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D6" w:rsidRPr="00CC0B89" w:rsidRDefault="001C12D6" w:rsidP="001C12D6">
      <w:pPr>
        <w:widowControl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  <w:r w:rsidRPr="00CC0B89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3</w:t>
      </w:r>
      <w:r w:rsidRPr="00CC0B89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：</w:t>
      </w:r>
    </w:p>
    <w:p w:rsidR="001C12D6" w:rsidRPr="00CC0B89" w:rsidRDefault="001C12D6" w:rsidP="001C12D6">
      <w:pPr>
        <w:widowControl/>
        <w:jc w:val="center"/>
        <w:rPr>
          <w:rFonts w:ascii="黑体" w:eastAsia="黑体" w:hAnsi="Times New Roman" w:cs="Times New Roman"/>
          <w:b/>
          <w:bCs/>
          <w:kern w:val="0"/>
          <w:sz w:val="30"/>
          <w:szCs w:val="30"/>
        </w:rPr>
      </w:pPr>
      <w:r w:rsidRPr="00CC0B89"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2011年第三季度</w:t>
      </w:r>
      <w:r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获得</w:t>
      </w:r>
      <w:r w:rsidRPr="00CC0B89"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通信建设项目招标代理机构资质</w:t>
      </w:r>
      <w:r>
        <w:rPr>
          <w:rFonts w:ascii="黑体" w:eastAsia="黑体" w:hAnsi="Times New Roman" w:cs="Times New Roman" w:hint="eastAsia"/>
          <w:b/>
          <w:bCs/>
          <w:kern w:val="0"/>
          <w:sz w:val="30"/>
          <w:szCs w:val="30"/>
        </w:rPr>
        <w:t>名单</w:t>
      </w:r>
    </w:p>
    <w:tbl>
      <w:tblPr>
        <w:tblW w:w="0" w:type="auto"/>
        <w:tblLayout w:type="fixed"/>
        <w:tblLook w:val="04A0"/>
      </w:tblPr>
      <w:tblGrid>
        <w:gridCol w:w="712"/>
        <w:gridCol w:w="4499"/>
        <w:gridCol w:w="2127"/>
        <w:gridCol w:w="4394"/>
        <w:gridCol w:w="2105"/>
      </w:tblGrid>
      <w:tr w:rsidR="001C12D6" w:rsidRPr="00CC0B89" w:rsidTr="00C84773">
        <w:trPr>
          <w:trHeight w:val="55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CC0B89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CC0B89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核准等级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证书编号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有效期</w:t>
            </w:r>
          </w:p>
        </w:tc>
      </w:tr>
      <w:tr w:rsidR="001C12D6" w:rsidRPr="00CC0B89" w:rsidTr="00C84773">
        <w:trPr>
          <w:trHeight w:val="1015"/>
        </w:trPr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77DF1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77DF1" w:rsidRDefault="001C12D6" w:rsidP="00C84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77DF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贵州省中通招标咨询有限公司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77DF1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77DF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77DF1" w:rsidRDefault="001C12D6" w:rsidP="00C84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77DF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10251024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77DF1" w:rsidRDefault="001C12D6" w:rsidP="00C84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77DF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1C12D6" w:rsidRPr="00CC0B89" w:rsidTr="00C84773">
        <w:trPr>
          <w:trHeight w:val="1015"/>
        </w:trPr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甘肃省通信产业工程监理有限公司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09281011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1C12D6" w:rsidRPr="00CC0B89" w:rsidTr="00C84773">
        <w:trPr>
          <w:trHeight w:val="960"/>
        </w:trPr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黑龙江省北网通信招标有限公司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11081034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1C12D6" w:rsidRPr="00CC0B89" w:rsidTr="00C84773">
        <w:trPr>
          <w:trHeight w:val="960"/>
        </w:trPr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广西壮族自治区通信产业服务有限公司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C0B8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11181035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12D6" w:rsidRPr="00CC0B89" w:rsidRDefault="001C12D6" w:rsidP="00C84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</w:tbl>
    <w:p w:rsidR="00CC0B89" w:rsidRPr="00CC0B89" w:rsidRDefault="00CC0B89" w:rsidP="00CC0B89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BC6B68" w:rsidRPr="00CC0B89" w:rsidRDefault="00BC6B68" w:rsidP="00CC0B89"/>
    <w:sectPr w:rsidR="00BC6B68" w:rsidRPr="00CC0B89" w:rsidSect="00BC6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FE" w:rsidRDefault="00593FFE" w:rsidP="00BC6B68">
      <w:r>
        <w:separator/>
      </w:r>
    </w:p>
  </w:endnote>
  <w:endnote w:type="continuationSeparator" w:id="1">
    <w:p w:rsidR="00593FFE" w:rsidRDefault="00593FFE" w:rsidP="00BC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FE" w:rsidRDefault="00593FFE" w:rsidP="00BC6B68">
      <w:r>
        <w:separator/>
      </w:r>
    </w:p>
  </w:footnote>
  <w:footnote w:type="continuationSeparator" w:id="1">
    <w:p w:rsidR="00593FFE" w:rsidRDefault="00593FFE" w:rsidP="00BC6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68"/>
    <w:rsid w:val="001168E5"/>
    <w:rsid w:val="001B790F"/>
    <w:rsid w:val="001C12D6"/>
    <w:rsid w:val="001D5FAE"/>
    <w:rsid w:val="002459B9"/>
    <w:rsid w:val="002D1DBA"/>
    <w:rsid w:val="003A6EEF"/>
    <w:rsid w:val="00410F3E"/>
    <w:rsid w:val="004C486F"/>
    <w:rsid w:val="004F6A5A"/>
    <w:rsid w:val="00593FFE"/>
    <w:rsid w:val="00667FAB"/>
    <w:rsid w:val="007827D7"/>
    <w:rsid w:val="0078578B"/>
    <w:rsid w:val="008C2D59"/>
    <w:rsid w:val="008C44AF"/>
    <w:rsid w:val="009A30E8"/>
    <w:rsid w:val="00A23375"/>
    <w:rsid w:val="00A62EAF"/>
    <w:rsid w:val="00B23233"/>
    <w:rsid w:val="00B707F7"/>
    <w:rsid w:val="00BC6B68"/>
    <w:rsid w:val="00C67901"/>
    <w:rsid w:val="00C77DF1"/>
    <w:rsid w:val="00CC0B89"/>
    <w:rsid w:val="00D11CF2"/>
    <w:rsid w:val="00D8573B"/>
    <w:rsid w:val="00DB7F0E"/>
    <w:rsid w:val="00DD4A71"/>
    <w:rsid w:val="00DE1603"/>
    <w:rsid w:val="00F7012C"/>
    <w:rsid w:val="00FB2546"/>
    <w:rsid w:val="00FE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B68"/>
    <w:rPr>
      <w:sz w:val="18"/>
      <w:szCs w:val="18"/>
    </w:rPr>
  </w:style>
  <w:style w:type="paragraph" w:customStyle="1" w:styleId="p0">
    <w:name w:val="p0"/>
    <w:basedOn w:val="a"/>
    <w:rsid w:val="00BC6B6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B25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2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2C44-3778-44BC-B253-8FCE6B7B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6</cp:revision>
  <dcterms:created xsi:type="dcterms:W3CDTF">2011-09-29T03:45:00Z</dcterms:created>
  <dcterms:modified xsi:type="dcterms:W3CDTF">2011-11-03T06:04:00Z</dcterms:modified>
</cp:coreProperties>
</file>