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00" w:lineRule="exact"/>
        <w:jc w:val="center"/>
        <w:textAlignment w:val="auto"/>
        <w:outlineLvl w:val="9"/>
        <w:rPr>
          <w:rFonts w:hint="eastAsia" w:ascii="方正小标宋_GBK" w:hAnsi="宋体" w:eastAsia="方正小标宋_GBK" w:cs="方正小标宋简体"/>
          <w:spacing w:val="-11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方正小标宋简体"/>
          <w:spacing w:val="-11"/>
          <w:sz w:val="44"/>
          <w:szCs w:val="44"/>
        </w:rPr>
        <w:t>202</w:t>
      </w:r>
      <w:r>
        <w:rPr>
          <w:rFonts w:hint="eastAsia" w:ascii="方正小标宋_GBK" w:hAnsi="宋体" w:eastAsia="方正小标宋_GBK" w:cs="方正小标宋简体"/>
          <w:spacing w:val="-11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 w:cs="方正小标宋简体"/>
          <w:spacing w:val="-11"/>
          <w:sz w:val="44"/>
          <w:szCs w:val="44"/>
        </w:rPr>
        <w:t>年度事业单位高级职称申报情况核定表</w:t>
      </w:r>
      <w:bookmarkEnd w:id="0"/>
    </w:p>
    <w:p>
      <w:pPr>
        <w:spacing w:line="400" w:lineRule="exact"/>
        <w:jc w:val="center"/>
        <w:rPr>
          <w:rFonts w:hint="eastAsia" w:ascii="方正小标宋_GBK" w:hAnsi="宋体" w:eastAsia="方正小标宋_GBK" w:cs="方正小标宋简体"/>
          <w:spacing w:val="-11"/>
          <w:sz w:val="44"/>
          <w:szCs w:val="44"/>
        </w:rPr>
      </w:pPr>
    </w:p>
    <w:p>
      <w:pPr>
        <w:spacing w:line="440" w:lineRule="exact"/>
        <w:rPr>
          <w:rFonts w:asci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填报单位（盖章）：</w:t>
      </w:r>
      <w:r>
        <w:rPr>
          <w:rFonts w:ascii="仿宋_GB2312" w:hAnsi="仿宋_GB2312" w:eastAsia="仿宋_GB2312" w:cs="仿宋_GB2312"/>
          <w:sz w:val="24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4"/>
        </w:rPr>
        <w:t>填报时间：</w:t>
      </w:r>
      <w:r>
        <w:rPr>
          <w:rFonts w:ascii="仿宋_GB2312" w:hAnsi="仿宋_GB2312" w:eastAsia="仿宋_GB2312" w:cs="仿宋_GB2312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ascii="仿宋_GB2312" w:hAnsi="仿宋_GB2312" w:eastAsia="仿宋_GB2312" w:cs="仿宋_GB2312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ascii="仿宋_GB2312" w:hAnsi="仿宋_GB2312" w:eastAsia="仿宋_GB2312" w:cs="仿宋_GB2312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tbl>
      <w:tblPr>
        <w:tblStyle w:val="5"/>
        <w:tblW w:w="88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68"/>
        <w:gridCol w:w="1666"/>
        <w:gridCol w:w="2130"/>
        <w:gridCol w:w="2131"/>
        <w:gridCol w:w="21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43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30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</w:t>
            </w:r>
            <w:r>
              <w:rPr>
                <w:rFonts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2131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正</w:t>
            </w:r>
            <w:r>
              <w:rPr>
                <w:rFonts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高</w:t>
            </w:r>
          </w:p>
        </w:tc>
        <w:tc>
          <w:tcPr>
            <w:tcW w:w="2131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副</w:t>
            </w:r>
            <w:r>
              <w:rPr>
                <w:rFonts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设岗情况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已聘情况（不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含“双肩挑”）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待聘情况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空岗情况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7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空岗申报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不占岗位申报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申报人员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姓名及专业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－－</w:t>
            </w: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6392" w:type="dxa"/>
            <w:gridSpan w:val="3"/>
            <w:vAlign w:val="bottom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4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事业单位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人事管理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部门审核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    见</w:t>
            </w:r>
          </w:p>
        </w:tc>
        <w:tc>
          <w:tcPr>
            <w:tcW w:w="6392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pacing w:line="300" w:lineRule="exact"/>
              <w:jc w:val="right"/>
              <w:rPr>
                <w:rFonts w:ascii="仿宋_GB2312" w:eastAsia="仿宋_GB2312" w:cs="仿宋_GB2312"/>
                <w:sz w:val="24"/>
              </w:rPr>
            </w:pPr>
          </w:p>
        </w:tc>
      </w:tr>
    </w:tbl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备注：1.此表由用人单位填报，并加盖公章。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2.设岗情况为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>
      <w:pPr>
        <w:spacing w:line="300" w:lineRule="exact"/>
        <w:jc w:val="left"/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3.各地区各部门可结合实际，对本表格进行适当调整。</w:t>
      </w:r>
    </w:p>
    <w:sectPr>
      <w:pgSz w:w="11906" w:h="16838"/>
      <w:pgMar w:top="1531" w:right="1531" w:bottom="153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YzE1OTIyYjU4ZDE4ZTE4ZjY1N2NlNDMyMjVmZWMifQ=="/>
  </w:docVars>
  <w:rsids>
    <w:rsidRoot w:val="411F5767"/>
    <w:rsid w:val="411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ind w:firstLine="600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2023-08-25T10:03:00Z</dcterms:created>
  <dc:creator>nzy ~亚</dc:creator>
  <cp:lastModifiedBy>nzy ~亚</cp:lastModifiedBy>
  <dcterms:modified xsi:type="dcterms:W3CDTF">2023-08-25T10:04:49Z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125C58495C8C48F2B6E4C7E754C6C5A9_11</vt:lpwstr>
  </property>
</Properties>
</file>