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进入智能网联汽车准入和上路通行试点联合体基本信息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4141"/>
        <w:gridCol w:w="4399"/>
        <w:gridCol w:w="3203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" w:bidi="ar"/>
              </w:rPr>
              <w:t>号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汽车生产企业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使用主体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车辆运行所在城市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重庆长安车联科技有限公司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重庆市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深圳市东潮出行科技有限公司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深圳市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广汽祺宸科技有限公司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广东省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广州市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上海汽车集团股份有限公司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上海赛可出行科技服务有限公司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上海市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北汽蓝谷麦格纳汽车有限公司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北京出行汽车服务有限公司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中国第一汽车集团有限公司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一汽出行科技有限公司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北京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上汽红岩汽车有限公司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上海友道智途科技有限公司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>海南省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儋州市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货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郑州市公共交通集团有限公司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eastAsia="zh"/>
              </w:rPr>
              <w:t>河南省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郑州市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客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蔚来汽车科技（安徽）有限公司</w:t>
            </w:r>
          </w:p>
        </w:tc>
        <w:tc>
          <w:tcPr>
            <w:tcW w:w="1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上海蔚来汽车有限公司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上海市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8"/>
                <w:szCs w:val="28"/>
              </w:rPr>
              <w:t>乘用车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DM4MzcyYjZlODY1YmZmN2M0YWI0Y2UyM2M2MGMifQ=="/>
  </w:docVars>
  <w:rsids>
    <w:rsidRoot w:val="29CB17DA"/>
    <w:rsid w:val="0BCA54A2"/>
    <w:rsid w:val="0BFE5D54"/>
    <w:rsid w:val="2282574D"/>
    <w:rsid w:val="27E700F8"/>
    <w:rsid w:val="29CB17DA"/>
    <w:rsid w:val="2DBF3FFD"/>
    <w:rsid w:val="48791073"/>
    <w:rsid w:val="4CCE73B8"/>
    <w:rsid w:val="4DF72312"/>
    <w:rsid w:val="4FDFEE39"/>
    <w:rsid w:val="4FE3625B"/>
    <w:rsid w:val="5A84237B"/>
    <w:rsid w:val="5FDB33E8"/>
    <w:rsid w:val="65E00A19"/>
    <w:rsid w:val="677F0995"/>
    <w:rsid w:val="6E9E00AC"/>
    <w:rsid w:val="74DA01DE"/>
    <w:rsid w:val="76361D2A"/>
    <w:rsid w:val="77AD2680"/>
    <w:rsid w:val="7BFEEA6D"/>
    <w:rsid w:val="7DF7DB58"/>
    <w:rsid w:val="7E7DBE0B"/>
    <w:rsid w:val="7F7F9549"/>
    <w:rsid w:val="7FF528ED"/>
    <w:rsid w:val="9FCF1A3C"/>
    <w:rsid w:val="ADFF84C9"/>
    <w:rsid w:val="EEBBE322"/>
    <w:rsid w:val="F714114A"/>
    <w:rsid w:val="F779F013"/>
    <w:rsid w:val="FBFFCB14"/>
    <w:rsid w:val="FEFB998D"/>
    <w:rsid w:val="FF7D3355"/>
    <w:rsid w:val="FFBF679D"/>
    <w:rsid w:val="FFE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2024-04-03T17:27:00Z</dcterms:created>
  <dc:creator>陈贞</dc:creator>
  <cp:lastModifiedBy>kylin</cp:lastModifiedBy>
  <cp:lastPrinted>2024-05-29T06:24:00Z</cp:lastPrinted>
  <dcterms:modified xsi:type="dcterms:W3CDTF">2024-06-04T15:30:58Z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C0199CF8E542497783E0AA08C927B08F_11</vt:lpwstr>
  </property>
</Properties>
</file>