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94E49" w14:textId="77777777" w:rsidR="00A20A88" w:rsidRPr="003B021A" w:rsidRDefault="00A20A88">
      <w:pPr>
        <w:jc w:val="left"/>
        <w:rPr>
          <w:rFonts w:ascii="宋体" w:eastAsia="宋体" w:hAnsi="宋体"/>
          <w:sz w:val="24"/>
          <w:szCs w:val="28"/>
        </w:rPr>
      </w:pPr>
      <w:r w:rsidRPr="003B021A">
        <w:rPr>
          <w:rFonts w:ascii="宋体" w:eastAsia="宋体" w:hAnsi="宋体" w:hint="eastAsia"/>
          <w:sz w:val="24"/>
          <w:szCs w:val="28"/>
        </w:rPr>
        <w:t>附件</w:t>
      </w:r>
      <w:r w:rsidR="006D657B">
        <w:rPr>
          <w:rFonts w:ascii="宋体" w:eastAsia="宋体" w:hAnsi="宋体" w:hint="eastAsia"/>
          <w:sz w:val="24"/>
          <w:szCs w:val="28"/>
        </w:rPr>
        <w:t>3</w:t>
      </w:r>
      <w:r w:rsidRPr="003B021A">
        <w:rPr>
          <w:rFonts w:ascii="宋体" w:eastAsia="宋体" w:hAnsi="宋体" w:hint="eastAsia"/>
          <w:sz w:val="24"/>
          <w:szCs w:val="28"/>
        </w:rPr>
        <w:t>：</w:t>
      </w:r>
    </w:p>
    <w:p w14:paraId="056CFE45" w14:textId="77777777" w:rsidR="00A20A88" w:rsidRPr="003B021A" w:rsidRDefault="00D47CF1">
      <w:pPr>
        <w:jc w:val="center"/>
        <w:rPr>
          <w:rFonts w:ascii="宋体" w:eastAsia="宋体" w:hAnsi="宋体"/>
          <w:b/>
          <w:sz w:val="32"/>
        </w:rPr>
      </w:pPr>
      <w:r w:rsidRPr="003B021A">
        <w:rPr>
          <w:rFonts w:ascii="宋体" w:eastAsia="宋体" w:hAnsi="宋体" w:hint="eastAsia"/>
          <w:b/>
          <w:sz w:val="32"/>
        </w:rPr>
        <w:t>轻工</w:t>
      </w:r>
      <w:r w:rsidRPr="003B021A">
        <w:rPr>
          <w:rFonts w:ascii="宋体" w:eastAsia="宋体" w:hAnsi="宋体"/>
          <w:b/>
          <w:sz w:val="32"/>
        </w:rPr>
        <w:t>行业</w:t>
      </w:r>
      <w:r w:rsidR="00A20A88" w:rsidRPr="003B021A">
        <w:rPr>
          <w:rFonts w:ascii="宋体" w:eastAsia="宋体" w:hAnsi="宋体" w:hint="eastAsia"/>
          <w:b/>
          <w:sz w:val="32"/>
        </w:rPr>
        <w:t>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945"/>
        <w:gridCol w:w="850"/>
        <w:gridCol w:w="1465"/>
        <w:gridCol w:w="709"/>
        <w:gridCol w:w="1134"/>
        <w:gridCol w:w="2039"/>
      </w:tblGrid>
      <w:tr w:rsidR="00CB62E0" w:rsidRPr="003B021A" w14:paraId="51C83123" w14:textId="77777777" w:rsidTr="00CB62E0">
        <w:trPr>
          <w:trHeight w:val="47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55F0" w14:textId="77777777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CDC" w14:textId="1A5A53FB" w:rsidR="00CB62E0" w:rsidRPr="00AA39A4" w:rsidRDefault="0099075A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9075A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空气过滤器</w:t>
            </w:r>
            <w:r w:rsidR="00694163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性能</w:t>
            </w:r>
            <w:r w:rsidRPr="0099075A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试验装置校准规范</w:t>
            </w:r>
          </w:p>
        </w:tc>
      </w:tr>
      <w:tr w:rsidR="00CB62E0" w:rsidRPr="003B021A" w14:paraId="01D95047" w14:textId="77777777" w:rsidTr="00CB62E0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4EB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8FBF" w14:textId="77777777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制定    □修订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AF4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E0F0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——</w:t>
            </w:r>
          </w:p>
        </w:tc>
      </w:tr>
      <w:tr w:rsidR="00CB62E0" w:rsidRPr="003B021A" w14:paraId="1555369B" w14:textId="77777777" w:rsidTr="00CB62E0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554A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B2C7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□检定规程</w:t>
            </w:r>
          </w:p>
          <w:p w14:paraId="29CC644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13B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5375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重点</w:t>
            </w:r>
          </w:p>
          <w:p w14:paraId="329B92A3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□基础</w:t>
            </w:r>
          </w:p>
        </w:tc>
      </w:tr>
      <w:tr w:rsidR="00CB62E0" w:rsidRPr="003B021A" w14:paraId="527A294C" w14:textId="77777777" w:rsidTr="00CB62E0">
        <w:trPr>
          <w:trHeight w:val="42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A56A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8376" w14:textId="23895068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中国家用电器研究院</w:t>
            </w:r>
          </w:p>
        </w:tc>
      </w:tr>
      <w:tr w:rsidR="00CB62E0" w:rsidRPr="003B021A" w14:paraId="12FC670E" w14:textId="77777777" w:rsidTr="00CB62E0">
        <w:trPr>
          <w:trHeight w:val="36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56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D135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A55D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2B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0</w:t>
            </w:r>
            <w:r w:rsidRPr="003B021A">
              <w:rPr>
                <w:rFonts w:ascii="宋体" w:eastAsia="宋体" w:hAnsi="宋体"/>
                <w:sz w:val="28"/>
                <w:szCs w:val="28"/>
              </w:rPr>
              <w:t>10-63043607</w:t>
            </w:r>
          </w:p>
        </w:tc>
      </w:tr>
      <w:tr w:rsidR="00CB62E0" w:rsidRPr="003B021A" w14:paraId="499B3A7D" w14:textId="77777777" w:rsidTr="00CB62E0">
        <w:trPr>
          <w:trHeight w:val="28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416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F00B" w14:textId="053F7194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/>
                <w:color w:val="000000"/>
                <w:sz w:val="28"/>
                <w:szCs w:val="28"/>
              </w:rPr>
              <w:t>2</w:t>
            </w: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ACB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BBD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/>
                <w:color w:val="000000"/>
                <w:sz w:val="28"/>
                <w:szCs w:val="28"/>
              </w:rPr>
              <w:t>40000元</w:t>
            </w:r>
          </w:p>
        </w:tc>
      </w:tr>
      <w:tr w:rsidR="00CB62E0" w:rsidRPr="003B021A" w14:paraId="6357EC0D" w14:textId="77777777" w:rsidTr="00CB62E0">
        <w:trPr>
          <w:trHeight w:val="7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B243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A0E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B62E0" w:rsidRPr="003B021A" w14:paraId="60B53680" w14:textId="77777777" w:rsidTr="00CB62E0">
        <w:trPr>
          <w:trHeight w:val="28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8DA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4531" w14:textId="578C70B5" w:rsidR="00CB62E0" w:rsidRPr="003B021A" w:rsidRDefault="00D80B0D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>安全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节能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环保 </w:t>
            </w:r>
            <w:r w:rsidR="00CB62E0"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>自主创新 □其他＿＿＿</w:t>
            </w:r>
          </w:p>
        </w:tc>
      </w:tr>
      <w:tr w:rsidR="00CB62E0" w:rsidRPr="003B021A" w14:paraId="4FBE313D" w14:textId="77777777" w:rsidTr="00CB62E0">
        <w:trPr>
          <w:trHeight w:val="81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434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目的、意义</w:t>
            </w:r>
            <w:proofErr w:type="gramStart"/>
            <w:r w:rsidRPr="003B021A"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proofErr w:type="gramEnd"/>
          </w:p>
          <w:p w14:paraId="3A25F15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D46D" w14:textId="7F7793FE" w:rsidR="00F921F5" w:rsidRPr="002C0A06" w:rsidRDefault="00EE0B98" w:rsidP="00F921F5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随着环境污染的日益严重和人们环</w:t>
            </w:r>
            <w:r w:rsidR="006B6115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保</w:t>
            </w:r>
            <w:r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意识的加强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空气质量已成为全世界关注的焦点。现在人们</w:t>
            </w:r>
            <w:r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认识到空气过滤系统不仅要保护机械设备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还要保护人</w:t>
            </w:r>
            <w:r w:rsidR="00F06DB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的健康安全</w:t>
            </w:r>
            <w:r w:rsidR="005E14FE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因此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空气过滤</w:t>
            </w:r>
            <w:r w:rsidR="005E14FE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器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的应用范围</w:t>
            </w:r>
            <w:r w:rsidR="00C31687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也</w:t>
            </w:r>
            <w:r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越来越广泛</w:t>
            </w:r>
            <w:r w:rsidR="00320ABF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，</w:t>
            </w:r>
            <w:r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</w:t>
            </w:r>
            <w:r w:rsidR="00C31687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器</w:t>
            </w:r>
            <w:r w:rsidR="00320ABF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不仅用于民用住宅、商用和工业建筑，</w:t>
            </w:r>
            <w:r w:rsidR="000C4C81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还广泛应用于</w:t>
            </w:r>
            <w:r w:rsidR="000C4C81" w:rsidRPr="000C4C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微电子、医疗、化工、生物、食</w:t>
            </w:r>
            <w:r w:rsidR="000C4C81" w:rsidRPr="000C4C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品加工等</w:t>
            </w:r>
            <w:r w:rsidR="000C4C81" w:rsidRPr="000C4C81">
              <w:rPr>
                <w:rFonts w:ascii="Batang" w:eastAsia="Batang" w:hAnsi="Batang" w:cs="Batang" w:hint="eastAsia"/>
                <w:color w:val="000000" w:themeColor="text1"/>
                <w:sz w:val="24"/>
                <w:szCs w:val="24"/>
              </w:rPr>
              <w:t>行</w:t>
            </w:r>
            <w:r w:rsidR="000C4C81" w:rsidRPr="000C4C8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业。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这就对空气</w:t>
            </w:r>
            <w:r w:rsidR="00F921F5" w:rsidRPr="005D386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过滤器的性能提出</w:t>
            </w:r>
            <w:r w:rsidR="00B8396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了更</w:t>
            </w:r>
            <w:r w:rsidR="00F921F5" w:rsidRPr="005D386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高的要求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, 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因此如何制</w:t>
            </w:r>
            <w:r w:rsidR="00F921F5" w:rsidRPr="005D386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造出满足消费者需求的过滤器也成为厂家迫切需要解决的问题之一。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众所周知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, </w:t>
            </w:r>
            <w:r w:rsidR="00F921F5" w:rsidRPr="005D386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过滤器</w:t>
            </w:r>
            <w:r w:rsidR="00F921F5" w:rsidRPr="005D386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的阻</w:t>
            </w:r>
            <w:r w:rsidR="00F921F5" w:rsidRPr="005D386E">
              <w:rPr>
                <w:rFonts w:ascii="Batang" w:eastAsia="Batang" w:hAnsi="Batang" w:cs="Batang" w:hint="eastAsia"/>
                <w:color w:val="000000" w:themeColor="text1"/>
                <w:sz w:val="24"/>
                <w:szCs w:val="24"/>
              </w:rPr>
              <w:t>力</w:t>
            </w:r>
            <w:r w:rsidR="00F921F5" w:rsidRPr="005D386E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性能和过滤效率是评价</w:t>
            </w:r>
            <w:r w:rsidR="00F921F5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空气</w:t>
            </w:r>
            <w:r w:rsidR="00F921F5" w:rsidRPr="005D386E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过滤器的两个重要</w:t>
            </w:r>
            <w:r w:rsidR="00F921F5" w:rsidRPr="005D386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指标</w:t>
            </w:r>
            <w:r w:rsidR="00F921F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，</w:t>
            </w:r>
            <w:r w:rsidR="00F921F5" w:rsidRPr="005C10B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空气过滤器性能试验装置是用于检验</w:t>
            </w:r>
            <w:r w:rsidR="00F921F5" w:rsidRPr="005C1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过滤器</w:t>
            </w:r>
            <w:r w:rsidR="00F921F5" w:rsidRPr="005C10B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的阻</w:t>
            </w:r>
            <w:r w:rsidR="00F921F5" w:rsidRPr="005C10B1">
              <w:rPr>
                <w:rFonts w:ascii="Batang" w:eastAsia="Batang" w:hAnsi="Batang" w:cs="Batang" w:hint="eastAsia"/>
                <w:color w:val="000000" w:themeColor="text1"/>
                <w:sz w:val="24"/>
                <w:szCs w:val="24"/>
              </w:rPr>
              <w:t>力</w:t>
            </w:r>
            <w:r w:rsidR="00F921F5" w:rsidRPr="005C10B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性能和过滤效率</w:t>
            </w:r>
            <w:r w:rsidR="00F921F5" w:rsidRPr="005C10B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的重要检测设备</w:t>
            </w:r>
            <w:r w:rsidR="00F921F5" w:rsidRPr="005C1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  <w:r w:rsidR="00F921F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目前尚无该设备检定规程或校准规范，制定空气过滤器性能试验装置校准规范，可提升空气过滤产品的质量检验能力，</w:t>
            </w:r>
            <w:r w:rsidR="00F06DB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满足各行业对空气过滤产品的技术需求，</w:t>
            </w:r>
            <w:r w:rsidR="00F921F5" w:rsidRPr="00F06DB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有效保障人民群众的身体健康。</w:t>
            </w:r>
          </w:p>
          <w:p w14:paraId="467F211B" w14:textId="093F3610" w:rsidR="00D80B0D" w:rsidRPr="000317C0" w:rsidRDefault="002C0A06" w:rsidP="00D80B0D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空气过滤器</w:t>
            </w:r>
            <w:r w:rsidR="003F51A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性能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试验装置</w:t>
            </w:r>
            <w:r w:rsidR="00D80B0D" w:rsidRPr="000317C0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校准规范的制定可以填补该装置计量检测领域的空白，进一步规范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试验装置</w:t>
            </w:r>
            <w:r w:rsidR="00D80B0D" w:rsidRPr="000317C0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的技术要求和计量特性，为生产企业和检测机构提供统一的评定标准，为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空气过滤器性能</w:t>
            </w:r>
            <w:r w:rsidR="00D80B0D" w:rsidRPr="000317C0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检测量值传递的准确性和可靠性提供保障。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0DCBFFE" w14:textId="1625DB88" w:rsidR="00CB62E0" w:rsidRPr="002B3CD5" w:rsidRDefault="00D80B0D" w:rsidP="00D80B0D">
            <w:pPr>
              <w:spacing w:line="360" w:lineRule="auto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317C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国家、本行业或其他行业目前没有相关技术规范。</w:t>
            </w:r>
          </w:p>
        </w:tc>
      </w:tr>
      <w:tr w:rsidR="00CB62E0" w:rsidRPr="003B021A" w14:paraId="68E76DCC" w14:textId="77777777" w:rsidTr="00CB62E0">
        <w:trPr>
          <w:trHeight w:val="5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D3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范围和主要</w:t>
            </w:r>
          </w:p>
          <w:p w14:paraId="4C7EA2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9BD" w14:textId="64B82454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、范围：本规范适用于</w:t>
            </w:r>
            <w:r w:rsidR="00C535E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空气过滤器</w:t>
            </w:r>
            <w:r w:rsidR="003F51A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性能</w:t>
            </w:r>
            <w:r w:rsidR="00C535E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试验装置</w:t>
            </w:r>
            <w:r w:rsidR="00974A5D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校准。</w:t>
            </w:r>
          </w:p>
          <w:p w14:paraId="141EF91C" w14:textId="77777777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、主要技术指标：</w:t>
            </w:r>
          </w:p>
          <w:p w14:paraId="47F30633" w14:textId="049508CF" w:rsidR="00A16F16" w:rsidRPr="00952311" w:rsidRDefault="00B11419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226B2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风速均匀性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风速变异系数</w:t>
            </w:r>
            <w:proofErr w:type="spellStart"/>
            <w:r w:rsidR="00952311" w:rsidRP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CV</w:t>
            </w:r>
            <w:r w:rsidR="00952311" w:rsidRP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f</w:t>
            </w:r>
            <w:proofErr w:type="spellEnd"/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＜</w:t>
            </w:r>
            <w:r w:rsid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</w:p>
          <w:p w14:paraId="582D2892" w14:textId="76C576A2" w:rsidR="001835E3" w:rsidRPr="00230E3B" w:rsidRDefault="009F5F44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气溶胶浓度均匀性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气溶胶浓度均匀性变异系数</w:t>
            </w:r>
            <w:proofErr w:type="spellStart"/>
            <w:r w:rsidR="00952311" w:rsidRP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CV</w:t>
            </w:r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  <w:vertAlign w:val="subscript"/>
              </w:rPr>
              <w:t>j</w:t>
            </w:r>
            <w:proofErr w:type="spellEnd"/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＜</w:t>
            </w:r>
            <w:r w:rsid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15</w:t>
            </w:r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</w:p>
          <w:p w14:paraId="7B75333B" w14:textId="0E01C1D8" w:rsidR="009F5F44" w:rsidRPr="00230E3B" w:rsidRDefault="009F5F44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气溶胶浓度稳定性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气溶胶浓度稳定性变异系数</w:t>
            </w:r>
            <w:proofErr w:type="spellStart"/>
            <w:r w:rsidR="00952311" w:rsidRP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CV</w:t>
            </w:r>
            <w:r w:rsid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w</w:t>
            </w:r>
            <w:proofErr w:type="spellEnd"/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＜</w:t>
            </w:r>
            <w:r w:rsidR="0095231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95231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</w:p>
          <w:p w14:paraId="40938993" w14:textId="12E33A8F" w:rsidR="00162AF9" w:rsidRPr="00230E3B" w:rsidRDefault="00162AF9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4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试验段空气阻力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＜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5</w:t>
            </w:r>
            <w:r w:rsid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P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a</w:t>
            </w:r>
          </w:p>
          <w:p w14:paraId="1CAB2CC6" w14:textId="321D36D3" w:rsidR="0084651C" w:rsidRPr="00230E3B" w:rsidRDefault="0084651C" w:rsidP="0084651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5B5F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泄漏性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5F2F" w:rsidRP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计数效率（粒径</w:t>
            </w:r>
            <w:r w:rsidR="005B5F2F" w:rsidRPr="005B5F2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≥</w:t>
            </w:r>
            <w:r w:rsidR="005B5F2F" w:rsidRP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0.5μm</w:t>
            </w:r>
            <w:r w:rsidR="005B5F2F" w:rsidRP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）＞</w:t>
            </w:r>
            <w:r w:rsidR="005B5F2F" w:rsidRP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99%</w:t>
            </w:r>
          </w:p>
          <w:p w14:paraId="093309E0" w14:textId="0BA3BFC0" w:rsidR="00CB62E0" w:rsidRPr="00230E3B" w:rsidRDefault="00CB62E0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、主要测量标准：</w:t>
            </w:r>
          </w:p>
          <w:p w14:paraId="060E8D87" w14:textId="4A75F3CF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1)</w:t>
            </w:r>
            <w:r w:rsidR="00443483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E6EA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风速计</w:t>
            </w:r>
          </w:p>
          <w:p w14:paraId="0A24FFAF" w14:textId="402D5C59" w:rsidR="00CB62E0" w:rsidRPr="00230E3B" w:rsidRDefault="00CB62E0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8E6EA4" w:rsidRPr="004D72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4D72B6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0.2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30</w:t>
            </w:r>
            <w:r w:rsidR="008E6EA4" w:rsidRPr="004D72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8E6EA4" w:rsidRPr="004D72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/s</w:t>
            </w:r>
            <w:r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D33225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8E6EA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="00D33225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87BC91D" w14:textId="7791BFD7" w:rsidR="00CB62E0" w:rsidRPr="00C90638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C9063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C9063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8E6EA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微压计</w:t>
            </w:r>
          </w:p>
          <w:p w14:paraId="0F4FA15D" w14:textId="16F2BC01" w:rsidR="00C90638" w:rsidRDefault="00C90638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8E6EA4" w:rsidRPr="00896C8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E750FE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="008E6EA4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8E6EA4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100</w:t>
            </w:r>
            <w:r w:rsidR="009B3B3B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="008E6EA4" w:rsidRPr="00896C8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8E6EA4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P</w:t>
            </w:r>
            <w:r w:rsidR="008E6EA4" w:rsidRPr="00896C8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a</w:t>
            </w:r>
            <w:r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 w:rsidRPr="00896C8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EB7648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</w:t>
            </w:r>
            <w:r w:rsidR="008E6EA4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="00EB7648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%FS</w:t>
            </w:r>
            <w:r w:rsidR="00AC4E9A" w:rsidRPr="00896C8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91F56F7" w14:textId="75133B6C" w:rsidR="009B48EE" w:rsidRPr="00230E3B" w:rsidRDefault="00CB62E0" w:rsidP="009B48E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9B48EE">
              <w:rPr>
                <w:rFonts w:ascii="Times New Roman" w:eastAsia="宋体" w:hAnsi="Times New Roman"/>
                <w:color w:val="000000" w:themeColor="text1"/>
                <w:sz w:val="24"/>
              </w:rPr>
              <w:t>3</w:t>
            </w:r>
            <w:r w:rsidRPr="009B48EE">
              <w:rPr>
                <w:rFonts w:ascii="Times New Roman" w:eastAsia="宋体" w:hAnsi="Times New Roman" w:hint="eastAsia"/>
                <w:color w:val="000000" w:themeColor="text1"/>
                <w:sz w:val="24"/>
              </w:rPr>
              <w:t>）</w:t>
            </w:r>
            <w:r w:rsidR="008E6EA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粒子计数器</w:t>
            </w:r>
          </w:p>
          <w:p w14:paraId="22583546" w14:textId="678F5FA6" w:rsidR="009B48EE" w:rsidRPr="00230E3B" w:rsidRDefault="009B48EE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</w:t>
            </w:r>
            <w:r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围：</w:t>
            </w:r>
            <w:r w:rsidR="008E6EA4" w:rsidRPr="004D72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0.3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8E6EA4" w:rsidRPr="004D72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8E6EA4" w:rsidRPr="004D72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proofErr w:type="spellStart"/>
            <w:r w:rsidR="008E6EA4" w:rsidRPr="005B5F2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μm</w:t>
            </w:r>
            <w:proofErr w:type="spellEnd"/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8E6EA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30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9EDF650" w14:textId="144B29A8" w:rsidR="009B48EE" w:rsidRPr="00230E3B" w:rsidRDefault="009B48EE" w:rsidP="009B48E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</w:rPr>
              <w:t>4</w:t>
            </w:r>
            <w:r w:rsidRPr="009B48EE">
              <w:rPr>
                <w:rFonts w:ascii="Times New Roman" w:eastAsia="宋体" w:hAnsi="Times New Roman" w:hint="eastAsia"/>
                <w:color w:val="000000" w:themeColor="text1"/>
                <w:sz w:val="24"/>
              </w:rPr>
              <w:t>）</w:t>
            </w:r>
            <w:r w:rsidR="008E6EA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粉尘</w:t>
            </w:r>
            <w:r w:rsidR="0076780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="008E6EA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</w:t>
            </w:r>
          </w:p>
          <w:p w14:paraId="7A9DAEDC" w14:textId="1A86FA1E" w:rsidR="009B48EE" w:rsidRPr="005F2C0C" w:rsidRDefault="009B48EE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</w:t>
            </w:r>
            <w:r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8E6EA4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8E6EA4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</w:t>
            </w:r>
            <w:r w:rsidR="00767805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01</w:t>
            </w:r>
            <w:r w:rsidR="008E6EA4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767805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400</w:t>
            </w:r>
            <w:r w:rsidR="008E6EA4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120095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9411EB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g</w:t>
            </w:r>
            <w:r w:rsidR="009411EB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</w:t>
            </w:r>
            <w:r w:rsidR="009411EB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9411EB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8E6EA4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 w:rsidRPr="005F2C0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767805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AC4E9A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</w:t>
            </w:r>
            <w:r w:rsidR="00AC4E9A" w:rsidRPr="005F2C0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29BFAA44" w14:textId="77777777" w:rsidR="00CB62E0" w:rsidRPr="003B60B1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3B6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3B6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、主要计量项目的技术原理：</w:t>
            </w:r>
          </w:p>
          <w:p w14:paraId="623C37E2" w14:textId="6AFD52AA" w:rsidR="00014E8F" w:rsidRPr="003F139B" w:rsidRDefault="00014E8F" w:rsidP="00014E8F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）风速均匀性测试</w:t>
            </w:r>
            <w:r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在风道截面上测量均匀分布的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9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个点的风速，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以确定试验装置的风速均匀性，测量截面应位于上游段紧靠受试空气过滤器处，测试试验应分别在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、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和</w:t>
            </w:r>
            <w:proofErr w:type="spellStart"/>
            <w:r w:rsidR="005B3BE2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5B3BE2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proofErr w:type="spellStart"/>
            <w:r w:rsidR="005B3BE2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5B3BE2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为试验装置最大风量）风量下进行。</w:t>
            </w:r>
          </w:p>
          <w:p w14:paraId="71EFEB44" w14:textId="0DE4C751" w:rsidR="003F139B" w:rsidRPr="003F139B" w:rsidRDefault="00014E8F" w:rsidP="00014E8F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）气溶胶浓度均匀性</w:t>
            </w:r>
            <w:r w:rsidR="00A1093E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在风道截面上测量均匀分布的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9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个点的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计数浓度（≥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0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.5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μ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）或</w:t>
            </w:r>
            <w:proofErr w:type="spellStart"/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P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x</w:t>
            </w:r>
            <w:proofErr w:type="spellEnd"/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浓度</w:t>
            </w:r>
            <w:r w:rsidR="005B3BE2" w:rsidRP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，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以确定试验装置的气溶胶浓度均匀性，测量截面应位于上游段紧靠受试空气过滤器处，测试试验应分别在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、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和</w:t>
            </w:r>
            <w:proofErr w:type="spellStart"/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proofErr w:type="spellStart"/>
            <w:r w:rsidR="005B3BE2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5B3BE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为试验装置最大风量）风量下进行。</w:t>
            </w:r>
          </w:p>
          <w:p w14:paraId="0986159B" w14:textId="26569518" w:rsidR="00014E8F" w:rsidRPr="003F139B" w:rsidRDefault="00014E8F" w:rsidP="00014E8F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）气溶胶浓度稳定性</w:t>
            </w:r>
            <w:r w:rsidR="00A1093E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测试试验应分别在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3F139B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、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3F139B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和</w:t>
            </w:r>
            <w:proofErr w:type="spellStart"/>
            <w:r w:rsidR="003F139B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proofErr w:type="spellStart"/>
            <w:r w:rsidR="003F139B" w:rsidRPr="005B3BE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为试验装置最大风量）风量下进行，采样点应位于截面中心点，待气溶胶发生稳定后，测量气溶胶计数浓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lastRenderedPageBreak/>
              <w:t>度（≥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0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.5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μ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）或</w:t>
            </w:r>
            <w:proofErr w:type="spellStart"/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P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x</w:t>
            </w:r>
            <w:proofErr w:type="spellEnd"/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浓度在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30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min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内的稳定性，每分钟测量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次。</w:t>
            </w:r>
          </w:p>
          <w:p w14:paraId="77F78E08" w14:textId="1867A83C" w:rsidR="00014E8F" w:rsidRPr="00845D73" w:rsidRDefault="00014E8F" w:rsidP="00014E8F">
            <w:pPr>
              <w:spacing w:line="360" w:lineRule="auto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4</w:t>
            </w: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）试验段空气阻力</w:t>
            </w:r>
            <w:r w:rsidR="00A1093E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试验装置在不安装空气过滤器的情况下，调整试验装置风量至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（当试验装置最大风量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大于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时）或者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（当试验装置最大风量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小于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时），对试验段空气阻力进行测试。</w:t>
            </w:r>
          </w:p>
          <w:p w14:paraId="503A554E" w14:textId="09A1664A" w:rsidR="00D42A02" w:rsidRPr="009E4ABE" w:rsidRDefault="00014E8F" w:rsidP="00A1093E">
            <w:pPr>
              <w:spacing w:line="360" w:lineRule="auto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）泄漏性</w:t>
            </w:r>
            <w:r w:rsidR="00A1093E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试验装置在安装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高效级别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空气过滤器的情况下，调整试验装置风量至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（当试验装置最大风量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大于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时）或者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（当试验装置最大风量</w:t>
            </w:r>
            <w:proofErr w:type="spellStart"/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  <w:vertAlign w:val="subscript"/>
              </w:rPr>
              <w:t>max</w:t>
            </w:r>
            <w:proofErr w:type="spellEnd"/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小于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3400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³</w:t>
            </w:r>
            <w:r w:rsidR="003F139B" w:rsidRP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/h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时），进行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计数效率（粒径≥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0</w:t>
            </w:r>
            <w:r w:rsidR="003F139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.5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μ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3F139B" w:rsidRPr="003F139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测试。</w:t>
            </w:r>
          </w:p>
        </w:tc>
      </w:tr>
      <w:tr w:rsidR="00CB62E0" w:rsidRPr="003B021A" w14:paraId="13F37294" w14:textId="77777777" w:rsidTr="00CB62E0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0A7F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660" w14:textId="77777777" w:rsidR="00CB62E0" w:rsidRPr="003B021A" w:rsidRDefault="00CB62E0" w:rsidP="00CB62E0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    □国际先进       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国内先进        </w:t>
            </w:r>
          </w:p>
        </w:tc>
      </w:tr>
      <w:tr w:rsidR="00CB62E0" w:rsidRPr="003B021A" w14:paraId="178939CD" w14:textId="77777777" w:rsidTr="00CB62E0">
        <w:trPr>
          <w:trHeight w:val="122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B6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国内外情况</w:t>
            </w:r>
          </w:p>
          <w:p w14:paraId="19E33F43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9FA6" w14:textId="5AF195DD" w:rsidR="00AB2EC2" w:rsidRPr="00AB2EC2" w:rsidRDefault="00AB2EC2" w:rsidP="00AB2EC2">
            <w:pPr>
              <w:spacing w:line="360" w:lineRule="auto"/>
              <w:ind w:firstLineChars="200" w:firstLine="480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AB2EC2">
              <w:rPr>
                <w:rFonts w:ascii="Times New Roman" w:eastAsia="宋体" w:hAnsi="Times New Roman"/>
                <w:sz w:val="24"/>
                <w:szCs w:val="24"/>
              </w:rPr>
              <w:t>本计量技术规范的制定将参考</w:t>
            </w:r>
            <w:r w:rsidRPr="00AB2EC2">
              <w:rPr>
                <w:rFonts w:ascii="Times New Roman" w:eastAsia="宋体" w:hAnsi="Times New Roman" w:hint="eastAsia"/>
                <w:color w:val="000000"/>
                <w:sz w:val="24"/>
                <w:szCs w:val="24"/>
              </w:rPr>
              <w:t>国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家</w:t>
            </w:r>
            <w:r w:rsidR="00BF4343">
              <w:rPr>
                <w:rFonts w:ascii="Times New Roman" w:eastAsia="宋体" w:hAnsi="Times New Roman" w:hint="eastAsia"/>
                <w:sz w:val="24"/>
                <w:szCs w:val="24"/>
              </w:rPr>
              <w:t>标准</w:t>
            </w:r>
            <w:r w:rsidR="00BF4343">
              <w:rPr>
                <w:rFonts w:ascii="Times New Roman" w:eastAsia="宋体" w:hAnsi="Times New Roman"/>
                <w:sz w:val="24"/>
                <w:szCs w:val="24"/>
              </w:rPr>
              <w:t>GB/T14295-2019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《</w:t>
            </w:r>
            <w:r w:rsidR="00BF4343">
              <w:rPr>
                <w:rFonts w:ascii="Times New Roman" w:eastAsia="宋体" w:hAnsi="Times New Roman" w:hint="eastAsia"/>
                <w:sz w:val="24"/>
                <w:szCs w:val="24"/>
              </w:rPr>
              <w:t>空气过滤器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》</w:t>
            </w:r>
            <w:r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、</w:t>
            </w:r>
            <w:r w:rsidR="00BF4343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GB/T 6165-2021</w:t>
            </w:r>
            <w:r w:rsidR="00774AF1"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《</w:t>
            </w:r>
            <w:r w:rsidR="00BF4343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高效空气过滤器性能试验方法</w:t>
            </w:r>
            <w:r w:rsidR="00BF4343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F4343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效率和阻力</w:t>
            </w:r>
            <w:r w:rsidR="00774AF1"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》</w:t>
            </w:r>
            <w:r w:rsidR="001C6475"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、</w:t>
            </w:r>
            <w:r w:rsidR="001C6475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QB/T 5365-2019</w:t>
            </w:r>
            <w:r w:rsidR="001C6475"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《</w:t>
            </w:r>
            <w:r w:rsidR="001C6475" w:rsidRPr="001C647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空气净化器用滤网式过滤器</w:t>
            </w:r>
            <w:r w:rsidR="001C6475" w:rsidRPr="001C647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》</w:t>
            </w:r>
            <w:r w:rsidRPr="00AB2EC2">
              <w:rPr>
                <w:rFonts w:ascii="Times New Roman" w:eastAsia="宋体" w:hAnsi="Times New Roman"/>
                <w:sz w:val="24"/>
                <w:szCs w:val="24"/>
              </w:rPr>
              <w:t>的相关条款。</w:t>
            </w:r>
          </w:p>
          <w:p w14:paraId="70F58F59" w14:textId="046C2263" w:rsidR="00CB62E0" w:rsidRPr="00841D3E" w:rsidRDefault="005803E7" w:rsidP="00841D3E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</w:pPr>
            <w:r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经查，国家及本行业内没有类似计量技术规范；且本计量技术规范未发现涉及知识产权或专利问题。</w:t>
            </w:r>
          </w:p>
        </w:tc>
      </w:tr>
      <w:tr w:rsidR="00CB62E0" w:rsidRPr="003B021A" w14:paraId="35DA71A3" w14:textId="77777777" w:rsidTr="00BD62EB">
        <w:trPr>
          <w:trHeight w:val="2571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39AE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主要</w:t>
            </w:r>
          </w:p>
          <w:p w14:paraId="40607146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起草单位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6E02" w14:textId="77777777" w:rsidR="00554BD0" w:rsidRDefault="00554BD0" w:rsidP="00554BD0">
            <w:pPr>
              <w:spacing w:line="500" w:lineRule="exact"/>
              <w:rPr>
                <w:rFonts w:ascii="宋体" w:eastAsia="宋体" w:hAnsi="宋体"/>
                <w:sz w:val="24"/>
              </w:rPr>
            </w:pPr>
          </w:p>
          <w:p w14:paraId="4A3C4B1B" w14:textId="37B22E0A" w:rsidR="00554BD0" w:rsidRPr="00554BD0" w:rsidRDefault="005F089C" w:rsidP="00554BD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</w:t>
            </w:r>
            <w:r w:rsidRPr="00554BD0">
              <w:rPr>
                <w:rFonts w:ascii="宋体" w:eastAsia="宋体" w:hAnsi="宋体"/>
                <w:sz w:val="24"/>
              </w:rPr>
              <w:t>签字、盖公章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</w:p>
          <w:p w14:paraId="0152F073" w14:textId="77777777" w:rsidR="00BD62EB" w:rsidRDefault="00BD62EB" w:rsidP="00BD62EB">
            <w:pPr>
              <w:spacing w:line="50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</w:p>
          <w:p w14:paraId="74FB1B42" w14:textId="53B74D25" w:rsidR="00CB62E0" w:rsidRPr="00C551BA" w:rsidRDefault="00C551BA" w:rsidP="00C551BA">
            <w:pPr>
              <w:spacing w:line="500" w:lineRule="exact"/>
              <w:ind w:firstLineChars="200" w:firstLine="480"/>
              <w:jc w:val="right"/>
              <w:rPr>
                <w:rFonts w:ascii="宋体" w:eastAsia="宋体" w:hAnsi="宋体"/>
                <w:sz w:val="24"/>
              </w:rPr>
            </w:pPr>
            <w:r w:rsidRPr="00C551BA">
              <w:rPr>
                <w:rFonts w:ascii="宋体" w:eastAsia="宋体" w:hAnsi="宋体" w:hint="eastAsia"/>
                <w:sz w:val="24"/>
              </w:rPr>
              <w:t xml:space="preserve">年  </w:t>
            </w:r>
            <w:r w:rsidRPr="00C551BA">
              <w:rPr>
                <w:rFonts w:ascii="宋体" w:eastAsia="宋体" w:hAnsi="宋体"/>
                <w:sz w:val="24"/>
              </w:rPr>
              <w:t>月  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99D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技术</w:t>
            </w:r>
          </w:p>
          <w:p w14:paraId="3588292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委员会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C96D" w14:textId="77777777" w:rsidR="00BD62EB" w:rsidRDefault="00BD62EB" w:rsidP="00BD62EB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</w:p>
          <w:p w14:paraId="43A042D1" w14:textId="776EE36D" w:rsidR="00CB62E0" w:rsidRDefault="00CB62E0" w:rsidP="00BD62EB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5B5A7D5B" w14:textId="77777777" w:rsidR="00BD62EB" w:rsidRPr="003B021A" w:rsidRDefault="00BD62EB" w:rsidP="00BD62EB">
            <w:pPr>
              <w:spacing w:line="500" w:lineRule="exact"/>
              <w:rPr>
                <w:rFonts w:ascii="宋体" w:eastAsia="宋体" w:hAnsi="宋体"/>
                <w:sz w:val="24"/>
              </w:rPr>
            </w:pPr>
          </w:p>
          <w:p w14:paraId="763030DA" w14:textId="110DE6AE" w:rsidR="00CB62E0" w:rsidRPr="003B021A" w:rsidRDefault="00C551BA" w:rsidP="00C551BA">
            <w:pPr>
              <w:spacing w:line="500" w:lineRule="exact"/>
              <w:jc w:val="right"/>
              <w:rPr>
                <w:rFonts w:ascii="宋体" w:eastAsia="宋体" w:hAnsi="宋体"/>
                <w:sz w:val="24"/>
              </w:rPr>
            </w:pPr>
            <w:r w:rsidRPr="00C551BA">
              <w:rPr>
                <w:rFonts w:ascii="宋体" w:eastAsia="宋体" w:hAnsi="宋体" w:hint="eastAsia"/>
                <w:sz w:val="24"/>
              </w:rPr>
              <w:t xml:space="preserve">年  </w:t>
            </w:r>
            <w:r w:rsidRPr="00C551BA">
              <w:rPr>
                <w:rFonts w:ascii="宋体" w:eastAsia="宋体" w:hAnsi="宋体"/>
                <w:sz w:val="24"/>
              </w:rPr>
              <w:t>月  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0EB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部委托</w:t>
            </w:r>
          </w:p>
          <w:p w14:paraId="6F751FBB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支撑</w:t>
            </w:r>
          </w:p>
          <w:p w14:paraId="7B4F362D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D590" w14:textId="77777777" w:rsidR="00BD62EB" w:rsidRDefault="00BD62EB" w:rsidP="00BD62EB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</w:p>
          <w:p w14:paraId="28DE5642" w14:textId="4F974C1D" w:rsidR="00CB62E0" w:rsidRDefault="00CB62E0" w:rsidP="00BD62EB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2E1B33C3" w14:textId="77777777" w:rsidR="00BD62EB" w:rsidRPr="003B021A" w:rsidRDefault="00BD62EB" w:rsidP="00BD62EB">
            <w:pPr>
              <w:spacing w:line="500" w:lineRule="exact"/>
              <w:rPr>
                <w:rFonts w:ascii="宋体" w:eastAsia="宋体" w:hAnsi="宋体"/>
                <w:sz w:val="24"/>
              </w:rPr>
            </w:pPr>
          </w:p>
          <w:p w14:paraId="749FE9D4" w14:textId="7D6C522C" w:rsidR="00CB62E0" w:rsidRPr="003B021A" w:rsidRDefault="00C551BA" w:rsidP="00C551BA">
            <w:pPr>
              <w:spacing w:line="500" w:lineRule="exact"/>
              <w:jc w:val="right"/>
              <w:rPr>
                <w:rFonts w:ascii="宋体" w:eastAsia="宋体" w:hAnsi="宋体"/>
                <w:sz w:val="24"/>
              </w:rPr>
            </w:pPr>
            <w:r w:rsidRPr="00C551BA">
              <w:rPr>
                <w:rFonts w:ascii="宋体" w:eastAsia="宋体" w:hAnsi="宋体" w:hint="eastAsia"/>
                <w:sz w:val="24"/>
              </w:rPr>
              <w:t xml:space="preserve">年  </w:t>
            </w:r>
            <w:r w:rsidRPr="00C551BA">
              <w:rPr>
                <w:rFonts w:ascii="宋体" w:eastAsia="宋体" w:hAnsi="宋体"/>
                <w:sz w:val="24"/>
              </w:rPr>
              <w:t>月  日</w:t>
            </w:r>
          </w:p>
        </w:tc>
      </w:tr>
    </w:tbl>
    <w:p w14:paraId="49242F1D" w14:textId="77777777" w:rsidR="00C551BA" w:rsidRPr="00C551BA" w:rsidRDefault="00C551BA" w:rsidP="00C551BA">
      <w:pPr>
        <w:rPr>
          <w:rFonts w:ascii="宋体" w:eastAsia="宋体" w:hAnsi="宋体" w:hint="eastAsia"/>
        </w:rPr>
      </w:pPr>
      <w:r w:rsidRPr="00C551BA">
        <w:rPr>
          <w:rFonts w:ascii="宋体" w:eastAsia="宋体" w:hAnsi="宋体" w:hint="eastAsia"/>
        </w:rPr>
        <w:t>填写说明：1.表中第</w:t>
      </w:r>
      <w:r w:rsidRPr="00C551BA">
        <w:rPr>
          <w:rFonts w:ascii="宋体" w:eastAsia="宋体" w:hAnsi="宋体"/>
        </w:rPr>
        <w:t>2</w:t>
      </w:r>
      <w:r w:rsidRPr="00C551BA">
        <w:rPr>
          <w:rFonts w:ascii="宋体" w:eastAsia="宋体" w:hAnsi="宋体" w:hint="eastAsia"/>
        </w:rPr>
        <w:t>，</w:t>
      </w:r>
      <w:r w:rsidRPr="00C551BA">
        <w:rPr>
          <w:rFonts w:ascii="宋体" w:eastAsia="宋体" w:hAnsi="宋体"/>
        </w:rPr>
        <w:t>3</w:t>
      </w:r>
      <w:r w:rsidRPr="00C551BA">
        <w:rPr>
          <w:rFonts w:ascii="宋体" w:eastAsia="宋体" w:hAnsi="宋体" w:hint="eastAsia"/>
        </w:rPr>
        <w:t>，8行，请在选定的内容上填写 “█”的符号。</w:t>
      </w:r>
    </w:p>
    <w:p w14:paraId="0C30351E" w14:textId="77777777" w:rsidR="00C551BA" w:rsidRPr="00C551BA" w:rsidRDefault="00C551BA" w:rsidP="00C551BA">
      <w:pPr>
        <w:rPr>
          <w:rFonts w:ascii="宋体" w:eastAsia="宋体" w:hAnsi="宋体"/>
          <w:szCs w:val="21"/>
        </w:rPr>
      </w:pPr>
      <w:r w:rsidRPr="00C551BA">
        <w:rPr>
          <w:rFonts w:ascii="宋体" w:eastAsia="宋体" w:hAnsi="宋体" w:hint="eastAsia"/>
        </w:rPr>
        <w:t xml:space="preserve">          </w:t>
      </w:r>
      <w:r w:rsidRPr="00C551BA">
        <w:rPr>
          <w:rFonts w:ascii="宋体" w:eastAsia="宋体" w:hAnsi="宋体" w:hint="eastAsia"/>
          <w:szCs w:val="21"/>
        </w:rPr>
        <w:t>2.填写制定或修订项目中，若选择修订则必须填写被修订计量技术规范号。</w:t>
      </w:r>
    </w:p>
    <w:p w14:paraId="18464B5D" w14:textId="77777777" w:rsidR="001D15B6" w:rsidRPr="00C551BA" w:rsidRDefault="001D15B6" w:rsidP="00E8357A">
      <w:pPr>
        <w:ind w:right="36"/>
        <w:jc w:val="left"/>
        <w:rPr>
          <w:rFonts w:ascii="宋体" w:eastAsia="宋体" w:hAnsi="宋体"/>
        </w:rPr>
      </w:pPr>
    </w:p>
    <w:sectPr w:rsidR="001D15B6" w:rsidRPr="00C551BA">
      <w:pgSz w:w="11906" w:h="16838"/>
      <w:pgMar w:top="1440" w:right="170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B9D71" w14:textId="77777777" w:rsidR="005C1AA6" w:rsidRDefault="005C1AA6" w:rsidP="00D5550E">
      <w:r>
        <w:separator/>
      </w:r>
    </w:p>
  </w:endnote>
  <w:endnote w:type="continuationSeparator" w:id="0">
    <w:p w14:paraId="62984AEC" w14:textId="77777777" w:rsidR="005C1AA6" w:rsidRDefault="005C1AA6" w:rsidP="00D5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50F5" w14:textId="77777777" w:rsidR="005C1AA6" w:rsidRDefault="005C1AA6" w:rsidP="00D5550E">
      <w:r>
        <w:separator/>
      </w:r>
    </w:p>
  </w:footnote>
  <w:footnote w:type="continuationSeparator" w:id="0">
    <w:p w14:paraId="2806130B" w14:textId="77777777" w:rsidR="005C1AA6" w:rsidRDefault="005C1AA6" w:rsidP="00D55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7636F"/>
    <w:multiLevelType w:val="hybridMultilevel"/>
    <w:tmpl w:val="B0508494"/>
    <w:lvl w:ilvl="0" w:tplc="96E2F702">
      <w:start w:val="1"/>
      <w:numFmt w:val="decimal"/>
      <w:lvlText w:val="%1、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399" w:hanging="420"/>
      </w:pPr>
    </w:lvl>
    <w:lvl w:ilvl="2" w:tplc="0409001B" w:tentative="1">
      <w:start w:val="1"/>
      <w:numFmt w:val="lowerRoman"/>
      <w:lvlText w:val="%3."/>
      <w:lvlJc w:val="right"/>
      <w:pPr>
        <w:ind w:left="2819" w:hanging="420"/>
      </w:pPr>
    </w:lvl>
    <w:lvl w:ilvl="3" w:tplc="0409000F" w:tentative="1">
      <w:start w:val="1"/>
      <w:numFmt w:val="decimal"/>
      <w:lvlText w:val="%4."/>
      <w:lvlJc w:val="left"/>
      <w:pPr>
        <w:ind w:left="3239" w:hanging="420"/>
      </w:pPr>
    </w:lvl>
    <w:lvl w:ilvl="4" w:tplc="04090019" w:tentative="1">
      <w:start w:val="1"/>
      <w:numFmt w:val="lowerLetter"/>
      <w:lvlText w:val="%5)"/>
      <w:lvlJc w:val="left"/>
      <w:pPr>
        <w:ind w:left="3659" w:hanging="420"/>
      </w:pPr>
    </w:lvl>
    <w:lvl w:ilvl="5" w:tplc="0409001B" w:tentative="1">
      <w:start w:val="1"/>
      <w:numFmt w:val="lowerRoman"/>
      <w:lvlText w:val="%6."/>
      <w:lvlJc w:val="right"/>
      <w:pPr>
        <w:ind w:left="4079" w:hanging="420"/>
      </w:pPr>
    </w:lvl>
    <w:lvl w:ilvl="6" w:tplc="0409000F" w:tentative="1">
      <w:start w:val="1"/>
      <w:numFmt w:val="decimal"/>
      <w:lvlText w:val="%7."/>
      <w:lvlJc w:val="left"/>
      <w:pPr>
        <w:ind w:left="4499" w:hanging="420"/>
      </w:pPr>
    </w:lvl>
    <w:lvl w:ilvl="7" w:tplc="04090019" w:tentative="1">
      <w:start w:val="1"/>
      <w:numFmt w:val="lowerLetter"/>
      <w:lvlText w:val="%8)"/>
      <w:lvlJc w:val="left"/>
      <w:pPr>
        <w:ind w:left="4919" w:hanging="420"/>
      </w:pPr>
    </w:lvl>
    <w:lvl w:ilvl="8" w:tplc="0409001B" w:tentative="1">
      <w:start w:val="1"/>
      <w:numFmt w:val="lowerRoman"/>
      <w:lvlText w:val="%9."/>
      <w:lvlJc w:val="right"/>
      <w:pPr>
        <w:ind w:left="5339" w:hanging="420"/>
      </w:pPr>
    </w:lvl>
  </w:abstractNum>
  <w:abstractNum w:abstractNumId="1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2362282">
    <w:abstractNumId w:val="1"/>
  </w:num>
  <w:num w:numId="2" w16cid:durableId="76541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5D"/>
    <w:rsid w:val="00011DED"/>
    <w:rsid w:val="00014E8F"/>
    <w:rsid w:val="0002150F"/>
    <w:rsid w:val="00030AB0"/>
    <w:rsid w:val="00043D73"/>
    <w:rsid w:val="00057CD6"/>
    <w:rsid w:val="00065940"/>
    <w:rsid w:val="00065B93"/>
    <w:rsid w:val="00067EB1"/>
    <w:rsid w:val="0007051F"/>
    <w:rsid w:val="00070D3C"/>
    <w:rsid w:val="00094B42"/>
    <w:rsid w:val="0009760A"/>
    <w:rsid w:val="000A5761"/>
    <w:rsid w:val="000C014F"/>
    <w:rsid w:val="000C4C81"/>
    <w:rsid w:val="000C59D8"/>
    <w:rsid w:val="000D2490"/>
    <w:rsid w:val="000E254D"/>
    <w:rsid w:val="000E6A38"/>
    <w:rsid w:val="000E7254"/>
    <w:rsid w:val="00102737"/>
    <w:rsid w:val="00120095"/>
    <w:rsid w:val="00121113"/>
    <w:rsid w:val="00123486"/>
    <w:rsid w:val="00123BCD"/>
    <w:rsid w:val="00127EAE"/>
    <w:rsid w:val="001421BE"/>
    <w:rsid w:val="00156FFE"/>
    <w:rsid w:val="00160151"/>
    <w:rsid w:val="001607B5"/>
    <w:rsid w:val="00162AF9"/>
    <w:rsid w:val="00170DE0"/>
    <w:rsid w:val="00173117"/>
    <w:rsid w:val="00174157"/>
    <w:rsid w:val="00174972"/>
    <w:rsid w:val="00174A15"/>
    <w:rsid w:val="001835E3"/>
    <w:rsid w:val="001917D7"/>
    <w:rsid w:val="00194339"/>
    <w:rsid w:val="001A785E"/>
    <w:rsid w:val="001B1C90"/>
    <w:rsid w:val="001B2060"/>
    <w:rsid w:val="001B4285"/>
    <w:rsid w:val="001B6042"/>
    <w:rsid w:val="001C05B4"/>
    <w:rsid w:val="001C61E9"/>
    <w:rsid w:val="001C6475"/>
    <w:rsid w:val="001D0499"/>
    <w:rsid w:val="001D089B"/>
    <w:rsid w:val="001D15B6"/>
    <w:rsid w:val="001D1F3D"/>
    <w:rsid w:val="001E6765"/>
    <w:rsid w:val="002113B8"/>
    <w:rsid w:val="00222E00"/>
    <w:rsid w:val="00224B99"/>
    <w:rsid w:val="00226B27"/>
    <w:rsid w:val="00230E3B"/>
    <w:rsid w:val="00236E61"/>
    <w:rsid w:val="00237EF1"/>
    <w:rsid w:val="002419AC"/>
    <w:rsid w:val="00246B49"/>
    <w:rsid w:val="00251D20"/>
    <w:rsid w:val="00260D23"/>
    <w:rsid w:val="002633AE"/>
    <w:rsid w:val="00264F5D"/>
    <w:rsid w:val="00270E49"/>
    <w:rsid w:val="00277374"/>
    <w:rsid w:val="0028069F"/>
    <w:rsid w:val="0029175D"/>
    <w:rsid w:val="00292A69"/>
    <w:rsid w:val="00297B60"/>
    <w:rsid w:val="002A3A6D"/>
    <w:rsid w:val="002B255F"/>
    <w:rsid w:val="002B3CD5"/>
    <w:rsid w:val="002B5E56"/>
    <w:rsid w:val="002B7810"/>
    <w:rsid w:val="002C0A06"/>
    <w:rsid w:val="002C0E55"/>
    <w:rsid w:val="002C5745"/>
    <w:rsid w:val="002C6B59"/>
    <w:rsid w:val="002D10AC"/>
    <w:rsid w:val="002F0216"/>
    <w:rsid w:val="002F207D"/>
    <w:rsid w:val="002F2F38"/>
    <w:rsid w:val="00302991"/>
    <w:rsid w:val="00313F88"/>
    <w:rsid w:val="00320ABF"/>
    <w:rsid w:val="0033048A"/>
    <w:rsid w:val="00332CF7"/>
    <w:rsid w:val="003365A5"/>
    <w:rsid w:val="0033749B"/>
    <w:rsid w:val="003436EB"/>
    <w:rsid w:val="003460B4"/>
    <w:rsid w:val="00353EBE"/>
    <w:rsid w:val="003672C0"/>
    <w:rsid w:val="00371420"/>
    <w:rsid w:val="003745F1"/>
    <w:rsid w:val="00374C96"/>
    <w:rsid w:val="00382594"/>
    <w:rsid w:val="00386201"/>
    <w:rsid w:val="00386A57"/>
    <w:rsid w:val="003A0BA5"/>
    <w:rsid w:val="003A3C92"/>
    <w:rsid w:val="003A78FB"/>
    <w:rsid w:val="003B021A"/>
    <w:rsid w:val="003B60B1"/>
    <w:rsid w:val="003C0F2A"/>
    <w:rsid w:val="003C6EFC"/>
    <w:rsid w:val="003D442F"/>
    <w:rsid w:val="003D48D1"/>
    <w:rsid w:val="003D5CA0"/>
    <w:rsid w:val="003D6379"/>
    <w:rsid w:val="003D7367"/>
    <w:rsid w:val="003D7AB6"/>
    <w:rsid w:val="003F139B"/>
    <w:rsid w:val="003F3869"/>
    <w:rsid w:val="003F51AB"/>
    <w:rsid w:val="00415412"/>
    <w:rsid w:val="00425646"/>
    <w:rsid w:val="004411DF"/>
    <w:rsid w:val="00441DEF"/>
    <w:rsid w:val="00443041"/>
    <w:rsid w:val="00443483"/>
    <w:rsid w:val="00464A4E"/>
    <w:rsid w:val="00467CDC"/>
    <w:rsid w:val="00475020"/>
    <w:rsid w:val="00480FB3"/>
    <w:rsid w:val="00482B17"/>
    <w:rsid w:val="004A210E"/>
    <w:rsid w:val="004A2BCE"/>
    <w:rsid w:val="004A4093"/>
    <w:rsid w:val="004A6F52"/>
    <w:rsid w:val="004B1CF4"/>
    <w:rsid w:val="004B3FA3"/>
    <w:rsid w:val="004B542F"/>
    <w:rsid w:val="004D1864"/>
    <w:rsid w:val="004D1A1B"/>
    <w:rsid w:val="004D72B6"/>
    <w:rsid w:val="004F01E5"/>
    <w:rsid w:val="004F2AEF"/>
    <w:rsid w:val="004F4F9A"/>
    <w:rsid w:val="004F7CEA"/>
    <w:rsid w:val="005015F0"/>
    <w:rsid w:val="005032F7"/>
    <w:rsid w:val="00507C11"/>
    <w:rsid w:val="00507CE3"/>
    <w:rsid w:val="00521C08"/>
    <w:rsid w:val="0052300D"/>
    <w:rsid w:val="00526742"/>
    <w:rsid w:val="00536EBF"/>
    <w:rsid w:val="005469AF"/>
    <w:rsid w:val="00547F04"/>
    <w:rsid w:val="00554BD0"/>
    <w:rsid w:val="00570528"/>
    <w:rsid w:val="00570BC0"/>
    <w:rsid w:val="005748D2"/>
    <w:rsid w:val="005803E7"/>
    <w:rsid w:val="0058376E"/>
    <w:rsid w:val="00584009"/>
    <w:rsid w:val="005A21DB"/>
    <w:rsid w:val="005A2FA4"/>
    <w:rsid w:val="005A61A9"/>
    <w:rsid w:val="005B0268"/>
    <w:rsid w:val="005B3BE2"/>
    <w:rsid w:val="005B4FCC"/>
    <w:rsid w:val="005B5F2F"/>
    <w:rsid w:val="005C10B1"/>
    <w:rsid w:val="005C1AA6"/>
    <w:rsid w:val="005D2612"/>
    <w:rsid w:val="005D386E"/>
    <w:rsid w:val="005D73B9"/>
    <w:rsid w:val="005E1317"/>
    <w:rsid w:val="005E14FE"/>
    <w:rsid w:val="005E168A"/>
    <w:rsid w:val="005E1E05"/>
    <w:rsid w:val="005F089C"/>
    <w:rsid w:val="005F2C0C"/>
    <w:rsid w:val="005F6D0A"/>
    <w:rsid w:val="006030F2"/>
    <w:rsid w:val="00607D89"/>
    <w:rsid w:val="006100D6"/>
    <w:rsid w:val="00615281"/>
    <w:rsid w:val="006339BC"/>
    <w:rsid w:val="006344D7"/>
    <w:rsid w:val="00634665"/>
    <w:rsid w:val="0063774A"/>
    <w:rsid w:val="006462DB"/>
    <w:rsid w:val="00647A5A"/>
    <w:rsid w:val="00653C17"/>
    <w:rsid w:val="006611B3"/>
    <w:rsid w:val="00663454"/>
    <w:rsid w:val="00667196"/>
    <w:rsid w:val="00677FEA"/>
    <w:rsid w:val="00692A49"/>
    <w:rsid w:val="0069336A"/>
    <w:rsid w:val="00694163"/>
    <w:rsid w:val="006B6115"/>
    <w:rsid w:val="006C4FA1"/>
    <w:rsid w:val="006D4951"/>
    <w:rsid w:val="006D657B"/>
    <w:rsid w:val="006D76CC"/>
    <w:rsid w:val="006E051F"/>
    <w:rsid w:val="006E2155"/>
    <w:rsid w:val="006E268C"/>
    <w:rsid w:val="006F2E14"/>
    <w:rsid w:val="006F7381"/>
    <w:rsid w:val="006F765A"/>
    <w:rsid w:val="007149C8"/>
    <w:rsid w:val="007164F4"/>
    <w:rsid w:val="00717683"/>
    <w:rsid w:val="0072375A"/>
    <w:rsid w:val="0072397F"/>
    <w:rsid w:val="007314E7"/>
    <w:rsid w:val="00733C89"/>
    <w:rsid w:val="007353F2"/>
    <w:rsid w:val="007437CF"/>
    <w:rsid w:val="00750A36"/>
    <w:rsid w:val="00752E7F"/>
    <w:rsid w:val="00767805"/>
    <w:rsid w:val="007705A7"/>
    <w:rsid w:val="0077231D"/>
    <w:rsid w:val="00774AF1"/>
    <w:rsid w:val="00790867"/>
    <w:rsid w:val="00793C8D"/>
    <w:rsid w:val="007A3AD4"/>
    <w:rsid w:val="007E69CD"/>
    <w:rsid w:val="007F675C"/>
    <w:rsid w:val="0080184B"/>
    <w:rsid w:val="00804492"/>
    <w:rsid w:val="008227FB"/>
    <w:rsid w:val="00822A81"/>
    <w:rsid w:val="008325CA"/>
    <w:rsid w:val="008354F0"/>
    <w:rsid w:val="00841D3E"/>
    <w:rsid w:val="00845D73"/>
    <w:rsid w:val="008460AD"/>
    <w:rsid w:val="0084651C"/>
    <w:rsid w:val="0084692D"/>
    <w:rsid w:val="0085190B"/>
    <w:rsid w:val="00855949"/>
    <w:rsid w:val="008559DB"/>
    <w:rsid w:val="00872F03"/>
    <w:rsid w:val="00874A81"/>
    <w:rsid w:val="00874F71"/>
    <w:rsid w:val="0088018E"/>
    <w:rsid w:val="00884B57"/>
    <w:rsid w:val="0089421E"/>
    <w:rsid w:val="00896C82"/>
    <w:rsid w:val="008C0F4E"/>
    <w:rsid w:val="008D23F3"/>
    <w:rsid w:val="008E1E99"/>
    <w:rsid w:val="008E1F76"/>
    <w:rsid w:val="008E3ECB"/>
    <w:rsid w:val="008E6EA4"/>
    <w:rsid w:val="008F7775"/>
    <w:rsid w:val="0090224A"/>
    <w:rsid w:val="0090626F"/>
    <w:rsid w:val="009142C3"/>
    <w:rsid w:val="00921C2A"/>
    <w:rsid w:val="009245F5"/>
    <w:rsid w:val="009265EE"/>
    <w:rsid w:val="009411EB"/>
    <w:rsid w:val="009415D1"/>
    <w:rsid w:val="00943991"/>
    <w:rsid w:val="00943FF3"/>
    <w:rsid w:val="00946976"/>
    <w:rsid w:val="00947031"/>
    <w:rsid w:val="00952311"/>
    <w:rsid w:val="009544AC"/>
    <w:rsid w:val="00962403"/>
    <w:rsid w:val="00974A5D"/>
    <w:rsid w:val="00980B19"/>
    <w:rsid w:val="00984447"/>
    <w:rsid w:val="0099075A"/>
    <w:rsid w:val="00997999"/>
    <w:rsid w:val="00997CEF"/>
    <w:rsid w:val="009A2EE6"/>
    <w:rsid w:val="009A59EC"/>
    <w:rsid w:val="009B3B3B"/>
    <w:rsid w:val="009B48EE"/>
    <w:rsid w:val="009B65E9"/>
    <w:rsid w:val="009C07B3"/>
    <w:rsid w:val="009C54D9"/>
    <w:rsid w:val="009D4C95"/>
    <w:rsid w:val="009D6CF0"/>
    <w:rsid w:val="009E4ABE"/>
    <w:rsid w:val="009F00A8"/>
    <w:rsid w:val="009F12C6"/>
    <w:rsid w:val="009F41B3"/>
    <w:rsid w:val="009F5F44"/>
    <w:rsid w:val="00A02316"/>
    <w:rsid w:val="00A04376"/>
    <w:rsid w:val="00A1093E"/>
    <w:rsid w:val="00A10FF2"/>
    <w:rsid w:val="00A13836"/>
    <w:rsid w:val="00A14DD5"/>
    <w:rsid w:val="00A15943"/>
    <w:rsid w:val="00A16DE0"/>
    <w:rsid w:val="00A16F16"/>
    <w:rsid w:val="00A2065C"/>
    <w:rsid w:val="00A20A88"/>
    <w:rsid w:val="00A30B40"/>
    <w:rsid w:val="00A314A2"/>
    <w:rsid w:val="00A3269D"/>
    <w:rsid w:val="00A32B9C"/>
    <w:rsid w:val="00A354D9"/>
    <w:rsid w:val="00A56F33"/>
    <w:rsid w:val="00A62E42"/>
    <w:rsid w:val="00A64758"/>
    <w:rsid w:val="00A65B3F"/>
    <w:rsid w:val="00A66FE0"/>
    <w:rsid w:val="00A71289"/>
    <w:rsid w:val="00A733D4"/>
    <w:rsid w:val="00A74BCA"/>
    <w:rsid w:val="00A96BFA"/>
    <w:rsid w:val="00AA39A4"/>
    <w:rsid w:val="00AB2EC2"/>
    <w:rsid w:val="00AB7054"/>
    <w:rsid w:val="00AC4E9A"/>
    <w:rsid w:val="00AD0222"/>
    <w:rsid w:val="00AD0A8E"/>
    <w:rsid w:val="00AD7C80"/>
    <w:rsid w:val="00AE612E"/>
    <w:rsid w:val="00AF739B"/>
    <w:rsid w:val="00B00942"/>
    <w:rsid w:val="00B009BA"/>
    <w:rsid w:val="00B03D35"/>
    <w:rsid w:val="00B11419"/>
    <w:rsid w:val="00B125A4"/>
    <w:rsid w:val="00B22BD6"/>
    <w:rsid w:val="00B233D5"/>
    <w:rsid w:val="00B26AC4"/>
    <w:rsid w:val="00B32C3F"/>
    <w:rsid w:val="00B33387"/>
    <w:rsid w:val="00B3533F"/>
    <w:rsid w:val="00B37904"/>
    <w:rsid w:val="00B37C00"/>
    <w:rsid w:val="00B4005B"/>
    <w:rsid w:val="00B52CEB"/>
    <w:rsid w:val="00B65C56"/>
    <w:rsid w:val="00B66F77"/>
    <w:rsid w:val="00B71547"/>
    <w:rsid w:val="00B7477F"/>
    <w:rsid w:val="00B81E96"/>
    <w:rsid w:val="00B83965"/>
    <w:rsid w:val="00BA2284"/>
    <w:rsid w:val="00BA3D19"/>
    <w:rsid w:val="00BD3399"/>
    <w:rsid w:val="00BD3418"/>
    <w:rsid w:val="00BD62EB"/>
    <w:rsid w:val="00BE18B0"/>
    <w:rsid w:val="00BE1D63"/>
    <w:rsid w:val="00BE4563"/>
    <w:rsid w:val="00BE696F"/>
    <w:rsid w:val="00BE7BC8"/>
    <w:rsid w:val="00BF3408"/>
    <w:rsid w:val="00BF4343"/>
    <w:rsid w:val="00C002B4"/>
    <w:rsid w:val="00C02AA9"/>
    <w:rsid w:val="00C11951"/>
    <w:rsid w:val="00C20514"/>
    <w:rsid w:val="00C2707B"/>
    <w:rsid w:val="00C314B8"/>
    <w:rsid w:val="00C31687"/>
    <w:rsid w:val="00C342D1"/>
    <w:rsid w:val="00C36304"/>
    <w:rsid w:val="00C37A83"/>
    <w:rsid w:val="00C421D9"/>
    <w:rsid w:val="00C535ED"/>
    <w:rsid w:val="00C53E61"/>
    <w:rsid w:val="00C551BA"/>
    <w:rsid w:val="00C63CE4"/>
    <w:rsid w:val="00C64549"/>
    <w:rsid w:val="00C90638"/>
    <w:rsid w:val="00C90A08"/>
    <w:rsid w:val="00C91C90"/>
    <w:rsid w:val="00CB62E0"/>
    <w:rsid w:val="00CE731A"/>
    <w:rsid w:val="00D016C0"/>
    <w:rsid w:val="00D16CD1"/>
    <w:rsid w:val="00D229CB"/>
    <w:rsid w:val="00D33225"/>
    <w:rsid w:val="00D333BC"/>
    <w:rsid w:val="00D3556E"/>
    <w:rsid w:val="00D40231"/>
    <w:rsid w:val="00D40E51"/>
    <w:rsid w:val="00D42577"/>
    <w:rsid w:val="00D42A02"/>
    <w:rsid w:val="00D4497F"/>
    <w:rsid w:val="00D45BED"/>
    <w:rsid w:val="00D47CF1"/>
    <w:rsid w:val="00D47E13"/>
    <w:rsid w:val="00D5550E"/>
    <w:rsid w:val="00D7407F"/>
    <w:rsid w:val="00D74693"/>
    <w:rsid w:val="00D80B0D"/>
    <w:rsid w:val="00D846A6"/>
    <w:rsid w:val="00D92588"/>
    <w:rsid w:val="00D97AD6"/>
    <w:rsid w:val="00DA2923"/>
    <w:rsid w:val="00DA4A51"/>
    <w:rsid w:val="00DA68EE"/>
    <w:rsid w:val="00DB5860"/>
    <w:rsid w:val="00DB6EEF"/>
    <w:rsid w:val="00DC1B25"/>
    <w:rsid w:val="00DD1386"/>
    <w:rsid w:val="00DD20D7"/>
    <w:rsid w:val="00DE57C2"/>
    <w:rsid w:val="00DF1F53"/>
    <w:rsid w:val="00DF3FA8"/>
    <w:rsid w:val="00E0619F"/>
    <w:rsid w:val="00E17777"/>
    <w:rsid w:val="00E20278"/>
    <w:rsid w:val="00E266DA"/>
    <w:rsid w:val="00E64A41"/>
    <w:rsid w:val="00E657E6"/>
    <w:rsid w:val="00E65FC2"/>
    <w:rsid w:val="00E67010"/>
    <w:rsid w:val="00E67073"/>
    <w:rsid w:val="00E7025B"/>
    <w:rsid w:val="00E728E8"/>
    <w:rsid w:val="00E750FE"/>
    <w:rsid w:val="00E77BD7"/>
    <w:rsid w:val="00E80BB3"/>
    <w:rsid w:val="00E81E77"/>
    <w:rsid w:val="00E8357A"/>
    <w:rsid w:val="00E87B3C"/>
    <w:rsid w:val="00E910C5"/>
    <w:rsid w:val="00E95EA0"/>
    <w:rsid w:val="00E97DBA"/>
    <w:rsid w:val="00EA0780"/>
    <w:rsid w:val="00EA0D96"/>
    <w:rsid w:val="00EA6916"/>
    <w:rsid w:val="00EB7648"/>
    <w:rsid w:val="00EC3476"/>
    <w:rsid w:val="00EE0B98"/>
    <w:rsid w:val="00EE1A66"/>
    <w:rsid w:val="00EE71FD"/>
    <w:rsid w:val="00EF6C0C"/>
    <w:rsid w:val="00F03302"/>
    <w:rsid w:val="00F06257"/>
    <w:rsid w:val="00F06DBC"/>
    <w:rsid w:val="00F13AD2"/>
    <w:rsid w:val="00F14AE3"/>
    <w:rsid w:val="00F160A8"/>
    <w:rsid w:val="00F238A4"/>
    <w:rsid w:val="00F2605E"/>
    <w:rsid w:val="00F2749A"/>
    <w:rsid w:val="00F27F4B"/>
    <w:rsid w:val="00F302E0"/>
    <w:rsid w:val="00F34B1C"/>
    <w:rsid w:val="00F361A9"/>
    <w:rsid w:val="00F511BB"/>
    <w:rsid w:val="00F54903"/>
    <w:rsid w:val="00F633AE"/>
    <w:rsid w:val="00F75FC8"/>
    <w:rsid w:val="00F75FEB"/>
    <w:rsid w:val="00F81A5E"/>
    <w:rsid w:val="00F85F64"/>
    <w:rsid w:val="00F86A67"/>
    <w:rsid w:val="00F921F5"/>
    <w:rsid w:val="00F923EB"/>
    <w:rsid w:val="00F92CDD"/>
    <w:rsid w:val="00F95893"/>
    <w:rsid w:val="00F95E15"/>
    <w:rsid w:val="00FB445F"/>
    <w:rsid w:val="00FB7565"/>
    <w:rsid w:val="00FC113E"/>
    <w:rsid w:val="00FC1432"/>
    <w:rsid w:val="00FC22BE"/>
    <w:rsid w:val="00FC2E95"/>
    <w:rsid w:val="00FC500A"/>
    <w:rsid w:val="00FC54C6"/>
    <w:rsid w:val="00FD0183"/>
    <w:rsid w:val="00FD0552"/>
    <w:rsid w:val="00FD145C"/>
    <w:rsid w:val="00FD31E1"/>
    <w:rsid w:val="00FD449A"/>
    <w:rsid w:val="00FE5903"/>
    <w:rsid w:val="00FF07E0"/>
    <w:rsid w:val="05A51416"/>
    <w:rsid w:val="24227A97"/>
    <w:rsid w:val="2D2F0231"/>
    <w:rsid w:val="45C24480"/>
    <w:rsid w:val="59815ECB"/>
    <w:rsid w:val="59D81AE5"/>
    <w:rsid w:val="5FE900AF"/>
    <w:rsid w:val="65CC0EB3"/>
    <w:rsid w:val="751C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F74A92"/>
  <w15:docId w15:val="{1DEBFA8A-560B-4A40-BB9A-AC63F643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5"/>
    <w:uiPriority w:val="99"/>
    <w:semiHidden/>
    <w:qFormat/>
  </w:style>
  <w:style w:type="paragraph" w:styleId="a5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6">
    <w:name w:val="header"/>
    <w:basedOn w:val="a"/>
    <w:link w:val="a7"/>
    <w:uiPriority w:val="99"/>
    <w:unhideWhenUsed/>
    <w:rsid w:val="00D55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5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75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75D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lee</dc:creator>
  <cp:keywords/>
  <dc:description/>
  <cp:lastModifiedBy>C RL</cp:lastModifiedBy>
  <cp:revision>39</cp:revision>
  <cp:lastPrinted>2019-11-07T02:04:00Z</cp:lastPrinted>
  <dcterms:created xsi:type="dcterms:W3CDTF">2020-11-30T06:49:00Z</dcterms:created>
  <dcterms:modified xsi:type="dcterms:W3CDTF">2023-01-11T08:40:00Z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