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全国通信标准化技术委员会第三届委员名单</w:t>
      </w:r>
    </w:p>
    <w:p>
      <w:pPr>
        <w:ind w:left="-199" w:leftChars="-95" w:firstLine="0" w:firstLineChars="0"/>
        <w:jc w:val="left"/>
        <w:outlineLvl w:val="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</w:t>
      </w:r>
      <w:r>
        <w:rPr>
          <w:rFonts w:ascii="仿宋_GB2312" w:hAnsi="宋体" w:eastAsia="仿宋_GB2312" w:cs="仿宋_GB2312"/>
          <w:sz w:val="32"/>
          <w:szCs w:val="32"/>
        </w:rPr>
        <w:t>SAC/TC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485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65"/>
        <w:gridCol w:w="1812"/>
        <w:gridCol w:w="3511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5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职称/职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闻  库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主任委员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刘郁林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工业和信息化部信息通信发展司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教授级高工/一级巡视员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姚  佳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工业和信息化部科技司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雷  楠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工业和信息化部网络安全管理局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简体" w:eastAsia="方正仿宋简体"/>
                <w:szCs w:val="21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代晓慧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委员兼秘书长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赵  莹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委员兼副秘书长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中国信息通信研究院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>副</w:t>
            </w:r>
            <w:r>
              <w:rPr>
                <w:rFonts w:hint="eastAsia" w:ascii="方正仿宋简体" w:eastAsia="方正仿宋简体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南新生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中国通信标准化协会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曹蓟光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中国信息通信研究院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教授级高工/技术与标准研究所副所长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石友康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博鼎实华（北京）技术有限公司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教授级高工/特聘专家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续合元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博鼎实华（北京）技术有限公司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教授级高工/特聘专家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谢  玮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中国信息通信研究院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教授级高工/安全研究所所长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肖  雳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深圳信息通信研究院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张  园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中国电信集团有限公司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解灵运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中国移动通信集团有限公司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王明会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中国联合网络通信集团有限公司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刘晓勇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国家无线电监测中心检测中心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李洪涛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中国互联网络信息中心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刘红军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中兴通讯股份有限公司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高级工程师/首席标准</w:t>
            </w:r>
          </w:p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战略总监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张  健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华为技术有限公司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高级工程师/CCSA系统部部长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杨  壮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中国信息通信科技集团有限公司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顾方方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上海诺基亚贝尔股份有限公司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工程师/技术标准经理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李文璟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北京邮电大学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宋志佗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成都泰瑞通信设备检测有限公司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李  俨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高通无线通信技术（中国）有限公司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教授级高工/技术标准</w:t>
            </w:r>
          </w:p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孙  航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中国汽车技术研究中心有限公司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高级工程师/标准化</w:t>
            </w:r>
          </w:p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研究院智能网联部部长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朱  浩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中国工业互联网研究院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李  俊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国家工业信息安全发展研究中心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熊  壮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长飞光纤光缆股份有限公司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教授级高工/光缆首席</w:t>
            </w:r>
          </w:p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科学家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谢  毅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电信终端产业协会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李  伟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腾讯云计算（北京）有限责任公司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金  鸣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电信科学技术研究院有限公司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张  弛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电信科学技术研究院有限公司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戚  巍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国科量子通信网络有限公司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舒  敏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国家计算机网络应急技术处理协调中心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研究员/处长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禹  忠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西安邮电大学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胡强高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武汉光迅科技股份有限公司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教授级高工/副总经理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106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孟德良</w:t>
            </w:r>
          </w:p>
        </w:tc>
        <w:tc>
          <w:tcPr>
            <w:tcW w:w="1812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51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国家无线电监测中心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高级工程师/副处长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Q2MjIwMjY3MWEyNjJkZTcwYjE1NDQwZWEzMzEzNzgifQ=="/>
  </w:docVars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0FB20466"/>
    <w:rsid w:val="125E46C2"/>
    <w:rsid w:val="273413FA"/>
    <w:rsid w:val="282726CB"/>
    <w:rsid w:val="2B390621"/>
    <w:rsid w:val="31440F68"/>
    <w:rsid w:val="3E1A3600"/>
    <w:rsid w:val="3FD8241C"/>
    <w:rsid w:val="40D675FA"/>
    <w:rsid w:val="418D49C4"/>
    <w:rsid w:val="43E837B0"/>
    <w:rsid w:val="4AC022A6"/>
    <w:rsid w:val="57A35546"/>
    <w:rsid w:val="613A450F"/>
    <w:rsid w:val="760E5E61"/>
    <w:rsid w:val="7A5A128C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1021</Words>
  <Characters>1060</Characters>
  <Lines>21</Lines>
  <Paragraphs>5</Paragraphs>
  <TotalTime>7</TotalTime>
  <ScaleCrop>false</ScaleCrop>
  <LinksUpToDate>false</LinksUpToDate>
  <CharactersWithSpaces>1103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zhangfuli</cp:lastModifiedBy>
  <dcterms:modified xsi:type="dcterms:W3CDTF">2023-04-04T02:35:29Z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3B2743D4AB614CD2AE0CF9ED5B1C6702</vt:lpwstr>
  </property>
</Properties>
</file>