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全国半导体器件标准化技术委员会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第四届委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员名单</w:t>
      </w:r>
    </w:p>
    <w:p>
      <w:pPr>
        <w:ind w:left="-199" w:leftChars="-95" w:firstLine="0" w:firstLineChars="0"/>
        <w:jc w:val="left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技术委员会编号：SAC/TC78</w:t>
      </w:r>
    </w:p>
    <w:tbl>
      <w:tblPr>
        <w:tblStyle w:val="5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9"/>
        <w:gridCol w:w="1414"/>
        <w:gridCol w:w="377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陈大纪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副院长/高工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吴景峰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副所长/研究员级高工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张宏图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中国电子学会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书记/研究员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委员兼秘书长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陈海蓉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吴军民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全球能源互联网研究院有限公司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所长/研究员级高级工程师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王嘉蓉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龙腾半导体股份有限公司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技术质量部部长/高级工程师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胡 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江苏省半导体行业协会（江苏省集成电路产业技术创新联盟）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副秘书长/副研究员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汪德文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深圳市威兆半导体有限公司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来萍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工业和信息化部电子第五研究所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副总工/高级工程师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杨勇峰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河北圣昊光电科技有限公司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罗海辉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株洲中车时代半导体有限公司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副总经理/教授级高级工程师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刘国友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株洲中车时代电气股份有限公司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副总工/教授级高级工程师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王东山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北京智芯微电子科技有限公司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李振廷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之江实验室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蔚红旗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西安电力电子技术研究所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教授级</w:t>
            </w: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俞梅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中国航天标准化研究所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秦舒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华进半导体封装先导技术研发中心有限公司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于大全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厦门云天半导体科技有限公司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张东徽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安徽建筑大学数理学院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钮应喜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芜湖启迪半导体有限公司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谢亮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中国科学院半导体研究所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崔风洲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深圳市美信咨询有限公司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张秋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丁晓民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北京大学东莞光电研究院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赵玉玲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石家庄天林石无二电子有限公司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总工/高级工程师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隆慧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成都亚光电子股份有限公司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伍宏文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珠海格力电器股份有限公司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李国春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深圳市巨维创新科技有限公司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罗义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西安芯派电子科技有限公司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崔从俊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安徽省中智科标准化研究院有限公司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张彦秀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北京燕东微电子有限公司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崔建军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中国计量科学研究院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周嵘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中国振华集团永光电子有限公司（国营第八七三厂）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吴维丽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中国电子科技集团公司第五十五研究所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陈永强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威凯检测技术有限公司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杨建红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兰州大学物理科学与技术学院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吉林华微电子股份有限公司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CEO助理/正高级工程师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杨寿国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吉林麦吉柯半导体有限公司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颜家圣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湖北台基半导体股份有限公司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副总经理/正高职高级工程师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王凌云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中国工程物理研究院流体物理研究所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查鲲鹏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中电普瑞电力工程有限公司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总经理/教授级高级工程师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马春喜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中国电子科技集团公司第四十六研究所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中国电子科技集团公司第四十三研究所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副总工程师/研究员级高级工程师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273413FA"/>
    <w:rsid w:val="3FD8241C"/>
    <w:rsid w:val="57A35546"/>
    <w:rsid w:val="7A5A128C"/>
    <w:rsid w:val="7DFDC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2539</Characters>
  <Lines>21</Lines>
  <Paragraphs>5</Paragraphs>
  <TotalTime>1</TotalTime>
  <ScaleCrop>false</ScaleCrop>
  <LinksUpToDate>false</LinksUpToDate>
  <CharactersWithSpaces>2979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2021-02-02T10:30:00Z</dcterms:created>
  <dc:creator>13</dc:creator>
  <cp:lastModifiedBy>kylin</cp:lastModifiedBy>
  <dcterms:modified xsi:type="dcterms:W3CDTF">2021-07-20T10:42:14Z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