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A424" w14:textId="77777777" w:rsidR="002D269A" w:rsidRPr="002D7DB9" w:rsidRDefault="002D269A" w:rsidP="002D269A">
      <w:pPr>
        <w:rPr>
          <w:color w:val="000000"/>
          <w:sz w:val="28"/>
          <w:szCs w:val="28"/>
        </w:rPr>
      </w:pPr>
    </w:p>
    <w:p w14:paraId="73F7D8AF" w14:textId="77777777" w:rsidR="002D269A" w:rsidRPr="00F11931" w:rsidRDefault="002D269A" w:rsidP="002D269A">
      <w:pPr>
        <w:jc w:val="right"/>
        <w:rPr>
          <w:color w:val="000000"/>
          <w:sz w:val="84"/>
        </w:rPr>
      </w:pPr>
      <w:r w:rsidRPr="00F11931">
        <w:rPr>
          <w:rFonts w:hint="eastAsia"/>
          <w:noProof/>
          <w:color w:val="000000"/>
          <w:sz w:val="84"/>
        </w:rPr>
        <w:drawing>
          <wp:anchor distT="0" distB="0" distL="114300" distR="114300" simplePos="0" relativeHeight="251662336" behindDoc="0" locked="0" layoutInCell="1" allowOverlap="1" wp14:anchorId="31D2C533" wp14:editId="7DE3F73C">
            <wp:simplePos x="0" y="0"/>
            <wp:positionH relativeFrom="column">
              <wp:posOffset>2766060</wp:posOffset>
            </wp:positionH>
            <wp:positionV relativeFrom="paragraph">
              <wp:posOffset>23495</wp:posOffset>
            </wp:positionV>
            <wp:extent cx="1483360" cy="726440"/>
            <wp:effectExtent l="19050" t="0" r="254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1931">
        <w:rPr>
          <w:rFonts w:hint="eastAsia"/>
          <w:color w:val="000000"/>
          <w:sz w:val="84"/>
        </w:rPr>
        <w:t xml:space="preserve"> (</w:t>
      </w:r>
      <w:r w:rsidR="00A208E0" w:rsidRPr="00F11931">
        <w:rPr>
          <w:rFonts w:hint="eastAsia"/>
          <w:color w:val="000000"/>
          <w:sz w:val="84"/>
        </w:rPr>
        <w:t>轻工</w:t>
      </w:r>
      <w:r w:rsidRPr="00F11931">
        <w:rPr>
          <w:rFonts w:hint="eastAsia"/>
          <w:color w:val="000000"/>
          <w:sz w:val="84"/>
        </w:rPr>
        <w:t>)</w:t>
      </w:r>
    </w:p>
    <w:p w14:paraId="0640A917" w14:textId="77777777" w:rsidR="002D269A" w:rsidRPr="00F11931" w:rsidRDefault="002D269A" w:rsidP="002D269A">
      <w:pPr>
        <w:rPr>
          <w:color w:val="000000"/>
        </w:rPr>
      </w:pPr>
    </w:p>
    <w:p w14:paraId="79A3800A" w14:textId="77777777" w:rsidR="001825A4" w:rsidRPr="00F11931" w:rsidRDefault="001825A4" w:rsidP="00A208E0">
      <w:pPr>
        <w:ind w:firstLine="522"/>
        <w:jc w:val="distribute"/>
        <w:rPr>
          <w:b/>
          <w:color w:val="000000"/>
          <w:sz w:val="52"/>
        </w:rPr>
      </w:pPr>
      <w:r w:rsidRPr="00F11931">
        <w:rPr>
          <w:rFonts w:hint="eastAsia"/>
          <w:b/>
          <w:color w:val="000000"/>
          <w:sz w:val="52"/>
        </w:rPr>
        <w:t>中华人民共和国工业和信息化部</w:t>
      </w:r>
    </w:p>
    <w:p w14:paraId="1073F1AD" w14:textId="77777777" w:rsidR="002D269A" w:rsidRPr="00F11931" w:rsidRDefault="001825A4" w:rsidP="00A208E0">
      <w:pPr>
        <w:ind w:firstLine="522"/>
        <w:jc w:val="center"/>
        <w:rPr>
          <w:b/>
          <w:color w:val="000000"/>
          <w:sz w:val="52"/>
        </w:rPr>
      </w:pPr>
      <w:r w:rsidRPr="00F11931">
        <w:rPr>
          <w:rFonts w:hint="eastAsia"/>
          <w:b/>
          <w:color w:val="000000"/>
          <w:sz w:val="52"/>
        </w:rPr>
        <w:t>轻工</w:t>
      </w:r>
      <w:r w:rsidR="002D269A" w:rsidRPr="00F11931">
        <w:rPr>
          <w:rFonts w:hint="eastAsia"/>
          <w:b/>
          <w:color w:val="000000"/>
          <w:sz w:val="52"/>
        </w:rPr>
        <w:t>计量技术规范</w:t>
      </w:r>
    </w:p>
    <w:p w14:paraId="4B0B3F02" w14:textId="77777777" w:rsidR="002D269A" w:rsidRPr="00F11931" w:rsidRDefault="002D269A" w:rsidP="00D24BF5">
      <w:pPr>
        <w:jc w:val="right"/>
        <w:rPr>
          <w:rFonts w:eastAsia="黑体"/>
          <w:b/>
          <w:color w:val="000000"/>
          <w:sz w:val="28"/>
          <w:lang w:val="nl-NL"/>
        </w:rPr>
      </w:pPr>
      <w:r w:rsidRPr="00F11931">
        <w:rPr>
          <w:rFonts w:eastAsia="黑体" w:hint="eastAsia"/>
          <w:b/>
          <w:color w:val="000000"/>
          <w:sz w:val="28"/>
          <w:lang w:val="nl-NL"/>
        </w:rPr>
        <w:t>JJF</w:t>
      </w:r>
      <w:r w:rsidRPr="00F11931">
        <w:rPr>
          <w:rFonts w:eastAsia="黑体" w:hint="eastAsia"/>
          <w:b/>
          <w:color w:val="000000"/>
          <w:sz w:val="28"/>
          <w:lang w:val="nl-NL"/>
        </w:rPr>
        <w:t>（</w:t>
      </w:r>
      <w:r w:rsidR="00A208E0" w:rsidRPr="00F11931">
        <w:rPr>
          <w:rFonts w:eastAsia="黑体" w:hint="eastAsia"/>
          <w:b/>
          <w:color w:val="000000"/>
          <w:sz w:val="28"/>
        </w:rPr>
        <w:t>轻工</w:t>
      </w:r>
      <w:r w:rsidRPr="00F11931">
        <w:rPr>
          <w:rFonts w:eastAsia="黑体" w:hint="eastAsia"/>
          <w:b/>
          <w:color w:val="000000"/>
          <w:sz w:val="28"/>
          <w:lang w:val="nl-NL"/>
        </w:rPr>
        <w:t>）×××—</w:t>
      </w:r>
      <w:r w:rsidR="002D7DB9" w:rsidRPr="00F11931">
        <w:rPr>
          <w:rFonts w:eastAsia="黑体" w:hint="eastAsia"/>
          <w:b/>
          <w:color w:val="000000"/>
          <w:sz w:val="28"/>
          <w:lang w:val="nl-NL"/>
        </w:rPr>
        <w:t>××××</w:t>
      </w:r>
    </w:p>
    <w:p w14:paraId="097CFC4F" w14:textId="77777777" w:rsidR="002D269A" w:rsidRPr="00F11931" w:rsidRDefault="00AE1430" w:rsidP="002D269A">
      <w:pPr>
        <w:rPr>
          <w:b/>
          <w:color w:val="000000"/>
          <w:sz w:val="28"/>
          <w:lang w:val="nl-NL"/>
        </w:rPr>
      </w:pPr>
      <w:r w:rsidRPr="00F11931">
        <w:rPr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0C477" wp14:editId="25CDD2E3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5715000" cy="0"/>
                <wp:effectExtent l="14605" t="12065" r="13970" b="16510"/>
                <wp:wrapNone/>
                <wp:docPr id="7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B8298" id="Line 34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8pt" to="45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a5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" strokeweight="1.5pt"/>
            </w:pict>
          </mc:Fallback>
        </mc:AlternateContent>
      </w:r>
    </w:p>
    <w:p w14:paraId="1AE8083E" w14:textId="77777777" w:rsidR="002D269A" w:rsidRPr="00F11931" w:rsidRDefault="002D269A" w:rsidP="002D269A">
      <w:pPr>
        <w:rPr>
          <w:b/>
          <w:color w:val="000000"/>
          <w:sz w:val="28"/>
          <w:lang w:val="nl-NL"/>
        </w:rPr>
      </w:pPr>
    </w:p>
    <w:p w14:paraId="5290E613" w14:textId="77777777" w:rsidR="002D269A" w:rsidRPr="00F11931" w:rsidRDefault="002D269A" w:rsidP="002D269A">
      <w:pPr>
        <w:rPr>
          <w:b/>
          <w:color w:val="000000"/>
          <w:sz w:val="24"/>
          <w:lang w:val="nl-NL"/>
        </w:rPr>
      </w:pPr>
    </w:p>
    <w:p w14:paraId="1BD73F8C" w14:textId="77777777" w:rsidR="002D269A" w:rsidRPr="00F11931" w:rsidRDefault="002D269A" w:rsidP="002D269A">
      <w:pPr>
        <w:rPr>
          <w:b/>
          <w:color w:val="000000"/>
          <w:sz w:val="24"/>
          <w:lang w:val="nl-NL"/>
        </w:rPr>
      </w:pPr>
    </w:p>
    <w:p w14:paraId="2BAD8CC4" w14:textId="77777777" w:rsidR="002D269A" w:rsidRPr="00F11931" w:rsidRDefault="00E7177D" w:rsidP="002D269A">
      <w:pPr>
        <w:tabs>
          <w:tab w:val="left" w:pos="8460"/>
        </w:tabs>
        <w:jc w:val="center"/>
        <w:rPr>
          <w:rFonts w:eastAsia="黑体"/>
          <w:color w:val="000000"/>
          <w:sz w:val="52"/>
          <w:szCs w:val="52"/>
        </w:rPr>
      </w:pPr>
      <w:r w:rsidRPr="00F11931">
        <w:rPr>
          <w:rFonts w:eastAsia="黑体" w:hint="eastAsia"/>
          <w:color w:val="000000"/>
          <w:sz w:val="52"/>
          <w:szCs w:val="52"/>
        </w:rPr>
        <w:t>鞋类防滑性能测试仪</w:t>
      </w:r>
      <w:r w:rsidR="002D269A" w:rsidRPr="00F11931">
        <w:rPr>
          <w:rFonts w:eastAsia="黑体" w:hint="eastAsia"/>
          <w:color w:val="000000"/>
          <w:sz w:val="52"/>
          <w:szCs w:val="52"/>
        </w:rPr>
        <w:t>校准规范</w:t>
      </w:r>
    </w:p>
    <w:p w14:paraId="3BFE09CE" w14:textId="5DB5B2EC" w:rsidR="002D269A" w:rsidRPr="00F11931" w:rsidRDefault="002D269A" w:rsidP="002D269A">
      <w:pPr>
        <w:jc w:val="center"/>
        <w:rPr>
          <w:rFonts w:eastAsia="黑体"/>
          <w:b/>
          <w:color w:val="000000"/>
          <w:sz w:val="28"/>
          <w:szCs w:val="28"/>
        </w:rPr>
      </w:pPr>
      <w:r w:rsidRPr="00F11931">
        <w:rPr>
          <w:rFonts w:eastAsia="黑体" w:hint="eastAsia"/>
          <w:b/>
          <w:color w:val="000000"/>
          <w:sz w:val="28"/>
          <w:szCs w:val="28"/>
        </w:rPr>
        <w:t xml:space="preserve">Calibration Specification for </w:t>
      </w:r>
      <w:r w:rsidR="00E7177D" w:rsidRPr="00F11931">
        <w:rPr>
          <w:rFonts w:eastAsia="黑体" w:hint="eastAsia"/>
          <w:b/>
          <w:color w:val="000000"/>
          <w:sz w:val="28"/>
          <w:szCs w:val="28"/>
        </w:rPr>
        <w:t>S</w:t>
      </w:r>
      <w:r w:rsidR="00B44C68">
        <w:rPr>
          <w:rFonts w:eastAsia="黑体" w:hint="eastAsia"/>
          <w:b/>
          <w:color w:val="000000"/>
          <w:sz w:val="28"/>
          <w:szCs w:val="28"/>
        </w:rPr>
        <w:t>lip</w:t>
      </w:r>
      <w:r w:rsidR="00E7177D" w:rsidRPr="00F11931">
        <w:rPr>
          <w:rFonts w:eastAsia="黑体"/>
          <w:b/>
          <w:color w:val="000000"/>
          <w:sz w:val="28"/>
          <w:szCs w:val="28"/>
        </w:rPr>
        <w:t xml:space="preserve"> </w:t>
      </w:r>
      <w:r w:rsidR="00E7177D" w:rsidRPr="00F11931">
        <w:rPr>
          <w:rFonts w:eastAsia="黑体" w:hint="eastAsia"/>
          <w:b/>
          <w:color w:val="000000"/>
          <w:sz w:val="28"/>
          <w:szCs w:val="28"/>
        </w:rPr>
        <w:t>R</w:t>
      </w:r>
      <w:r w:rsidR="00E7177D" w:rsidRPr="00F11931">
        <w:rPr>
          <w:rFonts w:eastAsia="黑体"/>
          <w:b/>
          <w:color w:val="000000"/>
          <w:sz w:val="28"/>
          <w:szCs w:val="28"/>
        </w:rPr>
        <w:t>esistance</w:t>
      </w:r>
      <w:r w:rsidR="00B44C68">
        <w:rPr>
          <w:rFonts w:eastAsia="黑体"/>
          <w:b/>
          <w:color w:val="000000"/>
          <w:sz w:val="28"/>
          <w:szCs w:val="28"/>
        </w:rPr>
        <w:t xml:space="preserve"> </w:t>
      </w:r>
      <w:r w:rsidR="00680CB3" w:rsidRPr="00F11931">
        <w:rPr>
          <w:rFonts w:eastAsia="黑体"/>
          <w:b/>
          <w:color w:val="000000"/>
          <w:sz w:val="28"/>
          <w:szCs w:val="28"/>
        </w:rPr>
        <w:t>T</w:t>
      </w:r>
      <w:r w:rsidR="00680CB3" w:rsidRPr="00F11931">
        <w:rPr>
          <w:rFonts w:eastAsia="黑体" w:hint="eastAsia"/>
          <w:b/>
          <w:color w:val="000000"/>
          <w:sz w:val="28"/>
          <w:szCs w:val="28"/>
        </w:rPr>
        <w:t>ester</w:t>
      </w:r>
      <w:r w:rsidR="00B44C68" w:rsidRPr="00B44C68">
        <w:rPr>
          <w:rFonts w:eastAsia="黑体" w:hint="eastAsia"/>
          <w:b/>
          <w:color w:val="000000"/>
          <w:sz w:val="28"/>
          <w:szCs w:val="28"/>
        </w:rPr>
        <w:t xml:space="preserve"> </w:t>
      </w:r>
      <w:r w:rsidR="00B44C68">
        <w:rPr>
          <w:rFonts w:eastAsia="黑体" w:hint="eastAsia"/>
          <w:b/>
          <w:color w:val="000000"/>
          <w:sz w:val="28"/>
          <w:szCs w:val="28"/>
        </w:rPr>
        <w:t>of</w:t>
      </w:r>
      <w:r w:rsidR="00B44C68">
        <w:rPr>
          <w:rFonts w:eastAsia="黑体"/>
          <w:b/>
          <w:color w:val="000000"/>
          <w:sz w:val="28"/>
          <w:szCs w:val="28"/>
        </w:rPr>
        <w:t xml:space="preserve"> </w:t>
      </w:r>
      <w:r w:rsidR="00B44C68" w:rsidRPr="00F11931">
        <w:rPr>
          <w:rFonts w:eastAsia="黑体" w:hint="eastAsia"/>
          <w:b/>
          <w:color w:val="000000"/>
          <w:sz w:val="28"/>
          <w:szCs w:val="28"/>
        </w:rPr>
        <w:t>F</w:t>
      </w:r>
      <w:r w:rsidR="00B44C68" w:rsidRPr="00F11931">
        <w:rPr>
          <w:rFonts w:eastAsia="黑体"/>
          <w:b/>
          <w:color w:val="000000"/>
          <w:sz w:val="28"/>
          <w:szCs w:val="28"/>
        </w:rPr>
        <w:t>ootwear</w:t>
      </w:r>
    </w:p>
    <w:p w14:paraId="1BCAEC12" w14:textId="2E6248DC" w:rsidR="0094168B" w:rsidRPr="00F11931" w:rsidRDefault="00EF5257" w:rsidP="002D269A">
      <w:pPr>
        <w:jc w:val="center"/>
        <w:rPr>
          <w:rFonts w:eastAsia="黑体"/>
          <w:b/>
          <w:color w:val="000000"/>
          <w:sz w:val="28"/>
          <w:szCs w:val="28"/>
        </w:rPr>
      </w:pPr>
      <w:r w:rsidRPr="00F11931">
        <w:rPr>
          <w:rFonts w:eastAsia="黑体" w:hint="eastAsia"/>
          <w:b/>
          <w:color w:val="000000"/>
          <w:sz w:val="28"/>
          <w:szCs w:val="28"/>
        </w:rPr>
        <w:t>（</w:t>
      </w:r>
      <w:r w:rsidR="00B373F1" w:rsidRPr="00F11931">
        <w:rPr>
          <w:rFonts w:eastAsia="黑体" w:hint="eastAsia"/>
          <w:b/>
          <w:color w:val="000000"/>
          <w:sz w:val="28"/>
          <w:szCs w:val="28"/>
        </w:rPr>
        <w:t>报批</w:t>
      </w:r>
      <w:r w:rsidR="000055AC" w:rsidRPr="00F11931">
        <w:rPr>
          <w:rFonts w:eastAsia="黑体" w:hint="eastAsia"/>
          <w:b/>
          <w:color w:val="000000"/>
          <w:sz w:val="28"/>
          <w:szCs w:val="28"/>
        </w:rPr>
        <w:t>稿</w:t>
      </w:r>
      <w:r w:rsidRPr="00F11931">
        <w:rPr>
          <w:rFonts w:eastAsia="黑体" w:hint="eastAsia"/>
          <w:b/>
          <w:color w:val="000000"/>
          <w:sz w:val="28"/>
          <w:szCs w:val="28"/>
        </w:rPr>
        <w:t>）</w:t>
      </w:r>
    </w:p>
    <w:p w14:paraId="52CF25E9" w14:textId="77777777" w:rsidR="002D269A" w:rsidRPr="00F11931" w:rsidRDefault="002D269A" w:rsidP="002D269A">
      <w:pPr>
        <w:jc w:val="center"/>
        <w:rPr>
          <w:b/>
          <w:color w:val="000000"/>
          <w:sz w:val="32"/>
          <w:lang w:val="nl-NL"/>
        </w:rPr>
      </w:pPr>
    </w:p>
    <w:p w14:paraId="6FEE3E66" w14:textId="77777777" w:rsidR="002D269A" w:rsidRPr="00F11931" w:rsidRDefault="002D269A" w:rsidP="002D269A">
      <w:pPr>
        <w:jc w:val="center"/>
        <w:rPr>
          <w:rFonts w:eastAsia="黑体" w:cs="Arial"/>
          <w:color w:val="000000"/>
          <w:sz w:val="28"/>
          <w:szCs w:val="28"/>
          <w:lang w:val="nl-NL"/>
        </w:rPr>
      </w:pPr>
    </w:p>
    <w:p w14:paraId="21DCB855" w14:textId="77777777" w:rsidR="002D269A" w:rsidRPr="00F11931" w:rsidRDefault="002D269A" w:rsidP="002D269A">
      <w:pPr>
        <w:jc w:val="center"/>
        <w:rPr>
          <w:rFonts w:eastAsia="黑体"/>
          <w:bCs/>
          <w:color w:val="000000"/>
          <w:sz w:val="52"/>
          <w:lang w:val="nl-NL"/>
        </w:rPr>
      </w:pPr>
    </w:p>
    <w:p w14:paraId="2B98504C" w14:textId="77777777" w:rsidR="002D269A" w:rsidRPr="00F11931" w:rsidRDefault="002D269A" w:rsidP="002D269A">
      <w:pPr>
        <w:jc w:val="center"/>
        <w:rPr>
          <w:b/>
          <w:color w:val="000000"/>
          <w:sz w:val="28"/>
          <w:lang w:val="nl-NL"/>
        </w:rPr>
      </w:pPr>
    </w:p>
    <w:p w14:paraId="0D4D4F06" w14:textId="77777777" w:rsidR="002D269A" w:rsidRPr="00F11931" w:rsidRDefault="002D269A" w:rsidP="002D269A">
      <w:pPr>
        <w:rPr>
          <w:b/>
          <w:color w:val="000000"/>
          <w:sz w:val="28"/>
          <w:lang w:val="nl-NL"/>
        </w:rPr>
      </w:pPr>
    </w:p>
    <w:p w14:paraId="69DD63BB" w14:textId="77777777" w:rsidR="002D269A" w:rsidRPr="00F11931" w:rsidRDefault="002D269A" w:rsidP="002D269A">
      <w:pPr>
        <w:rPr>
          <w:b/>
          <w:color w:val="000000"/>
          <w:sz w:val="28"/>
          <w:lang w:val="nl-NL"/>
        </w:rPr>
      </w:pPr>
    </w:p>
    <w:p w14:paraId="6D47F2DE" w14:textId="77777777" w:rsidR="002D269A" w:rsidRPr="00F11931" w:rsidRDefault="002D269A" w:rsidP="002D269A">
      <w:pPr>
        <w:rPr>
          <w:b/>
          <w:color w:val="000000"/>
          <w:sz w:val="28"/>
          <w:lang w:val="nl-NL"/>
        </w:rPr>
      </w:pPr>
    </w:p>
    <w:p w14:paraId="7C3D2B1A" w14:textId="77777777" w:rsidR="002D269A" w:rsidRPr="00F11931" w:rsidRDefault="00AE1430" w:rsidP="002D269A">
      <w:pPr>
        <w:rPr>
          <w:rFonts w:eastAsia="黑体"/>
          <w:b/>
          <w:color w:val="000000"/>
          <w:sz w:val="28"/>
          <w:lang w:val="nl-NL"/>
        </w:rPr>
      </w:pPr>
      <w:r w:rsidRPr="00F11931">
        <w:rPr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201725" wp14:editId="3E24C7A0">
                <wp:simplePos x="0" y="0"/>
                <wp:positionH relativeFrom="column">
                  <wp:posOffset>114300</wp:posOffset>
                </wp:positionH>
                <wp:positionV relativeFrom="paragraph">
                  <wp:posOffset>340360</wp:posOffset>
                </wp:positionV>
                <wp:extent cx="5600700" cy="0"/>
                <wp:effectExtent l="14605" t="11430" r="13970" b="17145"/>
                <wp:wrapNone/>
                <wp:docPr id="6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94B7D" id="Line 34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6.8pt" to="450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dq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" strokeweight="1.5pt"/>
            </w:pict>
          </mc:Fallback>
        </mc:AlternateConten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 xml:space="preserve">  20</w:t>
      </w:r>
      <w:r w:rsidR="00A208E0" w:rsidRPr="00F11931">
        <w:rPr>
          <w:rFonts w:eastAsia="黑体" w:hint="eastAsia"/>
          <w:b/>
          <w:color w:val="000000"/>
          <w:sz w:val="28"/>
          <w:lang w:val="nl-NL"/>
        </w:rPr>
        <w:t>2</w:t>
      </w:r>
      <w:r w:rsidR="002D7DB9" w:rsidRPr="00F11931">
        <w:rPr>
          <w:rFonts w:eastAsia="黑体" w:hint="eastAsia"/>
          <w:b/>
          <w:color w:val="000000"/>
          <w:sz w:val="28"/>
          <w:lang w:val="nl-NL"/>
        </w:rPr>
        <w:t>×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-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××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-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××</w:t>
      </w:r>
      <w:r w:rsidR="002D269A" w:rsidRPr="00F11931">
        <w:rPr>
          <w:rFonts w:eastAsia="黑体" w:hint="eastAsia"/>
          <w:b/>
          <w:color w:val="000000"/>
          <w:sz w:val="28"/>
        </w:rPr>
        <w:t>发布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 xml:space="preserve">                      20</w:t>
      </w:r>
      <w:r w:rsidR="00A208E0" w:rsidRPr="00F11931">
        <w:rPr>
          <w:rFonts w:eastAsia="黑体" w:hint="eastAsia"/>
          <w:b/>
          <w:color w:val="000000"/>
          <w:sz w:val="28"/>
          <w:lang w:val="nl-NL"/>
        </w:rPr>
        <w:t>2</w:t>
      </w:r>
      <w:r w:rsidR="002D7DB9" w:rsidRPr="00F11931">
        <w:rPr>
          <w:rFonts w:eastAsia="黑体" w:hint="eastAsia"/>
          <w:b/>
          <w:color w:val="000000"/>
          <w:sz w:val="28"/>
          <w:lang w:val="nl-NL"/>
        </w:rPr>
        <w:t>×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-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××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-</w:t>
      </w:r>
      <w:r w:rsidR="002D269A" w:rsidRPr="00F11931">
        <w:rPr>
          <w:rFonts w:eastAsia="黑体" w:hint="eastAsia"/>
          <w:b/>
          <w:color w:val="000000"/>
          <w:sz w:val="28"/>
          <w:lang w:val="nl-NL"/>
        </w:rPr>
        <w:t>××</w:t>
      </w:r>
      <w:r w:rsidR="002D269A" w:rsidRPr="00F11931">
        <w:rPr>
          <w:rFonts w:eastAsia="黑体" w:hint="eastAsia"/>
          <w:b/>
          <w:color w:val="000000"/>
          <w:sz w:val="28"/>
        </w:rPr>
        <w:t>实施</w:t>
      </w:r>
    </w:p>
    <w:p w14:paraId="51AB7968" w14:textId="75CB0B7A" w:rsidR="002D269A" w:rsidRPr="00F11931" w:rsidRDefault="00A208E0" w:rsidP="002D269A">
      <w:pPr>
        <w:jc w:val="center"/>
        <w:rPr>
          <w:b/>
          <w:color w:val="000000"/>
          <w:sz w:val="28"/>
          <w:lang w:val="nl-NL"/>
        </w:rPr>
      </w:pPr>
      <w:r w:rsidRPr="00F11931">
        <w:rPr>
          <w:rFonts w:hint="eastAsia"/>
          <w:b/>
          <w:bCs/>
          <w:color w:val="000000"/>
          <w:spacing w:val="-24"/>
          <w:sz w:val="44"/>
        </w:rPr>
        <w:t>中华人民共和国工业和信息化部</w:t>
      </w:r>
      <w:r w:rsidR="002B4FD7">
        <w:rPr>
          <w:rFonts w:hint="eastAsia"/>
          <w:b/>
          <w:bCs/>
          <w:color w:val="000000"/>
          <w:spacing w:val="-24"/>
          <w:sz w:val="44"/>
        </w:rPr>
        <w:t xml:space="preserve"> </w:t>
      </w:r>
      <w:r w:rsidR="002B4FD7">
        <w:rPr>
          <w:b/>
          <w:bCs/>
          <w:color w:val="000000"/>
          <w:spacing w:val="-24"/>
          <w:sz w:val="44"/>
        </w:rPr>
        <w:t xml:space="preserve"> </w:t>
      </w:r>
      <w:r w:rsidR="002D269A" w:rsidRPr="00F11931">
        <w:rPr>
          <w:rFonts w:eastAsia="黑体" w:hint="eastAsia"/>
          <w:b/>
          <w:color w:val="000000"/>
          <w:sz w:val="28"/>
        </w:rPr>
        <w:t>发</w:t>
      </w:r>
      <w:r w:rsidR="00E75FAF">
        <w:rPr>
          <w:rFonts w:eastAsia="黑体" w:hint="eastAsia"/>
          <w:b/>
          <w:color w:val="000000"/>
          <w:sz w:val="28"/>
        </w:rPr>
        <w:t xml:space="preserve"> </w:t>
      </w:r>
      <w:r w:rsidR="002D269A" w:rsidRPr="00F11931">
        <w:rPr>
          <w:rFonts w:eastAsia="黑体" w:hint="eastAsia"/>
          <w:b/>
          <w:color w:val="000000"/>
          <w:sz w:val="28"/>
        </w:rPr>
        <w:t>布</w:t>
      </w:r>
    </w:p>
    <w:p w14:paraId="3A5D7973" w14:textId="77777777" w:rsidR="002D269A" w:rsidRPr="00F11931" w:rsidRDefault="002D269A" w:rsidP="002D269A">
      <w:pPr>
        <w:rPr>
          <w:rFonts w:eastAsia="黑体"/>
          <w:color w:val="000000"/>
          <w:sz w:val="28"/>
          <w:lang w:val="nl-NL"/>
        </w:rPr>
        <w:sectPr w:rsidR="002D269A" w:rsidRPr="00F11931">
          <w:headerReference w:type="default" r:id="rId9"/>
          <w:footerReference w:type="even" r:id="rId10"/>
          <w:footerReference w:type="default" r:id="rId11"/>
          <w:pgSz w:w="11906" w:h="16838"/>
          <w:pgMar w:top="227" w:right="1418" w:bottom="567" w:left="1418" w:header="851" w:footer="992" w:gutter="0"/>
          <w:cols w:space="720"/>
          <w:titlePg/>
          <w:docGrid w:type="lines" w:linePitch="312"/>
        </w:sectPr>
      </w:pPr>
    </w:p>
    <w:tbl>
      <w:tblPr>
        <w:tblpPr w:leftFromText="181" w:rightFromText="181" w:vertAnchor="page" w:horzAnchor="margin" w:tblpXSpec="center" w:tblpY="1560"/>
        <w:tblW w:w="0" w:type="auto"/>
        <w:tblLayout w:type="fixed"/>
        <w:tblLook w:val="0000" w:firstRow="0" w:lastRow="0" w:firstColumn="0" w:lastColumn="0" w:noHBand="0" w:noVBand="0"/>
      </w:tblPr>
      <w:tblGrid>
        <w:gridCol w:w="6156"/>
        <w:gridCol w:w="242"/>
        <w:gridCol w:w="2962"/>
        <w:gridCol w:w="292"/>
        <w:gridCol w:w="248"/>
      </w:tblGrid>
      <w:tr w:rsidR="002D269A" w:rsidRPr="00F11931" w14:paraId="0A89EE52" w14:textId="77777777" w:rsidTr="00991E2C">
        <w:trPr>
          <w:trHeight w:hRule="exact" w:val="737"/>
        </w:trPr>
        <w:tc>
          <w:tcPr>
            <w:tcW w:w="9900" w:type="dxa"/>
            <w:gridSpan w:val="5"/>
          </w:tcPr>
          <w:p w14:paraId="2F09157B" w14:textId="77777777" w:rsidR="002D269A" w:rsidRPr="00F11931" w:rsidRDefault="002D269A" w:rsidP="00991E2C">
            <w:pPr>
              <w:rPr>
                <w:color w:val="000000"/>
                <w:sz w:val="24"/>
                <w:lang w:val="nl-NL"/>
              </w:rPr>
            </w:pPr>
          </w:p>
        </w:tc>
      </w:tr>
      <w:tr w:rsidR="002D269A" w:rsidRPr="00F11931" w14:paraId="3F2C4812" w14:textId="77777777" w:rsidTr="00991E2C">
        <w:trPr>
          <w:trHeight w:hRule="exact" w:val="95"/>
        </w:trPr>
        <w:tc>
          <w:tcPr>
            <w:tcW w:w="6156" w:type="dxa"/>
            <w:vMerge w:val="restart"/>
            <w:vAlign w:val="center"/>
          </w:tcPr>
          <w:p w14:paraId="68888313" w14:textId="77777777" w:rsidR="002D269A" w:rsidRPr="00F11931" w:rsidRDefault="006239E9" w:rsidP="00991E2C">
            <w:pPr>
              <w:tabs>
                <w:tab w:val="left" w:pos="8460"/>
              </w:tabs>
              <w:jc w:val="center"/>
              <w:rPr>
                <w:rFonts w:eastAsia="黑体"/>
                <w:bCs/>
                <w:color w:val="000000"/>
                <w:sz w:val="44"/>
                <w:szCs w:val="44"/>
                <w:lang w:val="nl-NL"/>
              </w:rPr>
            </w:pPr>
            <w:r w:rsidRPr="00F11931">
              <w:rPr>
                <w:rFonts w:eastAsia="黑体" w:hint="eastAsia"/>
                <w:color w:val="000000"/>
                <w:sz w:val="44"/>
                <w:szCs w:val="44"/>
              </w:rPr>
              <w:t>鞋类防滑性能测试仪</w:t>
            </w:r>
            <w:r w:rsidR="002D269A" w:rsidRPr="00F11931">
              <w:rPr>
                <w:rFonts w:eastAsia="黑体" w:hint="eastAsia"/>
                <w:color w:val="000000"/>
                <w:sz w:val="44"/>
                <w:szCs w:val="44"/>
              </w:rPr>
              <w:t>校准规范</w:t>
            </w:r>
          </w:p>
          <w:p w14:paraId="58194E16" w14:textId="0ED208BC" w:rsidR="002D269A" w:rsidRPr="00F11931" w:rsidRDefault="002D269A" w:rsidP="00E84266">
            <w:pPr>
              <w:spacing w:line="40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F11931">
              <w:rPr>
                <w:rFonts w:eastAsia="黑体" w:hint="eastAsia"/>
                <w:color w:val="000000"/>
                <w:sz w:val="28"/>
                <w:szCs w:val="28"/>
              </w:rPr>
              <w:t>Calibration Specification for</w:t>
            </w:r>
            <w:r w:rsidR="00E7177D" w:rsidRPr="00F11931">
              <w:rPr>
                <w:rFonts w:eastAsia="黑体" w:hint="eastAsia"/>
                <w:color w:val="000000"/>
                <w:sz w:val="28"/>
                <w:szCs w:val="28"/>
              </w:rPr>
              <w:t xml:space="preserve"> S</w:t>
            </w:r>
            <w:r w:rsidR="00B44C68">
              <w:rPr>
                <w:rFonts w:eastAsia="黑体" w:hint="eastAsia"/>
                <w:color w:val="000000"/>
                <w:sz w:val="28"/>
                <w:szCs w:val="28"/>
              </w:rPr>
              <w:t>lip</w:t>
            </w:r>
            <w:r w:rsidR="00E7177D" w:rsidRPr="00F11931">
              <w:rPr>
                <w:rFonts w:eastAsia="黑体"/>
                <w:color w:val="000000"/>
                <w:sz w:val="28"/>
                <w:szCs w:val="28"/>
              </w:rPr>
              <w:t xml:space="preserve"> </w:t>
            </w:r>
            <w:r w:rsidR="00E7177D" w:rsidRPr="00F11931">
              <w:rPr>
                <w:rFonts w:eastAsia="黑体" w:hint="eastAsia"/>
                <w:color w:val="000000"/>
                <w:sz w:val="28"/>
                <w:szCs w:val="28"/>
              </w:rPr>
              <w:t>R</w:t>
            </w:r>
            <w:r w:rsidR="00E7177D" w:rsidRPr="00F11931">
              <w:rPr>
                <w:rFonts w:eastAsia="黑体"/>
                <w:color w:val="000000"/>
                <w:sz w:val="28"/>
                <w:szCs w:val="28"/>
              </w:rPr>
              <w:t>esistance</w:t>
            </w:r>
            <w:r w:rsidR="00B44C68">
              <w:rPr>
                <w:rFonts w:eastAsia="黑体"/>
                <w:color w:val="000000"/>
                <w:sz w:val="28"/>
                <w:szCs w:val="28"/>
              </w:rPr>
              <w:t xml:space="preserve"> </w:t>
            </w:r>
            <w:r w:rsidR="001F1A3D" w:rsidRPr="00F11931">
              <w:rPr>
                <w:rFonts w:eastAsia="黑体"/>
                <w:color w:val="000000"/>
                <w:sz w:val="28"/>
                <w:szCs w:val="28"/>
              </w:rPr>
              <w:t>T</w:t>
            </w:r>
            <w:r w:rsidR="001F1A3D" w:rsidRPr="00F11931">
              <w:rPr>
                <w:rFonts w:eastAsia="黑体" w:hint="eastAsia"/>
                <w:color w:val="000000"/>
                <w:sz w:val="28"/>
                <w:szCs w:val="28"/>
              </w:rPr>
              <w:t>ester</w:t>
            </w:r>
            <w:r w:rsidR="00B44C68" w:rsidRPr="00F11931">
              <w:rPr>
                <w:rFonts w:eastAsia="黑体" w:hint="eastAsia"/>
                <w:color w:val="000000"/>
                <w:sz w:val="28"/>
                <w:szCs w:val="28"/>
              </w:rPr>
              <w:t xml:space="preserve"> </w:t>
            </w:r>
            <w:r w:rsidR="00B44C68">
              <w:rPr>
                <w:rFonts w:eastAsia="黑体"/>
                <w:color w:val="000000"/>
                <w:sz w:val="28"/>
                <w:szCs w:val="28"/>
              </w:rPr>
              <w:t xml:space="preserve"> </w:t>
            </w:r>
            <w:r w:rsidR="00F27EA5">
              <w:rPr>
                <w:rFonts w:eastAsia="黑体"/>
                <w:color w:val="000000"/>
                <w:sz w:val="28"/>
                <w:szCs w:val="28"/>
              </w:rPr>
              <w:t xml:space="preserve"> </w:t>
            </w:r>
            <w:r w:rsidR="00B44C68">
              <w:rPr>
                <w:rFonts w:eastAsia="黑体" w:hint="eastAsia"/>
                <w:color w:val="000000"/>
                <w:sz w:val="28"/>
                <w:szCs w:val="28"/>
              </w:rPr>
              <w:t>of</w:t>
            </w:r>
            <w:r w:rsidR="00B44C68">
              <w:rPr>
                <w:rFonts w:eastAsia="黑体"/>
                <w:color w:val="000000"/>
                <w:sz w:val="28"/>
                <w:szCs w:val="28"/>
              </w:rPr>
              <w:t xml:space="preserve"> </w:t>
            </w:r>
            <w:r w:rsidR="00B44C68" w:rsidRPr="00F11931">
              <w:rPr>
                <w:rFonts w:eastAsia="黑体" w:hint="eastAsia"/>
                <w:color w:val="000000"/>
                <w:sz w:val="28"/>
                <w:szCs w:val="28"/>
              </w:rPr>
              <w:t>F</w:t>
            </w:r>
            <w:r w:rsidR="00B44C68" w:rsidRPr="00F11931">
              <w:rPr>
                <w:rFonts w:eastAsia="黑体"/>
                <w:color w:val="000000"/>
                <w:sz w:val="28"/>
                <w:szCs w:val="28"/>
              </w:rPr>
              <w:t>ootwear</w:t>
            </w:r>
          </w:p>
        </w:tc>
        <w:tc>
          <w:tcPr>
            <w:tcW w:w="3496" w:type="dxa"/>
            <w:gridSpan w:val="3"/>
            <w:vAlign w:val="center"/>
          </w:tcPr>
          <w:p w14:paraId="5DD58831" w14:textId="77777777" w:rsidR="002D269A" w:rsidRPr="00F11931" w:rsidRDefault="002D269A" w:rsidP="00991E2C">
            <w:pPr>
              <w:ind w:rightChars="-52" w:right="-109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48" w:type="dxa"/>
            <w:vMerge w:val="restart"/>
            <w:tcBorders>
              <w:left w:val="nil"/>
            </w:tcBorders>
            <w:vAlign w:val="center"/>
          </w:tcPr>
          <w:p w14:paraId="63D6B6B6" w14:textId="77777777" w:rsidR="002D269A" w:rsidRPr="00F11931" w:rsidRDefault="002D269A" w:rsidP="00991E2C">
            <w:pPr>
              <w:jc w:val="center"/>
              <w:rPr>
                <w:rFonts w:eastAsia="黑体"/>
                <w:color w:val="000000"/>
                <w:sz w:val="36"/>
              </w:rPr>
            </w:pPr>
          </w:p>
        </w:tc>
      </w:tr>
      <w:tr w:rsidR="002D269A" w:rsidRPr="00F11931" w14:paraId="1DBC39C4" w14:textId="77777777" w:rsidTr="00991E2C">
        <w:trPr>
          <w:trHeight w:hRule="exact" w:val="1185"/>
        </w:trPr>
        <w:tc>
          <w:tcPr>
            <w:tcW w:w="6156" w:type="dxa"/>
            <w:vMerge/>
          </w:tcPr>
          <w:p w14:paraId="20D5C038" w14:textId="77777777" w:rsidR="002D269A" w:rsidRPr="00F11931" w:rsidRDefault="002D269A" w:rsidP="00991E2C">
            <w:pPr>
              <w:widowControl/>
              <w:jc w:val="center"/>
              <w:rPr>
                <w:rFonts w:eastAsia="黑体"/>
                <w:color w:val="000000"/>
                <w:szCs w:val="44"/>
              </w:rPr>
            </w:pPr>
          </w:p>
        </w:tc>
        <w:tc>
          <w:tcPr>
            <w:tcW w:w="242" w:type="dxa"/>
            <w:tcBorders>
              <w:right w:val="doubleWave" w:sz="6" w:space="0" w:color="auto"/>
            </w:tcBorders>
            <w:vAlign w:val="center"/>
          </w:tcPr>
          <w:p w14:paraId="433BEA7A" w14:textId="77777777" w:rsidR="002D269A" w:rsidRPr="00F11931" w:rsidRDefault="002D269A" w:rsidP="00991E2C">
            <w:pPr>
              <w:ind w:rightChars="-52" w:right="-109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96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14:paraId="6C9F24C2" w14:textId="77777777" w:rsidR="002D269A" w:rsidRPr="00F11931" w:rsidRDefault="002D269A" w:rsidP="0094168B">
            <w:pPr>
              <w:ind w:rightChars="-52" w:right="-109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pacing w:val="-28"/>
                <w:sz w:val="28"/>
                <w:szCs w:val="28"/>
              </w:rPr>
            </w:pPr>
            <w:r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</w:rPr>
              <w:t>JJF（</w:t>
            </w:r>
            <w:r w:rsidR="0094168B"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</w:rPr>
              <w:t>轻工</w:t>
            </w:r>
            <w:r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</w:rPr>
              <w:t>）</w:t>
            </w:r>
            <w:r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  <w:lang w:val="en-GB"/>
              </w:rPr>
              <w:t>×</w:t>
            </w:r>
            <w:r w:rsidR="002D7DB9"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  <w:lang w:val="en-GB"/>
              </w:rPr>
              <w:t>×</w:t>
            </w:r>
            <w:r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  <w:lang w:val="en-GB"/>
              </w:rPr>
              <w:t>×</w:t>
            </w:r>
            <w:r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</w:rPr>
              <w:t>—</w:t>
            </w:r>
            <w:r w:rsidR="002D7DB9" w:rsidRPr="00F11931">
              <w:rPr>
                <w:rFonts w:ascii="宋体" w:hAnsi="宋体" w:hint="eastAsia"/>
                <w:b/>
                <w:bCs/>
                <w:color w:val="000000"/>
                <w:spacing w:val="-28"/>
                <w:sz w:val="28"/>
                <w:szCs w:val="28"/>
                <w:lang w:val="en-GB"/>
              </w:rPr>
              <w:t>××××</w:t>
            </w:r>
          </w:p>
        </w:tc>
        <w:tc>
          <w:tcPr>
            <w:tcW w:w="292" w:type="dxa"/>
            <w:tcBorders>
              <w:left w:val="doubleWave" w:sz="6" w:space="0" w:color="auto"/>
            </w:tcBorders>
            <w:vAlign w:val="center"/>
          </w:tcPr>
          <w:p w14:paraId="30520988" w14:textId="77777777" w:rsidR="002D269A" w:rsidRPr="00F11931" w:rsidRDefault="002D269A" w:rsidP="00991E2C">
            <w:pPr>
              <w:ind w:rightChars="-52" w:right="-109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56448557" w14:textId="77777777" w:rsidR="002D269A" w:rsidRPr="00F11931" w:rsidRDefault="002D269A" w:rsidP="00991E2C">
            <w:pPr>
              <w:ind w:firstLineChars="200" w:firstLine="720"/>
              <w:rPr>
                <w:rFonts w:eastAsia="黑体"/>
                <w:color w:val="000000"/>
                <w:sz w:val="36"/>
              </w:rPr>
            </w:pPr>
          </w:p>
        </w:tc>
      </w:tr>
      <w:tr w:rsidR="002D269A" w:rsidRPr="00F11931" w14:paraId="6DF0B8F7" w14:textId="77777777" w:rsidTr="00991E2C">
        <w:trPr>
          <w:trHeight w:hRule="exact" w:val="803"/>
        </w:trPr>
        <w:tc>
          <w:tcPr>
            <w:tcW w:w="6156" w:type="dxa"/>
            <w:vMerge/>
          </w:tcPr>
          <w:p w14:paraId="5900E1E7" w14:textId="77777777" w:rsidR="002D269A" w:rsidRPr="00F11931" w:rsidRDefault="002D269A" w:rsidP="00991E2C">
            <w:pPr>
              <w:widowControl/>
              <w:jc w:val="center"/>
              <w:rPr>
                <w:rFonts w:eastAsia="黑体"/>
                <w:color w:val="000000"/>
                <w:szCs w:val="44"/>
              </w:rPr>
            </w:pPr>
          </w:p>
        </w:tc>
        <w:tc>
          <w:tcPr>
            <w:tcW w:w="3496" w:type="dxa"/>
            <w:gridSpan w:val="3"/>
            <w:vAlign w:val="center"/>
          </w:tcPr>
          <w:p w14:paraId="11E7429F" w14:textId="77777777" w:rsidR="002D269A" w:rsidRPr="00F11931" w:rsidRDefault="002D269A" w:rsidP="00991E2C">
            <w:pPr>
              <w:ind w:rightChars="-52" w:right="-109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6FF39038" w14:textId="77777777" w:rsidR="002D269A" w:rsidRPr="00F11931" w:rsidRDefault="002D269A" w:rsidP="00991E2C">
            <w:pPr>
              <w:ind w:firstLineChars="200" w:firstLine="720"/>
              <w:rPr>
                <w:rFonts w:eastAsia="黑体"/>
                <w:color w:val="000000"/>
                <w:sz w:val="36"/>
              </w:rPr>
            </w:pPr>
          </w:p>
        </w:tc>
      </w:tr>
      <w:tr w:rsidR="002D269A" w:rsidRPr="00F11931" w14:paraId="37D1D229" w14:textId="77777777" w:rsidTr="00991E2C">
        <w:trPr>
          <w:trHeight w:hRule="exact" w:val="312"/>
        </w:trPr>
        <w:tc>
          <w:tcPr>
            <w:tcW w:w="9900" w:type="dxa"/>
            <w:gridSpan w:val="5"/>
            <w:tcBorders>
              <w:bottom w:val="single" w:sz="12" w:space="0" w:color="auto"/>
            </w:tcBorders>
          </w:tcPr>
          <w:p w14:paraId="46F4C90D" w14:textId="77777777" w:rsidR="002D269A" w:rsidRPr="00F11931" w:rsidRDefault="002D269A" w:rsidP="00991E2C">
            <w:pPr>
              <w:rPr>
                <w:rFonts w:eastAsia="黑体"/>
                <w:color w:val="000000"/>
                <w:sz w:val="36"/>
              </w:rPr>
            </w:pPr>
          </w:p>
        </w:tc>
      </w:tr>
      <w:tr w:rsidR="002D269A" w:rsidRPr="00F11931" w14:paraId="2DECB610" w14:textId="77777777" w:rsidTr="00991E2C">
        <w:trPr>
          <w:trHeight w:hRule="exact" w:val="1247"/>
        </w:trPr>
        <w:tc>
          <w:tcPr>
            <w:tcW w:w="9900" w:type="dxa"/>
            <w:gridSpan w:val="5"/>
            <w:tcBorders>
              <w:top w:val="single" w:sz="12" w:space="0" w:color="auto"/>
            </w:tcBorders>
          </w:tcPr>
          <w:p w14:paraId="077851F4" w14:textId="77777777" w:rsidR="002D269A" w:rsidRPr="00F11931" w:rsidRDefault="002D269A" w:rsidP="00991E2C">
            <w:pPr>
              <w:ind w:firstLineChars="200" w:firstLine="560"/>
              <w:rPr>
                <w:color w:val="000000"/>
                <w:sz w:val="28"/>
                <w:szCs w:val="28"/>
              </w:rPr>
            </w:pPr>
          </w:p>
        </w:tc>
      </w:tr>
      <w:tr w:rsidR="002D269A" w:rsidRPr="00F11931" w14:paraId="32D1D9B5" w14:textId="77777777" w:rsidTr="00991E2C">
        <w:trPr>
          <w:trHeight w:hRule="exact" w:val="8460"/>
        </w:trPr>
        <w:tc>
          <w:tcPr>
            <w:tcW w:w="9900" w:type="dxa"/>
            <w:gridSpan w:val="5"/>
          </w:tcPr>
          <w:p w14:paraId="6D115508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4CF81036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6392CEA4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120E606B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4C959F7E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23148E93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66AE6329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4B1EF9DB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7E6417DA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60F40978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081"/>
              <w:gridCol w:w="4033"/>
            </w:tblGrid>
            <w:tr w:rsidR="00F27EA5" w:rsidRPr="00F11931" w14:paraId="15A3101A" w14:textId="77777777" w:rsidTr="00F27EA5">
              <w:trPr>
                <w:jc w:val="center"/>
              </w:trPr>
              <w:tc>
                <w:tcPr>
                  <w:tcW w:w="2081" w:type="dxa"/>
                </w:tcPr>
                <w:p w14:paraId="0D1C236D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rPr>
                      <w:rFonts w:eastAsia="黑体"/>
                      <w:sz w:val="28"/>
                      <w:szCs w:val="28"/>
                    </w:rPr>
                  </w:pPr>
                  <w:r w:rsidRPr="00F11931">
                    <w:rPr>
                      <w:rFonts w:eastAsia="黑体" w:hint="eastAsia"/>
                      <w:spacing w:val="10"/>
                      <w:sz w:val="28"/>
                      <w:szCs w:val="28"/>
                    </w:rPr>
                    <w:t>归口单位</w:t>
                  </w:r>
                  <w:r w:rsidRPr="00F11931">
                    <w:rPr>
                      <w:rFonts w:eastAsia="黑体" w:hint="eastAsia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033" w:type="dxa"/>
                  <w:vAlign w:val="center"/>
                </w:tcPr>
                <w:p w14:paraId="0B87D67B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szCs w:val="21"/>
                    </w:rPr>
                  </w:pPr>
                  <w:r w:rsidRPr="00F11931">
                    <w:rPr>
                      <w:rFonts w:eastAsia="黑体" w:hint="eastAsia"/>
                      <w:spacing w:val="10"/>
                      <w:sz w:val="28"/>
                      <w:szCs w:val="28"/>
                    </w:rPr>
                    <w:t>中国轻工业联合会</w:t>
                  </w:r>
                </w:p>
              </w:tc>
            </w:tr>
            <w:tr w:rsidR="00F27EA5" w:rsidRPr="00F11931" w14:paraId="473FA849" w14:textId="77777777" w:rsidTr="00F27EA5">
              <w:trPr>
                <w:jc w:val="center"/>
              </w:trPr>
              <w:tc>
                <w:tcPr>
                  <w:tcW w:w="2081" w:type="dxa"/>
                </w:tcPr>
                <w:p w14:paraId="2BAD809A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rPr>
                      <w:rFonts w:eastAsia="黑体"/>
                      <w:sz w:val="28"/>
                      <w:szCs w:val="28"/>
                    </w:rPr>
                  </w:pPr>
                  <w:r w:rsidRPr="00F11931">
                    <w:rPr>
                      <w:rFonts w:eastAsia="黑体" w:hint="eastAsia"/>
                      <w:sz w:val="28"/>
                      <w:szCs w:val="28"/>
                    </w:rPr>
                    <w:t>主要起草单位：</w:t>
                  </w:r>
                </w:p>
              </w:tc>
              <w:tc>
                <w:tcPr>
                  <w:tcW w:w="4033" w:type="dxa"/>
                  <w:vAlign w:val="center"/>
                </w:tcPr>
                <w:p w14:paraId="3A2B4E8A" w14:textId="34050172" w:rsidR="00F27EA5" w:rsidRPr="00F11931" w:rsidRDefault="00F27EA5" w:rsidP="00C26629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szCs w:val="21"/>
                    </w:rPr>
                  </w:pPr>
                  <w:r w:rsidRPr="00F27EA5">
                    <w:rPr>
                      <w:rFonts w:eastAsia="黑体" w:hint="eastAsia"/>
                      <w:sz w:val="28"/>
                      <w:szCs w:val="28"/>
                    </w:rPr>
                    <w:t>重庆市计量质量检测研究院</w:t>
                  </w:r>
                </w:p>
              </w:tc>
            </w:tr>
            <w:tr w:rsidR="00F27EA5" w:rsidRPr="00F11931" w14:paraId="2D9D8C26" w14:textId="77777777" w:rsidTr="00F27EA5">
              <w:trPr>
                <w:jc w:val="center"/>
              </w:trPr>
              <w:tc>
                <w:tcPr>
                  <w:tcW w:w="2081" w:type="dxa"/>
                </w:tcPr>
                <w:p w14:paraId="64E2715F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rPr>
                      <w:rFonts w:eastAsia="黑体"/>
                      <w:sz w:val="28"/>
                      <w:szCs w:val="28"/>
                    </w:rPr>
                  </w:pPr>
                </w:p>
              </w:tc>
              <w:tc>
                <w:tcPr>
                  <w:tcW w:w="4033" w:type="dxa"/>
                  <w:vAlign w:val="center"/>
                </w:tcPr>
                <w:p w14:paraId="5E2431F6" w14:textId="1AD26E22" w:rsidR="00F27EA5" w:rsidRPr="00F27EA5" w:rsidRDefault="00F27EA5" w:rsidP="00C26629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sz w:val="28"/>
                      <w:szCs w:val="28"/>
                    </w:rPr>
                  </w:pPr>
                  <w:r w:rsidRPr="00F27EA5">
                    <w:rPr>
                      <w:rFonts w:eastAsia="黑体" w:hint="eastAsia"/>
                      <w:sz w:val="28"/>
                      <w:szCs w:val="28"/>
                    </w:rPr>
                    <w:t>温州市计量科学研究院</w:t>
                  </w:r>
                </w:p>
              </w:tc>
            </w:tr>
            <w:tr w:rsidR="00F27EA5" w:rsidRPr="00F11931" w14:paraId="5BE9D035" w14:textId="77777777" w:rsidTr="00F27EA5">
              <w:trPr>
                <w:jc w:val="center"/>
              </w:trPr>
              <w:tc>
                <w:tcPr>
                  <w:tcW w:w="2081" w:type="dxa"/>
                </w:tcPr>
                <w:p w14:paraId="7027C3F8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rPr>
                      <w:rFonts w:eastAsia="黑体"/>
                      <w:sz w:val="28"/>
                      <w:szCs w:val="28"/>
                    </w:rPr>
                  </w:pPr>
                  <w:r w:rsidRPr="00F11931">
                    <w:rPr>
                      <w:rFonts w:eastAsia="黑体"/>
                      <w:sz w:val="28"/>
                      <w:szCs w:val="28"/>
                    </w:rPr>
                    <w:t>参加起草单位</w:t>
                  </w:r>
                  <w:r w:rsidRPr="00F11931">
                    <w:rPr>
                      <w:rFonts w:eastAsia="黑体" w:hint="eastAsia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033" w:type="dxa"/>
                  <w:vAlign w:val="center"/>
                </w:tcPr>
                <w:p w14:paraId="4095FDED" w14:textId="7DC091CA" w:rsidR="00F27EA5" w:rsidRPr="00F11931" w:rsidRDefault="00F27EA5" w:rsidP="00C26629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spacing w:val="10"/>
                      <w:sz w:val="28"/>
                      <w:szCs w:val="28"/>
                    </w:rPr>
                  </w:pPr>
                  <w:r w:rsidRPr="00F27EA5">
                    <w:rPr>
                      <w:rFonts w:eastAsia="黑体" w:hint="eastAsia"/>
                      <w:spacing w:val="10"/>
                      <w:sz w:val="28"/>
                      <w:szCs w:val="28"/>
                    </w:rPr>
                    <w:t>中轻检验认证有限公司</w:t>
                  </w:r>
                </w:p>
              </w:tc>
            </w:tr>
            <w:tr w:rsidR="00F27EA5" w:rsidRPr="00F11931" w14:paraId="750219DC" w14:textId="77777777" w:rsidTr="00F27EA5">
              <w:trPr>
                <w:jc w:val="center"/>
              </w:trPr>
              <w:tc>
                <w:tcPr>
                  <w:tcW w:w="2081" w:type="dxa"/>
                </w:tcPr>
                <w:p w14:paraId="7696C4B0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rPr>
                      <w:rFonts w:eastAsia="黑体"/>
                      <w:sz w:val="28"/>
                      <w:szCs w:val="28"/>
                    </w:rPr>
                  </w:pPr>
                </w:p>
              </w:tc>
              <w:tc>
                <w:tcPr>
                  <w:tcW w:w="4033" w:type="dxa"/>
                  <w:vAlign w:val="center"/>
                </w:tcPr>
                <w:p w14:paraId="11048229" w14:textId="1FB3E38D" w:rsidR="00F27EA5" w:rsidRPr="00F27EA5" w:rsidRDefault="00F27EA5" w:rsidP="00C26629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spacing w:val="10"/>
                      <w:sz w:val="28"/>
                      <w:szCs w:val="28"/>
                    </w:rPr>
                  </w:pPr>
                  <w:r w:rsidRPr="00F27EA5">
                    <w:rPr>
                      <w:rFonts w:eastAsia="黑体" w:hint="eastAsia"/>
                      <w:spacing w:val="10"/>
                      <w:sz w:val="28"/>
                      <w:szCs w:val="28"/>
                    </w:rPr>
                    <w:t>中国皮革制鞋研究院有限公司</w:t>
                  </w:r>
                </w:p>
              </w:tc>
            </w:tr>
            <w:tr w:rsidR="00F27EA5" w:rsidRPr="00F11931" w14:paraId="6AB9012B" w14:textId="77777777" w:rsidTr="00F27EA5">
              <w:trPr>
                <w:jc w:val="center"/>
              </w:trPr>
              <w:tc>
                <w:tcPr>
                  <w:tcW w:w="2081" w:type="dxa"/>
                </w:tcPr>
                <w:p w14:paraId="2BF811E9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rPr>
                      <w:rFonts w:eastAsia="黑体"/>
                      <w:sz w:val="28"/>
                      <w:szCs w:val="28"/>
                    </w:rPr>
                  </w:pPr>
                </w:p>
              </w:tc>
              <w:tc>
                <w:tcPr>
                  <w:tcW w:w="4033" w:type="dxa"/>
                  <w:vAlign w:val="center"/>
                </w:tcPr>
                <w:p w14:paraId="66D3E9B0" w14:textId="35ADDA8F" w:rsidR="00F27EA5" w:rsidRPr="00F27EA5" w:rsidRDefault="00F27EA5" w:rsidP="00C26629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spacing w:val="10"/>
                      <w:sz w:val="28"/>
                      <w:szCs w:val="28"/>
                    </w:rPr>
                  </w:pPr>
                  <w:r w:rsidRPr="00F27EA5">
                    <w:rPr>
                      <w:rFonts w:eastAsia="黑体" w:hint="eastAsia"/>
                      <w:spacing w:val="10"/>
                      <w:sz w:val="28"/>
                      <w:szCs w:val="28"/>
                    </w:rPr>
                    <w:t>温州市万丰检测设备有限公司</w:t>
                  </w:r>
                </w:p>
              </w:tc>
            </w:tr>
            <w:tr w:rsidR="00F27EA5" w:rsidRPr="00F11931" w14:paraId="0629A789" w14:textId="77777777" w:rsidTr="00F27EA5">
              <w:trPr>
                <w:jc w:val="center"/>
              </w:trPr>
              <w:tc>
                <w:tcPr>
                  <w:tcW w:w="2081" w:type="dxa"/>
                </w:tcPr>
                <w:p w14:paraId="33E55CBE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rPr>
                      <w:rFonts w:eastAsia="黑体"/>
                      <w:sz w:val="28"/>
                    </w:rPr>
                  </w:pPr>
                </w:p>
              </w:tc>
              <w:tc>
                <w:tcPr>
                  <w:tcW w:w="4033" w:type="dxa"/>
                  <w:vAlign w:val="center"/>
                </w:tcPr>
                <w:p w14:paraId="0123B68D" w14:textId="77777777" w:rsidR="00F27EA5" w:rsidRPr="00F11931" w:rsidRDefault="00F27EA5" w:rsidP="00C26629">
                  <w:pPr>
                    <w:framePr w:hSpace="181" w:wrap="around" w:vAnchor="page" w:hAnchor="margin" w:xAlign="center" w:y="1560"/>
                    <w:ind w:leftChars="-27" w:left="-57" w:rightChars="-45" w:right="-94"/>
                    <w:rPr>
                      <w:rFonts w:eastAsia="黑体"/>
                      <w:sz w:val="28"/>
                    </w:rPr>
                  </w:pPr>
                </w:p>
              </w:tc>
            </w:tr>
          </w:tbl>
          <w:p w14:paraId="070CE2E1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14687662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  <w:p w14:paraId="06923A43" w14:textId="77777777" w:rsidR="002D269A" w:rsidRPr="00F11931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/>
                <w:sz w:val="36"/>
              </w:rPr>
            </w:pPr>
          </w:p>
        </w:tc>
      </w:tr>
      <w:tr w:rsidR="002D269A" w:rsidRPr="00F11931" w14:paraId="213B9E8B" w14:textId="77777777" w:rsidTr="00991E2C">
        <w:trPr>
          <w:trHeight w:hRule="exact" w:val="608"/>
        </w:trPr>
        <w:tc>
          <w:tcPr>
            <w:tcW w:w="9900" w:type="dxa"/>
            <w:gridSpan w:val="5"/>
          </w:tcPr>
          <w:p w14:paraId="3799C587" w14:textId="77777777" w:rsidR="002D269A" w:rsidRPr="00F11931" w:rsidRDefault="002D269A" w:rsidP="0094168B">
            <w:pPr>
              <w:ind w:firstLineChars="250" w:firstLine="700"/>
              <w:rPr>
                <w:rFonts w:eastAsia="黑体"/>
                <w:color w:val="000000"/>
                <w:sz w:val="28"/>
                <w:szCs w:val="28"/>
              </w:rPr>
            </w:pPr>
            <w:r w:rsidRPr="00F11931">
              <w:rPr>
                <w:color w:val="000000"/>
                <w:sz w:val="28"/>
                <w:szCs w:val="28"/>
              </w:rPr>
              <w:t>本</w:t>
            </w:r>
            <w:r w:rsidRPr="00F11931">
              <w:rPr>
                <w:rFonts w:hint="eastAsia"/>
                <w:color w:val="000000"/>
                <w:sz w:val="28"/>
                <w:szCs w:val="28"/>
              </w:rPr>
              <w:t>规范委托</w:t>
            </w:r>
            <w:r w:rsidR="0094168B" w:rsidRPr="00F11931">
              <w:rPr>
                <w:rFonts w:hint="eastAsia"/>
                <w:color w:val="000000"/>
                <w:sz w:val="28"/>
                <w:szCs w:val="28"/>
              </w:rPr>
              <w:t>主要起草单位</w:t>
            </w:r>
            <w:r w:rsidRPr="00F11931">
              <w:rPr>
                <w:color w:val="000000"/>
                <w:sz w:val="28"/>
                <w:szCs w:val="28"/>
              </w:rPr>
              <w:t>负责</w:t>
            </w:r>
            <w:r w:rsidRPr="00F11931">
              <w:rPr>
                <w:rFonts w:hint="eastAsia"/>
                <w:color w:val="000000"/>
                <w:sz w:val="28"/>
                <w:szCs w:val="28"/>
              </w:rPr>
              <w:t>解释</w:t>
            </w:r>
          </w:p>
        </w:tc>
      </w:tr>
    </w:tbl>
    <w:p w14:paraId="073DED73" w14:textId="77777777" w:rsidR="002D269A" w:rsidRPr="00F11931" w:rsidRDefault="002D269A" w:rsidP="002D269A">
      <w:pPr>
        <w:spacing w:line="40" w:lineRule="exact"/>
        <w:rPr>
          <w:color w:val="000000"/>
          <w:sz w:val="24"/>
        </w:rPr>
      </w:pPr>
    </w:p>
    <w:p w14:paraId="6DCB1C08" w14:textId="77777777" w:rsidR="002D269A" w:rsidRPr="00F11931" w:rsidRDefault="002D269A" w:rsidP="002D269A">
      <w:pPr>
        <w:jc w:val="center"/>
        <w:rPr>
          <w:rFonts w:eastAsia="黑体"/>
          <w:color w:val="000000"/>
          <w:sz w:val="32"/>
          <w:szCs w:val="32"/>
        </w:rPr>
      </w:pPr>
    </w:p>
    <w:p w14:paraId="23FF5525" w14:textId="77777777" w:rsidR="002D269A" w:rsidRPr="00F11931" w:rsidRDefault="002D269A" w:rsidP="002D269A">
      <w:pPr>
        <w:jc w:val="center"/>
        <w:rPr>
          <w:rFonts w:eastAsia="黑体"/>
          <w:color w:val="000000"/>
          <w:sz w:val="32"/>
          <w:szCs w:val="32"/>
        </w:rPr>
      </w:pPr>
    </w:p>
    <w:p w14:paraId="15723832" w14:textId="4E5009EE" w:rsidR="002D269A" w:rsidRDefault="002D269A" w:rsidP="00351B85">
      <w:pPr>
        <w:ind w:firstLineChars="200" w:firstLine="560"/>
        <w:rPr>
          <w:rFonts w:eastAsia="黑体"/>
          <w:color w:val="000000"/>
          <w:sz w:val="28"/>
          <w:szCs w:val="28"/>
        </w:rPr>
      </w:pPr>
      <w:r w:rsidRPr="00F11931">
        <w:rPr>
          <w:rFonts w:eastAsia="黑体" w:hint="eastAsia"/>
          <w:color w:val="000000"/>
          <w:sz w:val="28"/>
          <w:szCs w:val="28"/>
        </w:rPr>
        <w:t>本规范主要起草人：</w:t>
      </w:r>
    </w:p>
    <w:p w14:paraId="6F99C9E6" w14:textId="3AF15636" w:rsidR="00F27EA5" w:rsidRDefault="00F27EA5" w:rsidP="00F27EA5">
      <w:pPr>
        <w:ind w:firstLineChars="800" w:firstLine="2240"/>
        <w:rPr>
          <w:rFonts w:eastAsia="黑体"/>
          <w:color w:val="000000"/>
          <w:sz w:val="28"/>
          <w:szCs w:val="28"/>
        </w:rPr>
      </w:pPr>
      <w:r w:rsidRPr="00F27EA5">
        <w:rPr>
          <w:rFonts w:eastAsia="黑体" w:hint="eastAsia"/>
          <w:color w:val="000000"/>
          <w:sz w:val="28"/>
          <w:szCs w:val="28"/>
        </w:rPr>
        <w:t>龙</w:t>
      </w:r>
      <w:r>
        <w:rPr>
          <w:rFonts w:eastAsia="黑体" w:hint="eastAsia"/>
          <w:color w:val="000000"/>
          <w:sz w:val="28"/>
          <w:szCs w:val="28"/>
        </w:rPr>
        <w:t xml:space="preserve"> </w:t>
      </w:r>
      <w:r>
        <w:rPr>
          <w:rFonts w:eastAsia="黑体"/>
          <w:color w:val="000000"/>
          <w:sz w:val="28"/>
          <w:szCs w:val="28"/>
        </w:rPr>
        <w:t xml:space="preserve"> </w:t>
      </w:r>
      <w:proofErr w:type="gramStart"/>
      <w:r w:rsidRPr="00F27EA5">
        <w:rPr>
          <w:rFonts w:eastAsia="黑体" w:hint="eastAsia"/>
          <w:color w:val="000000"/>
          <w:sz w:val="28"/>
          <w:szCs w:val="28"/>
        </w:rPr>
        <w:t>莎</w:t>
      </w:r>
      <w:proofErr w:type="gramEnd"/>
      <w:r>
        <w:rPr>
          <w:rFonts w:eastAsia="黑体" w:hint="eastAsia"/>
          <w:color w:val="000000"/>
          <w:sz w:val="28"/>
          <w:szCs w:val="28"/>
        </w:rPr>
        <w:t>（</w:t>
      </w:r>
      <w:r w:rsidRPr="00F27EA5">
        <w:rPr>
          <w:rFonts w:eastAsia="黑体" w:hint="eastAsia"/>
          <w:sz w:val="28"/>
          <w:szCs w:val="28"/>
        </w:rPr>
        <w:t>重庆市计量质量检测研究院</w:t>
      </w:r>
      <w:r>
        <w:rPr>
          <w:rFonts w:eastAsia="黑体" w:hint="eastAsia"/>
          <w:color w:val="000000"/>
          <w:sz w:val="28"/>
          <w:szCs w:val="28"/>
        </w:rPr>
        <w:t>）</w:t>
      </w:r>
    </w:p>
    <w:p w14:paraId="59E2A224" w14:textId="09D28D25" w:rsidR="002D269A" w:rsidRPr="00F27EA5" w:rsidRDefault="00F27EA5" w:rsidP="00F27EA5">
      <w:pPr>
        <w:ind w:firstLineChars="800" w:firstLine="2240"/>
        <w:rPr>
          <w:rFonts w:eastAsia="黑体"/>
          <w:color w:val="000000"/>
          <w:sz w:val="28"/>
          <w:szCs w:val="28"/>
        </w:rPr>
      </w:pPr>
      <w:r w:rsidRPr="00F27EA5">
        <w:rPr>
          <w:rFonts w:eastAsia="黑体" w:hint="eastAsia"/>
          <w:color w:val="000000"/>
          <w:sz w:val="28"/>
          <w:szCs w:val="28"/>
        </w:rPr>
        <w:t>孙晓霆</w:t>
      </w:r>
      <w:r>
        <w:rPr>
          <w:rFonts w:eastAsia="黑体" w:hint="eastAsia"/>
          <w:color w:val="000000"/>
          <w:sz w:val="28"/>
          <w:szCs w:val="28"/>
        </w:rPr>
        <w:t>（</w:t>
      </w:r>
      <w:r w:rsidRPr="00F27EA5">
        <w:rPr>
          <w:rFonts w:eastAsia="黑体" w:hint="eastAsia"/>
          <w:sz w:val="28"/>
          <w:szCs w:val="28"/>
        </w:rPr>
        <w:t>温州市计量科学研究院</w:t>
      </w:r>
      <w:r>
        <w:rPr>
          <w:rFonts w:eastAsia="黑体" w:hint="eastAsia"/>
          <w:color w:val="000000"/>
          <w:sz w:val="28"/>
          <w:szCs w:val="28"/>
        </w:rPr>
        <w:t>）</w:t>
      </w:r>
    </w:p>
    <w:p w14:paraId="66731FF5" w14:textId="6D7D8554" w:rsidR="00785D06" w:rsidRDefault="00785D06" w:rsidP="002D269A">
      <w:pPr>
        <w:tabs>
          <w:tab w:val="left" w:pos="1620"/>
        </w:tabs>
        <w:ind w:firstLine="1400"/>
        <w:rPr>
          <w:rFonts w:eastAsia="黑体"/>
          <w:color w:val="000000"/>
          <w:sz w:val="28"/>
          <w:szCs w:val="28"/>
        </w:rPr>
      </w:pPr>
      <w:r w:rsidRPr="00F11931">
        <w:rPr>
          <w:rFonts w:eastAsia="黑体" w:hint="eastAsia"/>
          <w:color w:val="000000"/>
          <w:sz w:val="28"/>
          <w:szCs w:val="28"/>
        </w:rPr>
        <w:t>参加起草人：</w:t>
      </w:r>
    </w:p>
    <w:p w14:paraId="0370CCE6" w14:textId="797FEA29" w:rsidR="00F27EA5" w:rsidRDefault="00F27EA5" w:rsidP="00F27EA5">
      <w:pPr>
        <w:tabs>
          <w:tab w:val="left" w:pos="1620"/>
        </w:tabs>
        <w:ind w:firstLineChars="800" w:firstLine="2240"/>
        <w:rPr>
          <w:rFonts w:eastAsia="黑体"/>
          <w:color w:val="000000"/>
          <w:sz w:val="28"/>
          <w:szCs w:val="28"/>
        </w:rPr>
      </w:pPr>
      <w:proofErr w:type="gramStart"/>
      <w:r w:rsidRPr="00F27EA5">
        <w:rPr>
          <w:rFonts w:eastAsia="黑体" w:hint="eastAsia"/>
          <w:color w:val="000000"/>
          <w:sz w:val="28"/>
          <w:szCs w:val="28"/>
        </w:rPr>
        <w:t>孟红伟</w:t>
      </w:r>
      <w:proofErr w:type="gramEnd"/>
      <w:r>
        <w:rPr>
          <w:rFonts w:eastAsia="黑体" w:hint="eastAsia"/>
          <w:color w:val="000000"/>
          <w:sz w:val="28"/>
          <w:szCs w:val="28"/>
        </w:rPr>
        <w:t>（</w:t>
      </w:r>
      <w:r w:rsidRPr="00F27EA5">
        <w:rPr>
          <w:rFonts w:eastAsia="黑体" w:hint="eastAsia"/>
          <w:color w:val="000000"/>
          <w:sz w:val="28"/>
          <w:szCs w:val="28"/>
        </w:rPr>
        <w:t>中轻检验认证有限公司</w:t>
      </w:r>
      <w:r>
        <w:rPr>
          <w:rFonts w:eastAsia="黑体" w:hint="eastAsia"/>
          <w:color w:val="000000"/>
          <w:sz w:val="28"/>
          <w:szCs w:val="28"/>
        </w:rPr>
        <w:t>）</w:t>
      </w:r>
    </w:p>
    <w:p w14:paraId="3B47187D" w14:textId="70AA42E4" w:rsidR="00F27EA5" w:rsidRDefault="00F27EA5" w:rsidP="00F27EA5">
      <w:pPr>
        <w:tabs>
          <w:tab w:val="left" w:pos="1620"/>
        </w:tabs>
        <w:ind w:firstLineChars="800" w:firstLine="2240"/>
        <w:rPr>
          <w:rFonts w:eastAsia="黑体"/>
          <w:color w:val="000000"/>
          <w:sz w:val="28"/>
          <w:szCs w:val="28"/>
        </w:rPr>
      </w:pPr>
      <w:r w:rsidRPr="00F27EA5">
        <w:rPr>
          <w:rFonts w:eastAsia="黑体" w:hint="eastAsia"/>
          <w:color w:val="000000"/>
          <w:sz w:val="28"/>
          <w:szCs w:val="28"/>
        </w:rPr>
        <w:t>任可帅</w:t>
      </w:r>
      <w:r>
        <w:rPr>
          <w:rFonts w:eastAsia="黑体" w:hint="eastAsia"/>
          <w:color w:val="000000"/>
          <w:sz w:val="28"/>
          <w:szCs w:val="28"/>
        </w:rPr>
        <w:t>（</w:t>
      </w:r>
      <w:r w:rsidRPr="00F27EA5">
        <w:rPr>
          <w:rFonts w:eastAsia="黑体" w:hint="eastAsia"/>
          <w:color w:val="000000"/>
          <w:sz w:val="28"/>
          <w:szCs w:val="28"/>
        </w:rPr>
        <w:t>中国皮革制鞋研究院有限公司</w:t>
      </w:r>
      <w:r>
        <w:rPr>
          <w:rFonts w:eastAsia="黑体" w:hint="eastAsia"/>
          <w:color w:val="000000"/>
          <w:sz w:val="28"/>
          <w:szCs w:val="28"/>
        </w:rPr>
        <w:t>）</w:t>
      </w:r>
    </w:p>
    <w:p w14:paraId="4ED51419" w14:textId="13C5DED7" w:rsidR="00F27EA5" w:rsidRDefault="00F27EA5" w:rsidP="00F27EA5">
      <w:pPr>
        <w:tabs>
          <w:tab w:val="left" w:pos="1620"/>
        </w:tabs>
        <w:ind w:firstLineChars="800" w:firstLine="2240"/>
        <w:rPr>
          <w:rFonts w:eastAsia="黑体"/>
          <w:color w:val="000000"/>
          <w:sz w:val="28"/>
          <w:szCs w:val="28"/>
        </w:rPr>
      </w:pPr>
      <w:r w:rsidRPr="00F27EA5">
        <w:rPr>
          <w:rFonts w:eastAsia="黑体" w:hint="eastAsia"/>
          <w:color w:val="000000"/>
          <w:sz w:val="28"/>
          <w:szCs w:val="28"/>
        </w:rPr>
        <w:t>林</w:t>
      </w:r>
      <w:r>
        <w:rPr>
          <w:rFonts w:eastAsia="黑体" w:hint="eastAsia"/>
          <w:color w:val="000000"/>
          <w:sz w:val="28"/>
          <w:szCs w:val="28"/>
        </w:rPr>
        <w:t xml:space="preserve"> </w:t>
      </w:r>
      <w:r>
        <w:rPr>
          <w:rFonts w:eastAsia="黑体"/>
          <w:color w:val="000000"/>
          <w:sz w:val="28"/>
          <w:szCs w:val="28"/>
        </w:rPr>
        <w:t xml:space="preserve"> </w:t>
      </w:r>
      <w:r w:rsidRPr="00F27EA5">
        <w:rPr>
          <w:rFonts w:eastAsia="黑体" w:hint="eastAsia"/>
          <w:color w:val="000000"/>
          <w:sz w:val="28"/>
          <w:szCs w:val="28"/>
        </w:rPr>
        <w:t>快</w:t>
      </w:r>
      <w:r>
        <w:rPr>
          <w:rFonts w:eastAsia="黑体" w:hint="eastAsia"/>
          <w:color w:val="000000"/>
          <w:sz w:val="28"/>
          <w:szCs w:val="28"/>
        </w:rPr>
        <w:t>（</w:t>
      </w:r>
      <w:r w:rsidRPr="00F27EA5">
        <w:rPr>
          <w:rFonts w:eastAsia="黑体" w:hint="eastAsia"/>
          <w:color w:val="000000"/>
          <w:sz w:val="28"/>
          <w:szCs w:val="28"/>
        </w:rPr>
        <w:t>温州市万丰检测设备有限公司</w:t>
      </w:r>
      <w:r>
        <w:rPr>
          <w:rFonts w:eastAsia="黑体" w:hint="eastAsia"/>
          <w:color w:val="000000"/>
          <w:sz w:val="28"/>
          <w:szCs w:val="28"/>
        </w:rPr>
        <w:t>）</w:t>
      </w:r>
    </w:p>
    <w:p w14:paraId="290299AD" w14:textId="6E355405" w:rsidR="00F27EA5" w:rsidRPr="00F27EA5" w:rsidRDefault="00F27EA5" w:rsidP="00F27EA5">
      <w:pPr>
        <w:tabs>
          <w:tab w:val="left" w:pos="1620"/>
        </w:tabs>
        <w:ind w:firstLineChars="800" w:firstLine="2240"/>
        <w:rPr>
          <w:rFonts w:eastAsia="黑体"/>
          <w:color w:val="000000"/>
          <w:sz w:val="28"/>
          <w:szCs w:val="28"/>
        </w:rPr>
      </w:pPr>
      <w:r w:rsidRPr="00F27EA5">
        <w:rPr>
          <w:rFonts w:eastAsia="黑体" w:hint="eastAsia"/>
          <w:color w:val="000000"/>
          <w:sz w:val="28"/>
          <w:szCs w:val="28"/>
        </w:rPr>
        <w:t>罗媛媛</w:t>
      </w:r>
      <w:r>
        <w:rPr>
          <w:rFonts w:eastAsia="黑体" w:hint="eastAsia"/>
          <w:color w:val="000000"/>
          <w:sz w:val="28"/>
          <w:szCs w:val="28"/>
        </w:rPr>
        <w:t>（</w:t>
      </w:r>
      <w:r w:rsidRPr="00F27EA5">
        <w:rPr>
          <w:rFonts w:eastAsia="黑体" w:hint="eastAsia"/>
          <w:color w:val="000000"/>
          <w:sz w:val="28"/>
          <w:szCs w:val="28"/>
        </w:rPr>
        <w:t>重庆市计量质量检测研究院</w:t>
      </w:r>
      <w:r>
        <w:rPr>
          <w:rFonts w:eastAsia="黑体" w:hint="eastAsia"/>
          <w:color w:val="000000"/>
          <w:sz w:val="28"/>
          <w:szCs w:val="28"/>
        </w:rPr>
        <w:t>）</w:t>
      </w:r>
    </w:p>
    <w:p w14:paraId="699DF4E2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</w:pPr>
    </w:p>
    <w:p w14:paraId="6BC87E1B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</w:pPr>
    </w:p>
    <w:p w14:paraId="059AC341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</w:pPr>
    </w:p>
    <w:p w14:paraId="1D414864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</w:pPr>
    </w:p>
    <w:p w14:paraId="6C82EB82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</w:pPr>
    </w:p>
    <w:p w14:paraId="7591C97E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  <w:sectPr w:rsidR="002D269A" w:rsidRPr="00F11931">
          <w:headerReference w:type="default" r:id="rId12"/>
          <w:footerReference w:type="even" r:id="rId13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</w:p>
    <w:p w14:paraId="74EBDCEF" w14:textId="77777777" w:rsidR="002D269A" w:rsidRPr="00F11931" w:rsidRDefault="002D269A" w:rsidP="002D269A">
      <w:pPr>
        <w:pStyle w:val="ac"/>
        <w:spacing w:line="360" w:lineRule="auto"/>
        <w:ind w:firstLine="880"/>
        <w:jc w:val="center"/>
        <w:rPr>
          <w:rFonts w:ascii="Times New Roman" w:eastAsia="黑体"/>
          <w:color w:val="000000"/>
          <w:sz w:val="44"/>
          <w:szCs w:val="44"/>
        </w:rPr>
      </w:pPr>
    </w:p>
    <w:p w14:paraId="1787A7E6" w14:textId="77777777" w:rsidR="002D269A" w:rsidRPr="00F11931" w:rsidRDefault="002D269A" w:rsidP="00716F52">
      <w:pPr>
        <w:pStyle w:val="ac"/>
        <w:spacing w:line="360" w:lineRule="auto"/>
        <w:ind w:firstLineChars="0" w:firstLine="0"/>
        <w:jc w:val="center"/>
        <w:rPr>
          <w:rFonts w:ascii="Times New Roman" w:eastAsia="黑体"/>
          <w:color w:val="000000"/>
          <w:sz w:val="44"/>
          <w:szCs w:val="44"/>
        </w:rPr>
      </w:pPr>
      <w:r w:rsidRPr="00F11931">
        <w:rPr>
          <w:rFonts w:ascii="Times New Roman" w:eastAsia="黑体" w:hint="eastAsia"/>
          <w:color w:val="000000"/>
          <w:sz w:val="44"/>
          <w:szCs w:val="44"/>
        </w:rPr>
        <w:t>目录</w:t>
      </w:r>
    </w:p>
    <w:p w14:paraId="4A40EBC2" w14:textId="77777777" w:rsidR="002D269A" w:rsidRPr="00F11931" w:rsidRDefault="002D269A" w:rsidP="002D269A">
      <w:pPr>
        <w:pStyle w:val="ac"/>
        <w:spacing w:line="360" w:lineRule="auto"/>
        <w:ind w:firstLine="880"/>
        <w:jc w:val="center"/>
        <w:rPr>
          <w:rFonts w:ascii="Times New Roman" w:eastAsia="黑体"/>
          <w:color w:val="000000"/>
          <w:sz w:val="44"/>
          <w:szCs w:val="44"/>
        </w:rPr>
      </w:pPr>
    </w:p>
    <w:p w14:paraId="37A15D13" w14:textId="77777777" w:rsidR="002D269A" w:rsidRPr="00F11931" w:rsidRDefault="00B953D8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color w:val="000000"/>
          <w:szCs w:val="24"/>
        </w:rPr>
        <w:fldChar w:fldCharType="begin"/>
      </w:r>
      <w:r w:rsidR="002D269A" w:rsidRPr="00F11931">
        <w:instrText xml:space="preserve"> TOC \o "1-2" \h \z \u </w:instrText>
      </w:r>
      <w:r w:rsidRPr="00F11931">
        <w:rPr>
          <w:color w:val="000000"/>
          <w:szCs w:val="24"/>
        </w:rPr>
        <w:fldChar w:fldCharType="separate"/>
      </w:r>
      <w:r w:rsidR="002E68F2" w:rsidRPr="00F11931">
        <w:rPr>
          <w:rFonts w:hint="eastAsia"/>
          <w:color w:val="000000"/>
          <w:szCs w:val="24"/>
        </w:rPr>
        <w:t>引言…………………………………………………………………………………………</w:t>
      </w:r>
      <w:r w:rsidRPr="00F11931">
        <w:rPr>
          <w:color w:val="000000"/>
          <w:szCs w:val="24"/>
        </w:rPr>
        <w:fldChar w:fldCharType="begin"/>
      </w:r>
      <w:r w:rsidR="002E68F2" w:rsidRPr="00F11931">
        <w:rPr>
          <w:rFonts w:hint="eastAsia"/>
          <w:color w:val="000000"/>
          <w:szCs w:val="24"/>
        </w:rPr>
        <w:instrText>= 2 \* ROMAN</w:instrText>
      </w:r>
      <w:r w:rsidRPr="00F11931">
        <w:rPr>
          <w:color w:val="000000"/>
          <w:szCs w:val="24"/>
        </w:rPr>
        <w:fldChar w:fldCharType="separate"/>
      </w:r>
      <w:r w:rsidR="002E68F2" w:rsidRPr="00F11931">
        <w:rPr>
          <w:color w:val="000000"/>
          <w:szCs w:val="24"/>
        </w:rPr>
        <w:t>II</w:t>
      </w:r>
      <w:r w:rsidRPr="00F11931">
        <w:rPr>
          <w:color w:val="000000"/>
          <w:szCs w:val="24"/>
        </w:rPr>
        <w:fldChar w:fldCharType="end"/>
      </w:r>
    </w:p>
    <w:p w14:paraId="447C7573" w14:textId="77777777" w:rsidR="002D269A" w:rsidRPr="00F11931" w:rsidRDefault="00B953D8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color w:val="000000"/>
          <w:szCs w:val="24"/>
        </w:rPr>
        <w:fldChar w:fldCharType="end"/>
      </w:r>
      <w:r w:rsidR="002E68F2" w:rsidRPr="00F11931">
        <w:rPr>
          <w:rFonts w:hint="eastAsia"/>
          <w:color w:val="000000"/>
          <w:szCs w:val="24"/>
        </w:rPr>
        <w:t xml:space="preserve">1 </w:t>
      </w:r>
      <w:r w:rsidR="002E68F2" w:rsidRPr="00F11931">
        <w:rPr>
          <w:rFonts w:hint="eastAsia"/>
          <w:color w:val="000000"/>
          <w:szCs w:val="24"/>
        </w:rPr>
        <w:t>范围…</w:t>
      </w:r>
      <w:r w:rsidR="00DA0B3A" w:rsidRPr="00F11931">
        <w:rPr>
          <w:rFonts w:hint="eastAsia"/>
          <w:color w:val="000000"/>
          <w:szCs w:val="24"/>
        </w:rPr>
        <w:t>…</w:t>
      </w:r>
      <w:proofErr w:type="gramStart"/>
      <w:r w:rsidR="00DA0B3A" w:rsidRPr="00F11931">
        <w:rPr>
          <w:rFonts w:hint="eastAsia"/>
          <w:color w:val="000000"/>
          <w:szCs w:val="24"/>
        </w:rPr>
        <w:t>………………………………………………………………………………</w:t>
      </w:r>
      <w:r w:rsidR="000D2286" w:rsidRPr="00F11931">
        <w:rPr>
          <w:rFonts w:hint="eastAsia"/>
          <w:color w:val="000000"/>
          <w:szCs w:val="24"/>
        </w:rPr>
        <w:t>…</w:t>
      </w:r>
      <w:proofErr w:type="gramEnd"/>
      <w:r w:rsidR="00DA0B3A" w:rsidRPr="00F11931">
        <w:rPr>
          <w:rFonts w:hint="eastAsia"/>
          <w:color w:val="000000"/>
          <w:szCs w:val="24"/>
        </w:rPr>
        <w:t>（</w:t>
      </w:r>
      <w:r w:rsidR="00DA0B3A" w:rsidRPr="00F11931">
        <w:rPr>
          <w:rFonts w:hint="eastAsia"/>
          <w:color w:val="000000"/>
          <w:szCs w:val="24"/>
        </w:rPr>
        <w:t>1</w:t>
      </w:r>
      <w:r w:rsidR="00DA0B3A" w:rsidRPr="00F11931">
        <w:rPr>
          <w:rFonts w:hint="eastAsia"/>
          <w:color w:val="000000"/>
          <w:szCs w:val="24"/>
        </w:rPr>
        <w:t>）</w:t>
      </w:r>
    </w:p>
    <w:p w14:paraId="75B2848E" w14:textId="77777777" w:rsidR="002E68F2" w:rsidRPr="00F11931" w:rsidRDefault="000D2286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color w:val="000000"/>
          <w:szCs w:val="24"/>
        </w:rPr>
        <w:t>2</w:t>
      </w:r>
      <w:r w:rsidR="00293F17" w:rsidRPr="00F11931">
        <w:rPr>
          <w:rFonts w:hint="eastAsia"/>
          <w:color w:val="000000"/>
          <w:szCs w:val="24"/>
        </w:rPr>
        <w:t>概述……</w:t>
      </w:r>
      <w:proofErr w:type="gramStart"/>
      <w:r w:rsidR="00293F17" w:rsidRPr="00F11931">
        <w:rPr>
          <w:rFonts w:hint="eastAsia"/>
          <w:color w:val="000000"/>
          <w:szCs w:val="24"/>
        </w:rPr>
        <w:t>………………………………………………………………………………</w:t>
      </w:r>
      <w:r w:rsidRPr="00F11931">
        <w:rPr>
          <w:rFonts w:hint="eastAsia"/>
          <w:color w:val="000000"/>
          <w:szCs w:val="24"/>
        </w:rPr>
        <w:t>…</w:t>
      </w:r>
      <w:proofErr w:type="gramEnd"/>
      <w:r w:rsidR="00DA0B3A" w:rsidRPr="00F11931">
        <w:rPr>
          <w:rFonts w:hint="eastAsia"/>
          <w:color w:val="000000"/>
          <w:szCs w:val="24"/>
        </w:rPr>
        <w:t>（</w:t>
      </w:r>
      <w:r w:rsidR="00DA0B3A" w:rsidRPr="00F11931">
        <w:rPr>
          <w:rFonts w:hint="eastAsia"/>
          <w:color w:val="000000"/>
          <w:szCs w:val="24"/>
        </w:rPr>
        <w:t>1</w:t>
      </w:r>
      <w:r w:rsidR="00DA0B3A" w:rsidRPr="00F11931">
        <w:rPr>
          <w:rFonts w:hint="eastAsia"/>
          <w:color w:val="000000"/>
          <w:szCs w:val="24"/>
        </w:rPr>
        <w:t>）</w:t>
      </w:r>
    </w:p>
    <w:p w14:paraId="5C943C3D" w14:textId="77777777" w:rsidR="002E68F2" w:rsidRPr="00F11931" w:rsidRDefault="000D2286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color w:val="000000"/>
          <w:szCs w:val="24"/>
        </w:rPr>
        <w:t>3</w:t>
      </w:r>
      <w:r w:rsidR="00293F17" w:rsidRPr="00F11931">
        <w:rPr>
          <w:rFonts w:hint="eastAsia"/>
          <w:color w:val="000000"/>
          <w:szCs w:val="24"/>
        </w:rPr>
        <w:t>计量特性……</w:t>
      </w:r>
      <w:proofErr w:type="gramStart"/>
      <w:r w:rsidR="00293F17" w:rsidRPr="00F11931">
        <w:rPr>
          <w:rFonts w:hint="eastAsia"/>
          <w:color w:val="000000"/>
          <w:szCs w:val="24"/>
        </w:rPr>
        <w:t>……………………………………………………………………</w:t>
      </w:r>
      <w:r w:rsidRPr="00F11931">
        <w:rPr>
          <w:rFonts w:hint="eastAsia"/>
          <w:color w:val="000000"/>
          <w:szCs w:val="24"/>
        </w:rPr>
        <w:t>…</w:t>
      </w:r>
      <w:r w:rsidR="00293F17" w:rsidRPr="00F11931">
        <w:rPr>
          <w:rFonts w:hint="eastAsia"/>
          <w:color w:val="000000"/>
          <w:szCs w:val="24"/>
        </w:rPr>
        <w:t>……</w:t>
      </w:r>
      <w:proofErr w:type="gramEnd"/>
      <w:r w:rsidR="00DA0B3A" w:rsidRPr="00F11931">
        <w:rPr>
          <w:rFonts w:hint="eastAsia"/>
          <w:color w:val="000000"/>
          <w:szCs w:val="24"/>
        </w:rPr>
        <w:t>（</w:t>
      </w:r>
      <w:r w:rsidR="00D20E65" w:rsidRPr="00F11931">
        <w:rPr>
          <w:rFonts w:hint="eastAsia"/>
          <w:color w:val="000000"/>
          <w:szCs w:val="24"/>
        </w:rPr>
        <w:t>2</w:t>
      </w:r>
      <w:r w:rsidR="00D20E65" w:rsidRPr="00F11931">
        <w:rPr>
          <w:rFonts w:hint="eastAsia"/>
          <w:color w:val="000000"/>
          <w:szCs w:val="24"/>
        </w:rPr>
        <w:t>）</w:t>
      </w:r>
    </w:p>
    <w:p w14:paraId="3DD7C55B" w14:textId="6B75E934" w:rsidR="007139A1" w:rsidRPr="00F11931" w:rsidRDefault="000D2286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color w:val="000000"/>
          <w:szCs w:val="24"/>
        </w:rPr>
        <w:t>3</w:t>
      </w:r>
      <w:r w:rsidR="00293F17" w:rsidRPr="00F11931">
        <w:rPr>
          <w:rFonts w:hint="eastAsia"/>
          <w:color w:val="000000"/>
          <w:szCs w:val="24"/>
        </w:rPr>
        <w:t>.1</w:t>
      </w:r>
      <w:r w:rsidR="000E67D4" w:rsidRPr="00F11931">
        <w:rPr>
          <w:rFonts w:hint="eastAsia"/>
        </w:rPr>
        <w:t>楔形块倾斜角度</w:t>
      </w:r>
      <w:r w:rsidR="007139A1" w:rsidRPr="00F11931">
        <w:rPr>
          <w:rFonts w:hint="eastAsia"/>
          <w:color w:val="000000"/>
          <w:szCs w:val="24"/>
        </w:rPr>
        <w:t>……</w:t>
      </w:r>
      <w:proofErr w:type="gramStart"/>
      <w:r w:rsidR="007139A1" w:rsidRPr="00F11931">
        <w:rPr>
          <w:rFonts w:hint="eastAsia"/>
          <w:color w:val="000000"/>
          <w:szCs w:val="24"/>
        </w:rPr>
        <w:t>……………………………………………………………</w:t>
      </w:r>
      <w:proofErr w:type="gramEnd"/>
      <w:r w:rsidR="007139A1" w:rsidRPr="00F11931">
        <w:rPr>
          <w:rFonts w:hint="eastAsia"/>
          <w:color w:val="000000"/>
          <w:szCs w:val="24"/>
        </w:rPr>
        <w:t>（</w:t>
      </w:r>
      <w:r w:rsidR="007139A1" w:rsidRPr="00F11931">
        <w:rPr>
          <w:rFonts w:hint="eastAsia"/>
          <w:color w:val="000000"/>
          <w:szCs w:val="24"/>
        </w:rPr>
        <w:t>2</w:t>
      </w:r>
      <w:r w:rsidR="007139A1" w:rsidRPr="00F11931">
        <w:rPr>
          <w:rFonts w:hint="eastAsia"/>
          <w:color w:val="000000"/>
          <w:szCs w:val="24"/>
        </w:rPr>
        <w:t>）</w:t>
      </w:r>
    </w:p>
    <w:p w14:paraId="19BAFBB1" w14:textId="2580636F" w:rsidR="002E68F2" w:rsidRPr="00F11931" w:rsidRDefault="007139A1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color w:val="000000"/>
          <w:szCs w:val="24"/>
        </w:rPr>
        <w:t>3</w:t>
      </w:r>
      <w:r w:rsidRPr="00F11931">
        <w:rPr>
          <w:rFonts w:hint="eastAsia"/>
          <w:color w:val="000000"/>
          <w:szCs w:val="24"/>
        </w:rPr>
        <w:t>.2</w:t>
      </w:r>
      <w:r w:rsidR="00D20E65" w:rsidRPr="00F11931">
        <w:rPr>
          <w:rFonts w:hint="eastAsia"/>
          <w:szCs w:val="24"/>
        </w:rPr>
        <w:t>滑动速度</w:t>
      </w:r>
      <w:r w:rsidR="00FD589C" w:rsidRPr="00F11931">
        <w:rPr>
          <w:rFonts w:hint="eastAsia"/>
          <w:color w:val="000000"/>
          <w:szCs w:val="24"/>
        </w:rPr>
        <w:t>……</w:t>
      </w:r>
      <w:proofErr w:type="gramStart"/>
      <w:r w:rsidR="00FD589C" w:rsidRPr="00F11931">
        <w:rPr>
          <w:rFonts w:hint="eastAsia"/>
          <w:color w:val="000000"/>
          <w:szCs w:val="24"/>
        </w:rPr>
        <w:t>……</w:t>
      </w:r>
      <w:r w:rsidR="00884ABF" w:rsidRPr="00F11931">
        <w:rPr>
          <w:rFonts w:hint="eastAsia"/>
          <w:color w:val="000000"/>
          <w:szCs w:val="24"/>
        </w:rPr>
        <w:t>…</w:t>
      </w:r>
      <w:r w:rsidR="00FD589C" w:rsidRPr="00F11931">
        <w:rPr>
          <w:rFonts w:hint="eastAsia"/>
          <w:color w:val="000000"/>
          <w:szCs w:val="24"/>
        </w:rPr>
        <w:t>………</w:t>
      </w:r>
      <w:r w:rsidR="00A6549A" w:rsidRPr="00F11931">
        <w:rPr>
          <w:rFonts w:hint="eastAsia"/>
          <w:color w:val="000000"/>
          <w:szCs w:val="24"/>
        </w:rPr>
        <w:t>…</w:t>
      </w:r>
      <w:r w:rsidR="00FD589C" w:rsidRPr="00F11931">
        <w:rPr>
          <w:rFonts w:hint="eastAsia"/>
          <w:color w:val="000000"/>
          <w:szCs w:val="24"/>
        </w:rPr>
        <w:t>…………………………</w:t>
      </w:r>
      <w:r w:rsidR="00D20E65" w:rsidRPr="00F11931">
        <w:rPr>
          <w:rFonts w:hint="eastAsia"/>
          <w:color w:val="000000"/>
          <w:szCs w:val="24"/>
        </w:rPr>
        <w:t>………………………</w:t>
      </w:r>
      <w:proofErr w:type="gramEnd"/>
      <w:r w:rsidR="00D20E65" w:rsidRPr="00F11931">
        <w:rPr>
          <w:rFonts w:hint="eastAsia"/>
          <w:color w:val="000000"/>
          <w:szCs w:val="24"/>
        </w:rPr>
        <w:t>（</w:t>
      </w:r>
      <w:r w:rsidR="00D20E65" w:rsidRPr="00F11931">
        <w:rPr>
          <w:rFonts w:hint="eastAsia"/>
          <w:color w:val="000000"/>
          <w:szCs w:val="24"/>
        </w:rPr>
        <w:t>2</w:t>
      </w:r>
      <w:r w:rsidR="00D20E65" w:rsidRPr="00F11931">
        <w:rPr>
          <w:rFonts w:hint="eastAsia"/>
          <w:color w:val="000000"/>
          <w:szCs w:val="24"/>
        </w:rPr>
        <w:t>）</w:t>
      </w:r>
    </w:p>
    <w:p w14:paraId="355681A7" w14:textId="49735065" w:rsidR="002E68F2" w:rsidRPr="00F11931" w:rsidRDefault="007139A1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rFonts w:hint="eastAsia"/>
          <w:color w:val="000000"/>
          <w:szCs w:val="24"/>
        </w:rPr>
        <w:t>3.3</w:t>
      </w:r>
      <w:proofErr w:type="gramStart"/>
      <w:r w:rsidR="000326B0" w:rsidRPr="00F11931">
        <w:rPr>
          <w:rFonts w:hint="eastAsia"/>
        </w:rPr>
        <w:t>法向力示值</w:t>
      </w:r>
      <w:proofErr w:type="gramEnd"/>
      <w:r w:rsidR="000326B0" w:rsidRPr="00F11931">
        <w:rPr>
          <w:rFonts w:hint="eastAsia"/>
        </w:rPr>
        <w:t>误差</w:t>
      </w:r>
      <w:r w:rsidR="00CA45FF" w:rsidRPr="00F11931">
        <w:rPr>
          <w:rFonts w:hint="eastAsia"/>
          <w:color w:val="000000"/>
          <w:szCs w:val="24"/>
        </w:rPr>
        <w:t>…</w:t>
      </w:r>
      <w:r w:rsidR="00A6549A" w:rsidRPr="00F11931">
        <w:rPr>
          <w:rFonts w:hint="eastAsia"/>
          <w:color w:val="000000"/>
          <w:szCs w:val="24"/>
        </w:rPr>
        <w:t>…</w:t>
      </w:r>
      <w:proofErr w:type="gramStart"/>
      <w:r w:rsidR="00A6549A" w:rsidRPr="00F11931">
        <w:rPr>
          <w:rFonts w:hint="eastAsia"/>
          <w:color w:val="000000"/>
          <w:szCs w:val="24"/>
        </w:rPr>
        <w:t>……</w:t>
      </w:r>
      <w:r w:rsidR="00CA45FF" w:rsidRPr="00F11931">
        <w:rPr>
          <w:rFonts w:hint="eastAsia"/>
          <w:color w:val="000000"/>
          <w:szCs w:val="24"/>
        </w:rPr>
        <w:t>…………………</w:t>
      </w:r>
      <w:r w:rsidR="00D20E65" w:rsidRPr="00F11931">
        <w:rPr>
          <w:rFonts w:hint="eastAsia"/>
          <w:color w:val="000000"/>
          <w:szCs w:val="24"/>
        </w:rPr>
        <w:t>……</w:t>
      </w:r>
      <w:r w:rsidR="00CA45FF" w:rsidRPr="00F11931">
        <w:rPr>
          <w:rFonts w:hint="eastAsia"/>
          <w:color w:val="000000"/>
          <w:szCs w:val="24"/>
        </w:rPr>
        <w:t>………</w:t>
      </w:r>
      <w:r w:rsidR="00FD589C" w:rsidRPr="00F11931">
        <w:rPr>
          <w:rFonts w:hint="eastAsia"/>
          <w:color w:val="000000"/>
          <w:szCs w:val="24"/>
        </w:rPr>
        <w:t>…</w:t>
      </w:r>
      <w:r w:rsidR="00D20E65" w:rsidRPr="00F11931">
        <w:rPr>
          <w:rFonts w:hint="eastAsia"/>
          <w:color w:val="000000"/>
          <w:szCs w:val="24"/>
        </w:rPr>
        <w:t>……………………</w:t>
      </w:r>
      <w:proofErr w:type="gramEnd"/>
      <w:r w:rsidR="00D20E65" w:rsidRPr="00F11931">
        <w:rPr>
          <w:rFonts w:hint="eastAsia"/>
          <w:color w:val="000000"/>
          <w:szCs w:val="24"/>
        </w:rPr>
        <w:t>（</w:t>
      </w:r>
      <w:r w:rsidR="00D20E65" w:rsidRPr="00F11931">
        <w:rPr>
          <w:rFonts w:hint="eastAsia"/>
          <w:color w:val="000000"/>
          <w:szCs w:val="24"/>
        </w:rPr>
        <w:t>2</w:t>
      </w:r>
      <w:r w:rsidR="00D20E65" w:rsidRPr="00F11931">
        <w:rPr>
          <w:rFonts w:hint="eastAsia"/>
          <w:color w:val="000000"/>
          <w:szCs w:val="24"/>
        </w:rPr>
        <w:t>）</w:t>
      </w:r>
    </w:p>
    <w:p w14:paraId="52B8C107" w14:textId="67E01FEF" w:rsidR="00177249" w:rsidRPr="00F11931" w:rsidRDefault="007139A1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rFonts w:hint="eastAsia"/>
          <w:color w:val="000000"/>
          <w:szCs w:val="24"/>
        </w:rPr>
        <w:t>3.4</w:t>
      </w:r>
      <w:proofErr w:type="gramStart"/>
      <w:r w:rsidR="000326B0" w:rsidRPr="00F11931">
        <w:rPr>
          <w:rFonts w:hint="eastAsia"/>
        </w:rPr>
        <w:t>法向力</w:t>
      </w:r>
      <w:r w:rsidR="00D20E65" w:rsidRPr="00F11931">
        <w:rPr>
          <w:szCs w:val="24"/>
        </w:rPr>
        <w:t>重复性</w:t>
      </w:r>
      <w:proofErr w:type="gramEnd"/>
      <w:r w:rsidR="0018442F" w:rsidRPr="00F11931">
        <w:rPr>
          <w:rFonts w:hint="eastAsia"/>
          <w:color w:val="000000"/>
          <w:szCs w:val="24"/>
        </w:rPr>
        <w:t>……</w:t>
      </w:r>
      <w:proofErr w:type="gramStart"/>
      <w:r w:rsidR="0018442F" w:rsidRPr="00F11931">
        <w:rPr>
          <w:rFonts w:hint="eastAsia"/>
          <w:color w:val="000000"/>
          <w:szCs w:val="24"/>
        </w:rPr>
        <w:t>…………</w:t>
      </w:r>
      <w:r w:rsidR="00013336" w:rsidRPr="00F11931">
        <w:rPr>
          <w:rFonts w:hint="eastAsia"/>
          <w:color w:val="000000"/>
          <w:szCs w:val="24"/>
        </w:rPr>
        <w:t>……………</w:t>
      </w:r>
      <w:r w:rsidR="0018442F" w:rsidRPr="00F11931">
        <w:rPr>
          <w:rFonts w:hint="eastAsia"/>
          <w:color w:val="000000"/>
          <w:szCs w:val="24"/>
        </w:rPr>
        <w:t>…………</w:t>
      </w:r>
      <w:r w:rsidR="00D20E65" w:rsidRPr="00F11931">
        <w:rPr>
          <w:rFonts w:hint="eastAsia"/>
          <w:color w:val="000000"/>
          <w:szCs w:val="24"/>
        </w:rPr>
        <w:t>……………………………</w:t>
      </w:r>
      <w:proofErr w:type="gramEnd"/>
      <w:r w:rsidR="00D20E65" w:rsidRPr="00F11931">
        <w:rPr>
          <w:rFonts w:hint="eastAsia"/>
          <w:color w:val="000000"/>
          <w:szCs w:val="24"/>
        </w:rPr>
        <w:t>（</w:t>
      </w:r>
      <w:r w:rsidR="00D20E65" w:rsidRPr="00F11931">
        <w:rPr>
          <w:rFonts w:hint="eastAsia"/>
          <w:color w:val="000000"/>
          <w:szCs w:val="24"/>
        </w:rPr>
        <w:t>2</w:t>
      </w:r>
      <w:r w:rsidR="00D20E65" w:rsidRPr="00F11931">
        <w:rPr>
          <w:rFonts w:hint="eastAsia"/>
          <w:color w:val="000000"/>
          <w:szCs w:val="24"/>
        </w:rPr>
        <w:t>）</w:t>
      </w:r>
    </w:p>
    <w:p w14:paraId="14D20FD3" w14:textId="1C360D96" w:rsidR="000326B0" w:rsidRPr="00F11931" w:rsidRDefault="000326B0" w:rsidP="00863C10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 w:rsidRPr="00F11931">
        <w:rPr>
          <w:rFonts w:hint="eastAsia"/>
          <w:color w:val="000000"/>
          <w:szCs w:val="24"/>
        </w:rPr>
        <w:t>3</w:t>
      </w:r>
      <w:r w:rsidRPr="00F11931">
        <w:rPr>
          <w:szCs w:val="24"/>
        </w:rPr>
        <w:t>.5</w:t>
      </w:r>
      <w:r w:rsidRPr="00F11931">
        <w:rPr>
          <w:rFonts w:hint="eastAsia"/>
          <w:szCs w:val="24"/>
        </w:rPr>
        <w:t>水平拉力示值误差……</w:t>
      </w:r>
      <w:proofErr w:type="gramStart"/>
      <w:r w:rsidRPr="00F11931">
        <w:rPr>
          <w:rFonts w:hint="eastAsia"/>
          <w:szCs w:val="24"/>
        </w:rPr>
        <w:t>…………………………………………………………</w:t>
      </w:r>
      <w:proofErr w:type="gramEnd"/>
      <w:r w:rsidRPr="00F11931">
        <w:rPr>
          <w:rFonts w:hint="eastAsia"/>
          <w:szCs w:val="24"/>
        </w:rPr>
        <w:t>（</w:t>
      </w:r>
      <w:r w:rsidRPr="00F11931">
        <w:rPr>
          <w:szCs w:val="24"/>
        </w:rPr>
        <w:t>2</w:t>
      </w:r>
      <w:r w:rsidRPr="00F11931">
        <w:rPr>
          <w:rFonts w:hint="eastAsia"/>
          <w:szCs w:val="24"/>
        </w:rPr>
        <w:t>）</w:t>
      </w:r>
    </w:p>
    <w:p w14:paraId="59B5C2CE" w14:textId="60B3ED56" w:rsidR="000326B0" w:rsidRPr="00F11931" w:rsidRDefault="000326B0" w:rsidP="00863C10">
      <w:pPr>
        <w:pStyle w:val="TOC1"/>
        <w:tabs>
          <w:tab w:val="right" w:leader="dot" w:pos="9060"/>
        </w:tabs>
        <w:ind w:firstLineChars="200" w:firstLine="480"/>
        <w:rPr>
          <w:szCs w:val="24"/>
        </w:rPr>
      </w:pPr>
      <w:r w:rsidRPr="00F11931">
        <w:rPr>
          <w:szCs w:val="24"/>
        </w:rPr>
        <w:t>3.6</w:t>
      </w:r>
      <w:r w:rsidRPr="00F11931">
        <w:rPr>
          <w:rFonts w:hint="eastAsia"/>
          <w:szCs w:val="24"/>
        </w:rPr>
        <w:t>水平拉力</w:t>
      </w:r>
      <w:r w:rsidRPr="00F11931">
        <w:rPr>
          <w:szCs w:val="24"/>
        </w:rPr>
        <w:t>重复性</w:t>
      </w:r>
      <w:r w:rsidRPr="00F11931">
        <w:rPr>
          <w:rFonts w:hint="eastAsia"/>
          <w:szCs w:val="24"/>
        </w:rPr>
        <w:t>……</w:t>
      </w:r>
      <w:proofErr w:type="gramStart"/>
      <w:r w:rsidRPr="00F11931">
        <w:rPr>
          <w:rFonts w:hint="eastAsia"/>
          <w:szCs w:val="24"/>
        </w:rPr>
        <w:t>…</w:t>
      </w:r>
      <w:r w:rsidR="00013336" w:rsidRPr="00F11931">
        <w:rPr>
          <w:rFonts w:hint="eastAsia"/>
          <w:color w:val="000000"/>
          <w:szCs w:val="24"/>
        </w:rPr>
        <w:t>……………</w:t>
      </w:r>
      <w:r w:rsidRPr="00F11931">
        <w:rPr>
          <w:rFonts w:hint="eastAsia"/>
          <w:szCs w:val="24"/>
        </w:rPr>
        <w:t>……………………………………………</w:t>
      </w:r>
      <w:proofErr w:type="gramEnd"/>
      <w:r w:rsidRPr="00F11931">
        <w:rPr>
          <w:rFonts w:hint="eastAsia"/>
          <w:szCs w:val="24"/>
        </w:rPr>
        <w:t>（</w:t>
      </w:r>
      <w:r w:rsidRPr="00F11931">
        <w:rPr>
          <w:szCs w:val="24"/>
        </w:rPr>
        <w:t>2</w:t>
      </w:r>
      <w:r w:rsidRPr="00F11931">
        <w:rPr>
          <w:rFonts w:hint="eastAsia"/>
          <w:szCs w:val="24"/>
        </w:rPr>
        <w:t>）</w:t>
      </w:r>
    </w:p>
    <w:p w14:paraId="2CFF38AC" w14:textId="77777777" w:rsidR="002E68F2" w:rsidRPr="00F11931" w:rsidRDefault="000D2286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szCs w:val="24"/>
        </w:rPr>
        <w:t>4</w:t>
      </w:r>
      <w:r w:rsidR="00293F17" w:rsidRPr="00F11931">
        <w:rPr>
          <w:rFonts w:hint="eastAsia"/>
          <w:color w:val="000000"/>
          <w:szCs w:val="24"/>
        </w:rPr>
        <w:t>校准条件……</w:t>
      </w:r>
      <w:proofErr w:type="gramStart"/>
      <w:r w:rsidR="00293F17" w:rsidRPr="00F11931">
        <w:rPr>
          <w:rFonts w:hint="eastAsia"/>
          <w:color w:val="000000"/>
          <w:szCs w:val="24"/>
        </w:rPr>
        <w:t>…………………………………………………………………………</w:t>
      </w:r>
      <w:r w:rsidRPr="00F11931">
        <w:rPr>
          <w:rFonts w:hint="eastAsia"/>
          <w:color w:val="000000"/>
          <w:szCs w:val="24"/>
        </w:rPr>
        <w:t>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884ABF" w:rsidRPr="00F11931">
        <w:rPr>
          <w:rFonts w:hint="eastAsia"/>
          <w:color w:val="000000"/>
          <w:szCs w:val="24"/>
        </w:rPr>
        <w:t>2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562DDE2C" w14:textId="5D03264C" w:rsidR="002E68F2" w:rsidRPr="00F11931" w:rsidRDefault="000D2286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color w:val="000000"/>
          <w:szCs w:val="24"/>
        </w:rPr>
        <w:t>4</w:t>
      </w:r>
      <w:r w:rsidR="00460F2F" w:rsidRPr="00F11931">
        <w:rPr>
          <w:rFonts w:hint="eastAsia"/>
          <w:color w:val="000000"/>
          <w:szCs w:val="24"/>
        </w:rPr>
        <w:t xml:space="preserve">.1 </w:t>
      </w:r>
      <w:r w:rsidR="00460F2F" w:rsidRPr="00F11931">
        <w:rPr>
          <w:rFonts w:hint="eastAsia"/>
          <w:color w:val="000000"/>
          <w:szCs w:val="24"/>
        </w:rPr>
        <w:t>环境条件……</w:t>
      </w:r>
      <w:proofErr w:type="gramStart"/>
      <w:r w:rsidR="00460F2F" w:rsidRPr="00F11931">
        <w:rPr>
          <w:rFonts w:hint="eastAsia"/>
          <w:color w:val="000000"/>
          <w:szCs w:val="24"/>
        </w:rPr>
        <w:t>…………………………</w:t>
      </w:r>
      <w:r w:rsidR="00D20E65" w:rsidRPr="00F11931">
        <w:rPr>
          <w:rFonts w:hint="eastAsia"/>
          <w:color w:val="000000"/>
          <w:szCs w:val="24"/>
        </w:rPr>
        <w:t>……</w:t>
      </w:r>
      <w:r w:rsidR="00460F2F" w:rsidRPr="00F11931">
        <w:rPr>
          <w:rFonts w:hint="eastAsia"/>
          <w:color w:val="000000"/>
          <w:szCs w:val="24"/>
        </w:rPr>
        <w:t>……………………………………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884ABF" w:rsidRPr="00F11931">
        <w:rPr>
          <w:rFonts w:hint="eastAsia"/>
          <w:color w:val="000000"/>
          <w:szCs w:val="24"/>
        </w:rPr>
        <w:t>2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38B126F6" w14:textId="438EE946" w:rsidR="002E68F2" w:rsidRPr="00F11931" w:rsidRDefault="000D2286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color w:val="000000"/>
          <w:szCs w:val="24"/>
        </w:rPr>
        <w:t>4</w:t>
      </w:r>
      <w:r w:rsidR="00460F2F" w:rsidRPr="00F11931">
        <w:rPr>
          <w:rFonts w:hint="eastAsia"/>
          <w:color w:val="000000"/>
          <w:szCs w:val="24"/>
        </w:rPr>
        <w:t xml:space="preserve">.2 </w:t>
      </w:r>
      <w:r w:rsidR="00460F2F" w:rsidRPr="00F11931">
        <w:rPr>
          <w:rFonts w:hint="eastAsia"/>
          <w:color w:val="000000"/>
          <w:szCs w:val="24"/>
        </w:rPr>
        <w:t>测量标准及其他设备……</w:t>
      </w:r>
      <w:proofErr w:type="gramStart"/>
      <w:r w:rsidR="00460F2F" w:rsidRPr="00F11931">
        <w:rPr>
          <w:rFonts w:hint="eastAsia"/>
          <w:color w:val="000000"/>
          <w:szCs w:val="24"/>
        </w:rPr>
        <w:t>……</w:t>
      </w:r>
      <w:r w:rsidR="00D20E65" w:rsidRPr="00F11931">
        <w:rPr>
          <w:rFonts w:hint="eastAsia"/>
          <w:color w:val="000000"/>
          <w:szCs w:val="24"/>
        </w:rPr>
        <w:t>……</w:t>
      </w:r>
      <w:r w:rsidR="00460F2F" w:rsidRPr="00F11931">
        <w:rPr>
          <w:rFonts w:hint="eastAsia"/>
          <w:color w:val="000000"/>
          <w:szCs w:val="24"/>
        </w:rPr>
        <w:t>……………………………………………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884ABF" w:rsidRPr="00F11931">
        <w:rPr>
          <w:rFonts w:hint="eastAsia"/>
          <w:color w:val="000000"/>
          <w:szCs w:val="24"/>
        </w:rPr>
        <w:t>2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7F307132" w14:textId="6B6EF82B" w:rsidR="002E68F2" w:rsidRPr="00F11931" w:rsidRDefault="000D2286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color w:val="000000"/>
          <w:szCs w:val="24"/>
        </w:rPr>
        <w:t>5</w:t>
      </w:r>
      <w:r w:rsidR="00460F2F" w:rsidRPr="00F11931">
        <w:rPr>
          <w:rFonts w:hint="eastAsia"/>
          <w:color w:val="000000"/>
          <w:szCs w:val="24"/>
        </w:rPr>
        <w:t>校准项目和校准方法……</w:t>
      </w:r>
      <w:proofErr w:type="gramStart"/>
      <w:r w:rsidR="00460F2F" w:rsidRPr="00F11931">
        <w:rPr>
          <w:rFonts w:hint="eastAsia"/>
          <w:color w:val="000000"/>
          <w:szCs w:val="24"/>
        </w:rPr>
        <w:t>………………………………………………………</w:t>
      </w:r>
      <w:r w:rsidRPr="00F11931">
        <w:rPr>
          <w:rFonts w:hint="eastAsia"/>
          <w:color w:val="000000"/>
          <w:szCs w:val="24"/>
        </w:rPr>
        <w:t>…</w:t>
      </w:r>
      <w:r w:rsidR="00460F2F" w:rsidRPr="00F11931">
        <w:rPr>
          <w:rFonts w:hint="eastAsia"/>
          <w:color w:val="000000"/>
          <w:szCs w:val="24"/>
        </w:rPr>
        <w:t>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EE67A7" w:rsidRPr="00F11931">
        <w:rPr>
          <w:color w:val="000000"/>
          <w:szCs w:val="24"/>
        </w:rPr>
        <w:t>3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00739676" w14:textId="501C15AA" w:rsidR="002E68F2" w:rsidRPr="00F11931" w:rsidRDefault="000D2286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color w:val="000000"/>
          <w:szCs w:val="24"/>
        </w:rPr>
        <w:t>5</w:t>
      </w:r>
      <w:r w:rsidR="00416725" w:rsidRPr="00F11931">
        <w:rPr>
          <w:rFonts w:hint="eastAsia"/>
          <w:color w:val="000000"/>
          <w:szCs w:val="24"/>
        </w:rPr>
        <w:t xml:space="preserve">.1 </w:t>
      </w:r>
      <w:r w:rsidR="00416725" w:rsidRPr="00F11931">
        <w:rPr>
          <w:rFonts w:hint="eastAsia"/>
          <w:color w:val="000000"/>
          <w:szCs w:val="24"/>
        </w:rPr>
        <w:t>校准项目……</w:t>
      </w:r>
      <w:proofErr w:type="gramStart"/>
      <w:r w:rsidR="00416725" w:rsidRPr="00F11931">
        <w:rPr>
          <w:rFonts w:hint="eastAsia"/>
          <w:color w:val="000000"/>
          <w:szCs w:val="24"/>
        </w:rPr>
        <w:t>…………………………………</w:t>
      </w:r>
      <w:r w:rsidR="0031165A" w:rsidRPr="00F11931">
        <w:rPr>
          <w:rFonts w:hint="eastAsia"/>
          <w:color w:val="000000"/>
          <w:szCs w:val="24"/>
        </w:rPr>
        <w:t>……</w:t>
      </w:r>
      <w:r w:rsidR="00416725" w:rsidRPr="00F11931">
        <w:rPr>
          <w:rFonts w:hint="eastAsia"/>
          <w:color w:val="000000"/>
          <w:szCs w:val="24"/>
        </w:rPr>
        <w:t>……………………………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EE67A7" w:rsidRPr="00F11931">
        <w:rPr>
          <w:color w:val="000000"/>
          <w:szCs w:val="24"/>
        </w:rPr>
        <w:t>3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6D5FD3C1" w14:textId="24107EC1" w:rsidR="002E68F2" w:rsidRPr="00F11931" w:rsidRDefault="000D2286" w:rsidP="00863C10">
      <w:pPr>
        <w:pStyle w:val="TOC1"/>
        <w:tabs>
          <w:tab w:val="right" w:leader="dot" w:pos="9060"/>
        </w:tabs>
        <w:ind w:firstLineChars="200" w:firstLine="480"/>
        <w:rPr>
          <w:color w:val="000000"/>
          <w:szCs w:val="24"/>
        </w:rPr>
      </w:pPr>
      <w:r w:rsidRPr="00F11931">
        <w:rPr>
          <w:color w:val="000000"/>
          <w:szCs w:val="24"/>
        </w:rPr>
        <w:t>5</w:t>
      </w:r>
      <w:r w:rsidR="00416725" w:rsidRPr="00F11931">
        <w:rPr>
          <w:rFonts w:hint="eastAsia"/>
          <w:color w:val="000000"/>
          <w:szCs w:val="24"/>
        </w:rPr>
        <w:t xml:space="preserve">.2 </w:t>
      </w:r>
      <w:r w:rsidR="00416725" w:rsidRPr="00F11931">
        <w:rPr>
          <w:rFonts w:hint="eastAsia"/>
          <w:color w:val="000000"/>
          <w:szCs w:val="24"/>
        </w:rPr>
        <w:t>校准方法……</w:t>
      </w:r>
      <w:proofErr w:type="gramStart"/>
      <w:r w:rsidR="00416725" w:rsidRPr="00F11931">
        <w:rPr>
          <w:rFonts w:hint="eastAsia"/>
          <w:color w:val="000000"/>
          <w:szCs w:val="24"/>
        </w:rPr>
        <w:t>…………………………</w:t>
      </w:r>
      <w:r w:rsidR="0031165A" w:rsidRPr="00F11931">
        <w:rPr>
          <w:rFonts w:hint="eastAsia"/>
          <w:color w:val="000000"/>
          <w:szCs w:val="24"/>
        </w:rPr>
        <w:t>……</w:t>
      </w:r>
      <w:r w:rsidR="00416725" w:rsidRPr="00F11931">
        <w:rPr>
          <w:rFonts w:hint="eastAsia"/>
          <w:color w:val="000000"/>
          <w:szCs w:val="24"/>
        </w:rPr>
        <w:t>……………………………………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18442F" w:rsidRPr="00F11931">
        <w:rPr>
          <w:rFonts w:hint="eastAsia"/>
          <w:color w:val="000000"/>
          <w:szCs w:val="24"/>
        </w:rPr>
        <w:t>3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104B775F" w14:textId="13F79BE8" w:rsidR="002E68F2" w:rsidRPr="00F11931" w:rsidRDefault="000D2286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color w:val="000000"/>
          <w:szCs w:val="24"/>
        </w:rPr>
        <w:t>6</w:t>
      </w:r>
      <w:r w:rsidR="00024105" w:rsidRPr="00F11931">
        <w:rPr>
          <w:rFonts w:hint="eastAsia"/>
          <w:color w:val="000000"/>
          <w:szCs w:val="24"/>
        </w:rPr>
        <w:t>校准结果的表达……</w:t>
      </w:r>
      <w:proofErr w:type="gramStart"/>
      <w:r w:rsidR="00024105" w:rsidRPr="00F11931">
        <w:rPr>
          <w:rFonts w:hint="eastAsia"/>
          <w:color w:val="000000"/>
          <w:szCs w:val="24"/>
        </w:rPr>
        <w:t>…………………………………………………………</w:t>
      </w:r>
      <w:r w:rsidRPr="00F11931">
        <w:rPr>
          <w:rFonts w:hint="eastAsia"/>
          <w:color w:val="000000"/>
          <w:szCs w:val="24"/>
        </w:rPr>
        <w:t>…</w:t>
      </w:r>
      <w:r w:rsidR="00024105" w:rsidRPr="00F11931">
        <w:rPr>
          <w:rFonts w:hint="eastAsia"/>
          <w:color w:val="000000"/>
          <w:szCs w:val="24"/>
        </w:rPr>
        <w:t>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0D47BE">
        <w:rPr>
          <w:color w:val="000000"/>
          <w:szCs w:val="24"/>
        </w:rPr>
        <w:t>5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3A2F37E0" w14:textId="305034FE" w:rsidR="002E68F2" w:rsidRPr="00F11931" w:rsidRDefault="000D2286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color w:val="000000"/>
          <w:szCs w:val="24"/>
        </w:rPr>
        <w:t>7</w:t>
      </w:r>
      <w:r w:rsidR="00024105" w:rsidRPr="00F11931">
        <w:rPr>
          <w:rFonts w:hint="eastAsia"/>
          <w:color w:val="000000"/>
          <w:szCs w:val="24"/>
        </w:rPr>
        <w:t>复校时间间隔……</w:t>
      </w:r>
      <w:proofErr w:type="gramStart"/>
      <w:r w:rsidR="00024105" w:rsidRPr="00F11931">
        <w:rPr>
          <w:rFonts w:hint="eastAsia"/>
          <w:color w:val="000000"/>
          <w:szCs w:val="24"/>
        </w:rPr>
        <w:t>………………………………………………………………</w:t>
      </w:r>
      <w:r w:rsidRPr="00F11931">
        <w:rPr>
          <w:rFonts w:hint="eastAsia"/>
          <w:color w:val="000000"/>
          <w:szCs w:val="24"/>
        </w:rPr>
        <w:t>…</w:t>
      </w:r>
      <w:r w:rsidR="00024105" w:rsidRPr="00F11931">
        <w:rPr>
          <w:rFonts w:hint="eastAsia"/>
          <w:color w:val="000000"/>
          <w:szCs w:val="24"/>
        </w:rPr>
        <w:t>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EA3D04" w:rsidRPr="00F11931">
        <w:rPr>
          <w:color w:val="000000"/>
          <w:szCs w:val="24"/>
        </w:rPr>
        <w:t>5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407F6757" w14:textId="3EDB26C2" w:rsidR="002E68F2" w:rsidRPr="00F11931" w:rsidRDefault="00024105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rFonts w:hint="eastAsia"/>
          <w:color w:val="000000"/>
          <w:szCs w:val="24"/>
        </w:rPr>
        <w:t>附录</w:t>
      </w:r>
      <w:r w:rsidRPr="00F11931">
        <w:rPr>
          <w:rFonts w:hint="eastAsia"/>
          <w:color w:val="000000"/>
          <w:szCs w:val="24"/>
        </w:rPr>
        <w:t xml:space="preserve">A </w:t>
      </w:r>
      <w:r w:rsidRPr="00F11931">
        <w:rPr>
          <w:rFonts w:hint="eastAsia"/>
          <w:color w:val="000000"/>
          <w:szCs w:val="24"/>
        </w:rPr>
        <w:t>校准记录参考格式</w:t>
      </w:r>
      <w:r w:rsidR="000D2286" w:rsidRPr="00F11931">
        <w:rPr>
          <w:rFonts w:hint="eastAsia"/>
          <w:color w:val="000000"/>
          <w:szCs w:val="24"/>
        </w:rPr>
        <w:t>（参考件）</w:t>
      </w:r>
      <w:r w:rsidRPr="00F11931">
        <w:rPr>
          <w:rFonts w:hint="eastAsia"/>
          <w:color w:val="000000"/>
          <w:szCs w:val="24"/>
        </w:rPr>
        <w:t>……</w:t>
      </w:r>
      <w:proofErr w:type="gramStart"/>
      <w:r w:rsidR="00844EC3" w:rsidRPr="00F11931">
        <w:rPr>
          <w:rFonts w:hint="eastAsia"/>
          <w:color w:val="000000"/>
          <w:szCs w:val="24"/>
        </w:rPr>
        <w:t>…</w:t>
      </w:r>
      <w:r w:rsidRPr="00F11931">
        <w:rPr>
          <w:rFonts w:hint="eastAsia"/>
          <w:color w:val="000000"/>
          <w:szCs w:val="24"/>
        </w:rPr>
        <w:t>……………………………………………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EA3D04" w:rsidRPr="00F11931">
        <w:rPr>
          <w:color w:val="000000"/>
          <w:szCs w:val="24"/>
        </w:rPr>
        <w:t>6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72AC3BB6" w14:textId="32290292" w:rsidR="002E68F2" w:rsidRPr="00F11931" w:rsidRDefault="00024105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rFonts w:hint="eastAsia"/>
          <w:color w:val="000000"/>
          <w:szCs w:val="24"/>
        </w:rPr>
        <w:t>附录</w:t>
      </w:r>
      <w:r w:rsidRPr="00F11931">
        <w:rPr>
          <w:rFonts w:hint="eastAsia"/>
          <w:color w:val="000000"/>
          <w:szCs w:val="24"/>
        </w:rPr>
        <w:t xml:space="preserve">B </w:t>
      </w:r>
      <w:r w:rsidRPr="00F11931">
        <w:rPr>
          <w:rFonts w:hint="eastAsia"/>
          <w:color w:val="000000"/>
          <w:szCs w:val="24"/>
        </w:rPr>
        <w:t>校准证书内页参考格式</w:t>
      </w:r>
      <w:r w:rsidR="000D2286" w:rsidRPr="00F11931">
        <w:rPr>
          <w:rFonts w:hint="eastAsia"/>
          <w:color w:val="000000"/>
          <w:szCs w:val="24"/>
        </w:rPr>
        <w:t>（参考件）</w:t>
      </w:r>
      <w:r w:rsidRPr="00F11931">
        <w:rPr>
          <w:rFonts w:hint="eastAsia"/>
          <w:color w:val="000000"/>
          <w:szCs w:val="24"/>
        </w:rPr>
        <w:t>……</w:t>
      </w:r>
      <w:proofErr w:type="gramStart"/>
      <w:r w:rsidRPr="00F11931">
        <w:rPr>
          <w:rFonts w:hint="eastAsia"/>
          <w:color w:val="000000"/>
          <w:szCs w:val="24"/>
        </w:rPr>
        <w:t>…………………………………………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EA3D04" w:rsidRPr="00F11931">
        <w:rPr>
          <w:color w:val="000000"/>
          <w:szCs w:val="24"/>
        </w:rPr>
        <w:t>7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547B9D6B" w14:textId="6A546F08" w:rsidR="002E68F2" w:rsidRPr="00F11931" w:rsidRDefault="00024105" w:rsidP="00BD012C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rFonts w:hint="eastAsia"/>
          <w:color w:val="000000"/>
          <w:szCs w:val="24"/>
        </w:rPr>
        <w:t>附录</w:t>
      </w:r>
      <w:r w:rsidRPr="00F11931">
        <w:rPr>
          <w:rFonts w:hint="eastAsia"/>
          <w:color w:val="000000"/>
          <w:szCs w:val="24"/>
        </w:rPr>
        <w:t>C</w:t>
      </w:r>
      <w:r w:rsidR="00542C78" w:rsidRPr="00F11931">
        <w:rPr>
          <w:rFonts w:hint="eastAsia"/>
          <w:color w:val="000000"/>
          <w:szCs w:val="24"/>
        </w:rPr>
        <w:t>滑动速度示值误差的测量不确定度评定示例（参考件）</w:t>
      </w:r>
      <w:r w:rsidR="00E84543" w:rsidRPr="00F11931">
        <w:rPr>
          <w:rFonts w:hint="eastAsia"/>
          <w:color w:val="000000"/>
          <w:szCs w:val="24"/>
        </w:rPr>
        <w:t>……</w:t>
      </w:r>
      <w:proofErr w:type="gramStart"/>
      <w:r w:rsidR="00E84543" w:rsidRPr="00F11931">
        <w:rPr>
          <w:rFonts w:hint="eastAsia"/>
          <w:color w:val="000000"/>
          <w:szCs w:val="24"/>
        </w:rPr>
        <w:t>…………………</w:t>
      </w:r>
      <w:proofErr w:type="gramEnd"/>
      <w:r w:rsidR="00E84543" w:rsidRPr="00F11931">
        <w:rPr>
          <w:rFonts w:hint="eastAsia"/>
          <w:color w:val="000000"/>
          <w:szCs w:val="24"/>
        </w:rPr>
        <w:t>（</w:t>
      </w:r>
      <w:r w:rsidR="00EA3D04" w:rsidRPr="00F11931">
        <w:rPr>
          <w:color w:val="000000"/>
          <w:szCs w:val="24"/>
        </w:rPr>
        <w:t>8</w:t>
      </w:r>
      <w:r w:rsidR="00E84543" w:rsidRPr="00F11931">
        <w:rPr>
          <w:rFonts w:hint="eastAsia"/>
          <w:color w:val="000000"/>
          <w:szCs w:val="24"/>
        </w:rPr>
        <w:t>）</w:t>
      </w:r>
    </w:p>
    <w:p w14:paraId="2552E5B8" w14:textId="4434777F" w:rsidR="002E68F2" w:rsidRPr="00F11931" w:rsidRDefault="00E84543" w:rsidP="002E68F2">
      <w:pPr>
        <w:pStyle w:val="TOC1"/>
        <w:tabs>
          <w:tab w:val="right" w:leader="dot" w:pos="9060"/>
        </w:tabs>
        <w:rPr>
          <w:color w:val="000000"/>
          <w:szCs w:val="24"/>
        </w:rPr>
      </w:pPr>
      <w:r w:rsidRPr="00F11931">
        <w:rPr>
          <w:rFonts w:hint="eastAsia"/>
          <w:color w:val="000000"/>
          <w:szCs w:val="24"/>
        </w:rPr>
        <w:t>附录</w:t>
      </w:r>
      <w:r w:rsidRPr="00F11931">
        <w:rPr>
          <w:rFonts w:hint="eastAsia"/>
          <w:color w:val="000000"/>
          <w:szCs w:val="24"/>
        </w:rPr>
        <w:t>D</w:t>
      </w:r>
      <w:proofErr w:type="gramStart"/>
      <w:r w:rsidR="00542C78" w:rsidRPr="00F11931">
        <w:rPr>
          <w:rFonts w:hint="eastAsia"/>
          <w:color w:val="000000"/>
          <w:szCs w:val="24"/>
        </w:rPr>
        <w:t>法向力</w:t>
      </w:r>
      <w:r w:rsidR="00542C78" w:rsidRPr="00F11931">
        <w:rPr>
          <w:rFonts w:hint="eastAsia"/>
          <w:color w:val="000000"/>
        </w:rPr>
        <w:t>示值</w:t>
      </w:r>
      <w:proofErr w:type="gramEnd"/>
      <w:r w:rsidR="00542C78" w:rsidRPr="00F11931">
        <w:rPr>
          <w:rFonts w:hint="eastAsia"/>
          <w:color w:val="000000"/>
        </w:rPr>
        <w:t>误差</w:t>
      </w:r>
      <w:r w:rsidR="00542C78" w:rsidRPr="00F11931">
        <w:rPr>
          <w:rFonts w:hint="eastAsia"/>
          <w:color w:val="000000"/>
          <w:szCs w:val="24"/>
        </w:rPr>
        <w:t>的测量不确定度评定示例（参考件）</w:t>
      </w:r>
      <w:r w:rsidR="00001A68" w:rsidRPr="00F11931">
        <w:rPr>
          <w:rFonts w:hint="eastAsia"/>
          <w:color w:val="000000"/>
          <w:szCs w:val="24"/>
        </w:rPr>
        <w:t>……</w:t>
      </w:r>
      <w:proofErr w:type="gramStart"/>
      <w:r w:rsidRPr="00F11931">
        <w:rPr>
          <w:rFonts w:hint="eastAsia"/>
          <w:color w:val="000000"/>
          <w:szCs w:val="24"/>
        </w:rPr>
        <w:t>…………………</w:t>
      </w:r>
      <w:proofErr w:type="gramEnd"/>
      <w:r w:rsidRPr="00F11931">
        <w:rPr>
          <w:rFonts w:hint="eastAsia"/>
          <w:color w:val="000000"/>
          <w:szCs w:val="24"/>
        </w:rPr>
        <w:t>（</w:t>
      </w:r>
      <w:r w:rsidR="00EA3D04" w:rsidRPr="00F11931">
        <w:rPr>
          <w:color w:val="000000"/>
          <w:szCs w:val="24"/>
        </w:rPr>
        <w:t>1</w:t>
      </w:r>
      <w:r w:rsidR="004667EB" w:rsidRPr="00F11931">
        <w:rPr>
          <w:color w:val="000000"/>
          <w:szCs w:val="24"/>
        </w:rPr>
        <w:t>0</w:t>
      </w:r>
      <w:r w:rsidRPr="00F11931">
        <w:rPr>
          <w:rFonts w:hint="eastAsia"/>
          <w:color w:val="000000"/>
          <w:szCs w:val="24"/>
        </w:rPr>
        <w:t>）</w:t>
      </w:r>
    </w:p>
    <w:p w14:paraId="201AF603" w14:textId="77777777" w:rsidR="002D269A" w:rsidRPr="00F11931" w:rsidRDefault="002D269A" w:rsidP="002E68F2">
      <w:pPr>
        <w:pStyle w:val="TOC1"/>
        <w:tabs>
          <w:tab w:val="right" w:leader="dot" w:pos="9060"/>
        </w:tabs>
        <w:rPr>
          <w:color w:val="000000"/>
          <w:szCs w:val="24"/>
        </w:rPr>
      </w:pPr>
    </w:p>
    <w:p w14:paraId="455C8AA3" w14:textId="77777777" w:rsidR="005710E6" w:rsidRPr="00F11931" w:rsidRDefault="005710E6" w:rsidP="005710E6">
      <w:pPr>
        <w:spacing w:before="640" w:after="560"/>
        <w:jc w:val="center"/>
        <w:outlineLvl w:val="0"/>
        <w:rPr>
          <w:rFonts w:eastAsia="黑体"/>
          <w:color w:val="000000"/>
          <w:szCs w:val="21"/>
        </w:rPr>
      </w:pPr>
      <w:bookmarkStart w:id="0" w:name="_Toc425149441"/>
    </w:p>
    <w:p w14:paraId="0A3F55E0" w14:textId="77777777" w:rsidR="002D269A" w:rsidRPr="00F11931" w:rsidRDefault="002D269A" w:rsidP="005710E6">
      <w:pPr>
        <w:spacing w:before="640" w:after="560"/>
        <w:jc w:val="center"/>
        <w:outlineLvl w:val="0"/>
        <w:rPr>
          <w:rFonts w:eastAsia="黑体"/>
          <w:color w:val="000000"/>
          <w:sz w:val="44"/>
          <w:szCs w:val="44"/>
        </w:rPr>
      </w:pPr>
      <w:r w:rsidRPr="00F11931">
        <w:rPr>
          <w:rFonts w:eastAsia="黑体" w:hint="eastAsia"/>
          <w:color w:val="000000"/>
          <w:sz w:val="44"/>
          <w:szCs w:val="44"/>
        </w:rPr>
        <w:lastRenderedPageBreak/>
        <w:t>引言</w:t>
      </w:r>
      <w:bookmarkEnd w:id="0"/>
    </w:p>
    <w:p w14:paraId="3ACE30DE" w14:textId="77777777" w:rsidR="002D269A" w:rsidRPr="00F11931" w:rsidRDefault="00F20955" w:rsidP="005710E6">
      <w:pPr>
        <w:spacing w:line="400" w:lineRule="exact"/>
        <w:ind w:firstLine="480"/>
        <w:rPr>
          <w:sz w:val="24"/>
        </w:rPr>
      </w:pPr>
      <w:r w:rsidRPr="00F11931">
        <w:rPr>
          <w:sz w:val="24"/>
        </w:rPr>
        <w:t>JJF 1071-2010</w:t>
      </w:r>
      <w:r w:rsidRPr="00F11931">
        <w:rPr>
          <w:sz w:val="24"/>
        </w:rPr>
        <w:t>《国家计量校准规范编写规则》、</w:t>
      </w:r>
      <w:r w:rsidRPr="00F11931">
        <w:rPr>
          <w:sz w:val="24"/>
        </w:rPr>
        <w:t>JJF 1001-2011</w:t>
      </w:r>
      <w:r w:rsidRPr="00F11931">
        <w:rPr>
          <w:sz w:val="24"/>
        </w:rPr>
        <w:t>《通用计量名词术语》、</w:t>
      </w:r>
      <w:r w:rsidRPr="00F11931">
        <w:rPr>
          <w:sz w:val="24"/>
        </w:rPr>
        <w:t>JJF1059.1-2012</w:t>
      </w:r>
      <w:r w:rsidRPr="00F11931">
        <w:rPr>
          <w:sz w:val="24"/>
        </w:rPr>
        <w:t>《测量不确定度评定与表示》共同构成支撑本校准规范制定工作的基础性系列规范。</w:t>
      </w:r>
    </w:p>
    <w:p w14:paraId="13357ADC" w14:textId="77777777" w:rsidR="002D7DB9" w:rsidRPr="00F11931" w:rsidRDefault="002D7DB9" w:rsidP="005710E6">
      <w:pPr>
        <w:spacing w:line="400" w:lineRule="exact"/>
        <w:ind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本规范附录</w:t>
      </w:r>
      <w:r w:rsidRPr="00F11931">
        <w:rPr>
          <w:rFonts w:hint="eastAsia"/>
          <w:color w:val="000000"/>
          <w:sz w:val="24"/>
        </w:rPr>
        <w:t>A</w:t>
      </w:r>
      <w:r w:rsidRPr="00F11931">
        <w:rPr>
          <w:rFonts w:hint="eastAsia"/>
          <w:color w:val="000000"/>
          <w:sz w:val="24"/>
        </w:rPr>
        <w:t>“校准记录参考格式</w:t>
      </w:r>
      <w:r w:rsidR="001F1A3D" w:rsidRPr="00F11931">
        <w:rPr>
          <w:rFonts w:hint="eastAsia"/>
          <w:color w:val="000000"/>
          <w:sz w:val="24"/>
        </w:rPr>
        <w:t>（参考件）</w:t>
      </w:r>
      <w:r w:rsidRPr="00F11931">
        <w:rPr>
          <w:rFonts w:hint="eastAsia"/>
          <w:color w:val="000000"/>
          <w:sz w:val="24"/>
        </w:rPr>
        <w:t>”、附录</w:t>
      </w:r>
      <w:r w:rsidRPr="00F11931">
        <w:rPr>
          <w:rFonts w:hint="eastAsia"/>
          <w:color w:val="000000"/>
          <w:sz w:val="24"/>
        </w:rPr>
        <w:t>B</w:t>
      </w:r>
      <w:r w:rsidRPr="00F11931">
        <w:rPr>
          <w:rFonts w:hint="eastAsia"/>
          <w:color w:val="000000"/>
          <w:sz w:val="24"/>
        </w:rPr>
        <w:t>“校准证书内页参考格式</w:t>
      </w:r>
      <w:r w:rsidR="001F1A3D" w:rsidRPr="00F11931">
        <w:rPr>
          <w:rFonts w:hint="eastAsia"/>
          <w:color w:val="000000"/>
          <w:sz w:val="24"/>
        </w:rPr>
        <w:t>（参考件）</w:t>
      </w:r>
      <w:r w:rsidRPr="00F11931">
        <w:rPr>
          <w:rFonts w:hint="eastAsia"/>
          <w:color w:val="000000"/>
          <w:sz w:val="24"/>
        </w:rPr>
        <w:t>”、附录</w:t>
      </w:r>
      <w:r w:rsidRPr="00F11931">
        <w:rPr>
          <w:rFonts w:hint="eastAsia"/>
          <w:color w:val="000000"/>
          <w:sz w:val="24"/>
        </w:rPr>
        <w:t>C</w:t>
      </w:r>
      <w:r w:rsidRPr="00F11931">
        <w:rPr>
          <w:rFonts w:hint="eastAsia"/>
          <w:color w:val="000000"/>
          <w:sz w:val="24"/>
        </w:rPr>
        <w:t>“</w:t>
      </w:r>
      <w:r w:rsidR="00542C78" w:rsidRPr="00F11931">
        <w:rPr>
          <w:rFonts w:hint="eastAsia"/>
          <w:color w:val="000000"/>
          <w:sz w:val="24"/>
        </w:rPr>
        <w:t>滑动速度</w:t>
      </w:r>
      <w:r w:rsidRPr="00F11931">
        <w:rPr>
          <w:rFonts w:hint="eastAsia"/>
          <w:color w:val="000000"/>
          <w:sz w:val="24"/>
        </w:rPr>
        <w:t>示值误差的测量不确定度评定示例</w:t>
      </w:r>
      <w:r w:rsidR="001F1A3D" w:rsidRPr="00F11931">
        <w:rPr>
          <w:rFonts w:hint="eastAsia"/>
          <w:color w:val="000000"/>
          <w:sz w:val="24"/>
        </w:rPr>
        <w:t>（参考件）</w:t>
      </w:r>
      <w:r w:rsidRPr="00F11931">
        <w:rPr>
          <w:rFonts w:hint="eastAsia"/>
          <w:color w:val="000000"/>
          <w:sz w:val="24"/>
        </w:rPr>
        <w:t>”、附录</w:t>
      </w:r>
      <w:r w:rsidRPr="00F11931">
        <w:rPr>
          <w:rFonts w:hint="eastAsia"/>
          <w:color w:val="000000"/>
          <w:sz w:val="24"/>
        </w:rPr>
        <w:t>D</w:t>
      </w:r>
      <w:r w:rsidRPr="00F11931">
        <w:rPr>
          <w:rFonts w:hint="eastAsia"/>
          <w:color w:val="000000"/>
          <w:sz w:val="24"/>
        </w:rPr>
        <w:t>“</w:t>
      </w:r>
      <w:r w:rsidR="00542C78" w:rsidRPr="00F11931">
        <w:rPr>
          <w:rFonts w:hint="eastAsia"/>
          <w:color w:val="000000"/>
          <w:sz w:val="24"/>
        </w:rPr>
        <w:t>法向力</w:t>
      </w:r>
      <w:r w:rsidRPr="00F11931">
        <w:rPr>
          <w:rFonts w:hint="eastAsia"/>
          <w:color w:val="000000"/>
          <w:sz w:val="24"/>
        </w:rPr>
        <w:t>示值误差的测量不确定度评定示例</w:t>
      </w:r>
      <w:r w:rsidR="001F1A3D" w:rsidRPr="00F11931">
        <w:rPr>
          <w:rFonts w:hint="eastAsia"/>
          <w:color w:val="000000"/>
          <w:sz w:val="24"/>
        </w:rPr>
        <w:t>（参考件）</w:t>
      </w:r>
      <w:r w:rsidRPr="00F11931">
        <w:rPr>
          <w:rFonts w:hint="eastAsia"/>
          <w:color w:val="000000"/>
          <w:sz w:val="24"/>
        </w:rPr>
        <w:t>”</w:t>
      </w:r>
      <w:r w:rsidR="00D3425A" w:rsidRPr="00F11931">
        <w:rPr>
          <w:rFonts w:hint="eastAsia"/>
          <w:color w:val="000000"/>
          <w:sz w:val="24"/>
        </w:rPr>
        <w:t>均</w:t>
      </w:r>
      <w:r w:rsidRPr="00F11931">
        <w:rPr>
          <w:rFonts w:hint="eastAsia"/>
          <w:color w:val="000000"/>
          <w:sz w:val="24"/>
        </w:rPr>
        <w:t>为资料性附录。</w:t>
      </w:r>
    </w:p>
    <w:p w14:paraId="05B704F8" w14:textId="77777777" w:rsidR="002D269A" w:rsidRPr="00F11931" w:rsidRDefault="002D269A" w:rsidP="005710E6">
      <w:pPr>
        <w:spacing w:line="400" w:lineRule="exact"/>
        <w:ind w:firstLineChars="150" w:firstLine="36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本规范为首次</w:t>
      </w:r>
      <w:r w:rsidR="00F20955" w:rsidRPr="00F11931">
        <w:rPr>
          <w:rFonts w:hint="eastAsia"/>
          <w:color w:val="000000"/>
          <w:sz w:val="24"/>
        </w:rPr>
        <w:t>发布</w:t>
      </w:r>
      <w:r w:rsidRPr="00F11931">
        <w:rPr>
          <w:rFonts w:hint="eastAsia"/>
          <w:color w:val="000000"/>
          <w:sz w:val="24"/>
        </w:rPr>
        <w:t>。</w:t>
      </w:r>
    </w:p>
    <w:p w14:paraId="594656AA" w14:textId="77777777" w:rsidR="00F30912" w:rsidRPr="00F11931" w:rsidRDefault="00F30912" w:rsidP="00F30912">
      <w:pPr>
        <w:rPr>
          <w:rFonts w:eastAsia="黑体"/>
          <w:color w:val="000000"/>
          <w:sz w:val="32"/>
          <w:szCs w:val="32"/>
        </w:rPr>
      </w:pPr>
    </w:p>
    <w:p w14:paraId="7A7796EA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</w:pPr>
    </w:p>
    <w:p w14:paraId="58E58312" w14:textId="77777777" w:rsidR="002D269A" w:rsidRPr="00F11931" w:rsidRDefault="002D269A" w:rsidP="002D269A">
      <w:pPr>
        <w:rPr>
          <w:rFonts w:eastAsia="黑体"/>
          <w:color w:val="000000"/>
          <w:sz w:val="32"/>
          <w:szCs w:val="32"/>
        </w:rPr>
        <w:sectPr w:rsidR="002D269A" w:rsidRPr="00F11931">
          <w:footerReference w:type="default" r:id="rId14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</w:p>
    <w:p w14:paraId="77E23150" w14:textId="77777777" w:rsidR="002D269A" w:rsidRPr="00F11931" w:rsidRDefault="009B284C" w:rsidP="005710E6">
      <w:pPr>
        <w:pStyle w:val="aff0"/>
        <w:rPr>
          <w:rFonts w:ascii="Times New Roman"/>
        </w:rPr>
      </w:pPr>
      <w:r w:rsidRPr="00F11931">
        <w:rPr>
          <w:rFonts w:ascii="Times New Roman" w:hint="eastAsia"/>
        </w:rPr>
        <w:lastRenderedPageBreak/>
        <w:t>鞋类防滑性能测试仪</w:t>
      </w:r>
      <w:r w:rsidR="002D269A" w:rsidRPr="00F11931">
        <w:rPr>
          <w:rFonts w:ascii="Times New Roman" w:hint="eastAsia"/>
        </w:rPr>
        <w:t>校准规范</w:t>
      </w:r>
    </w:p>
    <w:p w14:paraId="3B8AB9DB" w14:textId="77777777" w:rsidR="002D269A" w:rsidRPr="00F11931" w:rsidRDefault="002D269A" w:rsidP="00D02E53">
      <w:pPr>
        <w:numPr>
          <w:ilvl w:val="0"/>
          <w:numId w:val="3"/>
        </w:numPr>
        <w:tabs>
          <w:tab w:val="clear" w:pos="425"/>
        </w:tabs>
        <w:spacing w:beforeLines="50" w:before="156" w:afterLines="50" w:after="156"/>
        <w:ind w:left="284" w:hanging="284"/>
        <w:outlineLvl w:val="0"/>
        <w:rPr>
          <w:rFonts w:eastAsia="黑体"/>
          <w:bCs/>
          <w:color w:val="000000"/>
          <w:kern w:val="10"/>
          <w:sz w:val="24"/>
        </w:rPr>
      </w:pPr>
      <w:bookmarkStart w:id="1" w:name="_Toc425149442"/>
      <w:r w:rsidRPr="00F11931">
        <w:rPr>
          <w:rFonts w:eastAsia="黑体" w:hint="eastAsia"/>
          <w:bCs/>
          <w:color w:val="000000"/>
          <w:kern w:val="10"/>
          <w:sz w:val="24"/>
        </w:rPr>
        <w:t>范围</w:t>
      </w:r>
      <w:bookmarkEnd w:id="1"/>
    </w:p>
    <w:p w14:paraId="5408E0B2" w14:textId="77777777" w:rsidR="002D269A" w:rsidRPr="00F11931" w:rsidRDefault="002D269A" w:rsidP="00A20AD4">
      <w:pPr>
        <w:spacing w:line="400" w:lineRule="exact"/>
        <w:ind w:firstLineChars="200" w:firstLine="480"/>
        <w:rPr>
          <w:color w:val="000000"/>
          <w:kern w:val="10"/>
          <w:sz w:val="24"/>
        </w:rPr>
      </w:pPr>
      <w:r w:rsidRPr="00F11931">
        <w:rPr>
          <w:rFonts w:hint="eastAsia"/>
          <w:color w:val="000000"/>
          <w:sz w:val="24"/>
        </w:rPr>
        <w:t>本规范适用于</w:t>
      </w:r>
      <w:r w:rsidR="009B284C" w:rsidRPr="00F11931">
        <w:rPr>
          <w:rFonts w:hint="eastAsia"/>
          <w:color w:val="000000"/>
          <w:sz w:val="24"/>
        </w:rPr>
        <w:t>鞋类防滑性能测试仪</w:t>
      </w:r>
      <w:r w:rsidRPr="00F11931">
        <w:rPr>
          <w:rFonts w:hint="eastAsia"/>
          <w:color w:val="000000"/>
          <w:kern w:val="10"/>
          <w:sz w:val="24"/>
        </w:rPr>
        <w:t>的校准。</w:t>
      </w:r>
    </w:p>
    <w:p w14:paraId="73A0FA35" w14:textId="77777777" w:rsidR="002D269A" w:rsidRPr="00F11931" w:rsidRDefault="002D269A" w:rsidP="00D02E53">
      <w:pPr>
        <w:numPr>
          <w:ilvl w:val="0"/>
          <w:numId w:val="3"/>
        </w:numPr>
        <w:tabs>
          <w:tab w:val="clear" w:pos="425"/>
        </w:tabs>
        <w:spacing w:beforeLines="50" w:before="156" w:afterLines="50" w:after="156"/>
        <w:ind w:left="284" w:hanging="284"/>
        <w:outlineLvl w:val="0"/>
        <w:rPr>
          <w:rFonts w:eastAsia="黑体"/>
          <w:bCs/>
          <w:color w:val="000000"/>
          <w:kern w:val="10"/>
          <w:sz w:val="24"/>
        </w:rPr>
      </w:pPr>
      <w:r w:rsidRPr="00F11931">
        <w:rPr>
          <w:rFonts w:eastAsia="黑体" w:hint="eastAsia"/>
          <w:bCs/>
          <w:color w:val="000000"/>
          <w:kern w:val="10"/>
          <w:sz w:val="24"/>
        </w:rPr>
        <w:t>概述</w:t>
      </w:r>
    </w:p>
    <w:p w14:paraId="01ABB287" w14:textId="2BD92B10" w:rsidR="000E67D4" w:rsidRPr="00F11931" w:rsidRDefault="009B284C" w:rsidP="00451A3A">
      <w:pPr>
        <w:pStyle w:val="aff"/>
        <w:spacing w:line="400" w:lineRule="exact"/>
        <w:ind w:firstLine="480"/>
        <w:rPr>
          <w:sz w:val="24"/>
        </w:rPr>
      </w:pPr>
      <w:r w:rsidRPr="00F11931">
        <w:rPr>
          <w:rFonts w:hint="eastAsia"/>
          <w:color w:val="000000"/>
          <w:sz w:val="24"/>
        </w:rPr>
        <w:t>鞋类防滑性能测试仪</w:t>
      </w:r>
      <w:r w:rsidR="00881400" w:rsidRPr="00F11931">
        <w:rPr>
          <w:rFonts w:hint="eastAsia"/>
          <w:sz w:val="24"/>
        </w:rPr>
        <w:t>的试验</w:t>
      </w:r>
      <w:r w:rsidR="00881400" w:rsidRPr="00F11931">
        <w:rPr>
          <w:rFonts w:hint="eastAsia"/>
          <w:color w:val="000000"/>
          <w:sz w:val="24"/>
        </w:rPr>
        <w:t>原理是</w:t>
      </w:r>
      <w:r w:rsidR="0010133E" w:rsidRPr="00F11931">
        <w:rPr>
          <w:rFonts w:hint="eastAsia"/>
          <w:color w:val="000000"/>
          <w:sz w:val="24"/>
        </w:rPr>
        <w:t>将被测试样品放置于试验介面上，施加规定的力，并将平面与试样以水平或一定角度相对移动，测</w:t>
      </w:r>
      <w:r w:rsidR="0048220D" w:rsidRPr="00F11931">
        <w:rPr>
          <w:rFonts w:hint="eastAsia"/>
          <w:color w:val="000000"/>
          <w:sz w:val="24"/>
        </w:rPr>
        <w:t>量摩擦力和计算摩擦系数。以摩擦系数大小</w:t>
      </w:r>
      <w:proofErr w:type="gramStart"/>
      <w:r w:rsidR="0048220D" w:rsidRPr="00F11931">
        <w:rPr>
          <w:rFonts w:hint="eastAsia"/>
          <w:color w:val="000000"/>
          <w:sz w:val="24"/>
        </w:rPr>
        <w:t>评价整鞋或</w:t>
      </w:r>
      <w:proofErr w:type="gramEnd"/>
      <w:r w:rsidR="0048220D" w:rsidRPr="00F11931">
        <w:rPr>
          <w:rFonts w:hint="eastAsia"/>
          <w:color w:val="000000"/>
          <w:sz w:val="24"/>
        </w:rPr>
        <w:t>鞋底的防滑性能</w:t>
      </w:r>
      <w:r w:rsidR="00B27B7A" w:rsidRPr="00F11931">
        <w:rPr>
          <w:rFonts w:hint="eastAsia"/>
          <w:color w:val="000000"/>
          <w:sz w:val="24"/>
        </w:rPr>
        <w:t>。</w:t>
      </w:r>
      <w:r w:rsidR="000E67D4" w:rsidRPr="00F11931">
        <w:rPr>
          <w:rFonts w:hint="eastAsia"/>
          <w:sz w:val="24"/>
        </w:rPr>
        <w:t>常见</w:t>
      </w:r>
      <w:r w:rsidR="00B953D8" w:rsidRPr="00F11931">
        <w:rPr>
          <w:rFonts w:hint="eastAsia"/>
          <w:color w:val="000000"/>
          <w:sz w:val="24"/>
        </w:rPr>
        <w:t>鞋类防滑性能测试仪</w:t>
      </w:r>
      <w:r w:rsidR="00B953D8" w:rsidRPr="00F11931">
        <w:rPr>
          <w:rFonts w:hint="eastAsia"/>
          <w:sz w:val="24"/>
        </w:rPr>
        <w:t>示意图</w:t>
      </w:r>
      <w:r w:rsidR="000E67D4" w:rsidRPr="00F11931">
        <w:rPr>
          <w:rFonts w:hint="eastAsia"/>
          <w:sz w:val="24"/>
        </w:rPr>
        <w:t>如</w:t>
      </w:r>
      <w:r w:rsidR="00B953D8" w:rsidRPr="00F11931">
        <w:rPr>
          <w:rFonts w:hint="eastAsia"/>
          <w:sz w:val="24"/>
        </w:rPr>
        <w:t>图</w:t>
      </w:r>
      <w:r w:rsidR="00B953D8" w:rsidRPr="00F11931">
        <w:rPr>
          <w:sz w:val="24"/>
        </w:rPr>
        <w:t>1</w:t>
      </w:r>
      <w:r w:rsidR="000E67D4" w:rsidRPr="00F11931">
        <w:rPr>
          <w:rFonts w:hint="eastAsia"/>
          <w:sz w:val="24"/>
        </w:rPr>
        <w:t>所示。</w:t>
      </w:r>
    </w:p>
    <w:p w14:paraId="763A9744" w14:textId="77777777" w:rsidR="00537D7E" w:rsidRPr="00F11931" w:rsidRDefault="00537D7E" w:rsidP="00DE6549">
      <w:pPr>
        <w:spacing w:line="360" w:lineRule="auto"/>
        <w:ind w:left="425"/>
        <w:jc w:val="center"/>
        <w:rPr>
          <w:sz w:val="24"/>
        </w:rPr>
      </w:pPr>
      <w:r w:rsidRPr="00F11931">
        <w:rPr>
          <w:noProof/>
          <w:sz w:val="24"/>
        </w:rPr>
        <w:drawing>
          <wp:inline distT="0" distB="0" distL="0" distR="0" wp14:anchorId="12AC747F" wp14:editId="7CFDDE69">
            <wp:extent cx="5216525" cy="5010150"/>
            <wp:effectExtent l="0" t="0" r="0" b="0"/>
            <wp:docPr id="5" name="图片 5" descr="C:\Users\Administrator\Desktop\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1111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949" cy="500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C9FCEC" w14:textId="77777777" w:rsidR="00537D7E" w:rsidRPr="00F11931" w:rsidRDefault="00537D7E" w:rsidP="00D02E53">
      <w:pPr>
        <w:pStyle w:val="aff"/>
        <w:numPr>
          <w:ilvl w:val="0"/>
          <w:numId w:val="5"/>
        </w:numPr>
        <w:spacing w:line="360" w:lineRule="auto"/>
        <w:ind w:firstLineChars="0"/>
        <w:jc w:val="left"/>
        <w:rPr>
          <w:szCs w:val="21"/>
        </w:rPr>
      </w:pPr>
      <w:r w:rsidRPr="00F11931">
        <w:rPr>
          <w:rFonts w:hint="eastAsia"/>
          <w:szCs w:val="21"/>
        </w:rPr>
        <w:t>法</w:t>
      </w:r>
      <w:proofErr w:type="gramStart"/>
      <w:r w:rsidRPr="00F11931">
        <w:rPr>
          <w:rFonts w:hint="eastAsia"/>
          <w:szCs w:val="21"/>
        </w:rPr>
        <w:t>向力值</w:t>
      </w:r>
      <w:proofErr w:type="gramEnd"/>
      <w:r w:rsidRPr="00F11931">
        <w:rPr>
          <w:rFonts w:hint="eastAsia"/>
          <w:szCs w:val="21"/>
        </w:rPr>
        <w:t>传感器、</w:t>
      </w:r>
      <w:r w:rsidRPr="00F11931">
        <w:rPr>
          <w:szCs w:val="21"/>
        </w:rPr>
        <w:t>2-</w:t>
      </w:r>
      <w:r w:rsidRPr="00F11931">
        <w:rPr>
          <w:rFonts w:hint="eastAsia"/>
          <w:szCs w:val="21"/>
        </w:rPr>
        <w:t>气缸、</w:t>
      </w:r>
      <w:r w:rsidRPr="00F11931">
        <w:rPr>
          <w:szCs w:val="21"/>
        </w:rPr>
        <w:t>3-</w:t>
      </w:r>
      <w:r w:rsidRPr="00F11931">
        <w:rPr>
          <w:rFonts w:hint="eastAsia"/>
          <w:szCs w:val="21"/>
        </w:rPr>
        <w:t>固定调节架、</w:t>
      </w:r>
      <w:r w:rsidRPr="00F11931">
        <w:rPr>
          <w:szCs w:val="21"/>
        </w:rPr>
        <w:t>4-</w:t>
      </w:r>
      <w:r w:rsidRPr="00F11931">
        <w:rPr>
          <w:rFonts w:hint="eastAsia"/>
          <w:szCs w:val="21"/>
        </w:rPr>
        <w:t>鞋样品、</w:t>
      </w:r>
      <w:r w:rsidRPr="00F11931">
        <w:rPr>
          <w:szCs w:val="21"/>
        </w:rPr>
        <w:t>5-</w:t>
      </w:r>
      <w:r w:rsidRPr="00F11931">
        <w:rPr>
          <w:rFonts w:hint="eastAsia"/>
          <w:szCs w:val="21"/>
        </w:rPr>
        <w:t>试验介面、</w:t>
      </w:r>
      <w:r w:rsidRPr="00F11931">
        <w:rPr>
          <w:szCs w:val="21"/>
        </w:rPr>
        <w:t>6-</w:t>
      </w:r>
      <w:proofErr w:type="gramStart"/>
      <w:r w:rsidRPr="00F11931">
        <w:rPr>
          <w:rFonts w:hint="eastAsia"/>
          <w:szCs w:val="21"/>
        </w:rPr>
        <w:t>水平力值传感器</w:t>
      </w:r>
      <w:proofErr w:type="gramEnd"/>
    </w:p>
    <w:p w14:paraId="1FF8AEE5" w14:textId="77777777" w:rsidR="00537D7E" w:rsidRPr="00F11931" w:rsidRDefault="00537D7E" w:rsidP="00D02E53">
      <w:pPr>
        <w:pStyle w:val="aff"/>
        <w:spacing w:line="360" w:lineRule="auto"/>
        <w:ind w:left="785" w:firstLineChars="0" w:firstLine="0"/>
        <w:rPr>
          <w:szCs w:val="21"/>
        </w:rPr>
      </w:pPr>
      <w:r w:rsidRPr="00F11931">
        <w:rPr>
          <w:rFonts w:hint="eastAsia"/>
          <w:szCs w:val="21"/>
        </w:rPr>
        <w:lastRenderedPageBreak/>
        <w:t>F-</w:t>
      </w:r>
      <w:r w:rsidRPr="00F11931">
        <w:rPr>
          <w:rFonts w:hint="eastAsia"/>
          <w:szCs w:val="21"/>
        </w:rPr>
        <w:t>法向力</w:t>
      </w:r>
    </w:p>
    <w:p w14:paraId="225A53C5" w14:textId="77777777" w:rsidR="00537D7E" w:rsidRPr="00F11931" w:rsidRDefault="00537D7E" w:rsidP="00D02E53">
      <w:pPr>
        <w:pStyle w:val="aff"/>
        <w:spacing w:line="360" w:lineRule="auto"/>
        <w:ind w:left="785" w:firstLineChars="0" w:firstLine="0"/>
        <w:rPr>
          <w:szCs w:val="21"/>
        </w:rPr>
      </w:pPr>
      <w:r w:rsidRPr="00F11931">
        <w:rPr>
          <w:rFonts w:hint="eastAsia"/>
          <w:szCs w:val="21"/>
        </w:rPr>
        <w:t>f-</w:t>
      </w:r>
      <w:r w:rsidRPr="00F11931">
        <w:rPr>
          <w:rFonts w:hint="eastAsia"/>
          <w:szCs w:val="21"/>
        </w:rPr>
        <w:t>水平摩擦力</w:t>
      </w:r>
    </w:p>
    <w:p w14:paraId="7E4C7877" w14:textId="77777777" w:rsidR="00537D7E" w:rsidRPr="00F11931" w:rsidRDefault="00537D7E" w:rsidP="00D02E53">
      <w:pPr>
        <w:pStyle w:val="aff"/>
        <w:spacing w:line="360" w:lineRule="auto"/>
        <w:ind w:left="785" w:firstLineChars="0" w:firstLine="0"/>
        <w:rPr>
          <w:szCs w:val="21"/>
        </w:rPr>
      </w:pPr>
      <w:r w:rsidRPr="00F11931">
        <w:rPr>
          <w:rFonts w:hint="eastAsia"/>
          <w:szCs w:val="21"/>
        </w:rPr>
        <w:t>B-</w:t>
      </w:r>
      <w:proofErr w:type="gramStart"/>
      <w:r w:rsidRPr="00F11931">
        <w:rPr>
          <w:rFonts w:hint="eastAsia"/>
          <w:szCs w:val="21"/>
        </w:rPr>
        <w:t>鞋相对</w:t>
      </w:r>
      <w:proofErr w:type="gramEnd"/>
      <w:r w:rsidRPr="00F11931">
        <w:rPr>
          <w:rFonts w:hint="eastAsia"/>
          <w:szCs w:val="21"/>
        </w:rPr>
        <w:t>测试平面向后移动</w:t>
      </w:r>
    </w:p>
    <w:p w14:paraId="56B66D82" w14:textId="77777777" w:rsidR="00537D7E" w:rsidRPr="00F11931" w:rsidRDefault="00537D7E" w:rsidP="00D02E53">
      <w:pPr>
        <w:pStyle w:val="aff"/>
        <w:spacing w:line="360" w:lineRule="auto"/>
        <w:ind w:left="785" w:firstLineChars="0" w:firstLine="0"/>
        <w:rPr>
          <w:szCs w:val="21"/>
        </w:rPr>
      </w:pPr>
      <w:r w:rsidRPr="00F11931">
        <w:rPr>
          <w:rFonts w:hint="eastAsia"/>
          <w:szCs w:val="21"/>
        </w:rPr>
        <w:t>V-</w:t>
      </w:r>
      <w:proofErr w:type="gramStart"/>
      <w:r w:rsidRPr="00F11931">
        <w:rPr>
          <w:rFonts w:hint="eastAsia"/>
          <w:szCs w:val="21"/>
        </w:rPr>
        <w:t>鞋相对</w:t>
      </w:r>
      <w:proofErr w:type="gramEnd"/>
      <w:r w:rsidRPr="00F11931">
        <w:rPr>
          <w:rFonts w:hint="eastAsia"/>
          <w:szCs w:val="21"/>
        </w:rPr>
        <w:t>测试平面向前移动</w:t>
      </w:r>
    </w:p>
    <w:p w14:paraId="2F93ECDE" w14:textId="6420E45A" w:rsidR="00C14CE0" w:rsidRPr="00F11931" w:rsidRDefault="00A75C75" w:rsidP="00DE6549">
      <w:pPr>
        <w:spacing w:line="360" w:lineRule="auto"/>
        <w:ind w:left="425"/>
        <w:jc w:val="center"/>
        <w:rPr>
          <w:rFonts w:cs="Arial"/>
          <w:bCs/>
          <w:noProof/>
          <w:color w:val="000000"/>
          <w:kern w:val="10"/>
          <w:szCs w:val="21"/>
        </w:rPr>
      </w:pPr>
      <w:r w:rsidRPr="00F11931">
        <w:rPr>
          <w:rFonts w:cs="Arial" w:hint="eastAsia"/>
          <w:bCs/>
          <w:noProof/>
          <w:color w:val="000000"/>
          <w:kern w:val="10"/>
          <w:szCs w:val="21"/>
        </w:rPr>
        <w:t>图</w:t>
      </w:r>
      <w:r w:rsidR="000E67D4" w:rsidRPr="00F11931">
        <w:rPr>
          <w:rFonts w:cs="Arial"/>
          <w:bCs/>
          <w:noProof/>
          <w:color w:val="000000"/>
          <w:kern w:val="10"/>
          <w:szCs w:val="21"/>
        </w:rPr>
        <w:t>1</w:t>
      </w:r>
      <w:r w:rsidRPr="00F11931">
        <w:rPr>
          <w:rFonts w:hint="eastAsia"/>
          <w:color w:val="000000"/>
          <w:szCs w:val="21"/>
        </w:rPr>
        <w:t>鞋类防滑性能</w:t>
      </w:r>
      <w:r w:rsidR="00E70A14" w:rsidRPr="00F11931">
        <w:rPr>
          <w:rFonts w:hint="eastAsia"/>
          <w:szCs w:val="21"/>
        </w:rPr>
        <w:t>测试仪</w:t>
      </w:r>
      <w:r w:rsidRPr="00F11931">
        <w:rPr>
          <w:rFonts w:hint="eastAsia"/>
          <w:szCs w:val="21"/>
        </w:rPr>
        <w:t>示意图</w:t>
      </w:r>
    </w:p>
    <w:p w14:paraId="58F2D5EA" w14:textId="77777777" w:rsidR="002D269A" w:rsidRPr="00F11931" w:rsidRDefault="002D269A" w:rsidP="00D02E53">
      <w:pPr>
        <w:numPr>
          <w:ilvl w:val="0"/>
          <w:numId w:val="3"/>
        </w:numPr>
        <w:tabs>
          <w:tab w:val="clear" w:pos="425"/>
        </w:tabs>
        <w:spacing w:beforeLines="50" w:before="156" w:afterLines="50" w:after="156"/>
        <w:ind w:left="284" w:hanging="284"/>
        <w:outlineLvl w:val="0"/>
        <w:rPr>
          <w:rFonts w:eastAsia="黑体"/>
          <w:bCs/>
          <w:color w:val="000000"/>
          <w:kern w:val="10"/>
          <w:sz w:val="24"/>
        </w:rPr>
      </w:pPr>
      <w:bookmarkStart w:id="2" w:name="_Toc425149445"/>
      <w:r w:rsidRPr="00F11931">
        <w:rPr>
          <w:rFonts w:eastAsia="黑体" w:hint="eastAsia"/>
          <w:bCs/>
          <w:color w:val="000000"/>
          <w:kern w:val="10"/>
          <w:sz w:val="24"/>
        </w:rPr>
        <w:t>计量特性</w:t>
      </w:r>
      <w:bookmarkEnd w:id="2"/>
    </w:p>
    <w:p w14:paraId="309F8903" w14:textId="77777777" w:rsidR="00E47278" w:rsidRPr="00F11931" w:rsidRDefault="00E70A14" w:rsidP="00EF5257">
      <w:pPr>
        <w:numPr>
          <w:ilvl w:val="1"/>
          <w:numId w:val="3"/>
        </w:numPr>
        <w:spacing w:line="400" w:lineRule="exact"/>
        <w:outlineLvl w:val="1"/>
        <w:rPr>
          <w:sz w:val="24"/>
        </w:rPr>
      </w:pPr>
      <w:r w:rsidRPr="00F11931">
        <w:rPr>
          <w:rFonts w:hint="eastAsia"/>
          <w:sz w:val="24"/>
        </w:rPr>
        <w:t>楔形块</w:t>
      </w:r>
      <w:r w:rsidR="00E47278" w:rsidRPr="00F11931">
        <w:rPr>
          <w:rFonts w:hint="eastAsia"/>
          <w:sz w:val="24"/>
        </w:rPr>
        <w:t>倾斜角度</w:t>
      </w:r>
    </w:p>
    <w:p w14:paraId="73580AE2" w14:textId="4FE1CBA8" w:rsidR="00E47278" w:rsidRPr="00F11931" w:rsidRDefault="00E47278" w:rsidP="00D02E53">
      <w:pPr>
        <w:spacing w:line="400" w:lineRule="exact"/>
        <w:ind w:left="567"/>
        <w:outlineLvl w:val="1"/>
        <w:rPr>
          <w:sz w:val="24"/>
        </w:rPr>
      </w:pPr>
      <w:r w:rsidRPr="00F11931">
        <w:rPr>
          <w:rFonts w:hint="eastAsia"/>
          <w:sz w:val="24"/>
        </w:rPr>
        <w:t>倾斜角度：（</w:t>
      </w:r>
      <w:r w:rsidRPr="00F11931">
        <w:rPr>
          <w:rFonts w:hint="eastAsia"/>
          <w:sz w:val="24"/>
        </w:rPr>
        <w:t>7</w:t>
      </w:r>
      <w:r w:rsidRPr="00F11931">
        <w:rPr>
          <w:rFonts w:hint="eastAsia"/>
          <w:sz w:val="24"/>
        </w:rPr>
        <w:t>±</w:t>
      </w:r>
      <w:r w:rsidRPr="00F11931">
        <w:rPr>
          <w:rFonts w:hint="eastAsia"/>
          <w:sz w:val="24"/>
        </w:rPr>
        <w:t>0</w:t>
      </w:r>
      <w:r w:rsidRPr="00F11931">
        <w:rPr>
          <w:sz w:val="24"/>
        </w:rPr>
        <w:t>.5</w:t>
      </w:r>
      <w:r w:rsidRPr="00F11931">
        <w:rPr>
          <w:rFonts w:hint="eastAsia"/>
          <w:sz w:val="24"/>
        </w:rPr>
        <w:t>）°</w:t>
      </w:r>
      <w:r w:rsidR="002D4275">
        <w:rPr>
          <w:rFonts w:hint="eastAsia"/>
          <w:sz w:val="24"/>
        </w:rPr>
        <w:t>。</w:t>
      </w:r>
    </w:p>
    <w:p w14:paraId="13A6754B" w14:textId="77777777" w:rsidR="00300A2B" w:rsidRPr="00F11931" w:rsidRDefault="00300A2B" w:rsidP="00EF5257">
      <w:pPr>
        <w:numPr>
          <w:ilvl w:val="1"/>
          <w:numId w:val="3"/>
        </w:numPr>
        <w:spacing w:line="400" w:lineRule="exact"/>
        <w:outlineLvl w:val="1"/>
        <w:rPr>
          <w:sz w:val="24"/>
        </w:rPr>
      </w:pPr>
      <w:r w:rsidRPr="00F11931">
        <w:rPr>
          <w:rFonts w:hint="eastAsia"/>
          <w:sz w:val="24"/>
        </w:rPr>
        <w:t>滑动速度</w:t>
      </w:r>
    </w:p>
    <w:p w14:paraId="73EE7504" w14:textId="77777777" w:rsidR="002D269A" w:rsidRPr="00F11931" w:rsidRDefault="00300A2B" w:rsidP="00300A2B">
      <w:pPr>
        <w:spacing w:line="400" w:lineRule="exact"/>
        <w:ind w:left="567"/>
        <w:outlineLvl w:val="1"/>
        <w:rPr>
          <w:sz w:val="24"/>
        </w:rPr>
      </w:pPr>
      <w:r w:rsidRPr="00F11931">
        <w:rPr>
          <w:rFonts w:hint="eastAsia"/>
          <w:sz w:val="24"/>
        </w:rPr>
        <w:t>滑动速度：</w:t>
      </w:r>
      <w:r w:rsidR="008B1F80" w:rsidRPr="00F11931">
        <w:rPr>
          <w:rFonts w:hint="eastAsia"/>
          <w:sz w:val="24"/>
        </w:rPr>
        <w:t>(0.3</w:t>
      </w:r>
      <w:r w:rsidR="00CC1235" w:rsidRPr="00F11931">
        <w:rPr>
          <w:sz w:val="24"/>
        </w:rPr>
        <w:t>0</w:t>
      </w:r>
      <w:r w:rsidR="008B1F80" w:rsidRPr="00F11931">
        <w:rPr>
          <w:rFonts w:hint="eastAsia"/>
          <w:sz w:val="24"/>
        </w:rPr>
        <w:t>±</w:t>
      </w:r>
      <w:r w:rsidR="008B1F80" w:rsidRPr="00F11931">
        <w:rPr>
          <w:rFonts w:hint="eastAsia"/>
          <w:sz w:val="24"/>
        </w:rPr>
        <w:t>0.03)m/s</w:t>
      </w:r>
      <w:r w:rsidR="00594322" w:rsidRPr="00F11931">
        <w:rPr>
          <w:rFonts w:hint="eastAsia"/>
          <w:sz w:val="24"/>
        </w:rPr>
        <w:t>。</w:t>
      </w:r>
    </w:p>
    <w:p w14:paraId="1E0C1231" w14:textId="5C07F82D" w:rsidR="00300A2B" w:rsidRPr="00F11931" w:rsidRDefault="00300A2B" w:rsidP="00C14CE0">
      <w:pPr>
        <w:numPr>
          <w:ilvl w:val="1"/>
          <w:numId w:val="3"/>
        </w:numPr>
        <w:spacing w:line="400" w:lineRule="exact"/>
        <w:outlineLvl w:val="1"/>
        <w:rPr>
          <w:sz w:val="24"/>
        </w:rPr>
      </w:pPr>
      <w:proofErr w:type="gramStart"/>
      <w:r w:rsidRPr="00F11931">
        <w:rPr>
          <w:rFonts w:hint="eastAsia"/>
          <w:sz w:val="24"/>
        </w:rPr>
        <w:t>法向力</w:t>
      </w:r>
      <w:r w:rsidR="00D45FE0" w:rsidRPr="00F11931">
        <w:rPr>
          <w:rFonts w:hint="eastAsia"/>
          <w:sz w:val="24"/>
        </w:rPr>
        <w:t>示值</w:t>
      </w:r>
      <w:proofErr w:type="gramEnd"/>
      <w:r w:rsidR="00D45FE0" w:rsidRPr="00F11931">
        <w:rPr>
          <w:rFonts w:hint="eastAsia"/>
          <w:sz w:val="24"/>
        </w:rPr>
        <w:t>误差</w:t>
      </w:r>
    </w:p>
    <w:p w14:paraId="5B4C84E0" w14:textId="5BFFFC7F" w:rsidR="00BA61A7" w:rsidRPr="00F11931" w:rsidRDefault="00D45FE0" w:rsidP="00D02E53">
      <w:pPr>
        <w:spacing w:line="400" w:lineRule="exact"/>
        <w:ind w:left="567"/>
        <w:outlineLvl w:val="1"/>
        <w:rPr>
          <w:kern w:val="0"/>
          <w:szCs w:val="21"/>
        </w:rPr>
      </w:pPr>
      <w:proofErr w:type="gramStart"/>
      <w:r w:rsidRPr="00F11931">
        <w:rPr>
          <w:rFonts w:hint="eastAsia"/>
          <w:sz w:val="24"/>
        </w:rPr>
        <w:t>法向力示值</w:t>
      </w:r>
      <w:proofErr w:type="gramEnd"/>
      <w:r w:rsidR="00E47278" w:rsidRPr="00F11931">
        <w:rPr>
          <w:rFonts w:hint="eastAsia"/>
          <w:sz w:val="24"/>
        </w:rPr>
        <w:t>允许</w:t>
      </w:r>
      <w:r w:rsidRPr="00F11931">
        <w:rPr>
          <w:rFonts w:hint="eastAsia"/>
          <w:sz w:val="24"/>
        </w:rPr>
        <w:t>误差</w:t>
      </w:r>
      <w:r w:rsidR="00E47278" w:rsidRPr="00F11931">
        <w:rPr>
          <w:rFonts w:hint="eastAsia"/>
          <w:sz w:val="24"/>
        </w:rPr>
        <w:t>：±</w:t>
      </w:r>
      <w:r w:rsidR="00E47278" w:rsidRPr="00F11931">
        <w:rPr>
          <w:rFonts w:hint="eastAsia"/>
          <w:sz w:val="24"/>
        </w:rPr>
        <w:t>2</w:t>
      </w:r>
      <w:r w:rsidR="00E47278" w:rsidRPr="00F11931">
        <w:rPr>
          <w:sz w:val="24"/>
        </w:rPr>
        <w:t>%</w:t>
      </w:r>
      <w:r w:rsidR="00E47278" w:rsidRPr="00F11931">
        <w:rPr>
          <w:rFonts w:hint="eastAsia"/>
          <w:sz w:val="24"/>
        </w:rPr>
        <w:t>。</w:t>
      </w:r>
    </w:p>
    <w:p w14:paraId="21926DC1" w14:textId="77777777" w:rsidR="004E51B7" w:rsidRPr="00F11931" w:rsidRDefault="00D20E65" w:rsidP="00EF5257">
      <w:pPr>
        <w:numPr>
          <w:ilvl w:val="1"/>
          <w:numId w:val="3"/>
        </w:numPr>
        <w:spacing w:line="400" w:lineRule="exact"/>
        <w:outlineLvl w:val="1"/>
        <w:rPr>
          <w:rFonts w:ascii="宋体" w:hAnsi="宋体"/>
          <w:sz w:val="24"/>
        </w:rPr>
      </w:pPr>
      <w:proofErr w:type="gramStart"/>
      <w:r w:rsidRPr="00F11931">
        <w:rPr>
          <w:rFonts w:hint="eastAsia"/>
          <w:sz w:val="24"/>
        </w:rPr>
        <w:t>法向力</w:t>
      </w:r>
      <w:r w:rsidR="004E51B7" w:rsidRPr="00F11931">
        <w:rPr>
          <w:sz w:val="24"/>
        </w:rPr>
        <w:t>重复性</w:t>
      </w:r>
      <w:proofErr w:type="gramEnd"/>
    </w:p>
    <w:p w14:paraId="09893991" w14:textId="64927F92" w:rsidR="00D45FE0" w:rsidRPr="00F11931" w:rsidRDefault="00D45FE0" w:rsidP="00D02E53">
      <w:pPr>
        <w:spacing w:line="400" w:lineRule="exact"/>
        <w:ind w:left="567"/>
        <w:outlineLvl w:val="1"/>
        <w:rPr>
          <w:rFonts w:ascii="宋体" w:hAnsi="宋体"/>
          <w:sz w:val="24"/>
        </w:rPr>
      </w:pPr>
      <w:proofErr w:type="gramStart"/>
      <w:r w:rsidRPr="00F11931">
        <w:rPr>
          <w:rFonts w:hint="eastAsia"/>
          <w:sz w:val="24"/>
        </w:rPr>
        <w:t>法向力</w:t>
      </w:r>
      <w:r w:rsidRPr="00F11931">
        <w:rPr>
          <w:sz w:val="24"/>
        </w:rPr>
        <w:t>重复性</w:t>
      </w:r>
      <w:proofErr w:type="gramEnd"/>
      <w:r w:rsidRPr="00F11931">
        <w:rPr>
          <w:rFonts w:hint="eastAsia"/>
          <w:sz w:val="24"/>
        </w:rPr>
        <w:t>不大于</w:t>
      </w:r>
      <w:r w:rsidRPr="00F11931">
        <w:rPr>
          <w:sz w:val="24"/>
        </w:rPr>
        <w:t>1</w:t>
      </w:r>
      <w:r w:rsidRPr="00F11931">
        <w:rPr>
          <w:rFonts w:hint="eastAsia"/>
          <w:sz w:val="24"/>
        </w:rPr>
        <w:t>%</w:t>
      </w:r>
      <w:r w:rsidR="009B5D54" w:rsidRPr="00F11931">
        <w:rPr>
          <w:rFonts w:hint="eastAsia"/>
          <w:sz w:val="24"/>
        </w:rPr>
        <w:t>。</w:t>
      </w:r>
    </w:p>
    <w:p w14:paraId="707228D8" w14:textId="77777777" w:rsidR="000326B0" w:rsidRPr="00F11931" w:rsidRDefault="00D45FE0" w:rsidP="00EF5257">
      <w:pPr>
        <w:numPr>
          <w:ilvl w:val="1"/>
          <w:numId w:val="3"/>
        </w:numPr>
        <w:spacing w:line="400" w:lineRule="exact"/>
        <w:outlineLvl w:val="1"/>
        <w:rPr>
          <w:rFonts w:ascii="宋体" w:hAnsi="宋体"/>
          <w:sz w:val="24"/>
        </w:rPr>
      </w:pPr>
      <w:r w:rsidRPr="00F11931">
        <w:rPr>
          <w:rFonts w:hint="eastAsia"/>
          <w:sz w:val="24"/>
        </w:rPr>
        <w:t>水平拉力</w:t>
      </w:r>
      <w:r w:rsidR="000326B0" w:rsidRPr="00F11931">
        <w:rPr>
          <w:rFonts w:hint="eastAsia"/>
          <w:sz w:val="24"/>
        </w:rPr>
        <w:t>示值误差</w:t>
      </w:r>
    </w:p>
    <w:p w14:paraId="6695D702" w14:textId="79C1ED40" w:rsidR="00D45FE0" w:rsidRPr="00F11931" w:rsidRDefault="000326B0" w:rsidP="00D02E53">
      <w:pPr>
        <w:spacing w:line="400" w:lineRule="exact"/>
        <w:ind w:left="567"/>
        <w:outlineLvl w:val="1"/>
        <w:rPr>
          <w:rFonts w:ascii="宋体" w:hAnsi="宋体"/>
          <w:sz w:val="24"/>
        </w:rPr>
      </w:pPr>
      <w:r w:rsidRPr="00F11931">
        <w:rPr>
          <w:rFonts w:hint="eastAsia"/>
          <w:sz w:val="24"/>
        </w:rPr>
        <w:t>水平拉力示值</w:t>
      </w:r>
      <w:r w:rsidR="00E70A14" w:rsidRPr="00F11931">
        <w:rPr>
          <w:rFonts w:hint="eastAsia"/>
          <w:sz w:val="24"/>
        </w:rPr>
        <w:t>允许</w:t>
      </w:r>
      <w:r w:rsidRPr="00F11931">
        <w:rPr>
          <w:rFonts w:hint="eastAsia"/>
          <w:sz w:val="24"/>
        </w:rPr>
        <w:t>误差：</w:t>
      </w:r>
      <w:r w:rsidRPr="00F11931">
        <w:rPr>
          <w:rFonts w:hint="eastAsia"/>
          <w:szCs w:val="21"/>
        </w:rPr>
        <w:t>±</w:t>
      </w:r>
      <w:r w:rsidRPr="00F11931">
        <w:rPr>
          <w:sz w:val="24"/>
        </w:rPr>
        <w:t>2</w:t>
      </w:r>
      <w:r w:rsidRPr="00F11931">
        <w:rPr>
          <w:rFonts w:hint="eastAsia"/>
          <w:sz w:val="24"/>
        </w:rPr>
        <w:t>%</w:t>
      </w:r>
      <w:r w:rsidR="009B5D54" w:rsidRPr="00F11931">
        <w:rPr>
          <w:rFonts w:hint="eastAsia"/>
          <w:sz w:val="24"/>
        </w:rPr>
        <w:t>。</w:t>
      </w:r>
    </w:p>
    <w:p w14:paraId="1D666156" w14:textId="77777777" w:rsidR="000326B0" w:rsidRPr="00F11931" w:rsidRDefault="000326B0" w:rsidP="000326B0">
      <w:pPr>
        <w:numPr>
          <w:ilvl w:val="1"/>
          <w:numId w:val="3"/>
        </w:numPr>
        <w:spacing w:line="400" w:lineRule="exact"/>
        <w:outlineLvl w:val="1"/>
        <w:rPr>
          <w:rFonts w:ascii="宋体" w:hAnsi="宋体"/>
          <w:sz w:val="24"/>
        </w:rPr>
      </w:pPr>
      <w:r w:rsidRPr="00F11931">
        <w:rPr>
          <w:rFonts w:hint="eastAsia"/>
          <w:sz w:val="24"/>
        </w:rPr>
        <w:t>水平拉力</w:t>
      </w:r>
      <w:r w:rsidRPr="00F11931">
        <w:rPr>
          <w:sz w:val="24"/>
        </w:rPr>
        <w:t>重复性</w:t>
      </w:r>
    </w:p>
    <w:p w14:paraId="5238C167" w14:textId="3A72F3E2" w:rsidR="00330098" w:rsidRPr="00F11931" w:rsidRDefault="000326B0">
      <w:pPr>
        <w:spacing w:line="400" w:lineRule="exact"/>
        <w:ind w:left="567"/>
        <w:outlineLvl w:val="1"/>
        <w:rPr>
          <w:rFonts w:ascii="宋体" w:hAnsi="宋体"/>
          <w:sz w:val="24"/>
        </w:rPr>
      </w:pPr>
      <w:r w:rsidRPr="00F11931">
        <w:rPr>
          <w:rFonts w:hint="eastAsia"/>
          <w:sz w:val="24"/>
        </w:rPr>
        <w:t>水平拉力</w:t>
      </w:r>
      <w:r w:rsidRPr="00F11931">
        <w:rPr>
          <w:sz w:val="24"/>
        </w:rPr>
        <w:t>重复性</w:t>
      </w:r>
      <w:r w:rsidRPr="00F11931">
        <w:rPr>
          <w:rFonts w:hint="eastAsia"/>
          <w:sz w:val="24"/>
        </w:rPr>
        <w:t>不大于</w:t>
      </w:r>
      <w:r w:rsidRPr="00F11931">
        <w:rPr>
          <w:sz w:val="24"/>
        </w:rPr>
        <w:t>1</w:t>
      </w:r>
      <w:r w:rsidRPr="00F11931">
        <w:rPr>
          <w:rFonts w:hint="eastAsia"/>
          <w:sz w:val="24"/>
        </w:rPr>
        <w:t>%</w:t>
      </w:r>
      <w:r w:rsidR="009B5D54" w:rsidRPr="00F11931">
        <w:rPr>
          <w:rFonts w:hint="eastAsia"/>
          <w:sz w:val="24"/>
        </w:rPr>
        <w:t>。</w:t>
      </w:r>
    </w:p>
    <w:p w14:paraId="66605E76" w14:textId="77777777" w:rsidR="002D269A" w:rsidRPr="00F11931" w:rsidRDefault="002D269A" w:rsidP="00D02E53">
      <w:pPr>
        <w:numPr>
          <w:ilvl w:val="0"/>
          <w:numId w:val="3"/>
        </w:numPr>
        <w:tabs>
          <w:tab w:val="clear" w:pos="425"/>
        </w:tabs>
        <w:spacing w:beforeLines="50" w:before="156" w:afterLines="50" w:after="156"/>
        <w:ind w:left="284" w:hanging="284"/>
        <w:outlineLvl w:val="0"/>
        <w:rPr>
          <w:rFonts w:eastAsia="黑体"/>
          <w:bCs/>
          <w:color w:val="000000"/>
          <w:kern w:val="10"/>
          <w:sz w:val="24"/>
        </w:rPr>
      </w:pPr>
      <w:bookmarkStart w:id="3" w:name="_Toc425149452"/>
      <w:r w:rsidRPr="00F11931">
        <w:rPr>
          <w:rFonts w:eastAsia="黑体" w:hint="eastAsia"/>
          <w:bCs/>
          <w:color w:val="000000"/>
          <w:kern w:val="10"/>
          <w:sz w:val="24"/>
        </w:rPr>
        <w:t>校准条件</w:t>
      </w:r>
      <w:bookmarkEnd w:id="3"/>
    </w:p>
    <w:p w14:paraId="1A14D11A" w14:textId="77777777" w:rsidR="002D269A" w:rsidRPr="00F11931" w:rsidRDefault="002D269A" w:rsidP="00A20AD4">
      <w:pPr>
        <w:numPr>
          <w:ilvl w:val="1"/>
          <w:numId w:val="3"/>
        </w:numPr>
        <w:spacing w:line="400" w:lineRule="exact"/>
        <w:ind w:left="709" w:hanging="709"/>
        <w:rPr>
          <w:sz w:val="24"/>
          <w:szCs w:val="40"/>
        </w:rPr>
      </w:pPr>
      <w:bookmarkStart w:id="4" w:name="_Toc425149453"/>
      <w:r w:rsidRPr="00F11931">
        <w:rPr>
          <w:rFonts w:hint="eastAsia"/>
          <w:sz w:val="24"/>
          <w:szCs w:val="40"/>
        </w:rPr>
        <w:t>环境条件</w:t>
      </w:r>
      <w:bookmarkEnd w:id="4"/>
    </w:p>
    <w:p w14:paraId="2BA68C11" w14:textId="77777777" w:rsidR="002D269A" w:rsidRPr="00F11931" w:rsidRDefault="002D269A" w:rsidP="00A20AD4">
      <w:pPr>
        <w:numPr>
          <w:ilvl w:val="2"/>
          <w:numId w:val="3"/>
        </w:numPr>
        <w:spacing w:line="400" w:lineRule="exac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温度：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D32321" w:rsidRPr="00F11931">
          <w:rPr>
            <w:rFonts w:hint="eastAsia"/>
            <w:sz w:val="24"/>
            <w:szCs w:val="40"/>
          </w:rPr>
          <w:t>10</w:t>
        </w:r>
        <w:r w:rsidR="00D32321" w:rsidRPr="00F11931">
          <w:rPr>
            <w:rFonts w:hint="eastAsia"/>
            <w:sz w:val="24"/>
            <w:szCs w:val="40"/>
          </w:rPr>
          <w:t>℃</w:t>
        </w:r>
      </w:smartTag>
      <w:r w:rsidR="00D32321" w:rsidRPr="00F11931">
        <w:rPr>
          <w:rFonts w:hint="eastAsia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D32321" w:rsidRPr="00F11931">
          <w:rPr>
            <w:rFonts w:hint="eastAsia"/>
            <w:sz w:val="24"/>
            <w:szCs w:val="40"/>
          </w:rPr>
          <w:t>30</w:t>
        </w:r>
        <w:r w:rsidR="00D32321" w:rsidRPr="00F11931">
          <w:rPr>
            <w:rFonts w:hint="eastAsia"/>
            <w:sz w:val="24"/>
            <w:szCs w:val="40"/>
          </w:rPr>
          <w:t>℃</w:t>
        </w:r>
      </w:smartTag>
      <w:r w:rsidR="000C5104" w:rsidRPr="00F11931">
        <w:rPr>
          <w:rFonts w:hint="eastAsia"/>
          <w:color w:val="000000"/>
          <w:sz w:val="24"/>
        </w:rPr>
        <w:t>，相对湿度不大于</w:t>
      </w:r>
      <w:r w:rsidR="000C5104" w:rsidRPr="00F11931">
        <w:rPr>
          <w:rFonts w:hint="eastAsia"/>
          <w:sz w:val="24"/>
          <w:szCs w:val="40"/>
        </w:rPr>
        <w:t>80%</w:t>
      </w:r>
      <w:r w:rsidR="000C5104" w:rsidRPr="00F11931">
        <w:rPr>
          <w:rFonts w:hint="eastAsia"/>
          <w:color w:val="000000"/>
          <w:sz w:val="24"/>
        </w:rPr>
        <w:t>。</w:t>
      </w:r>
    </w:p>
    <w:p w14:paraId="2F5835CE" w14:textId="77777777" w:rsidR="002D269A" w:rsidRPr="00F11931" w:rsidRDefault="000C5104" w:rsidP="00A20AD4">
      <w:pPr>
        <w:numPr>
          <w:ilvl w:val="2"/>
          <w:numId w:val="3"/>
        </w:numPr>
        <w:spacing w:line="400" w:lineRule="exac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校准</w:t>
      </w:r>
      <w:r w:rsidR="00955AAF" w:rsidRPr="00F11931">
        <w:rPr>
          <w:rFonts w:hint="eastAsia"/>
          <w:color w:val="000000"/>
          <w:sz w:val="24"/>
        </w:rPr>
        <w:t>时不得有影响校准结果的外观缺陷及振动、电磁场或</w:t>
      </w:r>
      <w:r w:rsidR="006078E0" w:rsidRPr="00F11931">
        <w:rPr>
          <w:rFonts w:hint="eastAsia"/>
          <w:color w:val="000000"/>
          <w:sz w:val="24"/>
        </w:rPr>
        <w:t>其它</w:t>
      </w:r>
      <w:r w:rsidR="00955AAF" w:rsidRPr="00F11931">
        <w:rPr>
          <w:rFonts w:hint="eastAsia"/>
          <w:color w:val="000000"/>
          <w:sz w:val="24"/>
        </w:rPr>
        <w:t>干扰源</w:t>
      </w:r>
      <w:r w:rsidR="002D269A" w:rsidRPr="00F11931">
        <w:rPr>
          <w:rFonts w:hint="eastAsia"/>
          <w:color w:val="000000"/>
          <w:sz w:val="24"/>
        </w:rPr>
        <w:t>。</w:t>
      </w:r>
    </w:p>
    <w:p w14:paraId="6614DA34" w14:textId="77777777" w:rsidR="002D3807" w:rsidRPr="00F11931" w:rsidRDefault="002D269A" w:rsidP="00A20AD4">
      <w:pPr>
        <w:numPr>
          <w:ilvl w:val="1"/>
          <w:numId w:val="3"/>
        </w:numPr>
        <w:spacing w:line="400" w:lineRule="exact"/>
        <w:ind w:left="709" w:hanging="709"/>
        <w:rPr>
          <w:sz w:val="24"/>
          <w:szCs w:val="40"/>
        </w:rPr>
      </w:pPr>
      <w:bookmarkStart w:id="5" w:name="_Toc425149454"/>
      <w:bookmarkStart w:id="6" w:name="_Hlk39953007"/>
      <w:r w:rsidRPr="00F11931">
        <w:rPr>
          <w:rFonts w:hint="eastAsia"/>
          <w:sz w:val="24"/>
          <w:szCs w:val="40"/>
        </w:rPr>
        <w:t>测量标准及其他设备</w:t>
      </w:r>
      <w:bookmarkEnd w:id="5"/>
      <w:bookmarkEnd w:id="6"/>
    </w:p>
    <w:p w14:paraId="4903E9D6" w14:textId="6DDD0985" w:rsidR="002D3807" w:rsidRPr="00F11931" w:rsidRDefault="00EF5257" w:rsidP="00A20AD4">
      <w:pPr>
        <w:spacing w:line="400" w:lineRule="exact"/>
        <w:ind w:leftChars="100" w:left="210" w:firstLineChars="100" w:firstLine="240"/>
        <w:rPr>
          <w:color w:val="000000"/>
          <w:sz w:val="24"/>
        </w:rPr>
      </w:pPr>
      <w:r w:rsidRPr="00F11931">
        <w:rPr>
          <w:rFonts w:hint="eastAsia"/>
          <w:sz w:val="24"/>
          <w:szCs w:val="40"/>
        </w:rPr>
        <w:t>测量标准及其他设备</w:t>
      </w:r>
      <w:r w:rsidR="002D3807" w:rsidRPr="00F11931">
        <w:rPr>
          <w:rFonts w:hint="eastAsia"/>
          <w:color w:val="000000"/>
          <w:sz w:val="24"/>
        </w:rPr>
        <w:t>见表</w:t>
      </w:r>
      <w:r w:rsidR="007B1A46" w:rsidRPr="00F11931">
        <w:rPr>
          <w:color w:val="000000"/>
          <w:sz w:val="24"/>
        </w:rPr>
        <w:t>1</w:t>
      </w:r>
      <w:r w:rsidR="002D3807" w:rsidRPr="00F11931">
        <w:rPr>
          <w:rFonts w:hint="eastAsia"/>
          <w:color w:val="000000"/>
          <w:sz w:val="24"/>
        </w:rPr>
        <w:t>。</w:t>
      </w:r>
    </w:p>
    <w:p w14:paraId="362E94A1" w14:textId="53C32B33" w:rsidR="002D3807" w:rsidRPr="00F11931" w:rsidRDefault="002D3807" w:rsidP="00DE6549">
      <w:pPr>
        <w:spacing w:line="360" w:lineRule="auto"/>
        <w:ind w:left="567"/>
        <w:jc w:val="center"/>
        <w:rPr>
          <w:rFonts w:ascii="黑体" w:eastAsia="黑体" w:hAnsi="黑体"/>
          <w:color w:val="000000"/>
          <w:szCs w:val="21"/>
        </w:rPr>
      </w:pPr>
      <w:r w:rsidRPr="00F11931">
        <w:rPr>
          <w:rFonts w:ascii="黑体" w:eastAsia="黑体" w:hAnsi="黑体" w:hint="eastAsia"/>
          <w:color w:val="000000"/>
          <w:szCs w:val="21"/>
        </w:rPr>
        <w:t>表</w:t>
      </w:r>
      <w:r w:rsidR="007B1A46" w:rsidRPr="00F11931">
        <w:rPr>
          <w:rFonts w:ascii="黑体" w:eastAsia="黑体" w:hAnsi="黑体"/>
          <w:color w:val="000000"/>
          <w:szCs w:val="21"/>
        </w:rPr>
        <w:t>1</w:t>
      </w:r>
      <w:r w:rsidR="00EF5257" w:rsidRPr="00F11931">
        <w:rPr>
          <w:rFonts w:ascii="黑体" w:eastAsia="黑体" w:hAnsi="黑体" w:hint="eastAsia"/>
          <w:color w:val="000000"/>
          <w:szCs w:val="21"/>
        </w:rPr>
        <w:t>测量标准及其他设备</w:t>
      </w:r>
    </w:p>
    <w:tbl>
      <w:tblPr>
        <w:tblW w:w="8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547"/>
        <w:gridCol w:w="1824"/>
        <w:gridCol w:w="3426"/>
      </w:tblGrid>
      <w:tr w:rsidR="00EF5257" w:rsidRPr="00F11931" w14:paraId="187D57E6" w14:textId="77777777" w:rsidTr="00D02E53">
        <w:trPr>
          <w:trHeight w:val="457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3408AED1" w14:textId="77777777" w:rsidR="00EF5257" w:rsidRPr="00F11931" w:rsidRDefault="00EF5257" w:rsidP="00DE6549">
            <w:pPr>
              <w:spacing w:before="156" w:after="156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序号</w:t>
            </w:r>
          </w:p>
        </w:tc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4C2768F5" w14:textId="77777777" w:rsidR="00EF5257" w:rsidRPr="00F11931" w:rsidRDefault="00EF5257" w:rsidP="00DE6549">
            <w:pPr>
              <w:spacing w:before="156" w:after="156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校准项目</w:t>
            </w:r>
          </w:p>
        </w:tc>
        <w:tc>
          <w:tcPr>
            <w:tcW w:w="1824" w:type="dxa"/>
            <w:vAlign w:val="center"/>
          </w:tcPr>
          <w:p w14:paraId="1EF26176" w14:textId="77777777" w:rsidR="00EF5257" w:rsidRPr="00F11931" w:rsidRDefault="00EF5257" w:rsidP="00DE6549">
            <w:pPr>
              <w:spacing w:before="156" w:after="156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测量仪器名称</w:t>
            </w:r>
          </w:p>
        </w:tc>
        <w:tc>
          <w:tcPr>
            <w:tcW w:w="3426" w:type="dxa"/>
            <w:tcMar>
              <w:left w:w="57" w:type="dxa"/>
              <w:right w:w="57" w:type="dxa"/>
            </w:tcMar>
            <w:vAlign w:val="center"/>
          </w:tcPr>
          <w:p w14:paraId="5391B944" w14:textId="77777777" w:rsidR="00EF5257" w:rsidRPr="00F11931" w:rsidRDefault="00EF5257" w:rsidP="00DE6549">
            <w:pPr>
              <w:spacing w:before="156" w:after="156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计量性能</w:t>
            </w:r>
          </w:p>
        </w:tc>
      </w:tr>
      <w:tr w:rsidR="007139A1" w:rsidRPr="00F11931" w14:paraId="270B4AD9" w14:textId="77777777" w:rsidTr="00D02E53">
        <w:trPr>
          <w:trHeight w:val="454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5C3E1F04" w14:textId="015D3559" w:rsidR="007139A1" w:rsidRPr="00F11931" w:rsidRDefault="00330098" w:rsidP="00F93661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1</w:t>
            </w:r>
          </w:p>
        </w:tc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5638D0D1" w14:textId="6FD4476F" w:rsidR="007139A1" w:rsidRPr="00F11931" w:rsidRDefault="00771EBD" w:rsidP="00A20AD4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楔形块倾斜角度</w:t>
            </w:r>
          </w:p>
        </w:tc>
        <w:tc>
          <w:tcPr>
            <w:tcW w:w="1824" w:type="dxa"/>
            <w:vAlign w:val="center"/>
          </w:tcPr>
          <w:p w14:paraId="5CAFBF23" w14:textId="3DC55EB1" w:rsidR="007139A1" w:rsidRPr="00F11931" w:rsidRDefault="00EE67A7" w:rsidP="00A20AD4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万能角度尺</w:t>
            </w:r>
          </w:p>
        </w:tc>
        <w:tc>
          <w:tcPr>
            <w:tcW w:w="3426" w:type="dxa"/>
            <w:tcMar>
              <w:left w:w="57" w:type="dxa"/>
              <w:right w:w="57" w:type="dxa"/>
            </w:tcMar>
            <w:vAlign w:val="center"/>
          </w:tcPr>
          <w:p w14:paraId="5D447A0E" w14:textId="78C20747" w:rsidR="007139A1" w:rsidRPr="00F11931" w:rsidRDefault="00EE67A7" w:rsidP="00A20AD4">
            <w:pPr>
              <w:spacing w:before="100" w:beforeAutospacing="1" w:after="100" w:afterAutospacing="1"/>
              <w:jc w:val="center"/>
              <w:rPr>
                <w:szCs w:val="21"/>
                <w:vertAlign w:val="superscript"/>
              </w:rPr>
            </w:pPr>
            <w:r w:rsidRPr="00F11931">
              <w:rPr>
                <w:szCs w:val="21"/>
              </w:rPr>
              <w:t>MPE</w:t>
            </w:r>
            <w:r w:rsidRPr="00F11931">
              <w:rPr>
                <w:rFonts w:hint="eastAsia"/>
                <w:szCs w:val="21"/>
              </w:rPr>
              <w:t>：±</w:t>
            </w:r>
            <w:r w:rsidRPr="00F11931">
              <w:rPr>
                <w:szCs w:val="21"/>
              </w:rPr>
              <w:t>2</w:t>
            </w:r>
            <w:r w:rsidRPr="00F11931">
              <w:rPr>
                <w:rFonts w:ascii="宋体" w:hAnsi="宋体" w:hint="eastAsia"/>
                <w:szCs w:val="21"/>
              </w:rPr>
              <w:t>´</w:t>
            </w:r>
          </w:p>
        </w:tc>
      </w:tr>
      <w:tr w:rsidR="00771EBD" w:rsidRPr="00F11931" w14:paraId="270D7607" w14:textId="77777777" w:rsidTr="00D02E53">
        <w:trPr>
          <w:trHeight w:val="454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77431F8D" w14:textId="77777777" w:rsidR="00771EBD" w:rsidRPr="00F11931" w:rsidDel="00330098" w:rsidRDefault="00EE67A7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2</w:t>
            </w:r>
          </w:p>
        </w:tc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651E5151" w14:textId="77777777" w:rsidR="00771EBD" w:rsidRPr="00F11931" w:rsidRDefault="00771EBD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滑动速度</w:t>
            </w:r>
          </w:p>
        </w:tc>
        <w:tc>
          <w:tcPr>
            <w:tcW w:w="1824" w:type="dxa"/>
            <w:vAlign w:val="center"/>
          </w:tcPr>
          <w:p w14:paraId="57227C3F" w14:textId="77777777" w:rsidR="00771EBD" w:rsidRPr="00F11931" w:rsidRDefault="00771EBD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转速表</w:t>
            </w:r>
          </w:p>
        </w:tc>
        <w:tc>
          <w:tcPr>
            <w:tcW w:w="3426" w:type="dxa"/>
            <w:tcMar>
              <w:left w:w="57" w:type="dxa"/>
              <w:right w:w="57" w:type="dxa"/>
            </w:tcMar>
            <w:vAlign w:val="center"/>
          </w:tcPr>
          <w:p w14:paraId="61056556" w14:textId="77777777" w:rsidR="00771EBD" w:rsidRPr="00F11931" w:rsidRDefault="00E81248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0.1</w:t>
            </w:r>
            <w:r w:rsidRPr="00F11931">
              <w:rPr>
                <w:rFonts w:hint="eastAsia"/>
                <w:szCs w:val="21"/>
              </w:rPr>
              <w:t>级</w:t>
            </w:r>
          </w:p>
        </w:tc>
      </w:tr>
      <w:tr w:rsidR="00771EBD" w:rsidRPr="00F11931" w14:paraId="033FFE88" w14:textId="77777777" w:rsidTr="00D02E53">
        <w:trPr>
          <w:trHeight w:val="454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4A759F98" w14:textId="3C194E6C" w:rsidR="00771EBD" w:rsidRPr="00F11931" w:rsidRDefault="00EE67A7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3</w:t>
            </w:r>
          </w:p>
        </w:tc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1D7854C6" w14:textId="31E24B85" w:rsidR="00771EBD" w:rsidRPr="00F11931" w:rsidRDefault="00771EBD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</w:t>
            </w:r>
            <w:r w:rsidR="00EE67A7" w:rsidRPr="00F11931">
              <w:rPr>
                <w:rFonts w:hint="eastAsia"/>
                <w:szCs w:val="21"/>
              </w:rPr>
              <w:t>示值误差</w:t>
            </w:r>
          </w:p>
        </w:tc>
        <w:tc>
          <w:tcPr>
            <w:tcW w:w="1824" w:type="dxa"/>
            <w:vAlign w:val="center"/>
          </w:tcPr>
          <w:p w14:paraId="2C58FF81" w14:textId="77777777" w:rsidR="00771EBD" w:rsidRPr="00F11931" w:rsidRDefault="00771EBD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标准测力仪</w:t>
            </w:r>
          </w:p>
        </w:tc>
        <w:tc>
          <w:tcPr>
            <w:tcW w:w="3426" w:type="dxa"/>
            <w:tcMar>
              <w:left w:w="57" w:type="dxa"/>
              <w:right w:w="57" w:type="dxa"/>
            </w:tcMar>
            <w:vAlign w:val="center"/>
          </w:tcPr>
          <w:p w14:paraId="6D4ECDF4" w14:textId="77777777" w:rsidR="00771EBD" w:rsidRPr="00F11931" w:rsidRDefault="00771EBD" w:rsidP="00771EBD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F11931">
              <w:rPr>
                <w:color w:val="000000" w:themeColor="text1"/>
                <w:szCs w:val="21"/>
              </w:rPr>
              <w:t>0.3</w:t>
            </w:r>
            <w:r w:rsidRPr="00F11931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771EBD" w:rsidRPr="00F11931" w14:paraId="79CF3788" w14:textId="77777777" w:rsidTr="00D02E53">
        <w:trPr>
          <w:trHeight w:val="454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491468AB" w14:textId="01254455" w:rsidR="00771EBD" w:rsidRPr="00F11931" w:rsidRDefault="00EE67A7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4</w:t>
            </w:r>
          </w:p>
        </w:tc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2F0049FB" w14:textId="77777777" w:rsidR="00771EBD" w:rsidRPr="00F11931" w:rsidRDefault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法向力重复性</w:t>
            </w:r>
          </w:p>
        </w:tc>
        <w:tc>
          <w:tcPr>
            <w:tcW w:w="1824" w:type="dxa"/>
            <w:vAlign w:val="center"/>
          </w:tcPr>
          <w:p w14:paraId="3922F534" w14:textId="77777777" w:rsidR="00771EBD" w:rsidRPr="00F11931" w:rsidRDefault="00771EBD" w:rsidP="00771EB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标准测力仪</w:t>
            </w:r>
          </w:p>
        </w:tc>
        <w:tc>
          <w:tcPr>
            <w:tcW w:w="3426" w:type="dxa"/>
            <w:tcMar>
              <w:left w:w="57" w:type="dxa"/>
              <w:right w:w="57" w:type="dxa"/>
            </w:tcMar>
            <w:vAlign w:val="center"/>
          </w:tcPr>
          <w:p w14:paraId="0D25AFA0" w14:textId="77777777" w:rsidR="00771EBD" w:rsidRPr="00F11931" w:rsidRDefault="00771EBD" w:rsidP="00771EBD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F11931">
              <w:rPr>
                <w:color w:val="000000" w:themeColor="text1"/>
                <w:szCs w:val="21"/>
              </w:rPr>
              <w:t>0.3</w:t>
            </w:r>
            <w:r w:rsidRPr="00F11931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2E720D" w:rsidRPr="00F11931" w14:paraId="234E8C1A" w14:textId="77777777" w:rsidTr="00D02E53">
        <w:trPr>
          <w:trHeight w:val="454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1D925545" w14:textId="77777777" w:rsidR="002E720D" w:rsidRPr="00F11931" w:rsidDel="00330098" w:rsidRDefault="002E720D" w:rsidP="002E720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5</w:t>
            </w:r>
          </w:p>
        </w:tc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11DDEB19" w14:textId="77777777" w:rsidR="002E720D" w:rsidRPr="00F11931" w:rsidRDefault="002E720D" w:rsidP="002E720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水平拉力示值误差</w:t>
            </w:r>
          </w:p>
        </w:tc>
        <w:tc>
          <w:tcPr>
            <w:tcW w:w="1824" w:type="dxa"/>
            <w:vAlign w:val="center"/>
          </w:tcPr>
          <w:p w14:paraId="0990C5F3" w14:textId="77777777" w:rsidR="002E720D" w:rsidRPr="00F11931" w:rsidRDefault="002E720D" w:rsidP="00787ADB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力值砝码</w:t>
            </w:r>
          </w:p>
        </w:tc>
        <w:tc>
          <w:tcPr>
            <w:tcW w:w="3426" w:type="dxa"/>
            <w:tcMar>
              <w:left w:w="57" w:type="dxa"/>
              <w:right w:w="57" w:type="dxa"/>
            </w:tcMar>
            <w:vAlign w:val="center"/>
          </w:tcPr>
          <w:p w14:paraId="1206A0AB" w14:textId="77777777" w:rsidR="002E720D" w:rsidRPr="00F11931" w:rsidRDefault="002E720D" w:rsidP="002E720D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F11931">
              <w:rPr>
                <w:szCs w:val="21"/>
              </w:rPr>
              <w:t>MPE</w:t>
            </w:r>
            <w:r w:rsidRPr="00F11931">
              <w:rPr>
                <w:rFonts w:hint="eastAsia"/>
                <w:szCs w:val="21"/>
              </w:rPr>
              <w:t>：</w:t>
            </w:r>
            <w:r w:rsidRPr="00F11931">
              <w:rPr>
                <w:szCs w:val="21"/>
              </w:rPr>
              <w:t xml:space="preserve">±0.1% </w:t>
            </w:r>
          </w:p>
        </w:tc>
      </w:tr>
      <w:tr w:rsidR="002E720D" w:rsidRPr="00F11931" w14:paraId="0F7ECC35" w14:textId="77777777" w:rsidTr="00D02E53">
        <w:trPr>
          <w:trHeight w:val="454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17617BF8" w14:textId="77777777" w:rsidR="002E720D" w:rsidRPr="00F11931" w:rsidDel="00330098" w:rsidRDefault="002E720D" w:rsidP="002E720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lastRenderedPageBreak/>
              <w:t>6</w:t>
            </w:r>
          </w:p>
        </w:tc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11DD8741" w14:textId="77777777" w:rsidR="002E720D" w:rsidRPr="00F11931" w:rsidRDefault="002E720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水平拉力重复性</w:t>
            </w:r>
          </w:p>
        </w:tc>
        <w:tc>
          <w:tcPr>
            <w:tcW w:w="1824" w:type="dxa"/>
            <w:vAlign w:val="center"/>
          </w:tcPr>
          <w:p w14:paraId="7A9A77E4" w14:textId="77777777" w:rsidR="002E720D" w:rsidRPr="00F11931" w:rsidRDefault="002E720D" w:rsidP="002E720D"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力值砝码</w:t>
            </w:r>
          </w:p>
        </w:tc>
        <w:tc>
          <w:tcPr>
            <w:tcW w:w="3426" w:type="dxa"/>
            <w:tcMar>
              <w:left w:w="57" w:type="dxa"/>
              <w:right w:w="57" w:type="dxa"/>
            </w:tcMar>
            <w:vAlign w:val="center"/>
          </w:tcPr>
          <w:p w14:paraId="12F65746" w14:textId="77777777" w:rsidR="002E720D" w:rsidRPr="00F11931" w:rsidRDefault="002E720D" w:rsidP="002E720D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F11931">
              <w:rPr>
                <w:szCs w:val="21"/>
              </w:rPr>
              <w:t>MPE</w:t>
            </w:r>
            <w:r w:rsidRPr="00F11931">
              <w:rPr>
                <w:rFonts w:hint="eastAsia"/>
                <w:szCs w:val="21"/>
              </w:rPr>
              <w:t>：</w:t>
            </w:r>
            <w:r w:rsidRPr="00F11931">
              <w:rPr>
                <w:szCs w:val="21"/>
              </w:rPr>
              <w:t xml:space="preserve">±0.1% </w:t>
            </w:r>
          </w:p>
        </w:tc>
      </w:tr>
    </w:tbl>
    <w:p w14:paraId="0E6CD470" w14:textId="77777777" w:rsidR="008323F2" w:rsidRPr="00F11931" w:rsidRDefault="002D269A" w:rsidP="00D02E53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/>
          <w:kern w:val="10"/>
          <w:sz w:val="24"/>
        </w:rPr>
      </w:pPr>
      <w:bookmarkStart w:id="7" w:name="_Toc425149455"/>
      <w:r w:rsidRPr="00F11931">
        <w:rPr>
          <w:rFonts w:eastAsia="黑体" w:hint="eastAsia"/>
          <w:bCs/>
          <w:color w:val="000000"/>
          <w:kern w:val="10"/>
          <w:sz w:val="24"/>
        </w:rPr>
        <w:t>校准项目和校准方法</w:t>
      </w:r>
      <w:bookmarkEnd w:id="7"/>
    </w:p>
    <w:p w14:paraId="001E9599" w14:textId="77777777" w:rsidR="002D269A" w:rsidRPr="00F11931" w:rsidRDefault="008323F2" w:rsidP="00A20AD4">
      <w:pPr>
        <w:spacing w:line="400" w:lineRule="exact"/>
        <w:ind w:firstLineChars="200" w:firstLine="480"/>
        <w:rPr>
          <w:rFonts w:eastAsiaTheme="minorEastAsia"/>
          <w:bCs/>
          <w:color w:val="000000"/>
          <w:kern w:val="10"/>
          <w:sz w:val="24"/>
        </w:rPr>
      </w:pPr>
      <w:r w:rsidRPr="00F11931">
        <w:rPr>
          <w:rFonts w:hint="eastAsia"/>
          <w:sz w:val="24"/>
        </w:rPr>
        <w:t>首先检查外观和各部分的相互作用，确定</w:t>
      </w:r>
      <w:r w:rsidR="0093475F" w:rsidRPr="00F11931">
        <w:rPr>
          <w:rFonts w:hint="eastAsia"/>
          <w:sz w:val="24"/>
        </w:rPr>
        <w:t>没有影响校准计量性能的因素后再进行校准。</w:t>
      </w:r>
    </w:p>
    <w:p w14:paraId="305DB7F2" w14:textId="77777777" w:rsidR="00991E2C" w:rsidRPr="00F11931" w:rsidRDefault="002D269A" w:rsidP="00A20AD4">
      <w:pPr>
        <w:pStyle w:val="aff"/>
        <w:numPr>
          <w:ilvl w:val="1"/>
          <w:numId w:val="3"/>
        </w:numPr>
        <w:spacing w:line="400" w:lineRule="exact"/>
        <w:ind w:left="709" w:firstLineChars="0" w:hanging="709"/>
        <w:rPr>
          <w:sz w:val="24"/>
        </w:rPr>
      </w:pPr>
      <w:r w:rsidRPr="00F11931">
        <w:rPr>
          <w:rFonts w:hint="eastAsia"/>
          <w:sz w:val="24"/>
        </w:rPr>
        <w:t>校准项目</w:t>
      </w:r>
    </w:p>
    <w:p w14:paraId="16667C96" w14:textId="42EA9A36" w:rsidR="00CA79EA" w:rsidRPr="00F11931" w:rsidRDefault="0084608A" w:rsidP="00FD01FC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校准项目见表</w:t>
      </w:r>
      <w:r w:rsidR="007B1A46" w:rsidRPr="00F11931">
        <w:rPr>
          <w:sz w:val="24"/>
        </w:rPr>
        <w:t>2</w:t>
      </w:r>
      <w:r w:rsidRPr="00F11931">
        <w:rPr>
          <w:rFonts w:hint="eastAsia"/>
          <w:sz w:val="24"/>
        </w:rPr>
        <w:t>。</w:t>
      </w:r>
    </w:p>
    <w:p w14:paraId="74C634CC" w14:textId="3D2ADC43" w:rsidR="009D382E" w:rsidRPr="00F11931" w:rsidRDefault="009D382E" w:rsidP="00FD01FC">
      <w:pPr>
        <w:spacing w:line="400" w:lineRule="exact"/>
        <w:jc w:val="center"/>
        <w:rPr>
          <w:rFonts w:ascii="黑体" w:eastAsia="黑体" w:hAnsi="黑体"/>
          <w:szCs w:val="21"/>
        </w:rPr>
      </w:pPr>
      <w:r w:rsidRPr="00F11931">
        <w:rPr>
          <w:rFonts w:ascii="黑体" w:eastAsia="黑体" w:hAnsi="黑体" w:hint="eastAsia"/>
          <w:szCs w:val="21"/>
        </w:rPr>
        <w:t>表</w:t>
      </w:r>
      <w:r w:rsidR="007B1A46" w:rsidRPr="00F11931">
        <w:rPr>
          <w:rFonts w:ascii="黑体" w:eastAsia="黑体" w:hAnsi="黑体"/>
          <w:szCs w:val="21"/>
        </w:rPr>
        <w:t>2</w:t>
      </w:r>
      <w:r w:rsidR="00B075F8" w:rsidRPr="00F11931">
        <w:rPr>
          <w:rFonts w:ascii="黑体" w:eastAsia="黑体" w:hAnsi="黑体" w:hint="eastAsia"/>
          <w:szCs w:val="21"/>
        </w:rPr>
        <w:t>校准项目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665"/>
        <w:gridCol w:w="1588"/>
      </w:tblGrid>
      <w:tr w:rsidR="009D382E" w:rsidRPr="00F11931" w14:paraId="576BA777" w14:textId="77777777" w:rsidTr="00D02E53">
        <w:trPr>
          <w:jc w:val="center"/>
        </w:trPr>
        <w:tc>
          <w:tcPr>
            <w:tcW w:w="817" w:type="dxa"/>
            <w:vAlign w:val="center"/>
          </w:tcPr>
          <w:p w14:paraId="72E459B0" w14:textId="77777777" w:rsidR="009D382E" w:rsidRPr="00F11931" w:rsidRDefault="009D382E" w:rsidP="009D382E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665" w:type="dxa"/>
            <w:vAlign w:val="center"/>
          </w:tcPr>
          <w:p w14:paraId="3D519E36" w14:textId="77777777" w:rsidR="009D382E" w:rsidRPr="00F11931" w:rsidRDefault="009D382E" w:rsidP="009D382E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校准项目</w:t>
            </w:r>
          </w:p>
        </w:tc>
        <w:tc>
          <w:tcPr>
            <w:tcW w:w="1588" w:type="dxa"/>
            <w:vAlign w:val="center"/>
          </w:tcPr>
          <w:p w14:paraId="7F2F5F65" w14:textId="77777777" w:rsidR="009D382E" w:rsidRPr="00F11931" w:rsidRDefault="009D382E" w:rsidP="009D382E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校准方法条款</w:t>
            </w:r>
          </w:p>
        </w:tc>
      </w:tr>
      <w:tr w:rsidR="00BB2A8D" w:rsidRPr="00F11931" w14:paraId="01478C68" w14:textId="77777777" w:rsidTr="00D02E53">
        <w:trPr>
          <w:jc w:val="center"/>
        </w:trPr>
        <w:tc>
          <w:tcPr>
            <w:tcW w:w="817" w:type="dxa"/>
            <w:vAlign w:val="center"/>
          </w:tcPr>
          <w:p w14:paraId="58047125" w14:textId="77777777" w:rsidR="00BB2A8D" w:rsidRPr="00F11931" w:rsidRDefault="00BB2A8D" w:rsidP="00BB2A8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665" w:type="dxa"/>
            <w:vAlign w:val="center"/>
          </w:tcPr>
          <w:p w14:paraId="3D758E61" w14:textId="3050DD98" w:rsidR="00BB2A8D" w:rsidRPr="00F11931" w:rsidRDefault="00BB2A8D" w:rsidP="00D02E53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楔形块倾斜角度</w:t>
            </w:r>
          </w:p>
        </w:tc>
        <w:tc>
          <w:tcPr>
            <w:tcW w:w="1588" w:type="dxa"/>
            <w:vAlign w:val="center"/>
          </w:tcPr>
          <w:p w14:paraId="61E3F554" w14:textId="77777777" w:rsidR="00BB2A8D" w:rsidRPr="00F11931" w:rsidRDefault="00BB2A8D" w:rsidP="00BB2A8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5</w:t>
            </w:r>
            <w:r w:rsidRPr="00F11931">
              <w:rPr>
                <w:sz w:val="21"/>
                <w:szCs w:val="21"/>
              </w:rPr>
              <w:t>.2.1</w:t>
            </w:r>
          </w:p>
        </w:tc>
      </w:tr>
      <w:tr w:rsidR="00BB2A8D" w:rsidRPr="00F11931" w14:paraId="25AC6776" w14:textId="77777777" w:rsidTr="00D02E53">
        <w:trPr>
          <w:jc w:val="center"/>
        </w:trPr>
        <w:tc>
          <w:tcPr>
            <w:tcW w:w="817" w:type="dxa"/>
            <w:vAlign w:val="center"/>
          </w:tcPr>
          <w:p w14:paraId="30E2330C" w14:textId="77777777" w:rsidR="00BB2A8D" w:rsidRPr="00F11931" w:rsidRDefault="00BB2A8D" w:rsidP="00BB2A8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665" w:type="dxa"/>
            <w:vAlign w:val="center"/>
          </w:tcPr>
          <w:p w14:paraId="70CD0EDA" w14:textId="2951CF3C" w:rsidR="00BB2A8D" w:rsidRPr="00F11931" w:rsidRDefault="00BB2A8D" w:rsidP="00D02E53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Cs w:val="21"/>
              </w:rPr>
              <w:t>滑动速度</w:t>
            </w:r>
          </w:p>
        </w:tc>
        <w:tc>
          <w:tcPr>
            <w:tcW w:w="1588" w:type="dxa"/>
            <w:vAlign w:val="center"/>
          </w:tcPr>
          <w:p w14:paraId="05BFAF15" w14:textId="77777777" w:rsidR="00BB2A8D" w:rsidRPr="00F11931" w:rsidRDefault="00BB2A8D" w:rsidP="00BB2A8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5</w:t>
            </w:r>
            <w:r w:rsidRPr="00F11931">
              <w:rPr>
                <w:sz w:val="21"/>
                <w:szCs w:val="21"/>
              </w:rPr>
              <w:t>.2.2</w:t>
            </w:r>
          </w:p>
        </w:tc>
      </w:tr>
      <w:tr w:rsidR="00BB2A8D" w:rsidRPr="00F11931" w14:paraId="3F8344DD" w14:textId="77777777" w:rsidTr="00D02E53">
        <w:trPr>
          <w:jc w:val="center"/>
        </w:trPr>
        <w:tc>
          <w:tcPr>
            <w:tcW w:w="817" w:type="dxa"/>
            <w:vAlign w:val="center"/>
          </w:tcPr>
          <w:p w14:paraId="6209E17F" w14:textId="77777777" w:rsidR="00BB2A8D" w:rsidRPr="00F11931" w:rsidRDefault="00BB2A8D" w:rsidP="00BB2A8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665" w:type="dxa"/>
            <w:vAlign w:val="center"/>
          </w:tcPr>
          <w:p w14:paraId="301CB7DA" w14:textId="4288016B" w:rsidR="00BB2A8D" w:rsidRPr="00F11931" w:rsidRDefault="00BB2A8D" w:rsidP="00D02E53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Cs w:val="21"/>
              </w:rPr>
              <w:t>法向力</w:t>
            </w:r>
            <w:r w:rsidRPr="00F11931">
              <w:rPr>
                <w:rFonts w:hint="eastAsia"/>
                <w:sz w:val="21"/>
                <w:szCs w:val="21"/>
              </w:rPr>
              <w:t>示值误差</w:t>
            </w:r>
          </w:p>
        </w:tc>
        <w:tc>
          <w:tcPr>
            <w:tcW w:w="1588" w:type="dxa"/>
            <w:vAlign w:val="center"/>
          </w:tcPr>
          <w:p w14:paraId="58C6038E" w14:textId="77777777" w:rsidR="00BB2A8D" w:rsidRPr="00F11931" w:rsidRDefault="00BB2A8D" w:rsidP="00BB2A8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5.2.3</w:t>
            </w:r>
          </w:p>
        </w:tc>
      </w:tr>
      <w:tr w:rsidR="00BB2A8D" w:rsidRPr="00F11931" w14:paraId="0E94E1F1" w14:textId="77777777" w:rsidTr="00D02E53">
        <w:trPr>
          <w:jc w:val="center"/>
        </w:trPr>
        <w:tc>
          <w:tcPr>
            <w:tcW w:w="817" w:type="dxa"/>
            <w:vAlign w:val="center"/>
          </w:tcPr>
          <w:p w14:paraId="29F5A9CE" w14:textId="77777777" w:rsidR="00BB2A8D" w:rsidRPr="00F11931" w:rsidRDefault="00BB2A8D" w:rsidP="00BB2A8D">
            <w:pPr>
              <w:spacing w:line="400" w:lineRule="exact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4</w:t>
            </w:r>
          </w:p>
        </w:tc>
        <w:tc>
          <w:tcPr>
            <w:tcW w:w="2665" w:type="dxa"/>
            <w:vAlign w:val="center"/>
          </w:tcPr>
          <w:p w14:paraId="507FFD4E" w14:textId="25475D4E" w:rsidR="00BB2A8D" w:rsidRPr="00F11931" w:rsidRDefault="00BB2A8D" w:rsidP="00D02E53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Cs w:val="21"/>
              </w:rPr>
              <w:t>法向力重复性</w:t>
            </w:r>
          </w:p>
        </w:tc>
        <w:tc>
          <w:tcPr>
            <w:tcW w:w="1588" w:type="dxa"/>
            <w:vAlign w:val="center"/>
          </w:tcPr>
          <w:p w14:paraId="59257F63" w14:textId="77777777" w:rsidR="00BB2A8D" w:rsidRPr="00F11931" w:rsidRDefault="00BB2A8D" w:rsidP="00BB2A8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5.2.4</w:t>
            </w:r>
          </w:p>
        </w:tc>
      </w:tr>
      <w:tr w:rsidR="00BB2A8D" w:rsidRPr="00F11931" w14:paraId="344F46F4" w14:textId="77777777" w:rsidTr="00D02E53">
        <w:trPr>
          <w:jc w:val="center"/>
        </w:trPr>
        <w:tc>
          <w:tcPr>
            <w:tcW w:w="817" w:type="dxa"/>
            <w:vAlign w:val="center"/>
          </w:tcPr>
          <w:p w14:paraId="00ACA063" w14:textId="77777777" w:rsidR="00BB2A8D" w:rsidRPr="00F11931" w:rsidRDefault="00BB2A8D" w:rsidP="00BB2A8D">
            <w:pPr>
              <w:spacing w:line="400" w:lineRule="exact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5</w:t>
            </w:r>
          </w:p>
        </w:tc>
        <w:tc>
          <w:tcPr>
            <w:tcW w:w="2665" w:type="dxa"/>
            <w:vAlign w:val="center"/>
          </w:tcPr>
          <w:p w14:paraId="7991B487" w14:textId="77777777" w:rsidR="00BB2A8D" w:rsidRPr="00F11931" w:rsidRDefault="00BB2A8D" w:rsidP="00D02E53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水平拉力示值误差</w:t>
            </w:r>
          </w:p>
        </w:tc>
        <w:tc>
          <w:tcPr>
            <w:tcW w:w="1588" w:type="dxa"/>
            <w:vAlign w:val="center"/>
          </w:tcPr>
          <w:p w14:paraId="65C79295" w14:textId="77777777" w:rsidR="00BB2A8D" w:rsidRPr="00F11931" w:rsidRDefault="00BB2A8D" w:rsidP="00BB2A8D">
            <w:pPr>
              <w:spacing w:line="400" w:lineRule="exact"/>
              <w:jc w:val="center"/>
              <w:rPr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5.2.</w:t>
            </w:r>
            <w:r w:rsidRPr="00F11931">
              <w:rPr>
                <w:sz w:val="21"/>
                <w:szCs w:val="21"/>
              </w:rPr>
              <w:t>5</w:t>
            </w:r>
          </w:p>
        </w:tc>
      </w:tr>
      <w:tr w:rsidR="00BB2A8D" w:rsidRPr="00F11931" w14:paraId="1D2E09F8" w14:textId="77777777" w:rsidTr="00D02E53">
        <w:trPr>
          <w:jc w:val="center"/>
        </w:trPr>
        <w:tc>
          <w:tcPr>
            <w:tcW w:w="817" w:type="dxa"/>
            <w:vAlign w:val="center"/>
          </w:tcPr>
          <w:p w14:paraId="6061DCE6" w14:textId="77777777" w:rsidR="00BB2A8D" w:rsidRPr="00F11931" w:rsidRDefault="00BB2A8D" w:rsidP="00BB2A8D">
            <w:pPr>
              <w:spacing w:line="400" w:lineRule="exact"/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6</w:t>
            </w:r>
          </w:p>
        </w:tc>
        <w:tc>
          <w:tcPr>
            <w:tcW w:w="2665" w:type="dxa"/>
            <w:vAlign w:val="center"/>
          </w:tcPr>
          <w:p w14:paraId="256450BA" w14:textId="77777777" w:rsidR="00BB2A8D" w:rsidRPr="00F11931" w:rsidRDefault="00BB2A8D" w:rsidP="00D02E53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水平拉力</w:t>
            </w:r>
            <w:r w:rsidRPr="00F11931">
              <w:rPr>
                <w:rFonts w:hint="eastAsia"/>
                <w:szCs w:val="21"/>
              </w:rPr>
              <w:t>重复性</w:t>
            </w:r>
          </w:p>
        </w:tc>
        <w:tc>
          <w:tcPr>
            <w:tcW w:w="1588" w:type="dxa"/>
            <w:vAlign w:val="center"/>
          </w:tcPr>
          <w:p w14:paraId="1479BC00" w14:textId="77777777" w:rsidR="00BB2A8D" w:rsidRPr="00F11931" w:rsidRDefault="00BB2A8D" w:rsidP="00BB2A8D">
            <w:pPr>
              <w:spacing w:line="400" w:lineRule="exact"/>
              <w:jc w:val="center"/>
              <w:rPr>
                <w:szCs w:val="21"/>
              </w:rPr>
            </w:pPr>
            <w:r w:rsidRPr="00F11931">
              <w:rPr>
                <w:rFonts w:hint="eastAsia"/>
                <w:sz w:val="21"/>
                <w:szCs w:val="21"/>
              </w:rPr>
              <w:t>5.2.</w:t>
            </w:r>
            <w:r w:rsidRPr="00F11931">
              <w:rPr>
                <w:sz w:val="21"/>
                <w:szCs w:val="21"/>
              </w:rPr>
              <w:t>6</w:t>
            </w:r>
          </w:p>
        </w:tc>
      </w:tr>
    </w:tbl>
    <w:p w14:paraId="0A412AE4" w14:textId="77777777" w:rsidR="0084608A" w:rsidRPr="00F11931" w:rsidRDefault="002D269A" w:rsidP="00A20AD4">
      <w:pPr>
        <w:pStyle w:val="aff"/>
        <w:numPr>
          <w:ilvl w:val="1"/>
          <w:numId w:val="3"/>
        </w:numPr>
        <w:spacing w:line="400" w:lineRule="exact"/>
        <w:ind w:left="709" w:firstLineChars="0" w:hanging="709"/>
        <w:rPr>
          <w:sz w:val="24"/>
        </w:rPr>
      </w:pPr>
      <w:r w:rsidRPr="00F11931">
        <w:rPr>
          <w:rFonts w:hint="eastAsia"/>
          <w:sz w:val="24"/>
        </w:rPr>
        <w:t>校准方法</w:t>
      </w:r>
    </w:p>
    <w:p w14:paraId="01171E5C" w14:textId="77777777" w:rsidR="00BB2A8D" w:rsidRPr="00F11931" w:rsidRDefault="00BB2A8D" w:rsidP="00A20AD4">
      <w:pPr>
        <w:pStyle w:val="aff"/>
        <w:numPr>
          <w:ilvl w:val="2"/>
          <w:numId w:val="3"/>
        </w:numPr>
        <w:spacing w:line="400" w:lineRule="exact"/>
        <w:ind w:firstLineChars="0"/>
        <w:rPr>
          <w:sz w:val="24"/>
        </w:rPr>
      </w:pPr>
      <w:r w:rsidRPr="00F11931">
        <w:rPr>
          <w:rFonts w:hint="eastAsia"/>
          <w:sz w:val="24"/>
        </w:rPr>
        <w:t>楔形块倾斜角度</w:t>
      </w:r>
    </w:p>
    <w:p w14:paraId="6EF4655E" w14:textId="77777777" w:rsidR="00BB2A8D" w:rsidRPr="00F11931" w:rsidRDefault="00BB2A8D" w:rsidP="00D02E53">
      <w:pPr>
        <w:pStyle w:val="aff"/>
        <w:spacing w:line="400" w:lineRule="exact"/>
        <w:ind w:left="709" w:firstLineChars="0" w:firstLine="0"/>
        <w:rPr>
          <w:sz w:val="24"/>
        </w:rPr>
      </w:pPr>
      <w:r w:rsidRPr="00F11931">
        <w:rPr>
          <w:rFonts w:hint="eastAsia"/>
          <w:sz w:val="24"/>
        </w:rPr>
        <w:t>用万能角度尺直接测量楔形块倾斜角度。</w:t>
      </w:r>
    </w:p>
    <w:p w14:paraId="285CBCBD" w14:textId="77777777" w:rsidR="0084608A" w:rsidRPr="00F11931" w:rsidRDefault="0031165A" w:rsidP="00A20AD4">
      <w:pPr>
        <w:pStyle w:val="aff"/>
        <w:numPr>
          <w:ilvl w:val="2"/>
          <w:numId w:val="3"/>
        </w:numPr>
        <w:spacing w:line="400" w:lineRule="exact"/>
        <w:ind w:firstLineChars="0"/>
        <w:rPr>
          <w:sz w:val="24"/>
        </w:rPr>
      </w:pPr>
      <w:r w:rsidRPr="00F11931">
        <w:rPr>
          <w:rFonts w:hint="eastAsia"/>
          <w:sz w:val="24"/>
        </w:rPr>
        <w:t>滑动速度</w:t>
      </w:r>
    </w:p>
    <w:p w14:paraId="08C176B4" w14:textId="5E680065" w:rsidR="002B2B88" w:rsidRPr="00F11931" w:rsidRDefault="0031165A" w:rsidP="00A20AD4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在转速表上安装好专用转轮，</w:t>
      </w:r>
      <w:r w:rsidR="0061502A" w:rsidRPr="00F11931">
        <w:rPr>
          <w:rFonts w:hint="eastAsia"/>
          <w:sz w:val="24"/>
        </w:rPr>
        <w:t>将</w:t>
      </w:r>
      <w:r w:rsidRPr="00F11931">
        <w:rPr>
          <w:rFonts w:hint="eastAsia"/>
          <w:sz w:val="24"/>
        </w:rPr>
        <w:t>转轮</w:t>
      </w:r>
      <w:r w:rsidR="002A5440" w:rsidRPr="00F11931">
        <w:rPr>
          <w:rFonts w:hint="eastAsia"/>
          <w:sz w:val="24"/>
        </w:rPr>
        <w:t>直接</w:t>
      </w:r>
      <w:r w:rsidR="0061502A" w:rsidRPr="00F11931">
        <w:rPr>
          <w:rFonts w:hint="eastAsia"/>
          <w:sz w:val="24"/>
        </w:rPr>
        <w:t>接触滑动台进行</w:t>
      </w:r>
      <w:r w:rsidR="002A5440" w:rsidRPr="00F11931">
        <w:rPr>
          <w:rFonts w:hint="eastAsia"/>
          <w:sz w:val="24"/>
        </w:rPr>
        <w:t>测量</w:t>
      </w:r>
      <w:r w:rsidR="00614CF3" w:rsidRPr="00F11931">
        <w:rPr>
          <w:rFonts w:hint="eastAsia"/>
          <w:sz w:val="24"/>
        </w:rPr>
        <w:t>。</w:t>
      </w:r>
    </w:p>
    <w:p w14:paraId="00F39B48" w14:textId="56E41E9F" w:rsidR="002B3724" w:rsidRPr="00F11931" w:rsidRDefault="00B953D8" w:rsidP="0061502A">
      <w:pPr>
        <w:pStyle w:val="aff"/>
        <w:numPr>
          <w:ilvl w:val="2"/>
          <w:numId w:val="3"/>
        </w:numPr>
        <w:spacing w:line="400" w:lineRule="exact"/>
        <w:ind w:firstLineChars="0"/>
        <w:rPr>
          <w:sz w:val="24"/>
        </w:rPr>
      </w:pPr>
      <w:r w:rsidRPr="00F11931">
        <w:rPr>
          <w:rFonts w:hint="eastAsia"/>
          <w:sz w:val="24"/>
        </w:rPr>
        <w:t>法向力</w:t>
      </w:r>
      <w:r w:rsidR="00BB2A8D" w:rsidRPr="00F11931">
        <w:rPr>
          <w:rFonts w:hint="eastAsia"/>
          <w:sz w:val="24"/>
        </w:rPr>
        <w:t>示值误差</w:t>
      </w:r>
    </w:p>
    <w:p w14:paraId="1C98BC00" w14:textId="5800AFEF" w:rsidR="00C25233" w:rsidRPr="00F11931" w:rsidRDefault="00B953D8" w:rsidP="00C25233">
      <w:pPr>
        <w:spacing w:line="400" w:lineRule="exact"/>
        <w:ind w:right="17" w:firstLineChars="200" w:firstLine="480"/>
        <w:rPr>
          <w:sz w:val="24"/>
        </w:rPr>
      </w:pPr>
      <w:r w:rsidRPr="00F11931">
        <w:rPr>
          <w:rFonts w:hint="eastAsia"/>
          <w:sz w:val="24"/>
        </w:rPr>
        <w:t>将标准测力仪</w:t>
      </w:r>
      <w:r w:rsidR="00BB2A8D" w:rsidRPr="00F11931">
        <w:rPr>
          <w:rFonts w:hint="eastAsia"/>
          <w:sz w:val="24"/>
        </w:rPr>
        <w:t>放置在试验平台上</w:t>
      </w:r>
      <w:r w:rsidRPr="00F11931">
        <w:rPr>
          <w:rFonts w:hint="eastAsia"/>
          <w:sz w:val="24"/>
        </w:rPr>
        <w:t>与</w:t>
      </w:r>
      <w:r w:rsidR="002E720D" w:rsidRPr="00F11931">
        <w:rPr>
          <w:rFonts w:hint="eastAsia"/>
          <w:sz w:val="24"/>
        </w:rPr>
        <w:t>法向力值传感器垂直接触</w:t>
      </w:r>
      <w:r w:rsidRPr="00F11931">
        <w:rPr>
          <w:rFonts w:hint="eastAsia"/>
          <w:sz w:val="24"/>
        </w:rPr>
        <w:t>，</w:t>
      </w:r>
      <w:r w:rsidR="002E720D" w:rsidRPr="00F11931">
        <w:rPr>
          <w:rFonts w:hint="eastAsia"/>
          <w:sz w:val="24"/>
        </w:rPr>
        <w:t>设定</w:t>
      </w:r>
      <w:r w:rsidR="00787ADB" w:rsidRPr="00F11931">
        <w:rPr>
          <w:rFonts w:hint="eastAsia"/>
          <w:sz w:val="24"/>
        </w:rPr>
        <w:t>仪器校准状态</w:t>
      </w:r>
      <w:r w:rsidRPr="00F11931">
        <w:rPr>
          <w:rFonts w:hint="eastAsia"/>
          <w:sz w:val="24"/>
        </w:rPr>
        <w:t>，待稳定后读取</w:t>
      </w:r>
      <w:r w:rsidR="008418C7" w:rsidRPr="00F11931">
        <w:rPr>
          <w:rFonts w:hint="eastAsia"/>
          <w:sz w:val="24"/>
        </w:rPr>
        <w:t>仪器与</w:t>
      </w:r>
      <w:r w:rsidRPr="00F11931">
        <w:rPr>
          <w:rFonts w:hint="eastAsia"/>
          <w:sz w:val="24"/>
        </w:rPr>
        <w:t>标准测力仪显示值</w:t>
      </w:r>
      <w:r w:rsidR="008418C7" w:rsidRPr="00F11931">
        <w:rPr>
          <w:rFonts w:hint="eastAsia"/>
          <w:sz w:val="24"/>
        </w:rPr>
        <w:t>之差</w:t>
      </w:r>
      <w:r w:rsidRPr="00F11931">
        <w:rPr>
          <w:rFonts w:hint="eastAsia"/>
          <w:sz w:val="24"/>
        </w:rPr>
        <w:t>。重复进行</w:t>
      </w:r>
      <w:r w:rsidRPr="00F11931">
        <w:rPr>
          <w:sz w:val="24"/>
        </w:rPr>
        <w:t>3</w:t>
      </w:r>
      <w:r w:rsidRPr="00F11931">
        <w:rPr>
          <w:rFonts w:hint="eastAsia"/>
          <w:sz w:val="24"/>
        </w:rPr>
        <w:t>次，取</w:t>
      </w:r>
      <w:r w:rsidRPr="00F11931">
        <w:rPr>
          <w:sz w:val="24"/>
        </w:rPr>
        <w:t>3</w:t>
      </w:r>
      <w:r w:rsidRPr="00F11931">
        <w:rPr>
          <w:rFonts w:hint="eastAsia"/>
          <w:sz w:val="24"/>
        </w:rPr>
        <w:t>次测量</w:t>
      </w:r>
      <w:r w:rsidR="006650D0" w:rsidRPr="00F11931">
        <w:rPr>
          <w:rFonts w:hint="eastAsia"/>
          <w:sz w:val="24"/>
        </w:rPr>
        <w:t>示值</w:t>
      </w:r>
      <w:r w:rsidR="0044016F" w:rsidRPr="00F11931">
        <w:rPr>
          <w:rFonts w:hint="eastAsia"/>
          <w:sz w:val="24"/>
        </w:rPr>
        <w:t>误差</w:t>
      </w:r>
      <w:r w:rsidRPr="00F11931">
        <w:rPr>
          <w:rFonts w:hint="eastAsia"/>
          <w:sz w:val="24"/>
        </w:rPr>
        <w:t>算术平均值作为测量结果。校准点</w:t>
      </w:r>
      <w:r w:rsidR="002E720D" w:rsidRPr="00F11931">
        <w:rPr>
          <w:rFonts w:hint="eastAsia"/>
          <w:sz w:val="24"/>
        </w:rPr>
        <w:t>分别</w:t>
      </w:r>
      <w:r w:rsidRPr="00F11931">
        <w:rPr>
          <w:rFonts w:hint="eastAsia"/>
          <w:sz w:val="24"/>
        </w:rPr>
        <w:t>为</w:t>
      </w:r>
      <w:r w:rsidR="00787ADB" w:rsidRPr="00F11931">
        <w:rPr>
          <w:rFonts w:hint="eastAsia"/>
          <w:sz w:val="24"/>
        </w:rPr>
        <w:t>2</w:t>
      </w:r>
      <w:r w:rsidR="00787ADB" w:rsidRPr="00F11931">
        <w:rPr>
          <w:sz w:val="24"/>
        </w:rPr>
        <w:t>00 N</w:t>
      </w:r>
      <w:r w:rsidR="00787ADB" w:rsidRPr="00F11931">
        <w:rPr>
          <w:rFonts w:hint="eastAsia"/>
          <w:sz w:val="24"/>
        </w:rPr>
        <w:t>、</w:t>
      </w:r>
      <w:r w:rsidRPr="00F11931">
        <w:rPr>
          <w:sz w:val="24"/>
        </w:rPr>
        <w:t>350 N</w:t>
      </w:r>
      <w:r w:rsidRPr="00F11931">
        <w:rPr>
          <w:rFonts w:hint="eastAsia"/>
          <w:sz w:val="24"/>
        </w:rPr>
        <w:t>、</w:t>
      </w:r>
      <w:r w:rsidRPr="00F11931">
        <w:rPr>
          <w:sz w:val="24"/>
        </w:rPr>
        <w:t>400 N</w:t>
      </w:r>
      <w:r w:rsidRPr="00F11931">
        <w:rPr>
          <w:rFonts w:hint="eastAsia"/>
          <w:sz w:val="24"/>
        </w:rPr>
        <w:t>、</w:t>
      </w:r>
      <w:r w:rsidR="002E720D" w:rsidRPr="00F11931">
        <w:rPr>
          <w:sz w:val="24"/>
        </w:rPr>
        <w:t>6</w:t>
      </w:r>
      <w:r w:rsidRPr="00F11931">
        <w:rPr>
          <w:sz w:val="24"/>
        </w:rPr>
        <w:t>00 N</w:t>
      </w:r>
      <w:r w:rsidRPr="00F11931">
        <w:rPr>
          <w:rFonts w:hint="eastAsia"/>
          <w:sz w:val="24"/>
        </w:rPr>
        <w:t>，按式（</w:t>
      </w:r>
      <w:r w:rsidR="00C26629">
        <w:rPr>
          <w:sz w:val="24"/>
        </w:rPr>
        <w:t>2</w:t>
      </w:r>
      <w:r w:rsidRPr="00F11931">
        <w:rPr>
          <w:rFonts w:hint="eastAsia"/>
          <w:sz w:val="24"/>
        </w:rPr>
        <w:t>）计算</w:t>
      </w:r>
      <w:proofErr w:type="gramStart"/>
      <w:r w:rsidRPr="00F11931">
        <w:rPr>
          <w:rFonts w:hint="eastAsia"/>
          <w:sz w:val="24"/>
        </w:rPr>
        <w:t>法向力示值</w:t>
      </w:r>
      <w:proofErr w:type="gramEnd"/>
      <w:r w:rsidRPr="00F11931">
        <w:rPr>
          <w:rFonts w:hint="eastAsia"/>
          <w:sz w:val="24"/>
        </w:rPr>
        <w:t>误差。</w:t>
      </w:r>
    </w:p>
    <w:p w14:paraId="551E1411" w14:textId="77777777" w:rsidR="00F11931" w:rsidRPr="00F11931" w:rsidRDefault="00074F6E" w:rsidP="00D02E53">
      <w:pPr>
        <w:spacing w:line="360" w:lineRule="auto"/>
        <w:jc w:val="center"/>
        <w:rPr>
          <w:rFonts w:hint="eastAsia"/>
          <w:color w:val="000000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40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sub>
              </m:sSub>
              <m:r>
                <m:rPr>
                  <m:nor/>
                </m:rPr>
                <w:rPr>
                  <w:sz w:val="24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4"/>
                  <w:szCs w:val="40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f0</m:t>
                  </m:r>
                </m:sub>
              </m:sSub>
              <m:r>
                <w:rPr>
                  <w:rFonts w:ascii="Cambria Math" w:hAnsi="Cambria Math"/>
                  <w:sz w:val="24"/>
                  <w:szCs w:val="40"/>
                </w:rPr>
                <m:t xml:space="preserve"> #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40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1</m:t>
                  </m:r>
                </m:e>
              </m:d>
              <m:ctrlPr>
                <w:rPr>
                  <w:rFonts w:ascii="Cambria Math" w:hAnsi="Cambria Math"/>
                  <w:i/>
                  <w:iCs/>
                  <w:sz w:val="24"/>
                  <w:szCs w:val="40"/>
                </w:rPr>
              </m:ctrlPr>
            </m:e>
          </m:eqArr>
        </m:oMath>
      </m:oMathPara>
    </w:p>
    <w:p w14:paraId="2C1979E6" w14:textId="77777777" w:rsidR="00C25233" w:rsidRPr="00F11931" w:rsidRDefault="00B953D8" w:rsidP="00C25233">
      <w:pPr>
        <w:spacing w:line="400" w:lineRule="exact"/>
        <w:ind w:firstLineChars="200" w:firstLine="480"/>
        <w:jc w:val="lef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式中：</w:t>
      </w:r>
    </w:p>
    <w:p w14:paraId="68664737" w14:textId="31F82869" w:rsidR="00D838B9" w:rsidRPr="00F11931" w:rsidRDefault="00074F6E" w:rsidP="00D838B9">
      <w:pPr>
        <w:spacing w:line="400" w:lineRule="exact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40"/>
              </w:rPr>
              <m:t>f</m:t>
            </m:r>
          </m:sub>
        </m:sSub>
      </m:oMath>
      <w:r w:rsidR="00B953D8" w:rsidRPr="00F11931">
        <w:rPr>
          <w:rFonts w:hint="eastAsia"/>
          <w:color w:val="000000"/>
          <w:sz w:val="24"/>
        </w:rPr>
        <w:t>——</w:t>
      </w:r>
      <w:r w:rsidR="00A444D3" w:rsidRPr="00F11931">
        <w:rPr>
          <w:rFonts w:hint="eastAsia"/>
          <w:color w:val="000000"/>
          <w:sz w:val="24"/>
        </w:rPr>
        <w:t>单次测量</w:t>
      </w:r>
      <w:r w:rsidR="00B953D8" w:rsidRPr="00F11931">
        <w:rPr>
          <w:rFonts w:hint="eastAsia"/>
          <w:sz w:val="24"/>
        </w:rPr>
        <w:t>法向力</w:t>
      </w:r>
      <w:r w:rsidR="00B953D8" w:rsidRPr="00F11931">
        <w:rPr>
          <w:rFonts w:hint="eastAsia"/>
          <w:color w:val="000000"/>
          <w:sz w:val="24"/>
        </w:rPr>
        <w:t>示值误差，</w:t>
      </w:r>
      <w:r w:rsidR="00B953D8" w:rsidRPr="00F11931">
        <w:rPr>
          <w:color w:val="000000"/>
          <w:sz w:val="24"/>
        </w:rPr>
        <w:t>N</w:t>
      </w:r>
      <w:r w:rsidR="00B953D8" w:rsidRPr="00F11931">
        <w:rPr>
          <w:rFonts w:hint="eastAsia"/>
          <w:color w:val="000000"/>
          <w:sz w:val="24"/>
        </w:rPr>
        <w:t>；</w:t>
      </w:r>
    </w:p>
    <w:p w14:paraId="2CB1F5CE" w14:textId="2F5AE371" w:rsidR="00C25233" w:rsidRPr="00F11931" w:rsidRDefault="00074F6E" w:rsidP="00C25233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40"/>
              </w:rPr>
              <m:t>f</m:t>
            </m:r>
          </m:sub>
        </m:sSub>
      </m:oMath>
      <w:r w:rsidR="00B953D8" w:rsidRPr="00F11931">
        <w:rPr>
          <w:rFonts w:hint="eastAsia"/>
          <w:color w:val="000000"/>
          <w:sz w:val="24"/>
        </w:rPr>
        <w:t>——</w:t>
      </w:r>
      <w:r w:rsidR="00B953D8" w:rsidRPr="00F11931">
        <w:rPr>
          <w:rFonts w:hint="eastAsia"/>
          <w:sz w:val="24"/>
        </w:rPr>
        <w:t>法向力</w:t>
      </w:r>
      <w:r w:rsidR="0044016F" w:rsidRPr="00F11931">
        <w:rPr>
          <w:rFonts w:hint="eastAsia"/>
          <w:sz w:val="24"/>
        </w:rPr>
        <w:t>示值</w:t>
      </w:r>
      <w:r w:rsidR="00B953D8" w:rsidRPr="00F11931">
        <w:rPr>
          <w:rFonts w:hint="eastAsia"/>
          <w:sz w:val="24"/>
        </w:rPr>
        <w:t>，</w:t>
      </w:r>
      <w:r w:rsidR="00B953D8" w:rsidRPr="00F11931">
        <w:rPr>
          <w:sz w:val="24"/>
        </w:rPr>
        <w:t>N</w:t>
      </w:r>
      <w:r w:rsidR="0065566C" w:rsidRPr="00F11931">
        <w:rPr>
          <w:rFonts w:hint="eastAsia"/>
          <w:sz w:val="24"/>
        </w:rPr>
        <w:t>；</w:t>
      </w:r>
    </w:p>
    <w:p w14:paraId="39C82C7B" w14:textId="47F61A93" w:rsidR="00C25233" w:rsidRDefault="00074F6E" w:rsidP="00C25233">
      <w:pPr>
        <w:spacing w:line="400" w:lineRule="exact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f0</m:t>
            </m:r>
          </m:sub>
        </m:sSub>
      </m:oMath>
      <w:r w:rsidR="00362015" w:rsidRPr="00F11931">
        <w:rPr>
          <w:rFonts w:hint="eastAsia"/>
          <w:sz w:val="24"/>
          <w:szCs w:val="40"/>
        </w:rPr>
        <w:t>——标准测力仪</w:t>
      </w:r>
      <w:r w:rsidR="00F32690" w:rsidRPr="00F11931">
        <w:rPr>
          <w:rFonts w:hint="eastAsia"/>
          <w:color w:val="000000"/>
          <w:sz w:val="24"/>
        </w:rPr>
        <w:t>示值</w:t>
      </w:r>
      <w:r w:rsidR="00362015" w:rsidRPr="00F11931">
        <w:rPr>
          <w:rFonts w:hint="eastAsia"/>
          <w:color w:val="000000"/>
          <w:sz w:val="24"/>
        </w:rPr>
        <w:t>，</w:t>
      </w:r>
      <w:r w:rsidR="00362015" w:rsidRPr="00F11931">
        <w:rPr>
          <w:rFonts w:hint="eastAsia"/>
          <w:color w:val="000000"/>
          <w:sz w:val="24"/>
        </w:rPr>
        <w:t>N</w:t>
      </w:r>
      <w:r w:rsidR="0065566C" w:rsidRPr="00F11931">
        <w:rPr>
          <w:rFonts w:hint="eastAsia"/>
          <w:color w:val="000000"/>
          <w:sz w:val="24"/>
        </w:rPr>
        <w:t>。</w:t>
      </w:r>
    </w:p>
    <w:p w14:paraId="47665CD5" w14:textId="759A7B3D" w:rsidR="00C26629" w:rsidRPr="00C26629" w:rsidRDefault="00C26629" w:rsidP="00C26629">
      <w:pPr>
        <w:spacing w:beforeLines="50" w:before="156" w:afterLines="50" w:after="156" w:line="400" w:lineRule="exact"/>
        <w:ind w:firstLineChars="200" w:firstLine="480"/>
        <w:jc w:val="left"/>
        <w:rPr>
          <w:color w:val="000000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rel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  <w:szCs w:val="40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4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40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40"/>
                            </w:rPr>
                            <m:t>f</m:t>
                          </m:r>
                        </m:sub>
                      </m:sSub>
                    </m:e>
                  </m:acc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  <w:szCs w:val="40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  <w:szCs w:val="4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40"/>
                            </w:rPr>
                            <m:t>F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/>
                              <w:sz w:val="24"/>
                              <w:szCs w:val="40"/>
                            </w:rPr>
                            <m:t>f0</m:t>
                          </m:r>
                        </m:sub>
                      </m:sSub>
                    </m:e>
                  </m:acc>
                </m:den>
              </m:f>
              <m:r>
                <w:rPr>
                  <w:rFonts w:ascii="Cambria Math" w:hAnsi="Cambria Math"/>
                  <w:color w:val="000000"/>
                  <w:sz w:val="24"/>
                </w:rPr>
                <m:t>×100</m:t>
              </m:r>
              <m:r>
                <w:rPr>
                  <w:rFonts w:ascii="Cambria Math" w:hAnsi="Cambria Math"/>
                  <w:color w:val="000000"/>
                  <w:sz w:val="24"/>
                </w:rPr>
                <m:t>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</m:e>
              </m:d>
            </m:e>
          </m:eqArr>
        </m:oMath>
      </m:oMathPara>
    </w:p>
    <w:p w14:paraId="4276B996" w14:textId="61438AA8" w:rsidR="00C26629" w:rsidRDefault="00C26629" w:rsidP="00C26629">
      <w:pPr>
        <w:spacing w:beforeLines="50" w:before="156" w:afterLines="50" w:after="156" w:line="400" w:lineRule="exact"/>
        <w:ind w:firstLineChars="200" w:firstLine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式中：</w:t>
      </w:r>
    </w:p>
    <w:p w14:paraId="16F50951" w14:textId="0F8C54A4" w:rsidR="00C26629" w:rsidRPr="00C26629" w:rsidRDefault="00C26629" w:rsidP="00C26629">
      <w:pPr>
        <w:spacing w:line="400" w:lineRule="exact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frel</m:t>
            </m:r>
          </m:sub>
        </m:sSub>
      </m:oMath>
      <w:r>
        <w:rPr>
          <w:rFonts w:hint="eastAsia"/>
          <w:color w:val="000000"/>
          <w:sz w:val="24"/>
        </w:rPr>
        <w:t>——</w:t>
      </w:r>
      <w:proofErr w:type="gramStart"/>
      <w:r w:rsidRPr="00C26629">
        <w:rPr>
          <w:rFonts w:hint="eastAsia"/>
          <w:sz w:val="24"/>
        </w:rPr>
        <w:t>法向力相对</w:t>
      </w:r>
      <w:proofErr w:type="gramEnd"/>
      <w:r w:rsidRPr="00C26629">
        <w:rPr>
          <w:rFonts w:hint="eastAsia"/>
          <w:color w:val="000000"/>
          <w:sz w:val="24"/>
        </w:rPr>
        <w:t>示值误差，</w:t>
      </w:r>
      <w:r w:rsidRPr="00C26629">
        <w:rPr>
          <w:color w:val="000000"/>
          <w:sz w:val="24"/>
        </w:rPr>
        <w:t>%</w:t>
      </w:r>
      <w:r w:rsidRPr="00C26629">
        <w:rPr>
          <w:rFonts w:hint="eastAsia"/>
          <w:color w:val="000000"/>
          <w:sz w:val="24"/>
        </w:rPr>
        <w:t>；</w:t>
      </w:r>
    </w:p>
    <w:p w14:paraId="1597E1D6" w14:textId="04B0D7B8" w:rsidR="00C26629" w:rsidRPr="00C26629" w:rsidRDefault="00C26629" w:rsidP="00C26629">
      <w:pPr>
        <w:spacing w:line="400" w:lineRule="exact"/>
        <w:ind w:firstLineChars="200" w:firstLine="480"/>
        <w:jc w:val="left"/>
        <w:rPr>
          <w:rFonts w:hint="eastAsia"/>
          <w:color w:val="00000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4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sub>
            </m:sSub>
          </m:e>
        </m:acc>
      </m:oMath>
      <w:r w:rsidRPr="00C26629">
        <w:rPr>
          <w:rFonts w:hint="eastAsia"/>
          <w:sz w:val="24"/>
          <w:szCs w:val="40"/>
        </w:rPr>
        <w:t>——</w:t>
      </w:r>
      <w:r w:rsidRPr="00C26629">
        <w:rPr>
          <w:rFonts w:hint="eastAsia"/>
          <w:sz w:val="24"/>
          <w:szCs w:val="40"/>
        </w:rPr>
        <w:t>3</w:t>
      </w:r>
      <w:r w:rsidRPr="00C26629">
        <w:rPr>
          <w:rFonts w:hint="eastAsia"/>
          <w:sz w:val="24"/>
          <w:szCs w:val="40"/>
        </w:rPr>
        <w:t>次测量</w:t>
      </w:r>
      <w:proofErr w:type="gramStart"/>
      <w:r w:rsidRPr="00C26629">
        <w:rPr>
          <w:rFonts w:hint="eastAsia"/>
          <w:sz w:val="24"/>
        </w:rPr>
        <w:t>法向力</w:t>
      </w:r>
      <w:r w:rsidRPr="00C26629">
        <w:rPr>
          <w:rFonts w:hint="eastAsia"/>
          <w:color w:val="000000"/>
          <w:sz w:val="24"/>
        </w:rPr>
        <w:t>示值</w:t>
      </w:r>
      <w:proofErr w:type="gramEnd"/>
      <w:r w:rsidRPr="00C26629">
        <w:rPr>
          <w:rFonts w:hint="eastAsia"/>
          <w:color w:val="000000"/>
          <w:sz w:val="24"/>
        </w:rPr>
        <w:t>误差的算术平均值，</w:t>
      </w:r>
      <w:r w:rsidRPr="00C26629">
        <w:rPr>
          <w:color w:val="000000"/>
          <w:sz w:val="24"/>
        </w:rPr>
        <w:t>N</w:t>
      </w:r>
      <w:r w:rsidRPr="00C26629">
        <w:rPr>
          <w:rFonts w:hint="eastAsia"/>
          <w:color w:val="000000"/>
          <w:sz w:val="24"/>
        </w:rPr>
        <w:t>；</w:t>
      </w:r>
    </w:p>
    <w:p w14:paraId="772B3920" w14:textId="0F506B23" w:rsidR="00C26629" w:rsidRPr="00C26629" w:rsidRDefault="00C26629" w:rsidP="00C26629">
      <w:pPr>
        <w:spacing w:line="400" w:lineRule="exact"/>
        <w:ind w:firstLineChars="200" w:firstLine="480"/>
        <w:jc w:val="left"/>
        <w:rPr>
          <w:rFonts w:hint="eastAsia"/>
          <w:color w:val="00000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4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/>
                    <w:sz w:val="24"/>
                    <w:szCs w:val="40"/>
                  </w:rPr>
                  <m:t>f0</m:t>
                </m:r>
              </m:sub>
            </m:sSub>
          </m:e>
        </m:acc>
      </m:oMath>
      <w:r w:rsidRPr="00C26629">
        <w:rPr>
          <w:rFonts w:hint="eastAsia"/>
          <w:color w:val="000000"/>
          <w:sz w:val="24"/>
        </w:rPr>
        <w:t>——</w:t>
      </w:r>
      <w:r w:rsidRPr="00C26629">
        <w:rPr>
          <w:rFonts w:hint="eastAsia"/>
          <w:sz w:val="24"/>
        </w:rPr>
        <w:t>标准测力仪</w:t>
      </w:r>
      <w:r w:rsidRPr="00C26629">
        <w:rPr>
          <w:color w:val="000000"/>
          <w:sz w:val="24"/>
        </w:rPr>
        <w:t>3</w:t>
      </w:r>
      <w:r w:rsidRPr="00C26629">
        <w:rPr>
          <w:rFonts w:hint="eastAsia"/>
          <w:color w:val="000000"/>
          <w:sz w:val="24"/>
        </w:rPr>
        <w:t>次读数的算术平均值，</w:t>
      </w:r>
      <w:r w:rsidRPr="00C26629">
        <w:rPr>
          <w:color w:val="000000"/>
          <w:sz w:val="24"/>
        </w:rPr>
        <w:t>N</w:t>
      </w:r>
      <w:r w:rsidRPr="00C26629">
        <w:rPr>
          <w:rFonts w:hint="eastAsia"/>
          <w:color w:val="000000"/>
          <w:sz w:val="24"/>
        </w:rPr>
        <w:t>。</w:t>
      </w:r>
    </w:p>
    <w:p w14:paraId="4F5F39CF" w14:textId="77777777" w:rsidR="00D250D3" w:rsidRPr="00F11931" w:rsidRDefault="00D250D3" w:rsidP="00D250D3">
      <w:pPr>
        <w:pStyle w:val="aff"/>
        <w:numPr>
          <w:ilvl w:val="2"/>
          <w:numId w:val="3"/>
        </w:numPr>
        <w:spacing w:line="400" w:lineRule="exact"/>
        <w:ind w:firstLineChars="0"/>
        <w:rPr>
          <w:color w:val="000000" w:themeColor="text1"/>
          <w:sz w:val="24"/>
        </w:rPr>
      </w:pPr>
      <w:proofErr w:type="gramStart"/>
      <w:r w:rsidRPr="00F11931">
        <w:rPr>
          <w:rFonts w:hint="eastAsia"/>
          <w:sz w:val="24"/>
        </w:rPr>
        <w:t>法向力重复性</w:t>
      </w:r>
      <w:proofErr w:type="gramEnd"/>
    </w:p>
    <w:p w14:paraId="13398CD9" w14:textId="59B8DA6D" w:rsidR="00D250D3" w:rsidRPr="00F11931" w:rsidRDefault="00E81248" w:rsidP="00D250D3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取</w:t>
      </w:r>
      <w:r w:rsidR="005B0D8A" w:rsidRPr="00F11931">
        <w:rPr>
          <w:rFonts w:hint="eastAsia"/>
          <w:sz w:val="24"/>
        </w:rPr>
        <w:t>5</w:t>
      </w:r>
      <w:r w:rsidR="005B0D8A" w:rsidRPr="00F11931">
        <w:rPr>
          <w:sz w:val="24"/>
        </w:rPr>
        <w:t>.2.3</w:t>
      </w:r>
      <w:r w:rsidRPr="00F11931">
        <w:rPr>
          <w:rFonts w:hint="eastAsia"/>
          <w:sz w:val="24"/>
        </w:rPr>
        <w:t>校准点为</w:t>
      </w:r>
      <w:r w:rsidRPr="00F11931">
        <w:rPr>
          <w:rFonts w:hint="eastAsia"/>
          <w:sz w:val="24"/>
        </w:rPr>
        <w:t>4</w:t>
      </w:r>
      <w:r w:rsidRPr="00F11931">
        <w:rPr>
          <w:sz w:val="24"/>
        </w:rPr>
        <w:t>00N</w:t>
      </w:r>
      <w:r w:rsidRPr="00F11931">
        <w:rPr>
          <w:rFonts w:hint="eastAsia"/>
          <w:sz w:val="24"/>
        </w:rPr>
        <w:t>的</w:t>
      </w:r>
      <w:r w:rsidRPr="00F11931">
        <w:rPr>
          <w:rFonts w:hint="eastAsia"/>
          <w:sz w:val="24"/>
        </w:rPr>
        <w:t>3</w:t>
      </w:r>
      <w:r w:rsidRPr="00F11931">
        <w:rPr>
          <w:rFonts w:hint="eastAsia"/>
          <w:sz w:val="24"/>
        </w:rPr>
        <w:t>个测量数据，</w:t>
      </w:r>
      <w:r w:rsidR="00D250D3" w:rsidRPr="00F11931">
        <w:rPr>
          <w:rFonts w:hint="eastAsia"/>
          <w:sz w:val="24"/>
        </w:rPr>
        <w:t>按式（</w:t>
      </w:r>
      <w:r w:rsidR="00F11931">
        <w:rPr>
          <w:sz w:val="24"/>
        </w:rPr>
        <w:t>2</w:t>
      </w:r>
      <w:r w:rsidR="00D250D3" w:rsidRPr="00F11931">
        <w:rPr>
          <w:rFonts w:hint="eastAsia"/>
          <w:sz w:val="24"/>
        </w:rPr>
        <w:t>）计算法向力重复性。</w:t>
      </w:r>
    </w:p>
    <w:p w14:paraId="21DD21B9" w14:textId="5FA9F5FB" w:rsidR="00D250D3" w:rsidRPr="00F11931" w:rsidRDefault="00074F6E" w:rsidP="00D250D3">
      <w:pPr>
        <w:spacing w:line="360" w:lineRule="auto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f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fmax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fmin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  <w:szCs w:val="4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40"/>
                      </w:rPr>
                      <m:t>F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 w:val="24"/>
                        <w:szCs w:val="40"/>
                      </w:rPr>
                      <m:t>f0</m:t>
                    </m:r>
                  </m:sub>
                </m:sSub>
              </m:e>
            </m:acc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color w:val="000000"/>
            <w:sz w:val="24"/>
          </w:rPr>
          <m:t>×100</m:t>
        </m:r>
      </m:oMath>
      <w:r w:rsidR="00D250D3" w:rsidRPr="00F11931">
        <w:rPr>
          <w:rFonts w:hint="eastAsia"/>
          <w:color w:val="000000"/>
          <w:sz w:val="24"/>
        </w:rPr>
        <w:t xml:space="preserve">                         (</w:t>
      </w:r>
      <w:r w:rsidR="00C26629">
        <w:rPr>
          <w:color w:val="000000"/>
          <w:sz w:val="24"/>
        </w:rPr>
        <w:t>3</w:t>
      </w:r>
      <w:r w:rsidR="00D250D3" w:rsidRPr="00F11931">
        <w:rPr>
          <w:rFonts w:hint="eastAsia"/>
          <w:color w:val="000000"/>
          <w:sz w:val="24"/>
        </w:rPr>
        <w:t>)</w:t>
      </w:r>
    </w:p>
    <w:p w14:paraId="3B637539" w14:textId="77777777" w:rsidR="00D250D3" w:rsidRPr="00F11931" w:rsidRDefault="00D250D3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式中：</w:t>
      </w:r>
    </w:p>
    <w:p w14:paraId="7194DC54" w14:textId="77777777" w:rsidR="00D250D3" w:rsidRPr="00F11931" w:rsidRDefault="00074F6E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f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</w:t>
      </w:r>
      <w:r w:rsidR="00D250D3" w:rsidRPr="00F11931">
        <w:rPr>
          <w:rFonts w:hint="eastAsia"/>
          <w:sz w:val="24"/>
        </w:rPr>
        <w:t>法向力</w:t>
      </w:r>
      <w:r w:rsidR="00D250D3" w:rsidRPr="00F11931">
        <w:rPr>
          <w:rFonts w:hint="eastAsia"/>
          <w:color w:val="000000"/>
          <w:sz w:val="24"/>
        </w:rPr>
        <w:t>重复性，</w:t>
      </w:r>
      <w:r w:rsidR="00D250D3" w:rsidRPr="00F11931">
        <w:rPr>
          <w:rFonts w:hint="eastAsia"/>
          <w:color w:val="000000"/>
          <w:sz w:val="24"/>
        </w:rPr>
        <w:t>%</w:t>
      </w:r>
      <w:r w:rsidR="00D250D3" w:rsidRPr="00F11931">
        <w:rPr>
          <w:rFonts w:hint="eastAsia"/>
          <w:color w:val="000000"/>
          <w:sz w:val="24"/>
        </w:rPr>
        <w:t>；</w:t>
      </w:r>
    </w:p>
    <w:p w14:paraId="76D56D6F" w14:textId="77777777" w:rsidR="00D250D3" w:rsidRPr="00F11931" w:rsidRDefault="00074F6E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fmax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</w:t>
      </w:r>
      <w:r w:rsidR="00E81248" w:rsidRPr="00F11931">
        <w:rPr>
          <w:rFonts w:hint="eastAsia"/>
          <w:color w:val="000000"/>
          <w:sz w:val="24"/>
        </w:rPr>
        <w:t>4</w:t>
      </w:r>
      <w:r w:rsidR="00E81248" w:rsidRPr="00F11931">
        <w:rPr>
          <w:color w:val="000000"/>
          <w:sz w:val="24"/>
        </w:rPr>
        <w:t>00N</w:t>
      </w:r>
      <w:r w:rsidR="00D250D3" w:rsidRPr="00F11931">
        <w:rPr>
          <w:rFonts w:hint="eastAsia"/>
          <w:color w:val="000000"/>
          <w:sz w:val="24"/>
        </w:rPr>
        <w:t>校准点</w:t>
      </w:r>
      <w:r w:rsidR="00D250D3" w:rsidRPr="00F11931">
        <w:rPr>
          <w:rFonts w:hint="eastAsia"/>
          <w:color w:val="000000"/>
          <w:sz w:val="24"/>
        </w:rPr>
        <w:t>3</w:t>
      </w:r>
      <w:r w:rsidR="00D250D3" w:rsidRPr="00F11931">
        <w:rPr>
          <w:rFonts w:hint="eastAsia"/>
          <w:color w:val="000000"/>
          <w:sz w:val="24"/>
        </w:rPr>
        <w:t>次</w:t>
      </w:r>
      <w:r w:rsidR="000D50DA" w:rsidRPr="00F11931">
        <w:rPr>
          <w:rFonts w:hint="eastAsia"/>
          <w:color w:val="000000"/>
          <w:sz w:val="24"/>
        </w:rPr>
        <w:t>测量示值误差</w:t>
      </w:r>
      <w:r w:rsidR="00D250D3" w:rsidRPr="00F11931">
        <w:rPr>
          <w:rFonts w:hint="eastAsia"/>
          <w:color w:val="000000"/>
          <w:sz w:val="24"/>
        </w:rPr>
        <w:t>中的最大值，</w:t>
      </w:r>
      <w:r w:rsidR="00D250D3" w:rsidRPr="00F11931">
        <w:rPr>
          <w:rFonts w:hint="eastAsia"/>
          <w:color w:val="000000"/>
          <w:sz w:val="24"/>
        </w:rPr>
        <w:t>N</w:t>
      </w:r>
      <w:r w:rsidR="00D250D3" w:rsidRPr="00F11931">
        <w:rPr>
          <w:rFonts w:hint="eastAsia"/>
          <w:color w:val="000000"/>
          <w:sz w:val="24"/>
        </w:rPr>
        <w:t>；</w:t>
      </w:r>
    </w:p>
    <w:p w14:paraId="74D44351" w14:textId="164E82AA" w:rsidR="00D250D3" w:rsidRDefault="00074F6E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fmin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</w:t>
      </w:r>
      <w:r w:rsidR="000D50DA" w:rsidRPr="00F11931">
        <w:rPr>
          <w:rFonts w:hint="eastAsia"/>
          <w:color w:val="000000"/>
          <w:sz w:val="24"/>
        </w:rPr>
        <w:t>4</w:t>
      </w:r>
      <w:r w:rsidR="000D50DA" w:rsidRPr="00F11931">
        <w:rPr>
          <w:color w:val="000000"/>
          <w:sz w:val="24"/>
        </w:rPr>
        <w:t>00N</w:t>
      </w:r>
      <w:r w:rsidR="000D50DA" w:rsidRPr="00F11931">
        <w:rPr>
          <w:rFonts w:hint="eastAsia"/>
          <w:color w:val="000000"/>
          <w:sz w:val="24"/>
        </w:rPr>
        <w:t>校准点</w:t>
      </w:r>
      <w:r w:rsidR="000D50DA" w:rsidRPr="00F11931">
        <w:rPr>
          <w:rFonts w:hint="eastAsia"/>
          <w:color w:val="000000"/>
          <w:sz w:val="24"/>
        </w:rPr>
        <w:t>3</w:t>
      </w:r>
      <w:r w:rsidR="000D50DA" w:rsidRPr="00F11931">
        <w:rPr>
          <w:rFonts w:hint="eastAsia"/>
          <w:color w:val="000000"/>
          <w:sz w:val="24"/>
        </w:rPr>
        <w:t>次测量示值误差中的</w:t>
      </w:r>
      <w:r w:rsidR="00D250D3" w:rsidRPr="00F11931">
        <w:rPr>
          <w:rFonts w:hint="eastAsia"/>
          <w:color w:val="000000"/>
          <w:sz w:val="24"/>
        </w:rPr>
        <w:t>最小值，</w:t>
      </w:r>
      <w:r w:rsidR="00D250D3" w:rsidRPr="00F11931">
        <w:rPr>
          <w:rFonts w:hint="eastAsia"/>
          <w:color w:val="000000"/>
          <w:sz w:val="24"/>
        </w:rPr>
        <w:t>N</w:t>
      </w:r>
      <w:r w:rsidR="0065566C" w:rsidRPr="00F11931">
        <w:rPr>
          <w:rFonts w:hint="eastAsia"/>
          <w:color w:val="000000"/>
          <w:sz w:val="24"/>
        </w:rPr>
        <w:t>；</w:t>
      </w:r>
    </w:p>
    <w:p w14:paraId="5CF77D7C" w14:textId="03A236C5" w:rsidR="00C26629" w:rsidRPr="00F11931" w:rsidRDefault="00C26629" w:rsidP="00D250D3">
      <w:pPr>
        <w:spacing w:line="360" w:lineRule="auto"/>
        <w:ind w:firstLineChars="200" w:firstLine="480"/>
        <w:jc w:val="left"/>
        <w:rPr>
          <w:rFonts w:hint="eastAsia"/>
          <w:color w:val="00000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4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/>
                    <w:sz w:val="24"/>
                    <w:szCs w:val="40"/>
                  </w:rPr>
                  <m:t>f0</m:t>
                </m:r>
              </m:sub>
            </m:sSub>
          </m:e>
        </m:acc>
      </m:oMath>
      <w:r w:rsidRPr="00C26629">
        <w:rPr>
          <w:rFonts w:hint="eastAsia"/>
          <w:color w:val="000000"/>
          <w:sz w:val="24"/>
        </w:rPr>
        <w:t>——</w:t>
      </w:r>
      <w:r w:rsidRPr="00C26629">
        <w:rPr>
          <w:rFonts w:hint="eastAsia"/>
          <w:sz w:val="24"/>
        </w:rPr>
        <w:t>标准测力仪</w:t>
      </w:r>
      <w:r w:rsidRPr="00C26629">
        <w:rPr>
          <w:color w:val="000000"/>
          <w:sz w:val="24"/>
        </w:rPr>
        <w:t>3</w:t>
      </w:r>
      <w:r w:rsidRPr="00C26629">
        <w:rPr>
          <w:rFonts w:hint="eastAsia"/>
          <w:color w:val="000000"/>
          <w:sz w:val="24"/>
        </w:rPr>
        <w:t>次读数的算术平均值，</w:t>
      </w:r>
      <w:r w:rsidRPr="00C26629">
        <w:rPr>
          <w:color w:val="000000"/>
          <w:sz w:val="24"/>
        </w:rPr>
        <w:t>N</w:t>
      </w:r>
      <w:r>
        <w:rPr>
          <w:rFonts w:hint="eastAsia"/>
          <w:color w:val="000000"/>
          <w:sz w:val="24"/>
        </w:rPr>
        <w:t>；</w:t>
      </w:r>
    </w:p>
    <w:p w14:paraId="0E276E58" w14:textId="4F5CC4CE" w:rsidR="00D250D3" w:rsidRPr="00F11931" w:rsidRDefault="00074F6E" w:rsidP="00D250D3">
      <w:pPr>
        <w:spacing w:line="400" w:lineRule="exact"/>
        <w:ind w:firstLineChars="200" w:firstLine="480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n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——极差系数</w:t>
      </w:r>
      <w:r w:rsidR="00EF1166">
        <w:rPr>
          <w:rFonts w:hint="eastAsia"/>
          <w:color w:val="000000"/>
          <w:sz w:val="24"/>
        </w:rPr>
        <w:t>，</w:t>
      </w:r>
      <w:r w:rsidR="00D250D3" w:rsidRPr="00F11931">
        <w:rPr>
          <w:rFonts w:hint="eastAsia"/>
          <w:color w:val="000000"/>
          <w:sz w:val="24"/>
        </w:rPr>
        <w:t>3</w:t>
      </w:r>
      <w:r w:rsidR="00D250D3" w:rsidRPr="00F11931">
        <w:rPr>
          <w:rFonts w:hint="eastAsia"/>
          <w:color w:val="000000"/>
          <w:sz w:val="24"/>
        </w:rPr>
        <w:t>次测量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n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取</w:t>
      </w:r>
      <w:r w:rsidR="00D250D3" w:rsidRPr="00F11931">
        <w:rPr>
          <w:rFonts w:hint="eastAsia"/>
          <w:color w:val="000000"/>
          <w:sz w:val="24"/>
        </w:rPr>
        <w:t>1</w:t>
      </w:r>
      <w:r w:rsidR="00D250D3" w:rsidRPr="00F11931">
        <w:rPr>
          <w:color w:val="000000"/>
          <w:sz w:val="24"/>
        </w:rPr>
        <w:t>.69</w:t>
      </w:r>
      <w:r w:rsidR="00D250D3" w:rsidRPr="00F11931">
        <w:rPr>
          <w:rFonts w:hint="eastAsia"/>
          <w:sz w:val="24"/>
        </w:rPr>
        <w:t>。</w:t>
      </w:r>
    </w:p>
    <w:p w14:paraId="19C0D972" w14:textId="77777777" w:rsidR="00D250D3" w:rsidRPr="00F11931" w:rsidRDefault="00D250D3" w:rsidP="00D250D3">
      <w:pPr>
        <w:pStyle w:val="aff"/>
        <w:numPr>
          <w:ilvl w:val="2"/>
          <w:numId w:val="3"/>
        </w:numPr>
        <w:spacing w:line="400" w:lineRule="exact"/>
        <w:ind w:firstLineChars="0"/>
        <w:rPr>
          <w:sz w:val="24"/>
        </w:rPr>
      </w:pPr>
      <w:r w:rsidRPr="00F11931">
        <w:rPr>
          <w:rFonts w:hint="eastAsia"/>
          <w:sz w:val="24"/>
        </w:rPr>
        <w:t>水平拉力示值误差</w:t>
      </w:r>
    </w:p>
    <w:p w14:paraId="1662BC17" w14:textId="4ACBA1AC" w:rsidR="00D250D3" w:rsidRPr="00F11931" w:rsidRDefault="007104CE" w:rsidP="00D250D3">
      <w:pPr>
        <w:spacing w:line="400" w:lineRule="exact"/>
        <w:ind w:right="17" w:firstLineChars="200" w:firstLine="480"/>
        <w:rPr>
          <w:sz w:val="24"/>
        </w:rPr>
      </w:pPr>
      <w:r w:rsidRPr="00F11931">
        <w:rPr>
          <w:rFonts w:hint="eastAsia"/>
          <w:sz w:val="24"/>
        </w:rPr>
        <w:t>在工作平台上安装水平拉力专用夹具使其</w:t>
      </w:r>
      <w:r w:rsidR="008051DF" w:rsidRPr="00F11931">
        <w:rPr>
          <w:rFonts w:hint="eastAsia"/>
          <w:sz w:val="24"/>
        </w:rPr>
        <w:t>一端</w:t>
      </w:r>
      <w:r w:rsidRPr="00F11931">
        <w:rPr>
          <w:rFonts w:hint="eastAsia"/>
          <w:sz w:val="24"/>
        </w:rPr>
        <w:t>与水平拉</w:t>
      </w:r>
      <w:r w:rsidR="00D010F3" w:rsidRPr="00F11931">
        <w:rPr>
          <w:rFonts w:hint="eastAsia"/>
          <w:sz w:val="24"/>
        </w:rPr>
        <w:t>力</w:t>
      </w:r>
      <w:r w:rsidRPr="00F11931">
        <w:rPr>
          <w:rFonts w:hint="eastAsia"/>
          <w:sz w:val="24"/>
        </w:rPr>
        <w:t>传感器连接，在</w:t>
      </w:r>
      <w:r w:rsidR="008051DF" w:rsidRPr="00F11931">
        <w:rPr>
          <w:rFonts w:hint="eastAsia"/>
          <w:sz w:val="24"/>
        </w:rPr>
        <w:t>水平拉力专用夹具的另一端悬挂力值砝码</w:t>
      </w:r>
      <w:r w:rsidRPr="00F11931">
        <w:rPr>
          <w:rFonts w:hint="eastAsia"/>
          <w:sz w:val="24"/>
        </w:rPr>
        <w:t>，</w:t>
      </w:r>
      <w:r w:rsidR="008051DF" w:rsidRPr="00F11931">
        <w:rPr>
          <w:rFonts w:hint="eastAsia"/>
          <w:sz w:val="24"/>
        </w:rPr>
        <w:t>通过施加砝码重量</w:t>
      </w:r>
      <w:r w:rsidRPr="00F11931">
        <w:rPr>
          <w:rFonts w:hint="eastAsia"/>
          <w:sz w:val="24"/>
        </w:rPr>
        <w:t>使</w:t>
      </w:r>
      <w:r w:rsidR="008051DF" w:rsidRPr="00F11931">
        <w:rPr>
          <w:rFonts w:hint="eastAsia"/>
          <w:sz w:val="24"/>
        </w:rPr>
        <w:t>水平拉</w:t>
      </w:r>
      <w:r w:rsidR="00D010F3" w:rsidRPr="00F11931">
        <w:rPr>
          <w:rFonts w:hint="eastAsia"/>
          <w:sz w:val="24"/>
        </w:rPr>
        <w:t>力</w:t>
      </w:r>
      <w:r w:rsidR="008051DF" w:rsidRPr="00F11931">
        <w:rPr>
          <w:rFonts w:hint="eastAsia"/>
          <w:sz w:val="24"/>
        </w:rPr>
        <w:t>传感器受力</w:t>
      </w:r>
      <w:r w:rsidRPr="00F11931">
        <w:rPr>
          <w:rFonts w:hint="eastAsia"/>
          <w:sz w:val="24"/>
        </w:rPr>
        <w:t>，待稳定后读取</w:t>
      </w:r>
      <w:r w:rsidR="008418C7" w:rsidRPr="00F11931">
        <w:rPr>
          <w:rFonts w:hint="eastAsia"/>
          <w:color w:val="000000"/>
          <w:sz w:val="24"/>
        </w:rPr>
        <w:t>仪器</w:t>
      </w:r>
      <w:r w:rsidR="00FD06F4" w:rsidRPr="00F11931">
        <w:rPr>
          <w:rFonts w:hint="eastAsia"/>
          <w:sz w:val="24"/>
        </w:rPr>
        <w:t>显示值与力值砝码之差</w:t>
      </w:r>
      <w:r w:rsidR="00D250D3" w:rsidRPr="00F11931">
        <w:rPr>
          <w:rFonts w:hint="eastAsia"/>
          <w:sz w:val="24"/>
        </w:rPr>
        <w:t>。重复进行</w:t>
      </w:r>
      <w:r w:rsidR="00D250D3" w:rsidRPr="00F11931">
        <w:rPr>
          <w:sz w:val="24"/>
        </w:rPr>
        <w:t>3</w:t>
      </w:r>
      <w:r w:rsidR="00D250D3" w:rsidRPr="00F11931">
        <w:rPr>
          <w:rFonts w:hint="eastAsia"/>
          <w:sz w:val="24"/>
        </w:rPr>
        <w:t>次，取</w:t>
      </w:r>
      <w:r w:rsidR="00D250D3" w:rsidRPr="00F11931">
        <w:rPr>
          <w:sz w:val="24"/>
        </w:rPr>
        <w:t>3</w:t>
      </w:r>
      <w:r w:rsidR="00D250D3" w:rsidRPr="00F11931">
        <w:rPr>
          <w:rFonts w:hint="eastAsia"/>
          <w:sz w:val="24"/>
        </w:rPr>
        <w:t>次</w:t>
      </w:r>
      <w:r w:rsidR="0065566C" w:rsidRPr="00F11931">
        <w:rPr>
          <w:rFonts w:hint="eastAsia"/>
          <w:sz w:val="24"/>
        </w:rPr>
        <w:t>示值</w:t>
      </w:r>
      <w:r w:rsidR="00E41D2B" w:rsidRPr="00F11931">
        <w:rPr>
          <w:rFonts w:hint="eastAsia"/>
          <w:sz w:val="24"/>
        </w:rPr>
        <w:t>误差</w:t>
      </w:r>
      <w:r w:rsidR="00D250D3" w:rsidRPr="00F11931">
        <w:rPr>
          <w:rFonts w:hint="eastAsia"/>
          <w:sz w:val="24"/>
        </w:rPr>
        <w:t>算术平均值作为测量结果。校准点分别为</w:t>
      </w:r>
      <w:r w:rsidR="00D250D3" w:rsidRPr="00F11931">
        <w:rPr>
          <w:rFonts w:hint="eastAsia"/>
          <w:sz w:val="24"/>
        </w:rPr>
        <w:t>2</w:t>
      </w:r>
      <w:r w:rsidR="00D250D3" w:rsidRPr="00F11931">
        <w:rPr>
          <w:sz w:val="24"/>
        </w:rPr>
        <w:t>00 N</w:t>
      </w:r>
      <w:r w:rsidR="00D250D3" w:rsidRPr="00F11931">
        <w:rPr>
          <w:rFonts w:hint="eastAsia"/>
          <w:sz w:val="24"/>
        </w:rPr>
        <w:t>、</w:t>
      </w:r>
      <w:r w:rsidR="008051DF" w:rsidRPr="00F11931">
        <w:rPr>
          <w:sz w:val="24"/>
        </w:rPr>
        <w:t>40</w:t>
      </w:r>
      <w:r w:rsidR="00D250D3" w:rsidRPr="00F11931">
        <w:rPr>
          <w:sz w:val="24"/>
        </w:rPr>
        <w:t>0 N</w:t>
      </w:r>
      <w:r w:rsidR="00D250D3" w:rsidRPr="00F11931">
        <w:rPr>
          <w:rFonts w:hint="eastAsia"/>
          <w:sz w:val="24"/>
        </w:rPr>
        <w:t>、</w:t>
      </w:r>
      <w:r w:rsidR="008051DF" w:rsidRPr="00F11931">
        <w:rPr>
          <w:sz w:val="24"/>
        </w:rPr>
        <w:t>6</w:t>
      </w:r>
      <w:r w:rsidR="00D250D3" w:rsidRPr="00F11931">
        <w:rPr>
          <w:sz w:val="24"/>
        </w:rPr>
        <w:t>00 N</w:t>
      </w:r>
      <w:r w:rsidR="00D250D3" w:rsidRPr="00F11931">
        <w:rPr>
          <w:rFonts w:hint="eastAsia"/>
          <w:sz w:val="24"/>
        </w:rPr>
        <w:t>、</w:t>
      </w:r>
      <w:r w:rsidR="008051DF" w:rsidRPr="00F11931">
        <w:rPr>
          <w:sz w:val="24"/>
        </w:rPr>
        <w:t>8</w:t>
      </w:r>
      <w:r w:rsidR="00D250D3" w:rsidRPr="00F11931">
        <w:rPr>
          <w:sz w:val="24"/>
        </w:rPr>
        <w:t>00 N</w:t>
      </w:r>
      <w:r w:rsidR="00D250D3" w:rsidRPr="00F11931">
        <w:rPr>
          <w:rFonts w:hint="eastAsia"/>
          <w:sz w:val="24"/>
        </w:rPr>
        <w:t>，按式（</w:t>
      </w:r>
      <w:r w:rsidR="00C26629">
        <w:rPr>
          <w:sz w:val="24"/>
        </w:rPr>
        <w:t>5</w:t>
      </w:r>
      <w:r w:rsidR="00D250D3" w:rsidRPr="00F11931">
        <w:rPr>
          <w:rFonts w:hint="eastAsia"/>
          <w:sz w:val="24"/>
        </w:rPr>
        <w:t>）计算</w:t>
      </w:r>
      <w:r w:rsidR="0044016F" w:rsidRPr="00F11931">
        <w:rPr>
          <w:rFonts w:hint="eastAsia"/>
          <w:sz w:val="24"/>
        </w:rPr>
        <w:t>水平拉力</w:t>
      </w:r>
      <w:r w:rsidR="00D250D3" w:rsidRPr="00F11931">
        <w:rPr>
          <w:rFonts w:hint="eastAsia"/>
          <w:sz w:val="24"/>
        </w:rPr>
        <w:t>示值误差。</w:t>
      </w:r>
    </w:p>
    <w:p w14:paraId="00AE11C7" w14:textId="2246C77E" w:rsidR="00F11931" w:rsidRPr="00F11931" w:rsidRDefault="00074F6E" w:rsidP="00F11931">
      <w:pPr>
        <w:spacing w:line="360" w:lineRule="auto"/>
        <w:jc w:val="center"/>
        <w:rPr>
          <w:iCs/>
          <w:sz w:val="24"/>
          <w:szCs w:val="40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40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40"/>
                    </w:rPr>
                    <m:t>s</m:t>
                  </m:r>
                </m:sub>
              </m:sSub>
              <m:r>
                <m:rPr>
                  <m:nor/>
                </m:rPr>
                <w:rPr>
                  <w:sz w:val="24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40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sz w:val="24"/>
                  <w:szCs w:val="40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s</m:t>
                  </m:r>
                  <m:r>
                    <m:rPr>
                      <m:nor/>
                    </m:rPr>
                    <w:rPr>
                      <w:sz w:val="24"/>
                      <w:szCs w:val="40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40"/>
                </w:rPr>
                <m:t xml:space="preserve"> #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40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4</m:t>
                  </m:r>
                </m:e>
              </m:d>
              <m:ctrlPr>
                <w:rPr>
                  <w:rFonts w:ascii="Cambria Math" w:hAnsi="Cambria Math"/>
                  <w:i/>
                  <w:iCs/>
                  <w:sz w:val="24"/>
                  <w:szCs w:val="40"/>
                </w:rPr>
              </m:ctrlPr>
            </m:e>
          </m:eqArr>
        </m:oMath>
      </m:oMathPara>
    </w:p>
    <w:p w14:paraId="5582B2C4" w14:textId="77777777" w:rsidR="00D250D3" w:rsidRPr="00F11931" w:rsidRDefault="00D250D3" w:rsidP="00D250D3">
      <w:pPr>
        <w:spacing w:line="400" w:lineRule="exact"/>
        <w:ind w:firstLineChars="200" w:firstLine="480"/>
        <w:jc w:val="lef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式中：</w:t>
      </w:r>
    </w:p>
    <w:p w14:paraId="1210FB8C" w14:textId="77777777" w:rsidR="0065566C" w:rsidRPr="00F11931" w:rsidRDefault="00074F6E" w:rsidP="00DB7609">
      <w:pPr>
        <w:spacing w:line="400" w:lineRule="exact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40"/>
              </w:rPr>
              <m:t>s</m:t>
            </m:r>
          </m:sub>
        </m:sSub>
      </m:oMath>
      <w:r w:rsidR="00F32690" w:rsidRPr="00F11931">
        <w:rPr>
          <w:rFonts w:hint="eastAsia"/>
          <w:color w:val="000000"/>
          <w:sz w:val="24"/>
        </w:rPr>
        <w:t>——</w:t>
      </w:r>
      <w:r w:rsidR="00A444D3" w:rsidRPr="00F11931">
        <w:rPr>
          <w:rFonts w:hint="eastAsia"/>
          <w:color w:val="000000"/>
          <w:sz w:val="24"/>
        </w:rPr>
        <w:t>单次测量</w:t>
      </w:r>
      <w:r w:rsidR="00E41D2B" w:rsidRPr="00F11931">
        <w:rPr>
          <w:rFonts w:hint="eastAsia"/>
          <w:sz w:val="24"/>
        </w:rPr>
        <w:t>水平拉力</w:t>
      </w:r>
      <w:r w:rsidR="00D250D3" w:rsidRPr="00F11931">
        <w:rPr>
          <w:rFonts w:hint="eastAsia"/>
          <w:color w:val="000000"/>
          <w:sz w:val="24"/>
        </w:rPr>
        <w:t>示值误差，</w:t>
      </w:r>
      <w:r w:rsidR="00D250D3" w:rsidRPr="00F11931">
        <w:rPr>
          <w:color w:val="000000"/>
          <w:sz w:val="24"/>
        </w:rPr>
        <w:t>N</w:t>
      </w:r>
      <w:r w:rsidR="00D250D3" w:rsidRPr="00F11931">
        <w:rPr>
          <w:rFonts w:hint="eastAsia"/>
          <w:color w:val="000000"/>
          <w:sz w:val="24"/>
        </w:rPr>
        <w:t>；</w:t>
      </w:r>
    </w:p>
    <w:p w14:paraId="3E6DB51F" w14:textId="77777777" w:rsidR="00D250D3" w:rsidRPr="00F11931" w:rsidRDefault="00074F6E" w:rsidP="00D250D3">
      <w:pPr>
        <w:spacing w:line="400" w:lineRule="exact"/>
        <w:ind w:firstLineChars="200"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40"/>
              </w:rPr>
              <m:t>s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</w:t>
      </w:r>
      <w:r w:rsidR="00E41D2B" w:rsidRPr="00F11931">
        <w:rPr>
          <w:rFonts w:hint="eastAsia"/>
          <w:sz w:val="24"/>
        </w:rPr>
        <w:t>水平拉力</w:t>
      </w:r>
      <w:r w:rsidR="00465FB9" w:rsidRPr="00F11931">
        <w:rPr>
          <w:rFonts w:hint="eastAsia"/>
          <w:sz w:val="24"/>
        </w:rPr>
        <w:t>示值</w:t>
      </w:r>
      <w:r w:rsidR="00D250D3" w:rsidRPr="00F11931">
        <w:rPr>
          <w:rFonts w:hint="eastAsia"/>
          <w:sz w:val="24"/>
        </w:rPr>
        <w:t>，</w:t>
      </w:r>
      <w:r w:rsidR="00D250D3" w:rsidRPr="00F11931">
        <w:rPr>
          <w:sz w:val="24"/>
        </w:rPr>
        <w:t>N</w:t>
      </w:r>
      <w:r w:rsidR="00DB7609" w:rsidRPr="00F11931">
        <w:rPr>
          <w:rFonts w:hint="eastAsia"/>
          <w:sz w:val="24"/>
        </w:rPr>
        <w:t>；</w:t>
      </w:r>
    </w:p>
    <w:p w14:paraId="11CA316B" w14:textId="0106156C" w:rsidR="00D250D3" w:rsidRDefault="00074F6E" w:rsidP="00D02E53">
      <w:pPr>
        <w:spacing w:line="400" w:lineRule="exact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s</m:t>
            </m:r>
            <m:r>
              <m:rPr>
                <m:nor/>
              </m:rPr>
              <w:rPr>
                <w:sz w:val="24"/>
                <w:szCs w:val="40"/>
              </w:rPr>
              <m:t>0</m:t>
            </m:r>
          </m:sub>
        </m:sSub>
      </m:oMath>
      <w:r w:rsidR="00362015" w:rsidRPr="00F11931">
        <w:rPr>
          <w:rFonts w:hint="eastAsia"/>
          <w:sz w:val="24"/>
          <w:szCs w:val="40"/>
        </w:rPr>
        <w:t>——</w:t>
      </w:r>
      <w:proofErr w:type="gramStart"/>
      <w:r w:rsidR="00F32690" w:rsidRPr="00F11931">
        <w:rPr>
          <w:rFonts w:hint="eastAsia"/>
          <w:sz w:val="24"/>
        </w:rPr>
        <w:t>力值砝码</w:t>
      </w:r>
      <w:proofErr w:type="gramEnd"/>
      <w:r w:rsidR="00F32690" w:rsidRPr="00F11931">
        <w:rPr>
          <w:rFonts w:hint="eastAsia"/>
          <w:sz w:val="24"/>
        </w:rPr>
        <w:t>示值，</w:t>
      </w:r>
      <w:r w:rsidR="00F32690" w:rsidRPr="00F11931">
        <w:rPr>
          <w:rFonts w:hint="eastAsia"/>
          <w:sz w:val="24"/>
        </w:rPr>
        <w:t>N</w:t>
      </w:r>
      <w:r w:rsidR="00DB7609" w:rsidRPr="00F11931">
        <w:rPr>
          <w:rFonts w:hint="eastAsia"/>
          <w:color w:val="000000"/>
          <w:sz w:val="24"/>
        </w:rPr>
        <w:t>。</w:t>
      </w:r>
    </w:p>
    <w:p w14:paraId="423F251F" w14:textId="77777777" w:rsidR="00C26629" w:rsidRPr="00C26629" w:rsidRDefault="00C26629" w:rsidP="00C26629">
      <w:pPr>
        <w:spacing w:beforeLines="50" w:before="156" w:afterLines="50" w:after="156" w:line="400" w:lineRule="exact"/>
        <w:ind w:firstLineChars="200" w:firstLine="480"/>
        <w:jc w:val="left"/>
        <w:rPr>
          <w:color w:val="000000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srel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4"/>
                          <w:szCs w:val="40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4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40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40"/>
                            </w:rPr>
                            <m:t>s</m:t>
                          </m:r>
                        </m:sub>
                      </m:sSub>
                    </m:e>
                  </m:acc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40"/>
                        </w:rPr>
                        <m:t>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/>
                          <w:sz w:val="24"/>
                          <w:szCs w:val="40"/>
                        </w:rPr>
                        <m:t>s</m:t>
                      </m:r>
                      <m:r>
                        <m:rPr>
                          <m:nor/>
                        </m:rPr>
                        <w:rPr>
                          <w:sz w:val="24"/>
                          <w:szCs w:val="40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/>
                  <w:sz w:val="24"/>
                </w:rPr>
                <m:t>×100</m:t>
              </m:r>
              <m:r>
                <w:rPr>
                  <w:rFonts w:ascii="Cambria Math" w:hAnsi="Cambria Math"/>
                  <w:color w:val="000000"/>
                  <w:sz w:val="24"/>
                </w:rPr>
                <m:t>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5</m:t>
                  </m:r>
                </m:e>
              </m:d>
            </m:e>
          </m:eqArr>
        </m:oMath>
      </m:oMathPara>
    </w:p>
    <w:p w14:paraId="6170886E" w14:textId="166C71E1" w:rsidR="00C26629" w:rsidRDefault="00C26629" w:rsidP="00C26629">
      <w:pPr>
        <w:spacing w:beforeLines="50" w:before="156" w:afterLines="50" w:after="156" w:line="400" w:lineRule="exact"/>
        <w:ind w:firstLineChars="200" w:firstLine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式中：</w:t>
      </w:r>
    </w:p>
    <w:p w14:paraId="467F6A3D" w14:textId="3C58B7DE" w:rsidR="00C8663F" w:rsidRPr="00C8663F" w:rsidRDefault="00C8663F" w:rsidP="00C8663F">
      <w:pPr>
        <w:spacing w:line="400" w:lineRule="exact"/>
        <w:ind w:firstLineChars="200" w:firstLine="480"/>
        <w:jc w:val="left"/>
        <w:rPr>
          <w:rFonts w:hint="eastAsia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srel</m:t>
            </m:r>
          </m:sub>
        </m:sSub>
      </m:oMath>
      <w:r w:rsidRPr="00C8663F">
        <w:rPr>
          <w:rFonts w:hint="eastAsia"/>
          <w:color w:val="000000"/>
          <w:sz w:val="24"/>
        </w:rPr>
        <w:t>——</w:t>
      </w:r>
      <w:r w:rsidRPr="00C8663F">
        <w:rPr>
          <w:rFonts w:hint="eastAsia"/>
          <w:sz w:val="24"/>
        </w:rPr>
        <w:t>水平拉力相对</w:t>
      </w:r>
      <w:r w:rsidRPr="00C8663F">
        <w:rPr>
          <w:rFonts w:hint="eastAsia"/>
          <w:color w:val="000000"/>
          <w:sz w:val="24"/>
        </w:rPr>
        <w:t>示值误差，</w:t>
      </w:r>
      <w:r w:rsidRPr="00C8663F">
        <w:rPr>
          <w:rFonts w:hint="eastAsia"/>
          <w:color w:val="000000"/>
          <w:sz w:val="24"/>
        </w:rPr>
        <w:t>%</w:t>
      </w:r>
      <w:r w:rsidRPr="00C8663F">
        <w:rPr>
          <w:rFonts w:hint="eastAsia"/>
          <w:color w:val="000000"/>
          <w:sz w:val="24"/>
        </w:rPr>
        <w:t>；</w:t>
      </w:r>
    </w:p>
    <w:p w14:paraId="027338B6" w14:textId="2F2C0318" w:rsidR="00C8663F" w:rsidRPr="00C8663F" w:rsidRDefault="00C8663F" w:rsidP="00C8663F">
      <w:pPr>
        <w:spacing w:line="400" w:lineRule="exact"/>
        <w:ind w:firstLineChars="200" w:firstLine="480"/>
        <w:jc w:val="left"/>
        <w:rPr>
          <w:color w:val="00000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4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40"/>
                  </w:rPr>
                  <m:t>s</m:t>
                </m:r>
              </m:sub>
            </m:sSub>
          </m:e>
        </m:acc>
      </m:oMath>
      <w:r w:rsidRPr="00C8663F">
        <w:rPr>
          <w:rFonts w:hint="eastAsia"/>
          <w:sz w:val="24"/>
          <w:szCs w:val="40"/>
        </w:rPr>
        <w:t>——</w:t>
      </w:r>
      <w:r w:rsidRPr="00C8663F">
        <w:rPr>
          <w:rFonts w:hint="eastAsia"/>
          <w:sz w:val="24"/>
          <w:szCs w:val="40"/>
        </w:rPr>
        <w:t>3</w:t>
      </w:r>
      <w:r w:rsidRPr="00C8663F">
        <w:rPr>
          <w:rFonts w:hint="eastAsia"/>
          <w:sz w:val="24"/>
          <w:szCs w:val="40"/>
        </w:rPr>
        <w:t>次测量</w:t>
      </w:r>
      <w:r w:rsidRPr="00C8663F">
        <w:rPr>
          <w:rFonts w:hint="eastAsia"/>
          <w:sz w:val="24"/>
        </w:rPr>
        <w:t>水平拉力</w:t>
      </w:r>
      <w:r w:rsidRPr="00C8663F">
        <w:rPr>
          <w:rFonts w:hint="eastAsia"/>
          <w:color w:val="000000"/>
          <w:sz w:val="24"/>
        </w:rPr>
        <w:t>示值误差的算术平均值，</w:t>
      </w:r>
      <w:r w:rsidRPr="00C8663F">
        <w:rPr>
          <w:color w:val="000000"/>
          <w:sz w:val="24"/>
        </w:rPr>
        <w:t>N</w:t>
      </w:r>
      <w:r w:rsidRPr="00C8663F">
        <w:rPr>
          <w:rFonts w:hint="eastAsia"/>
          <w:color w:val="000000"/>
          <w:sz w:val="24"/>
        </w:rPr>
        <w:t>；</w:t>
      </w:r>
    </w:p>
    <w:p w14:paraId="59599450" w14:textId="56BC2BFF" w:rsidR="00C26629" w:rsidRPr="00C8663F" w:rsidRDefault="00C8663F" w:rsidP="00C8663F">
      <w:pPr>
        <w:spacing w:line="400" w:lineRule="exact"/>
        <w:ind w:firstLineChars="200" w:firstLine="480"/>
        <w:jc w:val="left"/>
        <w:rPr>
          <w:rFonts w:hint="eastAsia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s</m:t>
            </m:r>
            <m:r>
              <m:rPr>
                <m:nor/>
              </m:rPr>
              <w:rPr>
                <w:sz w:val="24"/>
                <w:szCs w:val="40"/>
              </w:rPr>
              <m:t>0</m:t>
            </m:r>
          </m:sub>
        </m:sSub>
      </m:oMath>
      <w:r w:rsidRPr="00C8663F">
        <w:rPr>
          <w:rFonts w:hint="eastAsia"/>
          <w:sz w:val="24"/>
          <w:szCs w:val="40"/>
        </w:rPr>
        <w:t>——</w:t>
      </w:r>
      <w:proofErr w:type="gramStart"/>
      <w:r w:rsidRPr="00C8663F">
        <w:rPr>
          <w:rFonts w:hint="eastAsia"/>
          <w:sz w:val="24"/>
        </w:rPr>
        <w:t>力值砝码</w:t>
      </w:r>
      <w:proofErr w:type="gramEnd"/>
      <w:r w:rsidRPr="00C8663F">
        <w:rPr>
          <w:rFonts w:hint="eastAsia"/>
          <w:sz w:val="24"/>
        </w:rPr>
        <w:t>示值，</w:t>
      </w:r>
      <w:r w:rsidRPr="00C8663F">
        <w:rPr>
          <w:rFonts w:hint="eastAsia"/>
          <w:sz w:val="24"/>
        </w:rPr>
        <w:t>N</w:t>
      </w:r>
      <w:r w:rsidRPr="00C8663F">
        <w:rPr>
          <w:rFonts w:hint="eastAsia"/>
          <w:color w:val="000000"/>
          <w:sz w:val="24"/>
        </w:rPr>
        <w:t>。</w:t>
      </w:r>
    </w:p>
    <w:p w14:paraId="14D69078" w14:textId="77777777" w:rsidR="00D250D3" w:rsidRPr="00F11931" w:rsidRDefault="00D250D3" w:rsidP="00D250D3">
      <w:pPr>
        <w:pStyle w:val="aff"/>
        <w:numPr>
          <w:ilvl w:val="2"/>
          <w:numId w:val="3"/>
        </w:numPr>
        <w:spacing w:line="400" w:lineRule="exact"/>
        <w:ind w:firstLineChars="0"/>
        <w:rPr>
          <w:color w:val="000000" w:themeColor="text1"/>
          <w:sz w:val="24"/>
        </w:rPr>
      </w:pPr>
      <w:r w:rsidRPr="00F11931">
        <w:rPr>
          <w:rFonts w:hint="eastAsia"/>
          <w:sz w:val="24"/>
        </w:rPr>
        <w:t>水平拉力重复性</w:t>
      </w:r>
    </w:p>
    <w:p w14:paraId="067100B9" w14:textId="06F91953" w:rsidR="00D250D3" w:rsidRPr="00F11931" w:rsidRDefault="002214A7" w:rsidP="00D250D3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取</w:t>
      </w:r>
      <w:r w:rsidRPr="00F11931">
        <w:rPr>
          <w:rFonts w:hint="eastAsia"/>
          <w:sz w:val="24"/>
        </w:rPr>
        <w:t>5</w:t>
      </w:r>
      <w:r w:rsidRPr="00F11931">
        <w:rPr>
          <w:sz w:val="24"/>
        </w:rPr>
        <w:t>.2.5</w:t>
      </w:r>
      <w:r w:rsidRPr="00F11931">
        <w:rPr>
          <w:rFonts w:hint="eastAsia"/>
          <w:sz w:val="24"/>
        </w:rPr>
        <w:t>校准点为</w:t>
      </w:r>
      <w:r w:rsidRPr="00F11931">
        <w:rPr>
          <w:rFonts w:hint="eastAsia"/>
          <w:sz w:val="24"/>
        </w:rPr>
        <w:t>4</w:t>
      </w:r>
      <w:r w:rsidRPr="00F11931">
        <w:rPr>
          <w:sz w:val="24"/>
        </w:rPr>
        <w:t>00N</w:t>
      </w:r>
      <w:r w:rsidRPr="00F11931">
        <w:rPr>
          <w:rFonts w:hint="eastAsia"/>
          <w:sz w:val="24"/>
        </w:rPr>
        <w:t>的</w:t>
      </w:r>
      <w:r w:rsidRPr="00F11931">
        <w:rPr>
          <w:rFonts w:hint="eastAsia"/>
          <w:sz w:val="24"/>
        </w:rPr>
        <w:t>3</w:t>
      </w:r>
      <w:r w:rsidRPr="00F11931">
        <w:rPr>
          <w:rFonts w:hint="eastAsia"/>
          <w:sz w:val="24"/>
        </w:rPr>
        <w:t>个测量数据，按式（</w:t>
      </w:r>
      <w:r w:rsidR="00F11931">
        <w:rPr>
          <w:sz w:val="24"/>
        </w:rPr>
        <w:t>4</w:t>
      </w:r>
      <w:r w:rsidRPr="00F11931">
        <w:rPr>
          <w:rFonts w:hint="eastAsia"/>
          <w:sz w:val="24"/>
        </w:rPr>
        <w:t>）计算</w:t>
      </w:r>
      <w:r w:rsidR="00F32690" w:rsidRPr="00F11931">
        <w:rPr>
          <w:rFonts w:hint="eastAsia"/>
          <w:sz w:val="24"/>
        </w:rPr>
        <w:t>水平拉力的</w:t>
      </w:r>
      <w:r w:rsidRPr="00F11931">
        <w:rPr>
          <w:rFonts w:hint="eastAsia"/>
          <w:sz w:val="24"/>
        </w:rPr>
        <w:t>重复性</w:t>
      </w:r>
      <w:r w:rsidR="00D250D3" w:rsidRPr="00F11931">
        <w:rPr>
          <w:rFonts w:hint="eastAsia"/>
          <w:sz w:val="24"/>
        </w:rPr>
        <w:t>。</w:t>
      </w:r>
    </w:p>
    <w:p w14:paraId="341DCD9E" w14:textId="21508468" w:rsidR="00F11931" w:rsidRPr="00F11931" w:rsidRDefault="00074F6E" w:rsidP="00F11931">
      <w:pPr>
        <w:spacing w:line="360" w:lineRule="auto"/>
        <w:jc w:val="center"/>
        <w:rPr>
          <w:color w:val="000000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4"/>
                        </w:rPr>
                        <m:t>smax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4"/>
                        </w:rPr>
                        <m:t>smin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40"/>
                        </w:rPr>
                        <m:t>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/>
                          <w:sz w:val="24"/>
                          <w:szCs w:val="40"/>
                        </w:rPr>
                        <m:t>s</m:t>
                      </m:r>
                      <m:r>
                        <m:rPr>
                          <m:nor/>
                        </m:rPr>
                        <w:rPr>
                          <w:sz w:val="24"/>
                          <w:szCs w:val="40"/>
                        </w:rPr>
                        <m:t>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/>
                  <w:sz w:val="24"/>
                </w:rPr>
                <m:t xml:space="preserve"> 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6</m:t>
                  </m:r>
                </m:e>
              </m:d>
            </m:e>
          </m:eqArr>
        </m:oMath>
      </m:oMathPara>
    </w:p>
    <w:p w14:paraId="73583599" w14:textId="77777777" w:rsidR="00D250D3" w:rsidRPr="00F11931" w:rsidRDefault="00D250D3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式中：</w:t>
      </w:r>
    </w:p>
    <w:p w14:paraId="1A0D2B6A" w14:textId="77777777" w:rsidR="00D250D3" w:rsidRPr="00F11931" w:rsidRDefault="00074F6E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s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</w:t>
      </w:r>
      <w:r w:rsidR="005B0D8A" w:rsidRPr="00F11931">
        <w:rPr>
          <w:rFonts w:hint="eastAsia"/>
          <w:sz w:val="24"/>
        </w:rPr>
        <w:t>水平拉力</w:t>
      </w:r>
      <w:r w:rsidR="00D250D3" w:rsidRPr="00F11931">
        <w:rPr>
          <w:rFonts w:hint="eastAsia"/>
          <w:color w:val="000000"/>
          <w:sz w:val="24"/>
        </w:rPr>
        <w:t>重复性，</w:t>
      </w:r>
      <w:r w:rsidR="00D250D3" w:rsidRPr="00F11931">
        <w:rPr>
          <w:rFonts w:hint="eastAsia"/>
          <w:color w:val="000000"/>
          <w:sz w:val="24"/>
        </w:rPr>
        <w:t>%</w:t>
      </w:r>
      <w:r w:rsidR="00D250D3" w:rsidRPr="00F11931">
        <w:rPr>
          <w:rFonts w:hint="eastAsia"/>
          <w:color w:val="000000"/>
          <w:sz w:val="24"/>
        </w:rPr>
        <w:t>；</w:t>
      </w:r>
    </w:p>
    <w:p w14:paraId="06474CAA" w14:textId="77777777" w:rsidR="00D250D3" w:rsidRPr="00F11931" w:rsidRDefault="00074F6E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smax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</w:t>
      </w:r>
      <w:r w:rsidR="000D50DA" w:rsidRPr="00F11931">
        <w:rPr>
          <w:rFonts w:hint="eastAsia"/>
          <w:color w:val="000000"/>
          <w:sz w:val="24"/>
        </w:rPr>
        <w:t>4</w:t>
      </w:r>
      <w:r w:rsidR="000D50DA" w:rsidRPr="00F11931">
        <w:rPr>
          <w:color w:val="000000"/>
          <w:sz w:val="24"/>
        </w:rPr>
        <w:t>00N</w:t>
      </w:r>
      <w:r w:rsidR="000D50DA" w:rsidRPr="00F11931">
        <w:rPr>
          <w:rFonts w:hint="eastAsia"/>
          <w:color w:val="000000"/>
          <w:sz w:val="24"/>
        </w:rPr>
        <w:t>校准点</w:t>
      </w:r>
      <w:r w:rsidR="000D50DA" w:rsidRPr="00F11931">
        <w:rPr>
          <w:rFonts w:hint="eastAsia"/>
          <w:color w:val="000000"/>
          <w:sz w:val="24"/>
        </w:rPr>
        <w:t>3</w:t>
      </w:r>
      <w:r w:rsidR="000D50DA" w:rsidRPr="00F11931">
        <w:rPr>
          <w:rFonts w:hint="eastAsia"/>
          <w:color w:val="000000"/>
          <w:sz w:val="24"/>
        </w:rPr>
        <w:t>次测量示值误差中的最大值，</w:t>
      </w:r>
      <w:r w:rsidR="000D50DA" w:rsidRPr="00F11931">
        <w:rPr>
          <w:rFonts w:hint="eastAsia"/>
          <w:color w:val="000000"/>
          <w:sz w:val="24"/>
        </w:rPr>
        <w:t>N</w:t>
      </w:r>
      <w:r w:rsidR="00D250D3" w:rsidRPr="00F11931">
        <w:rPr>
          <w:rFonts w:hint="eastAsia"/>
          <w:color w:val="000000"/>
          <w:sz w:val="24"/>
        </w:rPr>
        <w:t>；</w:t>
      </w:r>
    </w:p>
    <w:p w14:paraId="7854D059" w14:textId="397D60B2" w:rsidR="00D250D3" w:rsidRDefault="00074F6E" w:rsidP="00D250D3">
      <w:pPr>
        <w:spacing w:line="360" w:lineRule="auto"/>
        <w:ind w:firstLineChars="200" w:firstLine="480"/>
        <w:jc w:val="lef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smin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</w:t>
      </w:r>
      <w:r w:rsidR="000D50DA" w:rsidRPr="00F11931">
        <w:rPr>
          <w:rFonts w:hint="eastAsia"/>
          <w:color w:val="000000"/>
          <w:sz w:val="24"/>
        </w:rPr>
        <w:t>4</w:t>
      </w:r>
      <w:r w:rsidR="000D50DA" w:rsidRPr="00F11931">
        <w:rPr>
          <w:color w:val="000000"/>
          <w:sz w:val="24"/>
        </w:rPr>
        <w:t>00N</w:t>
      </w:r>
      <w:r w:rsidR="000D50DA" w:rsidRPr="00F11931">
        <w:rPr>
          <w:rFonts w:hint="eastAsia"/>
          <w:color w:val="000000"/>
          <w:sz w:val="24"/>
        </w:rPr>
        <w:t>校准点</w:t>
      </w:r>
      <w:r w:rsidR="000D50DA" w:rsidRPr="00F11931">
        <w:rPr>
          <w:rFonts w:hint="eastAsia"/>
          <w:color w:val="000000"/>
          <w:sz w:val="24"/>
        </w:rPr>
        <w:t>3</w:t>
      </w:r>
      <w:r w:rsidR="000D50DA" w:rsidRPr="00F11931">
        <w:rPr>
          <w:rFonts w:hint="eastAsia"/>
          <w:color w:val="000000"/>
          <w:sz w:val="24"/>
        </w:rPr>
        <w:t>次测量示值误差中的最小值，</w:t>
      </w:r>
      <w:r w:rsidR="000D50DA" w:rsidRPr="00F11931">
        <w:rPr>
          <w:rFonts w:hint="eastAsia"/>
          <w:color w:val="000000"/>
          <w:sz w:val="24"/>
        </w:rPr>
        <w:t>N</w:t>
      </w:r>
      <w:r w:rsidR="00EF1166">
        <w:rPr>
          <w:rFonts w:hint="eastAsia"/>
          <w:color w:val="000000"/>
          <w:sz w:val="24"/>
        </w:rPr>
        <w:t>；</w:t>
      </w:r>
    </w:p>
    <w:p w14:paraId="19F35DBD" w14:textId="0BC27D38" w:rsidR="00C8663F" w:rsidRPr="00C8663F" w:rsidRDefault="00C8663F" w:rsidP="00C8663F">
      <w:pPr>
        <w:spacing w:line="360" w:lineRule="auto"/>
        <w:ind w:firstLineChars="200" w:firstLine="480"/>
        <w:jc w:val="left"/>
        <w:rPr>
          <w:rFonts w:hint="eastAsia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s</m:t>
            </m:r>
            <m:r>
              <m:rPr>
                <m:nor/>
              </m:rPr>
              <w:rPr>
                <w:sz w:val="24"/>
                <w:szCs w:val="40"/>
              </w:rPr>
              <m:t>0</m:t>
            </m:r>
          </m:sub>
        </m:sSub>
      </m:oMath>
      <w:r w:rsidRPr="00C8663F">
        <w:rPr>
          <w:rFonts w:hint="eastAsia"/>
          <w:sz w:val="24"/>
          <w:szCs w:val="40"/>
        </w:rPr>
        <w:t>——</w:t>
      </w:r>
      <w:proofErr w:type="gramStart"/>
      <w:r w:rsidRPr="00C8663F">
        <w:rPr>
          <w:rFonts w:hint="eastAsia"/>
          <w:sz w:val="24"/>
        </w:rPr>
        <w:t>力值砝码</w:t>
      </w:r>
      <w:proofErr w:type="gramEnd"/>
      <w:r w:rsidRPr="00C8663F">
        <w:rPr>
          <w:rFonts w:hint="eastAsia"/>
          <w:sz w:val="24"/>
        </w:rPr>
        <w:t>示值，</w:t>
      </w:r>
      <w:r w:rsidRPr="00C8663F">
        <w:rPr>
          <w:rFonts w:hint="eastAsia"/>
          <w:sz w:val="24"/>
        </w:rPr>
        <w:t>N</w:t>
      </w:r>
      <w:r>
        <w:rPr>
          <w:rFonts w:hint="eastAsia"/>
          <w:color w:val="000000"/>
          <w:sz w:val="24"/>
        </w:rPr>
        <w:t>；</w:t>
      </w:r>
    </w:p>
    <w:p w14:paraId="68C9E82E" w14:textId="39A6DB4A" w:rsidR="00EA3D04" w:rsidRPr="00F11931" w:rsidRDefault="00074F6E" w:rsidP="00D02E53">
      <w:pPr>
        <w:spacing w:line="400" w:lineRule="exact"/>
        <w:ind w:firstLine="4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n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——极差系数</w:t>
      </w:r>
      <w:r w:rsidR="00EF1166">
        <w:rPr>
          <w:rFonts w:hint="eastAsia"/>
          <w:color w:val="000000"/>
          <w:sz w:val="24"/>
        </w:rPr>
        <w:t>，</w:t>
      </w:r>
      <w:r w:rsidR="00D250D3" w:rsidRPr="00F11931">
        <w:rPr>
          <w:color w:val="000000"/>
          <w:sz w:val="24"/>
        </w:rPr>
        <w:t>3</w:t>
      </w:r>
      <w:r w:rsidR="00D250D3" w:rsidRPr="00F11931">
        <w:rPr>
          <w:rFonts w:hint="eastAsia"/>
          <w:color w:val="000000"/>
          <w:sz w:val="24"/>
        </w:rPr>
        <w:t>次测量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d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n</m:t>
            </m:r>
          </m:sub>
        </m:sSub>
      </m:oMath>
      <w:r w:rsidR="00D250D3" w:rsidRPr="00F11931">
        <w:rPr>
          <w:rFonts w:hint="eastAsia"/>
          <w:color w:val="000000"/>
          <w:sz w:val="24"/>
        </w:rPr>
        <w:t>取</w:t>
      </w:r>
      <w:r w:rsidR="00D250D3" w:rsidRPr="00F11931">
        <w:rPr>
          <w:color w:val="000000"/>
          <w:sz w:val="24"/>
        </w:rPr>
        <w:t>1.69</w:t>
      </w:r>
      <w:r w:rsidR="00D250D3" w:rsidRPr="00F11931">
        <w:rPr>
          <w:rFonts w:hint="eastAsia"/>
          <w:sz w:val="24"/>
        </w:rPr>
        <w:t>。</w:t>
      </w:r>
    </w:p>
    <w:p w14:paraId="39C50608" w14:textId="77777777" w:rsidR="002D269A" w:rsidRPr="00F11931" w:rsidRDefault="002D269A" w:rsidP="00D02E53">
      <w:pPr>
        <w:numPr>
          <w:ilvl w:val="0"/>
          <w:numId w:val="3"/>
        </w:numPr>
        <w:tabs>
          <w:tab w:val="clear" w:pos="425"/>
        </w:tabs>
        <w:spacing w:beforeLines="50" w:before="156" w:afterLines="50" w:after="156"/>
        <w:ind w:left="284" w:hanging="284"/>
        <w:outlineLvl w:val="0"/>
        <w:rPr>
          <w:rFonts w:eastAsia="黑体"/>
          <w:bCs/>
          <w:color w:val="000000"/>
          <w:kern w:val="10"/>
          <w:sz w:val="24"/>
        </w:rPr>
      </w:pPr>
      <w:bookmarkStart w:id="8" w:name="_Toc425149460"/>
      <w:r w:rsidRPr="00F11931">
        <w:rPr>
          <w:rFonts w:eastAsia="黑体" w:hint="eastAsia"/>
          <w:bCs/>
          <w:color w:val="000000"/>
          <w:kern w:val="10"/>
          <w:sz w:val="24"/>
        </w:rPr>
        <w:t>校准结果</w:t>
      </w:r>
      <w:bookmarkEnd w:id="8"/>
      <w:r w:rsidRPr="00F11931">
        <w:rPr>
          <w:rFonts w:eastAsia="黑体" w:hint="eastAsia"/>
          <w:bCs/>
          <w:color w:val="000000"/>
          <w:kern w:val="10"/>
          <w:sz w:val="24"/>
        </w:rPr>
        <w:t>的表达</w:t>
      </w:r>
    </w:p>
    <w:p w14:paraId="56852E02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经校准的</w:t>
      </w:r>
      <w:r w:rsidR="001A11A7" w:rsidRPr="00F11931">
        <w:rPr>
          <w:rFonts w:hint="eastAsia"/>
          <w:color w:val="000000"/>
          <w:sz w:val="24"/>
        </w:rPr>
        <w:t>鞋类防滑性能测试仪</w:t>
      </w:r>
      <w:r w:rsidRPr="00F11931">
        <w:rPr>
          <w:rFonts w:hint="eastAsia"/>
          <w:color w:val="000000"/>
          <w:sz w:val="24"/>
        </w:rPr>
        <w:t>，应出具校准证书。校准结果应在校准证书上反映，校准证书应至少应包括以下信息：</w:t>
      </w:r>
    </w:p>
    <w:p w14:paraId="4E42D90B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a) </w:t>
      </w:r>
      <w:r w:rsidRPr="00F11931">
        <w:rPr>
          <w:rFonts w:hint="eastAsia"/>
          <w:color w:val="000000"/>
          <w:sz w:val="24"/>
        </w:rPr>
        <w:t>标题：“校准证书”；</w:t>
      </w:r>
    </w:p>
    <w:p w14:paraId="758D5E6C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b) </w:t>
      </w:r>
      <w:r w:rsidRPr="00F11931">
        <w:rPr>
          <w:rFonts w:hint="eastAsia"/>
          <w:color w:val="000000"/>
          <w:sz w:val="24"/>
        </w:rPr>
        <w:t>实验室名称和地址；</w:t>
      </w:r>
    </w:p>
    <w:p w14:paraId="4B6C56DC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c) </w:t>
      </w:r>
      <w:r w:rsidRPr="00F11931">
        <w:rPr>
          <w:rFonts w:hint="eastAsia"/>
          <w:color w:val="000000"/>
          <w:sz w:val="24"/>
        </w:rPr>
        <w:t>进行校准的地点（如果与实验室的地址不同）；</w:t>
      </w:r>
    </w:p>
    <w:p w14:paraId="164D190E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d) </w:t>
      </w:r>
      <w:r w:rsidRPr="00F11931">
        <w:rPr>
          <w:rFonts w:hint="eastAsia"/>
          <w:color w:val="000000"/>
          <w:sz w:val="24"/>
        </w:rPr>
        <w:t>证书的唯一性标识（如编号），每页及总页数的标识；</w:t>
      </w:r>
    </w:p>
    <w:p w14:paraId="26C6ED7A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e) </w:t>
      </w:r>
      <w:r w:rsidRPr="00F11931">
        <w:rPr>
          <w:rFonts w:hint="eastAsia"/>
          <w:color w:val="000000"/>
          <w:sz w:val="24"/>
        </w:rPr>
        <w:t>客户的名称和地址；</w:t>
      </w:r>
    </w:p>
    <w:p w14:paraId="38912E6C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f ) </w:t>
      </w:r>
      <w:r w:rsidRPr="00F11931">
        <w:rPr>
          <w:rFonts w:hint="eastAsia"/>
          <w:color w:val="000000"/>
          <w:sz w:val="24"/>
        </w:rPr>
        <w:t>被校对象的描述和明确标识；</w:t>
      </w:r>
    </w:p>
    <w:p w14:paraId="34AEBB8E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g) </w:t>
      </w:r>
      <w:r w:rsidRPr="00F11931">
        <w:rPr>
          <w:rFonts w:hint="eastAsia"/>
          <w:color w:val="000000"/>
          <w:sz w:val="24"/>
        </w:rPr>
        <w:t>进行校准的日期，如果与校准结果的有效性和应用有关时，应说明被校对象的接收日期；</w:t>
      </w:r>
    </w:p>
    <w:p w14:paraId="2E5DF3A7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h) </w:t>
      </w:r>
      <w:r w:rsidRPr="00F11931">
        <w:rPr>
          <w:rFonts w:hint="eastAsia"/>
          <w:color w:val="000000"/>
          <w:sz w:val="24"/>
        </w:rPr>
        <w:t>如果与校准结果的有效性和应用有关时，应对被校样品的抽样程序进行说明；</w:t>
      </w:r>
    </w:p>
    <w:p w14:paraId="655928EE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proofErr w:type="spellStart"/>
      <w:r w:rsidRPr="00F11931">
        <w:rPr>
          <w:rFonts w:hint="eastAsia"/>
          <w:color w:val="000000"/>
          <w:sz w:val="24"/>
        </w:rPr>
        <w:t>i</w:t>
      </w:r>
      <w:proofErr w:type="spellEnd"/>
      <w:r w:rsidRPr="00F11931">
        <w:rPr>
          <w:rFonts w:hint="eastAsia"/>
          <w:color w:val="000000"/>
          <w:sz w:val="24"/>
        </w:rPr>
        <w:t xml:space="preserve">) </w:t>
      </w:r>
      <w:r w:rsidRPr="00F11931">
        <w:rPr>
          <w:rFonts w:hint="eastAsia"/>
          <w:color w:val="000000"/>
          <w:sz w:val="24"/>
        </w:rPr>
        <w:t>校准所依据的技术规范的标识，包括名称及代号；</w:t>
      </w:r>
    </w:p>
    <w:p w14:paraId="28841571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j) </w:t>
      </w:r>
      <w:r w:rsidRPr="00F11931">
        <w:rPr>
          <w:rFonts w:hint="eastAsia"/>
          <w:color w:val="000000"/>
          <w:sz w:val="24"/>
        </w:rPr>
        <w:t>本次校准所使用测量标准的溯源性及有效性说明；</w:t>
      </w:r>
    </w:p>
    <w:p w14:paraId="6E3767DD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k) </w:t>
      </w:r>
      <w:r w:rsidRPr="00F11931">
        <w:rPr>
          <w:rFonts w:hint="eastAsia"/>
          <w:color w:val="000000"/>
          <w:sz w:val="24"/>
        </w:rPr>
        <w:t>校准环境的描述；</w:t>
      </w:r>
    </w:p>
    <w:p w14:paraId="5E9884FD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l) </w:t>
      </w:r>
      <w:r w:rsidRPr="00F11931">
        <w:rPr>
          <w:rFonts w:hint="eastAsia"/>
          <w:color w:val="000000"/>
          <w:sz w:val="24"/>
        </w:rPr>
        <w:t>校准结果及测量不确定度的说明；</w:t>
      </w:r>
    </w:p>
    <w:p w14:paraId="1C32D9EB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m) </w:t>
      </w:r>
      <w:r w:rsidRPr="00F11931">
        <w:rPr>
          <w:rFonts w:hint="eastAsia"/>
          <w:color w:val="000000"/>
          <w:sz w:val="24"/>
        </w:rPr>
        <w:t>对校准规范的偏离的说明；</w:t>
      </w:r>
    </w:p>
    <w:p w14:paraId="65DED772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n) </w:t>
      </w:r>
      <w:r w:rsidRPr="00F11931">
        <w:rPr>
          <w:rFonts w:hint="eastAsia"/>
          <w:color w:val="000000"/>
          <w:sz w:val="24"/>
        </w:rPr>
        <w:t>校准证书或校准报告签发人的签名、职务或等效标识；</w:t>
      </w:r>
    </w:p>
    <w:p w14:paraId="30FC30C4" w14:textId="77777777" w:rsidR="00194F0D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o) </w:t>
      </w:r>
      <w:r w:rsidRPr="00F11931">
        <w:rPr>
          <w:rFonts w:hint="eastAsia"/>
          <w:color w:val="000000"/>
          <w:sz w:val="24"/>
        </w:rPr>
        <w:t>校准结果仅对被校对象有效的声明；</w:t>
      </w:r>
    </w:p>
    <w:p w14:paraId="55E7AED0" w14:textId="77777777" w:rsidR="002D269A" w:rsidRPr="00F11931" w:rsidRDefault="00194F0D" w:rsidP="00194F0D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 xml:space="preserve">p) </w:t>
      </w:r>
      <w:r w:rsidRPr="00F11931">
        <w:rPr>
          <w:rFonts w:hint="eastAsia"/>
          <w:color w:val="000000"/>
          <w:sz w:val="24"/>
        </w:rPr>
        <w:t>未经实验室书面批准，不得部分复制证书的声明</w:t>
      </w:r>
      <w:r w:rsidR="002D269A" w:rsidRPr="00F11931">
        <w:rPr>
          <w:rFonts w:hint="eastAsia"/>
          <w:color w:val="000000"/>
          <w:sz w:val="24"/>
        </w:rPr>
        <w:t>。</w:t>
      </w:r>
    </w:p>
    <w:p w14:paraId="342A32B6" w14:textId="77777777" w:rsidR="002D269A" w:rsidRPr="00F11931" w:rsidRDefault="002D269A" w:rsidP="00D02E53">
      <w:pPr>
        <w:numPr>
          <w:ilvl w:val="0"/>
          <w:numId w:val="3"/>
        </w:numPr>
        <w:tabs>
          <w:tab w:val="clear" w:pos="425"/>
        </w:tabs>
        <w:spacing w:beforeLines="50" w:before="156" w:afterLines="50" w:after="156"/>
        <w:ind w:left="284" w:hanging="284"/>
        <w:outlineLvl w:val="0"/>
        <w:rPr>
          <w:rFonts w:eastAsia="黑体"/>
          <w:bCs/>
          <w:color w:val="000000"/>
          <w:kern w:val="10"/>
          <w:sz w:val="24"/>
        </w:rPr>
      </w:pPr>
      <w:bookmarkStart w:id="9" w:name="_Toc425149461"/>
      <w:r w:rsidRPr="00F11931">
        <w:rPr>
          <w:rFonts w:eastAsia="黑体" w:hint="eastAsia"/>
          <w:bCs/>
          <w:color w:val="000000"/>
          <w:kern w:val="10"/>
          <w:sz w:val="24"/>
        </w:rPr>
        <w:t>复校时间间隔</w:t>
      </w:r>
      <w:bookmarkEnd w:id="9"/>
    </w:p>
    <w:p w14:paraId="51E83F17" w14:textId="77777777" w:rsidR="002D269A" w:rsidRPr="00F11931" w:rsidRDefault="009D382E" w:rsidP="00A20AD4">
      <w:pPr>
        <w:spacing w:line="400" w:lineRule="exact"/>
        <w:ind w:firstLineChars="200" w:firstLine="48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复校时间间隔根据使用的具体情况确定，</w:t>
      </w:r>
      <w:r w:rsidR="00C83371" w:rsidRPr="00F11931">
        <w:rPr>
          <w:rFonts w:hint="eastAsia"/>
          <w:color w:val="000000"/>
          <w:sz w:val="24"/>
        </w:rPr>
        <w:t>建议复校间隔不超过</w:t>
      </w:r>
      <w:r w:rsidR="00C83371" w:rsidRPr="00F11931">
        <w:rPr>
          <w:rFonts w:hint="eastAsia"/>
          <w:color w:val="000000"/>
          <w:sz w:val="24"/>
        </w:rPr>
        <w:t>1</w:t>
      </w:r>
      <w:r w:rsidR="00C83371" w:rsidRPr="00F11931">
        <w:rPr>
          <w:rFonts w:hint="eastAsia"/>
          <w:color w:val="000000"/>
          <w:sz w:val="24"/>
        </w:rPr>
        <w:t>年。</w:t>
      </w:r>
    </w:p>
    <w:p w14:paraId="55C9406D" w14:textId="77777777" w:rsidR="00DE6549" w:rsidRPr="00F11931" w:rsidRDefault="00DE6549">
      <w:pPr>
        <w:widowControl/>
        <w:jc w:val="left"/>
        <w:rPr>
          <w:color w:val="000000"/>
          <w:sz w:val="24"/>
        </w:rPr>
      </w:pPr>
      <w:bookmarkStart w:id="10" w:name="_Toc425149462"/>
      <w:r w:rsidRPr="00F11931">
        <w:rPr>
          <w:color w:val="000000"/>
          <w:sz w:val="24"/>
        </w:rPr>
        <w:br w:type="page"/>
      </w:r>
    </w:p>
    <w:p w14:paraId="24B98518" w14:textId="77777777" w:rsidR="002D269A" w:rsidRPr="00F11931" w:rsidRDefault="002D269A" w:rsidP="007C1B48">
      <w:pPr>
        <w:outlineLvl w:val="0"/>
        <w:rPr>
          <w:rFonts w:eastAsia="黑体"/>
          <w:color w:val="000000"/>
          <w:sz w:val="28"/>
          <w:szCs w:val="28"/>
        </w:rPr>
      </w:pPr>
      <w:r w:rsidRPr="00F11931">
        <w:rPr>
          <w:rFonts w:eastAsia="黑体" w:hint="eastAsia"/>
          <w:color w:val="000000"/>
          <w:sz w:val="28"/>
          <w:szCs w:val="28"/>
        </w:rPr>
        <w:lastRenderedPageBreak/>
        <w:t>附录</w:t>
      </w:r>
      <w:r w:rsidRPr="00F11931">
        <w:rPr>
          <w:rFonts w:eastAsia="黑体" w:hint="eastAsia"/>
          <w:color w:val="000000"/>
          <w:sz w:val="28"/>
          <w:szCs w:val="28"/>
        </w:rPr>
        <w:t>A</w:t>
      </w:r>
      <w:bookmarkEnd w:id="10"/>
    </w:p>
    <w:p w14:paraId="7C33A7FB" w14:textId="77777777" w:rsidR="002D269A" w:rsidRPr="00F11931" w:rsidRDefault="002D269A" w:rsidP="00537D7E">
      <w:pPr>
        <w:spacing w:afterLines="50" w:after="156"/>
        <w:jc w:val="center"/>
        <w:rPr>
          <w:rFonts w:eastAsia="黑体"/>
          <w:color w:val="000000"/>
          <w:sz w:val="28"/>
          <w:szCs w:val="28"/>
        </w:rPr>
      </w:pPr>
      <w:r w:rsidRPr="00F11931">
        <w:rPr>
          <w:rFonts w:eastAsia="黑体" w:hint="eastAsia"/>
          <w:color w:val="000000"/>
          <w:sz w:val="28"/>
          <w:szCs w:val="28"/>
        </w:rPr>
        <w:t>校准记录参考格式</w:t>
      </w:r>
      <w:r w:rsidR="00032E99" w:rsidRPr="00F11931">
        <w:rPr>
          <w:rFonts w:eastAsia="黑体" w:hint="eastAsia"/>
          <w:color w:val="000000"/>
          <w:sz w:val="28"/>
          <w:szCs w:val="28"/>
        </w:rPr>
        <w:t>（参考件）</w:t>
      </w:r>
    </w:p>
    <w:p w14:paraId="64C04636" w14:textId="77777777" w:rsidR="00BA002A" w:rsidRPr="00F11931" w:rsidRDefault="00BA002A" w:rsidP="00DE6549">
      <w:pPr>
        <w:snapToGrid w:val="0"/>
        <w:jc w:val="lef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证书编号：</w:t>
      </w:r>
    </w:p>
    <w:p w14:paraId="3F52738A" w14:textId="77777777" w:rsidR="00BA002A" w:rsidRPr="00F11931" w:rsidRDefault="00BA002A" w:rsidP="00DE6549">
      <w:pPr>
        <w:snapToGrid w:val="0"/>
        <w:jc w:val="left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依据技术文件：</w:t>
      </w:r>
      <w:r w:rsidRPr="00F11931">
        <w:rPr>
          <w:rFonts w:hint="eastAsia"/>
          <w:color w:val="000000"/>
          <w:sz w:val="24"/>
        </w:rPr>
        <w:t>JJF</w:t>
      </w:r>
      <w:r w:rsidRPr="00F11931">
        <w:rPr>
          <w:rFonts w:hint="eastAsia"/>
          <w:color w:val="000000"/>
          <w:sz w:val="24"/>
        </w:rPr>
        <w:t>（</w:t>
      </w:r>
      <w:r w:rsidR="00735EEF" w:rsidRPr="00F11931">
        <w:rPr>
          <w:rFonts w:hint="eastAsia"/>
          <w:color w:val="000000"/>
          <w:sz w:val="24"/>
        </w:rPr>
        <w:t>轻工</w:t>
      </w:r>
      <w:r w:rsidRPr="00F11931">
        <w:rPr>
          <w:rFonts w:hint="eastAsia"/>
          <w:color w:val="000000"/>
          <w:sz w:val="24"/>
        </w:rPr>
        <w:t>）</w:t>
      </w:r>
      <w:r w:rsidRPr="00F11931">
        <w:rPr>
          <w:rFonts w:hint="eastAsia"/>
          <w:color w:val="000000"/>
          <w:sz w:val="24"/>
        </w:rPr>
        <w:t>xxx</w:t>
      </w:r>
      <w:r w:rsidRPr="00F11931">
        <w:rPr>
          <w:rFonts w:hint="eastAsia"/>
          <w:color w:val="000000"/>
          <w:sz w:val="24"/>
        </w:rPr>
        <w:t>—</w:t>
      </w:r>
      <w:proofErr w:type="spellStart"/>
      <w:r w:rsidR="00032E99" w:rsidRPr="00F11931">
        <w:rPr>
          <w:rFonts w:hint="eastAsia"/>
          <w:color w:val="000000"/>
          <w:sz w:val="24"/>
        </w:rPr>
        <w:t>xxxx</w:t>
      </w:r>
      <w:proofErr w:type="spellEnd"/>
      <w:r w:rsidRPr="00F11931">
        <w:rPr>
          <w:rFonts w:hint="eastAsia"/>
          <w:color w:val="000000"/>
          <w:sz w:val="24"/>
        </w:rPr>
        <w:t>《</w:t>
      </w:r>
      <w:r w:rsidR="00482279" w:rsidRPr="00F11931">
        <w:rPr>
          <w:rFonts w:hint="eastAsia"/>
          <w:color w:val="000000"/>
          <w:sz w:val="24"/>
        </w:rPr>
        <w:t>鞋类防滑性能测试仪</w:t>
      </w:r>
      <w:r w:rsidRPr="00F11931">
        <w:rPr>
          <w:rFonts w:hint="eastAsia"/>
          <w:color w:val="000000"/>
          <w:sz w:val="24"/>
        </w:rPr>
        <w:t>校准规范》</w:t>
      </w:r>
    </w:p>
    <w:p w14:paraId="59273A84" w14:textId="77777777" w:rsidR="00360F3C" w:rsidRPr="00F11931" w:rsidRDefault="00360F3C" w:rsidP="00360F3C">
      <w:pPr>
        <w:snapToGrid w:val="0"/>
        <w:rPr>
          <w:color w:val="000000"/>
          <w:sz w:val="24"/>
          <w:u w:val="single"/>
        </w:rPr>
      </w:pPr>
      <w:r w:rsidRPr="00F11931">
        <w:rPr>
          <w:rFonts w:hint="eastAsia"/>
          <w:color w:val="000000"/>
          <w:sz w:val="24"/>
        </w:rPr>
        <w:t>委托单位：</w:t>
      </w:r>
      <w:r w:rsidRPr="00F11931">
        <w:rPr>
          <w:rFonts w:hint="eastAsia"/>
          <w:color w:val="000000"/>
          <w:sz w:val="24"/>
          <w:u w:val="single"/>
        </w:rPr>
        <w:t xml:space="preserve">                           </w:t>
      </w:r>
      <w:r w:rsidRPr="00F11931">
        <w:rPr>
          <w:rFonts w:hint="eastAsia"/>
          <w:color w:val="000000"/>
          <w:sz w:val="24"/>
        </w:rPr>
        <w:t xml:space="preserve"> </w:t>
      </w:r>
      <w:r w:rsidRPr="00F11931">
        <w:rPr>
          <w:rFonts w:hint="eastAsia"/>
          <w:color w:val="000000"/>
          <w:sz w:val="24"/>
        </w:rPr>
        <w:t>地址：</w:t>
      </w:r>
      <w:r w:rsidRPr="00F11931">
        <w:rPr>
          <w:rFonts w:hint="eastAsia"/>
          <w:color w:val="000000"/>
          <w:sz w:val="24"/>
          <w:u w:val="single"/>
        </w:rPr>
        <w:t xml:space="preserve">                        </w:t>
      </w:r>
    </w:p>
    <w:p w14:paraId="50FCBB6F" w14:textId="77777777" w:rsidR="00360F3C" w:rsidRPr="00F11931" w:rsidRDefault="00360F3C" w:rsidP="00360F3C">
      <w:pPr>
        <w:snapToGrid w:val="0"/>
        <w:rPr>
          <w:color w:val="000000"/>
          <w:sz w:val="24"/>
          <w:u w:val="single"/>
        </w:rPr>
      </w:pPr>
      <w:r w:rsidRPr="00F11931">
        <w:rPr>
          <w:rFonts w:hint="eastAsia"/>
          <w:color w:val="000000"/>
          <w:sz w:val="24"/>
        </w:rPr>
        <w:t>仪器名称：</w:t>
      </w:r>
      <w:r w:rsidRPr="00F11931">
        <w:rPr>
          <w:rFonts w:hint="eastAsia"/>
          <w:color w:val="000000"/>
          <w:sz w:val="24"/>
          <w:u w:val="single"/>
        </w:rPr>
        <w:t xml:space="preserve">                           </w:t>
      </w:r>
      <w:r w:rsidRPr="00F11931">
        <w:rPr>
          <w:rFonts w:hint="eastAsia"/>
          <w:color w:val="000000"/>
          <w:sz w:val="24"/>
        </w:rPr>
        <w:t xml:space="preserve"> </w:t>
      </w:r>
      <w:r w:rsidRPr="00F11931">
        <w:rPr>
          <w:rFonts w:hint="eastAsia"/>
          <w:color w:val="000000"/>
          <w:sz w:val="24"/>
        </w:rPr>
        <w:t>制造厂商：</w:t>
      </w:r>
      <w:r w:rsidRPr="00F11931">
        <w:rPr>
          <w:rFonts w:hint="eastAsia"/>
          <w:color w:val="000000"/>
          <w:sz w:val="24"/>
          <w:u w:val="single"/>
        </w:rPr>
        <w:t xml:space="preserve">                    </w:t>
      </w:r>
    </w:p>
    <w:p w14:paraId="0AAF773B" w14:textId="77777777" w:rsidR="00360F3C" w:rsidRPr="00F11931" w:rsidRDefault="00360F3C" w:rsidP="00360F3C">
      <w:pPr>
        <w:snapToGrid w:val="0"/>
        <w:rPr>
          <w:color w:val="000000"/>
          <w:sz w:val="24"/>
          <w:u w:val="single"/>
        </w:rPr>
      </w:pPr>
      <w:r w:rsidRPr="00F11931">
        <w:rPr>
          <w:rFonts w:hint="eastAsia"/>
          <w:color w:val="000000"/>
          <w:sz w:val="24"/>
        </w:rPr>
        <w:t>型号规格：</w:t>
      </w:r>
      <w:r w:rsidRPr="00F11931">
        <w:rPr>
          <w:rFonts w:hint="eastAsia"/>
          <w:color w:val="000000"/>
          <w:sz w:val="24"/>
          <w:u w:val="single"/>
        </w:rPr>
        <w:t xml:space="preserve">                           </w:t>
      </w:r>
      <w:r w:rsidRPr="00F11931">
        <w:rPr>
          <w:rFonts w:hint="eastAsia"/>
          <w:color w:val="000000"/>
          <w:sz w:val="24"/>
        </w:rPr>
        <w:t xml:space="preserve"> </w:t>
      </w:r>
      <w:r w:rsidRPr="00F11931">
        <w:rPr>
          <w:rFonts w:hint="eastAsia"/>
          <w:color w:val="000000"/>
          <w:sz w:val="24"/>
        </w:rPr>
        <w:t>出厂编号：</w:t>
      </w:r>
      <w:r w:rsidRPr="00F11931">
        <w:rPr>
          <w:rFonts w:hint="eastAsia"/>
          <w:color w:val="000000"/>
          <w:sz w:val="24"/>
          <w:u w:val="single"/>
        </w:rPr>
        <w:t xml:space="preserve">                    </w:t>
      </w:r>
    </w:p>
    <w:p w14:paraId="087DC71D" w14:textId="77777777" w:rsidR="00360F3C" w:rsidRPr="00F11931" w:rsidRDefault="00360F3C" w:rsidP="00360F3C">
      <w:pPr>
        <w:snapToGrid w:val="0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环境温度：</w:t>
      </w:r>
      <w:r w:rsidRPr="00F11931">
        <w:rPr>
          <w:rFonts w:hint="eastAsia"/>
          <w:color w:val="000000"/>
          <w:sz w:val="24"/>
          <w:u w:val="single"/>
        </w:rPr>
        <w:t xml:space="preserve">           </w:t>
      </w:r>
      <w:r w:rsidRPr="00F11931">
        <w:rPr>
          <w:rFonts w:hint="eastAsia"/>
          <w:color w:val="000000"/>
          <w:sz w:val="24"/>
        </w:rPr>
        <w:t>℃</w:t>
      </w:r>
      <w:r w:rsidRPr="00F11931">
        <w:rPr>
          <w:rFonts w:hint="eastAsia"/>
          <w:color w:val="000000"/>
          <w:sz w:val="24"/>
        </w:rPr>
        <w:t xml:space="preserve">               </w:t>
      </w:r>
      <w:r w:rsidRPr="00F11931">
        <w:rPr>
          <w:rFonts w:hint="eastAsia"/>
          <w:color w:val="000000"/>
          <w:sz w:val="24"/>
        </w:rPr>
        <w:t>相对湿度：</w:t>
      </w:r>
      <w:r w:rsidRPr="00F11931">
        <w:rPr>
          <w:rFonts w:hint="eastAsia"/>
          <w:color w:val="000000"/>
          <w:sz w:val="24"/>
          <w:u w:val="single"/>
        </w:rPr>
        <w:t xml:space="preserve">             </w:t>
      </w:r>
      <w:r w:rsidRPr="00F11931">
        <w:rPr>
          <w:rFonts w:hint="eastAsia"/>
          <w:color w:val="000000"/>
          <w:sz w:val="24"/>
        </w:rPr>
        <w:t>%</w:t>
      </w:r>
    </w:p>
    <w:p w14:paraId="5C4C4B3F" w14:textId="77777777" w:rsidR="00360F3C" w:rsidRPr="00F11931" w:rsidRDefault="00360F3C" w:rsidP="00DE6549">
      <w:pPr>
        <w:snapToGrid w:val="0"/>
        <w:rPr>
          <w:color w:val="000000"/>
          <w:sz w:val="24"/>
          <w:u w:val="single"/>
        </w:rPr>
      </w:pPr>
      <w:r w:rsidRPr="00F11931">
        <w:rPr>
          <w:rFonts w:hint="eastAsia"/>
          <w:color w:val="000000"/>
          <w:sz w:val="24"/>
        </w:rPr>
        <w:t>校准地点：</w:t>
      </w:r>
      <w:r w:rsidRPr="00F11931">
        <w:rPr>
          <w:rFonts w:hint="eastAsia"/>
          <w:color w:val="000000"/>
          <w:sz w:val="24"/>
          <w:u w:val="single"/>
        </w:rPr>
        <w:t xml:space="preserve">                           </w:t>
      </w:r>
    </w:p>
    <w:p w14:paraId="6041C579" w14:textId="674432C2" w:rsidR="00EA3D04" w:rsidRPr="00F11931" w:rsidRDefault="00EA3D04" w:rsidP="00DE6549">
      <w:pPr>
        <w:snapToGrid w:val="0"/>
        <w:rPr>
          <w:color w:val="000000"/>
          <w:sz w:val="24"/>
          <w:u w:val="single"/>
        </w:rPr>
      </w:pPr>
    </w:p>
    <w:tbl>
      <w:tblPr>
        <w:tblW w:w="822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1120"/>
        <w:gridCol w:w="1134"/>
        <w:gridCol w:w="1985"/>
        <w:gridCol w:w="1095"/>
        <w:gridCol w:w="1598"/>
      </w:tblGrid>
      <w:tr w:rsidR="00EA3D04" w:rsidRPr="00F11931" w14:paraId="4C479E69" w14:textId="77777777" w:rsidTr="00D02E5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56419796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校准用主要设备名称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2D612D29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设备编号</w:t>
            </w:r>
          </w:p>
        </w:tc>
        <w:tc>
          <w:tcPr>
            <w:tcW w:w="1134" w:type="dxa"/>
            <w:vAlign w:val="center"/>
          </w:tcPr>
          <w:p w14:paraId="040E454E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测量范围</w:t>
            </w:r>
          </w:p>
        </w:tc>
        <w:tc>
          <w:tcPr>
            <w:tcW w:w="1985" w:type="dxa"/>
            <w:vAlign w:val="center"/>
          </w:tcPr>
          <w:p w14:paraId="328578C9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准确度等级</w:t>
            </w:r>
            <w:r w:rsidRPr="00F11931">
              <w:rPr>
                <w:rFonts w:hint="eastAsia"/>
                <w:color w:val="000000"/>
                <w:szCs w:val="21"/>
              </w:rPr>
              <w:t>/</w:t>
            </w:r>
            <w:r w:rsidRPr="00F11931">
              <w:rPr>
                <w:rFonts w:hint="eastAsia"/>
                <w:color w:val="000000"/>
                <w:szCs w:val="21"/>
              </w:rPr>
              <w:t>最大允许误差</w:t>
            </w:r>
            <w:r w:rsidRPr="00F11931">
              <w:rPr>
                <w:rFonts w:hint="eastAsia"/>
                <w:color w:val="000000"/>
                <w:szCs w:val="21"/>
              </w:rPr>
              <w:t>/</w:t>
            </w:r>
            <w:r w:rsidRPr="00F11931">
              <w:rPr>
                <w:rFonts w:hint="eastAsia"/>
                <w:color w:val="000000"/>
                <w:szCs w:val="21"/>
              </w:rPr>
              <w:t>不确定度</w:t>
            </w:r>
          </w:p>
        </w:tc>
        <w:tc>
          <w:tcPr>
            <w:tcW w:w="1095" w:type="dxa"/>
            <w:vAlign w:val="center"/>
          </w:tcPr>
          <w:p w14:paraId="45777A61" w14:textId="77777777" w:rsidR="00EA3D04" w:rsidRPr="00F11931" w:rsidRDefault="00EA3D04" w:rsidP="001C315B">
            <w:pPr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溯源机构</w:t>
            </w:r>
          </w:p>
        </w:tc>
        <w:tc>
          <w:tcPr>
            <w:tcW w:w="1598" w:type="dxa"/>
            <w:vAlign w:val="center"/>
          </w:tcPr>
          <w:p w14:paraId="139EC065" w14:textId="77777777" w:rsidR="00EA3D04" w:rsidRPr="00F11931" w:rsidRDefault="00EA3D04" w:rsidP="001C315B">
            <w:pPr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证书编号及有效期至</w:t>
            </w:r>
          </w:p>
        </w:tc>
      </w:tr>
      <w:tr w:rsidR="00EA3D04" w:rsidRPr="00F11931" w14:paraId="4F939C7F" w14:textId="77777777" w:rsidTr="00D02E5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7294F310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573DB39B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2038D1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0309F43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145AB891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77674373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</w:tr>
      <w:tr w:rsidR="00EA3D04" w:rsidRPr="00F11931" w14:paraId="5C18A946" w14:textId="77777777" w:rsidTr="00D02E53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6CE78894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096F8ACF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2CD030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D3B82A0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5F0F0F03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5FBFCC97" w14:textId="77777777" w:rsidR="00EA3D04" w:rsidRPr="00F11931" w:rsidRDefault="00EA3D04" w:rsidP="001C315B">
            <w:pPr>
              <w:rPr>
                <w:color w:val="000000"/>
                <w:szCs w:val="21"/>
              </w:rPr>
            </w:pPr>
          </w:p>
        </w:tc>
      </w:tr>
    </w:tbl>
    <w:p w14:paraId="5C9C7BA1" w14:textId="77777777" w:rsidR="002D269A" w:rsidRPr="00F11931" w:rsidRDefault="001F1A3D" w:rsidP="00DE6549">
      <w:pPr>
        <w:spacing w:line="360" w:lineRule="auto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校准内容：</w:t>
      </w:r>
    </w:p>
    <w:tbl>
      <w:tblPr>
        <w:tblW w:w="82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005"/>
        <w:gridCol w:w="838"/>
        <w:gridCol w:w="567"/>
        <w:gridCol w:w="401"/>
        <w:gridCol w:w="24"/>
        <w:gridCol w:w="425"/>
        <w:gridCol w:w="426"/>
        <w:gridCol w:w="435"/>
        <w:gridCol w:w="557"/>
        <w:gridCol w:w="352"/>
        <w:gridCol w:w="498"/>
        <w:gridCol w:w="426"/>
        <w:gridCol w:w="425"/>
        <w:gridCol w:w="425"/>
        <w:gridCol w:w="723"/>
      </w:tblGrid>
      <w:tr w:rsidR="00BC532A" w:rsidRPr="00F11931" w14:paraId="454F90A2" w14:textId="77777777" w:rsidTr="00D02E53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23CC9" w14:textId="77777777" w:rsidR="00BC532A" w:rsidRPr="00F11931" w:rsidRDefault="00BC532A" w:rsidP="00DB1C62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序号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2B7D1" w14:textId="77777777" w:rsidR="00BC532A" w:rsidRPr="00F11931" w:rsidRDefault="00BC532A" w:rsidP="00D02E53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校准项目</w:t>
            </w:r>
          </w:p>
        </w:tc>
        <w:tc>
          <w:tcPr>
            <w:tcW w:w="46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8C2D418" w14:textId="77777777" w:rsidR="00BC532A" w:rsidRPr="00F11931" w:rsidRDefault="00BC532A" w:rsidP="00D02E53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校准结果</w:t>
            </w:r>
          </w:p>
        </w:tc>
      </w:tr>
      <w:tr w:rsidR="00BC532A" w:rsidRPr="00F11931" w14:paraId="32EC66DB" w14:textId="77777777" w:rsidTr="00D02E53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C709E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9281B" w14:textId="732655AA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楔形块倾斜角度</w:t>
            </w:r>
            <w:r w:rsidRPr="00F11931">
              <w:rPr>
                <w:rFonts w:hint="eastAsia"/>
                <w:sz w:val="24"/>
              </w:rPr>
              <w:t>（</w:t>
            </w:r>
            <w:r w:rsidRPr="00F11931">
              <w:rPr>
                <w:rFonts w:ascii="宋体" w:hAnsi="宋体" w:hint="eastAsia"/>
                <w:sz w:val="24"/>
              </w:rPr>
              <w:t>°</w:t>
            </w:r>
            <w:r w:rsidRPr="00F11931">
              <w:rPr>
                <w:rFonts w:hint="eastAsia"/>
                <w:sz w:val="24"/>
              </w:rPr>
              <w:t>）</w:t>
            </w:r>
          </w:p>
        </w:tc>
        <w:tc>
          <w:tcPr>
            <w:tcW w:w="46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CF44AF5" w14:textId="77777777" w:rsidR="00BC532A" w:rsidRPr="00F11931" w:rsidRDefault="00BC532A" w:rsidP="00BC532A">
            <w:pPr>
              <w:rPr>
                <w:szCs w:val="21"/>
              </w:rPr>
            </w:pPr>
          </w:p>
        </w:tc>
      </w:tr>
      <w:tr w:rsidR="00BC532A" w:rsidRPr="00F11931" w14:paraId="380C5E01" w14:textId="77777777" w:rsidTr="00D02E53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2AED5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2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A01F6" w14:textId="77777777" w:rsidR="00BC532A" w:rsidRPr="00F11931" w:rsidRDefault="00BC532A" w:rsidP="00BC532A">
            <w:pPr>
              <w:jc w:val="center"/>
              <w:rPr>
                <w:sz w:val="24"/>
              </w:rPr>
            </w:pPr>
            <w:r w:rsidRPr="00F11931">
              <w:rPr>
                <w:rFonts w:hint="eastAsia"/>
                <w:sz w:val="24"/>
              </w:rPr>
              <w:t>滑动速度（</w:t>
            </w:r>
            <w:r w:rsidRPr="00F11931">
              <w:rPr>
                <w:rFonts w:hint="eastAsia"/>
                <w:sz w:val="24"/>
              </w:rPr>
              <w:t>m/s</w:t>
            </w:r>
            <w:r w:rsidRPr="00F11931">
              <w:rPr>
                <w:rFonts w:hint="eastAsia"/>
                <w:sz w:val="24"/>
              </w:rPr>
              <w:t>）</w:t>
            </w:r>
          </w:p>
        </w:tc>
        <w:tc>
          <w:tcPr>
            <w:tcW w:w="46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DA1960" w14:textId="77777777" w:rsidR="00BC532A" w:rsidRPr="00F11931" w:rsidRDefault="00BC532A" w:rsidP="00BC532A">
            <w:pPr>
              <w:rPr>
                <w:szCs w:val="21"/>
              </w:rPr>
            </w:pPr>
          </w:p>
        </w:tc>
      </w:tr>
      <w:tr w:rsidR="00D52BC1" w:rsidRPr="00F11931" w14:paraId="2B6FAF0E" w14:textId="77777777" w:rsidTr="00F21D41">
        <w:trPr>
          <w:trHeight w:val="336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48C9CC73" w14:textId="20B1598A" w:rsidR="00D52BC1" w:rsidRPr="00F11931" w:rsidRDefault="00D52BC1" w:rsidP="00D02E53">
            <w:pPr>
              <w:rPr>
                <w:szCs w:val="21"/>
              </w:rPr>
            </w:pPr>
            <w:r w:rsidRPr="00F11931">
              <w:rPr>
                <w:szCs w:val="21"/>
              </w:rPr>
              <w:t xml:space="preserve">  </w:t>
            </w:r>
            <w:r w:rsidRPr="00F11931">
              <w:rPr>
                <w:rFonts w:hint="eastAsia"/>
                <w:szCs w:val="21"/>
              </w:rPr>
              <w:t>3</w:t>
            </w:r>
          </w:p>
        </w:tc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0B521D0" w14:textId="4EC4C37F" w:rsidR="00D52BC1" w:rsidRPr="00F11931" w:rsidRDefault="00D52BC1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法向力示值误差（</w:t>
            </w:r>
            <w:r w:rsidRPr="00F11931">
              <w:rPr>
                <w:rFonts w:hint="eastAsia"/>
                <w:szCs w:val="21"/>
              </w:rPr>
              <w:t>N</w:t>
            </w:r>
            <w:r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2681" w:type="dxa"/>
            <w:gridSpan w:val="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FDEC75C" w14:textId="6D8CBA19" w:rsidR="00D52BC1" w:rsidRPr="00F11931" w:rsidRDefault="00D52BC1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法向力示值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2E100" w14:textId="77777777" w:rsidR="00D52BC1" w:rsidRPr="00F11931" w:rsidRDefault="00D52BC1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测力仪示值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28BB105E" w14:textId="18888F9A" w:rsidR="00D52BC1" w:rsidRPr="00F11931" w:rsidRDefault="00D52BC1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示值误差</w:t>
            </w:r>
          </w:p>
        </w:tc>
      </w:tr>
      <w:tr w:rsidR="004D3DAC" w:rsidRPr="00F11931" w14:paraId="37EFB408" w14:textId="77777777" w:rsidTr="00D52BC1">
        <w:trPr>
          <w:trHeight w:val="459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69B7BCE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00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E9983A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1D5CB" w14:textId="77777777" w:rsidR="004D3DAC" w:rsidRPr="00F11931" w:rsidRDefault="00D52BC1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8F395B9" w14:textId="77777777" w:rsidR="004D3DAC" w:rsidRPr="00F11931" w:rsidRDefault="00D52BC1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3D743" w14:textId="49F9BB65" w:rsidR="004D3DAC" w:rsidRPr="00F11931" w:rsidRDefault="00D52BC1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6053F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2EE9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85F36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3</w:t>
            </w:r>
          </w:p>
        </w:tc>
        <w:tc>
          <w:tcPr>
            <w:tcW w:w="11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5967CC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</w:tr>
      <w:tr w:rsidR="004D3DAC" w:rsidRPr="00F11931" w14:paraId="0ABD8810" w14:textId="77777777" w:rsidTr="00D02E53">
        <w:trPr>
          <w:trHeight w:val="396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1DA7638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00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4F5F79E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947DC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9B69D22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715DD" w14:textId="15B10841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AA70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D346D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0F3BE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0139812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</w:tr>
      <w:tr w:rsidR="004D3DAC" w:rsidRPr="00F11931" w14:paraId="3AAD054F" w14:textId="77777777" w:rsidTr="00D02E53">
        <w:trPr>
          <w:trHeight w:val="416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4199705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00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C36DB6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486AE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3DBF9774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21999" w14:textId="0D0E40C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D0855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56133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E9D79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88BEA6C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</w:tr>
      <w:tr w:rsidR="004D3DAC" w:rsidRPr="00F11931" w14:paraId="55F29203" w14:textId="77777777" w:rsidTr="00D02E53">
        <w:trPr>
          <w:trHeight w:val="407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AB16A8A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00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50E483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B27CA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112650C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B5028" w14:textId="4DC27423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EDD5B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EC932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9548A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B2CEFA7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</w:tr>
      <w:tr w:rsidR="004D3DAC" w:rsidRPr="00F11931" w14:paraId="092FA792" w14:textId="77777777" w:rsidTr="00D02E53">
        <w:trPr>
          <w:trHeight w:val="407"/>
        </w:trPr>
        <w:tc>
          <w:tcPr>
            <w:tcW w:w="709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86DB5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00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592D1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0E4280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A1BF7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FA90C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514CB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B64A5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0F0EB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5E7658D" w14:textId="77777777" w:rsidR="004D3DAC" w:rsidRPr="00F11931" w:rsidRDefault="004D3DAC" w:rsidP="00BC532A">
            <w:pPr>
              <w:jc w:val="center"/>
              <w:rPr>
                <w:szCs w:val="21"/>
              </w:rPr>
            </w:pPr>
          </w:p>
        </w:tc>
      </w:tr>
      <w:tr w:rsidR="00BC532A" w:rsidRPr="00F11931" w14:paraId="4AC7BD9F" w14:textId="77777777" w:rsidTr="00D02E53">
        <w:trPr>
          <w:trHeight w:val="407"/>
        </w:trPr>
        <w:tc>
          <w:tcPr>
            <w:tcW w:w="709" w:type="dxa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C3B3F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4</w:t>
            </w:r>
          </w:p>
        </w:tc>
        <w:tc>
          <w:tcPr>
            <w:tcW w:w="24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9A400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法向力重复性（</w:t>
            </w:r>
            <w:r w:rsidRPr="00F11931">
              <w:rPr>
                <w:rFonts w:hint="eastAsia"/>
                <w:szCs w:val="21"/>
              </w:rPr>
              <w:t>%</w:t>
            </w:r>
            <w:r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51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D54BC0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</w:tr>
      <w:tr w:rsidR="00BC532A" w:rsidRPr="00F11931" w14:paraId="7D5259AC" w14:textId="77777777" w:rsidTr="00D02E53">
        <w:trPr>
          <w:trHeight w:val="336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3B0F1ECB" w14:textId="77777777" w:rsidR="00BC532A" w:rsidRPr="00F11931" w:rsidRDefault="00BC532A" w:rsidP="00D02E53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 xml:space="preserve">  5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1D2AAF" w14:textId="77777777" w:rsidR="001C315B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水平拉力</w:t>
            </w:r>
          </w:p>
          <w:p w14:paraId="4FFB6CB7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示值误差（</w:t>
            </w:r>
            <w:r w:rsidRPr="00F11931">
              <w:rPr>
                <w:rFonts w:hint="eastAsia"/>
                <w:szCs w:val="21"/>
              </w:rPr>
              <w:t>N</w:t>
            </w:r>
            <w:r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68CF5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校准点示值</w:t>
            </w:r>
          </w:p>
        </w:tc>
        <w:tc>
          <w:tcPr>
            <w:tcW w:w="26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8318" w14:textId="77777777" w:rsidR="00BC532A" w:rsidRPr="00F11931" w:rsidRDefault="001C315B" w:rsidP="00DB1C62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防滑仪示值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20E425BC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平均值</w:t>
            </w:r>
          </w:p>
        </w:tc>
        <w:tc>
          <w:tcPr>
            <w:tcW w:w="723" w:type="dxa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6B885411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示值</w:t>
            </w:r>
          </w:p>
          <w:p w14:paraId="680E07E9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误差</w:t>
            </w:r>
          </w:p>
        </w:tc>
      </w:tr>
      <w:tr w:rsidR="00FC25A2" w:rsidRPr="00F11931" w14:paraId="04B8BEBB" w14:textId="77777777" w:rsidTr="00FC25A2">
        <w:trPr>
          <w:trHeight w:val="459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B470821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0FC283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60457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154E6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1</w:t>
            </w: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C67B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2</w:t>
            </w: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54F19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3</w:t>
            </w: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35859F0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723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7EF639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</w:tr>
      <w:tr w:rsidR="00FC25A2" w:rsidRPr="00F11931" w14:paraId="7C12B6C9" w14:textId="77777777" w:rsidTr="00FC25A2">
        <w:trPr>
          <w:trHeight w:val="396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E79AD21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F3905F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66DFF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200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68F2D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F8C63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9800A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F01E3CF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68D76C9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</w:tr>
      <w:tr w:rsidR="00FC25A2" w:rsidRPr="00F11931" w14:paraId="6D121C9F" w14:textId="77777777" w:rsidTr="00FC25A2">
        <w:trPr>
          <w:trHeight w:val="416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4FB3EF1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AAA28D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AF6EE" w14:textId="77777777" w:rsidR="00BC532A" w:rsidRPr="00F11931" w:rsidRDefault="001C315B" w:rsidP="00BC532A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4</w:t>
            </w:r>
            <w:r w:rsidR="00BC532A" w:rsidRPr="00F11931">
              <w:rPr>
                <w:rFonts w:hint="eastAsia"/>
                <w:szCs w:val="21"/>
              </w:rPr>
              <w:t>00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FDE08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59D04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58090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B01F38D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E91688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</w:tr>
      <w:tr w:rsidR="00FC25A2" w:rsidRPr="00F11931" w14:paraId="3454E198" w14:textId="77777777" w:rsidTr="00FC25A2">
        <w:trPr>
          <w:trHeight w:val="407"/>
        </w:trPr>
        <w:tc>
          <w:tcPr>
            <w:tcW w:w="709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AE0E8F5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56001B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EE472" w14:textId="77777777" w:rsidR="00BC532A" w:rsidRPr="00F11931" w:rsidRDefault="001C315B" w:rsidP="00BC532A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6</w:t>
            </w:r>
            <w:r w:rsidR="00BC532A" w:rsidRPr="00F11931">
              <w:rPr>
                <w:rFonts w:hint="eastAsia"/>
                <w:szCs w:val="21"/>
              </w:rPr>
              <w:t>00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EE50C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5CC1D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42456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462F31A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314E9A9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</w:tr>
      <w:tr w:rsidR="00FC25A2" w:rsidRPr="00F11931" w14:paraId="60F3596E" w14:textId="77777777" w:rsidTr="00FC25A2">
        <w:trPr>
          <w:trHeight w:val="407"/>
        </w:trPr>
        <w:tc>
          <w:tcPr>
            <w:tcW w:w="709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F5EF5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AB591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47056" w14:textId="77777777" w:rsidR="00BC532A" w:rsidRPr="00F11931" w:rsidRDefault="001C315B" w:rsidP="00BC532A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8</w:t>
            </w:r>
            <w:r w:rsidR="00BC532A" w:rsidRPr="00F11931">
              <w:rPr>
                <w:szCs w:val="21"/>
              </w:rPr>
              <w:t>00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68C53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23A5F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62FC5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7536991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05A0B7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</w:p>
        </w:tc>
      </w:tr>
      <w:tr w:rsidR="00BC532A" w:rsidRPr="00F11931" w14:paraId="6468020C" w14:textId="77777777" w:rsidTr="00D02E53">
        <w:trPr>
          <w:trHeight w:val="396"/>
        </w:trPr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ABFB4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6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94811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水平拉力重复性（</w:t>
            </w:r>
            <w:r w:rsidRPr="00F11931">
              <w:rPr>
                <w:rFonts w:hint="eastAsia"/>
                <w:szCs w:val="21"/>
              </w:rPr>
              <w:t>%</w:t>
            </w:r>
            <w:r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51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2E6866" w14:textId="77777777" w:rsidR="00BC532A" w:rsidRPr="00F11931" w:rsidRDefault="00BC532A" w:rsidP="00BC532A">
            <w:pPr>
              <w:ind w:firstLineChars="50" w:firstLine="87"/>
              <w:jc w:val="center"/>
              <w:rPr>
                <w:spacing w:val="-18"/>
                <w:szCs w:val="21"/>
              </w:rPr>
            </w:pPr>
          </w:p>
        </w:tc>
      </w:tr>
      <w:tr w:rsidR="00BC532A" w:rsidRPr="00F11931" w14:paraId="35A8D200" w14:textId="77777777" w:rsidTr="00D02E53">
        <w:trPr>
          <w:cantSplit/>
          <w:trHeight w:val="479"/>
        </w:trPr>
        <w:tc>
          <w:tcPr>
            <w:tcW w:w="3520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3685F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滑动速度示值误差测量不确定度</w:t>
            </w:r>
          </w:p>
        </w:tc>
        <w:tc>
          <w:tcPr>
            <w:tcW w:w="47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67A81A" w14:textId="77777777" w:rsidR="00BC532A" w:rsidRPr="00F11931" w:rsidRDefault="00BC532A" w:rsidP="00BC532A">
            <w:pPr>
              <w:ind w:firstLineChars="50" w:firstLine="87"/>
              <w:jc w:val="center"/>
              <w:rPr>
                <w:b/>
                <w:bCs/>
                <w:spacing w:val="-18"/>
                <w:szCs w:val="21"/>
                <w:u w:val="single"/>
              </w:rPr>
            </w:pPr>
          </w:p>
        </w:tc>
      </w:tr>
      <w:tr w:rsidR="00BC532A" w:rsidRPr="00F11931" w14:paraId="42F5F506" w14:textId="77777777" w:rsidTr="00D02E53">
        <w:trPr>
          <w:cantSplit/>
          <w:trHeight w:val="543"/>
        </w:trPr>
        <w:tc>
          <w:tcPr>
            <w:tcW w:w="3520" w:type="dxa"/>
            <w:gridSpan w:val="5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88D1AB3" w14:textId="77777777" w:rsidR="00BC532A" w:rsidRPr="00F11931" w:rsidRDefault="00BC532A" w:rsidP="00BC532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法向力示值误差测量不确定度</w:t>
            </w:r>
          </w:p>
        </w:tc>
        <w:tc>
          <w:tcPr>
            <w:tcW w:w="4716" w:type="dxa"/>
            <w:gridSpan w:val="11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6108E" w14:textId="77777777" w:rsidR="00BC532A" w:rsidRPr="00F11931" w:rsidRDefault="00BC532A" w:rsidP="00BC532A">
            <w:pPr>
              <w:ind w:firstLineChars="50" w:firstLine="87"/>
              <w:jc w:val="center"/>
              <w:rPr>
                <w:b/>
                <w:bCs/>
                <w:spacing w:val="-18"/>
                <w:szCs w:val="21"/>
                <w:u w:val="single"/>
              </w:rPr>
            </w:pPr>
          </w:p>
        </w:tc>
      </w:tr>
    </w:tbl>
    <w:p w14:paraId="6AB36F35" w14:textId="37EE37C2" w:rsidR="00517830" w:rsidRPr="00F11931" w:rsidRDefault="00360F3C" w:rsidP="00482279">
      <w:pPr>
        <w:ind w:firstLine="420"/>
        <w:rPr>
          <w:color w:val="000000"/>
          <w:u w:val="single"/>
        </w:rPr>
      </w:pPr>
      <w:r w:rsidRPr="00F11931">
        <w:rPr>
          <w:rFonts w:hint="eastAsia"/>
          <w:color w:val="000000"/>
        </w:rPr>
        <w:t>校准员：</w:t>
      </w:r>
      <w:r w:rsidRPr="00F11931">
        <w:rPr>
          <w:rFonts w:hint="eastAsia"/>
          <w:color w:val="000000"/>
          <w:u w:val="single"/>
        </w:rPr>
        <w:t xml:space="preserve">                 </w:t>
      </w:r>
      <w:r w:rsidRPr="00F11931">
        <w:rPr>
          <w:rFonts w:hint="eastAsia"/>
          <w:color w:val="000000"/>
        </w:rPr>
        <w:t xml:space="preserve"> </w:t>
      </w:r>
      <w:r w:rsidRPr="00F11931">
        <w:rPr>
          <w:rFonts w:hint="eastAsia"/>
          <w:color w:val="000000"/>
        </w:rPr>
        <w:t>核验员：</w:t>
      </w:r>
      <w:r w:rsidRPr="00F11931">
        <w:rPr>
          <w:rFonts w:hint="eastAsia"/>
          <w:color w:val="000000"/>
          <w:u w:val="single"/>
        </w:rPr>
        <w:t xml:space="preserve">              </w:t>
      </w:r>
      <w:r w:rsidRPr="00F11931">
        <w:rPr>
          <w:rFonts w:hint="eastAsia"/>
          <w:color w:val="000000"/>
        </w:rPr>
        <w:t xml:space="preserve"> </w:t>
      </w:r>
      <w:r w:rsidRPr="00F11931">
        <w:rPr>
          <w:rFonts w:hint="eastAsia"/>
          <w:color w:val="000000"/>
        </w:rPr>
        <w:t>校准日期：</w:t>
      </w:r>
      <w:r w:rsidRPr="00F11931">
        <w:rPr>
          <w:rFonts w:hint="eastAsia"/>
          <w:color w:val="000000"/>
          <w:u w:val="single"/>
        </w:rPr>
        <w:t xml:space="preserve">                </w:t>
      </w:r>
      <w:bookmarkStart w:id="11" w:name="_Toc425149463"/>
    </w:p>
    <w:p w14:paraId="6AD18F02" w14:textId="77777777" w:rsidR="002D269A" w:rsidRPr="00F11931" w:rsidRDefault="002D269A" w:rsidP="007C1B48">
      <w:pPr>
        <w:spacing w:line="400" w:lineRule="exact"/>
        <w:outlineLvl w:val="0"/>
        <w:rPr>
          <w:rFonts w:eastAsia="黑体" w:cs="Tahoma"/>
          <w:color w:val="000000"/>
          <w:sz w:val="28"/>
          <w:szCs w:val="28"/>
        </w:rPr>
      </w:pPr>
      <w:r w:rsidRPr="00F11931">
        <w:rPr>
          <w:rFonts w:eastAsia="黑体" w:cs="Tahoma" w:hint="eastAsia"/>
          <w:color w:val="000000"/>
          <w:sz w:val="28"/>
          <w:szCs w:val="28"/>
        </w:rPr>
        <w:lastRenderedPageBreak/>
        <w:t>附录</w:t>
      </w:r>
      <w:r w:rsidRPr="00F11931">
        <w:rPr>
          <w:rFonts w:eastAsia="黑体" w:cs="Tahoma" w:hint="eastAsia"/>
          <w:color w:val="000000"/>
          <w:sz w:val="28"/>
          <w:szCs w:val="28"/>
        </w:rPr>
        <w:t>B</w:t>
      </w:r>
      <w:bookmarkEnd w:id="11"/>
    </w:p>
    <w:p w14:paraId="04681E24" w14:textId="77777777" w:rsidR="00482279" w:rsidRPr="00F11931" w:rsidRDefault="002D269A" w:rsidP="00537D7E">
      <w:pPr>
        <w:spacing w:afterLines="50" w:after="156"/>
        <w:jc w:val="center"/>
        <w:rPr>
          <w:rFonts w:eastAsia="黑体"/>
          <w:color w:val="000000"/>
          <w:sz w:val="28"/>
          <w:szCs w:val="28"/>
        </w:rPr>
      </w:pPr>
      <w:r w:rsidRPr="00F11931">
        <w:rPr>
          <w:rFonts w:eastAsia="黑体" w:hint="eastAsia"/>
          <w:color w:val="000000"/>
          <w:sz w:val="28"/>
          <w:szCs w:val="28"/>
        </w:rPr>
        <w:t>校准证书内页参考格式</w:t>
      </w:r>
      <w:r w:rsidR="00032E99" w:rsidRPr="00F11931">
        <w:rPr>
          <w:rFonts w:eastAsia="黑体" w:hint="eastAsia"/>
          <w:color w:val="000000"/>
          <w:sz w:val="28"/>
          <w:szCs w:val="28"/>
        </w:rPr>
        <w:t>（参考件）</w:t>
      </w:r>
    </w:p>
    <w:tbl>
      <w:tblPr>
        <w:tblW w:w="79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2"/>
        <w:gridCol w:w="710"/>
        <w:gridCol w:w="1843"/>
        <w:gridCol w:w="2873"/>
      </w:tblGrid>
      <w:tr w:rsidR="0067693B" w:rsidRPr="00F11931" w14:paraId="428DD696" w14:textId="77777777" w:rsidTr="00F93661">
        <w:trPr>
          <w:cantSplit/>
          <w:trHeight w:val="340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8F976" w14:textId="77777777" w:rsidR="0067693B" w:rsidRPr="00F11931" w:rsidRDefault="0067693B" w:rsidP="00F93661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序号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6E80D" w14:textId="77777777" w:rsidR="0067693B" w:rsidRPr="00F11931" w:rsidRDefault="0067693B" w:rsidP="00F93661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校准项目</w:t>
            </w:r>
          </w:p>
        </w:tc>
        <w:tc>
          <w:tcPr>
            <w:tcW w:w="5426" w:type="dxa"/>
            <w:gridSpan w:val="3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7E11FCC" w14:textId="77777777" w:rsidR="0067693B" w:rsidRPr="00F11931" w:rsidRDefault="0067693B" w:rsidP="00F93661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校准结果</w:t>
            </w:r>
          </w:p>
        </w:tc>
      </w:tr>
      <w:tr w:rsidR="0067693B" w:rsidRPr="00F11931" w14:paraId="49A0F248" w14:textId="77777777" w:rsidTr="00F93661">
        <w:trPr>
          <w:cantSplit/>
          <w:trHeight w:val="312"/>
        </w:trPr>
        <w:tc>
          <w:tcPr>
            <w:tcW w:w="70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E0D89" w14:textId="77777777" w:rsidR="0067693B" w:rsidRPr="00F11931" w:rsidRDefault="0067693B" w:rsidP="00F93661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A20D4" w14:textId="77777777" w:rsidR="0067693B" w:rsidRPr="00F11931" w:rsidRDefault="0067693B" w:rsidP="00F93661">
            <w:pPr>
              <w:rPr>
                <w:szCs w:val="21"/>
              </w:rPr>
            </w:pPr>
          </w:p>
        </w:tc>
        <w:tc>
          <w:tcPr>
            <w:tcW w:w="542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9A399C" w14:textId="77777777" w:rsidR="0067693B" w:rsidRPr="00F11931" w:rsidRDefault="0067693B" w:rsidP="00F93661">
            <w:pPr>
              <w:rPr>
                <w:szCs w:val="21"/>
              </w:rPr>
            </w:pPr>
          </w:p>
        </w:tc>
      </w:tr>
      <w:tr w:rsidR="003D77CB" w:rsidRPr="00F11931" w14:paraId="6C34AE4C" w14:textId="77777777" w:rsidTr="00F93661">
        <w:trPr>
          <w:cantSplit/>
          <w:trHeight w:val="312"/>
        </w:trPr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BA17A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E9FB0" w14:textId="1A4EAAB0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楔形块倾斜角度</w:t>
            </w:r>
            <w:r w:rsidRPr="00F11931">
              <w:rPr>
                <w:rFonts w:hint="eastAsia"/>
                <w:sz w:val="24"/>
              </w:rPr>
              <w:t>（</w:t>
            </w:r>
            <w:r w:rsidRPr="00F11931">
              <w:rPr>
                <w:rFonts w:ascii="宋体" w:hAnsi="宋体" w:hint="eastAsia"/>
                <w:sz w:val="24"/>
              </w:rPr>
              <w:t>°</w:t>
            </w:r>
            <w:r w:rsidRPr="00F11931">
              <w:rPr>
                <w:rFonts w:hint="eastAsia"/>
                <w:sz w:val="24"/>
              </w:rPr>
              <w:t>）</w:t>
            </w:r>
          </w:p>
        </w:tc>
        <w:tc>
          <w:tcPr>
            <w:tcW w:w="5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870D8AA" w14:textId="77777777" w:rsidR="003D77CB" w:rsidRPr="00F11931" w:rsidRDefault="003D77CB" w:rsidP="003D77CB">
            <w:pPr>
              <w:rPr>
                <w:szCs w:val="21"/>
              </w:rPr>
            </w:pPr>
          </w:p>
        </w:tc>
      </w:tr>
      <w:tr w:rsidR="003D77CB" w:rsidRPr="00F11931" w14:paraId="1B968E39" w14:textId="77777777" w:rsidTr="00F93661">
        <w:trPr>
          <w:cantSplit/>
          <w:trHeight w:val="543"/>
        </w:trPr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F90D2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3A1D4" w14:textId="35487D37" w:rsidR="003D77CB" w:rsidRPr="00F11931" w:rsidRDefault="003D77CB" w:rsidP="003D77CB">
            <w:pPr>
              <w:rPr>
                <w:szCs w:val="21"/>
              </w:rPr>
            </w:pPr>
            <w:r w:rsidRPr="00F11931">
              <w:rPr>
                <w:rFonts w:hint="eastAsia"/>
                <w:sz w:val="24"/>
              </w:rPr>
              <w:t>滑动速度（</w:t>
            </w:r>
            <w:r w:rsidRPr="00F11931">
              <w:rPr>
                <w:rFonts w:hint="eastAsia"/>
                <w:sz w:val="24"/>
              </w:rPr>
              <w:t>m/s</w:t>
            </w:r>
            <w:r w:rsidRPr="00F11931">
              <w:rPr>
                <w:rFonts w:hint="eastAsia"/>
                <w:sz w:val="24"/>
              </w:rPr>
              <w:t>）</w:t>
            </w:r>
          </w:p>
        </w:tc>
        <w:tc>
          <w:tcPr>
            <w:tcW w:w="5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D41E2E" w14:textId="77777777" w:rsidR="003D77CB" w:rsidRPr="00F11931" w:rsidRDefault="003D77CB" w:rsidP="003D77CB">
            <w:pPr>
              <w:rPr>
                <w:szCs w:val="21"/>
              </w:rPr>
            </w:pPr>
          </w:p>
        </w:tc>
      </w:tr>
      <w:tr w:rsidR="003D77CB" w:rsidRPr="00F11931" w14:paraId="59A70BEE" w14:textId="77777777" w:rsidTr="00F1387A">
        <w:trPr>
          <w:trHeight w:val="529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5ED39529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0E3E00" w14:textId="5B641402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法向力示值误差</w:t>
            </w:r>
            <w:r w:rsidR="002940D8" w:rsidRPr="00F11931">
              <w:rPr>
                <w:rFonts w:hint="eastAsia"/>
                <w:szCs w:val="21"/>
              </w:rPr>
              <w:t>（</w:t>
            </w:r>
            <w:r w:rsidR="002940D8" w:rsidRPr="00F11931">
              <w:rPr>
                <w:rFonts w:hint="eastAsia"/>
                <w:szCs w:val="21"/>
              </w:rPr>
              <w:t>N</w:t>
            </w:r>
            <w:r w:rsidR="002940D8"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D8CB9" w14:textId="0913E5D0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校准点示值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C5F76" w14:textId="566E3FDD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示值误差</w:t>
            </w:r>
          </w:p>
        </w:tc>
      </w:tr>
      <w:tr w:rsidR="003D77CB" w:rsidRPr="00F11931" w14:paraId="4CD3804A" w14:textId="77777777" w:rsidTr="00F1387A">
        <w:trPr>
          <w:trHeight w:val="396"/>
        </w:trPr>
        <w:tc>
          <w:tcPr>
            <w:tcW w:w="708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8819009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7F9CA9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9CEBE" w14:textId="365F5552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200</w:t>
            </w:r>
          </w:p>
        </w:tc>
        <w:tc>
          <w:tcPr>
            <w:tcW w:w="2873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46D3693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3D77CB" w:rsidRPr="00F11931" w14:paraId="7E5BB1D5" w14:textId="77777777" w:rsidTr="00F1387A">
        <w:trPr>
          <w:trHeight w:val="416"/>
        </w:trPr>
        <w:tc>
          <w:tcPr>
            <w:tcW w:w="708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8ED7D62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F00505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D8AA7" w14:textId="0258F7F8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3</w:t>
            </w:r>
            <w:r w:rsidR="00C77A5A" w:rsidRPr="00F11931">
              <w:rPr>
                <w:szCs w:val="21"/>
              </w:rPr>
              <w:t>5</w:t>
            </w:r>
            <w:r w:rsidRPr="00F11931">
              <w:rPr>
                <w:rFonts w:hint="eastAsia"/>
                <w:szCs w:val="21"/>
              </w:rPr>
              <w:t>0</w:t>
            </w:r>
          </w:p>
        </w:tc>
        <w:tc>
          <w:tcPr>
            <w:tcW w:w="2873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4BCE9A2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3D77CB" w:rsidRPr="00F11931" w14:paraId="1E3F03DE" w14:textId="77777777" w:rsidTr="00F1387A">
        <w:trPr>
          <w:trHeight w:val="407"/>
        </w:trPr>
        <w:tc>
          <w:tcPr>
            <w:tcW w:w="708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EC22B3F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01D4E6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13A32" w14:textId="32C724C4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4</w:t>
            </w:r>
            <w:r w:rsidRPr="00F11931">
              <w:rPr>
                <w:rFonts w:hint="eastAsia"/>
                <w:szCs w:val="21"/>
              </w:rPr>
              <w:t>00</w:t>
            </w:r>
          </w:p>
        </w:tc>
        <w:tc>
          <w:tcPr>
            <w:tcW w:w="2873" w:type="dxa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E32644E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3D77CB" w:rsidRPr="00F11931" w14:paraId="230AA920" w14:textId="77777777" w:rsidTr="00F1387A">
        <w:trPr>
          <w:trHeight w:val="407"/>
        </w:trPr>
        <w:tc>
          <w:tcPr>
            <w:tcW w:w="708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4151E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B05F3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02467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6</w:t>
            </w:r>
            <w:r w:rsidRPr="00F11931">
              <w:rPr>
                <w:szCs w:val="21"/>
              </w:rPr>
              <w:t>00</w:t>
            </w:r>
          </w:p>
        </w:tc>
        <w:tc>
          <w:tcPr>
            <w:tcW w:w="2873" w:type="dxa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DD15730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C759B8" w:rsidRPr="00F11931" w14:paraId="152F778F" w14:textId="77777777" w:rsidTr="00F93661">
        <w:trPr>
          <w:trHeight w:val="396"/>
        </w:trPr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6FE8C" w14:textId="77777777" w:rsidR="00C759B8" w:rsidRPr="00F11931" w:rsidRDefault="00C759B8" w:rsidP="00F93661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03D78" w14:textId="77777777" w:rsidR="00C759B8" w:rsidRPr="00F11931" w:rsidRDefault="00C759B8" w:rsidP="00F93661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法向力重复性（</w:t>
            </w:r>
            <w:r w:rsidRPr="00F11931">
              <w:rPr>
                <w:rFonts w:hint="eastAsia"/>
                <w:szCs w:val="21"/>
              </w:rPr>
              <w:t>%</w:t>
            </w:r>
            <w:r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5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522DAC5" w14:textId="77777777" w:rsidR="00C759B8" w:rsidRPr="00F11931" w:rsidRDefault="00C759B8" w:rsidP="00F93661">
            <w:pPr>
              <w:ind w:firstLineChars="50" w:firstLine="87"/>
              <w:jc w:val="center"/>
              <w:rPr>
                <w:spacing w:val="-18"/>
                <w:szCs w:val="21"/>
              </w:rPr>
            </w:pPr>
          </w:p>
        </w:tc>
      </w:tr>
      <w:tr w:rsidR="003D77CB" w:rsidRPr="00F11931" w14:paraId="482BDDC7" w14:textId="77777777" w:rsidTr="00F1387A">
        <w:trPr>
          <w:trHeight w:val="529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7BE278AA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3C1DF3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水平拉力</w:t>
            </w:r>
          </w:p>
          <w:p w14:paraId="2F55C76C" w14:textId="29607A74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示值误差</w:t>
            </w:r>
            <w:r w:rsidR="002940D8" w:rsidRPr="00F11931">
              <w:rPr>
                <w:rFonts w:hint="eastAsia"/>
                <w:szCs w:val="21"/>
              </w:rPr>
              <w:t>（</w:t>
            </w:r>
            <w:r w:rsidR="002940D8" w:rsidRPr="00F11931">
              <w:rPr>
                <w:rFonts w:hint="eastAsia"/>
                <w:szCs w:val="21"/>
              </w:rPr>
              <w:t>N</w:t>
            </w:r>
            <w:r w:rsidR="002940D8"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5367" w14:textId="754672ED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校准点示值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1C4FBD" w14:textId="2AB3F68B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示值误差</w:t>
            </w:r>
          </w:p>
        </w:tc>
      </w:tr>
      <w:tr w:rsidR="003D77CB" w:rsidRPr="00F11931" w14:paraId="4DEBDBA8" w14:textId="77777777" w:rsidTr="00F1387A">
        <w:trPr>
          <w:trHeight w:val="396"/>
        </w:trPr>
        <w:tc>
          <w:tcPr>
            <w:tcW w:w="708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5E7E625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7504E4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9646F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200</w:t>
            </w:r>
          </w:p>
        </w:tc>
        <w:tc>
          <w:tcPr>
            <w:tcW w:w="2873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A9EECB6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3D77CB" w:rsidRPr="00F11931" w14:paraId="3871E116" w14:textId="77777777" w:rsidTr="00F1387A">
        <w:trPr>
          <w:trHeight w:val="416"/>
        </w:trPr>
        <w:tc>
          <w:tcPr>
            <w:tcW w:w="708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C569831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1979AC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DAEA6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4</w:t>
            </w:r>
            <w:r w:rsidRPr="00F11931">
              <w:rPr>
                <w:rFonts w:hint="eastAsia"/>
                <w:szCs w:val="21"/>
              </w:rPr>
              <w:t>00</w:t>
            </w:r>
          </w:p>
        </w:tc>
        <w:tc>
          <w:tcPr>
            <w:tcW w:w="2873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A01F71C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3D77CB" w:rsidRPr="00F11931" w14:paraId="25853198" w14:textId="77777777" w:rsidTr="00F1387A">
        <w:trPr>
          <w:trHeight w:val="407"/>
        </w:trPr>
        <w:tc>
          <w:tcPr>
            <w:tcW w:w="708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3D4E2D6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0ED70E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CE71C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6</w:t>
            </w:r>
            <w:r w:rsidRPr="00F11931">
              <w:rPr>
                <w:rFonts w:hint="eastAsia"/>
                <w:szCs w:val="21"/>
              </w:rPr>
              <w:t>00</w:t>
            </w:r>
          </w:p>
        </w:tc>
        <w:tc>
          <w:tcPr>
            <w:tcW w:w="2873" w:type="dxa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C1B11C3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3D77CB" w:rsidRPr="00F11931" w14:paraId="431906FA" w14:textId="77777777" w:rsidTr="00F1387A">
        <w:trPr>
          <w:trHeight w:val="407"/>
        </w:trPr>
        <w:tc>
          <w:tcPr>
            <w:tcW w:w="708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C6033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33F0D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683E1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800</w:t>
            </w:r>
          </w:p>
        </w:tc>
        <w:tc>
          <w:tcPr>
            <w:tcW w:w="2873" w:type="dxa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D5E3B63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</w:p>
        </w:tc>
      </w:tr>
      <w:tr w:rsidR="003D77CB" w:rsidRPr="00F11931" w14:paraId="582FCF89" w14:textId="77777777" w:rsidTr="00F1387A">
        <w:trPr>
          <w:trHeight w:val="396"/>
        </w:trPr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D7FA2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szCs w:val="21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64963" w14:textId="77777777" w:rsidR="003D77CB" w:rsidRPr="00F11931" w:rsidRDefault="003D77CB" w:rsidP="003D77CB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水平拉力重复性（</w:t>
            </w:r>
            <w:r w:rsidRPr="00F11931">
              <w:rPr>
                <w:rFonts w:hint="eastAsia"/>
                <w:szCs w:val="21"/>
              </w:rPr>
              <w:t>%</w:t>
            </w:r>
            <w:r w:rsidRPr="00F11931">
              <w:rPr>
                <w:rFonts w:hint="eastAsia"/>
                <w:szCs w:val="21"/>
              </w:rPr>
              <w:t>）</w:t>
            </w:r>
          </w:p>
        </w:tc>
        <w:tc>
          <w:tcPr>
            <w:tcW w:w="5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8BA2525" w14:textId="77777777" w:rsidR="003D77CB" w:rsidRPr="00F11931" w:rsidRDefault="003D77CB" w:rsidP="003D77CB">
            <w:pPr>
              <w:ind w:firstLineChars="50" w:firstLine="87"/>
              <w:jc w:val="center"/>
              <w:rPr>
                <w:spacing w:val="-18"/>
                <w:szCs w:val="21"/>
              </w:rPr>
            </w:pPr>
          </w:p>
        </w:tc>
      </w:tr>
      <w:tr w:rsidR="003D77CB" w:rsidRPr="00F11931" w14:paraId="430878C2" w14:textId="77777777" w:rsidTr="00F1387A">
        <w:trPr>
          <w:cantSplit/>
          <w:trHeight w:val="479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9A578" w14:textId="77777777" w:rsidR="003D77CB" w:rsidRPr="00F11931" w:rsidRDefault="003D77CB" w:rsidP="00F1387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滑动速度示值误差测量不确定度</w:t>
            </w:r>
          </w:p>
        </w:tc>
        <w:tc>
          <w:tcPr>
            <w:tcW w:w="4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78DB93E" w14:textId="77777777" w:rsidR="003D77CB" w:rsidRPr="00F11931" w:rsidRDefault="003D77CB" w:rsidP="00F1387A">
            <w:pPr>
              <w:ind w:firstLineChars="50" w:firstLine="87"/>
              <w:jc w:val="center"/>
              <w:rPr>
                <w:b/>
                <w:bCs/>
                <w:spacing w:val="-18"/>
                <w:szCs w:val="21"/>
                <w:u w:val="single"/>
              </w:rPr>
            </w:pPr>
          </w:p>
        </w:tc>
      </w:tr>
      <w:tr w:rsidR="003D77CB" w:rsidRPr="00F11931" w14:paraId="14B5E761" w14:textId="77777777" w:rsidTr="00F1387A">
        <w:trPr>
          <w:cantSplit/>
          <w:trHeight w:val="543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70D8045" w14:textId="77777777" w:rsidR="003D77CB" w:rsidRPr="00F11931" w:rsidRDefault="003D77CB" w:rsidP="00F1387A">
            <w:pPr>
              <w:jc w:val="center"/>
              <w:rPr>
                <w:szCs w:val="21"/>
              </w:rPr>
            </w:pPr>
            <w:r w:rsidRPr="00F11931">
              <w:rPr>
                <w:rFonts w:hint="eastAsia"/>
                <w:szCs w:val="21"/>
              </w:rPr>
              <w:t>法向力示值误差测量不确定度</w:t>
            </w:r>
          </w:p>
        </w:tc>
        <w:tc>
          <w:tcPr>
            <w:tcW w:w="471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EB015" w14:textId="77777777" w:rsidR="003D77CB" w:rsidRPr="00F11931" w:rsidRDefault="003D77CB" w:rsidP="00F1387A">
            <w:pPr>
              <w:ind w:firstLineChars="50" w:firstLine="87"/>
              <w:jc w:val="center"/>
              <w:rPr>
                <w:b/>
                <w:bCs/>
                <w:spacing w:val="-18"/>
                <w:szCs w:val="21"/>
                <w:u w:val="single"/>
              </w:rPr>
            </w:pPr>
          </w:p>
        </w:tc>
      </w:tr>
    </w:tbl>
    <w:p w14:paraId="217A2E3C" w14:textId="77777777" w:rsidR="00B308A3" w:rsidRPr="00F11931" w:rsidRDefault="00B308A3" w:rsidP="00DE6549">
      <w:pPr>
        <w:rPr>
          <w:color w:val="000000"/>
        </w:rPr>
      </w:pPr>
    </w:p>
    <w:p w14:paraId="674C7DE6" w14:textId="77777777" w:rsidR="002D269A" w:rsidRPr="00F11931" w:rsidRDefault="002D269A" w:rsidP="00D02E53">
      <w:pPr>
        <w:jc w:val="center"/>
        <w:rPr>
          <w:color w:val="000000"/>
          <w:sz w:val="24"/>
        </w:rPr>
      </w:pPr>
      <w:r w:rsidRPr="00F11931">
        <w:rPr>
          <w:rFonts w:hint="eastAsia"/>
          <w:color w:val="000000"/>
          <w:sz w:val="24"/>
        </w:rPr>
        <w:t>（以下空白）</w:t>
      </w:r>
    </w:p>
    <w:p w14:paraId="7C86D30B" w14:textId="77777777" w:rsidR="002D269A" w:rsidRPr="00F11931" w:rsidRDefault="002D269A" w:rsidP="00DE6549">
      <w:pPr>
        <w:rPr>
          <w:color w:val="000000"/>
          <w:sz w:val="24"/>
        </w:rPr>
      </w:pPr>
    </w:p>
    <w:p w14:paraId="5B5B3BD0" w14:textId="77777777" w:rsidR="00DE6549" w:rsidRPr="00F11931" w:rsidRDefault="00DE6549">
      <w:pPr>
        <w:widowControl/>
        <w:jc w:val="left"/>
        <w:rPr>
          <w:rFonts w:eastAsia="黑体" w:cs="Tahoma"/>
          <w:color w:val="000000"/>
          <w:sz w:val="28"/>
          <w:szCs w:val="28"/>
        </w:rPr>
      </w:pPr>
      <w:bookmarkStart w:id="12" w:name="_Toc294271624"/>
      <w:r w:rsidRPr="00F11931">
        <w:rPr>
          <w:rFonts w:eastAsia="黑体" w:cs="Tahoma"/>
          <w:color w:val="000000"/>
          <w:sz w:val="28"/>
          <w:szCs w:val="28"/>
        </w:rPr>
        <w:br w:type="page"/>
      </w:r>
    </w:p>
    <w:p w14:paraId="56128D47" w14:textId="77777777" w:rsidR="00097814" w:rsidRPr="00F11931" w:rsidRDefault="00097814" w:rsidP="007C1B48">
      <w:pPr>
        <w:spacing w:line="400" w:lineRule="exact"/>
        <w:ind w:firstLineChars="39" w:firstLine="109"/>
        <w:outlineLvl w:val="0"/>
        <w:rPr>
          <w:rFonts w:eastAsia="黑体" w:cs="Tahoma"/>
          <w:color w:val="000000"/>
          <w:sz w:val="28"/>
          <w:szCs w:val="28"/>
        </w:rPr>
      </w:pPr>
      <w:r w:rsidRPr="00F11931">
        <w:rPr>
          <w:rFonts w:eastAsia="黑体" w:cs="Tahoma" w:hint="eastAsia"/>
          <w:color w:val="000000"/>
          <w:sz w:val="28"/>
          <w:szCs w:val="28"/>
        </w:rPr>
        <w:lastRenderedPageBreak/>
        <w:t>附录</w:t>
      </w:r>
      <w:bookmarkEnd w:id="12"/>
      <w:r w:rsidRPr="00F11931">
        <w:rPr>
          <w:rFonts w:eastAsia="黑体" w:cs="Tahoma" w:hint="eastAsia"/>
          <w:color w:val="000000"/>
          <w:sz w:val="28"/>
          <w:szCs w:val="28"/>
        </w:rPr>
        <w:t>C</w:t>
      </w:r>
    </w:p>
    <w:p w14:paraId="20C2BA28" w14:textId="77777777" w:rsidR="00097814" w:rsidRPr="00F11931" w:rsidRDefault="00542C78" w:rsidP="00537D7E">
      <w:pPr>
        <w:spacing w:afterLines="50" w:after="156"/>
        <w:jc w:val="center"/>
        <w:rPr>
          <w:rFonts w:eastAsia="黑体" w:cs="Tahoma"/>
          <w:color w:val="000000"/>
          <w:sz w:val="28"/>
          <w:szCs w:val="28"/>
        </w:rPr>
      </w:pPr>
      <w:bookmarkStart w:id="13" w:name="_Hlk39952381"/>
      <w:r w:rsidRPr="00F11931">
        <w:rPr>
          <w:rFonts w:eastAsia="黑体" w:hint="eastAsia"/>
          <w:sz w:val="28"/>
          <w:szCs w:val="28"/>
        </w:rPr>
        <w:t>滑动速度</w:t>
      </w:r>
      <w:r w:rsidR="00097814" w:rsidRPr="00F11931">
        <w:rPr>
          <w:rFonts w:eastAsia="黑体" w:hint="eastAsia"/>
          <w:sz w:val="28"/>
          <w:szCs w:val="28"/>
        </w:rPr>
        <w:t>示值误差的测量不确定度评定</w:t>
      </w:r>
      <w:r w:rsidR="00E84543" w:rsidRPr="00F11931">
        <w:rPr>
          <w:rFonts w:eastAsia="黑体" w:hint="eastAsia"/>
          <w:sz w:val="28"/>
          <w:szCs w:val="28"/>
        </w:rPr>
        <w:t>示例</w:t>
      </w:r>
      <w:r w:rsidR="00032E99" w:rsidRPr="00F11931">
        <w:rPr>
          <w:rFonts w:eastAsia="黑体" w:hint="eastAsia"/>
          <w:color w:val="000000"/>
          <w:sz w:val="28"/>
          <w:szCs w:val="28"/>
        </w:rPr>
        <w:t>（参考件）</w:t>
      </w:r>
    </w:p>
    <w:bookmarkEnd w:id="13"/>
    <w:p w14:paraId="696C5071" w14:textId="77777777" w:rsidR="00097814" w:rsidRPr="00F11931" w:rsidRDefault="00097814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C.1 </w:t>
      </w:r>
      <w:r w:rsidRPr="00F11931">
        <w:rPr>
          <w:rFonts w:eastAsia="黑体" w:hint="eastAsia"/>
          <w:sz w:val="24"/>
        </w:rPr>
        <w:t>概述</w:t>
      </w:r>
    </w:p>
    <w:p w14:paraId="7B56FCED" w14:textId="77777777" w:rsidR="00097814" w:rsidRPr="00F11931" w:rsidRDefault="00097814" w:rsidP="008835F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C.1.1 </w:t>
      </w:r>
      <w:r w:rsidR="009F09DF" w:rsidRPr="00F11931">
        <w:rPr>
          <w:rFonts w:hint="eastAsia"/>
          <w:sz w:val="24"/>
        </w:rPr>
        <w:t>测量</w:t>
      </w:r>
      <w:r w:rsidRPr="00F11931">
        <w:rPr>
          <w:rFonts w:hint="eastAsia"/>
          <w:sz w:val="24"/>
        </w:rPr>
        <w:t>依据：</w:t>
      </w:r>
      <w:r w:rsidR="005C6023" w:rsidRPr="00F11931">
        <w:rPr>
          <w:rFonts w:hint="eastAsia"/>
          <w:color w:val="000000"/>
          <w:sz w:val="24"/>
        </w:rPr>
        <w:t>JJF</w:t>
      </w:r>
      <w:r w:rsidR="005C6023" w:rsidRPr="00F11931">
        <w:rPr>
          <w:rFonts w:hint="eastAsia"/>
          <w:color w:val="000000"/>
          <w:sz w:val="24"/>
        </w:rPr>
        <w:t>（轻工）</w:t>
      </w:r>
      <w:r w:rsidR="005C6023" w:rsidRPr="00F11931">
        <w:rPr>
          <w:rFonts w:hint="eastAsia"/>
          <w:color w:val="000000"/>
          <w:sz w:val="24"/>
        </w:rPr>
        <w:t>xxx</w:t>
      </w:r>
      <w:r w:rsidR="005C6023" w:rsidRPr="00F11931">
        <w:rPr>
          <w:rFonts w:hint="eastAsia"/>
          <w:color w:val="000000"/>
          <w:sz w:val="24"/>
        </w:rPr>
        <w:t>—</w:t>
      </w:r>
      <w:proofErr w:type="spellStart"/>
      <w:r w:rsidR="000D2286" w:rsidRPr="00F11931">
        <w:rPr>
          <w:rFonts w:hint="eastAsia"/>
          <w:color w:val="000000"/>
          <w:sz w:val="24"/>
        </w:rPr>
        <w:t>xxxx</w:t>
      </w:r>
      <w:proofErr w:type="spellEnd"/>
      <w:r w:rsidR="005C6023" w:rsidRPr="00F11931">
        <w:rPr>
          <w:rFonts w:hint="eastAsia"/>
          <w:color w:val="000000"/>
          <w:sz w:val="24"/>
        </w:rPr>
        <w:t>《</w:t>
      </w:r>
      <w:r w:rsidR="00542C78" w:rsidRPr="00F11931">
        <w:rPr>
          <w:rFonts w:hint="eastAsia"/>
          <w:color w:val="000000"/>
          <w:sz w:val="24"/>
        </w:rPr>
        <w:t>鞋类防滑性能测试仪</w:t>
      </w:r>
      <w:r w:rsidR="005C6023" w:rsidRPr="00F11931">
        <w:rPr>
          <w:rFonts w:hint="eastAsia"/>
          <w:color w:val="000000"/>
          <w:sz w:val="24"/>
        </w:rPr>
        <w:t>校准规范》</w:t>
      </w:r>
      <w:r w:rsidR="002419E6" w:rsidRPr="00F11931">
        <w:rPr>
          <w:rFonts w:hint="eastAsia"/>
          <w:color w:val="000000"/>
          <w:sz w:val="24"/>
        </w:rPr>
        <w:t>。</w:t>
      </w:r>
    </w:p>
    <w:p w14:paraId="5332164B" w14:textId="77777777" w:rsidR="00097814" w:rsidRPr="00F11931" w:rsidRDefault="00097814" w:rsidP="008835F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C.1.2 </w:t>
      </w:r>
      <w:r w:rsidR="009F09DF" w:rsidRPr="00F11931">
        <w:rPr>
          <w:rFonts w:hint="eastAsia"/>
          <w:sz w:val="24"/>
        </w:rPr>
        <w:t>测量环境</w:t>
      </w:r>
      <w:r w:rsidRPr="00F11931">
        <w:rPr>
          <w:rFonts w:hint="eastAsia"/>
          <w:sz w:val="24"/>
        </w:rPr>
        <w:t>：温度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0D2286" w:rsidRPr="00F11931">
          <w:rPr>
            <w:rFonts w:hint="eastAsia"/>
            <w:sz w:val="24"/>
            <w:szCs w:val="40"/>
          </w:rPr>
          <w:t>10</w:t>
        </w:r>
        <w:r w:rsidR="000D2286" w:rsidRPr="00F11931">
          <w:rPr>
            <w:rFonts w:hint="eastAsia"/>
            <w:sz w:val="24"/>
            <w:szCs w:val="40"/>
          </w:rPr>
          <w:t>℃</w:t>
        </w:r>
      </w:smartTag>
      <w:r w:rsidR="000D2286" w:rsidRPr="00F11931">
        <w:rPr>
          <w:rFonts w:hint="eastAsia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0D2286" w:rsidRPr="00F11931">
          <w:rPr>
            <w:rFonts w:hint="eastAsia"/>
            <w:sz w:val="24"/>
            <w:szCs w:val="40"/>
          </w:rPr>
          <w:t>30</w:t>
        </w:r>
        <w:r w:rsidR="000D2286" w:rsidRPr="00F11931">
          <w:rPr>
            <w:rFonts w:hint="eastAsia"/>
            <w:sz w:val="24"/>
            <w:szCs w:val="40"/>
          </w:rPr>
          <w:t>℃</w:t>
        </w:r>
      </w:smartTag>
      <w:r w:rsidRPr="00F11931">
        <w:rPr>
          <w:rFonts w:hint="eastAsia"/>
          <w:sz w:val="24"/>
        </w:rPr>
        <w:t>，相对湿度小于</w:t>
      </w:r>
      <w:r w:rsidRPr="00F11931">
        <w:rPr>
          <w:rFonts w:hint="eastAsia"/>
          <w:sz w:val="24"/>
        </w:rPr>
        <w:t>80</w:t>
      </w:r>
      <w:r w:rsidRPr="00F11931">
        <w:rPr>
          <w:rFonts w:hint="eastAsia"/>
          <w:sz w:val="24"/>
        </w:rPr>
        <w:t>﹪。</w:t>
      </w:r>
    </w:p>
    <w:p w14:paraId="438E2160" w14:textId="62884B4C" w:rsidR="00097814" w:rsidRPr="00F11931" w:rsidRDefault="00097814" w:rsidP="008835FE">
      <w:pPr>
        <w:spacing w:line="400" w:lineRule="exact"/>
        <w:ind w:left="360" w:hangingChars="150" w:hanging="360"/>
        <w:rPr>
          <w:sz w:val="24"/>
        </w:rPr>
      </w:pPr>
      <w:r w:rsidRPr="00F11931">
        <w:rPr>
          <w:rFonts w:hint="eastAsia"/>
          <w:sz w:val="24"/>
        </w:rPr>
        <w:t xml:space="preserve">C.1.3 </w:t>
      </w:r>
      <w:r w:rsidR="009F09DF" w:rsidRPr="00F11931">
        <w:rPr>
          <w:rFonts w:hint="eastAsia"/>
          <w:sz w:val="24"/>
        </w:rPr>
        <w:t>测量标准</w:t>
      </w:r>
      <w:r w:rsidRPr="00F11931">
        <w:rPr>
          <w:rFonts w:hint="eastAsia"/>
          <w:sz w:val="24"/>
        </w:rPr>
        <w:t>：</w:t>
      </w:r>
      <w:r w:rsidR="00FE577A" w:rsidRPr="00F11931">
        <w:rPr>
          <w:rFonts w:hint="eastAsia"/>
          <w:sz w:val="24"/>
        </w:rPr>
        <w:t>转速表</w:t>
      </w:r>
      <w:r w:rsidR="009F09DF" w:rsidRPr="00F11931">
        <w:rPr>
          <w:rFonts w:hint="eastAsia"/>
          <w:sz w:val="24"/>
        </w:rPr>
        <w:t>，</w:t>
      </w:r>
      <w:r w:rsidR="00FE577A" w:rsidRPr="00F11931">
        <w:rPr>
          <w:rFonts w:hint="eastAsia"/>
          <w:sz w:val="24"/>
        </w:rPr>
        <w:t>MPE</w:t>
      </w:r>
      <w:r w:rsidR="00FE577A" w:rsidRPr="00F11931">
        <w:rPr>
          <w:rFonts w:hint="eastAsia"/>
          <w:sz w:val="24"/>
        </w:rPr>
        <w:t>：±</w:t>
      </w:r>
      <w:r w:rsidR="00FE577A" w:rsidRPr="00F11931">
        <w:rPr>
          <w:rFonts w:hint="eastAsia"/>
          <w:sz w:val="24"/>
        </w:rPr>
        <w:t>0.1%</w:t>
      </w:r>
      <w:r w:rsidRPr="00F11931">
        <w:rPr>
          <w:rFonts w:hint="eastAsia"/>
          <w:sz w:val="24"/>
        </w:rPr>
        <w:t>。</w:t>
      </w:r>
    </w:p>
    <w:p w14:paraId="3EA32974" w14:textId="77777777" w:rsidR="00097814" w:rsidRPr="00F11931" w:rsidRDefault="00097814" w:rsidP="008835F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C.1.4 </w:t>
      </w:r>
      <w:r w:rsidR="009F09DF" w:rsidRPr="00F11931">
        <w:rPr>
          <w:rFonts w:hint="eastAsia"/>
          <w:sz w:val="24"/>
        </w:rPr>
        <w:t>测量</w:t>
      </w:r>
      <w:r w:rsidRPr="00F11931">
        <w:rPr>
          <w:rFonts w:hint="eastAsia"/>
          <w:sz w:val="24"/>
        </w:rPr>
        <w:t>对象：</w:t>
      </w:r>
      <w:r w:rsidR="00542C78" w:rsidRPr="00F11931">
        <w:rPr>
          <w:rFonts w:hint="eastAsia"/>
          <w:color w:val="000000"/>
          <w:sz w:val="24"/>
        </w:rPr>
        <w:t>鞋类防滑性能测试仪</w:t>
      </w:r>
      <w:r w:rsidR="002419E6" w:rsidRPr="00F11931">
        <w:rPr>
          <w:rFonts w:hint="eastAsia"/>
          <w:color w:val="000000"/>
          <w:sz w:val="24"/>
        </w:rPr>
        <w:t>，</w:t>
      </w:r>
      <w:r w:rsidR="00542C78" w:rsidRPr="00F11931">
        <w:rPr>
          <w:rFonts w:hint="eastAsia"/>
          <w:sz w:val="24"/>
        </w:rPr>
        <w:t>(0.3</w:t>
      </w:r>
      <w:r w:rsidR="00CC1235" w:rsidRPr="00F11931">
        <w:rPr>
          <w:sz w:val="24"/>
        </w:rPr>
        <w:t>0</w:t>
      </w:r>
      <w:r w:rsidR="00542C78" w:rsidRPr="00F11931">
        <w:rPr>
          <w:rFonts w:hint="eastAsia"/>
          <w:sz w:val="24"/>
        </w:rPr>
        <w:t>±</w:t>
      </w:r>
      <w:r w:rsidR="00542C78" w:rsidRPr="00F11931">
        <w:rPr>
          <w:rFonts w:hint="eastAsia"/>
          <w:sz w:val="24"/>
        </w:rPr>
        <w:t>0.03)m/s</w:t>
      </w:r>
      <w:r w:rsidRPr="00F11931">
        <w:rPr>
          <w:rFonts w:hint="eastAsia"/>
          <w:sz w:val="24"/>
        </w:rPr>
        <w:t>。</w:t>
      </w:r>
    </w:p>
    <w:p w14:paraId="147A2F38" w14:textId="77777777" w:rsidR="00097814" w:rsidRPr="00F11931" w:rsidRDefault="00097814" w:rsidP="008835F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>C.</w:t>
      </w:r>
      <w:r w:rsidRPr="00F11931">
        <w:rPr>
          <w:sz w:val="24"/>
        </w:rPr>
        <w:t>1.</w:t>
      </w:r>
      <w:r w:rsidRPr="00F11931">
        <w:rPr>
          <w:rFonts w:hint="eastAsia"/>
          <w:sz w:val="24"/>
        </w:rPr>
        <w:t xml:space="preserve">5 </w:t>
      </w:r>
      <w:r w:rsidR="009F09DF" w:rsidRPr="00F11931">
        <w:rPr>
          <w:rFonts w:hint="eastAsia"/>
          <w:sz w:val="24"/>
        </w:rPr>
        <w:t>测量</w:t>
      </w:r>
      <w:r w:rsidRPr="00F11931">
        <w:rPr>
          <w:rFonts w:hint="eastAsia"/>
          <w:sz w:val="24"/>
        </w:rPr>
        <w:t>方法：</w:t>
      </w:r>
      <w:r w:rsidR="00A04EFE" w:rsidRPr="00F11931">
        <w:rPr>
          <w:rFonts w:hint="eastAsia"/>
          <w:sz w:val="24"/>
        </w:rPr>
        <w:t>在转速表上安装好专用测速转轮，选择功能档位，待滑动速度稳定在被校示值点，将测速转轮直接接触滑动台进行测量</w:t>
      </w:r>
      <w:r w:rsidR="007B6924" w:rsidRPr="00F11931">
        <w:rPr>
          <w:rFonts w:hint="eastAsia"/>
          <w:sz w:val="24"/>
        </w:rPr>
        <w:t>。</w:t>
      </w:r>
      <w:r w:rsidR="00971730" w:rsidRPr="00F11931">
        <w:rPr>
          <w:rFonts w:hint="eastAsia"/>
          <w:sz w:val="24"/>
        </w:rPr>
        <w:t>本示例以</w:t>
      </w:r>
      <w:r w:rsidR="00E25846" w:rsidRPr="00F11931">
        <w:rPr>
          <w:rFonts w:hint="eastAsia"/>
          <w:sz w:val="24"/>
        </w:rPr>
        <w:t>0.3m/s</w:t>
      </w:r>
      <w:r w:rsidR="00971730" w:rsidRPr="00F11931">
        <w:rPr>
          <w:rFonts w:hint="eastAsia"/>
          <w:sz w:val="24"/>
        </w:rPr>
        <w:t>示值点为例进行分析。</w:t>
      </w:r>
    </w:p>
    <w:p w14:paraId="2E723649" w14:textId="77777777" w:rsidR="00097814" w:rsidRPr="00F11931" w:rsidRDefault="00097814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C.2 </w:t>
      </w:r>
      <w:r w:rsidR="000D6861" w:rsidRPr="00F11931">
        <w:rPr>
          <w:rFonts w:eastAsia="黑体" w:hint="eastAsia"/>
          <w:sz w:val="24"/>
        </w:rPr>
        <w:t>测量</w:t>
      </w:r>
      <w:r w:rsidRPr="00F11931">
        <w:rPr>
          <w:rFonts w:eastAsia="黑体" w:hint="eastAsia"/>
          <w:sz w:val="24"/>
        </w:rPr>
        <w:t>模型</w:t>
      </w:r>
    </w:p>
    <w:p w14:paraId="2C158CEF" w14:textId="28C94494" w:rsidR="00570893" w:rsidRPr="00570893" w:rsidRDefault="00074F6E" w:rsidP="00570893">
      <w:pPr>
        <w:spacing w:line="360" w:lineRule="auto"/>
        <w:ind w:firstLineChars="528" w:firstLine="1267"/>
        <w:jc w:val="center"/>
        <w:rPr>
          <w:rFonts w:eastAsia="黑体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</w:rPr>
              </m:ctrlPr>
            </m:eqArrPr>
            <m:e>
              <m:r>
                <w:rPr>
                  <w:rFonts w:ascii="Cambria Math" w:hAnsi="Cambria Math"/>
                  <w:sz w:val="24"/>
                </w:rPr>
                <m:t>δ=v-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.1</m:t>
                  </m:r>
                </m:e>
              </m:d>
            </m:e>
          </m:eqArr>
        </m:oMath>
      </m:oMathPara>
    </w:p>
    <w:p w14:paraId="0BD87F08" w14:textId="77777777" w:rsidR="00716F52" w:rsidRPr="00F11931" w:rsidRDefault="00280F3E" w:rsidP="00716F52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式中：</w:t>
      </w:r>
    </w:p>
    <w:p w14:paraId="0B8E10E1" w14:textId="77777777" w:rsidR="00716F52" w:rsidRPr="00F11931" w:rsidRDefault="00280F3E" w:rsidP="00716F52">
      <w:pPr>
        <w:spacing w:line="400" w:lineRule="exact"/>
        <w:ind w:firstLineChars="200" w:firstLine="480"/>
        <w:rPr>
          <w:sz w:val="24"/>
        </w:rPr>
      </w:pPr>
      <m:oMath>
        <m:r>
          <w:rPr>
            <w:rFonts w:ascii="Cambria Math" w:hAnsi="Cambria Math"/>
            <w:sz w:val="24"/>
          </w:rPr>
          <m:t>δ</m:t>
        </m:r>
      </m:oMath>
      <w:r w:rsidRPr="00F11931">
        <w:rPr>
          <w:rFonts w:hint="eastAsia"/>
          <w:sz w:val="24"/>
        </w:rPr>
        <w:t>——</w:t>
      </w:r>
      <w:r w:rsidR="00E25846" w:rsidRPr="00F11931">
        <w:rPr>
          <w:rFonts w:hint="eastAsia"/>
          <w:sz w:val="24"/>
        </w:rPr>
        <w:t>滑动速度</w:t>
      </w:r>
      <w:r w:rsidRPr="00F11931">
        <w:rPr>
          <w:rFonts w:hint="eastAsia"/>
          <w:sz w:val="24"/>
        </w:rPr>
        <w:t>示值误差</w:t>
      </w:r>
      <w:r w:rsidR="000D2286" w:rsidRPr="00F11931">
        <w:rPr>
          <w:rFonts w:hint="eastAsia"/>
          <w:sz w:val="24"/>
        </w:rPr>
        <w:t>，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；</w:t>
      </w:r>
    </w:p>
    <w:p w14:paraId="642A3957" w14:textId="77777777" w:rsidR="00280F3E" w:rsidRPr="00F11931" w:rsidRDefault="00280F3E" w:rsidP="00716F52">
      <w:pPr>
        <w:spacing w:line="400" w:lineRule="exact"/>
        <w:ind w:firstLineChars="200" w:firstLine="480"/>
        <w:rPr>
          <w:sz w:val="24"/>
        </w:rPr>
      </w:pPr>
      <m:oMath>
        <m:r>
          <w:rPr>
            <w:rFonts w:ascii="Cambria Math" w:hAnsi="Cambria Math"/>
            <w:sz w:val="24"/>
          </w:rPr>
          <m:t>v</m:t>
        </m:r>
      </m:oMath>
      <w:r w:rsidRPr="00F11931">
        <w:rPr>
          <w:rFonts w:hint="eastAsia"/>
          <w:sz w:val="24"/>
        </w:rPr>
        <w:t>——</w:t>
      </w:r>
      <w:r w:rsidR="00677F78" w:rsidRPr="00F11931">
        <w:rPr>
          <w:rFonts w:hint="eastAsia"/>
          <w:color w:val="000000"/>
          <w:sz w:val="24"/>
        </w:rPr>
        <w:t>防滑仪</w:t>
      </w:r>
      <w:r w:rsidR="00677F78" w:rsidRPr="00F11931">
        <w:rPr>
          <w:rFonts w:hint="eastAsia"/>
          <w:sz w:val="24"/>
        </w:rPr>
        <w:t>滑动速度</w:t>
      </w:r>
      <w:r w:rsidRPr="00F11931">
        <w:rPr>
          <w:rFonts w:hint="eastAsia"/>
          <w:sz w:val="24"/>
        </w:rPr>
        <w:t>显示值</w:t>
      </w:r>
      <w:r w:rsidR="000D2286" w:rsidRPr="00F11931">
        <w:rPr>
          <w:rFonts w:hint="eastAsia"/>
          <w:sz w:val="24"/>
        </w:rPr>
        <w:t>，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；</w:t>
      </w:r>
    </w:p>
    <w:p w14:paraId="42E6A1E3" w14:textId="77777777" w:rsidR="00097814" w:rsidRPr="00F11931" w:rsidRDefault="00074F6E" w:rsidP="00011688">
      <w:pPr>
        <w:spacing w:line="400" w:lineRule="exact"/>
        <w:ind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</m:sub>
        </m:sSub>
      </m:oMath>
      <w:r w:rsidR="00280F3E" w:rsidRPr="00F11931">
        <w:rPr>
          <w:rFonts w:hint="eastAsia"/>
          <w:sz w:val="24"/>
        </w:rPr>
        <w:t>——转速表测量值</w:t>
      </w:r>
      <w:r w:rsidR="000D2286" w:rsidRPr="00F11931">
        <w:rPr>
          <w:rFonts w:hint="eastAsia"/>
          <w:sz w:val="24"/>
        </w:rPr>
        <w:t>，</w:t>
      </w:r>
      <w:r w:rsidR="007F0AC5" w:rsidRPr="00F11931">
        <w:rPr>
          <w:rFonts w:hint="eastAsia"/>
          <w:sz w:val="24"/>
        </w:rPr>
        <w:t>m/s</w:t>
      </w:r>
      <w:r w:rsidR="00280F3E" w:rsidRPr="00F11931">
        <w:rPr>
          <w:rFonts w:hint="eastAsia"/>
          <w:sz w:val="24"/>
        </w:rPr>
        <w:t>。</w:t>
      </w:r>
    </w:p>
    <w:p w14:paraId="24DD4ECB" w14:textId="77777777" w:rsidR="00097814" w:rsidRPr="00F11931" w:rsidRDefault="00C10CF6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C.3 </w:t>
      </w:r>
      <w:r w:rsidR="000D6861" w:rsidRPr="00F11931">
        <w:rPr>
          <w:rFonts w:eastAsia="黑体" w:hint="eastAsia"/>
          <w:sz w:val="24"/>
        </w:rPr>
        <w:t>不确定度传播率</w:t>
      </w:r>
    </w:p>
    <w:p w14:paraId="0FC8ACA1" w14:textId="20935C8E" w:rsidR="00570893" w:rsidRPr="00570893" w:rsidRDefault="00074F6E" w:rsidP="00570893">
      <w:pPr>
        <w:spacing w:line="0" w:lineRule="atLeast"/>
        <w:jc w:val="center"/>
        <w:rPr>
          <w:rFonts w:eastAsia="黑体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</w:rPr>
              </m:ctrlPr>
            </m:eqArrPr>
            <m:e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δ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v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</w:rPr>
                <m:t>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.2</m:t>
                  </m:r>
                </m:e>
              </m:d>
            </m:e>
          </m:eqArr>
        </m:oMath>
      </m:oMathPara>
    </w:p>
    <w:p w14:paraId="694CBF60" w14:textId="77777777" w:rsidR="001F1A3D" w:rsidRPr="00F11931" w:rsidRDefault="001F1A3D" w:rsidP="00DE6549">
      <w:pPr>
        <w:spacing w:line="0" w:lineRule="atLeast"/>
        <w:ind w:firstLineChars="150" w:firstLine="360"/>
        <w:rPr>
          <w:sz w:val="24"/>
        </w:rPr>
      </w:pPr>
      <w:r w:rsidRPr="00F11931">
        <w:rPr>
          <w:rFonts w:hint="eastAsia"/>
          <w:sz w:val="24"/>
        </w:rPr>
        <w:t>式中：</w:t>
      </w:r>
    </w:p>
    <w:p w14:paraId="4056A243" w14:textId="5136E56E" w:rsidR="001F1A3D" w:rsidRPr="00F11931" w:rsidRDefault="00A944CD" w:rsidP="00D02E53">
      <w:pPr>
        <w:spacing w:line="0" w:lineRule="atLeast"/>
        <w:jc w:val="center"/>
        <w:rPr>
          <w:sz w:val="24"/>
        </w:rPr>
      </w:pPr>
      <w:r w:rsidRPr="00F11931">
        <w:rPr>
          <w:rFonts w:hint="eastAsia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∂δ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w:rPr>
                <w:rFonts w:ascii="Cambria Math" w:hAnsi="Cambria Math"/>
                <w:sz w:val="24"/>
              </w:rPr>
              <m:t>v</m:t>
            </m:r>
          </m:den>
        </m:f>
        <m:r>
          <m:rPr>
            <m:sty m:val="p"/>
          </m:rPr>
          <w:rPr>
            <w:rFonts w:ascii="Cambria Math" w:hAnsi="Cambria Math"/>
            <w:sz w:val="24"/>
          </w:rPr>
          <m:t>=1</m:t>
        </m:r>
      </m:oMath>
      <w:r w:rsidR="000E7AD5" w:rsidRPr="00F11931">
        <w:rPr>
          <w:sz w:val="24"/>
        </w:rPr>
        <w:t xml:space="preserve"> </w:t>
      </w:r>
      <w:r w:rsidRPr="00F11931">
        <w:rPr>
          <w:rFonts w:hint="eastAsia"/>
          <w:sz w:val="24"/>
        </w:rPr>
        <w:t>，</w:t>
      </w:r>
      <w:r w:rsidR="000E7AD5" w:rsidRPr="00F11931">
        <w:rPr>
          <w:sz w:val="24"/>
        </w:rPr>
        <w:t xml:space="preserve"> </w:t>
      </w:r>
      <w:r w:rsidRPr="00F11931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∂δ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p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</w:rPr>
          <m:t>=-1</m:t>
        </m:r>
      </m:oMath>
      <w:r w:rsidRPr="00F11931">
        <w:rPr>
          <w:sz w:val="24"/>
        </w:rPr>
        <w:t xml:space="preserve">  </w:t>
      </w:r>
    </w:p>
    <w:p w14:paraId="2FA51ED7" w14:textId="22129B55" w:rsidR="00097814" w:rsidRPr="00F11931" w:rsidRDefault="008A4D46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hint="eastAsia"/>
          <w:sz w:val="24"/>
        </w:rPr>
        <w:t>C.4</w:t>
      </w:r>
      <w:r w:rsidR="000D6861" w:rsidRPr="00F11931">
        <w:rPr>
          <w:rFonts w:eastAsia="黑体" w:hint="eastAsia"/>
          <w:sz w:val="24"/>
        </w:rPr>
        <w:t>标准不确定度评定</w:t>
      </w:r>
    </w:p>
    <w:p w14:paraId="6C9CF911" w14:textId="77777777" w:rsidR="00280F3E" w:rsidRPr="00F11931" w:rsidRDefault="00097814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C.4.1 </w:t>
      </w:r>
      <w:r w:rsidR="00280F3E" w:rsidRPr="00F11931">
        <w:rPr>
          <w:rFonts w:hint="eastAsia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v</m:t>
        </m:r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5D0BEEA5" w14:textId="77777777" w:rsidR="00280F3E" w:rsidRPr="00F11931" w:rsidRDefault="00280F3E" w:rsidP="00D02E53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v</m:t>
        </m:r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Pr="00F11931">
        <w:rPr>
          <w:rFonts w:hint="eastAsia"/>
          <w:sz w:val="24"/>
        </w:rPr>
        <w:t>评定，可以通过连续测量得到测量列评定（采用</w:t>
      </w:r>
      <w:r w:rsidRPr="00F11931">
        <w:rPr>
          <w:rFonts w:hint="eastAsia"/>
          <w:sz w:val="24"/>
        </w:rPr>
        <w:t>A</w:t>
      </w:r>
      <w:r w:rsidRPr="00F11931">
        <w:rPr>
          <w:rFonts w:hint="eastAsia"/>
          <w:sz w:val="24"/>
        </w:rPr>
        <w:t>类方法进行评定）。</w:t>
      </w:r>
    </w:p>
    <w:p w14:paraId="2DCF1851" w14:textId="1CC844E4" w:rsidR="00280F3E" w:rsidRPr="00F11931" w:rsidRDefault="00280F3E" w:rsidP="00D02E53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将</w:t>
      </w:r>
      <w:r w:rsidR="00730E78" w:rsidRPr="00F11931">
        <w:rPr>
          <w:rFonts w:hint="eastAsia"/>
          <w:sz w:val="24"/>
        </w:rPr>
        <w:t>滑动速度</w:t>
      </w:r>
      <w:r w:rsidRPr="00F11931">
        <w:rPr>
          <w:rFonts w:hint="eastAsia"/>
          <w:sz w:val="24"/>
        </w:rPr>
        <w:t>设置到</w:t>
      </w:r>
      <w:r w:rsidR="00730E78" w:rsidRPr="00F11931">
        <w:rPr>
          <w:rFonts w:hint="eastAsia"/>
          <w:sz w:val="24"/>
        </w:rPr>
        <w:t>0.3</w:t>
      </w:r>
      <w:r w:rsidR="00D52BC1" w:rsidRPr="00F11931">
        <w:rPr>
          <w:sz w:val="24"/>
        </w:rPr>
        <w:t>0</w:t>
      </w:r>
      <w:r w:rsidR="00730E78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，在重复性条件下连续测量</w:t>
      </w:r>
      <w:r w:rsidRPr="00F11931">
        <w:rPr>
          <w:rFonts w:hint="eastAsia"/>
          <w:sz w:val="24"/>
        </w:rPr>
        <w:t>10</w:t>
      </w:r>
      <w:r w:rsidRPr="00F11931">
        <w:rPr>
          <w:rFonts w:hint="eastAsia"/>
          <w:sz w:val="24"/>
        </w:rPr>
        <w:t>次，得到测量列</w:t>
      </w:r>
      <w:r w:rsidR="007F0AC5" w:rsidRPr="00F11931">
        <w:rPr>
          <w:rFonts w:hint="eastAsia"/>
          <w:sz w:val="24"/>
        </w:rPr>
        <w:t>0.</w:t>
      </w:r>
      <w:r w:rsidR="0002196F" w:rsidRPr="00F11931">
        <w:rPr>
          <w:rFonts w:hint="eastAsia"/>
          <w:sz w:val="24"/>
        </w:rPr>
        <w:t>3</w:t>
      </w:r>
      <w:r w:rsidR="0002196F" w:rsidRPr="00F11931">
        <w:rPr>
          <w:sz w:val="24"/>
        </w:rPr>
        <w:t>1</w:t>
      </w:r>
      <w:r w:rsidR="0002196F" w:rsidRPr="00F11931">
        <w:rPr>
          <w:rFonts w:hint="eastAsia"/>
          <w:sz w:val="24"/>
        </w:rPr>
        <w:t>m</w:t>
      </w:r>
      <w:r w:rsidR="007F0AC5" w:rsidRPr="00F11931">
        <w:rPr>
          <w:rFonts w:hint="eastAsia"/>
          <w:sz w:val="24"/>
        </w:rPr>
        <w:t>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0.3</w:t>
      </w:r>
      <w:r w:rsidR="006A002C" w:rsidRPr="00F11931">
        <w:rPr>
          <w:rFonts w:hint="eastAsia"/>
          <w:sz w:val="24"/>
        </w:rPr>
        <w:t>0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0.3</w:t>
      </w:r>
      <w:r w:rsidR="006A002C" w:rsidRPr="00F11931">
        <w:rPr>
          <w:rFonts w:hint="eastAsia"/>
          <w:sz w:val="24"/>
        </w:rPr>
        <w:t>1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0.3</w:t>
      </w:r>
      <w:r w:rsidRPr="00F11931">
        <w:rPr>
          <w:rFonts w:hint="eastAsia"/>
          <w:sz w:val="24"/>
        </w:rPr>
        <w:t xml:space="preserve">0 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</w:t>
      </w:r>
      <w:r w:rsidR="0002196F" w:rsidRPr="00F11931">
        <w:rPr>
          <w:rFonts w:hint="eastAsia"/>
          <w:sz w:val="24"/>
        </w:rPr>
        <w:t>3</w:t>
      </w:r>
      <w:r w:rsidR="0002196F" w:rsidRPr="00F11931">
        <w:rPr>
          <w:sz w:val="24"/>
        </w:rPr>
        <w:t>0</w:t>
      </w:r>
      <w:r w:rsidR="0002196F" w:rsidRPr="00F11931">
        <w:rPr>
          <w:rFonts w:hint="eastAsia"/>
          <w:sz w:val="24"/>
        </w:rPr>
        <w:t>m</w:t>
      </w:r>
      <w:r w:rsidR="007F0AC5" w:rsidRPr="00F11931">
        <w:rPr>
          <w:rFonts w:hint="eastAsia"/>
          <w:sz w:val="24"/>
        </w:rPr>
        <w:t>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0.3</w:t>
      </w:r>
      <w:r w:rsidRPr="00F11931">
        <w:rPr>
          <w:rFonts w:hint="eastAsia"/>
          <w:sz w:val="24"/>
        </w:rPr>
        <w:t xml:space="preserve">0 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</w:t>
      </w:r>
      <w:r w:rsidR="0002196F" w:rsidRPr="00F11931">
        <w:rPr>
          <w:rFonts w:hint="eastAsia"/>
          <w:sz w:val="24"/>
        </w:rPr>
        <w:t>3</w:t>
      </w:r>
      <w:r w:rsidR="0002196F" w:rsidRPr="00F11931">
        <w:rPr>
          <w:sz w:val="24"/>
        </w:rPr>
        <w:t>0</w:t>
      </w:r>
      <w:r w:rsidR="0002196F" w:rsidRPr="00F11931">
        <w:rPr>
          <w:rFonts w:hint="eastAsia"/>
          <w:sz w:val="24"/>
        </w:rPr>
        <w:t>m</w:t>
      </w:r>
      <w:r w:rsidR="007F0AC5" w:rsidRPr="00F11931">
        <w:rPr>
          <w:rFonts w:hint="eastAsia"/>
          <w:sz w:val="24"/>
        </w:rPr>
        <w:t>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</w:t>
      </w:r>
      <w:r w:rsidR="0002196F" w:rsidRPr="00F11931">
        <w:rPr>
          <w:rFonts w:hint="eastAsia"/>
          <w:sz w:val="24"/>
        </w:rPr>
        <w:t>3</w:t>
      </w:r>
      <w:r w:rsidR="0002196F" w:rsidRPr="00F11931">
        <w:rPr>
          <w:sz w:val="24"/>
        </w:rPr>
        <w:t>1</w:t>
      </w:r>
      <w:r w:rsidR="0002196F" w:rsidRPr="00F11931">
        <w:rPr>
          <w:rFonts w:hint="eastAsia"/>
          <w:sz w:val="24"/>
        </w:rPr>
        <w:t>m</w:t>
      </w:r>
      <w:r w:rsidR="007F0AC5" w:rsidRPr="00F11931">
        <w:rPr>
          <w:rFonts w:hint="eastAsia"/>
          <w:sz w:val="24"/>
        </w:rPr>
        <w:t>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0.3</w:t>
      </w:r>
      <w:r w:rsidRPr="00F11931">
        <w:rPr>
          <w:rFonts w:hint="eastAsia"/>
          <w:sz w:val="24"/>
        </w:rPr>
        <w:t xml:space="preserve">0 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、</w:t>
      </w:r>
      <w:r w:rsidR="007F0AC5" w:rsidRPr="00F11931">
        <w:rPr>
          <w:rFonts w:hint="eastAsia"/>
          <w:sz w:val="24"/>
        </w:rPr>
        <w:t>0.3</w:t>
      </w:r>
      <w:r w:rsidRPr="00F11931">
        <w:rPr>
          <w:rFonts w:hint="eastAsia"/>
          <w:sz w:val="24"/>
        </w:rPr>
        <w:t xml:space="preserve">0 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。</w:t>
      </w:r>
      <w:r w:rsidR="001F1A3D" w:rsidRPr="00F11931">
        <w:rPr>
          <w:rFonts w:hint="eastAsia"/>
          <w:sz w:val="24"/>
        </w:rPr>
        <w:t>实验标准差用</w:t>
      </w:r>
      <m:oMath>
        <m:r>
          <w:rPr>
            <w:rFonts w:ascii="Cambria Math" w:hAnsi="Cambria Math"/>
            <w:sz w:val="24"/>
          </w:rPr>
          <m:t>s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</m:e>
        </m:d>
      </m:oMath>
      <w:r w:rsidR="001F1A3D" w:rsidRPr="00F11931">
        <w:rPr>
          <w:rFonts w:hint="eastAsia"/>
          <w:sz w:val="24"/>
        </w:rPr>
        <w:t>表示：</w:t>
      </w:r>
    </w:p>
    <w:p w14:paraId="7CE4B63C" w14:textId="4A07A2DD" w:rsidR="00312515" w:rsidRPr="00F11931" w:rsidRDefault="00280F3E">
      <w:pPr>
        <w:spacing w:line="360" w:lineRule="auto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s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n-1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4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e>
              </m:nary>
            </m:e>
          </m:rad>
          <m:r>
            <w:rPr>
              <w:rFonts w:ascii="Cambria Math" w:hAnsi="Cambria Math"/>
              <w:sz w:val="24"/>
            </w:rPr>
            <m:t xml:space="preserve">=0.005 </m:t>
          </m:r>
          <m:r>
            <m:rPr>
              <m:sty m:val="p"/>
            </m:rPr>
            <w:rPr>
              <w:rFonts w:ascii="Cambria Math" w:hAnsi="Cambria Math"/>
              <w:sz w:val="24"/>
            </w:rPr>
            <m:t>m/s</m:t>
          </m:r>
        </m:oMath>
      </m:oMathPara>
    </w:p>
    <w:p w14:paraId="6D3021B1" w14:textId="21FFCF6E" w:rsidR="000D6861" w:rsidRPr="00F11931" w:rsidRDefault="00074F6E" w:rsidP="00DE6549">
      <w:pPr>
        <w:spacing w:line="400" w:lineRule="exact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v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s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0.004</m:t>
          </m:r>
          <m:r>
            <m:rPr>
              <m:sty m:val="p"/>
            </m:rPr>
            <w:rPr>
              <w:rFonts w:ascii="Cambria Math" w:hAnsi="Cambria Math"/>
              <w:sz w:val="24"/>
            </w:rPr>
            <m:t>m/s</m:t>
          </m:r>
        </m:oMath>
      </m:oMathPara>
    </w:p>
    <w:p w14:paraId="6A8973EA" w14:textId="77777777" w:rsidR="00A52A71" w:rsidRPr="00F11931" w:rsidRDefault="00F63819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lastRenderedPageBreak/>
        <w:t>C.4.2</w:t>
      </w:r>
      <w:r w:rsidR="00A52A71" w:rsidRPr="00F11931">
        <w:rPr>
          <w:rFonts w:hint="eastAsia"/>
          <w:sz w:val="24"/>
        </w:rPr>
        <w:t>转速表分辨力引入的不确定度分量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v</m:t>
        </m:r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3630D883" w14:textId="77777777" w:rsidR="00A52A71" w:rsidRPr="00F11931" w:rsidRDefault="00A52A71" w:rsidP="00D02E53">
      <w:pPr>
        <w:spacing w:line="360" w:lineRule="auto"/>
        <w:ind w:firstLineChars="200" w:firstLine="480"/>
        <w:jc w:val="left"/>
        <w:rPr>
          <w:sz w:val="24"/>
        </w:rPr>
      </w:pPr>
      <w:r w:rsidRPr="00F11931">
        <w:rPr>
          <w:rFonts w:hint="eastAsia"/>
          <w:sz w:val="24"/>
        </w:rPr>
        <w:t>转速表分辨力为</w:t>
      </w:r>
      <w:r w:rsidRPr="00F11931">
        <w:rPr>
          <w:rFonts w:hint="eastAsia"/>
          <w:sz w:val="24"/>
        </w:rPr>
        <w:t>0.</w:t>
      </w:r>
      <w:r w:rsidR="007F0AC5" w:rsidRPr="00F11931">
        <w:rPr>
          <w:rFonts w:hint="eastAsia"/>
          <w:sz w:val="24"/>
        </w:rPr>
        <w:t>0</w:t>
      </w:r>
      <w:r w:rsidRPr="00F11931">
        <w:rPr>
          <w:rFonts w:hint="eastAsia"/>
          <w:sz w:val="24"/>
        </w:rPr>
        <w:t>1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，则其半宽</w:t>
      </w:r>
      <w:r w:rsidR="001F1A3D" w:rsidRPr="00F11931">
        <w:rPr>
          <w:rFonts w:hint="eastAsia"/>
          <w:sz w:val="24"/>
        </w:rPr>
        <w:t>度区间</w:t>
      </w:r>
      <w:r w:rsidRPr="00F11931">
        <w:rPr>
          <w:rFonts w:hint="eastAsia"/>
          <w:sz w:val="24"/>
        </w:rPr>
        <w:t>为</w:t>
      </w:r>
      <w:r w:rsidRPr="00F11931">
        <w:rPr>
          <w:rFonts w:hint="eastAsia"/>
          <w:sz w:val="24"/>
        </w:rPr>
        <w:t>0.0</w:t>
      </w:r>
      <w:r w:rsidR="007F0AC5" w:rsidRPr="00F11931">
        <w:rPr>
          <w:rFonts w:hint="eastAsia"/>
          <w:sz w:val="24"/>
        </w:rPr>
        <w:t>0</w:t>
      </w:r>
      <w:r w:rsidRPr="00F11931">
        <w:rPr>
          <w:rFonts w:hint="eastAsia"/>
          <w:sz w:val="24"/>
        </w:rPr>
        <w:t xml:space="preserve">5 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，</w:t>
      </w:r>
      <w:r w:rsidR="001F1A3D" w:rsidRPr="00F11931">
        <w:rPr>
          <w:rFonts w:hint="eastAsia"/>
          <w:sz w:val="24"/>
        </w:rPr>
        <w:t>服从等概率分布</w:t>
      </w:r>
      <w:r w:rsidRPr="00F11931">
        <w:rPr>
          <w:rFonts w:hint="eastAsia"/>
          <w:sz w:val="24"/>
        </w:rPr>
        <w:t>，则</w:t>
      </w:r>
    </w:p>
    <w:p w14:paraId="0AEEE0C6" w14:textId="77777777" w:rsidR="00A52A71" w:rsidRPr="00F11931" w:rsidRDefault="00074F6E" w:rsidP="00DE6549">
      <w:pPr>
        <w:spacing w:line="0" w:lineRule="atLeast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v</m:t>
        </m:r>
        <m:r>
          <m:rPr>
            <m:sty m:val="p"/>
          </m:rPr>
          <w:rPr>
            <w:rFonts w:ascii="Cambria Math" w:hAnsi="Cambria Math"/>
            <w:sz w:val="24"/>
          </w:rPr>
          <m:t>)=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0.005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sz w:val="24"/>
          </w:rPr>
          <m:t>=0.003</m:t>
        </m:r>
      </m:oMath>
      <w:r w:rsidR="007F0AC5" w:rsidRPr="00F11931">
        <w:rPr>
          <w:rFonts w:hint="eastAsia"/>
          <w:sz w:val="24"/>
        </w:rPr>
        <w:t>m/s</w:t>
      </w:r>
    </w:p>
    <w:p w14:paraId="0931D4D7" w14:textId="6DC56BF3" w:rsidR="001D32CF" w:rsidRPr="00F11931" w:rsidRDefault="00A52A71" w:rsidP="005D615E">
      <w:pPr>
        <w:spacing w:line="360" w:lineRule="auto"/>
        <w:ind w:firstLineChars="200" w:firstLine="480"/>
        <w:jc w:val="left"/>
        <w:rPr>
          <w:sz w:val="24"/>
        </w:rPr>
      </w:pPr>
      <w:r w:rsidRPr="00F11931">
        <w:rPr>
          <w:rFonts w:hint="eastAsia"/>
          <w:sz w:val="24"/>
        </w:rPr>
        <w:t>比较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v</m:t>
        </m:r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Pr="00F11931">
        <w:rPr>
          <w:rFonts w:hint="eastAsia"/>
          <w:sz w:val="24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v</m:t>
        </m:r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Pr="00F11931">
        <w:rPr>
          <w:rFonts w:hint="eastAsia"/>
          <w:sz w:val="24"/>
        </w:rPr>
        <w:t>，取其中一个较大的作为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v</m:t>
            </m:r>
          </m:e>
        </m:d>
      </m:oMath>
      <w:r w:rsidRPr="00F11931">
        <w:rPr>
          <w:rFonts w:hint="eastAsia"/>
          <w:sz w:val="24"/>
        </w:rPr>
        <w:t>，则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v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=0.004</m:t>
        </m:r>
      </m:oMath>
      <w:r w:rsidR="007F0AC5" w:rsidRPr="00F11931">
        <w:rPr>
          <w:rFonts w:hint="eastAsia"/>
          <w:sz w:val="24"/>
        </w:rPr>
        <w:t>m/s</w:t>
      </w:r>
      <w:r w:rsidR="00716F52" w:rsidRPr="00F11931">
        <w:rPr>
          <w:rFonts w:hint="eastAsia"/>
          <w:sz w:val="24"/>
        </w:rPr>
        <w:t>。</w:t>
      </w:r>
    </w:p>
    <w:p w14:paraId="57BEE577" w14:textId="77777777" w:rsidR="00A52A71" w:rsidRPr="00F11931" w:rsidRDefault="000513A8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>C.4.</w:t>
      </w:r>
      <w:r w:rsidR="001D32CF" w:rsidRPr="00F11931">
        <w:rPr>
          <w:rFonts w:hint="eastAsia"/>
          <w:sz w:val="24"/>
        </w:rPr>
        <w:t>3</w:t>
      </w:r>
      <w:r w:rsidR="00A52A71" w:rsidRPr="00F11931">
        <w:rPr>
          <w:rFonts w:hint="eastAsia"/>
          <w:sz w:val="24"/>
        </w:rPr>
        <w:t>转速表最大允许误差引入的不确定度分量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p</m:t>
                </m:r>
              </m:sub>
            </m:sSub>
          </m:e>
        </m:d>
      </m:oMath>
    </w:p>
    <w:p w14:paraId="5175EA42" w14:textId="3789D804" w:rsidR="00A52A71" w:rsidRPr="00F11931" w:rsidRDefault="00A52A71" w:rsidP="00D02E53">
      <w:pPr>
        <w:spacing w:line="400" w:lineRule="exact"/>
        <w:ind w:firstLineChars="200" w:firstLine="480"/>
        <w:jc w:val="left"/>
        <w:rPr>
          <w:sz w:val="24"/>
        </w:rPr>
      </w:pPr>
      <w:r w:rsidRPr="00F11931">
        <w:rPr>
          <w:rFonts w:hint="eastAsia"/>
          <w:sz w:val="24"/>
        </w:rPr>
        <w:t>转速表在</w:t>
      </w:r>
      <w:r w:rsidR="007F0AC5" w:rsidRPr="00F11931">
        <w:rPr>
          <w:rFonts w:hint="eastAsia"/>
          <w:sz w:val="24"/>
        </w:rPr>
        <w:t>0.3</w:t>
      </w:r>
      <w:r w:rsidR="00F417A0" w:rsidRPr="00F11931">
        <w:rPr>
          <w:sz w:val="24"/>
        </w:rPr>
        <w:t>0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示值点的最大允许误差为±</w:t>
      </w:r>
      <w:r w:rsidRPr="00F11931">
        <w:rPr>
          <w:rFonts w:hint="eastAsia"/>
          <w:sz w:val="24"/>
        </w:rPr>
        <w:t>0.</w:t>
      </w:r>
      <w:r w:rsidR="00F417A0" w:rsidRPr="00F11931">
        <w:rPr>
          <w:sz w:val="24"/>
        </w:rPr>
        <w:t>01</w:t>
      </w:r>
      <w:r w:rsidR="007F0AC5" w:rsidRPr="00F11931">
        <w:rPr>
          <w:rFonts w:hint="eastAsia"/>
          <w:sz w:val="24"/>
        </w:rPr>
        <w:t>m/s</w:t>
      </w:r>
      <w:r w:rsidRPr="00F11931">
        <w:rPr>
          <w:rFonts w:hint="eastAsia"/>
          <w:sz w:val="24"/>
        </w:rPr>
        <w:t>，估计在半宽为</w:t>
      </w:r>
      <w:r w:rsidR="001836DA" w:rsidRPr="00F11931">
        <w:rPr>
          <w:rFonts w:hint="eastAsia"/>
          <w:sz w:val="24"/>
        </w:rPr>
        <w:t>0.</w:t>
      </w:r>
      <w:r w:rsidR="00F417A0" w:rsidRPr="00F11931">
        <w:rPr>
          <w:rFonts w:hint="eastAsia"/>
          <w:sz w:val="24"/>
        </w:rPr>
        <w:t>0</w:t>
      </w:r>
      <w:r w:rsidR="00F417A0" w:rsidRPr="00F11931">
        <w:rPr>
          <w:sz w:val="24"/>
        </w:rPr>
        <w:t>1</w:t>
      </w:r>
      <w:r w:rsidR="00F417A0" w:rsidRPr="00F11931">
        <w:rPr>
          <w:rFonts w:hint="eastAsia"/>
          <w:sz w:val="24"/>
        </w:rPr>
        <w:t>m</w:t>
      </w:r>
      <w:r w:rsidR="007F0AC5" w:rsidRPr="00F11931">
        <w:rPr>
          <w:rFonts w:hint="eastAsia"/>
          <w:sz w:val="24"/>
        </w:rPr>
        <w:t>/s</w:t>
      </w:r>
      <w:r w:rsidRPr="00F11931">
        <w:rPr>
          <w:rFonts w:hint="eastAsia"/>
          <w:sz w:val="24"/>
        </w:rPr>
        <w:t>区间内服从均匀分布，则</w:t>
      </w:r>
    </w:p>
    <w:p w14:paraId="33A8D2A0" w14:textId="3E30D02B" w:rsidR="000513A8" w:rsidRPr="00F11931" w:rsidRDefault="00A52A71" w:rsidP="00DE6549">
      <w:pPr>
        <w:spacing w:line="360" w:lineRule="auto"/>
        <w:jc w:val="center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p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0.01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sz w:val="24"/>
          </w:rPr>
          <m:t>=0.006</m:t>
        </m:r>
      </m:oMath>
      <w:r w:rsidR="007F0AC5" w:rsidRPr="00F11931">
        <w:rPr>
          <w:rFonts w:hint="eastAsia"/>
          <w:sz w:val="24"/>
        </w:rPr>
        <w:t>m/s</w:t>
      </w:r>
      <w:r w:rsidR="00716F52" w:rsidRPr="00F11931">
        <w:rPr>
          <w:rFonts w:hint="eastAsia"/>
          <w:sz w:val="24"/>
        </w:rPr>
        <w:t>。</w:t>
      </w:r>
    </w:p>
    <w:p w14:paraId="6EA50622" w14:textId="77777777" w:rsidR="00097814" w:rsidRPr="00F11931" w:rsidRDefault="00FC303E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C.5 </w:t>
      </w:r>
      <w:r w:rsidRPr="00F11931">
        <w:rPr>
          <w:rFonts w:eastAsia="黑体" w:hint="eastAsia"/>
          <w:sz w:val="24"/>
        </w:rPr>
        <w:t>合成标准不确定度计算</w:t>
      </w:r>
    </w:p>
    <w:p w14:paraId="4BE94787" w14:textId="77777777" w:rsidR="00097814" w:rsidRPr="00F11931" w:rsidRDefault="00097814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>C.5</w:t>
      </w:r>
      <w:r w:rsidR="00FC303E" w:rsidRPr="00F11931">
        <w:rPr>
          <w:rFonts w:hint="eastAsia"/>
          <w:sz w:val="24"/>
        </w:rPr>
        <w:t>.1</w:t>
      </w:r>
      <w:r w:rsidRPr="00F11931">
        <w:rPr>
          <w:rFonts w:hint="eastAsia"/>
          <w:sz w:val="24"/>
        </w:rPr>
        <w:t>标准不确定度一览表</w:t>
      </w:r>
    </w:p>
    <w:p w14:paraId="4F69E593" w14:textId="77777777" w:rsidR="00097814" w:rsidRPr="00F11931" w:rsidRDefault="00097814" w:rsidP="00DE6549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标准不确定度一览表如表</w:t>
      </w:r>
      <w:r w:rsidR="00FC303E" w:rsidRPr="00F11931">
        <w:rPr>
          <w:rFonts w:hint="eastAsia"/>
          <w:sz w:val="24"/>
        </w:rPr>
        <w:t>C</w:t>
      </w:r>
      <w:r w:rsidRPr="00F11931">
        <w:rPr>
          <w:rFonts w:hint="eastAsia"/>
          <w:sz w:val="24"/>
        </w:rPr>
        <w:t>.1</w:t>
      </w:r>
      <w:r w:rsidRPr="00F11931">
        <w:rPr>
          <w:rFonts w:hint="eastAsia"/>
          <w:sz w:val="24"/>
        </w:rPr>
        <w:t>所示：</w:t>
      </w:r>
    </w:p>
    <w:p w14:paraId="2C9928F2" w14:textId="77777777" w:rsidR="00097814" w:rsidRPr="00F11931" w:rsidRDefault="00097814" w:rsidP="00537D7E">
      <w:pPr>
        <w:spacing w:afterLines="50" w:after="156" w:line="400" w:lineRule="exact"/>
        <w:jc w:val="left"/>
        <w:rPr>
          <w:sz w:val="24"/>
        </w:rPr>
      </w:pPr>
      <w:r w:rsidRPr="00F11931">
        <w:rPr>
          <w:rFonts w:eastAsia="黑体" w:hint="eastAsia"/>
          <w:szCs w:val="21"/>
        </w:rPr>
        <w:t>表</w:t>
      </w:r>
      <w:r w:rsidR="00FC303E" w:rsidRPr="00F11931">
        <w:rPr>
          <w:rFonts w:eastAsia="黑体" w:hint="eastAsia"/>
          <w:szCs w:val="21"/>
        </w:rPr>
        <w:t>C</w:t>
      </w:r>
      <w:r w:rsidRPr="00F11931">
        <w:rPr>
          <w:rFonts w:eastAsia="黑体" w:hint="eastAsia"/>
          <w:szCs w:val="21"/>
        </w:rPr>
        <w:t>.1</w:t>
      </w:r>
    </w:p>
    <w:tbl>
      <w:tblPr>
        <w:tblW w:w="8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338"/>
        <w:gridCol w:w="1157"/>
        <w:gridCol w:w="1333"/>
        <w:gridCol w:w="1421"/>
      </w:tblGrid>
      <w:tr w:rsidR="001D32CF" w:rsidRPr="00F11931" w14:paraId="23AD7A32" w14:textId="77777777" w:rsidTr="00440130">
        <w:trPr>
          <w:trHeight w:val="764"/>
        </w:trPr>
        <w:tc>
          <w:tcPr>
            <w:tcW w:w="1418" w:type="dxa"/>
            <w:vAlign w:val="center"/>
          </w:tcPr>
          <w:p w14:paraId="0AC49F03" w14:textId="77777777" w:rsidR="001D32CF" w:rsidRPr="00F11931" w:rsidRDefault="001D32C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标准不确定度分量</w:t>
            </w:r>
            <m:oMath>
              <m:r>
                <w:rPr>
                  <w:rFonts w:ascii="Cambria Math" w:hAnsi="Cambria Math"/>
                  <w:color w:val="000000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/>
                  <w:szCs w:val="21"/>
                </w:rPr>
                <m:t>)</m:t>
              </m:r>
            </m:oMath>
          </w:p>
        </w:tc>
        <w:tc>
          <w:tcPr>
            <w:tcW w:w="1984" w:type="dxa"/>
            <w:vAlign w:val="center"/>
          </w:tcPr>
          <w:p w14:paraId="3414FA6D" w14:textId="77777777" w:rsidR="001D32CF" w:rsidRPr="00F11931" w:rsidRDefault="001D32C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不确定度来源</w:t>
            </w:r>
          </w:p>
        </w:tc>
        <w:tc>
          <w:tcPr>
            <w:tcW w:w="1338" w:type="dxa"/>
            <w:vAlign w:val="center"/>
          </w:tcPr>
          <w:p w14:paraId="23D7F440" w14:textId="77777777" w:rsidR="001D32CF" w:rsidRPr="00F11931" w:rsidRDefault="001D32C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标准不确定度值</w:t>
            </w:r>
            <m:oMath>
              <m:r>
                <w:rPr>
                  <w:rFonts w:ascii="Cambria Math" w:hAnsi="Cambria Math"/>
                  <w:color w:val="000000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/>
                  <w:szCs w:val="21"/>
                </w:rPr>
                <m:t>)</m:t>
              </m:r>
            </m:oMath>
          </w:p>
        </w:tc>
        <w:tc>
          <w:tcPr>
            <w:tcW w:w="1157" w:type="dxa"/>
            <w:vAlign w:val="center"/>
          </w:tcPr>
          <w:p w14:paraId="2EC20E1F" w14:textId="77777777" w:rsidR="001D32CF" w:rsidRPr="00F11931" w:rsidRDefault="00074F6E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333" w:type="dxa"/>
            <w:vAlign w:val="center"/>
          </w:tcPr>
          <w:p w14:paraId="65A4910D" w14:textId="77777777" w:rsidR="001D32CF" w:rsidRPr="00F11931" w:rsidRDefault="00074F6E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Cs w:val="21"/>
                  </w:rPr>
                  <m:t>)</m:t>
                </m:r>
              </m:oMath>
            </m:oMathPara>
          </w:p>
        </w:tc>
        <w:tc>
          <w:tcPr>
            <w:tcW w:w="1421" w:type="dxa"/>
            <w:vAlign w:val="center"/>
          </w:tcPr>
          <w:p w14:paraId="755D9F19" w14:textId="77777777" w:rsidR="001D32CF" w:rsidRPr="00F11931" w:rsidRDefault="001D32C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备注</w:t>
            </w:r>
          </w:p>
        </w:tc>
      </w:tr>
      <w:tr w:rsidR="001836DA" w:rsidRPr="00F11931" w14:paraId="6A570717" w14:textId="77777777" w:rsidTr="00440130">
        <w:trPr>
          <w:trHeight w:val="394"/>
        </w:trPr>
        <w:tc>
          <w:tcPr>
            <w:tcW w:w="1418" w:type="dxa"/>
            <w:vAlign w:val="center"/>
          </w:tcPr>
          <w:p w14:paraId="51358A3C" w14:textId="77777777" w:rsidR="001836DA" w:rsidRPr="00F11931" w:rsidRDefault="00074F6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</m:t>
                </m:r>
                <m:r>
                  <w:rPr>
                    <w:rFonts w:ascii="Cambria Math" w:hAnsi="Cambria Math"/>
                    <w:sz w:val="24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  <w:tc>
          <w:tcPr>
            <w:tcW w:w="1984" w:type="dxa"/>
            <w:vAlign w:val="center"/>
          </w:tcPr>
          <w:p w14:paraId="0E04F0DF" w14:textId="77777777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测量重复性</w:t>
            </w:r>
          </w:p>
        </w:tc>
        <w:tc>
          <w:tcPr>
            <w:tcW w:w="1338" w:type="dxa"/>
            <w:vAlign w:val="center"/>
          </w:tcPr>
          <w:p w14:paraId="6E996304" w14:textId="77777777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 xml:space="preserve">0.012 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m/s</m:t>
                </m:r>
              </m:oMath>
            </m:oMathPara>
          </w:p>
        </w:tc>
        <w:tc>
          <w:tcPr>
            <w:tcW w:w="1157" w:type="dxa"/>
            <w:vAlign w:val="center"/>
          </w:tcPr>
          <w:p w14:paraId="0D787FA6" w14:textId="77777777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33" w:type="dxa"/>
            <w:vAlign w:val="center"/>
          </w:tcPr>
          <w:p w14:paraId="62C5CC0F" w14:textId="71AEDCBB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 xml:space="preserve">0.004 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m/s</m:t>
                </m:r>
              </m:oMath>
            </m:oMathPara>
          </w:p>
        </w:tc>
        <w:tc>
          <w:tcPr>
            <w:tcW w:w="1421" w:type="dxa"/>
            <w:vMerge w:val="restart"/>
            <w:vAlign w:val="center"/>
          </w:tcPr>
          <w:p w14:paraId="59324399" w14:textId="77777777" w:rsidR="001836DA" w:rsidRPr="00F11931" w:rsidRDefault="00074F6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(</m:t>
              </m:r>
              <m:r>
                <w:rPr>
                  <w:rFonts w:ascii="Cambria Math" w:hAnsi="Cambria Math"/>
                  <w:sz w:val="24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1"/>
                </w:rPr>
                <m:t>&gt;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(</m:t>
              </m:r>
              <m:r>
                <w:rPr>
                  <w:rFonts w:ascii="Cambria Math" w:hAnsi="Cambria Math"/>
                  <w:sz w:val="24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)</m:t>
              </m:r>
            </m:oMath>
            <w:r w:rsidR="001836DA" w:rsidRPr="00F11931">
              <w:rPr>
                <w:rFonts w:hint="eastAsia"/>
                <w:color w:val="000000"/>
                <w:szCs w:val="21"/>
              </w:rPr>
              <w:t>，取</w:t>
            </w:r>
          </w:p>
          <w:p w14:paraId="785830DA" w14:textId="5C56ED57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>
              <m:r>
                <w:rPr>
                  <w:rFonts w:ascii="Cambria Math" w:hAnsi="Cambria Math"/>
                  <w:color w:val="000000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1"/>
                </w:rPr>
                <m:t>（</m:t>
              </m:r>
              <m:r>
                <w:rPr>
                  <w:rFonts w:ascii="Cambria Math" w:hAnsi="Cambria Math"/>
                  <w:sz w:val="24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1"/>
                </w:rPr>
                <m:t>）</m:t>
              </m:r>
              <m:r>
                <w:rPr>
                  <w:rFonts w:ascii="Cambria Math" w:hAnsi="Cambria Math"/>
                  <w:color w:val="000000"/>
                  <w:szCs w:val="21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1"/>
                </w:rPr>
                <m:t>0.004</m:t>
              </m:r>
            </m:oMath>
            <w:r w:rsidR="007F0AC5" w:rsidRPr="00F11931">
              <w:rPr>
                <w:rFonts w:hint="eastAsia"/>
                <w:color w:val="000000"/>
                <w:szCs w:val="21"/>
              </w:rPr>
              <w:t>m/s</w:t>
            </w:r>
          </w:p>
        </w:tc>
      </w:tr>
      <w:tr w:rsidR="001836DA" w:rsidRPr="00F11931" w14:paraId="07F1D89E" w14:textId="77777777" w:rsidTr="00440130">
        <w:trPr>
          <w:trHeight w:val="588"/>
        </w:trPr>
        <w:tc>
          <w:tcPr>
            <w:tcW w:w="1418" w:type="dxa"/>
            <w:vAlign w:val="center"/>
          </w:tcPr>
          <w:p w14:paraId="27B7ECC7" w14:textId="77777777" w:rsidR="001836DA" w:rsidRPr="00F11931" w:rsidRDefault="00074F6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(</m:t>
                </m:r>
                <m:r>
                  <w:rPr>
                    <w:rFonts w:ascii="Cambria Math" w:hAnsi="Cambria Math"/>
                    <w:sz w:val="24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  <w:tc>
          <w:tcPr>
            <w:tcW w:w="1984" w:type="dxa"/>
            <w:vAlign w:val="center"/>
          </w:tcPr>
          <w:p w14:paraId="56034597" w14:textId="77777777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转速表分辨力</w:t>
            </w:r>
          </w:p>
        </w:tc>
        <w:tc>
          <w:tcPr>
            <w:tcW w:w="1338" w:type="dxa"/>
            <w:vAlign w:val="center"/>
          </w:tcPr>
          <w:p w14:paraId="56918DA4" w14:textId="77777777" w:rsidR="001836DA" w:rsidRPr="00F11931" w:rsidRDefault="001836DA" w:rsidP="00017044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 xml:space="preserve">0.003 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m/s</m:t>
                </m:r>
              </m:oMath>
            </m:oMathPara>
          </w:p>
        </w:tc>
        <w:tc>
          <w:tcPr>
            <w:tcW w:w="1157" w:type="dxa"/>
            <w:vAlign w:val="center"/>
          </w:tcPr>
          <w:p w14:paraId="28F3B9FA" w14:textId="77777777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33" w:type="dxa"/>
            <w:vAlign w:val="center"/>
          </w:tcPr>
          <w:p w14:paraId="293266CA" w14:textId="77777777" w:rsidR="001836DA" w:rsidRPr="00F11931" w:rsidRDefault="001836DA" w:rsidP="00017044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 xml:space="preserve">0.003 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m/s</m:t>
                </m:r>
              </m:oMath>
            </m:oMathPara>
          </w:p>
        </w:tc>
        <w:tc>
          <w:tcPr>
            <w:tcW w:w="1421" w:type="dxa"/>
            <w:vMerge/>
            <w:vAlign w:val="center"/>
          </w:tcPr>
          <w:p w14:paraId="0D9E2B5A" w14:textId="77777777" w:rsidR="001836DA" w:rsidRPr="00F11931" w:rsidRDefault="001836DA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</w:p>
        </w:tc>
      </w:tr>
      <w:tr w:rsidR="00ED1B63" w:rsidRPr="00F11931" w14:paraId="336BDC54" w14:textId="77777777" w:rsidTr="00440130">
        <w:trPr>
          <w:trHeight w:val="585"/>
        </w:trPr>
        <w:tc>
          <w:tcPr>
            <w:tcW w:w="1418" w:type="dxa"/>
            <w:vAlign w:val="center"/>
          </w:tcPr>
          <w:p w14:paraId="640FCC5C" w14:textId="77777777" w:rsidR="00ED1B63" w:rsidRPr="00F11931" w:rsidRDefault="00ED1B63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p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  <w:vAlign w:val="center"/>
          </w:tcPr>
          <w:p w14:paraId="4D1FD0A5" w14:textId="77777777" w:rsidR="00ED1B63" w:rsidRPr="00F11931" w:rsidRDefault="00ED1B63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转速表最大允许误差</w:t>
            </w:r>
          </w:p>
        </w:tc>
        <w:tc>
          <w:tcPr>
            <w:tcW w:w="1338" w:type="dxa"/>
            <w:vAlign w:val="center"/>
          </w:tcPr>
          <w:p w14:paraId="58942102" w14:textId="77777777" w:rsidR="00ED1B63" w:rsidRPr="00F11931" w:rsidRDefault="00ED1B63" w:rsidP="00E012FF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0.0</w:t>
            </w:r>
            <w:r w:rsidR="00E012FF" w:rsidRPr="00F11931">
              <w:rPr>
                <w:rFonts w:hint="eastAsia"/>
                <w:color w:val="000000"/>
                <w:szCs w:val="21"/>
              </w:rPr>
              <w:t>06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m/s</m:t>
              </m:r>
            </m:oMath>
          </w:p>
        </w:tc>
        <w:tc>
          <w:tcPr>
            <w:tcW w:w="1157" w:type="dxa"/>
            <w:vAlign w:val="center"/>
          </w:tcPr>
          <w:p w14:paraId="45C3261D" w14:textId="77777777" w:rsidR="00ED1B63" w:rsidRPr="00F11931" w:rsidRDefault="00ED1B63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-1</w:t>
            </w:r>
          </w:p>
        </w:tc>
        <w:tc>
          <w:tcPr>
            <w:tcW w:w="1333" w:type="dxa"/>
            <w:vAlign w:val="center"/>
          </w:tcPr>
          <w:p w14:paraId="6A99FEF3" w14:textId="77777777" w:rsidR="00ED1B63" w:rsidRPr="00F11931" w:rsidRDefault="00ED1B63" w:rsidP="00E012FF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0.0</w:t>
            </w:r>
            <w:r w:rsidR="00E012FF" w:rsidRPr="00F11931">
              <w:rPr>
                <w:rFonts w:hint="eastAsia"/>
                <w:color w:val="000000"/>
                <w:szCs w:val="21"/>
              </w:rPr>
              <w:t>06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m/s</m:t>
              </m:r>
            </m:oMath>
          </w:p>
        </w:tc>
        <w:tc>
          <w:tcPr>
            <w:tcW w:w="1421" w:type="dxa"/>
            <w:vAlign w:val="center"/>
          </w:tcPr>
          <w:p w14:paraId="30D69701" w14:textId="77777777" w:rsidR="00ED1B63" w:rsidRPr="00F11931" w:rsidRDefault="00ED1B63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——</w:t>
            </w:r>
          </w:p>
        </w:tc>
      </w:tr>
    </w:tbl>
    <w:p w14:paraId="4BF0499F" w14:textId="77777777" w:rsidR="00097814" w:rsidRPr="00F11931" w:rsidRDefault="001C4B11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C.5.2 </w:t>
      </w:r>
      <w:r w:rsidRPr="00F11931">
        <w:rPr>
          <w:rFonts w:hint="eastAsia"/>
          <w:sz w:val="24"/>
        </w:rPr>
        <w:t>合成标准不确定度</w:t>
      </w:r>
    </w:p>
    <w:p w14:paraId="5C45410F" w14:textId="4C61E839" w:rsidR="001C4B11" w:rsidRPr="00F11931" w:rsidRDefault="00074F6E" w:rsidP="002940D8">
      <w:pPr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δ</m:t>
            </m:r>
          </m:e>
        </m:d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p</m:t>
                    </m:r>
                  </m:sub>
                </m:sSub>
              </m:e>
            </m:d>
          </m:e>
        </m:ra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0.004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0.006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 w:val="24"/>
          </w:rPr>
          <m:t xml:space="preserve">=0.007 </m:t>
        </m:r>
      </m:oMath>
      <w:r w:rsidR="007F0AC5" w:rsidRPr="00F11931">
        <w:rPr>
          <w:rFonts w:hint="eastAsia"/>
          <w:sz w:val="24"/>
        </w:rPr>
        <w:t>m/s</w:t>
      </w:r>
    </w:p>
    <w:p w14:paraId="67DDD6A8" w14:textId="77777777" w:rsidR="00097814" w:rsidRPr="00F11931" w:rsidRDefault="00097814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>C.</w:t>
      </w:r>
      <w:r w:rsidR="001C4B11" w:rsidRPr="00F11931">
        <w:rPr>
          <w:rFonts w:eastAsia="黑体" w:hint="eastAsia"/>
          <w:sz w:val="24"/>
        </w:rPr>
        <w:t>6</w:t>
      </w:r>
      <w:r w:rsidRPr="00F11931">
        <w:rPr>
          <w:rFonts w:eastAsia="黑体" w:hint="eastAsia"/>
          <w:sz w:val="24"/>
        </w:rPr>
        <w:t>扩展不确定度</w:t>
      </w:r>
    </w:p>
    <w:p w14:paraId="4480CEB0" w14:textId="77777777" w:rsidR="001836DA" w:rsidRPr="00F11931" w:rsidRDefault="001836DA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取包含因子</w:t>
      </w:r>
      <w:r w:rsidRPr="00F11931">
        <w:rPr>
          <w:position w:val="-6"/>
          <w:sz w:val="24"/>
        </w:rPr>
        <w:object w:dxaOrig="580" w:dyaOrig="279" w14:anchorId="324A5D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15pt;height:14.15pt" o:ole="">
            <v:imagedata r:id="rId16" o:title=""/>
          </v:shape>
          <o:OLEObject Type="Embed" ProgID="Equation.3" ShapeID="_x0000_i1025" DrawAspect="Content" ObjectID="_1684759604" r:id="rId17"/>
        </w:object>
      </w:r>
      <w:r w:rsidRPr="00F11931">
        <w:rPr>
          <w:rFonts w:hint="eastAsia"/>
          <w:sz w:val="24"/>
        </w:rPr>
        <w:t>,</w:t>
      </w:r>
      <w:r w:rsidRPr="00F11931">
        <w:rPr>
          <w:rFonts w:hint="eastAsia"/>
          <w:sz w:val="24"/>
        </w:rPr>
        <w:t>则扩展不确定度为：</w:t>
      </w:r>
    </w:p>
    <w:p w14:paraId="1C85FFBF" w14:textId="087256C3" w:rsidR="00097814" w:rsidRPr="00F11931" w:rsidRDefault="001836DA" w:rsidP="00DE6549">
      <w:pPr>
        <w:spacing w:line="360" w:lineRule="auto"/>
        <w:ind w:firstLineChars="500" w:firstLine="1200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sz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δ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=2×0.007=0.014m/s</m:t>
          </m:r>
        </m:oMath>
      </m:oMathPara>
    </w:p>
    <w:p w14:paraId="5BB0F2A4" w14:textId="77777777" w:rsidR="00097814" w:rsidRPr="00F11931" w:rsidRDefault="00097814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>C.</w:t>
      </w:r>
      <w:r w:rsidR="00B23F33" w:rsidRPr="00F11931">
        <w:rPr>
          <w:rFonts w:eastAsia="黑体" w:hint="eastAsia"/>
          <w:sz w:val="24"/>
        </w:rPr>
        <w:t>7</w:t>
      </w:r>
      <w:r w:rsidR="0034126B" w:rsidRPr="00F11931">
        <w:rPr>
          <w:rFonts w:eastAsia="黑体" w:hint="eastAsia"/>
          <w:sz w:val="24"/>
        </w:rPr>
        <w:t>测量不确定度报告</w:t>
      </w:r>
    </w:p>
    <w:p w14:paraId="2E595685" w14:textId="7B4814C7" w:rsidR="001836DA" w:rsidRPr="00F11931" w:rsidRDefault="00D52BC1" w:rsidP="00D02E53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当试验滑动速度为</w:t>
      </w:r>
      <w:r w:rsidR="007F0AC5" w:rsidRPr="00F11931">
        <w:rPr>
          <w:rFonts w:hint="eastAsia"/>
          <w:sz w:val="24"/>
        </w:rPr>
        <w:t>0.3</w:t>
      </w:r>
      <w:r w:rsidRPr="00F11931">
        <w:rPr>
          <w:sz w:val="24"/>
        </w:rPr>
        <w:t>0</w:t>
      </w:r>
      <w:r w:rsidR="007F0AC5" w:rsidRPr="00F11931">
        <w:rPr>
          <w:rFonts w:hint="eastAsia"/>
          <w:sz w:val="24"/>
        </w:rPr>
        <w:t>m/s</w:t>
      </w:r>
      <w:r w:rsidR="001836DA" w:rsidRPr="00F11931">
        <w:rPr>
          <w:rFonts w:hint="eastAsia"/>
          <w:sz w:val="24"/>
        </w:rPr>
        <w:t>时，</w:t>
      </w:r>
      <w:r w:rsidR="00AA268B" w:rsidRPr="00F11931">
        <w:rPr>
          <w:rFonts w:hint="eastAsia"/>
          <w:sz w:val="24"/>
        </w:rPr>
        <w:t>滑动速度</w:t>
      </w:r>
      <w:r w:rsidR="006C080E" w:rsidRPr="00F11931">
        <w:rPr>
          <w:rFonts w:hint="eastAsia"/>
          <w:sz w:val="24"/>
        </w:rPr>
        <w:t>示值误差</w:t>
      </w:r>
      <w:r w:rsidR="001836DA" w:rsidRPr="00F11931">
        <w:rPr>
          <w:rFonts w:hint="eastAsia"/>
          <w:sz w:val="24"/>
        </w:rPr>
        <w:t>的扩展不确定度为：</w:t>
      </w:r>
    </w:p>
    <w:p w14:paraId="540C3832" w14:textId="4474E99A" w:rsidR="00D52BC1" w:rsidRPr="00F11931" w:rsidRDefault="00AA268B" w:rsidP="002940D8">
      <w:pPr>
        <w:spacing w:line="400" w:lineRule="exact"/>
        <w:jc w:val="center"/>
        <w:outlineLvl w:val="0"/>
        <w:rPr>
          <w:rFonts w:eastAsia="黑体" w:cs="Tahoma"/>
          <w:b/>
          <w:color w:val="000000"/>
          <w:sz w:val="28"/>
          <w:szCs w:val="28"/>
        </w:rPr>
      </w:pPr>
      <m:oMath>
        <m:r>
          <w:rPr>
            <w:rFonts w:ascii="Cambria Math" w:hAnsi="Cambria Math"/>
            <w:sz w:val="24"/>
          </w:rPr>
          <m:t xml:space="preserve"> U=</m:t>
        </m:r>
        <m:r>
          <m:rPr>
            <m:sty m:val="p"/>
          </m:rPr>
          <w:rPr>
            <w:rFonts w:ascii="Cambria Math" w:hAnsi="Cambria Math"/>
            <w:sz w:val="24"/>
          </w:rPr>
          <m:t xml:space="preserve">0.014 m/s </m:t>
        </m:r>
      </m:oMath>
      <w:r w:rsidRPr="00F11931">
        <w:rPr>
          <w:rFonts w:hint="eastAsia"/>
          <w:sz w:val="24"/>
        </w:rPr>
        <w:t xml:space="preserve"> </w:t>
      </w:r>
      <w:r w:rsidRPr="00F11931">
        <w:rPr>
          <w:sz w:val="24"/>
        </w:rPr>
        <w:t xml:space="preserve">       </w:t>
      </w:r>
      <w:r w:rsidR="00CC5406" w:rsidRPr="00F11931">
        <w:rPr>
          <w:rFonts w:hint="eastAsia"/>
          <w:sz w:val="24"/>
        </w:rPr>
        <w:t>(</w:t>
      </w:r>
      <w:r w:rsidR="00CC5406" w:rsidRPr="00F11931">
        <w:rPr>
          <w:rFonts w:hint="eastAsia"/>
          <w:i/>
          <w:sz w:val="24"/>
        </w:rPr>
        <w:t>k</w:t>
      </w:r>
      <w:r w:rsidR="00CC5406" w:rsidRPr="00F11931">
        <w:rPr>
          <w:rFonts w:hint="eastAsia"/>
          <w:sz w:val="24"/>
        </w:rPr>
        <w:t>=2)</w:t>
      </w:r>
      <w:bookmarkStart w:id="14" w:name="_Toc294271625"/>
    </w:p>
    <w:p w14:paraId="026001D1" w14:textId="77777777" w:rsidR="002940D8" w:rsidRDefault="002940D8">
      <w:pPr>
        <w:widowControl/>
        <w:jc w:val="left"/>
        <w:rPr>
          <w:rFonts w:eastAsia="黑体" w:cs="Tahoma"/>
          <w:color w:val="000000"/>
          <w:sz w:val="28"/>
          <w:szCs w:val="28"/>
        </w:rPr>
      </w:pPr>
      <w:r>
        <w:rPr>
          <w:rFonts w:eastAsia="黑体" w:cs="Tahoma"/>
          <w:color w:val="000000"/>
          <w:sz w:val="28"/>
          <w:szCs w:val="28"/>
        </w:rPr>
        <w:br w:type="page"/>
      </w:r>
    </w:p>
    <w:p w14:paraId="44C6A1A0" w14:textId="539B2825" w:rsidR="00097814" w:rsidRPr="00F11931" w:rsidRDefault="00097814" w:rsidP="00222A3C">
      <w:pPr>
        <w:spacing w:line="400" w:lineRule="exact"/>
        <w:outlineLvl w:val="0"/>
        <w:rPr>
          <w:rFonts w:eastAsia="黑体" w:cs="Tahoma"/>
          <w:color w:val="000000"/>
          <w:sz w:val="28"/>
          <w:szCs w:val="28"/>
        </w:rPr>
      </w:pPr>
      <w:r w:rsidRPr="00F11931">
        <w:rPr>
          <w:rFonts w:eastAsia="黑体" w:cs="Tahoma" w:hint="eastAsia"/>
          <w:color w:val="000000"/>
          <w:sz w:val="28"/>
          <w:szCs w:val="28"/>
        </w:rPr>
        <w:lastRenderedPageBreak/>
        <w:t>附录</w:t>
      </w:r>
      <w:bookmarkEnd w:id="14"/>
      <w:r w:rsidRPr="00F11931">
        <w:rPr>
          <w:rFonts w:eastAsia="黑体" w:cs="Tahoma" w:hint="eastAsia"/>
          <w:color w:val="000000"/>
          <w:sz w:val="28"/>
          <w:szCs w:val="28"/>
        </w:rPr>
        <w:t>D</w:t>
      </w:r>
    </w:p>
    <w:p w14:paraId="13335444" w14:textId="77777777" w:rsidR="00097814" w:rsidRPr="00F11931" w:rsidRDefault="00F469FF" w:rsidP="00537D7E">
      <w:pPr>
        <w:spacing w:afterLines="50" w:after="156"/>
        <w:jc w:val="center"/>
        <w:rPr>
          <w:rFonts w:eastAsia="黑体" w:cs="Tahoma"/>
          <w:color w:val="000000"/>
          <w:sz w:val="28"/>
          <w:szCs w:val="28"/>
        </w:rPr>
      </w:pPr>
      <w:bookmarkStart w:id="15" w:name="_Hlk39952410"/>
      <w:r w:rsidRPr="00F11931">
        <w:rPr>
          <w:rFonts w:eastAsia="黑体" w:cs="Tahoma" w:hint="eastAsia"/>
          <w:color w:val="000000"/>
          <w:sz w:val="28"/>
          <w:szCs w:val="28"/>
        </w:rPr>
        <w:t>法向力</w:t>
      </w:r>
      <w:r w:rsidR="00FC1E89" w:rsidRPr="00F11931">
        <w:rPr>
          <w:rFonts w:eastAsia="黑体" w:cs="Tahoma" w:hint="eastAsia"/>
          <w:color w:val="000000"/>
          <w:sz w:val="28"/>
          <w:szCs w:val="28"/>
        </w:rPr>
        <w:t>示值</w:t>
      </w:r>
      <w:r w:rsidR="00FC1E89" w:rsidRPr="00F11931">
        <w:rPr>
          <w:rFonts w:eastAsia="黑体" w:hint="eastAsia"/>
          <w:sz w:val="28"/>
          <w:szCs w:val="28"/>
        </w:rPr>
        <w:t>误差</w:t>
      </w:r>
      <w:r w:rsidR="00097814" w:rsidRPr="00F11931">
        <w:rPr>
          <w:rFonts w:eastAsia="黑体" w:hint="eastAsia"/>
          <w:sz w:val="28"/>
          <w:szCs w:val="28"/>
        </w:rPr>
        <w:t>的</w:t>
      </w:r>
      <w:r w:rsidR="00097814" w:rsidRPr="00F11931">
        <w:rPr>
          <w:rFonts w:eastAsia="黑体" w:cs="Tahoma" w:hint="eastAsia"/>
          <w:color w:val="000000"/>
          <w:sz w:val="28"/>
          <w:szCs w:val="28"/>
        </w:rPr>
        <w:t>测量不确定度评定</w:t>
      </w:r>
      <w:r w:rsidR="00E84543" w:rsidRPr="00F11931">
        <w:rPr>
          <w:rFonts w:eastAsia="黑体" w:cs="Tahoma" w:hint="eastAsia"/>
          <w:color w:val="000000"/>
          <w:sz w:val="28"/>
          <w:szCs w:val="28"/>
        </w:rPr>
        <w:t>示例</w:t>
      </w:r>
      <w:r w:rsidR="00032E99" w:rsidRPr="00F11931">
        <w:rPr>
          <w:rFonts w:eastAsia="黑体" w:hint="eastAsia"/>
          <w:color w:val="000000"/>
          <w:sz w:val="28"/>
          <w:szCs w:val="28"/>
        </w:rPr>
        <w:t>（参考件）</w:t>
      </w:r>
    </w:p>
    <w:bookmarkEnd w:id="15"/>
    <w:p w14:paraId="33345FB7" w14:textId="77777777" w:rsidR="00097814" w:rsidRPr="00F11931" w:rsidRDefault="00097814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D.1 </w:t>
      </w:r>
      <w:r w:rsidRPr="00F11931">
        <w:rPr>
          <w:rFonts w:eastAsia="黑体" w:hint="eastAsia"/>
          <w:sz w:val="24"/>
        </w:rPr>
        <w:t>概述</w:t>
      </w:r>
    </w:p>
    <w:p w14:paraId="7B48ACFE" w14:textId="77777777" w:rsidR="00097814" w:rsidRPr="00F11931" w:rsidRDefault="00097814" w:rsidP="00DE6549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D.1.1 </w:t>
      </w:r>
      <w:r w:rsidR="003D3BF3" w:rsidRPr="00F11931">
        <w:rPr>
          <w:rFonts w:hint="eastAsia"/>
          <w:sz w:val="24"/>
        </w:rPr>
        <w:t>测量</w:t>
      </w:r>
      <w:r w:rsidRPr="00F11931">
        <w:rPr>
          <w:rFonts w:hint="eastAsia"/>
          <w:sz w:val="24"/>
        </w:rPr>
        <w:t>依据：</w:t>
      </w:r>
      <w:r w:rsidR="002419E6" w:rsidRPr="00F11931">
        <w:rPr>
          <w:rFonts w:hint="eastAsia"/>
          <w:color w:val="000000"/>
          <w:sz w:val="24"/>
        </w:rPr>
        <w:t>JJF</w:t>
      </w:r>
      <w:r w:rsidR="002419E6" w:rsidRPr="00F11931">
        <w:rPr>
          <w:rFonts w:hint="eastAsia"/>
          <w:color w:val="000000"/>
          <w:sz w:val="24"/>
        </w:rPr>
        <w:t>（轻工）</w:t>
      </w:r>
      <w:r w:rsidR="002419E6" w:rsidRPr="00F11931">
        <w:rPr>
          <w:rFonts w:hint="eastAsia"/>
          <w:color w:val="000000"/>
          <w:sz w:val="24"/>
        </w:rPr>
        <w:t>xxx</w:t>
      </w:r>
      <w:r w:rsidR="002419E6" w:rsidRPr="00F11931">
        <w:rPr>
          <w:rFonts w:hint="eastAsia"/>
          <w:color w:val="000000"/>
          <w:sz w:val="24"/>
        </w:rPr>
        <w:t>—</w:t>
      </w:r>
      <w:r w:rsidR="000D2286" w:rsidRPr="00F11931">
        <w:rPr>
          <w:rFonts w:hint="eastAsia"/>
          <w:color w:val="000000"/>
          <w:sz w:val="24"/>
        </w:rPr>
        <w:t>xxxx</w:t>
      </w:r>
      <w:r w:rsidR="002419E6" w:rsidRPr="00F11931">
        <w:rPr>
          <w:rFonts w:hint="eastAsia"/>
          <w:color w:val="000000"/>
          <w:sz w:val="24"/>
        </w:rPr>
        <w:t>《</w:t>
      </w:r>
      <w:r w:rsidR="00F469FF" w:rsidRPr="00F11931">
        <w:rPr>
          <w:rFonts w:hint="eastAsia"/>
          <w:color w:val="000000"/>
          <w:sz w:val="24"/>
        </w:rPr>
        <w:t>鞋类防滑性能测试仪校准规范</w:t>
      </w:r>
      <w:r w:rsidR="002419E6" w:rsidRPr="00F11931">
        <w:rPr>
          <w:rFonts w:hint="eastAsia"/>
          <w:sz w:val="24"/>
        </w:rPr>
        <w:t>》。</w:t>
      </w:r>
    </w:p>
    <w:p w14:paraId="2E219159" w14:textId="77777777" w:rsidR="00097814" w:rsidRPr="00F11931" w:rsidRDefault="00097814" w:rsidP="00DE6549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D.1.2 </w:t>
      </w:r>
      <w:r w:rsidR="003D3BF3" w:rsidRPr="00F11931">
        <w:rPr>
          <w:rFonts w:hint="eastAsia"/>
          <w:sz w:val="24"/>
        </w:rPr>
        <w:t>测量环境</w:t>
      </w:r>
      <w:r w:rsidRPr="00F11931">
        <w:rPr>
          <w:rFonts w:hint="eastAsia"/>
          <w:sz w:val="24"/>
        </w:rPr>
        <w:t>：温度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0D2286" w:rsidRPr="00F11931">
          <w:rPr>
            <w:rFonts w:hint="eastAsia"/>
            <w:sz w:val="24"/>
            <w:szCs w:val="40"/>
          </w:rPr>
          <w:t>10</w:t>
        </w:r>
        <w:r w:rsidR="000D2286" w:rsidRPr="00F11931">
          <w:rPr>
            <w:rFonts w:hint="eastAsia"/>
            <w:sz w:val="24"/>
            <w:szCs w:val="40"/>
          </w:rPr>
          <w:t>℃</w:t>
        </w:r>
      </w:smartTag>
      <w:r w:rsidR="000D2286" w:rsidRPr="00F11931">
        <w:rPr>
          <w:rFonts w:hint="eastAsia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0D2286" w:rsidRPr="00F11931">
          <w:rPr>
            <w:rFonts w:hint="eastAsia"/>
            <w:sz w:val="24"/>
            <w:szCs w:val="40"/>
          </w:rPr>
          <w:t>30</w:t>
        </w:r>
        <w:r w:rsidR="000D2286" w:rsidRPr="00F11931">
          <w:rPr>
            <w:rFonts w:hint="eastAsia"/>
            <w:sz w:val="24"/>
            <w:szCs w:val="40"/>
          </w:rPr>
          <w:t>℃</w:t>
        </w:r>
      </w:smartTag>
      <w:r w:rsidRPr="00F11931">
        <w:rPr>
          <w:rFonts w:hint="eastAsia"/>
          <w:sz w:val="24"/>
        </w:rPr>
        <w:t>，相对湿度小于</w:t>
      </w:r>
      <w:r w:rsidRPr="00F11931">
        <w:rPr>
          <w:rFonts w:hint="eastAsia"/>
          <w:sz w:val="24"/>
        </w:rPr>
        <w:t>80</w:t>
      </w:r>
      <w:r w:rsidRPr="00F11931">
        <w:rPr>
          <w:rFonts w:hint="eastAsia"/>
          <w:sz w:val="24"/>
        </w:rPr>
        <w:t>﹪。</w:t>
      </w:r>
    </w:p>
    <w:p w14:paraId="58D1CD96" w14:textId="77777777" w:rsidR="00097814" w:rsidRPr="00F11931" w:rsidRDefault="00097814" w:rsidP="00DE6549">
      <w:pPr>
        <w:spacing w:line="400" w:lineRule="exact"/>
        <w:ind w:left="360" w:hangingChars="150" w:hanging="360"/>
        <w:rPr>
          <w:sz w:val="24"/>
        </w:rPr>
      </w:pPr>
      <w:r w:rsidRPr="00F11931">
        <w:rPr>
          <w:rFonts w:hint="eastAsia"/>
          <w:sz w:val="24"/>
        </w:rPr>
        <w:t xml:space="preserve">D.1.3 </w:t>
      </w:r>
      <w:r w:rsidR="003D3BF3" w:rsidRPr="00F11931">
        <w:rPr>
          <w:rFonts w:hint="eastAsia"/>
          <w:sz w:val="24"/>
        </w:rPr>
        <w:t>测量标准</w:t>
      </w:r>
      <w:r w:rsidRPr="00F11931">
        <w:rPr>
          <w:rFonts w:hint="eastAsia"/>
          <w:sz w:val="24"/>
        </w:rPr>
        <w:t>：</w:t>
      </w:r>
      <w:r w:rsidR="007427CD" w:rsidRPr="00F11931">
        <w:rPr>
          <w:rFonts w:hint="eastAsia"/>
          <w:sz w:val="24"/>
        </w:rPr>
        <w:t>标准测力仪</w:t>
      </w:r>
      <w:r w:rsidR="003D3BF3" w:rsidRPr="00F11931">
        <w:rPr>
          <w:rFonts w:hint="eastAsia"/>
          <w:sz w:val="24"/>
        </w:rPr>
        <w:t>，</w:t>
      </w:r>
      <w:r w:rsidR="007427CD" w:rsidRPr="00F11931">
        <w:rPr>
          <w:rFonts w:hint="eastAsia"/>
          <w:sz w:val="24"/>
        </w:rPr>
        <w:t>0.3</w:t>
      </w:r>
      <w:r w:rsidR="007427CD" w:rsidRPr="00F11931">
        <w:rPr>
          <w:rFonts w:hint="eastAsia"/>
          <w:sz w:val="24"/>
        </w:rPr>
        <w:t>级</w:t>
      </w:r>
      <w:r w:rsidRPr="00F11931">
        <w:rPr>
          <w:rFonts w:hint="eastAsia"/>
          <w:sz w:val="24"/>
        </w:rPr>
        <w:t>。</w:t>
      </w:r>
    </w:p>
    <w:p w14:paraId="03C8CD8F" w14:textId="3252AC73" w:rsidR="00097814" w:rsidRPr="00F11931" w:rsidRDefault="00097814" w:rsidP="00DE6549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D.1.4 </w:t>
      </w:r>
      <w:r w:rsidR="003D3BF3" w:rsidRPr="00F11931">
        <w:rPr>
          <w:rFonts w:hint="eastAsia"/>
          <w:sz w:val="24"/>
        </w:rPr>
        <w:t>测量</w:t>
      </w:r>
      <w:r w:rsidRPr="00F11931">
        <w:rPr>
          <w:rFonts w:hint="eastAsia"/>
          <w:sz w:val="24"/>
        </w:rPr>
        <w:t>对象：</w:t>
      </w:r>
      <w:r w:rsidR="00F469FF" w:rsidRPr="00F11931">
        <w:rPr>
          <w:rFonts w:hint="eastAsia"/>
          <w:color w:val="000000"/>
          <w:sz w:val="24"/>
        </w:rPr>
        <w:t>鞋类防滑性能测试仪</w:t>
      </w:r>
      <w:r w:rsidR="002419E6" w:rsidRPr="00F11931">
        <w:rPr>
          <w:rFonts w:hint="eastAsia"/>
          <w:color w:val="000000"/>
          <w:sz w:val="24"/>
        </w:rPr>
        <w:t>，</w:t>
      </w:r>
      <w:r w:rsidR="004667EB" w:rsidRPr="00F11931">
        <w:rPr>
          <w:rFonts w:hint="eastAsia"/>
          <w:sz w:val="24"/>
        </w:rPr>
        <w:t>法向力示值</w:t>
      </w:r>
      <w:r w:rsidR="007427CD" w:rsidRPr="00F11931">
        <w:rPr>
          <w:rFonts w:hint="eastAsia"/>
          <w:color w:val="000000"/>
          <w:sz w:val="24"/>
        </w:rPr>
        <w:t>允许误差</w:t>
      </w:r>
      <w:r w:rsidR="007B1A46" w:rsidRPr="00F11931">
        <w:rPr>
          <w:rFonts w:hint="eastAsia"/>
          <w:sz w:val="24"/>
        </w:rPr>
        <w:t>±</w:t>
      </w:r>
      <w:r w:rsidR="007B1A46" w:rsidRPr="00F11931">
        <w:rPr>
          <w:rFonts w:hint="eastAsia"/>
          <w:sz w:val="24"/>
        </w:rPr>
        <w:t>2</w:t>
      </w:r>
      <w:r w:rsidR="007B1A46" w:rsidRPr="00F11931">
        <w:rPr>
          <w:sz w:val="24"/>
        </w:rPr>
        <w:t>%</w:t>
      </w:r>
      <w:r w:rsidRPr="00F11931">
        <w:rPr>
          <w:rFonts w:hint="eastAsia"/>
          <w:sz w:val="24"/>
        </w:rPr>
        <w:t>。</w:t>
      </w:r>
    </w:p>
    <w:p w14:paraId="4982A72A" w14:textId="1EA68713" w:rsidR="00097814" w:rsidRPr="00F11931" w:rsidRDefault="002419E6" w:rsidP="00DE6549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>D</w:t>
      </w:r>
      <w:r w:rsidR="00097814" w:rsidRPr="00F11931">
        <w:rPr>
          <w:rFonts w:hint="eastAsia"/>
          <w:sz w:val="24"/>
        </w:rPr>
        <w:t>.</w:t>
      </w:r>
      <w:r w:rsidR="00097814" w:rsidRPr="00F11931">
        <w:rPr>
          <w:sz w:val="24"/>
        </w:rPr>
        <w:t>1.</w:t>
      </w:r>
      <w:r w:rsidR="00097814" w:rsidRPr="00F11931">
        <w:rPr>
          <w:rFonts w:hint="eastAsia"/>
          <w:sz w:val="24"/>
        </w:rPr>
        <w:t xml:space="preserve">5 </w:t>
      </w:r>
      <w:r w:rsidR="003D3BF3" w:rsidRPr="00F11931">
        <w:rPr>
          <w:rFonts w:hint="eastAsia"/>
          <w:sz w:val="24"/>
        </w:rPr>
        <w:t>测量</w:t>
      </w:r>
      <w:r w:rsidR="00097814" w:rsidRPr="00F11931">
        <w:rPr>
          <w:rFonts w:hint="eastAsia"/>
          <w:sz w:val="24"/>
        </w:rPr>
        <w:t>方法：</w:t>
      </w:r>
      <w:r w:rsidR="00F1387A" w:rsidRPr="00F11931">
        <w:rPr>
          <w:rFonts w:hint="eastAsia"/>
          <w:sz w:val="24"/>
        </w:rPr>
        <w:t>将标准测力仪放置在试验平台上与法向力值传感器垂直接触，校准点分别为</w:t>
      </w:r>
      <w:r w:rsidR="00F1387A" w:rsidRPr="00F11931">
        <w:rPr>
          <w:rFonts w:hint="eastAsia"/>
          <w:sz w:val="24"/>
        </w:rPr>
        <w:t>2</w:t>
      </w:r>
      <w:r w:rsidR="00F1387A" w:rsidRPr="00F11931">
        <w:rPr>
          <w:sz w:val="24"/>
        </w:rPr>
        <w:t>00 N</w:t>
      </w:r>
      <w:r w:rsidR="00F1387A" w:rsidRPr="00F11931">
        <w:rPr>
          <w:rFonts w:hint="eastAsia"/>
          <w:sz w:val="24"/>
        </w:rPr>
        <w:t>、</w:t>
      </w:r>
      <w:r w:rsidR="00F1387A" w:rsidRPr="00F11931">
        <w:rPr>
          <w:sz w:val="24"/>
        </w:rPr>
        <w:t>350 N</w:t>
      </w:r>
      <w:r w:rsidR="00F1387A" w:rsidRPr="00F11931">
        <w:rPr>
          <w:rFonts w:hint="eastAsia"/>
          <w:sz w:val="24"/>
        </w:rPr>
        <w:t>、</w:t>
      </w:r>
      <w:r w:rsidR="00F1387A" w:rsidRPr="00F11931">
        <w:rPr>
          <w:sz w:val="24"/>
        </w:rPr>
        <w:t>400 N</w:t>
      </w:r>
      <w:r w:rsidR="00F1387A" w:rsidRPr="00F11931">
        <w:rPr>
          <w:rFonts w:hint="eastAsia"/>
          <w:sz w:val="24"/>
        </w:rPr>
        <w:t>、</w:t>
      </w:r>
      <w:r w:rsidR="00F1387A" w:rsidRPr="00F11931">
        <w:rPr>
          <w:sz w:val="24"/>
        </w:rPr>
        <w:t>600 N</w:t>
      </w:r>
      <w:r w:rsidR="00F1387A" w:rsidRPr="00F11931">
        <w:rPr>
          <w:rFonts w:hint="eastAsia"/>
          <w:sz w:val="24"/>
        </w:rPr>
        <w:t>，设定仪器校准状态，使标准测力仪受力，待稳定后读取</w:t>
      </w:r>
      <w:r w:rsidR="00FD06F4" w:rsidRPr="00F11931">
        <w:rPr>
          <w:rFonts w:hint="eastAsia"/>
          <w:sz w:val="24"/>
        </w:rPr>
        <w:t>仪器与</w:t>
      </w:r>
      <w:r w:rsidR="00F1387A" w:rsidRPr="00F11931">
        <w:rPr>
          <w:rFonts w:hint="eastAsia"/>
          <w:sz w:val="24"/>
        </w:rPr>
        <w:t>标准测力仪显示值</w:t>
      </w:r>
      <w:r w:rsidR="00FD06F4" w:rsidRPr="00F11931">
        <w:rPr>
          <w:rFonts w:hint="eastAsia"/>
          <w:sz w:val="24"/>
        </w:rPr>
        <w:t>之差作为</w:t>
      </w:r>
      <w:r w:rsidR="00404766" w:rsidRPr="00F11931">
        <w:rPr>
          <w:rFonts w:hint="eastAsia"/>
          <w:sz w:val="24"/>
        </w:rPr>
        <w:t>单次</w:t>
      </w:r>
      <w:r w:rsidR="00F1387A" w:rsidRPr="00F11931">
        <w:rPr>
          <w:rFonts w:hint="eastAsia"/>
          <w:sz w:val="24"/>
        </w:rPr>
        <w:t>测量结果</w:t>
      </w:r>
      <w:r w:rsidR="00404766" w:rsidRPr="00F11931">
        <w:rPr>
          <w:rFonts w:hint="eastAsia"/>
          <w:sz w:val="24"/>
        </w:rPr>
        <w:t>，重复测量</w:t>
      </w:r>
      <w:r w:rsidR="00404766" w:rsidRPr="00F11931">
        <w:rPr>
          <w:rFonts w:hint="eastAsia"/>
          <w:sz w:val="24"/>
        </w:rPr>
        <w:t>3</w:t>
      </w:r>
      <w:r w:rsidR="00404766" w:rsidRPr="00F11931">
        <w:rPr>
          <w:rFonts w:hint="eastAsia"/>
          <w:sz w:val="24"/>
        </w:rPr>
        <w:t>次取算术平均值作为测量结果</w:t>
      </w:r>
      <w:r w:rsidR="00F1387A" w:rsidRPr="00F11931">
        <w:rPr>
          <w:rFonts w:hint="eastAsia"/>
          <w:sz w:val="24"/>
        </w:rPr>
        <w:t>。</w:t>
      </w:r>
      <w:r w:rsidR="00497D9E" w:rsidRPr="00F11931">
        <w:rPr>
          <w:sz w:val="24"/>
        </w:rPr>
        <w:t>本示例以</w:t>
      </w:r>
      <w:r w:rsidR="00497D9E" w:rsidRPr="00F11931">
        <w:rPr>
          <w:sz w:val="24"/>
        </w:rPr>
        <w:t>400 N</w:t>
      </w:r>
      <w:r w:rsidR="00497D9E" w:rsidRPr="00F11931">
        <w:rPr>
          <w:sz w:val="24"/>
        </w:rPr>
        <w:t>示值点为例进行分析</w:t>
      </w:r>
      <w:r w:rsidR="006536CE">
        <w:rPr>
          <w:rFonts w:hint="eastAsia"/>
          <w:sz w:val="24"/>
        </w:rPr>
        <w:t>。</w:t>
      </w:r>
    </w:p>
    <w:p w14:paraId="3453C349" w14:textId="77777777" w:rsidR="00097814" w:rsidRPr="00F11931" w:rsidRDefault="00097814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D.2 </w:t>
      </w:r>
      <w:r w:rsidR="003D3BF3" w:rsidRPr="00F11931">
        <w:rPr>
          <w:rFonts w:eastAsia="黑体" w:hint="eastAsia"/>
          <w:sz w:val="24"/>
        </w:rPr>
        <w:t>测量</w:t>
      </w:r>
      <w:r w:rsidRPr="00F11931">
        <w:rPr>
          <w:rFonts w:eastAsia="黑体" w:hint="eastAsia"/>
          <w:sz w:val="24"/>
        </w:rPr>
        <w:t>模型</w:t>
      </w:r>
    </w:p>
    <w:p w14:paraId="3B51E8EA" w14:textId="5061347F" w:rsidR="00570893" w:rsidRPr="00570893" w:rsidRDefault="00074F6E" w:rsidP="00570893">
      <w:pPr>
        <w:spacing w:line="360" w:lineRule="auto"/>
        <w:jc w:val="center"/>
        <w:rPr>
          <w:rFonts w:eastAsia="黑体"/>
          <w:iCs/>
          <w:sz w:val="24"/>
          <w:szCs w:val="40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  <w:szCs w:val="40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sub>
              </m:sSub>
              <m:r>
                <m:rPr>
                  <m:nor/>
                </m:rPr>
                <w:rPr>
                  <w:sz w:val="24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4"/>
                  <w:szCs w:val="40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f0</m:t>
                  </m:r>
                </m:sub>
              </m:sSub>
              <m:r>
                <w:rPr>
                  <w:rFonts w:ascii="Cambria Math" w:hAnsi="Cambria Math"/>
                  <w:sz w:val="24"/>
                  <w:szCs w:val="40"/>
                </w:rPr>
                <m:t>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24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.1</m:t>
                  </m:r>
                </m:e>
              </m:d>
              <m:ctrlPr>
                <w:rPr>
                  <w:rFonts w:ascii="Cambria Math" w:hAnsi="Cambria Math"/>
                  <w:i/>
                  <w:iCs/>
                  <w:sz w:val="24"/>
                  <w:szCs w:val="40"/>
                </w:rPr>
              </m:ctrlPr>
            </m:e>
          </m:eqArr>
        </m:oMath>
      </m:oMathPara>
    </w:p>
    <w:p w14:paraId="62E3AA33" w14:textId="77777777" w:rsidR="00AB620C" w:rsidRPr="00F11931" w:rsidRDefault="008A6C5B" w:rsidP="00716F52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F11931">
        <w:rPr>
          <w:rFonts w:eastAsiaTheme="minorEastAsia" w:hint="eastAsia"/>
          <w:sz w:val="24"/>
        </w:rPr>
        <w:t>式中：</w:t>
      </w:r>
    </w:p>
    <w:p w14:paraId="5305416A" w14:textId="2F0B6054" w:rsidR="00716F52" w:rsidRPr="00F11931" w:rsidRDefault="00074F6E" w:rsidP="00716F52">
      <w:pPr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40"/>
              </w:rPr>
              <m:t>f</m:t>
            </m:r>
          </m:sub>
        </m:sSub>
      </m:oMath>
      <w:r w:rsidR="000D2286" w:rsidRPr="00F11931">
        <w:rPr>
          <w:rFonts w:eastAsiaTheme="minorEastAsia" w:hint="eastAsia"/>
          <w:sz w:val="24"/>
        </w:rPr>
        <w:t>——</w:t>
      </w:r>
      <w:r w:rsidR="00FB39C6" w:rsidRPr="00F11931">
        <w:rPr>
          <w:rFonts w:eastAsiaTheme="minorEastAsia" w:hint="eastAsia"/>
          <w:sz w:val="24"/>
        </w:rPr>
        <w:t>法向力</w:t>
      </w:r>
      <w:r w:rsidR="00497D9E" w:rsidRPr="00F11931">
        <w:rPr>
          <w:sz w:val="24"/>
        </w:rPr>
        <w:t>示值</w:t>
      </w:r>
      <w:r w:rsidR="008A6C5B" w:rsidRPr="00F11931">
        <w:rPr>
          <w:rFonts w:eastAsiaTheme="minorEastAsia" w:hint="eastAsia"/>
          <w:sz w:val="24"/>
        </w:rPr>
        <w:t>误差，</w:t>
      </w:r>
      <w:r w:rsidR="001D177C" w:rsidRPr="00F11931">
        <w:rPr>
          <w:rFonts w:eastAsiaTheme="minorEastAsia" w:hint="eastAsia"/>
          <w:sz w:val="24"/>
        </w:rPr>
        <w:t>N</w:t>
      </w:r>
      <w:r w:rsidR="008A6C5B" w:rsidRPr="00F11931">
        <w:rPr>
          <w:rFonts w:eastAsiaTheme="minorEastAsia" w:hint="eastAsia"/>
          <w:sz w:val="24"/>
        </w:rPr>
        <w:t>；</w:t>
      </w:r>
    </w:p>
    <w:p w14:paraId="0BAB6603" w14:textId="244EB660" w:rsidR="008A6C5B" w:rsidRPr="00F11931" w:rsidRDefault="00074F6E" w:rsidP="00716F52">
      <w:pPr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</m:t>
            </m:r>
          </m:sub>
        </m:sSub>
      </m:oMath>
      <w:r w:rsidR="000D2286" w:rsidRPr="00F11931">
        <w:rPr>
          <w:rFonts w:eastAsiaTheme="minorEastAsia" w:hint="eastAsia"/>
          <w:sz w:val="24"/>
        </w:rPr>
        <w:t>——</w:t>
      </w:r>
      <w:r w:rsidR="00FB39C6" w:rsidRPr="00F11931">
        <w:rPr>
          <w:rFonts w:eastAsiaTheme="minorEastAsia" w:hint="eastAsia"/>
          <w:sz w:val="24"/>
        </w:rPr>
        <w:t>法向力</w:t>
      </w:r>
      <w:r w:rsidR="00362015" w:rsidRPr="00F11931">
        <w:rPr>
          <w:rFonts w:eastAsiaTheme="minorEastAsia" w:hint="eastAsia"/>
          <w:sz w:val="24"/>
        </w:rPr>
        <w:t>显</w:t>
      </w:r>
      <w:r w:rsidR="00497D9E" w:rsidRPr="00F11931">
        <w:rPr>
          <w:sz w:val="24"/>
        </w:rPr>
        <w:t>示值</w:t>
      </w:r>
      <w:r w:rsidR="008A6C5B" w:rsidRPr="00F11931">
        <w:rPr>
          <w:rFonts w:eastAsiaTheme="minorEastAsia" w:hint="eastAsia"/>
          <w:sz w:val="24"/>
        </w:rPr>
        <w:t>，</w:t>
      </w:r>
      <w:r w:rsidR="001D177C" w:rsidRPr="00F11931">
        <w:rPr>
          <w:rFonts w:eastAsiaTheme="minorEastAsia" w:hint="eastAsia"/>
          <w:sz w:val="24"/>
        </w:rPr>
        <w:t>N</w:t>
      </w:r>
      <w:r w:rsidR="008A6C5B" w:rsidRPr="00F11931">
        <w:rPr>
          <w:rFonts w:eastAsiaTheme="minorEastAsia" w:hint="eastAsia"/>
          <w:sz w:val="24"/>
        </w:rPr>
        <w:t>；</w:t>
      </w:r>
    </w:p>
    <w:p w14:paraId="49754726" w14:textId="63D2D62C" w:rsidR="008A6C5B" w:rsidRPr="00F11931" w:rsidRDefault="00074F6E" w:rsidP="00011688">
      <w:pPr>
        <w:spacing w:line="400" w:lineRule="exact"/>
        <w:ind w:firstLine="480"/>
        <w:rPr>
          <w:rFonts w:eastAsiaTheme="minorEastAsia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f0</m:t>
            </m:r>
          </m:sub>
        </m:sSub>
      </m:oMath>
      <w:r w:rsidR="000D2286" w:rsidRPr="00F11931">
        <w:rPr>
          <w:rFonts w:eastAsiaTheme="minorEastAsia" w:hint="eastAsia"/>
          <w:sz w:val="24"/>
        </w:rPr>
        <w:t>——</w:t>
      </w:r>
      <w:r w:rsidR="001D177C" w:rsidRPr="00F11931">
        <w:rPr>
          <w:rFonts w:eastAsiaTheme="minorEastAsia" w:hint="eastAsia"/>
          <w:sz w:val="24"/>
        </w:rPr>
        <w:t>标准测力仪示</w:t>
      </w:r>
      <w:r w:rsidR="008A6C5B" w:rsidRPr="00F11931">
        <w:rPr>
          <w:rFonts w:eastAsiaTheme="minorEastAsia" w:hint="eastAsia"/>
          <w:sz w:val="24"/>
        </w:rPr>
        <w:t>值，</w:t>
      </w:r>
      <w:r w:rsidR="001D177C" w:rsidRPr="00F11931">
        <w:rPr>
          <w:rFonts w:eastAsiaTheme="minorEastAsia" w:hint="eastAsia"/>
          <w:sz w:val="24"/>
        </w:rPr>
        <w:t>N</w:t>
      </w:r>
      <w:r w:rsidR="001D177C" w:rsidRPr="00F11931">
        <w:rPr>
          <w:rFonts w:eastAsiaTheme="minorEastAsia" w:hint="eastAsia"/>
          <w:sz w:val="24"/>
        </w:rPr>
        <w:t>。</w:t>
      </w:r>
    </w:p>
    <w:p w14:paraId="33375047" w14:textId="77777777" w:rsidR="008A6C5B" w:rsidRPr="00F11931" w:rsidRDefault="00EE1E84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>D</w:t>
      </w:r>
      <w:r w:rsidR="008A6C5B" w:rsidRPr="00F11931">
        <w:rPr>
          <w:rFonts w:eastAsia="黑体" w:hint="eastAsia"/>
          <w:sz w:val="24"/>
        </w:rPr>
        <w:t xml:space="preserve">.3 </w:t>
      </w:r>
      <w:r w:rsidR="008A6C5B" w:rsidRPr="00F11931">
        <w:rPr>
          <w:rFonts w:eastAsia="黑体" w:hint="eastAsia"/>
          <w:sz w:val="24"/>
        </w:rPr>
        <w:t>不确定度传播率</w:t>
      </w:r>
    </w:p>
    <w:p w14:paraId="1AF0BF67" w14:textId="20EB8898" w:rsidR="004E6135" w:rsidRPr="004E6135" w:rsidRDefault="00074F6E" w:rsidP="004E6135">
      <w:pPr>
        <w:spacing w:line="0" w:lineRule="atLeast"/>
        <w:jc w:val="center"/>
        <w:rPr>
          <w:rFonts w:eastAsia="黑体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4"/>
                </w:rPr>
              </m:ctrlPr>
            </m:eqArrPr>
            <m:e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40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40"/>
                        </w:rPr>
                        <m:t>f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40"/>
                        </w:rPr>
                        <m:t>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/>
                          <w:sz w:val="24"/>
                          <w:szCs w:val="40"/>
                        </w:rPr>
                        <m:t>f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40"/>
                        </w:rPr>
                        <m:t>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/>
                          <w:sz w:val="24"/>
                          <w:szCs w:val="40"/>
                        </w:rPr>
                        <m:t>f0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</w:rPr>
                <m:t>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24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.2</m:t>
                  </m:r>
                </m:e>
              </m:d>
            </m:e>
          </m:eqArr>
        </m:oMath>
      </m:oMathPara>
    </w:p>
    <w:p w14:paraId="27F93CB8" w14:textId="77777777" w:rsidR="001F1A3D" w:rsidRPr="00F11931" w:rsidRDefault="001F1A3D" w:rsidP="001F1A3D">
      <w:pPr>
        <w:spacing w:line="0" w:lineRule="atLeas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式中：</w:t>
      </w:r>
    </w:p>
    <w:p w14:paraId="2A6A20B6" w14:textId="4D42F954" w:rsidR="008A6C5B" w:rsidRPr="00F11931" w:rsidRDefault="00074F6E" w:rsidP="002940D8">
      <w:pPr>
        <w:spacing w:line="0" w:lineRule="atLeast"/>
        <w:ind w:firstLineChars="150" w:firstLine="360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/>
                    <w:sz w:val="24"/>
                    <w:szCs w:val="40"/>
                  </w:rPr>
                  <m:t>f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</w:rPr>
          <m:t>=1</m:t>
        </m:r>
      </m:oMath>
      <w:r w:rsidR="002940D8"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/>
                    <w:sz w:val="24"/>
                    <w:szCs w:val="40"/>
                  </w:rPr>
                  <m:t>f0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</w:rPr>
          <m:t>=-1</m:t>
        </m:r>
      </m:oMath>
    </w:p>
    <w:p w14:paraId="4475C13B" w14:textId="77777777" w:rsidR="00EA29CE" w:rsidRPr="00F11931" w:rsidRDefault="00EA29CE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D.4 </w:t>
      </w:r>
      <w:r w:rsidRPr="00F11931">
        <w:rPr>
          <w:rFonts w:eastAsia="黑体" w:hint="eastAsia"/>
          <w:sz w:val="24"/>
        </w:rPr>
        <w:t>标准不确定度评定</w:t>
      </w:r>
    </w:p>
    <w:p w14:paraId="7482C979" w14:textId="77327455" w:rsidR="00097814" w:rsidRPr="00F11931" w:rsidRDefault="00EA29CE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D.4.1 </w:t>
      </w:r>
      <w:r w:rsidRPr="00F11931">
        <w:rPr>
          <w:rFonts w:hint="eastAsia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58782D61" w14:textId="65A5DCF5" w:rsidR="00EA29CE" w:rsidRPr="00F11931" w:rsidRDefault="00C263B0" w:rsidP="00D02E53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Pr="00F11931">
        <w:rPr>
          <w:rFonts w:hint="eastAsia"/>
          <w:sz w:val="24"/>
        </w:rPr>
        <w:t>评定，可以通过连续测量得到测量列评定（采用</w:t>
      </w:r>
      <w:r w:rsidRPr="00F11931">
        <w:rPr>
          <w:rFonts w:hint="eastAsia"/>
          <w:sz w:val="24"/>
        </w:rPr>
        <w:t>A</w:t>
      </w:r>
      <w:r w:rsidRPr="00F11931">
        <w:rPr>
          <w:rFonts w:hint="eastAsia"/>
          <w:sz w:val="24"/>
        </w:rPr>
        <w:t>类方法进行评定）。</w:t>
      </w:r>
    </w:p>
    <w:p w14:paraId="1571B6FC" w14:textId="3DC36C1D" w:rsidR="00C263B0" w:rsidRPr="00F11931" w:rsidRDefault="00C263B0" w:rsidP="00D02E53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在重复性条件下连续测量</w:t>
      </w:r>
      <w:r w:rsidRPr="00F11931">
        <w:rPr>
          <w:rFonts w:hint="eastAsia"/>
          <w:sz w:val="24"/>
        </w:rPr>
        <w:t>10</w:t>
      </w:r>
      <w:r w:rsidRPr="00F11931">
        <w:rPr>
          <w:rFonts w:hint="eastAsia"/>
          <w:sz w:val="24"/>
        </w:rPr>
        <w:t>次，得到</w:t>
      </w:r>
      <w:r w:rsidR="00404766" w:rsidRPr="00F11931">
        <w:rPr>
          <w:rFonts w:hint="eastAsia"/>
          <w:sz w:val="24"/>
        </w:rPr>
        <w:t>示值误差</w:t>
      </w:r>
      <w:r w:rsidRPr="00F11931">
        <w:rPr>
          <w:rFonts w:hint="eastAsia"/>
          <w:sz w:val="24"/>
        </w:rPr>
        <w:t>测量列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8A6C5B" w:rsidRPr="00F11931">
        <w:rPr>
          <w:rFonts w:hint="eastAsia"/>
          <w:sz w:val="24"/>
        </w:rPr>
        <w:t>2</w:t>
      </w:r>
      <w:r w:rsidR="00623F8E" w:rsidRPr="00F11931">
        <w:rPr>
          <w:rFonts w:hint="eastAsia"/>
          <w:sz w:val="24"/>
        </w:rPr>
        <w:t>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2N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3N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1N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2N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4N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4N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3N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3N</w:t>
      </w:r>
      <w:r w:rsidR="00454F1A" w:rsidRPr="00F11931">
        <w:rPr>
          <w:rFonts w:hint="eastAsia"/>
          <w:sz w:val="24"/>
        </w:rPr>
        <w:t>、</w:t>
      </w:r>
      <w:r w:rsidR="00404766" w:rsidRPr="00F11931">
        <w:rPr>
          <w:sz w:val="24"/>
        </w:rPr>
        <w:t>1</w:t>
      </w:r>
      <w:r w:rsidR="00FB39C6" w:rsidRPr="00F11931">
        <w:rPr>
          <w:rFonts w:hint="eastAsia"/>
          <w:sz w:val="24"/>
        </w:rPr>
        <w:t>.</w:t>
      </w:r>
      <w:r w:rsidR="00623F8E" w:rsidRPr="00F11931">
        <w:rPr>
          <w:rFonts w:hint="eastAsia"/>
          <w:sz w:val="24"/>
        </w:rPr>
        <w:t>2N</w:t>
      </w:r>
      <w:r w:rsidRPr="00F11931">
        <w:rPr>
          <w:rFonts w:hint="eastAsia"/>
          <w:sz w:val="24"/>
        </w:rPr>
        <w:t>。</w:t>
      </w:r>
      <w:r w:rsidR="001F1A3D" w:rsidRPr="00F11931">
        <w:rPr>
          <w:rFonts w:hint="eastAsia"/>
          <w:sz w:val="24"/>
        </w:rPr>
        <w:t>实验标准差用</w:t>
      </w:r>
      <m:oMath>
        <m:r>
          <w:rPr>
            <w:rFonts w:ascii="Cambria Math" w:hAnsi="Cambria Math"/>
            <w:sz w:val="24"/>
          </w:rPr>
          <m:t>s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</m:e>
        </m:d>
      </m:oMath>
      <w:r w:rsidR="001F1A3D" w:rsidRPr="00F11931">
        <w:rPr>
          <w:rFonts w:hint="eastAsia"/>
          <w:sz w:val="24"/>
        </w:rPr>
        <w:t>表示：</w:t>
      </w:r>
    </w:p>
    <w:p w14:paraId="4685A5BB" w14:textId="77777777" w:rsidR="00312515" w:rsidRPr="00F11931" w:rsidRDefault="00C263B0">
      <w:pPr>
        <w:spacing w:line="360" w:lineRule="auto"/>
        <w:jc w:val="center"/>
        <w:rPr>
          <w:sz w:val="24"/>
        </w:rPr>
      </w:pPr>
      <m:oMath>
        <m:r>
          <w:rPr>
            <w:rFonts w:ascii="Cambria Math" w:hAnsi="Cambria Math"/>
            <w:sz w:val="24"/>
          </w:rPr>
          <m:t>s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n-1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/>
                        <w:sz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sup>
                </m:sSup>
              </m:e>
            </m:nary>
          </m:e>
        </m:rad>
        <m:r>
          <w:rPr>
            <w:rFonts w:ascii="Cambria Math" w:hAnsi="Cambria Math"/>
            <w:sz w:val="24"/>
          </w:rPr>
          <m:t xml:space="preserve">=0.1 </m:t>
        </m:r>
      </m:oMath>
      <w:r w:rsidR="00915E71" w:rsidRPr="00F11931">
        <w:rPr>
          <w:rFonts w:hint="eastAsia"/>
          <w:sz w:val="24"/>
        </w:rPr>
        <w:t>N</w:t>
      </w:r>
    </w:p>
    <w:p w14:paraId="1033DC04" w14:textId="6D9263D1" w:rsidR="00312515" w:rsidRPr="00F11931" w:rsidRDefault="00074F6E">
      <w:pPr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s</m:t>
            </m:r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</m:sSub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 xml:space="preserve">0.06 </m:t>
        </m:r>
      </m:oMath>
      <w:r w:rsidR="00915E71" w:rsidRPr="00F11931">
        <w:rPr>
          <w:rFonts w:hint="eastAsia"/>
          <w:sz w:val="24"/>
        </w:rPr>
        <w:t>N</w:t>
      </w:r>
    </w:p>
    <w:p w14:paraId="308C3A34" w14:textId="77777777" w:rsidR="00C263B0" w:rsidRPr="00F11931" w:rsidRDefault="00C263B0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lastRenderedPageBreak/>
        <w:t xml:space="preserve">D.4.2 </w:t>
      </w:r>
      <w:r w:rsidR="00915E71" w:rsidRPr="00F11931">
        <w:rPr>
          <w:rFonts w:hint="eastAsia"/>
          <w:sz w:val="24"/>
        </w:rPr>
        <w:t>标准测力仪</w:t>
      </w:r>
      <w:r w:rsidRPr="00F11931">
        <w:rPr>
          <w:rFonts w:hint="eastAsia"/>
          <w:sz w:val="24"/>
        </w:rPr>
        <w:t>分辨力引入的不确定度分量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r>
          <w:rPr>
            <w:rFonts w:ascii="Cambria Math" w:hAnsi="Cambria Math"/>
            <w:sz w:val="24"/>
          </w:rPr>
          <m:t>F</m:t>
        </m:r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0EA1B1F0" w14:textId="77777777" w:rsidR="00E756A3" w:rsidRPr="00F11931" w:rsidRDefault="00915E71" w:rsidP="00D02E53">
      <w:pPr>
        <w:spacing w:line="360" w:lineRule="auto"/>
        <w:ind w:firstLineChars="200" w:firstLine="480"/>
        <w:jc w:val="left"/>
        <w:rPr>
          <w:sz w:val="24"/>
        </w:rPr>
      </w:pPr>
      <w:r w:rsidRPr="00F11931">
        <w:rPr>
          <w:rFonts w:hint="eastAsia"/>
          <w:sz w:val="24"/>
        </w:rPr>
        <w:t>标准测力仪的分辨力为</w:t>
      </w:r>
      <w:r w:rsidR="00454F1A" w:rsidRPr="00F11931">
        <w:rPr>
          <w:rFonts w:hint="eastAsia"/>
          <w:sz w:val="24"/>
        </w:rPr>
        <w:t>0.1</w:t>
      </w:r>
      <w:r w:rsidRPr="00F11931">
        <w:rPr>
          <w:rFonts w:hint="eastAsia"/>
          <w:sz w:val="24"/>
        </w:rPr>
        <w:t>N</w:t>
      </w:r>
      <w:r w:rsidR="00724B26" w:rsidRPr="00F11931">
        <w:rPr>
          <w:rFonts w:hint="eastAsia"/>
          <w:sz w:val="24"/>
        </w:rPr>
        <w:t>，则其半宽</w:t>
      </w:r>
      <w:r w:rsidR="00E756A3" w:rsidRPr="00F11931">
        <w:rPr>
          <w:rFonts w:hint="eastAsia"/>
          <w:sz w:val="24"/>
        </w:rPr>
        <w:t>度区间</w:t>
      </w:r>
      <w:r w:rsidR="00724B26" w:rsidRPr="00F11931">
        <w:rPr>
          <w:rFonts w:hint="eastAsia"/>
          <w:sz w:val="24"/>
        </w:rPr>
        <w:t>为</w:t>
      </w:r>
      <w:r w:rsidR="00285799" w:rsidRPr="00F11931">
        <w:rPr>
          <w:rFonts w:hint="eastAsia"/>
          <w:sz w:val="24"/>
        </w:rPr>
        <w:t>0.</w:t>
      </w:r>
      <w:r w:rsidRPr="00F11931">
        <w:rPr>
          <w:rFonts w:hint="eastAsia"/>
          <w:sz w:val="24"/>
        </w:rPr>
        <w:t>0</w:t>
      </w:r>
      <w:r w:rsidR="00724B26" w:rsidRPr="00F11931">
        <w:rPr>
          <w:rFonts w:hint="eastAsia"/>
          <w:sz w:val="24"/>
        </w:rPr>
        <w:t>5</w:t>
      </w:r>
      <w:r w:rsidR="00222A3C" w:rsidRPr="00F11931">
        <w:rPr>
          <w:rFonts w:hint="eastAsia"/>
          <w:sz w:val="24"/>
        </w:rPr>
        <w:t>N</w:t>
      </w:r>
      <w:r w:rsidR="00724B26" w:rsidRPr="00F11931">
        <w:rPr>
          <w:rFonts w:hint="eastAsia"/>
          <w:sz w:val="24"/>
        </w:rPr>
        <w:t>，</w:t>
      </w:r>
      <w:r w:rsidR="00E756A3" w:rsidRPr="00F11931">
        <w:rPr>
          <w:rFonts w:hint="eastAsia"/>
          <w:sz w:val="24"/>
        </w:rPr>
        <w:t>服从等概率</w:t>
      </w:r>
      <w:r w:rsidR="00724B26" w:rsidRPr="00F11931">
        <w:rPr>
          <w:rFonts w:hint="eastAsia"/>
          <w:sz w:val="24"/>
        </w:rPr>
        <w:t>分布，则</w:t>
      </w:r>
      <w:r w:rsidR="00CC5406" w:rsidRPr="00F11931">
        <w:rPr>
          <w:rFonts w:hint="eastAsia"/>
          <w:sz w:val="24"/>
        </w:rPr>
        <w:t>:</w:t>
      </w:r>
    </w:p>
    <w:p w14:paraId="6C33FDE1" w14:textId="240C416A" w:rsidR="00C263B0" w:rsidRPr="00F11931" w:rsidRDefault="00074F6E" w:rsidP="00DE6549">
      <w:pPr>
        <w:spacing w:line="360" w:lineRule="auto"/>
        <w:jc w:val="left"/>
        <w:rPr>
          <w:sz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0.05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=0.03 N</m:t>
          </m:r>
        </m:oMath>
      </m:oMathPara>
    </w:p>
    <w:p w14:paraId="219F9BB3" w14:textId="7F35A0B7" w:rsidR="002D1A8D" w:rsidRPr="00F11931" w:rsidRDefault="00BB7F3F" w:rsidP="005D615E">
      <w:pPr>
        <w:spacing w:line="360" w:lineRule="auto"/>
        <w:ind w:firstLineChars="200" w:firstLine="480"/>
        <w:jc w:val="left"/>
        <w:rPr>
          <w:sz w:val="24"/>
        </w:rPr>
      </w:pPr>
      <w:r w:rsidRPr="00F11931">
        <w:rPr>
          <w:rFonts w:hint="eastAsia"/>
          <w:sz w:val="24"/>
        </w:rPr>
        <w:t>比较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Pr="00F11931">
        <w:rPr>
          <w:rFonts w:hint="eastAsia"/>
          <w:sz w:val="24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sz w:val="24"/>
                <w:szCs w:val="40"/>
              </w:rPr>
            </m:ctrlPr>
          </m:sSubPr>
          <m:e>
            <m:r>
              <w:rPr>
                <w:rFonts w:ascii="Cambria Math" w:hAnsi="Cambria Math"/>
                <w:sz w:val="24"/>
                <w:szCs w:val="40"/>
              </w:rPr>
              <m:t>F</m:t>
            </m:r>
          </m:e>
          <m:sub>
            <m:r>
              <m:rPr>
                <m:nor/>
              </m:rPr>
              <w:rPr>
                <w:rFonts w:ascii="Cambria Math"/>
                <w:sz w:val="24"/>
                <w:szCs w:val="40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 w:rsidRPr="00F11931">
        <w:rPr>
          <w:rFonts w:hint="eastAsia"/>
          <w:sz w:val="24"/>
        </w:rPr>
        <w:t>，取其中一个较大的作为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/>
                    <w:sz w:val="24"/>
                    <w:szCs w:val="40"/>
                  </w:rPr>
                  <m:t>f</m:t>
                </m:r>
              </m:sub>
            </m:sSub>
          </m:e>
        </m:d>
      </m:oMath>
      <w:r w:rsidRPr="00F11931">
        <w:rPr>
          <w:rFonts w:hint="eastAsia"/>
          <w:sz w:val="24"/>
        </w:rPr>
        <w:t>，则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/>
                    <w:sz w:val="24"/>
                    <w:szCs w:val="40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4"/>
          </w:rPr>
          <m:t xml:space="preserve">=0.06 </m:t>
        </m:r>
      </m:oMath>
      <w:r w:rsidR="00915E71" w:rsidRPr="00F11931">
        <w:rPr>
          <w:rFonts w:hint="eastAsia"/>
          <w:sz w:val="24"/>
        </w:rPr>
        <w:t>N</w:t>
      </w:r>
      <w:r w:rsidR="00716F52" w:rsidRPr="00F11931">
        <w:rPr>
          <w:rFonts w:hint="eastAsia"/>
          <w:sz w:val="24"/>
        </w:rPr>
        <w:t>。</w:t>
      </w:r>
    </w:p>
    <w:p w14:paraId="0324D85B" w14:textId="476391C7" w:rsidR="00B519FF" w:rsidRPr="00F11931" w:rsidRDefault="00C263B0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>D.4.</w:t>
      </w:r>
      <w:r w:rsidR="00C2293A" w:rsidRPr="00F11931">
        <w:rPr>
          <w:rFonts w:hint="eastAsia"/>
          <w:sz w:val="24"/>
        </w:rPr>
        <w:t>3</w:t>
      </w:r>
      <w:r w:rsidR="0048126D" w:rsidRPr="00F11931">
        <w:rPr>
          <w:rFonts w:hint="eastAsia"/>
          <w:sz w:val="24"/>
        </w:rPr>
        <w:t>标准测力仪</w:t>
      </w:r>
      <w:r w:rsidR="00B519FF" w:rsidRPr="00F11931">
        <w:rPr>
          <w:rFonts w:hint="eastAsia"/>
          <w:sz w:val="24"/>
        </w:rPr>
        <w:t>最大允许误差引入的不确定度分量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40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Cambria Math"/>
                    <w:sz w:val="24"/>
                    <w:szCs w:val="40"/>
                  </w:rPr>
                  <m:t>f0</m:t>
                </m:r>
              </m:sub>
            </m:sSub>
          </m:e>
        </m:d>
      </m:oMath>
    </w:p>
    <w:p w14:paraId="378CC29F" w14:textId="77777777" w:rsidR="00B519FF" w:rsidRPr="00F11931" w:rsidRDefault="0048126D" w:rsidP="005D615E">
      <w:pPr>
        <w:spacing w:line="400" w:lineRule="exact"/>
        <w:ind w:firstLineChars="200" w:firstLine="480"/>
        <w:jc w:val="left"/>
        <w:rPr>
          <w:sz w:val="24"/>
        </w:rPr>
      </w:pPr>
      <w:r w:rsidRPr="00F11931">
        <w:rPr>
          <w:rFonts w:hint="eastAsia"/>
          <w:sz w:val="24"/>
        </w:rPr>
        <w:t>0.3</w:t>
      </w:r>
      <w:r w:rsidRPr="00F11931">
        <w:rPr>
          <w:rFonts w:hint="eastAsia"/>
          <w:sz w:val="24"/>
        </w:rPr>
        <w:t>级标准测力仪在</w:t>
      </w:r>
      <w:r w:rsidR="00D153A5" w:rsidRPr="00F11931">
        <w:rPr>
          <w:rFonts w:hint="eastAsia"/>
          <w:sz w:val="24"/>
        </w:rPr>
        <w:t>400</w:t>
      </w:r>
      <w:r w:rsidRPr="00F11931">
        <w:rPr>
          <w:rFonts w:hint="eastAsia"/>
          <w:sz w:val="24"/>
        </w:rPr>
        <w:t>N</w:t>
      </w:r>
      <w:r w:rsidRPr="00F11931">
        <w:rPr>
          <w:rFonts w:hint="eastAsia"/>
          <w:sz w:val="24"/>
        </w:rPr>
        <w:t>示值点</w:t>
      </w:r>
      <w:r w:rsidR="00B519FF" w:rsidRPr="00F11931">
        <w:rPr>
          <w:rFonts w:hint="eastAsia"/>
          <w:sz w:val="24"/>
        </w:rPr>
        <w:t>的最大允许误差为±</w:t>
      </w:r>
      <w:r w:rsidR="00D153A5" w:rsidRPr="00F11931">
        <w:rPr>
          <w:rFonts w:hint="eastAsia"/>
          <w:sz w:val="24"/>
        </w:rPr>
        <w:t>1.2</w:t>
      </w:r>
      <w:r w:rsidRPr="00F11931">
        <w:rPr>
          <w:rFonts w:hint="eastAsia"/>
          <w:sz w:val="24"/>
        </w:rPr>
        <w:t>N</w:t>
      </w:r>
      <w:r w:rsidR="00B519FF" w:rsidRPr="00F11931">
        <w:rPr>
          <w:rFonts w:hint="eastAsia"/>
          <w:sz w:val="24"/>
        </w:rPr>
        <w:t>，估计在半宽为</w:t>
      </w:r>
      <w:r w:rsidR="00D153A5" w:rsidRPr="00F11931">
        <w:rPr>
          <w:rFonts w:hint="eastAsia"/>
          <w:sz w:val="24"/>
        </w:rPr>
        <w:t>1.2</w:t>
      </w:r>
      <w:r w:rsidRPr="00F11931">
        <w:rPr>
          <w:rFonts w:hint="eastAsia"/>
          <w:sz w:val="24"/>
        </w:rPr>
        <w:t>N</w:t>
      </w:r>
      <w:r w:rsidR="00B519FF" w:rsidRPr="00F11931">
        <w:rPr>
          <w:rFonts w:hint="eastAsia"/>
          <w:sz w:val="24"/>
        </w:rPr>
        <w:t>区间内服从均匀分布，则</w:t>
      </w:r>
    </w:p>
    <w:p w14:paraId="2E132402" w14:textId="51DC5E87" w:rsidR="00B519FF" w:rsidRPr="00F11931" w:rsidRDefault="00B519FF" w:rsidP="00DE6549">
      <w:pPr>
        <w:spacing w:line="0" w:lineRule="atLeast"/>
        <w:jc w:val="center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f0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1.2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=0.7N</m:t>
          </m:r>
        </m:oMath>
      </m:oMathPara>
    </w:p>
    <w:p w14:paraId="2F592DD4" w14:textId="77777777" w:rsidR="00B519FF" w:rsidRPr="00F11931" w:rsidRDefault="00B519FF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 xml:space="preserve">D.5 </w:t>
      </w:r>
      <w:r w:rsidRPr="00F11931">
        <w:rPr>
          <w:rFonts w:eastAsia="黑体" w:hint="eastAsia"/>
          <w:sz w:val="24"/>
        </w:rPr>
        <w:t>合成标准不确定度计算</w:t>
      </w:r>
    </w:p>
    <w:p w14:paraId="0B3FF456" w14:textId="77777777" w:rsidR="00B519FF" w:rsidRPr="00F11931" w:rsidRDefault="00B519FF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 xml:space="preserve">D.5.1 </w:t>
      </w:r>
      <w:r w:rsidRPr="00F11931">
        <w:rPr>
          <w:rFonts w:hint="eastAsia"/>
          <w:sz w:val="24"/>
        </w:rPr>
        <w:t>标准不确定度一览表</w:t>
      </w:r>
    </w:p>
    <w:p w14:paraId="2F8D444F" w14:textId="77777777" w:rsidR="00B519FF" w:rsidRPr="00F11931" w:rsidRDefault="00B519FF" w:rsidP="00DE6549">
      <w:pPr>
        <w:spacing w:line="400" w:lineRule="exact"/>
        <w:ind w:firstLineChars="200" w:firstLine="480"/>
        <w:rPr>
          <w:sz w:val="24"/>
        </w:rPr>
      </w:pPr>
      <w:r w:rsidRPr="00F11931">
        <w:rPr>
          <w:rFonts w:hint="eastAsia"/>
          <w:sz w:val="24"/>
        </w:rPr>
        <w:t>标准不确定度一览表如表</w:t>
      </w:r>
      <w:r w:rsidRPr="00F11931">
        <w:rPr>
          <w:rFonts w:hint="eastAsia"/>
          <w:sz w:val="24"/>
        </w:rPr>
        <w:t>D.1</w:t>
      </w:r>
      <w:r w:rsidRPr="00F11931">
        <w:rPr>
          <w:rFonts w:hint="eastAsia"/>
          <w:sz w:val="24"/>
        </w:rPr>
        <w:t>所示：</w:t>
      </w:r>
    </w:p>
    <w:p w14:paraId="598265F6" w14:textId="77777777" w:rsidR="00B519FF" w:rsidRPr="00F11931" w:rsidRDefault="00B519FF" w:rsidP="00537D7E">
      <w:pPr>
        <w:spacing w:afterLines="50" w:after="156" w:line="400" w:lineRule="exact"/>
        <w:jc w:val="center"/>
        <w:rPr>
          <w:sz w:val="24"/>
        </w:rPr>
      </w:pPr>
      <w:r w:rsidRPr="00F11931">
        <w:rPr>
          <w:rFonts w:eastAsia="黑体" w:hint="eastAsia"/>
          <w:szCs w:val="21"/>
        </w:rPr>
        <w:t>表</w:t>
      </w:r>
      <w:r w:rsidRPr="00F11931">
        <w:rPr>
          <w:rFonts w:eastAsia="黑体" w:hint="eastAsia"/>
          <w:szCs w:val="21"/>
        </w:rPr>
        <w:t>D.1</w:t>
      </w:r>
    </w:p>
    <w:tbl>
      <w:tblPr>
        <w:tblW w:w="8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338"/>
        <w:gridCol w:w="1157"/>
        <w:gridCol w:w="1333"/>
        <w:gridCol w:w="1421"/>
      </w:tblGrid>
      <w:tr w:rsidR="00B519FF" w:rsidRPr="00F11931" w14:paraId="5FD5B822" w14:textId="77777777" w:rsidTr="00B519FF">
        <w:trPr>
          <w:trHeight w:val="848"/>
        </w:trPr>
        <w:tc>
          <w:tcPr>
            <w:tcW w:w="1418" w:type="dxa"/>
            <w:vAlign w:val="center"/>
          </w:tcPr>
          <w:p w14:paraId="7A8E7158" w14:textId="77777777" w:rsidR="00B519FF" w:rsidRPr="00F11931" w:rsidRDefault="00B519F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标准不确定度分量</w:t>
            </w:r>
            <m:oMath>
              <m:r>
                <w:rPr>
                  <w:rFonts w:ascii="Cambria Math" w:hAnsi="Cambria Math"/>
                  <w:color w:val="000000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/>
                  <w:szCs w:val="21"/>
                </w:rPr>
                <m:t>)</m:t>
              </m:r>
            </m:oMath>
          </w:p>
        </w:tc>
        <w:tc>
          <w:tcPr>
            <w:tcW w:w="1984" w:type="dxa"/>
            <w:vAlign w:val="center"/>
          </w:tcPr>
          <w:p w14:paraId="459F3B26" w14:textId="77777777" w:rsidR="00B519FF" w:rsidRPr="00F11931" w:rsidRDefault="00B519F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不确定度来源</w:t>
            </w:r>
          </w:p>
        </w:tc>
        <w:tc>
          <w:tcPr>
            <w:tcW w:w="1338" w:type="dxa"/>
            <w:vAlign w:val="center"/>
          </w:tcPr>
          <w:p w14:paraId="08ACF627" w14:textId="77777777" w:rsidR="00B519FF" w:rsidRPr="00F11931" w:rsidRDefault="00B519F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标准不确定度值</w:t>
            </w:r>
            <m:oMath>
              <m:r>
                <w:rPr>
                  <w:rFonts w:ascii="Cambria Math" w:hAnsi="Cambria Math"/>
                  <w:color w:val="000000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/>
                  <w:szCs w:val="21"/>
                </w:rPr>
                <m:t>)</m:t>
              </m:r>
            </m:oMath>
          </w:p>
        </w:tc>
        <w:tc>
          <w:tcPr>
            <w:tcW w:w="1157" w:type="dxa"/>
            <w:vAlign w:val="center"/>
          </w:tcPr>
          <w:p w14:paraId="6E6BE55F" w14:textId="77777777" w:rsidR="00B519FF" w:rsidRPr="00F11931" w:rsidRDefault="00074F6E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333" w:type="dxa"/>
            <w:vAlign w:val="center"/>
          </w:tcPr>
          <w:p w14:paraId="3C4B57FC" w14:textId="77777777" w:rsidR="00B519FF" w:rsidRPr="00F11931" w:rsidRDefault="00074F6E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1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Cs w:val="21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Cs w:val="21"/>
                  </w:rPr>
                  <m:t>)</m:t>
                </m:r>
              </m:oMath>
            </m:oMathPara>
          </w:p>
        </w:tc>
        <w:tc>
          <w:tcPr>
            <w:tcW w:w="1421" w:type="dxa"/>
            <w:vAlign w:val="center"/>
          </w:tcPr>
          <w:p w14:paraId="317B3CBC" w14:textId="77777777" w:rsidR="00B519FF" w:rsidRPr="00F11931" w:rsidRDefault="00B519FF" w:rsidP="00DE6549">
            <w:pPr>
              <w:spacing w:line="360" w:lineRule="auto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备注</w:t>
            </w:r>
          </w:p>
        </w:tc>
      </w:tr>
      <w:tr w:rsidR="000B7A24" w:rsidRPr="00F11931" w14:paraId="68B1D01B" w14:textId="77777777" w:rsidTr="00B519FF">
        <w:trPr>
          <w:trHeight w:val="620"/>
        </w:trPr>
        <w:tc>
          <w:tcPr>
            <w:tcW w:w="1418" w:type="dxa"/>
            <w:vAlign w:val="center"/>
          </w:tcPr>
          <w:p w14:paraId="2505E744" w14:textId="0E2335B7" w:rsidR="000B7A24" w:rsidRPr="00F11931" w:rsidRDefault="00074F6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40"/>
                      </w:rPr>
                      <m:t>F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 w:val="24"/>
                        <w:szCs w:val="40"/>
                      </w:rPr>
                      <m:t>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)</m:t>
                </m:r>
              </m:oMath>
            </m:oMathPara>
          </w:p>
        </w:tc>
        <w:tc>
          <w:tcPr>
            <w:tcW w:w="1984" w:type="dxa"/>
            <w:vAlign w:val="center"/>
          </w:tcPr>
          <w:p w14:paraId="6E85D94B" w14:textId="77777777" w:rsidR="000B7A24" w:rsidRPr="00F11931" w:rsidRDefault="000B7A24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测量重复性</w:t>
            </w:r>
          </w:p>
        </w:tc>
        <w:tc>
          <w:tcPr>
            <w:tcW w:w="1338" w:type="dxa"/>
            <w:vAlign w:val="center"/>
          </w:tcPr>
          <w:p w14:paraId="1FEDF7ED" w14:textId="77D06AB2" w:rsidR="000B7A24" w:rsidRPr="00F11931" w:rsidRDefault="00D153A5" w:rsidP="00D153A5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</w:t>
            </w:r>
            <w:r w:rsidR="0002443C" w:rsidRPr="00F11931">
              <w:rPr>
                <w:color w:val="000000"/>
                <w:szCs w:val="21"/>
              </w:rPr>
              <w:t>06</w:t>
            </w:r>
            <w:r w:rsidR="00CC5406" w:rsidRPr="00F11931">
              <w:rPr>
                <w:rFonts w:hint="eastAsia"/>
                <w:color w:val="000000"/>
                <w:szCs w:val="21"/>
              </w:rPr>
              <w:t>N</w:t>
            </w:r>
          </w:p>
        </w:tc>
        <w:tc>
          <w:tcPr>
            <w:tcW w:w="1157" w:type="dxa"/>
            <w:vAlign w:val="center"/>
          </w:tcPr>
          <w:p w14:paraId="074D054F" w14:textId="77777777" w:rsidR="000B7A24" w:rsidRPr="00F11931" w:rsidRDefault="000B7A24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33" w:type="dxa"/>
            <w:vAlign w:val="center"/>
          </w:tcPr>
          <w:p w14:paraId="30D162BE" w14:textId="119A17DE" w:rsidR="000B7A24" w:rsidRPr="00F11931" w:rsidRDefault="000B7A24" w:rsidP="00D153A5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</w:t>
            </w:r>
            <w:r w:rsidR="0002443C" w:rsidRPr="00F11931">
              <w:rPr>
                <w:color w:val="000000"/>
                <w:szCs w:val="21"/>
              </w:rPr>
              <w:t>06</w:t>
            </w:r>
            <w:r w:rsidR="00CC5406" w:rsidRPr="00F11931">
              <w:rPr>
                <w:rFonts w:hint="eastAsia"/>
                <w:color w:val="000000"/>
                <w:szCs w:val="21"/>
              </w:rPr>
              <w:t>N</w:t>
            </w:r>
          </w:p>
        </w:tc>
        <w:tc>
          <w:tcPr>
            <w:tcW w:w="1421" w:type="dxa"/>
            <w:vMerge w:val="restart"/>
            <w:vAlign w:val="center"/>
          </w:tcPr>
          <w:p w14:paraId="6BC5F1F5" w14:textId="374367B0" w:rsidR="000B7A24" w:rsidRPr="00F11931" w:rsidRDefault="00074F6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1"/>
                </w:rPr>
                <m:t>&gt;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40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  <w:sz w:val="24"/>
                      <w:szCs w:val="40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)</m:t>
              </m:r>
            </m:oMath>
            <w:r w:rsidR="000B7A24" w:rsidRPr="00F11931">
              <w:rPr>
                <w:rFonts w:hint="eastAsia"/>
                <w:color w:val="000000"/>
                <w:szCs w:val="21"/>
              </w:rPr>
              <w:t>，忽略</w:t>
            </w:r>
            <w:r w:rsidR="0022385E" w:rsidRPr="00F11931">
              <w:rPr>
                <w:szCs w:val="21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40"/>
                      </w:rPr>
                      <m:t>F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 w:val="24"/>
                        <w:szCs w:val="40"/>
                      </w:rPr>
                      <m:t>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)</m:t>
                </m:r>
              </m:oMath>
            </m:oMathPara>
          </w:p>
          <w:p w14:paraId="23E0232A" w14:textId="51698C82" w:rsidR="000B7A24" w:rsidRPr="00F11931" w:rsidRDefault="001D6DB7" w:rsidP="00D153A5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4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40"/>
                          </w:rPr>
                          <m:t>F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/>
                            <w:sz w:val="24"/>
                            <w:szCs w:val="40"/>
                          </w:rPr>
                          <m:t>f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/>
                    <w:szCs w:val="21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1"/>
                  </w:rPr>
                  <m:t>0.06N</m:t>
                </m:r>
              </m:oMath>
            </m:oMathPara>
          </w:p>
        </w:tc>
      </w:tr>
      <w:tr w:rsidR="000B7A24" w:rsidRPr="00F11931" w14:paraId="772C9E80" w14:textId="77777777" w:rsidTr="00606ACE">
        <w:trPr>
          <w:trHeight w:val="588"/>
        </w:trPr>
        <w:tc>
          <w:tcPr>
            <w:tcW w:w="1418" w:type="dxa"/>
            <w:vAlign w:val="center"/>
          </w:tcPr>
          <w:p w14:paraId="08899173" w14:textId="59402839" w:rsidR="000B7A24" w:rsidRPr="00F11931" w:rsidRDefault="00074F6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40"/>
                      </w:rPr>
                      <m:t>F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/>
                        <w:sz w:val="24"/>
                        <w:szCs w:val="40"/>
                      </w:rPr>
                      <m:t>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)</m:t>
                </m:r>
              </m:oMath>
            </m:oMathPara>
          </w:p>
        </w:tc>
        <w:tc>
          <w:tcPr>
            <w:tcW w:w="1984" w:type="dxa"/>
            <w:vAlign w:val="center"/>
          </w:tcPr>
          <w:p w14:paraId="209DA300" w14:textId="77777777" w:rsidR="000B7A24" w:rsidRPr="00F11931" w:rsidRDefault="0022385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标准测力仪</w:t>
            </w:r>
            <w:r w:rsidR="000B7A24" w:rsidRPr="00F11931">
              <w:rPr>
                <w:rFonts w:hint="eastAsia"/>
                <w:color w:val="000000"/>
                <w:szCs w:val="21"/>
              </w:rPr>
              <w:t>分辨力</w:t>
            </w:r>
          </w:p>
        </w:tc>
        <w:tc>
          <w:tcPr>
            <w:tcW w:w="1338" w:type="dxa"/>
            <w:vAlign w:val="center"/>
          </w:tcPr>
          <w:p w14:paraId="5A82EFA5" w14:textId="77777777" w:rsidR="000B7A24" w:rsidRPr="00F11931" w:rsidRDefault="000B7A24" w:rsidP="00D153A5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0.0</w:t>
            </w:r>
            <w:r w:rsidR="0022385E" w:rsidRPr="00F11931">
              <w:rPr>
                <w:rFonts w:hint="eastAsia"/>
                <w:color w:val="000000"/>
                <w:szCs w:val="21"/>
              </w:rPr>
              <w:t>3</w:t>
            </w:r>
            <w:r w:rsidR="00CC5406" w:rsidRPr="00F11931">
              <w:rPr>
                <w:rFonts w:hint="eastAsia"/>
                <w:color w:val="000000"/>
                <w:szCs w:val="21"/>
              </w:rPr>
              <w:t>N</w:t>
            </w:r>
          </w:p>
        </w:tc>
        <w:tc>
          <w:tcPr>
            <w:tcW w:w="1157" w:type="dxa"/>
            <w:vAlign w:val="center"/>
          </w:tcPr>
          <w:p w14:paraId="6C307311" w14:textId="77777777" w:rsidR="000B7A24" w:rsidRPr="00F11931" w:rsidRDefault="000B7A24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33" w:type="dxa"/>
            <w:vAlign w:val="center"/>
          </w:tcPr>
          <w:p w14:paraId="19BB431F" w14:textId="77777777" w:rsidR="000B7A24" w:rsidRPr="00F11931" w:rsidRDefault="000B7A24" w:rsidP="00D153A5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0.0</w:t>
            </w:r>
            <w:r w:rsidR="0022385E" w:rsidRPr="00F11931">
              <w:rPr>
                <w:rFonts w:hint="eastAsia"/>
                <w:color w:val="000000"/>
                <w:szCs w:val="21"/>
              </w:rPr>
              <w:t>3</w:t>
            </w:r>
            <w:r w:rsidR="00CC5406" w:rsidRPr="00F11931">
              <w:rPr>
                <w:rFonts w:hint="eastAsia"/>
                <w:color w:val="000000"/>
                <w:szCs w:val="21"/>
              </w:rPr>
              <w:t>N</w:t>
            </w:r>
          </w:p>
        </w:tc>
        <w:tc>
          <w:tcPr>
            <w:tcW w:w="1421" w:type="dxa"/>
            <w:vMerge/>
            <w:vAlign w:val="center"/>
          </w:tcPr>
          <w:p w14:paraId="400ABE20" w14:textId="77777777" w:rsidR="000B7A24" w:rsidRPr="00F11931" w:rsidRDefault="000B7A24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</w:p>
        </w:tc>
      </w:tr>
      <w:tr w:rsidR="004823C7" w:rsidRPr="00F11931" w14:paraId="42D25E61" w14:textId="77777777" w:rsidTr="00B519FF">
        <w:trPr>
          <w:trHeight w:val="585"/>
        </w:trPr>
        <w:tc>
          <w:tcPr>
            <w:tcW w:w="1418" w:type="dxa"/>
            <w:vAlign w:val="center"/>
          </w:tcPr>
          <w:p w14:paraId="05C97C48" w14:textId="0D53FA1D" w:rsidR="004823C7" w:rsidRPr="00F11931" w:rsidRDefault="0022385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  <w:szCs w:val="4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40"/>
                          </w:rPr>
                          <m:t>F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/>
                            <w:sz w:val="24"/>
                            <w:szCs w:val="40"/>
                          </w:rPr>
                          <m:t>f0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84" w:type="dxa"/>
            <w:vAlign w:val="center"/>
          </w:tcPr>
          <w:p w14:paraId="1DB1794D" w14:textId="77777777" w:rsidR="004823C7" w:rsidRPr="00F11931" w:rsidRDefault="0022385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标准测力仪</w:t>
            </w:r>
            <w:r w:rsidR="004823C7" w:rsidRPr="00F11931">
              <w:rPr>
                <w:rFonts w:hint="eastAsia"/>
                <w:color w:val="000000"/>
                <w:szCs w:val="21"/>
              </w:rPr>
              <w:t>允许误差</w:t>
            </w:r>
          </w:p>
        </w:tc>
        <w:tc>
          <w:tcPr>
            <w:tcW w:w="1338" w:type="dxa"/>
            <w:vAlign w:val="center"/>
          </w:tcPr>
          <w:p w14:paraId="3C8739B8" w14:textId="77777777" w:rsidR="004823C7" w:rsidRPr="00F11931" w:rsidRDefault="004823C7" w:rsidP="00D153A5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</w:t>
            </w:r>
            <w:r w:rsidR="00D153A5" w:rsidRPr="00F11931">
              <w:rPr>
                <w:rFonts w:hint="eastAsia"/>
                <w:color w:val="000000"/>
                <w:szCs w:val="21"/>
              </w:rPr>
              <w:t>7</w:t>
            </w:r>
            <w:r w:rsidR="00CC5406" w:rsidRPr="00F11931">
              <w:rPr>
                <w:rFonts w:hint="eastAsia"/>
                <w:color w:val="000000"/>
                <w:szCs w:val="21"/>
              </w:rPr>
              <w:t>N</w:t>
            </w:r>
          </w:p>
        </w:tc>
        <w:tc>
          <w:tcPr>
            <w:tcW w:w="1157" w:type="dxa"/>
            <w:vAlign w:val="center"/>
          </w:tcPr>
          <w:p w14:paraId="2ABE0AE8" w14:textId="77777777" w:rsidR="004823C7" w:rsidRPr="00F11931" w:rsidRDefault="0022385E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-</w:t>
            </w:r>
            <w:r w:rsidR="004823C7" w:rsidRPr="00F11931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33" w:type="dxa"/>
            <w:vAlign w:val="center"/>
          </w:tcPr>
          <w:p w14:paraId="57B52F8F" w14:textId="77777777" w:rsidR="004823C7" w:rsidRPr="00F11931" w:rsidRDefault="004823C7" w:rsidP="00D153A5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0.</w:t>
            </w:r>
            <w:r w:rsidR="00D153A5" w:rsidRPr="00F11931">
              <w:rPr>
                <w:rFonts w:hint="eastAsia"/>
                <w:color w:val="000000"/>
                <w:szCs w:val="21"/>
              </w:rPr>
              <w:t>7</w:t>
            </w:r>
            <w:r w:rsidR="00CC5406" w:rsidRPr="00F11931">
              <w:rPr>
                <w:rFonts w:hint="eastAsia"/>
                <w:color w:val="000000"/>
                <w:szCs w:val="21"/>
              </w:rPr>
              <w:t>N</w:t>
            </w:r>
          </w:p>
        </w:tc>
        <w:tc>
          <w:tcPr>
            <w:tcW w:w="1421" w:type="dxa"/>
            <w:vAlign w:val="center"/>
          </w:tcPr>
          <w:p w14:paraId="5CEE7383" w14:textId="77777777" w:rsidR="004823C7" w:rsidRPr="00F11931" w:rsidRDefault="000D2286" w:rsidP="00DE6549">
            <w:pPr>
              <w:spacing w:line="160" w:lineRule="atLeast"/>
              <w:jc w:val="center"/>
              <w:rPr>
                <w:color w:val="000000"/>
                <w:szCs w:val="21"/>
              </w:rPr>
            </w:pPr>
            <w:r w:rsidRPr="00F11931">
              <w:rPr>
                <w:rFonts w:hint="eastAsia"/>
                <w:color w:val="000000"/>
                <w:szCs w:val="21"/>
              </w:rPr>
              <w:t>——</w:t>
            </w:r>
          </w:p>
        </w:tc>
      </w:tr>
    </w:tbl>
    <w:p w14:paraId="1B7B7766" w14:textId="77777777" w:rsidR="00B519FF" w:rsidRPr="00F11931" w:rsidRDefault="00EE1E84" w:rsidP="005D615E">
      <w:pPr>
        <w:spacing w:line="400" w:lineRule="exact"/>
        <w:rPr>
          <w:sz w:val="24"/>
        </w:rPr>
      </w:pPr>
      <w:r w:rsidRPr="00F11931">
        <w:rPr>
          <w:rFonts w:hint="eastAsia"/>
          <w:sz w:val="24"/>
        </w:rPr>
        <w:t>D</w:t>
      </w:r>
      <w:r w:rsidR="00B519FF" w:rsidRPr="00F11931">
        <w:rPr>
          <w:rFonts w:hint="eastAsia"/>
          <w:sz w:val="24"/>
        </w:rPr>
        <w:t xml:space="preserve">.5.2 </w:t>
      </w:r>
      <w:r w:rsidR="00B519FF" w:rsidRPr="00F11931">
        <w:rPr>
          <w:rFonts w:hint="eastAsia"/>
          <w:sz w:val="24"/>
        </w:rPr>
        <w:t>合成标准不确定度</w:t>
      </w:r>
    </w:p>
    <w:p w14:paraId="6AA03475" w14:textId="05F6EF0A" w:rsidR="00B519FF" w:rsidRPr="00F11931" w:rsidRDefault="00074F6E" w:rsidP="00DE6549">
      <w:pPr>
        <w:spacing w:line="360" w:lineRule="auto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∆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40"/>
                        </w:rPr>
                        <m:t>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/>
                          <w:sz w:val="24"/>
                          <w:szCs w:val="40"/>
                        </w:rPr>
                        <m:t>f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40"/>
                        </w:rPr>
                        <m:t>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Cambria Math"/>
                          <w:sz w:val="24"/>
                          <w:szCs w:val="40"/>
                        </w:rPr>
                        <m:t>f0</m:t>
                      </m:r>
                    </m:sub>
                  </m:sSub>
                </m:e>
              </m:d>
            </m:e>
          </m:ra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0.06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  <w:sz w:val="24"/>
            </w:rPr>
            <m:t>=0.71 N</m:t>
          </m:r>
        </m:oMath>
      </m:oMathPara>
    </w:p>
    <w:p w14:paraId="1F095362" w14:textId="77777777" w:rsidR="00097814" w:rsidRPr="00F11931" w:rsidRDefault="00097814" w:rsidP="00537D7E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>D.</w:t>
      </w:r>
      <w:r w:rsidR="0034126B" w:rsidRPr="00F11931">
        <w:rPr>
          <w:rFonts w:eastAsia="黑体" w:hint="eastAsia"/>
          <w:sz w:val="24"/>
        </w:rPr>
        <w:t>6</w:t>
      </w:r>
      <w:r w:rsidRPr="00F11931">
        <w:rPr>
          <w:rFonts w:eastAsia="黑体" w:hint="eastAsia"/>
          <w:sz w:val="24"/>
        </w:rPr>
        <w:t>扩展不确定度</w:t>
      </w:r>
    </w:p>
    <w:p w14:paraId="43D09923" w14:textId="77777777" w:rsidR="0034126B" w:rsidRPr="00F11931" w:rsidRDefault="00097814" w:rsidP="005D615E">
      <w:pPr>
        <w:spacing w:line="400" w:lineRule="exact"/>
        <w:ind w:firstLineChars="225" w:firstLine="540"/>
        <w:rPr>
          <w:sz w:val="24"/>
        </w:rPr>
      </w:pPr>
      <w:r w:rsidRPr="00F11931">
        <w:rPr>
          <w:rFonts w:hint="eastAsia"/>
          <w:sz w:val="24"/>
        </w:rPr>
        <w:t>取</w:t>
      </w:r>
      <w:r w:rsidR="0034126B" w:rsidRPr="00F11931">
        <w:rPr>
          <w:rFonts w:hint="eastAsia"/>
          <w:sz w:val="24"/>
        </w:rPr>
        <w:t>包含</w:t>
      </w:r>
      <w:r w:rsidRPr="00F11931">
        <w:rPr>
          <w:rFonts w:hint="eastAsia"/>
          <w:sz w:val="24"/>
        </w:rPr>
        <w:t>因子</w:t>
      </w:r>
      <w:r w:rsidRPr="00F11931">
        <w:rPr>
          <w:position w:val="-6"/>
          <w:sz w:val="24"/>
        </w:rPr>
        <w:object w:dxaOrig="580" w:dyaOrig="279" w14:anchorId="69FC6A0A">
          <v:shape id="_x0000_i1026" type="#_x0000_t75" style="width:29.15pt;height:14.15pt" o:ole="">
            <v:imagedata r:id="rId16" o:title=""/>
          </v:shape>
          <o:OLEObject Type="Embed" ProgID="Equation.3" ShapeID="_x0000_i1026" DrawAspect="Content" ObjectID="_1684759605" r:id="rId18"/>
        </w:object>
      </w:r>
      <w:r w:rsidR="0034126B" w:rsidRPr="00F11931">
        <w:rPr>
          <w:rFonts w:hint="eastAsia"/>
          <w:sz w:val="24"/>
        </w:rPr>
        <w:t>,</w:t>
      </w:r>
      <w:r w:rsidR="0034126B" w:rsidRPr="00F11931">
        <w:rPr>
          <w:rFonts w:hint="eastAsia"/>
          <w:sz w:val="24"/>
        </w:rPr>
        <w:t>则扩展不确定度为：</w:t>
      </w:r>
    </w:p>
    <w:p w14:paraId="348FB8F2" w14:textId="593CF08D" w:rsidR="00097814" w:rsidRPr="00F11931" w:rsidRDefault="0034126B" w:rsidP="00DE6549">
      <w:pPr>
        <w:spacing w:line="400" w:lineRule="exact"/>
        <w:ind w:firstLineChars="200" w:firstLine="480"/>
        <w:rPr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sz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∆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=2×0.71≈1.5N</m:t>
          </m:r>
        </m:oMath>
      </m:oMathPara>
    </w:p>
    <w:p w14:paraId="6A8686BF" w14:textId="11E527C5" w:rsidR="007D14BB" w:rsidRPr="00F11931" w:rsidRDefault="00074F6E" w:rsidP="00D02E53">
      <w:pPr>
        <w:spacing w:line="360" w:lineRule="auto"/>
        <w:ind w:firstLineChars="200" w:firstLine="480"/>
        <w:rPr>
          <w:rFonts w:eastAsia="黑体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rel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1.5</m:t>
              </m:r>
            </m:num>
            <m:den>
              <m:r>
                <w:rPr>
                  <w:rFonts w:ascii="Cambria Math" w:hAnsi="Cambria Math"/>
                  <w:sz w:val="24"/>
                </w:rPr>
                <m:t>400</m:t>
              </m:r>
            </m:den>
          </m:f>
          <m:r>
            <w:rPr>
              <w:rFonts w:ascii="Cambria Math" w:hAnsi="Cambria Math"/>
              <w:sz w:val="24"/>
            </w:rPr>
            <m:t>×100%=0.4%</m:t>
          </m:r>
        </m:oMath>
      </m:oMathPara>
    </w:p>
    <w:p w14:paraId="10B501B8" w14:textId="77777777" w:rsidR="00097814" w:rsidRPr="00F11931" w:rsidRDefault="00097814">
      <w:pPr>
        <w:spacing w:beforeLines="50" w:before="156" w:afterLines="50" w:after="156" w:line="400" w:lineRule="exact"/>
        <w:rPr>
          <w:rFonts w:eastAsia="黑体"/>
          <w:sz w:val="24"/>
        </w:rPr>
      </w:pPr>
      <w:r w:rsidRPr="00F11931">
        <w:rPr>
          <w:rFonts w:eastAsia="黑体" w:hint="eastAsia"/>
          <w:sz w:val="24"/>
        </w:rPr>
        <w:t>D.</w:t>
      </w:r>
      <w:r w:rsidR="00DA0B3A" w:rsidRPr="00F11931">
        <w:rPr>
          <w:rFonts w:eastAsia="黑体" w:hint="eastAsia"/>
          <w:sz w:val="24"/>
        </w:rPr>
        <w:t xml:space="preserve">7 </w:t>
      </w:r>
      <w:r w:rsidR="0034126B" w:rsidRPr="00F11931">
        <w:rPr>
          <w:rFonts w:eastAsia="黑体" w:hint="eastAsia"/>
          <w:sz w:val="24"/>
        </w:rPr>
        <w:t>测量不确定度报告</w:t>
      </w:r>
    </w:p>
    <w:p w14:paraId="0B0FA340" w14:textId="1D7112F0" w:rsidR="00097814" w:rsidRPr="00F11931" w:rsidRDefault="00F1387A" w:rsidP="005D615E">
      <w:pPr>
        <w:spacing w:line="400" w:lineRule="exact"/>
        <w:ind w:firstLineChars="225" w:firstLine="540"/>
        <w:rPr>
          <w:sz w:val="24"/>
        </w:rPr>
      </w:pPr>
      <w:r w:rsidRPr="00F11931">
        <w:rPr>
          <w:rFonts w:hint="eastAsia"/>
          <w:color w:val="000000"/>
          <w:sz w:val="24"/>
        </w:rPr>
        <w:lastRenderedPageBreak/>
        <w:t>鞋类防滑性能测试仪</w:t>
      </w:r>
      <w:r w:rsidR="000B7A24" w:rsidRPr="00F11931">
        <w:rPr>
          <w:rFonts w:hint="eastAsia"/>
          <w:color w:val="000000"/>
          <w:sz w:val="24"/>
        </w:rPr>
        <w:t>在</w:t>
      </w:r>
      <w:r w:rsidRPr="00F11931">
        <w:rPr>
          <w:rFonts w:hint="eastAsia"/>
          <w:color w:val="000000"/>
          <w:sz w:val="24"/>
        </w:rPr>
        <w:t>法向力示值</w:t>
      </w:r>
      <w:r w:rsidR="00EE1E84" w:rsidRPr="00F11931">
        <w:rPr>
          <w:rFonts w:hint="eastAsia"/>
          <w:color w:val="000000"/>
          <w:sz w:val="24"/>
        </w:rPr>
        <w:t>为</w:t>
      </w:r>
      <w:r w:rsidR="00D153A5" w:rsidRPr="00F11931">
        <w:rPr>
          <w:color w:val="000000"/>
          <w:sz w:val="24"/>
        </w:rPr>
        <w:t>400</w:t>
      </w:r>
      <w:r w:rsidR="00EE1E84" w:rsidRPr="00F11931">
        <w:rPr>
          <w:color w:val="000000"/>
          <w:sz w:val="24"/>
        </w:rPr>
        <w:t>N</w:t>
      </w:r>
      <w:r w:rsidR="00097814" w:rsidRPr="00F11931">
        <w:rPr>
          <w:rFonts w:hint="eastAsia"/>
          <w:sz w:val="24"/>
        </w:rPr>
        <w:t>时</w:t>
      </w:r>
      <w:r w:rsidR="0034126B" w:rsidRPr="00F11931">
        <w:rPr>
          <w:rFonts w:hint="eastAsia"/>
          <w:sz w:val="24"/>
        </w:rPr>
        <w:t>，</w:t>
      </w:r>
      <w:r w:rsidRPr="00F11931">
        <w:rPr>
          <w:rFonts w:hint="eastAsia"/>
          <w:color w:val="000000"/>
          <w:sz w:val="24"/>
        </w:rPr>
        <w:t>法向力</w:t>
      </w:r>
      <w:r w:rsidR="00EE1E84" w:rsidRPr="00F11931">
        <w:rPr>
          <w:rFonts w:hint="eastAsia"/>
          <w:sz w:val="24"/>
        </w:rPr>
        <w:t>示值</w:t>
      </w:r>
      <w:r w:rsidR="00537948" w:rsidRPr="00F11931">
        <w:rPr>
          <w:rFonts w:hint="eastAsia"/>
          <w:sz w:val="24"/>
        </w:rPr>
        <w:t>误差</w:t>
      </w:r>
      <w:r w:rsidR="00097814" w:rsidRPr="00F11931">
        <w:rPr>
          <w:rFonts w:hint="eastAsia"/>
          <w:sz w:val="24"/>
        </w:rPr>
        <w:t>的扩展不确定度为：</w:t>
      </w:r>
    </w:p>
    <w:p w14:paraId="71F67296" w14:textId="087EB693" w:rsidR="00097814" w:rsidRPr="00F11931" w:rsidRDefault="00074F6E" w:rsidP="00DE6549">
      <w:pPr>
        <w:spacing w:line="360" w:lineRule="auto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rel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=0.4%          </m:t>
        </m:r>
      </m:oMath>
      <w:r w:rsidR="00CC5406" w:rsidRPr="00F11931">
        <w:rPr>
          <w:rFonts w:hint="eastAsia"/>
          <w:sz w:val="24"/>
        </w:rPr>
        <w:t>(</w:t>
      </w:r>
      <w:r w:rsidR="00CC5406" w:rsidRPr="00F11931">
        <w:rPr>
          <w:position w:val="-6"/>
          <w:sz w:val="24"/>
        </w:rPr>
        <w:object w:dxaOrig="580" w:dyaOrig="279" w14:anchorId="137CFE2B">
          <v:shape id="_x0000_i1027" type="#_x0000_t75" style="width:29.15pt;height:14.15pt" o:ole="">
            <v:imagedata r:id="rId16" o:title=""/>
          </v:shape>
          <o:OLEObject Type="Embed" ProgID="Equation.3" ShapeID="_x0000_i1027" DrawAspect="Content" ObjectID="_1684759606" r:id="rId19"/>
        </w:object>
      </w:r>
      <w:r w:rsidR="00CC5406" w:rsidRPr="00F11931">
        <w:rPr>
          <w:rFonts w:hint="eastAsia"/>
          <w:sz w:val="24"/>
        </w:rPr>
        <w:t>)</w:t>
      </w:r>
    </w:p>
    <w:p w14:paraId="1696E85E" w14:textId="77777777" w:rsidR="002D269A" w:rsidRPr="00F11931" w:rsidRDefault="00F1387A" w:rsidP="00D02E53">
      <w:pPr>
        <w:spacing w:line="400" w:lineRule="exact"/>
        <w:rPr>
          <w:color w:val="000000"/>
          <w:sz w:val="24"/>
        </w:rPr>
      </w:pPr>
      <w:r w:rsidRPr="00F11931">
        <w:rPr>
          <w:rFonts w:hint="eastAsia"/>
          <w:sz w:val="24"/>
        </w:rPr>
        <w:t>注：</w:t>
      </w:r>
      <w:r w:rsidR="00DC60EF" w:rsidRPr="00F11931">
        <w:rPr>
          <w:rFonts w:hint="eastAsia"/>
          <w:color w:val="000000"/>
          <w:sz w:val="24"/>
        </w:rPr>
        <w:t>鞋类防滑性能测试仪水平拉力示值误差</w:t>
      </w:r>
      <w:r w:rsidRPr="00F11931">
        <w:rPr>
          <w:rFonts w:hint="eastAsia"/>
          <w:color w:val="000000"/>
          <w:sz w:val="24"/>
        </w:rPr>
        <w:t>的测量不确定度评定可参考以上方法。</w:t>
      </w:r>
    </w:p>
    <w:p w14:paraId="365D2C00" w14:textId="77777777" w:rsidR="002D269A" w:rsidRPr="00F11931" w:rsidRDefault="002D269A" w:rsidP="00D02E53">
      <w:pPr>
        <w:spacing w:line="400" w:lineRule="exact"/>
        <w:ind w:firstLineChars="225" w:firstLine="540"/>
        <w:rPr>
          <w:color w:val="000000"/>
          <w:sz w:val="24"/>
        </w:rPr>
      </w:pPr>
    </w:p>
    <w:p w14:paraId="2F6DCB47" w14:textId="77777777" w:rsidR="002D269A" w:rsidRPr="00F11931" w:rsidRDefault="00AE1430" w:rsidP="002D269A">
      <w:pPr>
        <w:rPr>
          <w:color w:val="000000"/>
        </w:rPr>
        <w:sectPr w:rsidR="002D269A" w:rsidRPr="00F11931">
          <w:headerReference w:type="default" r:id="rId20"/>
          <w:footerReference w:type="default" r:id="rId21"/>
          <w:pgSz w:w="11906" w:h="16838"/>
          <w:pgMar w:top="1440" w:right="1797" w:bottom="1440" w:left="1797" w:header="851" w:footer="992" w:gutter="0"/>
          <w:pgNumType w:start="1"/>
          <w:cols w:space="720"/>
          <w:docGrid w:type="linesAndChars" w:linePitch="312"/>
        </w:sectPr>
      </w:pPr>
      <w:r w:rsidRPr="00F11931"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2F66C0" wp14:editId="5E85B741">
                <wp:simplePos x="0" y="0"/>
                <wp:positionH relativeFrom="column">
                  <wp:posOffset>1600200</wp:posOffset>
                </wp:positionH>
                <wp:positionV relativeFrom="paragraph">
                  <wp:posOffset>17780</wp:posOffset>
                </wp:positionV>
                <wp:extent cx="2171700" cy="0"/>
                <wp:effectExtent l="7620" t="12700" r="11430" b="6350"/>
                <wp:wrapNone/>
                <wp:docPr id="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746DE" id="Line 35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.4pt" to="29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JLMFAIAACo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"/>
            </w:pict>
          </mc:Fallback>
        </mc:AlternateContent>
      </w:r>
    </w:p>
    <w:p w14:paraId="221C1D04" w14:textId="77777777" w:rsidR="00097814" w:rsidRPr="00F11931" w:rsidRDefault="00097814" w:rsidP="002D269A">
      <w:pPr>
        <w:spacing w:line="360" w:lineRule="auto"/>
        <w:rPr>
          <w:color w:val="000000"/>
          <w:sz w:val="24"/>
          <w:vertAlign w:val="superscript"/>
        </w:rPr>
      </w:pPr>
    </w:p>
    <w:p w14:paraId="2B91DB1A" w14:textId="77777777" w:rsidR="002D269A" w:rsidRPr="002D7DB9" w:rsidRDefault="00AE1430" w:rsidP="002D269A">
      <w:pPr>
        <w:spacing w:line="360" w:lineRule="auto"/>
        <w:rPr>
          <w:color w:val="000000"/>
          <w:sz w:val="24"/>
          <w:vertAlign w:val="superscript"/>
        </w:rPr>
      </w:pPr>
      <w:r w:rsidRPr="00F11931">
        <w:rPr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D41AD8" wp14:editId="4616AF54">
                <wp:simplePos x="0" y="0"/>
                <wp:positionH relativeFrom="column">
                  <wp:posOffset>5715000</wp:posOffset>
                </wp:positionH>
                <wp:positionV relativeFrom="paragraph">
                  <wp:posOffset>74930</wp:posOffset>
                </wp:positionV>
                <wp:extent cx="457200" cy="1949450"/>
                <wp:effectExtent l="0" t="635" r="1905" b="2540"/>
                <wp:wrapNone/>
                <wp:docPr id="1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94AC3" w14:textId="77777777" w:rsidR="00E70A14" w:rsidRDefault="00E70A14" w:rsidP="002D269A">
                            <w:pPr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28"/>
                                <w:szCs w:val="28"/>
                              </w:rPr>
                              <w:t>JJF (轻工)xxx—xxxx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41AD8" id="_x0000_t202" coordsize="21600,21600" o:spt="202" path="m,l,21600r21600,l21600,xe">
                <v:stroke joinstyle="miter"/>
                <v:path gradientshapeok="t" o:connecttype="rect"/>
              </v:shapetype>
              <v:shape id="Text Box 359" o:spid="_x0000_s1026" type="#_x0000_t202" style="position:absolute;left:0;text-align:left;margin-left:450pt;margin-top:5.9pt;width:36pt;height:15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" filled="f" stroked="f">
                <v:textbox style="layout-flow:vertical;mso-layout-flow-alt:bottom-to-top">
                  <w:txbxContent>
                    <w:p w14:paraId="57994AC3" w14:textId="77777777" w:rsidR="00E70A14" w:rsidRDefault="00E70A14" w:rsidP="002D269A">
                      <w:pPr>
                        <w:rPr>
                          <w:rFonts w:asci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sz w:val="28"/>
                          <w:szCs w:val="28"/>
                        </w:rPr>
                        <w:t>JJF (轻工)xxx—xxxx</w:t>
                      </w:r>
                    </w:p>
                  </w:txbxContent>
                </v:textbox>
              </v:shape>
            </w:pict>
          </mc:Fallback>
        </mc:AlternateContent>
      </w:r>
    </w:p>
    <w:p w14:paraId="158F3436" w14:textId="77777777" w:rsidR="00005BB5" w:rsidRPr="002D7DB9" w:rsidRDefault="00005BB5"/>
    <w:sectPr w:rsidR="00005BB5" w:rsidRPr="002D7DB9" w:rsidSect="00954E0F">
      <w:pgSz w:w="11906" w:h="16838"/>
      <w:pgMar w:top="1440" w:right="1797" w:bottom="1440" w:left="1797" w:header="851" w:footer="992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ACA56" w14:textId="77777777" w:rsidR="00074F6E" w:rsidRDefault="00074F6E" w:rsidP="002D269A">
      <w:r>
        <w:separator/>
      </w:r>
    </w:p>
  </w:endnote>
  <w:endnote w:type="continuationSeparator" w:id="0">
    <w:p w14:paraId="641349C3" w14:textId="77777777" w:rsidR="00074F6E" w:rsidRDefault="00074F6E" w:rsidP="002D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6607" w14:textId="77777777" w:rsidR="00E70A14" w:rsidRDefault="00E70A14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575E39A" w14:textId="77777777" w:rsidR="00E70A14" w:rsidRDefault="00E70A1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2050" w14:textId="77777777" w:rsidR="00E70A14" w:rsidRDefault="00E70A14">
    <w:pPr>
      <w:pStyle w:val="a5"/>
      <w:framePr w:wrap="around" w:vAnchor="text" w:hAnchor="margin" w:xAlign="center" w:y="1"/>
      <w:rPr>
        <w:rStyle w:val="a7"/>
        <w:color w:val="FFFFFF"/>
      </w:rPr>
    </w:pPr>
    <w:r>
      <w:rPr>
        <w:color w:val="FFFFFF"/>
      </w:rPr>
      <w:fldChar w:fldCharType="begin"/>
    </w:r>
    <w:r>
      <w:rPr>
        <w:rStyle w:val="a7"/>
        <w:color w:val="FFFFFF"/>
      </w:rPr>
      <w:instrText xml:space="preserve">PAGE  </w:instrText>
    </w:r>
    <w:r>
      <w:rPr>
        <w:color w:val="FFFFFF"/>
      </w:rPr>
      <w:fldChar w:fldCharType="separate"/>
    </w:r>
    <w:r>
      <w:rPr>
        <w:rStyle w:val="a7"/>
        <w:noProof/>
        <w:color w:val="FFFFFF"/>
      </w:rPr>
      <w:t>II</w:t>
    </w:r>
    <w:r>
      <w:rPr>
        <w:color w:val="FFFFFF"/>
      </w:rPr>
      <w:fldChar w:fldCharType="end"/>
    </w:r>
  </w:p>
  <w:p w14:paraId="5A676418" w14:textId="77777777" w:rsidR="00E70A14" w:rsidRDefault="00E70A14" w:rsidP="00991E2C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28AC" w14:textId="77777777" w:rsidR="00E70A14" w:rsidRDefault="00E70A14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06351359" w14:textId="77777777" w:rsidR="00E70A14" w:rsidRDefault="00E70A14">
    <w:pPr>
      <w:pStyle w:val="a5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ABA9" w14:textId="77777777" w:rsidR="00E70A14" w:rsidRDefault="00E70A14" w:rsidP="00991E2C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II</w:t>
    </w:r>
    <w:r>
      <w:rPr>
        <w:rStyle w:val="a7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4891" w14:textId="77777777" w:rsidR="00E70A14" w:rsidRDefault="00E70A14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90F56" w14:textId="77777777" w:rsidR="00074F6E" w:rsidRDefault="00074F6E" w:rsidP="002D269A">
      <w:r>
        <w:separator/>
      </w:r>
    </w:p>
  </w:footnote>
  <w:footnote w:type="continuationSeparator" w:id="0">
    <w:p w14:paraId="3CF6AEDC" w14:textId="77777777" w:rsidR="00074F6E" w:rsidRDefault="00074F6E" w:rsidP="002D2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E91A" w14:textId="77777777" w:rsidR="00E70A14" w:rsidRDefault="00E70A1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A0B0" w14:textId="77777777" w:rsidR="00E70A14" w:rsidRDefault="00E70A14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</w:t>
    </w:r>
    <w:r>
      <w:rPr>
        <w:rFonts w:ascii="黑体" w:eastAsia="黑体" w:hint="eastAsia"/>
        <w:sz w:val="21"/>
        <w:szCs w:val="21"/>
      </w:rPr>
      <w:t>轻工）xxx-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81024" w14:textId="77777777" w:rsidR="00E70A14" w:rsidRDefault="00E70A14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</w:t>
    </w:r>
    <w:r>
      <w:rPr>
        <w:rFonts w:ascii="黑体" w:eastAsia="黑体" w:hint="eastAsia"/>
        <w:sz w:val="21"/>
        <w:szCs w:val="21"/>
      </w:rPr>
      <w:t>轻工）xxx-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86238"/>
    <w:multiLevelType w:val="hybridMultilevel"/>
    <w:tmpl w:val="5E10FA84"/>
    <w:lvl w:ilvl="0" w:tplc="AC12BE84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" w15:restartNumberingAfterBreak="0">
    <w:nsid w:val="1EB540BE"/>
    <w:multiLevelType w:val="multilevel"/>
    <w:tmpl w:val="1D3605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eastAsia="黑体" w:hint="eastAsia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EastAsia" w:eastAsiaTheme="minorEastAsia" w:hAnsiTheme="minorEastAsia" w:hint="eastAsia"/>
        <w:b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eastAsia="宋体" w:hint="eastAsia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eastAsia="宋体" w:hint="eastAsia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35CD2DD3"/>
    <w:multiLevelType w:val="multilevel"/>
    <w:tmpl w:val="35CD2DD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46260FA"/>
    <w:multiLevelType w:val="multilevel"/>
    <w:tmpl w:val="646260FA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9A"/>
    <w:rsid w:val="00001A68"/>
    <w:rsid w:val="00002D45"/>
    <w:rsid w:val="000055AC"/>
    <w:rsid w:val="00005BB5"/>
    <w:rsid w:val="0000667A"/>
    <w:rsid w:val="000113C9"/>
    <w:rsid w:val="00011688"/>
    <w:rsid w:val="000118A2"/>
    <w:rsid w:val="00013336"/>
    <w:rsid w:val="00017044"/>
    <w:rsid w:val="0002196F"/>
    <w:rsid w:val="000224F6"/>
    <w:rsid w:val="00024105"/>
    <w:rsid w:val="0002442C"/>
    <w:rsid w:val="0002443C"/>
    <w:rsid w:val="00032390"/>
    <w:rsid w:val="000326B0"/>
    <w:rsid w:val="00032E99"/>
    <w:rsid w:val="00033A48"/>
    <w:rsid w:val="00034AFF"/>
    <w:rsid w:val="00036474"/>
    <w:rsid w:val="0004204B"/>
    <w:rsid w:val="000513A8"/>
    <w:rsid w:val="00054BC9"/>
    <w:rsid w:val="00055804"/>
    <w:rsid w:val="00073DFA"/>
    <w:rsid w:val="00074F6E"/>
    <w:rsid w:val="00075065"/>
    <w:rsid w:val="00081FD4"/>
    <w:rsid w:val="00086BE8"/>
    <w:rsid w:val="00097814"/>
    <w:rsid w:val="000978F4"/>
    <w:rsid w:val="000A0D42"/>
    <w:rsid w:val="000B169A"/>
    <w:rsid w:val="000B473B"/>
    <w:rsid w:val="000B50A3"/>
    <w:rsid w:val="000B7925"/>
    <w:rsid w:val="000B7A24"/>
    <w:rsid w:val="000C2BB4"/>
    <w:rsid w:val="000C5104"/>
    <w:rsid w:val="000C7B92"/>
    <w:rsid w:val="000D2286"/>
    <w:rsid w:val="000D47BE"/>
    <w:rsid w:val="000D50DA"/>
    <w:rsid w:val="000D6861"/>
    <w:rsid w:val="000E34C2"/>
    <w:rsid w:val="000E67D4"/>
    <w:rsid w:val="000E7AD5"/>
    <w:rsid w:val="000F3816"/>
    <w:rsid w:val="000F5731"/>
    <w:rsid w:val="000F677B"/>
    <w:rsid w:val="0010133E"/>
    <w:rsid w:val="001029E1"/>
    <w:rsid w:val="00102DC2"/>
    <w:rsid w:val="00110CA9"/>
    <w:rsid w:val="001116B0"/>
    <w:rsid w:val="001220C7"/>
    <w:rsid w:val="00124D1E"/>
    <w:rsid w:val="00131296"/>
    <w:rsid w:val="001360B2"/>
    <w:rsid w:val="001474A4"/>
    <w:rsid w:val="00153E1E"/>
    <w:rsid w:val="00154BB7"/>
    <w:rsid w:val="001565C0"/>
    <w:rsid w:val="001575CF"/>
    <w:rsid w:val="0016308D"/>
    <w:rsid w:val="0016431A"/>
    <w:rsid w:val="00167B60"/>
    <w:rsid w:val="00175AE7"/>
    <w:rsid w:val="00177249"/>
    <w:rsid w:val="001825A4"/>
    <w:rsid w:val="00182B1E"/>
    <w:rsid w:val="001836DA"/>
    <w:rsid w:val="00184387"/>
    <w:rsid w:val="0018442F"/>
    <w:rsid w:val="00190889"/>
    <w:rsid w:val="00192572"/>
    <w:rsid w:val="00192A4E"/>
    <w:rsid w:val="00194310"/>
    <w:rsid w:val="00194F0D"/>
    <w:rsid w:val="001A11A7"/>
    <w:rsid w:val="001B0030"/>
    <w:rsid w:val="001B4BA1"/>
    <w:rsid w:val="001B7F8C"/>
    <w:rsid w:val="001C0214"/>
    <w:rsid w:val="001C315B"/>
    <w:rsid w:val="001C4B11"/>
    <w:rsid w:val="001C62B6"/>
    <w:rsid w:val="001D177C"/>
    <w:rsid w:val="001D32CF"/>
    <w:rsid w:val="001D53F7"/>
    <w:rsid w:val="001D6DB7"/>
    <w:rsid w:val="001E1674"/>
    <w:rsid w:val="001E2130"/>
    <w:rsid w:val="001E3093"/>
    <w:rsid w:val="001E6925"/>
    <w:rsid w:val="001E730F"/>
    <w:rsid w:val="001F1A3D"/>
    <w:rsid w:val="001F54BB"/>
    <w:rsid w:val="00200E07"/>
    <w:rsid w:val="0020214D"/>
    <w:rsid w:val="00204B9D"/>
    <w:rsid w:val="00212793"/>
    <w:rsid w:val="00212819"/>
    <w:rsid w:val="002214A7"/>
    <w:rsid w:val="00222A3C"/>
    <w:rsid w:val="0022385E"/>
    <w:rsid w:val="00225190"/>
    <w:rsid w:val="00226E64"/>
    <w:rsid w:val="0023661F"/>
    <w:rsid w:val="00240778"/>
    <w:rsid w:val="002419E6"/>
    <w:rsid w:val="002434E6"/>
    <w:rsid w:val="0025066A"/>
    <w:rsid w:val="002672E4"/>
    <w:rsid w:val="0027028E"/>
    <w:rsid w:val="002715AF"/>
    <w:rsid w:val="00280F3E"/>
    <w:rsid w:val="00281A76"/>
    <w:rsid w:val="00285102"/>
    <w:rsid w:val="00285799"/>
    <w:rsid w:val="00287558"/>
    <w:rsid w:val="00293F17"/>
    <w:rsid w:val="002940D8"/>
    <w:rsid w:val="00296800"/>
    <w:rsid w:val="002A5440"/>
    <w:rsid w:val="002B2B88"/>
    <w:rsid w:val="002B3724"/>
    <w:rsid w:val="002B3E53"/>
    <w:rsid w:val="002B4FD7"/>
    <w:rsid w:val="002C2D7A"/>
    <w:rsid w:val="002C5188"/>
    <w:rsid w:val="002C648A"/>
    <w:rsid w:val="002C7A7B"/>
    <w:rsid w:val="002D1A8D"/>
    <w:rsid w:val="002D269A"/>
    <w:rsid w:val="002D3137"/>
    <w:rsid w:val="002D3807"/>
    <w:rsid w:val="002D4275"/>
    <w:rsid w:val="002D50E5"/>
    <w:rsid w:val="002D7DB9"/>
    <w:rsid w:val="002E68F2"/>
    <w:rsid w:val="002E720D"/>
    <w:rsid w:val="002F331F"/>
    <w:rsid w:val="002F4186"/>
    <w:rsid w:val="002F5AE3"/>
    <w:rsid w:val="002F600A"/>
    <w:rsid w:val="0030014D"/>
    <w:rsid w:val="00300A2B"/>
    <w:rsid w:val="003016E3"/>
    <w:rsid w:val="00301835"/>
    <w:rsid w:val="0030190D"/>
    <w:rsid w:val="00304F22"/>
    <w:rsid w:val="0031165A"/>
    <w:rsid w:val="00312515"/>
    <w:rsid w:val="003203EF"/>
    <w:rsid w:val="00321EF8"/>
    <w:rsid w:val="00330098"/>
    <w:rsid w:val="0033428E"/>
    <w:rsid w:val="0034126B"/>
    <w:rsid w:val="00341CB0"/>
    <w:rsid w:val="0034232C"/>
    <w:rsid w:val="00344804"/>
    <w:rsid w:val="003452C4"/>
    <w:rsid w:val="00345A00"/>
    <w:rsid w:val="00347FA9"/>
    <w:rsid w:val="00351B85"/>
    <w:rsid w:val="00355024"/>
    <w:rsid w:val="003570F7"/>
    <w:rsid w:val="00360F3C"/>
    <w:rsid w:val="00362015"/>
    <w:rsid w:val="003628DC"/>
    <w:rsid w:val="00374FB9"/>
    <w:rsid w:val="00375BC9"/>
    <w:rsid w:val="00376347"/>
    <w:rsid w:val="00381E14"/>
    <w:rsid w:val="00382A5B"/>
    <w:rsid w:val="00384720"/>
    <w:rsid w:val="003907FD"/>
    <w:rsid w:val="00394E34"/>
    <w:rsid w:val="00395B4C"/>
    <w:rsid w:val="003A0E0F"/>
    <w:rsid w:val="003A1731"/>
    <w:rsid w:val="003A1E05"/>
    <w:rsid w:val="003A201C"/>
    <w:rsid w:val="003A6D0D"/>
    <w:rsid w:val="003D25C3"/>
    <w:rsid w:val="003D3BF3"/>
    <w:rsid w:val="003D4601"/>
    <w:rsid w:val="003D77CB"/>
    <w:rsid w:val="003E3F9F"/>
    <w:rsid w:val="003E4323"/>
    <w:rsid w:val="003E7A6C"/>
    <w:rsid w:val="00400AF4"/>
    <w:rsid w:val="00404766"/>
    <w:rsid w:val="00404798"/>
    <w:rsid w:val="004140C4"/>
    <w:rsid w:val="0041445A"/>
    <w:rsid w:val="00416725"/>
    <w:rsid w:val="004238C3"/>
    <w:rsid w:val="004238E4"/>
    <w:rsid w:val="00425DF0"/>
    <w:rsid w:val="00434123"/>
    <w:rsid w:val="00440130"/>
    <w:rsid w:val="0044016F"/>
    <w:rsid w:val="00447060"/>
    <w:rsid w:val="00451A3A"/>
    <w:rsid w:val="00452A8D"/>
    <w:rsid w:val="00454137"/>
    <w:rsid w:val="00454F1A"/>
    <w:rsid w:val="00460F2F"/>
    <w:rsid w:val="00464BB3"/>
    <w:rsid w:val="00465FB9"/>
    <w:rsid w:val="004667EB"/>
    <w:rsid w:val="004773C6"/>
    <w:rsid w:val="004776E9"/>
    <w:rsid w:val="004776EA"/>
    <w:rsid w:val="0048039F"/>
    <w:rsid w:val="0048126D"/>
    <w:rsid w:val="0048220D"/>
    <w:rsid w:val="00482279"/>
    <w:rsid w:val="004823C7"/>
    <w:rsid w:val="0048558C"/>
    <w:rsid w:val="00494AF9"/>
    <w:rsid w:val="00497D9E"/>
    <w:rsid w:val="004A2153"/>
    <w:rsid w:val="004A3BCF"/>
    <w:rsid w:val="004A4ADC"/>
    <w:rsid w:val="004A4E30"/>
    <w:rsid w:val="004A7622"/>
    <w:rsid w:val="004B29C7"/>
    <w:rsid w:val="004B3225"/>
    <w:rsid w:val="004B650D"/>
    <w:rsid w:val="004C2B2F"/>
    <w:rsid w:val="004C680D"/>
    <w:rsid w:val="004C6AF6"/>
    <w:rsid w:val="004C6E5F"/>
    <w:rsid w:val="004D0716"/>
    <w:rsid w:val="004D3DAC"/>
    <w:rsid w:val="004E2F0F"/>
    <w:rsid w:val="004E3DAC"/>
    <w:rsid w:val="004E51B7"/>
    <w:rsid w:val="004E6135"/>
    <w:rsid w:val="004E73CB"/>
    <w:rsid w:val="004F2A37"/>
    <w:rsid w:val="004F5CB0"/>
    <w:rsid w:val="00500D05"/>
    <w:rsid w:val="00514275"/>
    <w:rsid w:val="00514A83"/>
    <w:rsid w:val="00517830"/>
    <w:rsid w:val="00521A66"/>
    <w:rsid w:val="00527276"/>
    <w:rsid w:val="00527F58"/>
    <w:rsid w:val="005342BF"/>
    <w:rsid w:val="00537948"/>
    <w:rsid w:val="00537D7E"/>
    <w:rsid w:val="0054009E"/>
    <w:rsid w:val="0054085F"/>
    <w:rsid w:val="00541AB4"/>
    <w:rsid w:val="00542B4A"/>
    <w:rsid w:val="00542C78"/>
    <w:rsid w:val="0054445F"/>
    <w:rsid w:val="00547977"/>
    <w:rsid w:val="00554AC9"/>
    <w:rsid w:val="0055569A"/>
    <w:rsid w:val="00561B71"/>
    <w:rsid w:val="00565E30"/>
    <w:rsid w:val="00570157"/>
    <w:rsid w:val="00570893"/>
    <w:rsid w:val="005710E6"/>
    <w:rsid w:val="00572CC9"/>
    <w:rsid w:val="005824DB"/>
    <w:rsid w:val="00583D8C"/>
    <w:rsid w:val="00594322"/>
    <w:rsid w:val="0059738F"/>
    <w:rsid w:val="00597C97"/>
    <w:rsid w:val="005A18B4"/>
    <w:rsid w:val="005A77E8"/>
    <w:rsid w:val="005B0D8A"/>
    <w:rsid w:val="005B0D8B"/>
    <w:rsid w:val="005B68EA"/>
    <w:rsid w:val="005C121C"/>
    <w:rsid w:val="005C1FF6"/>
    <w:rsid w:val="005C4AC2"/>
    <w:rsid w:val="005C6023"/>
    <w:rsid w:val="005C7646"/>
    <w:rsid w:val="005D2A15"/>
    <w:rsid w:val="005D615E"/>
    <w:rsid w:val="005E2648"/>
    <w:rsid w:val="005E4368"/>
    <w:rsid w:val="005F3630"/>
    <w:rsid w:val="005F37B2"/>
    <w:rsid w:val="005F3DD8"/>
    <w:rsid w:val="005F6E70"/>
    <w:rsid w:val="00600B4C"/>
    <w:rsid w:val="00603FE4"/>
    <w:rsid w:val="00606ACE"/>
    <w:rsid w:val="006078E0"/>
    <w:rsid w:val="00614CF3"/>
    <w:rsid w:val="00614F38"/>
    <w:rsid w:val="0061502A"/>
    <w:rsid w:val="00616862"/>
    <w:rsid w:val="0062245A"/>
    <w:rsid w:val="006239E9"/>
    <w:rsid w:val="00623AB7"/>
    <w:rsid w:val="00623F8E"/>
    <w:rsid w:val="00625A54"/>
    <w:rsid w:val="006277A9"/>
    <w:rsid w:val="006442AD"/>
    <w:rsid w:val="0064445C"/>
    <w:rsid w:val="00644995"/>
    <w:rsid w:val="00650FB9"/>
    <w:rsid w:val="006536CE"/>
    <w:rsid w:val="0065566C"/>
    <w:rsid w:val="006647F0"/>
    <w:rsid w:val="00664854"/>
    <w:rsid w:val="00664EE1"/>
    <w:rsid w:val="006650D0"/>
    <w:rsid w:val="00670C24"/>
    <w:rsid w:val="00671108"/>
    <w:rsid w:val="00674D16"/>
    <w:rsid w:val="006752AE"/>
    <w:rsid w:val="00676695"/>
    <w:rsid w:val="0067693B"/>
    <w:rsid w:val="00677F78"/>
    <w:rsid w:val="00680CB3"/>
    <w:rsid w:val="0068203D"/>
    <w:rsid w:val="006849AE"/>
    <w:rsid w:val="00690E90"/>
    <w:rsid w:val="00693CDC"/>
    <w:rsid w:val="00694066"/>
    <w:rsid w:val="0069570A"/>
    <w:rsid w:val="006960E1"/>
    <w:rsid w:val="006972A5"/>
    <w:rsid w:val="006A002C"/>
    <w:rsid w:val="006A0C29"/>
    <w:rsid w:val="006A24AF"/>
    <w:rsid w:val="006A3BAA"/>
    <w:rsid w:val="006A76EE"/>
    <w:rsid w:val="006B2408"/>
    <w:rsid w:val="006C080E"/>
    <w:rsid w:val="006D2983"/>
    <w:rsid w:val="006D57C6"/>
    <w:rsid w:val="006F5B24"/>
    <w:rsid w:val="006F6250"/>
    <w:rsid w:val="006F73DF"/>
    <w:rsid w:val="00703C7B"/>
    <w:rsid w:val="007058CE"/>
    <w:rsid w:val="007104CE"/>
    <w:rsid w:val="007119D6"/>
    <w:rsid w:val="007138EE"/>
    <w:rsid w:val="007139A1"/>
    <w:rsid w:val="00713EE8"/>
    <w:rsid w:val="00716F52"/>
    <w:rsid w:val="0072065B"/>
    <w:rsid w:val="00724B26"/>
    <w:rsid w:val="00725F50"/>
    <w:rsid w:val="0072618F"/>
    <w:rsid w:val="00726641"/>
    <w:rsid w:val="00727F9D"/>
    <w:rsid w:val="00730E78"/>
    <w:rsid w:val="00733027"/>
    <w:rsid w:val="00735EEF"/>
    <w:rsid w:val="007366FB"/>
    <w:rsid w:val="00740A55"/>
    <w:rsid w:val="007427CD"/>
    <w:rsid w:val="007458DE"/>
    <w:rsid w:val="00750082"/>
    <w:rsid w:val="007563E9"/>
    <w:rsid w:val="007606F8"/>
    <w:rsid w:val="0076126A"/>
    <w:rsid w:val="007644EB"/>
    <w:rsid w:val="007677CB"/>
    <w:rsid w:val="00771EBD"/>
    <w:rsid w:val="00785D06"/>
    <w:rsid w:val="00787ADB"/>
    <w:rsid w:val="00787CB7"/>
    <w:rsid w:val="00794DC7"/>
    <w:rsid w:val="0079586D"/>
    <w:rsid w:val="007A2DD6"/>
    <w:rsid w:val="007A77A3"/>
    <w:rsid w:val="007B1A46"/>
    <w:rsid w:val="007B23FE"/>
    <w:rsid w:val="007B2851"/>
    <w:rsid w:val="007B57DB"/>
    <w:rsid w:val="007B6810"/>
    <w:rsid w:val="007B6924"/>
    <w:rsid w:val="007B7451"/>
    <w:rsid w:val="007B74FE"/>
    <w:rsid w:val="007C0072"/>
    <w:rsid w:val="007C1400"/>
    <w:rsid w:val="007C1B48"/>
    <w:rsid w:val="007C3595"/>
    <w:rsid w:val="007C66C0"/>
    <w:rsid w:val="007C67A9"/>
    <w:rsid w:val="007C7CF9"/>
    <w:rsid w:val="007D14BB"/>
    <w:rsid w:val="007D409E"/>
    <w:rsid w:val="007D487A"/>
    <w:rsid w:val="007E71F4"/>
    <w:rsid w:val="007F06CE"/>
    <w:rsid w:val="007F0AC5"/>
    <w:rsid w:val="007F7642"/>
    <w:rsid w:val="00800F5F"/>
    <w:rsid w:val="008051DF"/>
    <w:rsid w:val="0080585C"/>
    <w:rsid w:val="008230C2"/>
    <w:rsid w:val="008242E8"/>
    <w:rsid w:val="00826F21"/>
    <w:rsid w:val="0083000F"/>
    <w:rsid w:val="008323F2"/>
    <w:rsid w:val="0084186B"/>
    <w:rsid w:val="008418C7"/>
    <w:rsid w:val="00842D4F"/>
    <w:rsid w:val="00844EC3"/>
    <w:rsid w:val="0084608A"/>
    <w:rsid w:val="00847D7F"/>
    <w:rsid w:val="008534A3"/>
    <w:rsid w:val="008606D7"/>
    <w:rsid w:val="00863C04"/>
    <w:rsid w:val="00863C10"/>
    <w:rsid w:val="00871D61"/>
    <w:rsid w:val="00873B21"/>
    <w:rsid w:val="008756FA"/>
    <w:rsid w:val="00877D1A"/>
    <w:rsid w:val="00881400"/>
    <w:rsid w:val="008834AD"/>
    <w:rsid w:val="008835FE"/>
    <w:rsid w:val="00884ABF"/>
    <w:rsid w:val="008909E8"/>
    <w:rsid w:val="00894BE6"/>
    <w:rsid w:val="008A365A"/>
    <w:rsid w:val="008A4049"/>
    <w:rsid w:val="008A4D46"/>
    <w:rsid w:val="008A4EC4"/>
    <w:rsid w:val="008A6C5B"/>
    <w:rsid w:val="008B1F80"/>
    <w:rsid w:val="008C3303"/>
    <w:rsid w:val="008C7D08"/>
    <w:rsid w:val="008D2DEC"/>
    <w:rsid w:val="008D2FF0"/>
    <w:rsid w:val="008D4D49"/>
    <w:rsid w:val="008E4BB2"/>
    <w:rsid w:val="008E7087"/>
    <w:rsid w:val="008F060D"/>
    <w:rsid w:val="008F0C2B"/>
    <w:rsid w:val="00902D1D"/>
    <w:rsid w:val="009034EE"/>
    <w:rsid w:val="009055B4"/>
    <w:rsid w:val="0090582D"/>
    <w:rsid w:val="009117F2"/>
    <w:rsid w:val="00915E71"/>
    <w:rsid w:val="00934160"/>
    <w:rsid w:val="0093475F"/>
    <w:rsid w:val="0093510D"/>
    <w:rsid w:val="0094115C"/>
    <w:rsid w:val="0094168B"/>
    <w:rsid w:val="00945BFC"/>
    <w:rsid w:val="00946909"/>
    <w:rsid w:val="00950CEB"/>
    <w:rsid w:val="00954E0F"/>
    <w:rsid w:val="00955AAF"/>
    <w:rsid w:val="00960A4B"/>
    <w:rsid w:val="00960B37"/>
    <w:rsid w:val="00960E28"/>
    <w:rsid w:val="00967A94"/>
    <w:rsid w:val="00971730"/>
    <w:rsid w:val="00980CA3"/>
    <w:rsid w:val="009857D5"/>
    <w:rsid w:val="00991A0A"/>
    <w:rsid w:val="00991E2C"/>
    <w:rsid w:val="009A20FE"/>
    <w:rsid w:val="009A59C7"/>
    <w:rsid w:val="009A7554"/>
    <w:rsid w:val="009B284C"/>
    <w:rsid w:val="009B5D54"/>
    <w:rsid w:val="009B6F47"/>
    <w:rsid w:val="009C1688"/>
    <w:rsid w:val="009C1D30"/>
    <w:rsid w:val="009C2ED4"/>
    <w:rsid w:val="009C42D0"/>
    <w:rsid w:val="009C6CB3"/>
    <w:rsid w:val="009C7169"/>
    <w:rsid w:val="009D2EC3"/>
    <w:rsid w:val="009D382E"/>
    <w:rsid w:val="009D4420"/>
    <w:rsid w:val="009D4856"/>
    <w:rsid w:val="009D596F"/>
    <w:rsid w:val="009E0F23"/>
    <w:rsid w:val="009E36B8"/>
    <w:rsid w:val="009E4EA1"/>
    <w:rsid w:val="009E737D"/>
    <w:rsid w:val="009E7B19"/>
    <w:rsid w:val="009F09DF"/>
    <w:rsid w:val="009F25D7"/>
    <w:rsid w:val="009F3A2E"/>
    <w:rsid w:val="00A04EFE"/>
    <w:rsid w:val="00A11B9F"/>
    <w:rsid w:val="00A12E51"/>
    <w:rsid w:val="00A1651A"/>
    <w:rsid w:val="00A208E0"/>
    <w:rsid w:val="00A20AD4"/>
    <w:rsid w:val="00A25D51"/>
    <w:rsid w:val="00A307BB"/>
    <w:rsid w:val="00A31141"/>
    <w:rsid w:val="00A318D7"/>
    <w:rsid w:val="00A36A31"/>
    <w:rsid w:val="00A42ED3"/>
    <w:rsid w:val="00A444D3"/>
    <w:rsid w:val="00A500C3"/>
    <w:rsid w:val="00A50C3B"/>
    <w:rsid w:val="00A51C47"/>
    <w:rsid w:val="00A52A71"/>
    <w:rsid w:val="00A638BB"/>
    <w:rsid w:val="00A63F62"/>
    <w:rsid w:val="00A64B5E"/>
    <w:rsid w:val="00A6549A"/>
    <w:rsid w:val="00A707DA"/>
    <w:rsid w:val="00A70D92"/>
    <w:rsid w:val="00A73CC7"/>
    <w:rsid w:val="00A75C75"/>
    <w:rsid w:val="00A75CA2"/>
    <w:rsid w:val="00A764FF"/>
    <w:rsid w:val="00A84A33"/>
    <w:rsid w:val="00A944CD"/>
    <w:rsid w:val="00A97C02"/>
    <w:rsid w:val="00AA0E2D"/>
    <w:rsid w:val="00AA268B"/>
    <w:rsid w:val="00AA328C"/>
    <w:rsid w:val="00AA61FA"/>
    <w:rsid w:val="00AB34F9"/>
    <w:rsid w:val="00AB620C"/>
    <w:rsid w:val="00AC174A"/>
    <w:rsid w:val="00AC267C"/>
    <w:rsid w:val="00AC5A54"/>
    <w:rsid w:val="00AC6653"/>
    <w:rsid w:val="00AC772F"/>
    <w:rsid w:val="00AE1043"/>
    <w:rsid w:val="00AE1430"/>
    <w:rsid w:val="00AE64FE"/>
    <w:rsid w:val="00AF4CE7"/>
    <w:rsid w:val="00AF7182"/>
    <w:rsid w:val="00B02DA4"/>
    <w:rsid w:val="00B06746"/>
    <w:rsid w:val="00B075A6"/>
    <w:rsid w:val="00B075F8"/>
    <w:rsid w:val="00B076E0"/>
    <w:rsid w:val="00B15A08"/>
    <w:rsid w:val="00B2124D"/>
    <w:rsid w:val="00B23F33"/>
    <w:rsid w:val="00B24C39"/>
    <w:rsid w:val="00B267AA"/>
    <w:rsid w:val="00B27B7A"/>
    <w:rsid w:val="00B308A3"/>
    <w:rsid w:val="00B339D5"/>
    <w:rsid w:val="00B373F1"/>
    <w:rsid w:val="00B3791E"/>
    <w:rsid w:val="00B379EB"/>
    <w:rsid w:val="00B40644"/>
    <w:rsid w:val="00B447EB"/>
    <w:rsid w:val="00B44C68"/>
    <w:rsid w:val="00B4559D"/>
    <w:rsid w:val="00B50343"/>
    <w:rsid w:val="00B5047D"/>
    <w:rsid w:val="00B50BDF"/>
    <w:rsid w:val="00B519FF"/>
    <w:rsid w:val="00B51E32"/>
    <w:rsid w:val="00B54BB4"/>
    <w:rsid w:val="00B56EE8"/>
    <w:rsid w:val="00B64053"/>
    <w:rsid w:val="00B74590"/>
    <w:rsid w:val="00B76705"/>
    <w:rsid w:val="00B7695D"/>
    <w:rsid w:val="00B77B2A"/>
    <w:rsid w:val="00B81FCC"/>
    <w:rsid w:val="00B84AA5"/>
    <w:rsid w:val="00B854CE"/>
    <w:rsid w:val="00B94BB7"/>
    <w:rsid w:val="00B953D8"/>
    <w:rsid w:val="00B969B9"/>
    <w:rsid w:val="00BA002A"/>
    <w:rsid w:val="00BA182B"/>
    <w:rsid w:val="00BA572F"/>
    <w:rsid w:val="00BA61A7"/>
    <w:rsid w:val="00BA61CF"/>
    <w:rsid w:val="00BB2A8D"/>
    <w:rsid w:val="00BB6E76"/>
    <w:rsid w:val="00BB7F3F"/>
    <w:rsid w:val="00BC0135"/>
    <w:rsid w:val="00BC24BF"/>
    <w:rsid w:val="00BC532A"/>
    <w:rsid w:val="00BD012C"/>
    <w:rsid w:val="00BD121F"/>
    <w:rsid w:val="00BD306E"/>
    <w:rsid w:val="00BD728E"/>
    <w:rsid w:val="00BF00F7"/>
    <w:rsid w:val="00C01435"/>
    <w:rsid w:val="00C0252C"/>
    <w:rsid w:val="00C07B83"/>
    <w:rsid w:val="00C10CF6"/>
    <w:rsid w:val="00C14CE0"/>
    <w:rsid w:val="00C20795"/>
    <w:rsid w:val="00C2293A"/>
    <w:rsid w:val="00C247F9"/>
    <w:rsid w:val="00C25233"/>
    <w:rsid w:val="00C263B0"/>
    <w:rsid w:val="00C26629"/>
    <w:rsid w:val="00C4102C"/>
    <w:rsid w:val="00C41486"/>
    <w:rsid w:val="00C414E5"/>
    <w:rsid w:val="00C579A5"/>
    <w:rsid w:val="00C66D97"/>
    <w:rsid w:val="00C73C04"/>
    <w:rsid w:val="00C759B8"/>
    <w:rsid w:val="00C77A5A"/>
    <w:rsid w:val="00C80032"/>
    <w:rsid w:val="00C83371"/>
    <w:rsid w:val="00C8450E"/>
    <w:rsid w:val="00C8663F"/>
    <w:rsid w:val="00C92D9C"/>
    <w:rsid w:val="00CA2967"/>
    <w:rsid w:val="00CA44F7"/>
    <w:rsid w:val="00CA45FF"/>
    <w:rsid w:val="00CA7421"/>
    <w:rsid w:val="00CA79EA"/>
    <w:rsid w:val="00CB023C"/>
    <w:rsid w:val="00CB1FCA"/>
    <w:rsid w:val="00CB7B3C"/>
    <w:rsid w:val="00CB7FED"/>
    <w:rsid w:val="00CC1235"/>
    <w:rsid w:val="00CC130B"/>
    <w:rsid w:val="00CC5406"/>
    <w:rsid w:val="00CC7498"/>
    <w:rsid w:val="00CD148D"/>
    <w:rsid w:val="00CD7B3D"/>
    <w:rsid w:val="00CE00C5"/>
    <w:rsid w:val="00CE36DE"/>
    <w:rsid w:val="00CE3FA3"/>
    <w:rsid w:val="00CF01BA"/>
    <w:rsid w:val="00D010F3"/>
    <w:rsid w:val="00D02E53"/>
    <w:rsid w:val="00D06043"/>
    <w:rsid w:val="00D153A5"/>
    <w:rsid w:val="00D15838"/>
    <w:rsid w:val="00D20E65"/>
    <w:rsid w:val="00D23927"/>
    <w:rsid w:val="00D24BF5"/>
    <w:rsid w:val="00D250D3"/>
    <w:rsid w:val="00D30A35"/>
    <w:rsid w:val="00D32321"/>
    <w:rsid w:val="00D3425A"/>
    <w:rsid w:val="00D345A9"/>
    <w:rsid w:val="00D447CC"/>
    <w:rsid w:val="00D45FE0"/>
    <w:rsid w:val="00D50FF8"/>
    <w:rsid w:val="00D52426"/>
    <w:rsid w:val="00D52BC1"/>
    <w:rsid w:val="00D53BDC"/>
    <w:rsid w:val="00D554DD"/>
    <w:rsid w:val="00D66018"/>
    <w:rsid w:val="00D6673D"/>
    <w:rsid w:val="00D66EEE"/>
    <w:rsid w:val="00D71943"/>
    <w:rsid w:val="00D72935"/>
    <w:rsid w:val="00D758FE"/>
    <w:rsid w:val="00D7695A"/>
    <w:rsid w:val="00D83678"/>
    <w:rsid w:val="00D838B9"/>
    <w:rsid w:val="00D84AAE"/>
    <w:rsid w:val="00D861C1"/>
    <w:rsid w:val="00D86A2E"/>
    <w:rsid w:val="00DA0B3A"/>
    <w:rsid w:val="00DA2A4F"/>
    <w:rsid w:val="00DA49D2"/>
    <w:rsid w:val="00DA6838"/>
    <w:rsid w:val="00DB1C62"/>
    <w:rsid w:val="00DB4148"/>
    <w:rsid w:val="00DB7609"/>
    <w:rsid w:val="00DB7749"/>
    <w:rsid w:val="00DC60EF"/>
    <w:rsid w:val="00DC6B6C"/>
    <w:rsid w:val="00DC7189"/>
    <w:rsid w:val="00DD037E"/>
    <w:rsid w:val="00DD1674"/>
    <w:rsid w:val="00DD3B16"/>
    <w:rsid w:val="00DD3CB6"/>
    <w:rsid w:val="00DE11B2"/>
    <w:rsid w:val="00DE5361"/>
    <w:rsid w:val="00DE6549"/>
    <w:rsid w:val="00DF1808"/>
    <w:rsid w:val="00DF590D"/>
    <w:rsid w:val="00E012FF"/>
    <w:rsid w:val="00E05919"/>
    <w:rsid w:val="00E1074B"/>
    <w:rsid w:val="00E12207"/>
    <w:rsid w:val="00E13971"/>
    <w:rsid w:val="00E14D20"/>
    <w:rsid w:val="00E2015D"/>
    <w:rsid w:val="00E24E11"/>
    <w:rsid w:val="00E25846"/>
    <w:rsid w:val="00E276E3"/>
    <w:rsid w:val="00E33CCE"/>
    <w:rsid w:val="00E356CD"/>
    <w:rsid w:val="00E41D2B"/>
    <w:rsid w:val="00E446A3"/>
    <w:rsid w:val="00E47065"/>
    <w:rsid w:val="00E47278"/>
    <w:rsid w:val="00E5152E"/>
    <w:rsid w:val="00E57D09"/>
    <w:rsid w:val="00E6014C"/>
    <w:rsid w:val="00E6057D"/>
    <w:rsid w:val="00E64068"/>
    <w:rsid w:val="00E655DA"/>
    <w:rsid w:val="00E65DAA"/>
    <w:rsid w:val="00E70A14"/>
    <w:rsid w:val="00E70B51"/>
    <w:rsid w:val="00E7177D"/>
    <w:rsid w:val="00E71B70"/>
    <w:rsid w:val="00E756A3"/>
    <w:rsid w:val="00E75D6E"/>
    <w:rsid w:val="00E75F0C"/>
    <w:rsid w:val="00E75FAF"/>
    <w:rsid w:val="00E76330"/>
    <w:rsid w:val="00E81248"/>
    <w:rsid w:val="00E81449"/>
    <w:rsid w:val="00E818F4"/>
    <w:rsid w:val="00E84266"/>
    <w:rsid w:val="00E84543"/>
    <w:rsid w:val="00E84C1F"/>
    <w:rsid w:val="00E93522"/>
    <w:rsid w:val="00E97986"/>
    <w:rsid w:val="00EA29CE"/>
    <w:rsid w:val="00EA37B0"/>
    <w:rsid w:val="00EA3D04"/>
    <w:rsid w:val="00EA7838"/>
    <w:rsid w:val="00EB11CE"/>
    <w:rsid w:val="00EB2F32"/>
    <w:rsid w:val="00EB35FF"/>
    <w:rsid w:val="00EB3757"/>
    <w:rsid w:val="00EB3BA8"/>
    <w:rsid w:val="00EB4A6F"/>
    <w:rsid w:val="00ED1B63"/>
    <w:rsid w:val="00EE0A13"/>
    <w:rsid w:val="00EE1E84"/>
    <w:rsid w:val="00EE4F05"/>
    <w:rsid w:val="00EE67A7"/>
    <w:rsid w:val="00EF1166"/>
    <w:rsid w:val="00EF5257"/>
    <w:rsid w:val="00EF6325"/>
    <w:rsid w:val="00EF6718"/>
    <w:rsid w:val="00F05448"/>
    <w:rsid w:val="00F07039"/>
    <w:rsid w:val="00F11931"/>
    <w:rsid w:val="00F1387A"/>
    <w:rsid w:val="00F20955"/>
    <w:rsid w:val="00F23A77"/>
    <w:rsid w:val="00F26374"/>
    <w:rsid w:val="00F27EA5"/>
    <w:rsid w:val="00F30912"/>
    <w:rsid w:val="00F32690"/>
    <w:rsid w:val="00F333AE"/>
    <w:rsid w:val="00F336BC"/>
    <w:rsid w:val="00F417A0"/>
    <w:rsid w:val="00F42A7D"/>
    <w:rsid w:val="00F469FF"/>
    <w:rsid w:val="00F56B1D"/>
    <w:rsid w:val="00F56F2E"/>
    <w:rsid w:val="00F6288A"/>
    <w:rsid w:val="00F63819"/>
    <w:rsid w:val="00F819B6"/>
    <w:rsid w:val="00F829B0"/>
    <w:rsid w:val="00F87F63"/>
    <w:rsid w:val="00F93661"/>
    <w:rsid w:val="00F93F39"/>
    <w:rsid w:val="00F95820"/>
    <w:rsid w:val="00FA2CC0"/>
    <w:rsid w:val="00FB061C"/>
    <w:rsid w:val="00FB0E0C"/>
    <w:rsid w:val="00FB294A"/>
    <w:rsid w:val="00FB39C6"/>
    <w:rsid w:val="00FB50F6"/>
    <w:rsid w:val="00FB51DC"/>
    <w:rsid w:val="00FB564E"/>
    <w:rsid w:val="00FC1E89"/>
    <w:rsid w:val="00FC1F05"/>
    <w:rsid w:val="00FC25A2"/>
    <w:rsid w:val="00FC303E"/>
    <w:rsid w:val="00FD01FC"/>
    <w:rsid w:val="00FD06F4"/>
    <w:rsid w:val="00FD578D"/>
    <w:rsid w:val="00FD589C"/>
    <w:rsid w:val="00FE07AA"/>
    <w:rsid w:val="00FE0E67"/>
    <w:rsid w:val="00FE13EF"/>
    <w:rsid w:val="00FE577A"/>
    <w:rsid w:val="00FF059C"/>
    <w:rsid w:val="00FF49B5"/>
    <w:rsid w:val="00FF5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17D01A3"/>
  <w15:docId w15:val="{F4E29508-C565-4DF2-B401-DD206BD8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D269A"/>
    <w:pPr>
      <w:keepNext/>
      <w:spacing w:line="0" w:lineRule="atLeast"/>
      <w:ind w:firstLine="437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D269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2D26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D269A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D2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D269A"/>
    <w:rPr>
      <w:sz w:val="18"/>
      <w:szCs w:val="18"/>
    </w:rPr>
  </w:style>
  <w:style w:type="paragraph" w:styleId="a5">
    <w:name w:val="footer"/>
    <w:basedOn w:val="a"/>
    <w:link w:val="a6"/>
    <w:unhideWhenUsed/>
    <w:rsid w:val="002D2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D269A"/>
    <w:rPr>
      <w:sz w:val="18"/>
      <w:szCs w:val="18"/>
    </w:rPr>
  </w:style>
  <w:style w:type="character" w:customStyle="1" w:styleId="10">
    <w:name w:val="标题 1 字符"/>
    <w:basedOn w:val="a0"/>
    <w:link w:val="1"/>
    <w:rsid w:val="002D269A"/>
    <w:rPr>
      <w:rFonts w:ascii="Times New Roman" w:eastAsia="宋体" w:hAnsi="Times New Roman" w:cs="Times New Roman"/>
      <w:sz w:val="28"/>
      <w:szCs w:val="24"/>
    </w:rPr>
  </w:style>
  <w:style w:type="character" w:customStyle="1" w:styleId="20">
    <w:name w:val="标题 2 字符"/>
    <w:basedOn w:val="a0"/>
    <w:link w:val="2"/>
    <w:rsid w:val="002D269A"/>
    <w:rPr>
      <w:rFonts w:ascii="Arial" w:eastAsia="黑体" w:hAnsi="Arial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rsid w:val="002D269A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2D269A"/>
    <w:rPr>
      <w:rFonts w:ascii="Times New Roman" w:eastAsia="宋体" w:hAnsi="Times New Roman" w:cs="Times New Roman"/>
      <w:b/>
      <w:bCs/>
      <w:sz w:val="24"/>
      <w:szCs w:val="24"/>
    </w:rPr>
  </w:style>
  <w:style w:type="character" w:styleId="a7">
    <w:name w:val="page number"/>
    <w:basedOn w:val="a0"/>
    <w:rsid w:val="002D269A"/>
  </w:style>
  <w:style w:type="character" w:styleId="a8">
    <w:name w:val="Hyperlink"/>
    <w:basedOn w:val="a0"/>
    <w:uiPriority w:val="99"/>
    <w:rsid w:val="002D269A"/>
    <w:rPr>
      <w:color w:val="0000FF"/>
      <w:u w:val="single"/>
    </w:rPr>
  </w:style>
  <w:style w:type="paragraph" w:customStyle="1" w:styleId="a9">
    <w:name w:val="前言、引言标题"/>
    <w:next w:val="a"/>
    <w:rsid w:val="002D269A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a">
    <w:name w:val="二级条标题"/>
    <w:basedOn w:val="ab"/>
    <w:next w:val="ac"/>
    <w:rsid w:val="002D269A"/>
  </w:style>
  <w:style w:type="paragraph" w:customStyle="1" w:styleId="ad">
    <w:name w:val="三级条标题"/>
    <w:basedOn w:val="aa"/>
    <w:next w:val="ac"/>
    <w:rsid w:val="002D269A"/>
    <w:pPr>
      <w:numPr>
        <w:ilvl w:val="4"/>
      </w:numPr>
      <w:outlineLvl w:val="4"/>
    </w:pPr>
  </w:style>
  <w:style w:type="paragraph" w:customStyle="1" w:styleId="ae">
    <w:name w:val="五级条标题"/>
    <w:basedOn w:val="af"/>
    <w:next w:val="ac"/>
    <w:rsid w:val="002D269A"/>
    <w:pPr>
      <w:numPr>
        <w:ilvl w:val="6"/>
      </w:numPr>
      <w:outlineLvl w:val="6"/>
    </w:pPr>
  </w:style>
  <w:style w:type="paragraph" w:customStyle="1" w:styleId="ac">
    <w:name w:val="段"/>
    <w:rsid w:val="002D269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0">
    <w:name w:val="Body Text"/>
    <w:basedOn w:val="a"/>
    <w:link w:val="af1"/>
    <w:rsid w:val="002D269A"/>
    <w:pPr>
      <w:spacing w:after="120"/>
    </w:pPr>
  </w:style>
  <w:style w:type="character" w:customStyle="1" w:styleId="af1">
    <w:name w:val="正文文本 字符"/>
    <w:basedOn w:val="a0"/>
    <w:link w:val="af0"/>
    <w:rsid w:val="002D269A"/>
    <w:rPr>
      <w:rFonts w:ascii="Times New Roman" w:eastAsia="宋体" w:hAnsi="Times New Roman" w:cs="Times New Roman"/>
      <w:szCs w:val="24"/>
    </w:rPr>
  </w:style>
  <w:style w:type="paragraph" w:styleId="af2">
    <w:name w:val="annotation text"/>
    <w:basedOn w:val="a"/>
    <w:link w:val="af3"/>
    <w:rsid w:val="002D269A"/>
    <w:pPr>
      <w:jc w:val="left"/>
    </w:pPr>
  </w:style>
  <w:style w:type="character" w:customStyle="1" w:styleId="af3">
    <w:name w:val="批注文字 字符"/>
    <w:basedOn w:val="a0"/>
    <w:link w:val="af2"/>
    <w:rsid w:val="002D269A"/>
    <w:rPr>
      <w:rFonts w:ascii="Times New Roman" w:eastAsia="宋体" w:hAnsi="Times New Roman" w:cs="Times New Roman"/>
      <w:szCs w:val="24"/>
    </w:rPr>
  </w:style>
  <w:style w:type="paragraph" w:styleId="TOC2">
    <w:name w:val="toc 2"/>
    <w:basedOn w:val="a"/>
    <w:next w:val="a"/>
    <w:uiPriority w:val="39"/>
    <w:rsid w:val="002D269A"/>
    <w:pPr>
      <w:tabs>
        <w:tab w:val="left" w:pos="945"/>
        <w:tab w:val="right" w:leader="dot" w:pos="9060"/>
      </w:tabs>
    </w:pPr>
  </w:style>
  <w:style w:type="paragraph" w:styleId="af4">
    <w:name w:val="Document Map"/>
    <w:basedOn w:val="a"/>
    <w:link w:val="af5"/>
    <w:semiHidden/>
    <w:rsid w:val="002D269A"/>
    <w:pPr>
      <w:shd w:val="clear" w:color="auto" w:fill="000080"/>
    </w:pPr>
  </w:style>
  <w:style w:type="character" w:customStyle="1" w:styleId="af5">
    <w:name w:val="文档结构图 字符"/>
    <w:basedOn w:val="a0"/>
    <w:link w:val="af4"/>
    <w:semiHidden/>
    <w:rsid w:val="002D269A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6">
    <w:name w:val="Normal Indent"/>
    <w:basedOn w:val="a"/>
    <w:rsid w:val="002D269A"/>
    <w:pPr>
      <w:ind w:firstLine="420"/>
    </w:pPr>
    <w:rPr>
      <w:szCs w:val="20"/>
    </w:rPr>
  </w:style>
  <w:style w:type="paragraph" w:styleId="3">
    <w:name w:val="Body Text Indent 3"/>
    <w:basedOn w:val="a"/>
    <w:link w:val="30"/>
    <w:rsid w:val="002D269A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rsid w:val="002D269A"/>
    <w:rPr>
      <w:rFonts w:ascii="Times New Roman" w:eastAsia="宋体" w:hAnsi="Times New Roman" w:cs="Times New Roman"/>
      <w:sz w:val="16"/>
      <w:szCs w:val="16"/>
    </w:rPr>
  </w:style>
  <w:style w:type="paragraph" w:styleId="af7">
    <w:name w:val="Balloon Text"/>
    <w:basedOn w:val="a"/>
    <w:link w:val="af8"/>
    <w:semiHidden/>
    <w:rsid w:val="002D269A"/>
    <w:rPr>
      <w:sz w:val="18"/>
      <w:szCs w:val="18"/>
    </w:rPr>
  </w:style>
  <w:style w:type="character" w:customStyle="1" w:styleId="af8">
    <w:name w:val="批注框文本 字符"/>
    <w:basedOn w:val="a0"/>
    <w:link w:val="af7"/>
    <w:semiHidden/>
    <w:rsid w:val="002D269A"/>
    <w:rPr>
      <w:rFonts w:ascii="Times New Roman" w:eastAsia="宋体" w:hAnsi="Times New Roman" w:cs="Times New Roman"/>
      <w:sz w:val="18"/>
      <w:szCs w:val="18"/>
    </w:rPr>
  </w:style>
  <w:style w:type="paragraph" w:styleId="af9">
    <w:name w:val="Date"/>
    <w:basedOn w:val="a"/>
    <w:next w:val="a"/>
    <w:link w:val="afa"/>
    <w:rsid w:val="002D269A"/>
    <w:pPr>
      <w:ind w:leftChars="2500" w:left="100"/>
    </w:pPr>
    <w:rPr>
      <w:sz w:val="28"/>
    </w:rPr>
  </w:style>
  <w:style w:type="character" w:customStyle="1" w:styleId="afa">
    <w:name w:val="日期 字符"/>
    <w:basedOn w:val="a0"/>
    <w:link w:val="af9"/>
    <w:rsid w:val="002D269A"/>
    <w:rPr>
      <w:rFonts w:ascii="Times New Roman" w:eastAsia="宋体" w:hAnsi="Times New Roman" w:cs="Times New Roman"/>
      <w:sz w:val="28"/>
      <w:szCs w:val="24"/>
    </w:rPr>
  </w:style>
  <w:style w:type="paragraph" w:styleId="TOC1">
    <w:name w:val="toc 1"/>
    <w:basedOn w:val="a"/>
    <w:next w:val="a"/>
    <w:uiPriority w:val="39"/>
    <w:rsid w:val="002D269A"/>
    <w:pPr>
      <w:spacing w:line="360" w:lineRule="auto"/>
    </w:pPr>
    <w:rPr>
      <w:sz w:val="24"/>
      <w:szCs w:val="20"/>
    </w:rPr>
  </w:style>
  <w:style w:type="paragraph" w:customStyle="1" w:styleId="ab">
    <w:name w:val="一级条标题"/>
    <w:basedOn w:val="afb"/>
    <w:next w:val="ac"/>
    <w:rsid w:val="002D269A"/>
    <w:pPr>
      <w:spacing w:beforeLines="0" w:afterLines="0"/>
      <w:outlineLvl w:val="2"/>
    </w:pPr>
  </w:style>
  <w:style w:type="paragraph" w:customStyle="1" w:styleId="afb">
    <w:name w:val="章标题"/>
    <w:next w:val="ac"/>
    <w:rsid w:val="002D269A"/>
    <w:p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四级条标题"/>
    <w:basedOn w:val="ad"/>
    <w:next w:val="ac"/>
    <w:rsid w:val="002D269A"/>
    <w:pPr>
      <w:numPr>
        <w:ilvl w:val="5"/>
      </w:numPr>
      <w:outlineLvl w:val="5"/>
    </w:pPr>
  </w:style>
  <w:style w:type="paragraph" w:customStyle="1" w:styleId="afc">
    <w:name w:val="正文表标题"/>
    <w:next w:val="ac"/>
    <w:rsid w:val="002D269A"/>
    <w:pPr>
      <w:jc w:val="center"/>
    </w:pPr>
    <w:rPr>
      <w:rFonts w:ascii="黑体" w:eastAsia="黑体" w:hAnsi="Times New Roman" w:cs="Times New Roman"/>
      <w:kern w:val="0"/>
      <w:szCs w:val="20"/>
    </w:rPr>
  </w:style>
  <w:style w:type="table" w:styleId="afd">
    <w:name w:val="Table Grid"/>
    <w:basedOn w:val="a1"/>
    <w:rsid w:val="002D26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laceholder Text"/>
    <w:basedOn w:val="a0"/>
    <w:uiPriority w:val="99"/>
    <w:semiHidden/>
    <w:rsid w:val="00583D8C"/>
    <w:rPr>
      <w:color w:val="808080"/>
    </w:rPr>
  </w:style>
  <w:style w:type="paragraph" w:styleId="aff">
    <w:name w:val="List Paragraph"/>
    <w:basedOn w:val="a"/>
    <w:uiPriority w:val="34"/>
    <w:qFormat/>
    <w:rsid w:val="000C5104"/>
    <w:pPr>
      <w:ind w:firstLineChars="200" w:firstLine="420"/>
    </w:pPr>
  </w:style>
  <w:style w:type="paragraph" w:styleId="TOC3">
    <w:name w:val="toc 3"/>
    <w:basedOn w:val="a"/>
    <w:next w:val="a"/>
    <w:autoRedefine/>
    <w:uiPriority w:val="39"/>
    <w:unhideWhenUsed/>
    <w:rsid w:val="00E655DA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a"/>
    <w:next w:val="a"/>
    <w:autoRedefine/>
    <w:uiPriority w:val="39"/>
    <w:unhideWhenUsed/>
    <w:rsid w:val="00E655DA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E655DA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E655DA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E655DA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E655DA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E655DA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customStyle="1" w:styleId="aff0">
    <w:name w:val="目次、标准名称标题"/>
    <w:basedOn w:val="a"/>
    <w:next w:val="ac"/>
    <w:rsid w:val="005710E6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character" w:customStyle="1" w:styleId="apple-converted-space">
    <w:name w:val="apple-converted-space"/>
    <w:basedOn w:val="a0"/>
    <w:rsid w:val="00E71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C107E-4ED2-48F9-BEEF-96D856F0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18</Pages>
  <Words>1328</Words>
  <Characters>7571</Characters>
  <Application>Microsoft Office Word</Application>
  <DocSecurity>0</DocSecurity>
  <Lines>63</Lines>
  <Paragraphs>17</Paragraphs>
  <ScaleCrop>false</ScaleCrop>
  <Company>微软中国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keshuai REN</cp:lastModifiedBy>
  <cp:revision>50</cp:revision>
  <cp:lastPrinted>2021-06-05T02:12:00Z</cp:lastPrinted>
  <dcterms:created xsi:type="dcterms:W3CDTF">2021-06-05T03:52:00Z</dcterms:created>
  <dcterms:modified xsi:type="dcterms:W3CDTF">2021-06-09T08:00:00Z</dcterms:modified>
</cp:coreProperties>
</file>