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F62F97" w14:textId="3B372E5D" w:rsidR="00E458D1" w:rsidRDefault="00743201">
      <w:pPr>
        <w:pStyle w:val="affa"/>
        <w:tabs>
          <w:tab w:val="decimal" w:pos="3150"/>
          <w:tab w:val="decimal" w:pos="5880"/>
        </w:tabs>
      </w:pPr>
      <w:bookmarkStart w:id="0" w:name="SectionMark0"/>
      <w:r>
        <w:rPr>
          <w:noProof/>
        </w:rPr>
        <w:pict w14:anchorId="3C8BE951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567" o:spid="_x0000_s1026" type="#_x0000_t32" style="position:absolute;left:0;text-align:left;margin-left:-12.75pt;margin-top:169.65pt;width:407.6pt;height:0;z-index:251660800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" stroked="f"/>
        </w:pict>
      </w:r>
      <w:r>
        <w:rPr>
          <w:noProof/>
        </w:rPr>
        <w:pict w14:anchorId="5E828CD5">
          <v:line id="Line 10" o:spid="_x0000_s1166" style="position:absolute;left:0;text-align:left;z-index:251657728;visibility:visible;mso-wrap-distance-top:-3e-5mm;mso-wrap-distance-bottom:-3e-5mm" from="0,179.4pt" to="404.85pt,17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" strokecolor="white" strokeweight="1.25pt"/>
        </w:pict>
      </w:r>
      <w:r>
        <w:rPr>
          <w:noProof/>
        </w:rPr>
        <w:pict w14:anchorId="5161C15D">
          <v:line id="Line 11" o:spid="_x0000_s1165" style="position:absolute;left:0;text-align:left;z-index:251658752;visibility:visible;mso-wrap-distance-top:-3e-5mm;mso-wrap-distance-bottom:-3e-5mm" from="0,700pt" to="404.85pt,7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" strokecolor="white" strokeweight="1pt"/>
        </w:pict>
      </w:r>
      <w:r>
        <w:rPr>
          <w:noProof/>
        </w:rPr>
        <w:pict w14:anchorId="2E43DB89">
          <v:shapetype id="_x0000_t202" coordsize="21600,21600" o:spt="202" path="m,l,21600r21600,l21600,xe">
            <v:stroke joinstyle="miter"/>
            <v:path gradientshapeok="t" o:connecttype="rect"/>
          </v:shapetype>
          <v:shape id="fmFrame7" o:spid="_x0000_s1164" type="#_x0000_t202" style="position:absolute;left:0;text-align:left;margin-left:9.9pt;margin-top:720.15pt;width:450pt;height:24pt;z-index:251656704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" stroked="f">
            <v:textbox style="mso-next-textbox:#fmFrame7" inset="0,0,0,0">
              <w:txbxContent>
                <w:p w14:paraId="52C1C46B" w14:textId="3CCB9838" w:rsidR="0063679D" w:rsidRDefault="0063679D">
                  <w:pPr>
                    <w:pStyle w:val="affe"/>
                    <w:rPr>
                      <w:b/>
                    </w:rPr>
                  </w:pPr>
                  <w:r>
                    <w:rPr>
                      <w:rFonts w:asciiTheme="majorEastAsia" w:eastAsiaTheme="majorEastAsia" w:hAnsiTheme="majorEastAsia" w:cstheme="majorEastAsia" w:hint="eastAsia"/>
                      <w:b/>
                      <w:szCs w:val="36"/>
                    </w:rPr>
                    <w:t>中华人民共和国工业和信息化部</w:t>
                  </w:r>
                  <w:r>
                    <w:rPr>
                      <w:rFonts w:ascii="宋体" w:eastAsia="宋体" w:hint="eastAsia"/>
                      <w:b/>
                      <w:sz w:val="32"/>
                    </w:rPr>
                    <w:t xml:space="preserve"> </w:t>
                  </w:r>
                  <w:r>
                    <w:rPr>
                      <w:rFonts w:hAnsi="黑体" w:cs="黑体" w:hint="eastAsia"/>
                      <w:b/>
                      <w:spacing w:val="60"/>
                      <w:sz w:val="28"/>
                      <w:szCs w:val="28"/>
                    </w:rPr>
                    <w:t>发布</w:t>
                  </w:r>
                </w:p>
                <w:p w14:paraId="6E9923BF" w14:textId="77777777" w:rsidR="0063679D" w:rsidRDefault="0063679D">
                  <w:pPr>
                    <w:pStyle w:val="affe"/>
                  </w:pP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 w14:anchorId="7C49ECEF">
          <v:shape id="fmFrame6" o:spid="_x0000_s1027" type="#_x0000_t202" style="position:absolute;left:0;text-align:left;margin-left:342.35pt;margin-top:659.4pt;width:121.5pt;height:28.7pt;z-index:251655680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" stroked="f">
            <v:textbox style="mso-next-textbox:#fmFrame6" inset="0,0,0,0">
              <w:txbxContent>
                <w:p w14:paraId="2571B8C0" w14:textId="3FEE9C93" w:rsidR="0063679D" w:rsidRDefault="0063679D">
                  <w:pPr>
                    <w:pStyle w:val="afff"/>
                    <w:rPr>
                      <w:rFonts w:ascii="黑体" w:hAnsi="黑体"/>
                      <w:bCs/>
                    </w:rPr>
                  </w:pPr>
                  <w:r>
                    <w:rPr>
                      <w:rFonts w:ascii="黑体" w:hAnsi="黑体" w:hint="eastAsia"/>
                      <w:bCs/>
                    </w:rPr>
                    <w:t>20</w:t>
                  </w:r>
                  <w:r>
                    <w:rPr>
                      <w:rFonts w:ascii="黑体" w:hAnsi="黑体"/>
                      <w:bCs/>
                    </w:rPr>
                    <w:t>21</w:t>
                  </w:r>
                  <w:r>
                    <w:rPr>
                      <w:rFonts w:ascii="黑体" w:hAnsi="黑体" w:hint="eastAsia"/>
                      <w:bCs/>
                    </w:rPr>
                    <w:t>－XX－XX实施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 w14:anchorId="3B1388AE">
          <v:shape id="fmFrame5" o:spid="_x0000_s1028" type="#_x0000_t202" style="position:absolute;left:0;text-align:left;margin-left:9.35pt;margin-top:662.4pt;width:117.1pt;height:24.95pt;z-index:251654656;visibility:visible;mso-position-horizontal-relative:margin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" stroked="f">
            <v:textbox style="mso-next-textbox:#fmFrame5" inset="0,0,0,0">
              <w:txbxContent>
                <w:p w14:paraId="4685757D" w14:textId="509541F3" w:rsidR="0063679D" w:rsidRDefault="0063679D">
                  <w:pPr>
                    <w:pStyle w:val="aff5"/>
                    <w:rPr>
                      <w:rFonts w:ascii="黑体" w:hAnsi="黑体"/>
                      <w:bCs/>
                    </w:rPr>
                  </w:pPr>
                  <w:r>
                    <w:rPr>
                      <w:rFonts w:ascii="黑体" w:hAnsi="黑体" w:hint="eastAsia"/>
                      <w:bCs/>
                    </w:rPr>
                    <w:t>20</w:t>
                  </w:r>
                  <w:r>
                    <w:rPr>
                      <w:rFonts w:ascii="黑体" w:hAnsi="黑体"/>
                      <w:bCs/>
                    </w:rPr>
                    <w:t>21</w:t>
                  </w:r>
                  <w:r>
                    <w:rPr>
                      <w:rFonts w:ascii="黑体" w:hAnsi="黑体" w:hint="eastAsia"/>
                      <w:bCs/>
                    </w:rPr>
                    <w:t>－XX－XX发布</w:t>
                  </w:r>
                </w:p>
              </w:txbxContent>
            </v:textbox>
            <w10:wrap anchorx="margin" anchory="margin"/>
            <w10:anchorlock/>
          </v:shape>
        </w:pict>
      </w:r>
      <w:r>
        <w:rPr>
          <w:noProof/>
        </w:rPr>
        <w:pict w14:anchorId="776F5ECA">
          <v:shape id="fmFrame4" o:spid="_x0000_s1029" type="#_x0000_t202" style="position:absolute;left:0;text-align:left;margin-left:0;margin-top:281.75pt;width:407.95pt;height:189.65pt;z-index:251653632;visibility:visible;mso-position-horizontal:center;mso-position-horizontal-relative:page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" stroked="f">
            <v:textbox style="mso-next-textbox:#fmFrame4" inset="0,0,0,0">
              <w:txbxContent>
                <w:p w14:paraId="57E2BAE5" w14:textId="4AA5A74C" w:rsidR="0063679D" w:rsidRPr="00711CB6" w:rsidRDefault="0063679D" w:rsidP="007E6419">
                  <w:pPr>
                    <w:autoSpaceDE w:val="0"/>
                    <w:autoSpaceDN w:val="0"/>
                    <w:adjustRightInd w:val="0"/>
                    <w:jc w:val="center"/>
                    <w:rPr>
                      <w:rFonts w:eastAsia="黑体"/>
                      <w:color w:val="000000"/>
                      <w:sz w:val="52"/>
                      <w:szCs w:val="52"/>
                    </w:rPr>
                  </w:pPr>
                  <w:r>
                    <w:rPr>
                      <w:rFonts w:eastAsia="黑体" w:hint="eastAsia"/>
                      <w:color w:val="000000"/>
                      <w:sz w:val="52"/>
                      <w:szCs w:val="52"/>
                    </w:rPr>
                    <w:t>洗碗机性能检测装置</w:t>
                  </w:r>
                  <w:r w:rsidRPr="00711CB6">
                    <w:rPr>
                      <w:rFonts w:eastAsia="黑体" w:hint="eastAsia"/>
                      <w:color w:val="000000"/>
                      <w:sz w:val="52"/>
                      <w:szCs w:val="52"/>
                    </w:rPr>
                    <w:t>校准规范</w:t>
                  </w:r>
                </w:p>
                <w:p w14:paraId="3028BCF5" w14:textId="1E995B0F" w:rsidR="0063679D" w:rsidRPr="007D5109" w:rsidRDefault="0063679D" w:rsidP="007E6419">
                  <w:pPr>
                    <w:pStyle w:val="Default"/>
                    <w:jc w:val="center"/>
                    <w:rPr>
                      <w:rFonts w:ascii="黑体" w:eastAsia="黑体" w:hAnsi="黑体" w:hint="default"/>
                      <w:b/>
                      <w:bCs/>
                      <w:sz w:val="28"/>
                      <w:szCs w:val="28"/>
                    </w:rPr>
                  </w:pPr>
                  <w:r w:rsidRPr="007D5109">
                    <w:rPr>
                      <w:rFonts w:ascii="黑体" w:eastAsia="黑体" w:hAnsi="黑体"/>
                      <w:b/>
                      <w:bCs/>
                      <w:sz w:val="28"/>
                      <w:szCs w:val="28"/>
                    </w:rPr>
                    <w:t xml:space="preserve">Calibration Specification for </w:t>
                  </w:r>
                </w:p>
                <w:p w14:paraId="51EBE48C" w14:textId="68D2CE53" w:rsidR="0063679D" w:rsidRPr="007C25AC" w:rsidRDefault="0063679D" w:rsidP="007C25AC">
                  <w:pPr>
                    <w:pStyle w:val="Default"/>
                    <w:jc w:val="center"/>
                    <w:rPr>
                      <w:rFonts w:ascii="黑体" w:eastAsia="黑体" w:hAnsi="黑体" w:hint="default"/>
                      <w:b/>
                      <w:bCs/>
                      <w:sz w:val="28"/>
                      <w:szCs w:val="28"/>
                    </w:rPr>
                  </w:pPr>
                  <w:r w:rsidRPr="007C25AC">
                    <w:rPr>
                      <w:rFonts w:ascii="黑体" w:eastAsia="黑体" w:hAnsi="黑体" w:hint="default"/>
                      <w:b/>
                      <w:bCs/>
                      <w:sz w:val="28"/>
                      <w:szCs w:val="28"/>
                    </w:rPr>
                    <w:t>P</w:t>
                  </w:r>
                  <w:r w:rsidRPr="007C25AC">
                    <w:rPr>
                      <w:rFonts w:ascii="黑体" w:eastAsia="黑体" w:hAnsi="黑体"/>
                      <w:b/>
                      <w:bCs/>
                      <w:sz w:val="28"/>
                      <w:szCs w:val="28"/>
                    </w:rPr>
                    <w:t xml:space="preserve">erformance </w:t>
                  </w:r>
                  <w:r w:rsidRPr="007C25AC">
                    <w:rPr>
                      <w:rFonts w:ascii="黑体" w:eastAsia="黑体" w:hAnsi="黑体" w:hint="default"/>
                      <w:b/>
                      <w:bCs/>
                      <w:sz w:val="28"/>
                      <w:szCs w:val="28"/>
                    </w:rPr>
                    <w:t>T</w:t>
                  </w:r>
                  <w:r w:rsidRPr="007C25AC">
                    <w:rPr>
                      <w:rFonts w:ascii="黑体" w:eastAsia="黑体" w:hAnsi="黑体"/>
                      <w:b/>
                      <w:bCs/>
                      <w:sz w:val="28"/>
                      <w:szCs w:val="28"/>
                    </w:rPr>
                    <w:t xml:space="preserve">esting </w:t>
                  </w:r>
                  <w:r w:rsidRPr="007C25AC">
                    <w:rPr>
                      <w:rFonts w:ascii="黑体" w:eastAsia="黑体" w:hAnsi="黑体" w:hint="default"/>
                      <w:b/>
                      <w:bCs/>
                      <w:sz w:val="28"/>
                      <w:szCs w:val="28"/>
                    </w:rPr>
                    <w:t>D</w:t>
                  </w:r>
                  <w:r w:rsidRPr="007C25AC">
                    <w:rPr>
                      <w:rFonts w:ascii="黑体" w:eastAsia="黑体" w:hAnsi="黑体"/>
                      <w:b/>
                      <w:bCs/>
                      <w:sz w:val="28"/>
                      <w:szCs w:val="28"/>
                    </w:rPr>
                    <w:t xml:space="preserve">evice </w:t>
                  </w:r>
                  <w:r>
                    <w:rPr>
                      <w:rFonts w:ascii="黑体" w:eastAsia="黑体" w:hAnsi="黑体"/>
                      <w:b/>
                      <w:bCs/>
                      <w:sz w:val="28"/>
                      <w:szCs w:val="28"/>
                    </w:rPr>
                    <w:t>of</w:t>
                  </w:r>
                  <w:r>
                    <w:rPr>
                      <w:rFonts w:ascii="黑体" w:eastAsia="黑体" w:hAnsi="黑体" w:hint="default"/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7C25AC">
                    <w:rPr>
                      <w:rFonts w:ascii="黑体" w:eastAsia="黑体" w:hAnsi="黑体"/>
                      <w:b/>
                      <w:bCs/>
                      <w:sz w:val="28"/>
                      <w:szCs w:val="28"/>
                    </w:rPr>
                    <w:t xml:space="preserve">Dishwasher </w:t>
                  </w:r>
                </w:p>
                <w:p w14:paraId="7C117643" w14:textId="77777777" w:rsidR="0063679D" w:rsidRDefault="0063679D" w:rsidP="007E6419">
                  <w:pPr>
                    <w:jc w:val="center"/>
                    <w:rPr>
                      <w:b/>
                      <w:bCs/>
                      <w:sz w:val="30"/>
                    </w:rPr>
                  </w:pPr>
                </w:p>
                <w:p w14:paraId="6A950272" w14:textId="7D021B7E" w:rsidR="0063679D" w:rsidRPr="001A3BE9" w:rsidRDefault="0063679D" w:rsidP="00A52D58">
                  <w:pPr>
                    <w:jc w:val="center"/>
                    <w:rPr>
                      <w:b/>
                      <w:bCs/>
                      <w:sz w:val="30"/>
                    </w:rPr>
                  </w:pPr>
                  <w:r w:rsidRPr="001A3BE9">
                    <w:rPr>
                      <w:b/>
                      <w:bCs/>
                      <w:sz w:val="30"/>
                    </w:rPr>
                    <w:t>（</w:t>
                  </w:r>
                  <w:r>
                    <w:rPr>
                      <w:rFonts w:hint="eastAsia"/>
                      <w:b/>
                      <w:bCs/>
                      <w:sz w:val="30"/>
                    </w:rPr>
                    <w:t>报批</w:t>
                  </w:r>
                  <w:r w:rsidRPr="001A3BE9">
                    <w:rPr>
                      <w:b/>
                      <w:bCs/>
                      <w:sz w:val="30"/>
                    </w:rPr>
                    <w:t>稿）</w:t>
                  </w:r>
                </w:p>
                <w:p w14:paraId="44F2DC8E" w14:textId="51471E9A" w:rsidR="0063679D" w:rsidRPr="001A3BE9" w:rsidRDefault="0063679D" w:rsidP="007E6419">
                  <w:pPr>
                    <w:jc w:val="center"/>
                    <w:rPr>
                      <w:b/>
                      <w:bCs/>
                      <w:sz w:val="30"/>
                    </w:rPr>
                  </w:pPr>
                </w:p>
                <w:p w14:paraId="340402F0" w14:textId="77777777" w:rsidR="0063679D" w:rsidRDefault="0063679D">
                  <w:pPr>
                    <w:pStyle w:val="aff8"/>
                    <w:spacing w:line="200" w:lineRule="exact"/>
                    <w:rPr>
                      <w:sz w:val="30"/>
                      <w:szCs w:val="30"/>
                    </w:rPr>
                  </w:pPr>
                </w:p>
                <w:p w14:paraId="18F17261" w14:textId="77777777" w:rsidR="0063679D" w:rsidRDefault="0063679D">
                  <w:pPr>
                    <w:pStyle w:val="aff7"/>
                  </w:pPr>
                </w:p>
              </w:txbxContent>
            </v:textbox>
            <w10:wrap anchorx="page" anchory="margin"/>
            <w10:anchorlock/>
          </v:shape>
        </w:pict>
      </w:r>
      <w:r w:rsidR="00A43CBC">
        <w:rPr>
          <w:rFonts w:hint="eastAsia"/>
        </w:rPr>
        <w:t xml:space="preserve"> </w:t>
      </w:r>
    </w:p>
    <w:p w14:paraId="748CAD50" w14:textId="77777777" w:rsidR="00E458D1" w:rsidRDefault="00A43CBC">
      <w:r>
        <w:rPr>
          <w:noProof/>
        </w:rPr>
        <w:drawing>
          <wp:anchor distT="0" distB="0" distL="114300" distR="114300" simplePos="0" relativeHeight="251665920" behindDoc="0" locked="0" layoutInCell="1" allowOverlap="1" wp14:anchorId="0843C738" wp14:editId="2B3E5748">
            <wp:simplePos x="0" y="0"/>
            <wp:positionH relativeFrom="column">
              <wp:posOffset>2223327</wp:posOffset>
            </wp:positionH>
            <wp:positionV relativeFrom="paragraph">
              <wp:posOffset>122318</wp:posOffset>
            </wp:positionV>
            <wp:extent cx="2071119" cy="723014"/>
            <wp:effectExtent l="19050" t="0" r="5331" b="0"/>
            <wp:wrapNone/>
            <wp:docPr id="5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71119" cy="723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AFA571" w14:textId="05E860BC" w:rsidR="00E458D1" w:rsidRDefault="00D268B8" w:rsidP="002F2779">
      <w:pPr>
        <w:tabs>
          <w:tab w:val="decimal" w:pos="2940"/>
          <w:tab w:val="center" w:pos="4819"/>
        </w:tabs>
        <w:ind w:firstLineChars="800" w:firstLine="6400"/>
        <w:jc w:val="left"/>
      </w:pPr>
      <w:r>
        <w:rPr>
          <w:rFonts w:ascii="黑体" w:eastAsia="黑体" w:hAnsi="黑体" w:hint="eastAsia"/>
          <w:spacing w:val="-20"/>
          <w:sz w:val="84"/>
          <w:szCs w:val="84"/>
        </w:rPr>
        <w:t>（</w:t>
      </w:r>
      <w:r w:rsidRPr="0065763B">
        <w:rPr>
          <w:rFonts w:ascii="黑体" w:eastAsia="黑体" w:hAnsi="黑体" w:hint="eastAsia"/>
          <w:spacing w:val="-20"/>
          <w:sz w:val="84"/>
          <w:szCs w:val="84"/>
        </w:rPr>
        <w:t>轻工</w:t>
      </w:r>
      <w:r>
        <w:rPr>
          <w:rFonts w:ascii="黑体" w:eastAsia="黑体" w:hAnsi="黑体" w:hint="eastAsia"/>
          <w:spacing w:val="-20"/>
          <w:sz w:val="84"/>
          <w:szCs w:val="84"/>
        </w:rPr>
        <w:t>）</w:t>
      </w:r>
    </w:p>
    <w:p w14:paraId="2A9D4CB3" w14:textId="77777777" w:rsidR="002F2779" w:rsidRPr="00922B5D" w:rsidRDefault="002F2779" w:rsidP="002F2779">
      <w:pPr>
        <w:jc w:val="center"/>
        <w:rPr>
          <w:rFonts w:asciiTheme="majorEastAsia" w:eastAsiaTheme="majorEastAsia" w:hAnsiTheme="majorEastAsia"/>
          <w:spacing w:val="20"/>
          <w:w w:val="120"/>
          <w:sz w:val="52"/>
          <w:szCs w:val="52"/>
        </w:rPr>
      </w:pPr>
      <w:r w:rsidRPr="00922B5D">
        <w:rPr>
          <w:rFonts w:asciiTheme="majorEastAsia" w:eastAsiaTheme="majorEastAsia" w:hAnsiTheme="majorEastAsia" w:hint="eastAsia"/>
          <w:spacing w:val="20"/>
          <w:w w:val="120"/>
          <w:sz w:val="52"/>
          <w:szCs w:val="52"/>
        </w:rPr>
        <w:t>中华人民共和国工业和信息化部</w:t>
      </w:r>
    </w:p>
    <w:p w14:paraId="6F9440EC" w14:textId="77777777" w:rsidR="002F2779" w:rsidRPr="00922B5D" w:rsidRDefault="002F2779" w:rsidP="002F2779">
      <w:pPr>
        <w:jc w:val="center"/>
        <w:rPr>
          <w:rFonts w:asciiTheme="majorEastAsia" w:eastAsiaTheme="majorEastAsia" w:hAnsiTheme="majorEastAsia"/>
          <w:spacing w:val="20"/>
          <w:w w:val="120"/>
          <w:sz w:val="52"/>
          <w:szCs w:val="52"/>
        </w:rPr>
      </w:pPr>
      <w:r w:rsidRPr="00922B5D">
        <w:rPr>
          <w:rFonts w:asciiTheme="majorEastAsia" w:eastAsiaTheme="majorEastAsia" w:hAnsiTheme="majorEastAsia" w:hint="eastAsia"/>
          <w:spacing w:val="20"/>
          <w:w w:val="120"/>
          <w:sz w:val="52"/>
          <w:szCs w:val="52"/>
        </w:rPr>
        <w:t>轻工</w:t>
      </w:r>
      <w:r w:rsidRPr="00922B5D">
        <w:rPr>
          <w:rFonts w:asciiTheme="majorEastAsia" w:eastAsiaTheme="majorEastAsia" w:hAnsiTheme="majorEastAsia"/>
          <w:spacing w:val="20"/>
          <w:w w:val="120"/>
          <w:sz w:val="52"/>
          <w:szCs w:val="52"/>
        </w:rPr>
        <w:t>计量技术规范</w:t>
      </w:r>
    </w:p>
    <w:p w14:paraId="6B6A8F67" w14:textId="463F9EEB" w:rsidR="00E458D1" w:rsidRPr="002F2779" w:rsidRDefault="002F2779" w:rsidP="002F2779">
      <w:pPr>
        <w:ind w:right="843"/>
        <w:jc w:val="right"/>
        <w:rPr>
          <w:bCs/>
        </w:rPr>
      </w:pPr>
      <w:r w:rsidRPr="002F2779">
        <w:rPr>
          <w:rFonts w:ascii="黑体" w:eastAsia="黑体" w:hint="eastAsia"/>
          <w:bCs/>
          <w:sz w:val="28"/>
          <w:szCs w:val="28"/>
        </w:rPr>
        <w:t>JJF（轻工）XXXX-20</w:t>
      </w:r>
      <w:r w:rsidR="00573163">
        <w:rPr>
          <w:rFonts w:ascii="黑体" w:eastAsia="黑体"/>
          <w:bCs/>
          <w:sz w:val="28"/>
          <w:szCs w:val="28"/>
        </w:rPr>
        <w:t>21</w:t>
      </w:r>
    </w:p>
    <w:p w14:paraId="720C5AD3" w14:textId="77777777" w:rsidR="00E458D1" w:rsidRDefault="00E458D1"/>
    <w:p w14:paraId="5F054CF5" w14:textId="34910EAF" w:rsidR="00E458D1" w:rsidRDefault="00743201">
      <w:r>
        <w:rPr>
          <w:noProof/>
        </w:rPr>
        <w:pict w14:anchorId="11A737E1">
          <v:line id="直线 10" o:spid="_x0000_s1162" style="position:absolute;left:0;text-align:left;z-index:251661824;visibility:visible;mso-wrap-distance-top:-3e-5mm;mso-wrap-distance-bottom:-3e-5mm" from="27.75pt,6.4pt" to="494.3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"/>
        </w:pict>
      </w:r>
    </w:p>
    <w:p w14:paraId="74960D3A" w14:textId="482E1087" w:rsidR="002F2779" w:rsidRPr="00CA7B91" w:rsidRDefault="002F2779" w:rsidP="002F2779">
      <w:pPr>
        <w:pStyle w:val="2"/>
        <w:wordWrap w:val="0"/>
        <w:spacing w:line="420" w:lineRule="exact"/>
        <w:ind w:right="640" w:firstLineChars="1700" w:firstLine="4760"/>
        <w:rPr>
          <w:rFonts w:eastAsia="黑体"/>
          <w:b w:val="0"/>
          <w:sz w:val="28"/>
          <w:szCs w:val="28"/>
        </w:rPr>
      </w:pPr>
    </w:p>
    <w:p w14:paraId="69663A07" w14:textId="65DC24C6" w:rsidR="00D268B8" w:rsidRDefault="00D268B8"/>
    <w:p w14:paraId="497BB7F7" w14:textId="2A4D581F" w:rsidR="002F2779" w:rsidRDefault="002F2779"/>
    <w:p w14:paraId="743A6B7C" w14:textId="003A662B" w:rsidR="002F2779" w:rsidRDefault="002F2779"/>
    <w:p w14:paraId="5B6E254F" w14:textId="77777777" w:rsidR="002F2779" w:rsidRDefault="002F2779"/>
    <w:p w14:paraId="11CD1562" w14:textId="77777777" w:rsidR="00D268B8" w:rsidRDefault="00D268B8"/>
    <w:p w14:paraId="03BA073A" w14:textId="47DDD2ED" w:rsidR="00E458D1" w:rsidRDefault="00E458D1"/>
    <w:p w14:paraId="12B3FF82" w14:textId="77777777" w:rsidR="00E458D1" w:rsidRPr="007E6419" w:rsidRDefault="00E458D1"/>
    <w:p w14:paraId="1E5DE3FD" w14:textId="77777777" w:rsidR="00E458D1" w:rsidRDefault="00E458D1"/>
    <w:p w14:paraId="13001883" w14:textId="77777777" w:rsidR="00E458D1" w:rsidRDefault="00E458D1"/>
    <w:p w14:paraId="05B90487" w14:textId="77777777" w:rsidR="00E458D1" w:rsidRDefault="00E458D1"/>
    <w:p w14:paraId="25EF6598" w14:textId="77777777" w:rsidR="00E458D1" w:rsidRDefault="00E458D1"/>
    <w:p w14:paraId="6C1934AF" w14:textId="54847E43" w:rsidR="00E458D1" w:rsidRDefault="00743201">
      <w:pPr>
        <w:tabs>
          <w:tab w:val="center" w:pos="4819"/>
        </w:tabs>
        <w:jc w:val="left"/>
        <w:sectPr w:rsidR="00E458D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pgSz w:w="11907" w:h="16839"/>
          <w:pgMar w:top="567" w:right="851" w:bottom="1361" w:left="1418" w:header="0" w:footer="0" w:gutter="0"/>
          <w:pgNumType w:start="1"/>
          <w:cols w:space="0"/>
          <w:titlePg/>
          <w:docGrid w:type="lines" w:linePitch="312"/>
        </w:sectPr>
      </w:pPr>
      <w:r>
        <w:rPr>
          <w:noProof/>
        </w:rPr>
        <w:pict w14:anchorId="16433FB8">
          <v:line id="_x0000_s3074" style="position:absolute;z-index:251689472;visibility:visible;mso-position-horizontal-relative:margin" from="4.2pt,223.5pt" to="463.95pt,22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">
            <w10:wrap anchorx="margin"/>
          </v:line>
        </w:pict>
      </w:r>
      <w:r>
        <w:rPr>
          <w:noProof/>
        </w:rPr>
        <w:pict w14:anchorId="57177A98">
          <v:line id="_x0000_s1163" style="position:absolute;z-index:251664896;visibility:visible;mso-position-horizontal-relative:margin" from="3.2pt,413.35pt" to="462.95pt,4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">
            <w10:wrap anchorx="margin"/>
          </v:line>
        </w:pict>
      </w:r>
      <w:r w:rsidR="00A43CBC">
        <w:rPr>
          <w:rFonts w:hint="eastAsia"/>
        </w:rPr>
        <w:tab/>
      </w:r>
    </w:p>
    <w:p w14:paraId="1E070DD2" w14:textId="77777777" w:rsidR="007E6419" w:rsidRPr="004F4BD6" w:rsidRDefault="007E6419" w:rsidP="00791C06">
      <w:pPr>
        <w:autoSpaceDE w:val="0"/>
        <w:autoSpaceDN w:val="0"/>
        <w:adjustRightInd w:val="0"/>
        <w:spacing w:line="200" w:lineRule="exact"/>
        <w:jc w:val="left"/>
        <w:rPr>
          <w:rFonts w:eastAsia="黑体"/>
          <w:b/>
          <w:bCs/>
          <w:sz w:val="32"/>
          <w:szCs w:val="32"/>
        </w:rPr>
      </w:pPr>
      <w:bookmarkStart w:id="1" w:name="_Toc193547508"/>
      <w:bookmarkStart w:id="2" w:name="_Toc193551753"/>
      <w:bookmarkStart w:id="3" w:name="_Toc193552963"/>
      <w:bookmarkStart w:id="4" w:name="SectionMark1"/>
      <w:bookmarkEnd w:id="0"/>
    </w:p>
    <w:p w14:paraId="0FA9E8AA" w14:textId="4E1C0A71" w:rsidR="007D5109" w:rsidRDefault="00743201" w:rsidP="007D5109">
      <w:pPr>
        <w:autoSpaceDE w:val="0"/>
        <w:autoSpaceDN w:val="0"/>
        <w:adjustRightInd w:val="0"/>
        <w:spacing w:line="360" w:lineRule="auto"/>
        <w:ind w:firstLineChars="150" w:firstLine="660"/>
        <w:rPr>
          <w:rFonts w:eastAsia="黑体"/>
          <w:spacing w:val="20"/>
          <w:sz w:val="44"/>
          <w:szCs w:val="44"/>
        </w:rPr>
      </w:pPr>
      <w:r>
        <w:rPr>
          <w:rFonts w:eastAsia="黑体"/>
          <w:noProof/>
          <w:spacing w:val="20"/>
          <w:sz w:val="44"/>
          <w:szCs w:val="44"/>
        </w:rPr>
        <w:pict w14:anchorId="0C4C2214">
          <v:group id="_x0000_s1455" alt="" style="position:absolute;left:0;text-align:left;margin-left:375.55pt;margin-top:82.2pt;width:156.2pt;height:67.4pt;z-index:251667968;mso-position-horizontal-relative:page;mso-position-vertical-relative:page" coordsize="3554,213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456" type="#_x0000_t75" style="position:absolute;width:3555;height:2130">
              <v:imagedata r:id="rId15" o:title="" croptop="2502f" cropbottom="2113f" cropleft="881f" cropright="918f"/>
            </v:shape>
            <v:shape id="_x0000_s1457" type="#_x0000_t202" style="position:absolute;left:113;top:113;width:3288;height:1924" stroked="f">
              <v:textbox style="mso-next-textbox:#_x0000_s1457">
                <w:txbxContent>
                  <w:p w14:paraId="60E7FE0A" w14:textId="6485E9A9" w:rsidR="0063679D" w:rsidRPr="00955863" w:rsidRDefault="0063679D" w:rsidP="007C25AC">
                    <w:pPr>
                      <w:spacing w:beforeLines="150" w:before="468" w:line="240" w:lineRule="exact"/>
                      <w:ind w:left="16" w:hangingChars="6" w:hanging="16"/>
                      <w:jc w:val="center"/>
                      <w:rPr>
                        <w:rFonts w:ascii="黑体" w:eastAsia="黑体" w:hAnsi="黑体" w:cs="黑体"/>
                        <w:bCs/>
                        <w:w w:val="95"/>
                        <w:sz w:val="28"/>
                        <w:szCs w:val="28"/>
                      </w:rPr>
                    </w:pPr>
                    <w:r w:rsidRPr="00955863">
                      <w:rPr>
                        <w:rFonts w:ascii="黑体" w:eastAsia="黑体" w:hAnsi="黑体" w:cs="黑体" w:hint="eastAsia"/>
                        <w:bCs/>
                        <w:w w:val="95"/>
                        <w:sz w:val="28"/>
                        <w:szCs w:val="28"/>
                      </w:rPr>
                      <w:t>JJF(轻工)</w:t>
                    </w:r>
                    <w:r>
                      <w:rPr>
                        <w:rFonts w:ascii="黑体" w:eastAsia="黑体" w:hAnsi="黑体" w:cs="黑体"/>
                        <w:bCs/>
                        <w:w w:val="95"/>
                        <w:sz w:val="28"/>
                        <w:szCs w:val="28"/>
                      </w:rPr>
                      <w:t>XXXX</w:t>
                    </w:r>
                    <w:r>
                      <w:rPr>
                        <w:rFonts w:ascii="黑体" w:eastAsia="黑体" w:hAnsi="黑体" w:cs="黑体" w:hint="eastAsia"/>
                        <w:bCs/>
                        <w:w w:val="95"/>
                        <w:sz w:val="28"/>
                        <w:szCs w:val="28"/>
                      </w:rPr>
                      <w:t>-</w:t>
                    </w:r>
                    <w:r w:rsidRPr="00955863">
                      <w:rPr>
                        <w:rFonts w:ascii="黑体" w:eastAsia="黑体" w:hAnsi="黑体" w:cs="黑体" w:hint="eastAsia"/>
                        <w:bCs/>
                        <w:w w:val="95"/>
                        <w:sz w:val="28"/>
                        <w:szCs w:val="28"/>
                      </w:rPr>
                      <w:t>20</w:t>
                    </w:r>
                    <w:r>
                      <w:rPr>
                        <w:rFonts w:ascii="黑体" w:eastAsia="黑体" w:hAnsi="黑体" w:cs="黑体"/>
                        <w:bCs/>
                        <w:w w:val="95"/>
                        <w:sz w:val="28"/>
                        <w:szCs w:val="28"/>
                      </w:rPr>
                      <w:t>21</w:t>
                    </w:r>
                  </w:p>
                  <w:p w14:paraId="3F09A072" w14:textId="77777777" w:rsidR="0063679D" w:rsidRPr="002015C9" w:rsidRDefault="0063679D" w:rsidP="007C25AC">
                    <w:pPr>
                      <w:adjustRightInd w:val="0"/>
                      <w:snapToGrid w:val="0"/>
                      <w:jc w:val="center"/>
                      <w:textAlignment w:val="center"/>
                      <w:rPr>
                        <w:rFonts w:ascii="黑体" w:eastAsia="黑体"/>
                        <w:sz w:val="24"/>
                      </w:rPr>
                    </w:pPr>
                  </w:p>
                </w:txbxContent>
              </v:textbox>
            </v:shape>
            <w10:wrap anchorx="page" anchory="page"/>
          </v:group>
        </w:pict>
      </w:r>
      <w:r w:rsidR="007C25AC">
        <w:rPr>
          <w:rFonts w:eastAsia="黑体" w:hint="eastAsia"/>
          <w:spacing w:val="20"/>
          <w:sz w:val="44"/>
          <w:szCs w:val="44"/>
        </w:rPr>
        <w:t>洗碗机性能</w:t>
      </w:r>
      <w:r w:rsidR="00791C06" w:rsidRPr="00791C06">
        <w:rPr>
          <w:rFonts w:eastAsia="黑体" w:hint="eastAsia"/>
          <w:spacing w:val="20"/>
          <w:sz w:val="44"/>
          <w:szCs w:val="44"/>
        </w:rPr>
        <w:t>检测装置</w:t>
      </w:r>
    </w:p>
    <w:p w14:paraId="044F7E27" w14:textId="77777777" w:rsidR="00791C06" w:rsidRPr="00791C06" w:rsidRDefault="00791C06" w:rsidP="003868E5">
      <w:pPr>
        <w:autoSpaceDE w:val="0"/>
        <w:autoSpaceDN w:val="0"/>
        <w:adjustRightInd w:val="0"/>
        <w:spacing w:line="360" w:lineRule="auto"/>
        <w:ind w:firstLineChars="400" w:firstLine="1920"/>
        <w:rPr>
          <w:rFonts w:eastAsia="黑体"/>
          <w:spacing w:val="20"/>
          <w:sz w:val="44"/>
          <w:szCs w:val="44"/>
        </w:rPr>
      </w:pPr>
      <w:r w:rsidRPr="00791C06">
        <w:rPr>
          <w:rFonts w:eastAsia="黑体"/>
          <w:spacing w:val="20"/>
          <w:sz w:val="44"/>
          <w:szCs w:val="44"/>
        </w:rPr>
        <w:t>校准规范</w:t>
      </w:r>
    </w:p>
    <w:p w14:paraId="05705129" w14:textId="77777777" w:rsidR="003868E5" w:rsidRDefault="00791C06" w:rsidP="003868E5">
      <w:pPr>
        <w:pStyle w:val="Default"/>
        <w:ind w:firstLineChars="300" w:firstLine="843"/>
        <w:rPr>
          <w:rFonts w:ascii="黑体" w:eastAsia="黑体" w:hAnsi="黑体" w:hint="default"/>
          <w:b/>
          <w:bCs/>
          <w:sz w:val="28"/>
          <w:szCs w:val="28"/>
        </w:rPr>
      </w:pPr>
      <w:r w:rsidRPr="00791C06">
        <w:rPr>
          <w:rFonts w:ascii="黑体" w:eastAsia="黑体" w:hAnsi="黑体"/>
          <w:b/>
          <w:bCs/>
          <w:sz w:val="28"/>
          <w:szCs w:val="28"/>
        </w:rPr>
        <w:t xml:space="preserve">Calibration Specification for </w:t>
      </w:r>
      <w:bookmarkStart w:id="5" w:name="_Toc193555885"/>
      <w:bookmarkStart w:id="6" w:name="_Toc193601675"/>
      <w:bookmarkStart w:id="7" w:name="_Toc193601896"/>
      <w:bookmarkStart w:id="8" w:name="_Toc193603075"/>
      <w:bookmarkEnd w:id="1"/>
      <w:bookmarkEnd w:id="2"/>
      <w:bookmarkEnd w:id="3"/>
    </w:p>
    <w:p w14:paraId="783EADE6" w14:textId="555FAAC3" w:rsidR="00791C06" w:rsidRDefault="00AF2EA5">
      <w:pPr>
        <w:pStyle w:val="aff7"/>
        <w:jc w:val="both"/>
        <w:rPr>
          <w:rFonts w:hAnsi="宋体"/>
          <w:sz w:val="28"/>
          <w:szCs w:val="28"/>
        </w:rPr>
      </w:pPr>
      <w:r w:rsidRPr="007C25AC">
        <w:rPr>
          <w:rFonts w:ascii="黑体" w:eastAsia="黑体" w:hAnsi="黑体"/>
          <w:b/>
          <w:bCs/>
          <w:sz w:val="28"/>
          <w:szCs w:val="28"/>
        </w:rPr>
        <w:t>Performance</w:t>
      </w:r>
      <w:r w:rsidR="00573163" w:rsidRPr="007C25AC">
        <w:rPr>
          <w:rFonts w:ascii="黑体" w:eastAsia="黑体" w:hAnsi="黑体"/>
          <w:b/>
          <w:bCs/>
          <w:sz w:val="28"/>
          <w:szCs w:val="28"/>
        </w:rPr>
        <w:t xml:space="preserve"> Testing Device </w:t>
      </w:r>
      <w:r w:rsidR="00573163">
        <w:rPr>
          <w:rFonts w:ascii="黑体" w:eastAsia="黑体" w:hAnsi="黑体"/>
          <w:b/>
          <w:bCs/>
          <w:sz w:val="28"/>
          <w:szCs w:val="28"/>
        </w:rPr>
        <w:t xml:space="preserve">of </w:t>
      </w:r>
      <w:r w:rsidR="00573163" w:rsidRPr="007C25AC">
        <w:rPr>
          <w:rFonts w:ascii="黑体" w:eastAsia="黑体" w:hAnsi="黑体"/>
          <w:b/>
          <w:bCs/>
          <w:sz w:val="28"/>
          <w:szCs w:val="28"/>
        </w:rPr>
        <w:t>Dishwasher</w:t>
      </w:r>
    </w:p>
    <w:bookmarkEnd w:id="5"/>
    <w:bookmarkEnd w:id="6"/>
    <w:bookmarkEnd w:id="7"/>
    <w:bookmarkEnd w:id="8"/>
    <w:p w14:paraId="17A24598" w14:textId="77777777" w:rsidR="00E458D1" w:rsidRDefault="00E458D1" w:rsidP="00791C06">
      <w:pPr>
        <w:pStyle w:val="aff3"/>
        <w:spacing w:line="180" w:lineRule="exact"/>
        <w:ind w:firstLineChars="95" w:firstLine="266"/>
        <w:rPr>
          <w:rFonts w:hAnsi="宋体"/>
          <w:sz w:val="28"/>
          <w:szCs w:val="28"/>
        </w:rPr>
      </w:pPr>
    </w:p>
    <w:p w14:paraId="4754A791" w14:textId="77777777" w:rsidR="00791C06" w:rsidRDefault="00791C06" w:rsidP="00791C06">
      <w:pPr>
        <w:pStyle w:val="aff3"/>
        <w:spacing w:line="180" w:lineRule="exact"/>
        <w:ind w:firstLineChars="95" w:firstLine="266"/>
        <w:rPr>
          <w:rFonts w:hAnsi="宋体"/>
          <w:sz w:val="28"/>
          <w:szCs w:val="28"/>
        </w:rPr>
      </w:pPr>
    </w:p>
    <w:p w14:paraId="15AD4D3B" w14:textId="16452E9C" w:rsidR="00791C06" w:rsidRDefault="00743201" w:rsidP="00791C06">
      <w:pPr>
        <w:pStyle w:val="aff3"/>
        <w:spacing w:line="180" w:lineRule="exact"/>
        <w:ind w:firstLineChars="95" w:firstLine="266"/>
        <w:rPr>
          <w:rFonts w:hAnsi="宋体"/>
          <w:sz w:val="28"/>
          <w:szCs w:val="28"/>
        </w:rPr>
      </w:pPr>
      <w:r>
        <w:rPr>
          <w:rFonts w:hAnsi="宋体"/>
          <w:noProof/>
          <w:sz w:val="28"/>
          <w:szCs w:val="28"/>
        </w:rPr>
        <w:pict w14:anchorId="7E83EB50">
          <v:line id="Line 17" o:spid="_x0000_s1161" style="position:absolute;left:0;text-align:left;flip:y;z-index:251663872;visibility:visible;mso-position-horizontal-relative:margin" from="4.9pt,.35pt" to="488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" strokecolor="black [3200]" strokeweight="1pt">
            <v:stroke joinstyle="miter"/>
            <w10:wrap anchorx="margin"/>
          </v:line>
        </w:pict>
      </w:r>
    </w:p>
    <w:p w14:paraId="347884F6" w14:textId="77777777" w:rsidR="00791C06" w:rsidRDefault="00791C06" w:rsidP="00791C06">
      <w:pPr>
        <w:pStyle w:val="aff3"/>
        <w:spacing w:line="180" w:lineRule="exact"/>
        <w:ind w:firstLineChars="95" w:firstLine="199"/>
        <w:rPr>
          <w:rFonts w:ascii="Times New Roman"/>
        </w:rPr>
      </w:pPr>
    </w:p>
    <w:p w14:paraId="0E919182" w14:textId="77777777" w:rsidR="00504551" w:rsidRDefault="00504551" w:rsidP="00791C06">
      <w:pPr>
        <w:pStyle w:val="aff3"/>
        <w:spacing w:line="180" w:lineRule="exact"/>
        <w:ind w:firstLineChars="95" w:firstLine="199"/>
        <w:rPr>
          <w:rFonts w:ascii="Times New Roman"/>
        </w:rPr>
      </w:pPr>
    </w:p>
    <w:p w14:paraId="0187EE4A" w14:textId="77777777" w:rsidR="00504551" w:rsidRDefault="00504551" w:rsidP="00791C06">
      <w:pPr>
        <w:pStyle w:val="aff3"/>
        <w:spacing w:line="180" w:lineRule="exact"/>
        <w:ind w:firstLineChars="95" w:firstLine="199"/>
        <w:rPr>
          <w:rFonts w:ascii="Times New Roman"/>
        </w:rPr>
      </w:pPr>
    </w:p>
    <w:p w14:paraId="56CD39FD" w14:textId="77777777" w:rsidR="007E6419" w:rsidRPr="007D5109" w:rsidRDefault="007E6419" w:rsidP="00791C06">
      <w:pPr>
        <w:ind w:firstLineChars="299" w:firstLine="981"/>
        <w:rPr>
          <w:rFonts w:ascii="黑体" w:eastAsia="黑体" w:hAnsi="黑体"/>
          <w:spacing w:val="20"/>
          <w:sz w:val="28"/>
          <w:szCs w:val="28"/>
        </w:rPr>
      </w:pPr>
      <w:r w:rsidRPr="007D5109">
        <w:rPr>
          <w:rFonts w:ascii="黑体" w:eastAsia="黑体" w:hAnsi="黑体"/>
          <w:spacing w:val="24"/>
          <w:sz w:val="28"/>
          <w:szCs w:val="28"/>
        </w:rPr>
        <w:t>归 口 单 位</w:t>
      </w:r>
      <w:r w:rsidRPr="007D5109">
        <w:rPr>
          <w:rFonts w:ascii="黑体" w:eastAsia="黑体" w:hAnsi="黑体"/>
          <w:spacing w:val="20"/>
          <w:sz w:val="28"/>
          <w:szCs w:val="28"/>
        </w:rPr>
        <w:t>：</w:t>
      </w:r>
      <w:r w:rsidRPr="007D5109">
        <w:rPr>
          <w:rFonts w:ascii="黑体" w:eastAsia="黑体" w:hAnsi="黑体" w:hint="eastAsia"/>
          <w:spacing w:val="20"/>
          <w:sz w:val="28"/>
          <w:szCs w:val="28"/>
        </w:rPr>
        <w:t>中国轻工业联合会</w:t>
      </w:r>
    </w:p>
    <w:p w14:paraId="1A368617" w14:textId="77777777" w:rsidR="007E6419" w:rsidRPr="007D5109" w:rsidRDefault="007E6419" w:rsidP="007E6419">
      <w:pPr>
        <w:ind w:firstLineChars="300" w:firstLine="960"/>
        <w:rPr>
          <w:rFonts w:ascii="黑体" w:eastAsia="黑体" w:hAnsi="黑体"/>
          <w:spacing w:val="20"/>
          <w:sz w:val="28"/>
          <w:szCs w:val="28"/>
        </w:rPr>
      </w:pPr>
      <w:r w:rsidRPr="007D5109">
        <w:rPr>
          <w:rFonts w:ascii="黑体" w:eastAsia="黑体" w:hAnsi="黑体"/>
          <w:spacing w:val="20"/>
          <w:sz w:val="28"/>
          <w:szCs w:val="28"/>
        </w:rPr>
        <w:t>主要起草单位：</w:t>
      </w:r>
      <w:r w:rsidRPr="007D5109">
        <w:rPr>
          <w:rFonts w:ascii="黑体" w:eastAsia="黑体" w:hAnsi="黑体" w:hint="eastAsia"/>
          <w:spacing w:val="20"/>
          <w:sz w:val="28"/>
          <w:szCs w:val="28"/>
        </w:rPr>
        <w:t>中国家用电器研究院</w:t>
      </w:r>
    </w:p>
    <w:p w14:paraId="38C2E3DE" w14:textId="64FA1770" w:rsidR="00D268B8" w:rsidRDefault="007C25AC" w:rsidP="00D268B8">
      <w:pPr>
        <w:ind w:leftChars="1550" w:left="4055" w:hangingChars="250" w:hanging="800"/>
        <w:rPr>
          <w:rFonts w:ascii="黑体" w:eastAsia="黑体" w:hAnsi="黑体"/>
          <w:spacing w:val="20"/>
          <w:sz w:val="28"/>
          <w:szCs w:val="28"/>
        </w:rPr>
      </w:pPr>
      <w:r w:rsidRPr="007C25AC">
        <w:rPr>
          <w:rFonts w:ascii="黑体" w:eastAsia="黑体" w:hAnsi="黑体" w:hint="eastAsia"/>
          <w:spacing w:val="20"/>
          <w:sz w:val="28"/>
          <w:szCs w:val="28"/>
        </w:rPr>
        <w:t>青岛科通高技术有限公司</w:t>
      </w:r>
    </w:p>
    <w:p w14:paraId="69621341" w14:textId="3B5F5CDD" w:rsidR="007C25AC" w:rsidRDefault="007C25AC" w:rsidP="00D268B8">
      <w:pPr>
        <w:ind w:leftChars="1550" w:left="4055" w:hangingChars="250" w:hanging="800"/>
        <w:rPr>
          <w:rFonts w:ascii="黑体" w:eastAsia="黑体" w:hAnsi="黑体"/>
          <w:spacing w:val="20"/>
          <w:sz w:val="28"/>
          <w:szCs w:val="28"/>
        </w:rPr>
      </w:pPr>
      <w:r w:rsidRPr="007C25AC">
        <w:rPr>
          <w:rFonts w:ascii="黑体" w:eastAsia="黑体" w:hAnsi="黑体" w:hint="eastAsia"/>
          <w:spacing w:val="20"/>
          <w:sz w:val="28"/>
          <w:szCs w:val="28"/>
        </w:rPr>
        <w:t>佛山市顺德区美的洗涤电器制造有限公司</w:t>
      </w:r>
    </w:p>
    <w:p w14:paraId="547A6F36" w14:textId="1A6E01D2" w:rsidR="00A004B5" w:rsidRDefault="00A004B5" w:rsidP="00D268B8">
      <w:pPr>
        <w:ind w:leftChars="1550" w:left="4055" w:hangingChars="250" w:hanging="800"/>
        <w:rPr>
          <w:rFonts w:ascii="黑体" w:eastAsia="黑体" w:hAnsi="黑体"/>
          <w:spacing w:val="20"/>
          <w:sz w:val="28"/>
          <w:szCs w:val="28"/>
        </w:rPr>
      </w:pPr>
      <w:r w:rsidRPr="007C25AC">
        <w:rPr>
          <w:rFonts w:ascii="黑体" w:eastAsia="黑体" w:hAnsi="黑体" w:hint="eastAsia"/>
          <w:spacing w:val="20"/>
          <w:sz w:val="28"/>
          <w:szCs w:val="28"/>
        </w:rPr>
        <w:t>台州市产品质量安全检测研究院</w:t>
      </w:r>
    </w:p>
    <w:p w14:paraId="09488E50" w14:textId="0D0C3670" w:rsidR="00A004B5" w:rsidRDefault="00A004B5" w:rsidP="00D268B8">
      <w:pPr>
        <w:ind w:leftChars="1550" w:left="4055" w:hangingChars="250" w:hanging="800"/>
        <w:rPr>
          <w:rFonts w:ascii="黑体" w:eastAsia="黑体" w:hAnsi="黑体"/>
          <w:spacing w:val="20"/>
          <w:sz w:val="28"/>
          <w:szCs w:val="28"/>
        </w:rPr>
      </w:pPr>
      <w:r>
        <w:rPr>
          <w:rFonts w:ascii="黑体" w:eastAsia="黑体" w:hAnsi="黑体" w:hint="eastAsia"/>
          <w:spacing w:val="20"/>
          <w:sz w:val="28"/>
          <w:szCs w:val="28"/>
        </w:rPr>
        <w:t>中国轻工业联合会</w:t>
      </w:r>
    </w:p>
    <w:p w14:paraId="209989DD" w14:textId="56D326F2" w:rsidR="00A004B5" w:rsidRDefault="007E6419" w:rsidP="00A004B5">
      <w:pPr>
        <w:ind w:leftChars="450" w:left="5265" w:hangingChars="1350" w:hanging="4320"/>
        <w:rPr>
          <w:rFonts w:ascii="黑体" w:eastAsia="黑体" w:hAnsi="黑体"/>
          <w:spacing w:val="20"/>
          <w:sz w:val="28"/>
          <w:szCs w:val="28"/>
        </w:rPr>
      </w:pPr>
      <w:r w:rsidRPr="007D5109">
        <w:rPr>
          <w:rFonts w:ascii="黑体" w:eastAsia="黑体" w:hAnsi="黑体"/>
          <w:spacing w:val="20"/>
          <w:sz w:val="28"/>
          <w:szCs w:val="28"/>
        </w:rPr>
        <w:t>参加起草单位：</w:t>
      </w:r>
      <w:r w:rsidR="00A004B5" w:rsidRPr="007C25AC">
        <w:rPr>
          <w:rFonts w:ascii="黑体" w:eastAsia="黑体" w:hAnsi="黑体" w:hint="eastAsia"/>
          <w:spacing w:val="20"/>
          <w:sz w:val="28"/>
          <w:szCs w:val="28"/>
        </w:rPr>
        <w:t>苏州市计量测试院</w:t>
      </w:r>
    </w:p>
    <w:p w14:paraId="3D4AA8E5" w14:textId="77777777" w:rsidR="00A004B5" w:rsidRDefault="00A004B5" w:rsidP="00A004B5">
      <w:pPr>
        <w:ind w:leftChars="450" w:left="5265" w:hangingChars="1350" w:hanging="4320"/>
        <w:rPr>
          <w:rFonts w:ascii="黑体" w:eastAsia="黑体" w:hAnsi="黑体"/>
          <w:spacing w:val="20"/>
          <w:sz w:val="28"/>
          <w:szCs w:val="28"/>
        </w:rPr>
      </w:pPr>
      <w:r>
        <w:rPr>
          <w:rFonts w:ascii="黑体" w:eastAsia="黑体" w:hAnsi="黑体" w:hint="eastAsia"/>
          <w:spacing w:val="20"/>
          <w:sz w:val="28"/>
          <w:szCs w:val="28"/>
        </w:rPr>
        <w:t xml:space="preserve"> </w:t>
      </w:r>
      <w:r>
        <w:rPr>
          <w:rFonts w:ascii="黑体" w:eastAsia="黑体" w:hAnsi="黑体"/>
          <w:spacing w:val="20"/>
          <w:sz w:val="28"/>
          <w:szCs w:val="28"/>
        </w:rPr>
        <w:t xml:space="preserve">            </w:t>
      </w:r>
      <w:r w:rsidRPr="007C25AC">
        <w:rPr>
          <w:rFonts w:ascii="黑体" w:eastAsia="黑体" w:hAnsi="黑体" w:hint="eastAsia"/>
          <w:spacing w:val="20"/>
          <w:sz w:val="28"/>
          <w:szCs w:val="28"/>
        </w:rPr>
        <w:t>博西华电器（江苏）有限公司</w:t>
      </w:r>
    </w:p>
    <w:p w14:paraId="743E2936" w14:textId="77777777" w:rsidR="00A004B5" w:rsidRDefault="00A004B5" w:rsidP="00A004B5">
      <w:pPr>
        <w:ind w:leftChars="1550" w:left="4055" w:hangingChars="250" w:hanging="800"/>
        <w:rPr>
          <w:rFonts w:ascii="黑体" w:eastAsia="黑体" w:hAnsi="黑体"/>
          <w:spacing w:val="20"/>
          <w:sz w:val="28"/>
          <w:szCs w:val="28"/>
        </w:rPr>
      </w:pPr>
      <w:r w:rsidRPr="007C25AC">
        <w:rPr>
          <w:rFonts w:ascii="黑体" w:eastAsia="黑体" w:hAnsi="黑体" w:hint="eastAsia"/>
          <w:spacing w:val="20"/>
          <w:sz w:val="28"/>
          <w:szCs w:val="28"/>
        </w:rPr>
        <w:t>青岛海尔洗衣机有限公司</w:t>
      </w:r>
    </w:p>
    <w:p w14:paraId="0FBFFC86" w14:textId="77777777" w:rsidR="00A004B5" w:rsidRPr="007D5109" w:rsidRDefault="00A004B5" w:rsidP="00A004B5">
      <w:pPr>
        <w:ind w:leftChars="1550" w:left="4055" w:hangingChars="250" w:hanging="800"/>
        <w:rPr>
          <w:rFonts w:ascii="黑体" w:eastAsia="黑体" w:hAnsi="黑体"/>
          <w:spacing w:val="20"/>
          <w:sz w:val="28"/>
          <w:szCs w:val="28"/>
        </w:rPr>
      </w:pPr>
      <w:r w:rsidRPr="007C25AC">
        <w:rPr>
          <w:rFonts w:ascii="黑体" w:eastAsia="黑体" w:hAnsi="黑体" w:hint="eastAsia"/>
          <w:spacing w:val="20"/>
          <w:sz w:val="28"/>
          <w:szCs w:val="28"/>
        </w:rPr>
        <w:t>北京中家智锐科技有限公司</w:t>
      </w:r>
    </w:p>
    <w:p w14:paraId="27AC8860" w14:textId="5347568D" w:rsidR="007E6419" w:rsidRPr="00A004B5" w:rsidRDefault="007E6419" w:rsidP="007E6419">
      <w:pPr>
        <w:ind w:leftChars="450" w:left="5265" w:hangingChars="1350" w:hanging="4320"/>
        <w:rPr>
          <w:rFonts w:ascii="黑体" w:eastAsia="黑体" w:hAnsi="黑体"/>
          <w:spacing w:val="20"/>
          <w:sz w:val="28"/>
          <w:szCs w:val="28"/>
        </w:rPr>
      </w:pPr>
    </w:p>
    <w:p w14:paraId="45FAFF3B" w14:textId="4D7F1D72" w:rsidR="007C25AC" w:rsidRPr="007D5109" w:rsidRDefault="007C25AC" w:rsidP="00A004B5">
      <w:pPr>
        <w:ind w:leftChars="450" w:left="5265" w:hangingChars="1350" w:hanging="4320"/>
        <w:rPr>
          <w:rFonts w:ascii="黑体" w:eastAsia="黑体" w:hAnsi="黑体"/>
          <w:spacing w:val="20"/>
          <w:sz w:val="28"/>
          <w:szCs w:val="28"/>
        </w:rPr>
      </w:pPr>
      <w:r>
        <w:rPr>
          <w:rFonts w:ascii="黑体" w:eastAsia="黑体" w:hAnsi="黑体" w:hint="eastAsia"/>
          <w:spacing w:val="20"/>
          <w:sz w:val="28"/>
          <w:szCs w:val="28"/>
        </w:rPr>
        <w:t xml:space="preserve"> </w:t>
      </w:r>
      <w:r>
        <w:rPr>
          <w:rFonts w:ascii="黑体" w:eastAsia="黑体" w:hAnsi="黑体"/>
          <w:spacing w:val="20"/>
          <w:sz w:val="28"/>
          <w:szCs w:val="28"/>
        </w:rPr>
        <w:t xml:space="preserve">            </w:t>
      </w:r>
    </w:p>
    <w:p w14:paraId="20F8A4B7" w14:textId="7B63A962" w:rsidR="00E458D1" w:rsidRPr="007E6419" w:rsidRDefault="007C25AC">
      <w:pPr>
        <w:pStyle w:val="aff3"/>
        <w:ind w:firstLine="420"/>
        <w:rPr>
          <w:rFonts w:ascii="Times New Roman"/>
        </w:rPr>
      </w:pPr>
      <w:r>
        <w:rPr>
          <w:rFonts w:ascii="Times New Roman" w:hint="eastAsia"/>
        </w:rPr>
        <w:t xml:space="preserve"> </w:t>
      </w:r>
      <w:r>
        <w:rPr>
          <w:rFonts w:ascii="Times New Roman"/>
        </w:rPr>
        <w:t xml:space="preserve">                         </w:t>
      </w:r>
    </w:p>
    <w:p w14:paraId="7DD3D226" w14:textId="77777777" w:rsidR="00E458D1" w:rsidRDefault="00E458D1">
      <w:pPr>
        <w:pStyle w:val="aff3"/>
        <w:ind w:firstLineChars="0" w:firstLine="0"/>
        <w:rPr>
          <w:rFonts w:ascii="Times New Roman"/>
        </w:rPr>
      </w:pPr>
    </w:p>
    <w:p w14:paraId="4231FB8F" w14:textId="77777777" w:rsidR="00E458D1" w:rsidRDefault="00E458D1" w:rsidP="00791C06">
      <w:pPr>
        <w:pStyle w:val="aff3"/>
        <w:ind w:firstLine="420"/>
        <w:rPr>
          <w:rFonts w:ascii="Times New Roman"/>
        </w:rPr>
      </w:pPr>
    </w:p>
    <w:p w14:paraId="128C6B41" w14:textId="77777777" w:rsidR="00E458D1" w:rsidRDefault="00E458D1">
      <w:pPr>
        <w:pStyle w:val="aff3"/>
        <w:ind w:firstLine="420"/>
        <w:rPr>
          <w:rFonts w:ascii="Times New Roman"/>
        </w:rPr>
      </w:pPr>
    </w:p>
    <w:p w14:paraId="2FFB48F9" w14:textId="77777777" w:rsidR="00E458D1" w:rsidRDefault="00E458D1">
      <w:pPr>
        <w:pStyle w:val="aff3"/>
        <w:ind w:firstLine="420"/>
        <w:rPr>
          <w:rFonts w:ascii="Times New Roman"/>
        </w:rPr>
      </w:pPr>
    </w:p>
    <w:p w14:paraId="562B4050" w14:textId="77777777" w:rsidR="00E458D1" w:rsidRDefault="00E458D1">
      <w:pPr>
        <w:pStyle w:val="aff3"/>
        <w:ind w:firstLine="420"/>
        <w:rPr>
          <w:rFonts w:ascii="Times New Roman"/>
        </w:rPr>
      </w:pPr>
    </w:p>
    <w:p w14:paraId="219BF3D1" w14:textId="77777777" w:rsidR="002F2779" w:rsidRDefault="002F2779" w:rsidP="002F2779">
      <w:pPr>
        <w:pStyle w:val="aff3"/>
        <w:ind w:firstLineChars="0" w:firstLine="0"/>
        <w:jc w:val="left"/>
        <w:rPr>
          <w:rFonts w:asciiTheme="minorEastAsia" w:eastAsiaTheme="minorEastAsia" w:hAnsiTheme="minorEastAsia" w:cstheme="minorEastAsia"/>
          <w:sz w:val="28"/>
          <w:szCs w:val="28"/>
        </w:rPr>
      </w:pPr>
      <w:r>
        <w:rPr>
          <w:rFonts w:asciiTheme="minorEastAsia" w:eastAsiaTheme="minorEastAsia" w:hAnsiTheme="minorEastAsia" w:cstheme="minorEastAsia" w:hint="eastAsia"/>
          <w:sz w:val="28"/>
          <w:szCs w:val="28"/>
        </w:rPr>
        <w:t>本规范由主要起草单位负责解释</w:t>
      </w:r>
    </w:p>
    <w:p w14:paraId="7C7B0A25" w14:textId="77777777" w:rsidR="00E458D1" w:rsidRPr="002F2779" w:rsidRDefault="00E458D1">
      <w:pPr>
        <w:pStyle w:val="aff3"/>
        <w:ind w:firstLineChars="0" w:firstLine="0"/>
        <w:jc w:val="center"/>
        <w:rPr>
          <w:rFonts w:ascii="黑体" w:eastAsia="黑体"/>
          <w:sz w:val="28"/>
          <w:szCs w:val="28"/>
        </w:rPr>
      </w:pPr>
    </w:p>
    <w:p w14:paraId="17411F2F" w14:textId="77777777" w:rsidR="00E458D1" w:rsidRDefault="00E458D1" w:rsidP="00A004B5">
      <w:pPr>
        <w:pStyle w:val="aff3"/>
        <w:ind w:firstLineChars="0" w:firstLine="0"/>
        <w:rPr>
          <w:rFonts w:ascii="黑体" w:eastAsia="黑体"/>
          <w:sz w:val="28"/>
          <w:szCs w:val="28"/>
        </w:rPr>
        <w:sectPr w:rsidR="00E458D1">
          <w:footerReference w:type="default" r:id="rId16"/>
          <w:footerReference w:type="first" r:id="rId17"/>
          <w:pgSz w:w="11906" w:h="16838"/>
          <w:pgMar w:top="1134" w:right="1134" w:bottom="1134" w:left="1134" w:header="851" w:footer="992" w:gutter="0"/>
          <w:pgNumType w:start="1"/>
          <w:cols w:space="720"/>
          <w:docGrid w:type="lines" w:linePitch="312"/>
        </w:sectPr>
      </w:pPr>
    </w:p>
    <w:p w14:paraId="5ABF1F44" w14:textId="77777777" w:rsidR="00E458D1" w:rsidRPr="00A004B5" w:rsidRDefault="00E458D1" w:rsidP="00A004B5">
      <w:pPr>
        <w:pStyle w:val="aff3"/>
        <w:ind w:firstLineChars="0" w:firstLine="0"/>
        <w:jc w:val="center"/>
        <w:rPr>
          <w:rFonts w:ascii="黑体" w:eastAsia="黑体"/>
          <w:sz w:val="28"/>
          <w:szCs w:val="28"/>
        </w:rPr>
      </w:pPr>
    </w:p>
    <w:p w14:paraId="711F6478" w14:textId="77777777" w:rsidR="00E458D1" w:rsidRDefault="00E458D1">
      <w:pPr>
        <w:pStyle w:val="aff3"/>
        <w:ind w:firstLineChars="0" w:firstLine="0"/>
        <w:jc w:val="center"/>
        <w:rPr>
          <w:rFonts w:ascii="黑体" w:eastAsia="黑体"/>
          <w:sz w:val="28"/>
          <w:szCs w:val="28"/>
        </w:rPr>
      </w:pPr>
    </w:p>
    <w:p w14:paraId="5C5E3798" w14:textId="77777777" w:rsidR="00504551" w:rsidRPr="007D5109" w:rsidRDefault="007E6419" w:rsidP="00B016EB">
      <w:pPr>
        <w:framePr w:w="9639" w:h="10169" w:hRule="exact" w:wrap="notBeside" w:vAnchor="page" w:hAnchor="page" w:x="1171" w:y="2986" w:anchorLock="1"/>
        <w:spacing w:line="680" w:lineRule="exact"/>
        <w:ind w:firstLineChars="200" w:firstLine="640"/>
        <w:rPr>
          <w:rFonts w:ascii="黑体" w:eastAsia="黑体" w:hAnsi="黑体"/>
          <w:spacing w:val="20"/>
          <w:sz w:val="28"/>
          <w:szCs w:val="28"/>
        </w:rPr>
      </w:pPr>
      <w:r w:rsidRPr="007D5109">
        <w:rPr>
          <w:rFonts w:ascii="黑体" w:eastAsia="黑体" w:hAnsi="黑体"/>
          <w:spacing w:val="20"/>
          <w:sz w:val="28"/>
          <w:szCs w:val="28"/>
        </w:rPr>
        <w:t>本规范主要起草人：</w:t>
      </w:r>
    </w:p>
    <w:p w14:paraId="298F5E65" w14:textId="77777777" w:rsidR="00BE6FFB" w:rsidRDefault="00BE6FFB" w:rsidP="00BE6FFB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 w:cs="黑体"/>
          <w:sz w:val="28"/>
          <w:szCs w:val="28"/>
        </w:rPr>
      </w:pPr>
      <w:r>
        <w:rPr>
          <w:rFonts w:hAnsi="黑体" w:cs="黑体" w:hint="eastAsia"/>
          <w:sz w:val="28"/>
          <w:szCs w:val="28"/>
        </w:rPr>
        <w:t xml:space="preserve">苑 </w:t>
      </w:r>
      <w:r>
        <w:rPr>
          <w:rFonts w:hAnsi="黑体" w:cs="黑体"/>
          <w:sz w:val="28"/>
          <w:szCs w:val="28"/>
        </w:rPr>
        <w:t xml:space="preserve"> </w:t>
      </w:r>
      <w:r>
        <w:rPr>
          <w:rFonts w:hAnsi="黑体" w:cs="黑体" w:hint="eastAsia"/>
          <w:sz w:val="28"/>
          <w:szCs w:val="28"/>
        </w:rPr>
        <w:t>欣（</w:t>
      </w:r>
      <w:r>
        <w:rPr>
          <w:rFonts w:hAnsi="黑体" w:cs="黑体" w:hint="eastAsia"/>
          <w:spacing w:val="20"/>
          <w:sz w:val="28"/>
          <w:szCs w:val="28"/>
        </w:rPr>
        <w:t>中国家用电器研究院</w:t>
      </w:r>
      <w:r>
        <w:rPr>
          <w:rFonts w:hAnsi="黑体" w:cs="黑体" w:hint="eastAsia"/>
          <w:sz w:val="28"/>
          <w:szCs w:val="28"/>
        </w:rPr>
        <w:t>）</w:t>
      </w:r>
    </w:p>
    <w:p w14:paraId="27BB0B86" w14:textId="046D560F" w:rsidR="00F172AF" w:rsidRPr="00F172AF" w:rsidRDefault="00F172AF" w:rsidP="00B016EB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/>
          <w:sz w:val="28"/>
          <w:szCs w:val="28"/>
        </w:rPr>
      </w:pPr>
      <w:r w:rsidRPr="00F172AF">
        <w:rPr>
          <w:rFonts w:hAnsi="黑体" w:hint="eastAsia"/>
          <w:sz w:val="28"/>
          <w:szCs w:val="28"/>
        </w:rPr>
        <w:t>李正仁（青岛科通高技术有限公司）</w:t>
      </w:r>
    </w:p>
    <w:p w14:paraId="06536995" w14:textId="0DA07C6B" w:rsidR="00F172AF" w:rsidRDefault="00F172AF" w:rsidP="00F172AF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 w:cs="黑体"/>
          <w:sz w:val="28"/>
          <w:szCs w:val="28"/>
        </w:rPr>
      </w:pPr>
      <w:proofErr w:type="gramStart"/>
      <w:r w:rsidRPr="00F172AF">
        <w:rPr>
          <w:rFonts w:hAnsi="黑体" w:cs="黑体" w:hint="eastAsia"/>
          <w:sz w:val="28"/>
          <w:szCs w:val="28"/>
        </w:rPr>
        <w:t>熊好平</w:t>
      </w:r>
      <w:proofErr w:type="gramEnd"/>
      <w:r w:rsidRPr="00F172AF">
        <w:rPr>
          <w:rFonts w:hAnsi="黑体" w:cs="黑体" w:hint="eastAsia"/>
          <w:sz w:val="28"/>
          <w:szCs w:val="28"/>
        </w:rPr>
        <w:t>（佛山市顺德区美的洗涤电器制造有限公司）</w:t>
      </w:r>
    </w:p>
    <w:p w14:paraId="252CBC0E" w14:textId="31B64885" w:rsidR="00A004B5" w:rsidRPr="00A004B5" w:rsidRDefault="00A004B5" w:rsidP="00A004B5">
      <w:pPr>
        <w:pStyle w:val="aff6"/>
        <w:framePr w:w="9639" w:h="10169" w:hRule="exact" w:wrap="notBeside" w:vAnchor="page" w:hAnchor="page" w:x="1171" w:y="2986"/>
        <w:ind w:firstLineChars="800" w:firstLine="2240"/>
        <w:jc w:val="left"/>
        <w:rPr>
          <w:rFonts w:hAnsi="黑体"/>
          <w:sz w:val="28"/>
          <w:szCs w:val="28"/>
        </w:rPr>
      </w:pPr>
      <w:r w:rsidRPr="00F172AF">
        <w:rPr>
          <w:rFonts w:hAnsi="黑体" w:hint="eastAsia"/>
          <w:sz w:val="28"/>
          <w:szCs w:val="28"/>
        </w:rPr>
        <w:t xml:space="preserve">黄 </w:t>
      </w:r>
      <w:r w:rsidRPr="00F172AF">
        <w:rPr>
          <w:rFonts w:hAnsi="黑体"/>
          <w:sz w:val="28"/>
          <w:szCs w:val="28"/>
        </w:rPr>
        <w:t xml:space="preserve"> </w:t>
      </w:r>
      <w:r w:rsidRPr="00F172AF">
        <w:rPr>
          <w:rFonts w:hAnsi="黑体" w:hint="eastAsia"/>
          <w:sz w:val="28"/>
          <w:szCs w:val="28"/>
        </w:rPr>
        <w:t>丹（台州市产品质量安全检测研究院）</w:t>
      </w:r>
    </w:p>
    <w:p w14:paraId="6CFF78FB" w14:textId="020F04EB" w:rsidR="00B00524" w:rsidRDefault="00B00524" w:rsidP="00B00524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 w:cs="黑体"/>
          <w:sz w:val="28"/>
          <w:szCs w:val="28"/>
        </w:rPr>
      </w:pPr>
      <w:r>
        <w:rPr>
          <w:rFonts w:hAnsi="黑体" w:cs="黑体" w:hint="eastAsia"/>
          <w:sz w:val="28"/>
          <w:szCs w:val="28"/>
        </w:rPr>
        <w:t xml:space="preserve">张 </w:t>
      </w:r>
      <w:r>
        <w:rPr>
          <w:rFonts w:hAnsi="黑体" w:cs="黑体"/>
          <w:sz w:val="28"/>
          <w:szCs w:val="28"/>
        </w:rPr>
        <w:t xml:space="preserve"> </w:t>
      </w:r>
      <w:r>
        <w:rPr>
          <w:rFonts w:hAnsi="黑体" w:cs="黑体" w:hint="eastAsia"/>
          <w:sz w:val="28"/>
          <w:szCs w:val="28"/>
        </w:rPr>
        <w:t>雪（</w:t>
      </w:r>
      <w:r>
        <w:rPr>
          <w:rFonts w:hAnsi="黑体" w:cs="黑体" w:hint="eastAsia"/>
          <w:spacing w:val="20"/>
          <w:sz w:val="28"/>
          <w:szCs w:val="28"/>
        </w:rPr>
        <w:t>中国家用电器研究院</w:t>
      </w:r>
      <w:r>
        <w:rPr>
          <w:rFonts w:hAnsi="黑体" w:cs="黑体" w:hint="eastAsia"/>
          <w:sz w:val="28"/>
          <w:szCs w:val="28"/>
        </w:rPr>
        <w:t>）</w:t>
      </w:r>
    </w:p>
    <w:p w14:paraId="153C5269" w14:textId="0BCF18E4" w:rsidR="00A004B5" w:rsidRDefault="00A004B5" w:rsidP="00B00524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 w:cs="黑体"/>
          <w:sz w:val="28"/>
          <w:szCs w:val="28"/>
        </w:rPr>
      </w:pPr>
      <w:r>
        <w:rPr>
          <w:rFonts w:hAnsi="黑体" w:cs="黑体" w:hint="eastAsia"/>
          <w:sz w:val="28"/>
          <w:szCs w:val="28"/>
        </w:rPr>
        <w:t>王华佳（中国轻工业联合会）</w:t>
      </w:r>
    </w:p>
    <w:p w14:paraId="52E73A15" w14:textId="01A26BBC" w:rsidR="00504551" w:rsidRDefault="007E6419" w:rsidP="00B016EB">
      <w:pPr>
        <w:framePr w:w="9639" w:h="10169" w:hRule="exact" w:wrap="notBeside" w:vAnchor="page" w:hAnchor="page" w:x="1171" w:y="2986" w:anchorLock="1"/>
        <w:spacing w:line="680" w:lineRule="exact"/>
        <w:ind w:firstLineChars="650" w:firstLine="1820"/>
        <w:rPr>
          <w:rFonts w:ascii="黑体" w:eastAsia="黑体" w:hAnsi="黑体"/>
          <w:sz w:val="28"/>
          <w:szCs w:val="28"/>
        </w:rPr>
      </w:pPr>
      <w:r w:rsidRPr="007D5109">
        <w:rPr>
          <w:rFonts w:ascii="黑体" w:eastAsia="黑体" w:hAnsi="黑体"/>
          <w:sz w:val="28"/>
          <w:szCs w:val="28"/>
        </w:rPr>
        <w:t>参加起草人：</w:t>
      </w:r>
    </w:p>
    <w:p w14:paraId="25E7BEBB" w14:textId="77777777" w:rsidR="00A004B5" w:rsidRDefault="00A004B5" w:rsidP="00A004B5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 w:cs="黑体"/>
          <w:sz w:val="28"/>
          <w:szCs w:val="28"/>
        </w:rPr>
      </w:pPr>
      <w:r>
        <w:rPr>
          <w:rFonts w:hAnsi="黑体" w:cs="黑体" w:hint="eastAsia"/>
          <w:sz w:val="28"/>
          <w:szCs w:val="28"/>
        </w:rPr>
        <w:t xml:space="preserve">李 </w:t>
      </w:r>
      <w:r>
        <w:rPr>
          <w:rFonts w:hAnsi="黑体" w:cs="黑体"/>
          <w:sz w:val="28"/>
          <w:szCs w:val="28"/>
        </w:rPr>
        <w:t xml:space="preserve"> </w:t>
      </w:r>
      <w:r>
        <w:rPr>
          <w:rFonts w:hAnsi="黑体" w:cs="黑体" w:hint="eastAsia"/>
          <w:sz w:val="28"/>
          <w:szCs w:val="28"/>
        </w:rPr>
        <w:t>伟（</w:t>
      </w:r>
      <w:r>
        <w:rPr>
          <w:rFonts w:hAnsi="黑体" w:cs="黑体" w:hint="eastAsia"/>
          <w:spacing w:val="20"/>
          <w:sz w:val="28"/>
          <w:szCs w:val="28"/>
        </w:rPr>
        <w:t>中国家用电器研究院</w:t>
      </w:r>
      <w:r>
        <w:rPr>
          <w:rFonts w:hAnsi="黑体" w:cs="黑体" w:hint="eastAsia"/>
          <w:sz w:val="28"/>
          <w:szCs w:val="28"/>
        </w:rPr>
        <w:t>）</w:t>
      </w:r>
    </w:p>
    <w:p w14:paraId="77A0E34B" w14:textId="3EC820DB" w:rsidR="00B00524" w:rsidRPr="007901F8" w:rsidRDefault="00A004B5" w:rsidP="00B00524">
      <w:pPr>
        <w:pStyle w:val="aff6"/>
        <w:framePr w:w="9639" w:h="10169" w:hRule="exact" w:wrap="notBeside" w:vAnchor="page" w:hAnchor="page" w:x="1171" w:y="2986"/>
        <w:ind w:firstLineChars="800" w:firstLine="2240"/>
        <w:jc w:val="left"/>
        <w:rPr>
          <w:rFonts w:hAnsi="黑体"/>
          <w:sz w:val="28"/>
          <w:szCs w:val="28"/>
        </w:rPr>
      </w:pPr>
      <w:r>
        <w:rPr>
          <w:rFonts w:hAnsi="黑体" w:hint="eastAsia"/>
          <w:sz w:val="28"/>
          <w:szCs w:val="28"/>
        </w:rPr>
        <w:t>徐华月</w:t>
      </w:r>
      <w:r w:rsidR="00B00524" w:rsidRPr="00F172AF">
        <w:rPr>
          <w:rFonts w:hAnsi="黑体" w:hint="eastAsia"/>
          <w:sz w:val="28"/>
          <w:szCs w:val="28"/>
        </w:rPr>
        <w:t>（台州市产品质量安全检测研究院）</w:t>
      </w:r>
    </w:p>
    <w:p w14:paraId="433EBEBD" w14:textId="06827612" w:rsidR="00B016EB" w:rsidRPr="00F172AF" w:rsidRDefault="00B016EB" w:rsidP="00B016EB">
      <w:pPr>
        <w:pStyle w:val="aff6"/>
        <w:framePr w:w="9639" w:h="10169" w:hRule="exact" w:wrap="notBeside" w:vAnchor="page" w:hAnchor="page" w:x="1171" w:y="2986"/>
        <w:ind w:firstLineChars="450" w:firstLine="1260"/>
        <w:jc w:val="left"/>
        <w:rPr>
          <w:rFonts w:hAnsi="黑体"/>
          <w:sz w:val="28"/>
          <w:szCs w:val="28"/>
        </w:rPr>
      </w:pPr>
      <w:r w:rsidRPr="00F172AF">
        <w:rPr>
          <w:rFonts w:hAnsi="黑体" w:hint="eastAsia"/>
          <w:sz w:val="28"/>
          <w:szCs w:val="28"/>
        </w:rPr>
        <w:t xml:space="preserve"> </w:t>
      </w:r>
      <w:r w:rsidRPr="00F172AF">
        <w:rPr>
          <w:rFonts w:hAnsi="黑体"/>
          <w:sz w:val="28"/>
          <w:szCs w:val="28"/>
        </w:rPr>
        <w:t xml:space="preserve">    </w:t>
      </w:r>
      <w:r w:rsidRPr="00F172AF">
        <w:rPr>
          <w:rFonts w:hAnsi="黑体" w:hint="eastAsia"/>
          <w:sz w:val="28"/>
          <w:szCs w:val="28"/>
        </w:rPr>
        <w:t xml:space="preserve"> </w:t>
      </w:r>
      <w:r w:rsidRPr="00F172AF">
        <w:rPr>
          <w:rFonts w:hAnsi="黑体"/>
          <w:sz w:val="28"/>
          <w:szCs w:val="28"/>
        </w:rPr>
        <w:t xml:space="preserve"> </w:t>
      </w:r>
      <w:r w:rsidRPr="00F172AF">
        <w:rPr>
          <w:rFonts w:hAnsi="黑体" w:hint="eastAsia"/>
          <w:sz w:val="28"/>
          <w:szCs w:val="28"/>
        </w:rPr>
        <w:t>倪金春（苏州市计量测试院）</w:t>
      </w:r>
    </w:p>
    <w:p w14:paraId="1324D10F" w14:textId="56022DEC" w:rsidR="00B016EB" w:rsidRPr="00F172AF" w:rsidRDefault="00B016EB" w:rsidP="00B016EB">
      <w:pPr>
        <w:pStyle w:val="aff6"/>
        <w:framePr w:w="9639" w:h="10169" w:hRule="exact" w:wrap="notBeside" w:vAnchor="page" w:hAnchor="page" w:x="1171" w:y="2986"/>
        <w:ind w:firstLineChars="450" w:firstLine="1260"/>
        <w:jc w:val="left"/>
        <w:rPr>
          <w:rFonts w:hAnsi="黑体"/>
          <w:sz w:val="28"/>
          <w:szCs w:val="28"/>
        </w:rPr>
      </w:pPr>
      <w:r w:rsidRPr="00F172AF">
        <w:rPr>
          <w:rFonts w:hAnsi="黑体"/>
          <w:sz w:val="28"/>
          <w:szCs w:val="28"/>
        </w:rPr>
        <w:t xml:space="preserve">       </w:t>
      </w:r>
      <w:r w:rsidRPr="00F172AF">
        <w:rPr>
          <w:rFonts w:hAnsi="黑体" w:hint="eastAsia"/>
          <w:sz w:val="28"/>
          <w:szCs w:val="28"/>
        </w:rPr>
        <w:t>廖里程（博西华电器（江苏）有限公司）</w:t>
      </w:r>
    </w:p>
    <w:p w14:paraId="2CA88A48" w14:textId="34D16F45" w:rsidR="00B016EB" w:rsidRDefault="00B016EB" w:rsidP="00B016EB">
      <w:pPr>
        <w:pStyle w:val="aff6"/>
        <w:framePr w:w="9639" w:h="10169" w:hRule="exact" w:wrap="notBeside" w:vAnchor="page" w:hAnchor="page" w:x="1171" w:y="2986"/>
        <w:ind w:firstLineChars="450" w:firstLine="1260"/>
        <w:jc w:val="left"/>
        <w:rPr>
          <w:rFonts w:hAnsi="黑体"/>
          <w:sz w:val="28"/>
          <w:szCs w:val="28"/>
        </w:rPr>
      </w:pPr>
      <w:r w:rsidRPr="00F172AF">
        <w:rPr>
          <w:rFonts w:hAnsi="黑体" w:hint="eastAsia"/>
          <w:sz w:val="28"/>
          <w:szCs w:val="28"/>
        </w:rPr>
        <w:t xml:space="preserve"> </w:t>
      </w:r>
      <w:r w:rsidRPr="00F172AF">
        <w:rPr>
          <w:rFonts w:hAnsi="黑体"/>
          <w:sz w:val="28"/>
          <w:szCs w:val="28"/>
        </w:rPr>
        <w:t xml:space="preserve">      </w:t>
      </w:r>
      <w:r w:rsidRPr="00F172AF">
        <w:rPr>
          <w:rFonts w:hAnsi="黑体" w:hint="eastAsia"/>
          <w:sz w:val="28"/>
          <w:szCs w:val="28"/>
        </w:rPr>
        <w:t>孙春红（青岛海尔洗衣机有限公司）</w:t>
      </w:r>
    </w:p>
    <w:p w14:paraId="642D2A3E" w14:textId="77777777" w:rsidR="00B00524" w:rsidRDefault="00B00524" w:rsidP="00B00524">
      <w:pPr>
        <w:pStyle w:val="aff6"/>
        <w:framePr w:w="9639" w:h="10169" w:hRule="exact" w:wrap="notBeside" w:vAnchor="page" w:hAnchor="page" w:x="1171" w:y="2986"/>
        <w:adjustRightInd w:val="0"/>
        <w:snapToGrid w:val="0"/>
        <w:ind w:left="1680" w:firstLineChars="200" w:firstLine="560"/>
        <w:jc w:val="both"/>
        <w:rPr>
          <w:rFonts w:hAnsi="黑体" w:cs="黑体"/>
          <w:sz w:val="28"/>
          <w:szCs w:val="28"/>
        </w:rPr>
      </w:pPr>
      <w:proofErr w:type="gramStart"/>
      <w:r>
        <w:rPr>
          <w:rFonts w:hAnsi="黑体" w:cs="黑体" w:hint="eastAsia"/>
          <w:sz w:val="28"/>
          <w:szCs w:val="28"/>
        </w:rPr>
        <w:t>秦雅伟</w:t>
      </w:r>
      <w:proofErr w:type="gramEnd"/>
      <w:r>
        <w:rPr>
          <w:rFonts w:hAnsi="黑体" w:cs="黑体" w:hint="eastAsia"/>
          <w:sz w:val="28"/>
          <w:szCs w:val="28"/>
        </w:rPr>
        <w:t>（</w:t>
      </w:r>
      <w:r>
        <w:rPr>
          <w:rFonts w:hAnsi="黑体" w:cs="黑体" w:hint="eastAsia"/>
          <w:spacing w:val="20"/>
          <w:sz w:val="28"/>
          <w:szCs w:val="28"/>
        </w:rPr>
        <w:t>中国家用电器研究院</w:t>
      </w:r>
      <w:r>
        <w:rPr>
          <w:rFonts w:hAnsi="黑体" w:cs="黑体" w:hint="eastAsia"/>
          <w:sz w:val="28"/>
          <w:szCs w:val="28"/>
        </w:rPr>
        <w:t>）</w:t>
      </w:r>
    </w:p>
    <w:p w14:paraId="533556AB" w14:textId="5B7E9EDA" w:rsidR="00B016EB" w:rsidRPr="00B016EB" w:rsidRDefault="00B016EB" w:rsidP="00B016EB">
      <w:pPr>
        <w:pStyle w:val="aff6"/>
        <w:framePr w:w="9639" w:h="10169" w:hRule="exact" w:wrap="notBeside" w:vAnchor="page" w:hAnchor="page" w:x="1171" w:y="2986"/>
        <w:ind w:firstLineChars="450" w:firstLine="1260"/>
        <w:jc w:val="left"/>
        <w:rPr>
          <w:rFonts w:hAnsi="黑体"/>
          <w:sz w:val="28"/>
          <w:szCs w:val="28"/>
        </w:rPr>
      </w:pPr>
      <w:r w:rsidRPr="00F172AF">
        <w:rPr>
          <w:rFonts w:hAnsi="黑体"/>
          <w:sz w:val="28"/>
          <w:szCs w:val="28"/>
        </w:rPr>
        <w:t xml:space="preserve">       </w:t>
      </w:r>
      <w:r w:rsidR="002F2779">
        <w:rPr>
          <w:rFonts w:hAnsi="黑体" w:hint="eastAsia"/>
          <w:sz w:val="28"/>
          <w:szCs w:val="28"/>
        </w:rPr>
        <w:t>孙弋工</w:t>
      </w:r>
      <w:r w:rsidRPr="00F172AF">
        <w:rPr>
          <w:rFonts w:hAnsi="黑体" w:hint="eastAsia"/>
          <w:sz w:val="28"/>
          <w:szCs w:val="28"/>
        </w:rPr>
        <w:t>（</w:t>
      </w:r>
      <w:r w:rsidRPr="00B016EB">
        <w:rPr>
          <w:rFonts w:hAnsi="黑体" w:hint="eastAsia"/>
          <w:sz w:val="28"/>
          <w:szCs w:val="28"/>
        </w:rPr>
        <w:t>北京中家智锐科技有限公司</w:t>
      </w:r>
      <w:r>
        <w:rPr>
          <w:rFonts w:hAnsi="黑体" w:hint="eastAsia"/>
          <w:sz w:val="28"/>
          <w:szCs w:val="28"/>
        </w:rPr>
        <w:t>）</w:t>
      </w:r>
    </w:p>
    <w:p w14:paraId="5AED206F" w14:textId="77777777" w:rsidR="00B016EB" w:rsidRPr="00B016EB" w:rsidRDefault="00B016EB" w:rsidP="00B016EB">
      <w:pPr>
        <w:pStyle w:val="aff6"/>
        <w:framePr w:w="9639" w:h="10169" w:hRule="exact" w:wrap="notBeside" w:vAnchor="page" w:hAnchor="page" w:x="1171" w:y="2986"/>
        <w:ind w:firstLineChars="450" w:firstLine="1260"/>
        <w:jc w:val="left"/>
        <w:rPr>
          <w:rFonts w:hAnsi="黑体"/>
          <w:sz w:val="28"/>
          <w:szCs w:val="28"/>
        </w:rPr>
      </w:pPr>
    </w:p>
    <w:p w14:paraId="04675C87" w14:textId="77777777" w:rsidR="00E458D1" w:rsidRDefault="00E458D1" w:rsidP="00B016EB">
      <w:pPr>
        <w:pStyle w:val="aff6"/>
        <w:framePr w:w="9639" w:h="10169" w:hRule="exact" w:wrap="notBeside" w:vAnchor="page" w:hAnchor="page" w:x="1171" w:y="2986"/>
        <w:ind w:firstLineChars="450" w:firstLine="1265"/>
        <w:jc w:val="left"/>
        <w:rPr>
          <w:rFonts w:ascii="Times New Roman" w:eastAsia="宋体" w:hAnsi="Calibri"/>
          <w:b/>
          <w:sz w:val="28"/>
          <w:szCs w:val="28"/>
        </w:rPr>
      </w:pPr>
    </w:p>
    <w:p w14:paraId="0C55665C" w14:textId="77777777" w:rsidR="00E458D1" w:rsidRDefault="00E458D1" w:rsidP="00B016EB">
      <w:pPr>
        <w:pStyle w:val="aff6"/>
        <w:framePr w:w="9639" w:h="10169" w:hRule="exact" w:wrap="notBeside" w:vAnchor="page" w:hAnchor="page" w:x="1171" w:y="2986"/>
        <w:ind w:firstLineChars="500" w:firstLine="1400"/>
        <w:jc w:val="left"/>
        <w:rPr>
          <w:rFonts w:ascii="Times New Roman" w:eastAsia="宋体" w:hAnsi="Calibri"/>
          <w:sz w:val="28"/>
          <w:szCs w:val="28"/>
        </w:rPr>
      </w:pPr>
    </w:p>
    <w:p w14:paraId="43449D8E" w14:textId="77777777" w:rsidR="00E458D1" w:rsidRDefault="00E458D1" w:rsidP="00B016EB">
      <w:pPr>
        <w:pStyle w:val="aff6"/>
        <w:framePr w:w="9639" w:h="10169" w:hRule="exact" w:wrap="notBeside" w:vAnchor="page" w:hAnchor="page" w:x="1171" w:y="2986"/>
        <w:ind w:firstLineChars="500" w:firstLine="1400"/>
        <w:jc w:val="left"/>
        <w:rPr>
          <w:rFonts w:ascii="Times New Roman" w:eastAsia="宋体" w:hAnsi="Calibri"/>
          <w:sz w:val="28"/>
          <w:szCs w:val="28"/>
        </w:rPr>
      </w:pPr>
    </w:p>
    <w:p w14:paraId="3A5D2B06" w14:textId="77777777" w:rsidR="00E458D1" w:rsidRDefault="00E458D1" w:rsidP="00B016EB">
      <w:pPr>
        <w:pStyle w:val="aff6"/>
        <w:framePr w:w="9639" w:h="10169" w:hRule="exact" w:wrap="notBeside" w:vAnchor="page" w:hAnchor="page" w:x="1171" w:y="2986"/>
        <w:ind w:firstLineChars="500" w:firstLine="1400"/>
        <w:jc w:val="left"/>
        <w:rPr>
          <w:rFonts w:ascii="Times New Roman" w:eastAsia="宋体" w:hAnsi="Calibri"/>
          <w:sz w:val="28"/>
          <w:szCs w:val="28"/>
        </w:rPr>
      </w:pPr>
    </w:p>
    <w:p w14:paraId="2348683D" w14:textId="77777777" w:rsidR="00E458D1" w:rsidRDefault="00E458D1" w:rsidP="00B016EB">
      <w:pPr>
        <w:pStyle w:val="aff3"/>
        <w:framePr w:w="9639" w:h="10169" w:hRule="exact" w:wrap="notBeside" w:vAnchor="page" w:hAnchor="page" w:x="1171" w:y="2986" w:anchorLock="1"/>
        <w:ind w:firstLineChars="450" w:firstLine="945"/>
        <w:rPr>
          <w:rFonts w:ascii="黑体" w:eastAsia="黑体" w:hAnsi="黑体"/>
        </w:rPr>
      </w:pPr>
    </w:p>
    <w:p w14:paraId="2BD3A495" w14:textId="77777777" w:rsidR="00E458D1" w:rsidRDefault="00E458D1" w:rsidP="00B016EB">
      <w:pPr>
        <w:pStyle w:val="aff6"/>
        <w:framePr w:w="9639" w:h="10169" w:hRule="exact" w:wrap="notBeside" w:vAnchor="page" w:hAnchor="page" w:x="1171" w:y="2986"/>
        <w:jc w:val="both"/>
        <w:rPr>
          <w:sz w:val="28"/>
          <w:szCs w:val="28"/>
        </w:rPr>
      </w:pPr>
    </w:p>
    <w:p w14:paraId="715DB959" w14:textId="77777777" w:rsidR="00E458D1" w:rsidRDefault="00E458D1" w:rsidP="00B016EB">
      <w:pPr>
        <w:pStyle w:val="aff6"/>
        <w:framePr w:w="9639" w:h="10169" w:hRule="exact" w:wrap="notBeside" w:vAnchor="page" w:hAnchor="page" w:x="1171" w:y="2986"/>
        <w:ind w:firstLineChars="295" w:firstLine="826"/>
        <w:jc w:val="both"/>
        <w:rPr>
          <w:sz w:val="28"/>
          <w:szCs w:val="28"/>
        </w:rPr>
      </w:pPr>
    </w:p>
    <w:p w14:paraId="339C87A4" w14:textId="77777777" w:rsidR="00E458D1" w:rsidRDefault="00E458D1">
      <w:pPr>
        <w:pStyle w:val="aff3"/>
        <w:ind w:firstLineChars="0" w:firstLine="0"/>
        <w:jc w:val="center"/>
        <w:rPr>
          <w:rFonts w:ascii="黑体" w:eastAsia="黑体"/>
          <w:sz w:val="28"/>
          <w:szCs w:val="28"/>
        </w:rPr>
      </w:pPr>
    </w:p>
    <w:p w14:paraId="170C5F3E" w14:textId="77777777" w:rsidR="00E458D1" w:rsidRDefault="00E458D1">
      <w:pPr>
        <w:pStyle w:val="aff3"/>
        <w:ind w:firstLineChars="0" w:firstLine="0"/>
        <w:jc w:val="center"/>
        <w:rPr>
          <w:rFonts w:ascii="黑体" w:eastAsia="黑体"/>
          <w:sz w:val="28"/>
          <w:szCs w:val="28"/>
        </w:rPr>
      </w:pPr>
    </w:p>
    <w:p w14:paraId="7786E98F" w14:textId="77777777" w:rsidR="00E458D1" w:rsidRPr="00B016EB" w:rsidRDefault="00E458D1">
      <w:pPr>
        <w:pStyle w:val="aff3"/>
        <w:ind w:firstLineChars="0" w:firstLine="0"/>
        <w:rPr>
          <w:rFonts w:ascii="Times New Roman"/>
        </w:rPr>
        <w:sectPr w:rsidR="00E458D1" w:rsidRPr="00B016EB">
          <w:footerReference w:type="default" r:id="rId18"/>
          <w:pgSz w:w="11906" w:h="16838"/>
          <w:pgMar w:top="1134" w:right="1134" w:bottom="1134" w:left="1134" w:header="851" w:footer="992" w:gutter="0"/>
          <w:pgNumType w:start="1"/>
          <w:cols w:space="720"/>
          <w:docGrid w:type="lines" w:linePitch="312"/>
        </w:sectPr>
      </w:pPr>
    </w:p>
    <w:p w14:paraId="0DBAFF13" w14:textId="77777777" w:rsidR="007E6419" w:rsidRDefault="007E6419" w:rsidP="007E6419">
      <w:pPr>
        <w:tabs>
          <w:tab w:val="right" w:leader="hyphen" w:pos="8190"/>
        </w:tabs>
        <w:spacing w:line="360" w:lineRule="auto"/>
        <w:jc w:val="center"/>
        <w:rPr>
          <w:rFonts w:eastAsia="黑体"/>
          <w:spacing w:val="20"/>
          <w:sz w:val="44"/>
          <w:szCs w:val="44"/>
        </w:rPr>
      </w:pPr>
      <w:r>
        <w:rPr>
          <w:rFonts w:eastAsia="黑体"/>
          <w:spacing w:val="20"/>
          <w:sz w:val="44"/>
          <w:szCs w:val="44"/>
        </w:rPr>
        <w:t>目</w:t>
      </w:r>
      <w:r>
        <w:rPr>
          <w:rFonts w:eastAsia="黑体"/>
          <w:spacing w:val="20"/>
          <w:sz w:val="44"/>
          <w:szCs w:val="44"/>
        </w:rPr>
        <w:t xml:space="preserve">  </w:t>
      </w:r>
      <w:r w:rsidR="008405D6">
        <w:rPr>
          <w:rFonts w:eastAsia="黑体" w:hint="eastAsia"/>
          <w:spacing w:val="20"/>
          <w:sz w:val="44"/>
          <w:szCs w:val="44"/>
        </w:rPr>
        <w:t xml:space="preserve"> </w:t>
      </w:r>
      <w:r>
        <w:rPr>
          <w:rFonts w:eastAsia="黑体"/>
          <w:spacing w:val="20"/>
          <w:sz w:val="44"/>
          <w:szCs w:val="44"/>
        </w:rPr>
        <w:t>录</w:t>
      </w:r>
    </w:p>
    <w:p w14:paraId="59D83393" w14:textId="77777777" w:rsidR="007E6419" w:rsidRDefault="007E6419" w:rsidP="007E6419">
      <w:pPr>
        <w:pStyle w:val="aa"/>
        <w:snapToGrid w:val="0"/>
        <w:spacing w:line="360" w:lineRule="auto"/>
        <w:ind w:firstLineChars="200" w:firstLine="600"/>
      </w:pPr>
    </w:p>
    <w:p w14:paraId="563F66AB" w14:textId="5E920318" w:rsidR="00740197" w:rsidRPr="00740197" w:rsidRDefault="002521DD" w:rsidP="00740197">
      <w:pPr>
        <w:pStyle w:val="afff5"/>
        <w:tabs>
          <w:tab w:val="right" w:leader="dot" w:pos="9628"/>
        </w:tabs>
        <w:spacing w:line="400" w:lineRule="exact"/>
        <w:ind w:left="900" w:hanging="480"/>
        <w:rPr>
          <w:rFonts w:asciiTheme="minorEastAsia" w:eastAsiaTheme="minorEastAsia" w:hAnsiTheme="minorEastAsia" w:cstheme="minorBidi"/>
          <w:noProof/>
          <w:sz w:val="24"/>
        </w:rPr>
      </w:pPr>
      <w:r w:rsidRPr="00504551">
        <w:rPr>
          <w:rFonts w:asciiTheme="minorEastAsia" w:eastAsiaTheme="minorEastAsia" w:hAnsiTheme="minorEastAsia"/>
          <w:sz w:val="24"/>
        </w:rPr>
        <w:fldChar w:fldCharType="begin"/>
      </w:r>
      <w:r w:rsidR="00740197" w:rsidRPr="00504551">
        <w:rPr>
          <w:rFonts w:asciiTheme="minorEastAsia" w:eastAsiaTheme="minorEastAsia" w:hAnsiTheme="minorEastAsia"/>
          <w:sz w:val="24"/>
        </w:rPr>
        <w:instrText xml:space="preserve"> TOC \f F \h \z \t "标题 1" \c </w:instrText>
      </w:r>
      <w:r w:rsidRPr="00504551">
        <w:rPr>
          <w:rFonts w:asciiTheme="minorEastAsia" w:eastAsiaTheme="minorEastAsia" w:hAnsiTheme="minorEastAsia"/>
          <w:sz w:val="24"/>
        </w:rPr>
        <w:fldChar w:fldCharType="separate"/>
      </w:r>
      <w:hyperlink w:anchor="_Toc515287266" w:history="1"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引言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 xml:space="preserve"> （</w:t>
        </w:r>
        <w:r w:rsidR="00D21C73">
          <w:rPr>
            <w:rFonts w:asciiTheme="minorEastAsia" w:eastAsiaTheme="minorEastAsia" w:hAnsiTheme="minorEastAsia" w:hint="eastAsia"/>
            <w:noProof/>
            <w:webHidden/>
            <w:sz w:val="24"/>
          </w:rPr>
          <w:t>Ⅲ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595286E9" w14:textId="058BE06E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67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1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范围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begin"/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instrText xml:space="preserve"> PAGEREF _Toc515287267 \h </w:instrTex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separate"/>
        </w:r>
        <w:r w:rsidR="00BB5161">
          <w:rPr>
            <w:rFonts w:asciiTheme="minorEastAsia" w:eastAsiaTheme="minorEastAsia" w:hAnsiTheme="minorEastAsia"/>
            <w:noProof/>
            <w:webHidden/>
            <w:sz w:val="24"/>
          </w:rPr>
          <w:t>1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end"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4E0E7BD9" w14:textId="0B6F45C2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68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2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引用文件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begin"/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instrText xml:space="preserve"> PAGEREF _Toc515287268 \h </w:instrTex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separate"/>
        </w:r>
        <w:r w:rsidR="00BB5161">
          <w:rPr>
            <w:rFonts w:asciiTheme="minorEastAsia" w:eastAsiaTheme="minorEastAsia" w:hAnsiTheme="minorEastAsia"/>
            <w:noProof/>
            <w:webHidden/>
            <w:sz w:val="24"/>
          </w:rPr>
          <w:t>1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end"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CB2208E" w14:textId="494BB068" w:rsidR="00740197" w:rsidRPr="00740197" w:rsidRDefault="00743201" w:rsidP="005711BD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术语和定义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begin"/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instrText xml:space="preserve"> PAGEREF _Toc515287269 \h </w:instrTex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separate"/>
        </w:r>
        <w:r w:rsidR="00BB5161">
          <w:rPr>
            <w:rFonts w:asciiTheme="minorEastAsia" w:eastAsiaTheme="minorEastAsia" w:hAnsiTheme="minorEastAsia"/>
            <w:noProof/>
            <w:webHidden/>
            <w:sz w:val="24"/>
          </w:rPr>
          <w:t>1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end"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0073A0FA" w14:textId="6905974E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.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1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洗碗机性能检测装置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begin"/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instrText xml:space="preserve"> PAGEREF _Toc515287269 \h </w:instrTex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separate"/>
        </w:r>
        <w:r w:rsidR="00BB5161">
          <w:rPr>
            <w:rFonts w:asciiTheme="minorEastAsia" w:eastAsiaTheme="minorEastAsia" w:hAnsiTheme="minorEastAsia"/>
            <w:noProof/>
            <w:webHidden/>
            <w:sz w:val="24"/>
          </w:rPr>
          <w:t>1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end"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323D7657" w14:textId="4F30D81A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.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2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标准洗碗机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7AF1AC16" w14:textId="50DA42E2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.3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参比洗碗机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2463C8F2" w14:textId="44C78F1B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.4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标准污染物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2320B69F" w14:textId="76A63FB3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.5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洁净率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390AA8E9" w14:textId="481D84DA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.6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单位洁净率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68FEC07E" w14:textId="2351F04C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.7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洁净比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2ADF2957" w14:textId="4FB1894F" w:rsidR="00106B17" w:rsidRPr="00740197" w:rsidRDefault="00743201" w:rsidP="00106B17">
      <w:pPr>
        <w:pStyle w:val="afff5"/>
        <w:tabs>
          <w:tab w:val="right" w:leader="dot" w:pos="9628"/>
        </w:tabs>
        <w:spacing w:line="400" w:lineRule="exact"/>
        <w:ind w:left="840" w:hanging="420"/>
        <w:jc w:val="left"/>
        <w:rPr>
          <w:rFonts w:asciiTheme="minorEastAsia" w:eastAsiaTheme="minorEastAsia" w:hAnsiTheme="minorEastAsia" w:cstheme="minorBidi"/>
          <w:noProof/>
          <w:sz w:val="24"/>
        </w:rPr>
      </w:pPr>
      <w:hyperlink w:anchor="_Toc515287269" w:history="1">
        <w:r w:rsidR="00106B1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106B17">
          <w:rPr>
            <w:rStyle w:val="afa"/>
            <w:rFonts w:asciiTheme="minorEastAsia" w:eastAsiaTheme="minorEastAsia" w:hAnsiTheme="minorEastAsia"/>
            <w:noProof/>
            <w:sz w:val="24"/>
          </w:rPr>
          <w:t>.8</w:t>
        </w:r>
        <w:r w:rsidR="00106B1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106B1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能耗系数</w:t>
        </w:r>
        <w:r w:rsidR="00106B1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B15A34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106B1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7897B090" w14:textId="58522A42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0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4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概述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begin"/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instrText xml:space="preserve"> PAGEREF _Toc515287270 \h </w:instrTex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separate"/>
        </w:r>
        <w:r w:rsidR="00BB5161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end"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6E5D815E" w14:textId="2A7A812B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1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5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计量特性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begin"/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instrText xml:space="preserve"> PAGEREF _Toc515287270 \h </w:instrTex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separate"/>
        </w:r>
        <w:r w:rsidR="00BB5161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2521DD" w:rsidRPr="00740197">
          <w:rPr>
            <w:rFonts w:asciiTheme="minorEastAsia" w:eastAsiaTheme="minorEastAsia" w:hAnsiTheme="minorEastAsia"/>
            <w:noProof/>
            <w:webHidden/>
            <w:sz w:val="24"/>
          </w:rPr>
          <w:fldChar w:fldCharType="end"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438D322" w14:textId="1129A0E5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2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6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校准条件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3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63088D0D" w14:textId="0AAD0547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3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6.1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环境条件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3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5A18136C" w14:textId="463BCBC0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4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6.2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测量标准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（4）</w:t>
        </w:r>
      </w:hyperlink>
    </w:p>
    <w:p w14:paraId="68ADFF0F" w14:textId="77777777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5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校准项目和校准方法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（5）</w:t>
        </w:r>
      </w:hyperlink>
    </w:p>
    <w:p w14:paraId="062E67DF" w14:textId="1D789BC8" w:rsidR="0020279E" w:rsidRPr="0020279E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/>
          <w:noProof/>
          <w:sz w:val="24"/>
        </w:rPr>
      </w:pPr>
      <w:hyperlink w:anchor="_Toc515287276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7.1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外观及工作正常性检查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（5）</w:t>
        </w:r>
      </w:hyperlink>
    </w:p>
    <w:p w14:paraId="14D3CCED" w14:textId="6BF513A1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7.2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铂电阻校准方法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5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0A1CEC27" w14:textId="28FEDDBA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3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热电偶校准方法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6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29C3E35" w14:textId="70D9E3F2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4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相对湿度校准方法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7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0F0B26E9" w14:textId="0DBD4C88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5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交流电压校准方法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7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39E08034" w14:textId="4F04C20C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6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交流电流校准方法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8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74A31045" w14:textId="30118B08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7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交流功率校准方法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9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2EB42EEA" w14:textId="72725BEA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8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频率校准方法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 w:hint="eastAsia"/>
            <w:noProof/>
            <w:webHidden/>
            <w:sz w:val="24"/>
          </w:rPr>
          <w:t>1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0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5178869F" w14:textId="4840D506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9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20279E">
          <w:rPr>
            <w:rFonts w:asciiTheme="minorEastAsia" w:eastAsiaTheme="minorEastAsia" w:hAnsiTheme="minorEastAsia" w:cstheme="minorEastAsia" w:hint="eastAsia"/>
            <w:sz w:val="24"/>
          </w:rPr>
          <w:t>电能校准方法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 w:hint="eastAsia"/>
            <w:noProof/>
            <w:webHidden/>
            <w:sz w:val="24"/>
          </w:rPr>
          <w:t>1</w:t>
        </w:r>
        <w:r w:rsidR="0020279E">
          <w:rPr>
            <w:rFonts w:asciiTheme="minorEastAsia" w:eastAsiaTheme="minorEastAsia" w:hAnsiTheme="minorEastAsia"/>
            <w:noProof/>
            <w:webHidden/>
            <w:sz w:val="24"/>
          </w:rPr>
          <w:t>1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7D163C5" w14:textId="147C40EF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10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C14700">
          <w:rPr>
            <w:rFonts w:asciiTheme="minorEastAsia" w:eastAsiaTheme="minorEastAsia" w:hAnsiTheme="minorEastAsia" w:cstheme="minorEastAsia" w:hint="eastAsia"/>
            <w:sz w:val="24"/>
          </w:rPr>
          <w:t>供水压力校准方法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 w:hint="eastAsia"/>
            <w:noProof/>
            <w:webHidden/>
            <w:sz w:val="24"/>
          </w:rPr>
          <w:t>1</w:t>
        </w:r>
        <w:r w:rsidR="00C14700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56ED4685" w14:textId="3F89165F" w:rsidR="0020279E" w:rsidRPr="00740197" w:rsidRDefault="00743201" w:rsidP="0020279E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20279E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20279E">
          <w:rPr>
            <w:rStyle w:val="afa"/>
            <w:rFonts w:asciiTheme="minorEastAsia" w:eastAsiaTheme="minorEastAsia" w:hAnsiTheme="minorEastAsia"/>
            <w:noProof/>
            <w:sz w:val="24"/>
          </w:rPr>
          <w:t>11</w:t>
        </w:r>
        <w:r w:rsidR="0020279E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C14700">
          <w:rPr>
            <w:rFonts w:asciiTheme="minorEastAsia" w:eastAsiaTheme="minorEastAsia" w:hAnsiTheme="minorEastAsia" w:cstheme="minorEastAsia" w:hint="eastAsia"/>
            <w:sz w:val="24"/>
          </w:rPr>
          <w:t>用水量校准方法</w:t>
        </w:r>
        <w:r w:rsidR="0020279E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20279E">
          <w:rPr>
            <w:rFonts w:asciiTheme="minorEastAsia" w:eastAsiaTheme="minorEastAsia" w:hAnsiTheme="minorEastAsia" w:hint="eastAsia"/>
            <w:noProof/>
            <w:webHidden/>
            <w:sz w:val="24"/>
          </w:rPr>
          <w:t>1</w:t>
        </w:r>
        <w:r w:rsidR="00C14700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20279E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78A8AE4C" w14:textId="15325592" w:rsidR="00C14700" w:rsidRPr="00740197" w:rsidRDefault="00743201" w:rsidP="00C14700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C14700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C14700">
          <w:rPr>
            <w:rStyle w:val="afa"/>
            <w:rFonts w:asciiTheme="minorEastAsia" w:eastAsiaTheme="minorEastAsia" w:hAnsiTheme="minorEastAsia"/>
            <w:noProof/>
            <w:sz w:val="24"/>
          </w:rPr>
          <w:t>12</w:t>
        </w:r>
        <w:r w:rsidR="00C14700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C14700">
          <w:rPr>
            <w:rFonts w:asciiTheme="minorEastAsia" w:eastAsiaTheme="minorEastAsia" w:hAnsiTheme="minorEastAsia" w:cstheme="minorEastAsia" w:hint="eastAsia"/>
            <w:sz w:val="24"/>
          </w:rPr>
          <w:t>环境温湿度校准方法</w:t>
        </w:r>
        <w:r w:rsidR="00C14700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C14700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C14700">
          <w:rPr>
            <w:rFonts w:asciiTheme="minorEastAsia" w:eastAsiaTheme="minorEastAsia" w:hAnsiTheme="minorEastAsia" w:hint="eastAsia"/>
            <w:noProof/>
            <w:webHidden/>
            <w:sz w:val="24"/>
          </w:rPr>
          <w:t>1</w:t>
        </w:r>
        <w:r w:rsidR="00C14700">
          <w:rPr>
            <w:rFonts w:asciiTheme="minorEastAsia" w:eastAsiaTheme="minorEastAsia" w:hAnsiTheme="minorEastAsia"/>
            <w:noProof/>
            <w:webHidden/>
            <w:sz w:val="24"/>
          </w:rPr>
          <w:t>3</w:t>
        </w:r>
        <w:r w:rsidR="00C14700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7A33A127" w14:textId="54973077" w:rsidR="00C14700" w:rsidRPr="00740197" w:rsidRDefault="00743201" w:rsidP="00C14700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7" w:history="1">
        <w:r w:rsidR="00C14700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7.</w:t>
        </w:r>
        <w:r w:rsidR="00C14700">
          <w:rPr>
            <w:rStyle w:val="afa"/>
            <w:rFonts w:asciiTheme="minorEastAsia" w:eastAsiaTheme="minorEastAsia" w:hAnsiTheme="minorEastAsia"/>
            <w:noProof/>
            <w:sz w:val="24"/>
          </w:rPr>
          <w:t>13</w:t>
        </w:r>
        <w:r w:rsidR="00C14700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C14700">
          <w:rPr>
            <w:rFonts w:asciiTheme="minorEastAsia" w:eastAsiaTheme="minorEastAsia" w:hAnsiTheme="minorEastAsia" w:cstheme="minorEastAsia" w:hint="eastAsia"/>
            <w:sz w:val="24"/>
          </w:rPr>
          <w:t>标准洗碗机</w:t>
        </w:r>
        <w:r w:rsidR="00C14700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C14700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C14700">
          <w:rPr>
            <w:rFonts w:asciiTheme="minorEastAsia" w:eastAsiaTheme="minorEastAsia" w:hAnsiTheme="minorEastAsia" w:hint="eastAsia"/>
            <w:noProof/>
            <w:webHidden/>
            <w:sz w:val="24"/>
          </w:rPr>
          <w:t>1</w:t>
        </w:r>
        <w:r w:rsidR="00C14700">
          <w:rPr>
            <w:rFonts w:asciiTheme="minorEastAsia" w:eastAsiaTheme="minorEastAsia" w:hAnsiTheme="minorEastAsia"/>
            <w:noProof/>
            <w:webHidden/>
            <w:sz w:val="24"/>
          </w:rPr>
          <w:t>4</w:t>
        </w:r>
        <w:r w:rsidR="00C14700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C696C9A" w14:textId="34A5E590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8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8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校准结果表达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（1</w:t>
        </w:r>
        <w:r w:rsidR="005711BD">
          <w:rPr>
            <w:rFonts w:asciiTheme="minorEastAsia" w:eastAsiaTheme="minorEastAsia" w:hAnsiTheme="minorEastAsia"/>
            <w:noProof/>
            <w:webHidden/>
            <w:sz w:val="24"/>
          </w:rPr>
          <w:t>9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37814E2" w14:textId="1DDBC663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79" w:history="1"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9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复校时间间隔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5711BD">
          <w:rPr>
            <w:rFonts w:asciiTheme="minorEastAsia" w:eastAsiaTheme="minorEastAsia" w:hAnsiTheme="minorEastAsia"/>
            <w:noProof/>
            <w:webHidden/>
            <w:sz w:val="24"/>
          </w:rPr>
          <w:t>20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00C5D9C7" w14:textId="691149C5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80" w:history="1"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附录</w:t>
        </w:r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A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测量结果不确定度分析示例</w:t>
        </w:r>
        <w:r w:rsidR="005711BD" w:rsidRPr="005711BD">
          <w:rPr>
            <w:rStyle w:val="afa"/>
            <w:rFonts w:asciiTheme="minorEastAsia" w:eastAsiaTheme="minorEastAsia" w:hAnsiTheme="minorEastAsia" w:hint="eastAsia"/>
            <w:noProof/>
            <w:sz w:val="24"/>
          </w:rPr>
          <w:t>（参考件）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5711BD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9C33D6">
          <w:rPr>
            <w:rFonts w:asciiTheme="minorEastAsia" w:eastAsiaTheme="minorEastAsia" w:hAnsiTheme="minorEastAsia"/>
            <w:noProof/>
            <w:webHidden/>
            <w:sz w:val="24"/>
          </w:rPr>
          <w:t>1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41405932" w14:textId="7E3742C0" w:rsidR="00740197" w:rsidRPr="00740197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81" w:history="1"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附录</w:t>
        </w:r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B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校准原始记录格式</w:t>
        </w:r>
        <w:r w:rsidR="005711BD" w:rsidRPr="005711BD">
          <w:rPr>
            <w:rStyle w:val="afa"/>
            <w:rFonts w:asciiTheme="minorEastAsia" w:eastAsiaTheme="minorEastAsia" w:hAnsiTheme="minorEastAsia" w:hint="eastAsia"/>
            <w:noProof/>
            <w:sz w:val="24"/>
          </w:rPr>
          <w:t>（参考件）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5711BD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9C33D6">
          <w:rPr>
            <w:rFonts w:asciiTheme="minorEastAsia" w:eastAsiaTheme="minorEastAsia" w:hAnsiTheme="minorEastAsia"/>
            <w:noProof/>
            <w:webHidden/>
            <w:sz w:val="24"/>
          </w:rPr>
          <w:t>6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5CAAABF4" w14:textId="16183B5A" w:rsidR="00740197" w:rsidRPr="00504551" w:rsidRDefault="00743201" w:rsidP="00740197">
      <w:pPr>
        <w:pStyle w:val="afff5"/>
        <w:tabs>
          <w:tab w:val="right" w:leader="dot" w:pos="9628"/>
        </w:tabs>
        <w:spacing w:line="400" w:lineRule="exact"/>
        <w:ind w:left="840" w:hanging="420"/>
        <w:rPr>
          <w:rFonts w:asciiTheme="minorEastAsia" w:eastAsiaTheme="minorEastAsia" w:hAnsiTheme="minorEastAsia" w:cstheme="minorBidi"/>
          <w:noProof/>
          <w:sz w:val="24"/>
        </w:rPr>
      </w:pPr>
      <w:hyperlink w:anchor="_Toc515287282" w:history="1"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附录</w:t>
        </w:r>
        <w:r w:rsidR="00740197" w:rsidRPr="00740197">
          <w:rPr>
            <w:rStyle w:val="afa"/>
            <w:rFonts w:asciiTheme="minorEastAsia" w:eastAsiaTheme="minorEastAsia" w:hAnsiTheme="minorEastAsia"/>
            <w:noProof/>
            <w:sz w:val="24"/>
          </w:rPr>
          <w:t>C</w:t>
        </w:r>
        <w:r w:rsidR="00740197" w:rsidRPr="00740197">
          <w:rPr>
            <w:rFonts w:asciiTheme="minorEastAsia" w:eastAsiaTheme="minorEastAsia" w:hAnsiTheme="minorEastAsia" w:cstheme="minorEastAsia" w:hint="eastAsia"/>
            <w:sz w:val="24"/>
          </w:rPr>
          <w:t xml:space="preserve">  </w:t>
        </w:r>
        <w:r w:rsidR="00740197" w:rsidRPr="00740197">
          <w:rPr>
            <w:rStyle w:val="afa"/>
            <w:rFonts w:asciiTheme="minorEastAsia" w:eastAsiaTheme="minorEastAsia" w:hAnsiTheme="minorEastAsia" w:hint="eastAsia"/>
            <w:noProof/>
            <w:sz w:val="24"/>
          </w:rPr>
          <w:t>校准证书内页格式</w:t>
        </w:r>
        <w:r w:rsidR="005711BD" w:rsidRPr="005711BD">
          <w:rPr>
            <w:rStyle w:val="afa"/>
            <w:rFonts w:asciiTheme="minorEastAsia" w:eastAsiaTheme="minorEastAsia" w:hAnsiTheme="minorEastAsia" w:hint="eastAsia"/>
            <w:noProof/>
            <w:sz w:val="24"/>
          </w:rPr>
          <w:t>（参考件）</w:t>
        </w:r>
        <w:r w:rsidR="00740197" w:rsidRPr="00740197">
          <w:rPr>
            <w:rFonts w:asciiTheme="minorEastAsia" w:eastAsiaTheme="minorEastAsia" w:hAnsiTheme="minorEastAsia"/>
            <w:noProof/>
            <w:webHidden/>
            <w:sz w:val="24"/>
          </w:rPr>
          <w:tab/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（</w:t>
        </w:r>
        <w:r w:rsidR="00A83C22">
          <w:rPr>
            <w:rFonts w:asciiTheme="minorEastAsia" w:eastAsiaTheme="minorEastAsia" w:hAnsiTheme="minorEastAsia"/>
            <w:noProof/>
            <w:webHidden/>
            <w:sz w:val="24"/>
          </w:rPr>
          <w:t>3</w:t>
        </w:r>
        <w:r w:rsidR="004D13C3">
          <w:rPr>
            <w:rFonts w:asciiTheme="minorEastAsia" w:eastAsiaTheme="minorEastAsia" w:hAnsiTheme="minorEastAsia"/>
            <w:noProof/>
            <w:webHidden/>
            <w:sz w:val="24"/>
          </w:rPr>
          <w:t>2</w:t>
        </w:r>
        <w:r w:rsidR="00740197" w:rsidRPr="00740197">
          <w:rPr>
            <w:rFonts w:asciiTheme="minorEastAsia" w:eastAsiaTheme="minorEastAsia" w:hAnsiTheme="minorEastAsia" w:hint="eastAsia"/>
            <w:noProof/>
            <w:webHidden/>
            <w:sz w:val="24"/>
          </w:rPr>
          <w:t>）</w:t>
        </w:r>
      </w:hyperlink>
    </w:p>
    <w:p w14:paraId="1A939E50" w14:textId="77777777" w:rsidR="00740197" w:rsidRPr="00504551" w:rsidRDefault="002521DD" w:rsidP="00740197">
      <w:pPr>
        <w:pStyle w:val="aa"/>
        <w:snapToGrid w:val="0"/>
        <w:spacing w:line="400" w:lineRule="exact"/>
        <w:ind w:firstLineChars="200" w:firstLine="480"/>
        <w:rPr>
          <w:rFonts w:asciiTheme="minorEastAsia" w:eastAsiaTheme="minorEastAsia" w:hAnsiTheme="minorEastAsia"/>
          <w:sz w:val="24"/>
        </w:rPr>
      </w:pPr>
      <w:r w:rsidRPr="00504551">
        <w:rPr>
          <w:rFonts w:asciiTheme="minorEastAsia" w:eastAsiaTheme="minorEastAsia" w:hAnsiTheme="minorEastAsia"/>
          <w:sz w:val="24"/>
        </w:rPr>
        <w:fldChar w:fldCharType="end"/>
      </w:r>
    </w:p>
    <w:p w14:paraId="2C2D2168" w14:textId="472B1DDF" w:rsidR="00716CBF" w:rsidRDefault="00716CBF" w:rsidP="007E6419">
      <w:pPr>
        <w:pStyle w:val="aa"/>
        <w:snapToGrid w:val="0"/>
        <w:spacing w:line="360" w:lineRule="auto"/>
        <w:ind w:firstLineChars="200" w:firstLine="600"/>
      </w:pPr>
    </w:p>
    <w:p w14:paraId="5C25C947" w14:textId="594B8F1F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42BE71F3" w14:textId="34CF270E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0A1A10E4" w14:textId="6044ADDB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45CE860C" w14:textId="0E13D847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2A5CDCAF" w14:textId="543D04B4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43EA5A56" w14:textId="72664945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5915D0A7" w14:textId="15626129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7A360CAD" w14:textId="472EBCEE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6712DEC2" w14:textId="3C6EFBD5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08BFEA08" w14:textId="22F08724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007D335F" w14:textId="3E97B426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5CE6F509" w14:textId="37852892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0A72329F" w14:textId="40CEE1CD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5BB94160" w14:textId="5038723F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2083BE78" w14:textId="71E29BDC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1D82337F" w14:textId="5F18FD71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5CBFB08A" w14:textId="41BA2CBB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1E52E7B0" w14:textId="6D1EC5CD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p w14:paraId="509733F2" w14:textId="77777777" w:rsidR="00C14700" w:rsidRDefault="00C14700" w:rsidP="007E6419">
      <w:pPr>
        <w:pStyle w:val="aa"/>
        <w:snapToGrid w:val="0"/>
        <w:spacing w:line="360" w:lineRule="auto"/>
        <w:ind w:firstLineChars="200" w:firstLine="600"/>
      </w:pPr>
    </w:p>
    <w:bookmarkEnd w:id="4"/>
    <w:p w14:paraId="6E712DFE" w14:textId="7D71E0D9" w:rsidR="00E458D1" w:rsidRPr="00F11685" w:rsidRDefault="00E458D1" w:rsidP="00F11685">
      <w:pPr>
        <w:tabs>
          <w:tab w:val="left" w:pos="3366"/>
        </w:tabs>
      </w:pPr>
    </w:p>
    <w:p w14:paraId="06FE69A1" w14:textId="77777777" w:rsidR="007E6419" w:rsidRPr="007D5109" w:rsidRDefault="007E6419" w:rsidP="00716CBF">
      <w:pPr>
        <w:pStyle w:val="1"/>
        <w:jc w:val="center"/>
        <w:rPr>
          <w:rFonts w:ascii="黑体" w:eastAsia="黑体" w:hAnsi="黑体"/>
          <w:b w:val="0"/>
        </w:rPr>
      </w:pPr>
      <w:bookmarkStart w:id="9" w:name="_Toc515284311"/>
      <w:bookmarkStart w:id="10" w:name="_Toc515285943"/>
      <w:bookmarkStart w:id="11" w:name="_Toc515287266"/>
      <w:r w:rsidRPr="007D5109">
        <w:rPr>
          <w:rFonts w:ascii="黑体" w:eastAsia="黑体" w:hAnsi="黑体"/>
          <w:b w:val="0"/>
        </w:rPr>
        <w:t>引  言</w:t>
      </w:r>
      <w:bookmarkEnd w:id="9"/>
      <w:bookmarkEnd w:id="10"/>
      <w:bookmarkEnd w:id="11"/>
    </w:p>
    <w:p w14:paraId="1DEFABD7" w14:textId="77777777" w:rsidR="00B15A34" w:rsidRPr="00361814" w:rsidRDefault="00B15A34" w:rsidP="00B15A34">
      <w:pPr>
        <w:spacing w:line="360" w:lineRule="auto"/>
        <w:ind w:rightChars="201" w:right="422" w:firstLineChars="200" w:firstLine="480"/>
        <w:jc w:val="left"/>
        <w:rPr>
          <w:rFonts w:eastAsiaTheme="minorEastAsia"/>
          <w:color w:val="000000"/>
          <w:sz w:val="24"/>
        </w:rPr>
      </w:pPr>
      <w:r w:rsidRPr="00361814">
        <w:rPr>
          <w:rFonts w:eastAsiaTheme="minorEastAsia"/>
          <w:color w:val="000000"/>
          <w:sz w:val="24"/>
        </w:rPr>
        <w:t>JJF 1071</w:t>
      </w:r>
      <w:r>
        <w:rPr>
          <w:rFonts w:eastAsiaTheme="minorEastAsia" w:hint="eastAsia"/>
          <w:color w:val="000000"/>
          <w:sz w:val="24"/>
        </w:rPr>
        <w:t>-</w:t>
      </w:r>
      <w:r w:rsidRPr="00361814">
        <w:rPr>
          <w:rFonts w:eastAsiaTheme="minorEastAsia"/>
          <w:color w:val="000000"/>
          <w:sz w:val="24"/>
        </w:rPr>
        <w:t>2010</w:t>
      </w:r>
      <w:r w:rsidRPr="00361814">
        <w:rPr>
          <w:rFonts w:eastAsiaTheme="minorEastAsia"/>
          <w:color w:val="000000"/>
          <w:sz w:val="24"/>
        </w:rPr>
        <w:t>《国家计量校准规范编写规则》、</w:t>
      </w:r>
      <w:r w:rsidRPr="00361814">
        <w:rPr>
          <w:rFonts w:eastAsiaTheme="minorEastAsia"/>
          <w:color w:val="000000"/>
          <w:sz w:val="24"/>
        </w:rPr>
        <w:t xml:space="preserve">JJF </w:t>
      </w:r>
      <w:r>
        <w:rPr>
          <w:rFonts w:eastAsiaTheme="minorEastAsia"/>
          <w:color w:val="000000"/>
          <w:sz w:val="24"/>
        </w:rPr>
        <w:t>1001</w:t>
      </w:r>
      <w:r>
        <w:rPr>
          <w:rFonts w:eastAsiaTheme="minorEastAsia" w:hint="eastAsia"/>
          <w:color w:val="000000"/>
          <w:sz w:val="24"/>
        </w:rPr>
        <w:t>-</w:t>
      </w:r>
      <w:r w:rsidRPr="00361814">
        <w:rPr>
          <w:rFonts w:eastAsiaTheme="minorEastAsia"/>
          <w:color w:val="000000"/>
          <w:sz w:val="24"/>
        </w:rPr>
        <w:t>2011</w:t>
      </w:r>
      <w:r w:rsidRPr="00361814">
        <w:rPr>
          <w:rFonts w:eastAsiaTheme="minorEastAsia"/>
          <w:color w:val="000000"/>
          <w:sz w:val="24"/>
        </w:rPr>
        <w:t>《通用计量术语及定义》、</w:t>
      </w:r>
      <w:r w:rsidRPr="00361814">
        <w:rPr>
          <w:rFonts w:eastAsiaTheme="minorEastAsia"/>
          <w:color w:val="000000"/>
          <w:sz w:val="24"/>
        </w:rPr>
        <w:t xml:space="preserve">JJF </w:t>
      </w:r>
      <w:r>
        <w:rPr>
          <w:rFonts w:eastAsiaTheme="minorEastAsia"/>
          <w:color w:val="000000"/>
          <w:sz w:val="24"/>
        </w:rPr>
        <w:t>1059.1</w:t>
      </w:r>
      <w:r>
        <w:rPr>
          <w:rFonts w:eastAsiaTheme="minorEastAsia" w:hint="eastAsia"/>
          <w:color w:val="000000"/>
          <w:sz w:val="24"/>
        </w:rPr>
        <w:t>-</w:t>
      </w:r>
      <w:r w:rsidRPr="00361814">
        <w:rPr>
          <w:rFonts w:eastAsiaTheme="minorEastAsia"/>
          <w:color w:val="000000"/>
          <w:sz w:val="24"/>
        </w:rPr>
        <w:t>2012</w:t>
      </w:r>
      <w:r w:rsidRPr="00361814">
        <w:rPr>
          <w:rFonts w:eastAsiaTheme="minorEastAsia"/>
          <w:color w:val="000000"/>
          <w:sz w:val="24"/>
        </w:rPr>
        <w:t>《测量不确定度评定与表示》共同构成支撑校准规范制修订工作的基础性系列规范。</w:t>
      </w:r>
    </w:p>
    <w:p w14:paraId="4A48707B" w14:textId="3F252D0A" w:rsidR="00B15A34" w:rsidRDefault="00B15A34" w:rsidP="00B15A34">
      <w:pPr>
        <w:spacing w:line="360" w:lineRule="auto"/>
        <w:ind w:rightChars="201" w:right="422" w:firstLineChars="200" w:firstLine="480"/>
        <w:jc w:val="left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本规范的附录A“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测量结果不确定度分析示例</w:t>
      </w:r>
      <w:r>
        <w:rPr>
          <w:rFonts w:asciiTheme="minorEastAsia" w:eastAsiaTheme="minorEastAsia" w:hAnsiTheme="minorEastAsia" w:hint="eastAsia"/>
          <w:color w:val="000000"/>
          <w:sz w:val="24"/>
        </w:rPr>
        <w:t>（参考件）”、附录B“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校准原始记录格式</w:t>
      </w:r>
      <w:r>
        <w:rPr>
          <w:rFonts w:asciiTheme="minorEastAsia" w:eastAsiaTheme="minorEastAsia" w:hAnsiTheme="minorEastAsia" w:hint="eastAsia"/>
          <w:color w:val="000000"/>
          <w:sz w:val="24"/>
        </w:rPr>
        <w:t>（参考件）”、附录C“</w:t>
      </w:r>
      <w:r w:rsidRPr="00032F58">
        <w:rPr>
          <w:rFonts w:asciiTheme="minorEastAsia" w:eastAsiaTheme="minorEastAsia" w:hAnsiTheme="minorEastAsia" w:hint="eastAsia"/>
          <w:color w:val="000000"/>
          <w:sz w:val="24"/>
        </w:rPr>
        <w:t>校准证书内页格式</w:t>
      </w:r>
      <w:r>
        <w:rPr>
          <w:rFonts w:asciiTheme="minorEastAsia" w:eastAsiaTheme="minorEastAsia" w:hAnsiTheme="minorEastAsia" w:hint="eastAsia"/>
          <w:color w:val="000000"/>
          <w:sz w:val="24"/>
        </w:rPr>
        <w:t>（参考件）”均为资料性附录。</w:t>
      </w:r>
    </w:p>
    <w:p w14:paraId="103DBB04" w14:textId="055C4C5F" w:rsidR="00B15A34" w:rsidRDefault="00B15A34" w:rsidP="00B15A34">
      <w:pPr>
        <w:spacing w:line="360" w:lineRule="auto"/>
        <w:ind w:rightChars="201" w:right="422" w:firstLineChars="200" w:firstLine="480"/>
        <w:jc w:val="left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本规范为首次制定。</w:t>
      </w:r>
    </w:p>
    <w:p w14:paraId="43AB2A6A" w14:textId="77777777" w:rsidR="00B15A34" w:rsidRDefault="00B15A34" w:rsidP="00B15A34">
      <w:pPr>
        <w:spacing w:line="360" w:lineRule="auto"/>
        <w:ind w:rightChars="201" w:right="422" w:firstLineChars="200" w:firstLine="480"/>
        <w:jc w:val="left"/>
        <w:rPr>
          <w:rFonts w:asciiTheme="minorEastAsia" w:eastAsiaTheme="minorEastAsia" w:hAnsiTheme="minorEastAsia"/>
          <w:color w:val="000000"/>
          <w:sz w:val="24"/>
        </w:rPr>
      </w:pPr>
    </w:p>
    <w:p w14:paraId="094F9E07" w14:textId="40EA9760" w:rsidR="007E6419" w:rsidRDefault="00C01043" w:rsidP="00B15A34">
      <w:pPr>
        <w:pStyle w:val="ad"/>
        <w:snapToGrid w:val="0"/>
        <w:spacing w:line="360" w:lineRule="auto"/>
        <w:jc w:val="left"/>
        <w:rPr>
          <w:rFonts w:ascii="黑体" w:eastAsia="黑体"/>
          <w:sz w:val="32"/>
          <w:szCs w:val="32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/>
          <w:sz w:val="24"/>
          <w:szCs w:val="24"/>
        </w:rPr>
        <w:t xml:space="preserve">  </w:t>
      </w:r>
    </w:p>
    <w:p w14:paraId="4E6E18D5" w14:textId="77777777" w:rsidR="007E6419" w:rsidRDefault="007E6419" w:rsidP="007E6419">
      <w:pPr>
        <w:pStyle w:val="ad"/>
        <w:snapToGrid w:val="0"/>
        <w:spacing w:line="360" w:lineRule="auto"/>
        <w:jc w:val="left"/>
        <w:rPr>
          <w:rFonts w:ascii="黑体" w:eastAsia="黑体"/>
          <w:sz w:val="32"/>
          <w:szCs w:val="32"/>
        </w:rPr>
      </w:pPr>
    </w:p>
    <w:p w14:paraId="70BB763F" w14:textId="77777777" w:rsidR="007E6419" w:rsidRDefault="007E6419" w:rsidP="007E6419">
      <w:pPr>
        <w:pStyle w:val="ad"/>
        <w:snapToGrid w:val="0"/>
        <w:spacing w:line="360" w:lineRule="auto"/>
        <w:jc w:val="left"/>
        <w:rPr>
          <w:rFonts w:ascii="黑体" w:eastAsia="黑体"/>
          <w:sz w:val="32"/>
          <w:szCs w:val="32"/>
        </w:rPr>
      </w:pPr>
    </w:p>
    <w:p w14:paraId="62B44B0B" w14:textId="77777777" w:rsidR="007E6419" w:rsidRDefault="007E6419" w:rsidP="007E6419">
      <w:pPr>
        <w:pStyle w:val="ad"/>
        <w:snapToGrid w:val="0"/>
        <w:spacing w:line="360" w:lineRule="auto"/>
        <w:jc w:val="left"/>
        <w:rPr>
          <w:rFonts w:ascii="黑体" w:eastAsia="黑体"/>
          <w:sz w:val="32"/>
          <w:szCs w:val="32"/>
        </w:rPr>
      </w:pPr>
    </w:p>
    <w:p w14:paraId="39AFBE16" w14:textId="77777777" w:rsidR="00E458D1" w:rsidRPr="007E6419" w:rsidRDefault="00E458D1">
      <w:pPr>
        <w:spacing w:line="500" w:lineRule="exact"/>
        <w:rPr>
          <w:rFonts w:ascii="宋体" w:hAnsi="宋体"/>
          <w:sz w:val="24"/>
        </w:rPr>
      </w:pPr>
    </w:p>
    <w:p w14:paraId="261C2AB6" w14:textId="77777777" w:rsidR="00E458D1" w:rsidRDefault="00E458D1">
      <w:pPr>
        <w:spacing w:line="500" w:lineRule="exact"/>
        <w:rPr>
          <w:rFonts w:ascii="宋体" w:hAnsi="宋体"/>
          <w:sz w:val="24"/>
        </w:rPr>
        <w:sectPr w:rsidR="00E458D1" w:rsidSect="00D268B8">
          <w:footerReference w:type="default" r:id="rId19"/>
          <w:pgSz w:w="11906" w:h="16838"/>
          <w:pgMar w:top="1554" w:right="1134" w:bottom="1134" w:left="1134" w:header="851" w:footer="992" w:gutter="0"/>
          <w:pgNumType w:fmt="upperRoman" w:start="1"/>
          <w:cols w:space="720"/>
          <w:docGrid w:type="lines" w:linePitch="312"/>
        </w:sectPr>
      </w:pPr>
    </w:p>
    <w:p w14:paraId="219F3DFE" w14:textId="77777777" w:rsidR="00B951AA" w:rsidRDefault="00B951AA" w:rsidP="007E6419">
      <w:pPr>
        <w:pStyle w:val="ad"/>
        <w:snapToGrid w:val="0"/>
        <w:spacing w:line="360" w:lineRule="auto"/>
        <w:jc w:val="center"/>
        <w:rPr>
          <w:rFonts w:ascii="黑体" w:eastAsia="黑体"/>
          <w:sz w:val="32"/>
          <w:szCs w:val="32"/>
        </w:rPr>
      </w:pPr>
    </w:p>
    <w:p w14:paraId="751A03C0" w14:textId="16761591" w:rsidR="007E6419" w:rsidRPr="00F61E1B" w:rsidRDefault="00C01043" w:rsidP="007E6419">
      <w:pPr>
        <w:pStyle w:val="ad"/>
        <w:snapToGrid w:val="0"/>
        <w:spacing w:line="360" w:lineRule="auto"/>
        <w:jc w:val="center"/>
        <w:rPr>
          <w:sz w:val="32"/>
          <w:szCs w:val="32"/>
        </w:rPr>
      </w:pPr>
      <w:r>
        <w:rPr>
          <w:rFonts w:ascii="黑体" w:eastAsia="黑体" w:hint="eastAsia"/>
          <w:sz w:val="32"/>
          <w:szCs w:val="32"/>
        </w:rPr>
        <w:t>洗碗机性能</w:t>
      </w:r>
      <w:r w:rsidR="007E6419">
        <w:rPr>
          <w:rFonts w:ascii="黑体" w:eastAsia="黑体" w:hint="eastAsia"/>
          <w:sz w:val="32"/>
          <w:szCs w:val="32"/>
        </w:rPr>
        <w:t>检测装置</w:t>
      </w:r>
      <w:r w:rsidR="007E6419" w:rsidRPr="00A3321F">
        <w:rPr>
          <w:rFonts w:ascii="黑体" w:eastAsia="黑体" w:hint="eastAsia"/>
          <w:sz w:val="32"/>
          <w:szCs w:val="32"/>
        </w:rPr>
        <w:t>校准规范</w:t>
      </w:r>
    </w:p>
    <w:p w14:paraId="020ECBB9" w14:textId="77777777" w:rsidR="007E6419" w:rsidRPr="001915A4" w:rsidRDefault="003C3F19" w:rsidP="009E4BF6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12" w:name="_Toc515284312"/>
      <w:bookmarkStart w:id="13" w:name="_Toc515285944"/>
      <w:bookmarkStart w:id="14" w:name="_Toc515287267"/>
      <w:r w:rsidRPr="001915A4">
        <w:rPr>
          <w:rFonts w:ascii="黑体" w:eastAsia="黑体" w:hAnsi="黑体" w:hint="eastAsia"/>
          <w:b w:val="0"/>
          <w:sz w:val="24"/>
          <w:szCs w:val="24"/>
        </w:rPr>
        <w:t>1</w:t>
      </w:r>
      <w:r w:rsidRPr="001915A4">
        <w:rPr>
          <w:rFonts w:ascii="黑体" w:eastAsia="黑体" w:hint="eastAsia"/>
          <w:sz w:val="24"/>
          <w:szCs w:val="24"/>
        </w:rPr>
        <w:tab/>
      </w:r>
      <w:r w:rsidR="007E6419" w:rsidRPr="001915A4">
        <w:rPr>
          <w:rFonts w:ascii="黑体" w:eastAsia="黑体" w:hAnsi="黑体" w:hint="eastAsia"/>
          <w:b w:val="0"/>
          <w:sz w:val="24"/>
          <w:szCs w:val="24"/>
        </w:rPr>
        <w:t>范围</w:t>
      </w:r>
      <w:bookmarkEnd w:id="12"/>
      <w:bookmarkEnd w:id="13"/>
      <w:bookmarkEnd w:id="14"/>
      <w:r w:rsidR="007E6419" w:rsidRPr="001915A4">
        <w:rPr>
          <w:rFonts w:ascii="黑体" w:eastAsia="黑体" w:hAnsi="黑体" w:hint="eastAsia"/>
          <w:b w:val="0"/>
          <w:sz w:val="24"/>
          <w:szCs w:val="24"/>
        </w:rPr>
        <w:t xml:space="preserve">    </w:t>
      </w:r>
    </w:p>
    <w:p w14:paraId="3C6FF6BA" w14:textId="1BF2B1FF" w:rsidR="002F462C" w:rsidRPr="002F462C" w:rsidRDefault="002F462C" w:rsidP="002F462C">
      <w:pPr>
        <w:pStyle w:val="ad"/>
        <w:snapToGrid w:val="0"/>
        <w:spacing w:line="360" w:lineRule="auto"/>
        <w:ind w:firstLineChars="200" w:firstLine="480"/>
        <w:rPr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>本规范规定了洗碗机性能检测装置</w:t>
      </w:r>
      <w:r>
        <w:rPr>
          <w:rFonts w:hint="eastAsia"/>
          <w:color w:val="000000" w:themeColor="text1"/>
          <w:sz w:val="24"/>
          <w:szCs w:val="24"/>
        </w:rPr>
        <w:t>（以下简称“检测装置”）的计量特性、校准条件、校准项目及方法、校准结果等内容。</w:t>
      </w:r>
    </w:p>
    <w:p w14:paraId="552B4AF1" w14:textId="6A77B57F" w:rsidR="00C01043" w:rsidRDefault="007E6419" w:rsidP="009E4BF6">
      <w:pPr>
        <w:pStyle w:val="ad"/>
        <w:snapToGrid w:val="0"/>
        <w:spacing w:line="360" w:lineRule="auto"/>
        <w:ind w:leftChars="200" w:left="420"/>
        <w:rPr>
          <w:rFonts w:asciiTheme="minorEastAsia" w:eastAsiaTheme="minorEastAsia" w:hAnsiTheme="minorEastAsia"/>
          <w:sz w:val="24"/>
          <w:szCs w:val="24"/>
        </w:rPr>
      </w:pPr>
      <w:r w:rsidRPr="00C07E69">
        <w:rPr>
          <w:rFonts w:asciiTheme="minorEastAsia" w:eastAsiaTheme="minorEastAsia" w:hAnsiTheme="minorEastAsia" w:hint="eastAsia"/>
          <w:sz w:val="24"/>
          <w:szCs w:val="24"/>
        </w:rPr>
        <w:t>本规范适用于制造、使用中、修理后的</w:t>
      </w:r>
      <w:r w:rsidR="00C01043">
        <w:rPr>
          <w:rFonts w:asciiTheme="minorEastAsia" w:eastAsiaTheme="minorEastAsia" w:hAnsiTheme="minorEastAsia" w:hint="eastAsia"/>
          <w:sz w:val="24"/>
          <w:szCs w:val="24"/>
        </w:rPr>
        <w:t>洗碗机性能</w:t>
      </w:r>
      <w:r w:rsidRPr="00C07E69">
        <w:rPr>
          <w:rFonts w:asciiTheme="minorEastAsia" w:eastAsiaTheme="minorEastAsia" w:hAnsiTheme="minorEastAsia" w:hint="eastAsia"/>
          <w:sz w:val="24"/>
          <w:szCs w:val="24"/>
        </w:rPr>
        <w:t>检测装置的校准。</w:t>
      </w:r>
    </w:p>
    <w:p w14:paraId="776BE978" w14:textId="77777777" w:rsidR="007E6419" w:rsidRPr="001915A4" w:rsidRDefault="007E6419" w:rsidP="009E4BF6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15" w:name="_Toc515284313"/>
      <w:bookmarkStart w:id="16" w:name="_Toc515285945"/>
      <w:bookmarkStart w:id="17" w:name="_Toc515287268"/>
      <w:r w:rsidRPr="001915A4">
        <w:rPr>
          <w:rFonts w:ascii="黑体" w:eastAsia="黑体" w:hAnsi="黑体" w:hint="eastAsia"/>
          <w:b w:val="0"/>
          <w:sz w:val="24"/>
          <w:szCs w:val="24"/>
        </w:rPr>
        <w:t>2</w:t>
      </w:r>
      <w:r w:rsidR="003C3F19" w:rsidRPr="001915A4">
        <w:rPr>
          <w:rFonts w:ascii="黑体" w:eastAsia="黑体" w:hint="eastAsia"/>
          <w:sz w:val="24"/>
          <w:szCs w:val="24"/>
        </w:rPr>
        <w:tab/>
      </w:r>
      <w:r w:rsidRPr="001915A4">
        <w:rPr>
          <w:rFonts w:ascii="黑体" w:eastAsia="黑体" w:hAnsi="黑体" w:hint="eastAsia"/>
          <w:b w:val="0"/>
          <w:sz w:val="24"/>
          <w:szCs w:val="24"/>
        </w:rPr>
        <w:t>引用文件</w:t>
      </w:r>
      <w:bookmarkEnd w:id="15"/>
      <w:bookmarkEnd w:id="16"/>
      <w:bookmarkEnd w:id="17"/>
    </w:p>
    <w:p w14:paraId="01E89E9E" w14:textId="77777777" w:rsidR="007E6419" w:rsidRPr="007D5109" w:rsidRDefault="007E6419" w:rsidP="00CD49A1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w:r w:rsidRPr="007D5109">
        <w:rPr>
          <w:rFonts w:asciiTheme="minorEastAsia" w:eastAsiaTheme="minorEastAsia" w:hAnsiTheme="minorEastAsia" w:hint="eastAsia"/>
          <w:sz w:val="24"/>
        </w:rPr>
        <w:t>本规范引用了下列文件：</w:t>
      </w:r>
    </w:p>
    <w:p w14:paraId="38D9FDEC" w14:textId="1B4CEDA6" w:rsidR="003D3A2A" w:rsidRPr="00A10925" w:rsidRDefault="003D3A2A" w:rsidP="00CD49A1">
      <w:pPr>
        <w:spacing w:line="360" w:lineRule="auto"/>
        <w:ind w:firstLineChars="200" w:firstLine="480"/>
        <w:rPr>
          <w:sz w:val="24"/>
          <w:szCs w:val="21"/>
        </w:rPr>
      </w:pPr>
      <w:r w:rsidRPr="00A10925">
        <w:rPr>
          <w:rFonts w:hint="eastAsia"/>
          <w:sz w:val="24"/>
          <w:szCs w:val="21"/>
        </w:rPr>
        <w:t>J</w:t>
      </w:r>
      <w:r w:rsidRPr="00A10925">
        <w:rPr>
          <w:sz w:val="24"/>
          <w:szCs w:val="21"/>
        </w:rPr>
        <w:t xml:space="preserve">JG 874-2007     </w:t>
      </w:r>
      <w:r w:rsidRPr="00A10925">
        <w:rPr>
          <w:rFonts w:hint="eastAsia"/>
          <w:sz w:val="24"/>
          <w:szCs w:val="21"/>
        </w:rPr>
        <w:t>温度指示控制仪检定规程</w:t>
      </w:r>
    </w:p>
    <w:p w14:paraId="7145B146" w14:textId="1955C3C7" w:rsidR="003D3A2A" w:rsidRPr="00A10925" w:rsidRDefault="003D3A2A" w:rsidP="00CD49A1">
      <w:pPr>
        <w:spacing w:line="360" w:lineRule="auto"/>
        <w:ind w:firstLineChars="200" w:firstLine="480"/>
        <w:rPr>
          <w:sz w:val="24"/>
          <w:szCs w:val="21"/>
        </w:rPr>
      </w:pPr>
      <w:r w:rsidRPr="00A10925">
        <w:rPr>
          <w:rFonts w:hint="eastAsia"/>
          <w:sz w:val="24"/>
          <w:szCs w:val="21"/>
        </w:rPr>
        <w:t>J</w:t>
      </w:r>
      <w:r w:rsidRPr="00A10925">
        <w:rPr>
          <w:sz w:val="24"/>
          <w:szCs w:val="21"/>
        </w:rPr>
        <w:t xml:space="preserve">JF 1171-2007    </w:t>
      </w:r>
      <w:r w:rsidRPr="00A10925">
        <w:rPr>
          <w:rFonts w:hint="eastAsia"/>
          <w:sz w:val="24"/>
          <w:szCs w:val="21"/>
        </w:rPr>
        <w:t>温度巡回检测仪校准规范</w:t>
      </w:r>
    </w:p>
    <w:p w14:paraId="14C7D708" w14:textId="42D155EA" w:rsidR="004E07FC" w:rsidRPr="00A10925" w:rsidRDefault="00CD49A1" w:rsidP="004E07FC">
      <w:pPr>
        <w:spacing w:line="360" w:lineRule="auto"/>
        <w:ind w:firstLineChars="200" w:firstLine="480"/>
        <w:rPr>
          <w:sz w:val="24"/>
          <w:szCs w:val="21"/>
        </w:rPr>
      </w:pPr>
      <w:r w:rsidRPr="00A10925">
        <w:rPr>
          <w:rFonts w:hint="eastAsia"/>
          <w:sz w:val="24"/>
          <w:szCs w:val="21"/>
        </w:rPr>
        <w:t>J</w:t>
      </w:r>
      <w:r w:rsidRPr="00A10925">
        <w:rPr>
          <w:sz w:val="24"/>
          <w:szCs w:val="21"/>
        </w:rPr>
        <w:t>J</w:t>
      </w:r>
      <w:r w:rsidR="003D3A2A" w:rsidRPr="00A10925">
        <w:rPr>
          <w:sz w:val="24"/>
          <w:szCs w:val="21"/>
        </w:rPr>
        <w:t>F</w:t>
      </w:r>
      <w:r w:rsidRPr="00A10925">
        <w:rPr>
          <w:sz w:val="24"/>
          <w:szCs w:val="21"/>
        </w:rPr>
        <w:t xml:space="preserve"> 1101-2019    </w:t>
      </w:r>
      <w:r w:rsidRPr="00A10925">
        <w:rPr>
          <w:rFonts w:hint="eastAsia"/>
          <w:sz w:val="24"/>
          <w:szCs w:val="21"/>
        </w:rPr>
        <w:t>环境试验设备温度、湿度参数校准规范</w:t>
      </w:r>
    </w:p>
    <w:p w14:paraId="46841519" w14:textId="77777777" w:rsidR="00A10925" w:rsidRPr="00A10925" w:rsidRDefault="00A10925" w:rsidP="00A10925">
      <w:pPr>
        <w:spacing w:line="360" w:lineRule="auto"/>
        <w:ind w:firstLineChars="200" w:firstLine="480"/>
        <w:rPr>
          <w:sz w:val="24"/>
          <w:szCs w:val="21"/>
        </w:rPr>
      </w:pPr>
      <w:r w:rsidRPr="00A10925">
        <w:rPr>
          <w:rFonts w:hint="eastAsia"/>
          <w:sz w:val="24"/>
          <w:szCs w:val="21"/>
        </w:rPr>
        <w:t>J</w:t>
      </w:r>
      <w:r w:rsidRPr="00A10925">
        <w:rPr>
          <w:sz w:val="24"/>
          <w:szCs w:val="21"/>
        </w:rPr>
        <w:t>JF 1491</w:t>
      </w:r>
      <w:r w:rsidRPr="00A10925">
        <w:rPr>
          <w:rFonts w:hint="eastAsia"/>
          <w:sz w:val="24"/>
          <w:szCs w:val="21"/>
        </w:rPr>
        <w:t>-</w:t>
      </w:r>
      <w:r w:rsidRPr="00A10925">
        <w:rPr>
          <w:sz w:val="24"/>
          <w:szCs w:val="21"/>
        </w:rPr>
        <w:t xml:space="preserve">2014    </w:t>
      </w:r>
      <w:r w:rsidRPr="00A10925">
        <w:rPr>
          <w:rFonts w:hint="eastAsia"/>
          <w:sz w:val="24"/>
          <w:szCs w:val="21"/>
        </w:rPr>
        <w:t>数字式交流电参数测量仪校准规范</w:t>
      </w:r>
    </w:p>
    <w:p w14:paraId="125832C5" w14:textId="77767F96" w:rsidR="00CD49A1" w:rsidRPr="00A10925" w:rsidRDefault="00CD49A1" w:rsidP="00CD49A1">
      <w:pPr>
        <w:spacing w:line="360" w:lineRule="auto"/>
        <w:ind w:firstLineChars="200" w:firstLine="480"/>
        <w:rPr>
          <w:sz w:val="24"/>
          <w:szCs w:val="21"/>
        </w:rPr>
      </w:pPr>
      <w:r w:rsidRPr="00A10925">
        <w:rPr>
          <w:rFonts w:hint="eastAsia"/>
          <w:sz w:val="24"/>
          <w:szCs w:val="21"/>
        </w:rPr>
        <w:t>J</w:t>
      </w:r>
      <w:r w:rsidRPr="00A10925">
        <w:rPr>
          <w:sz w:val="24"/>
          <w:szCs w:val="21"/>
        </w:rPr>
        <w:t xml:space="preserve">JG 875-2019     </w:t>
      </w:r>
      <w:r w:rsidRPr="00A10925">
        <w:rPr>
          <w:rFonts w:hint="eastAsia"/>
          <w:sz w:val="24"/>
          <w:szCs w:val="21"/>
        </w:rPr>
        <w:t>数字压力计检定规程</w:t>
      </w:r>
    </w:p>
    <w:p w14:paraId="18099DD9" w14:textId="73D9D97B" w:rsidR="00CD49A1" w:rsidRDefault="00CD49A1" w:rsidP="00CD49A1">
      <w:pPr>
        <w:spacing w:line="360" w:lineRule="auto"/>
        <w:ind w:firstLineChars="200" w:firstLine="480"/>
        <w:rPr>
          <w:sz w:val="24"/>
          <w:szCs w:val="21"/>
        </w:rPr>
      </w:pPr>
      <w:r w:rsidRPr="00A10925">
        <w:rPr>
          <w:rFonts w:hint="eastAsia"/>
          <w:sz w:val="24"/>
          <w:szCs w:val="21"/>
        </w:rPr>
        <w:t>J</w:t>
      </w:r>
      <w:r w:rsidRPr="00A10925">
        <w:rPr>
          <w:sz w:val="24"/>
          <w:szCs w:val="21"/>
        </w:rPr>
        <w:t>JG 1033</w:t>
      </w:r>
      <w:r w:rsidRPr="00A10925">
        <w:rPr>
          <w:rFonts w:hint="eastAsia"/>
          <w:sz w:val="24"/>
          <w:szCs w:val="21"/>
        </w:rPr>
        <w:t>-</w:t>
      </w:r>
      <w:r w:rsidRPr="00A10925">
        <w:rPr>
          <w:sz w:val="24"/>
          <w:szCs w:val="21"/>
        </w:rPr>
        <w:t xml:space="preserve">2007    </w:t>
      </w:r>
      <w:r w:rsidRPr="00A10925">
        <w:rPr>
          <w:rFonts w:hint="eastAsia"/>
          <w:sz w:val="24"/>
          <w:szCs w:val="21"/>
        </w:rPr>
        <w:t>电磁流量计检定规程</w:t>
      </w:r>
    </w:p>
    <w:p w14:paraId="07793DF8" w14:textId="51AB14C1" w:rsidR="004E07FC" w:rsidRDefault="004E07FC" w:rsidP="00CD49A1">
      <w:pPr>
        <w:spacing w:line="360" w:lineRule="auto"/>
        <w:ind w:firstLineChars="200" w:firstLine="480"/>
        <w:rPr>
          <w:sz w:val="24"/>
          <w:szCs w:val="21"/>
        </w:rPr>
      </w:pPr>
      <w:r>
        <w:rPr>
          <w:rFonts w:hint="eastAsia"/>
          <w:sz w:val="24"/>
          <w:szCs w:val="21"/>
        </w:rPr>
        <w:t>J</w:t>
      </w:r>
      <w:r>
        <w:rPr>
          <w:sz w:val="24"/>
          <w:szCs w:val="21"/>
        </w:rPr>
        <w:t>JF</w:t>
      </w:r>
      <w:r>
        <w:rPr>
          <w:rFonts w:hint="eastAsia"/>
          <w:sz w:val="24"/>
          <w:szCs w:val="21"/>
        </w:rPr>
        <w:t>（机械）</w:t>
      </w:r>
      <w:r>
        <w:rPr>
          <w:rFonts w:hint="eastAsia"/>
          <w:sz w:val="24"/>
          <w:szCs w:val="21"/>
        </w:rPr>
        <w:t>1</w:t>
      </w:r>
      <w:r>
        <w:rPr>
          <w:sz w:val="24"/>
          <w:szCs w:val="21"/>
        </w:rPr>
        <w:t>006</w:t>
      </w:r>
      <w:r>
        <w:rPr>
          <w:rFonts w:hint="eastAsia"/>
          <w:sz w:val="24"/>
          <w:szCs w:val="21"/>
        </w:rPr>
        <w:t>-</w:t>
      </w:r>
      <w:r>
        <w:rPr>
          <w:sz w:val="24"/>
          <w:szCs w:val="21"/>
        </w:rPr>
        <w:t xml:space="preserve">2018 </w:t>
      </w:r>
      <w:r>
        <w:rPr>
          <w:rFonts w:hint="eastAsia"/>
          <w:sz w:val="24"/>
          <w:szCs w:val="21"/>
        </w:rPr>
        <w:t>电冰箱性能综合测试装置校准规范</w:t>
      </w:r>
    </w:p>
    <w:p w14:paraId="2B480229" w14:textId="724EDF52" w:rsidR="00726DB9" w:rsidRPr="00A10925" w:rsidRDefault="00726DB9" w:rsidP="00CD49A1">
      <w:pPr>
        <w:spacing w:line="360" w:lineRule="auto"/>
        <w:ind w:firstLineChars="200" w:firstLine="480"/>
        <w:rPr>
          <w:sz w:val="24"/>
          <w:szCs w:val="21"/>
        </w:rPr>
      </w:pPr>
      <w:r>
        <w:rPr>
          <w:rFonts w:hint="eastAsia"/>
          <w:sz w:val="24"/>
          <w:szCs w:val="21"/>
        </w:rPr>
        <w:t>G</w:t>
      </w:r>
      <w:r>
        <w:rPr>
          <w:sz w:val="24"/>
          <w:szCs w:val="21"/>
        </w:rPr>
        <w:t>B</w:t>
      </w:r>
      <w:r>
        <w:rPr>
          <w:rFonts w:hint="eastAsia"/>
          <w:sz w:val="24"/>
          <w:szCs w:val="21"/>
        </w:rPr>
        <w:t>/</w:t>
      </w:r>
      <w:r>
        <w:rPr>
          <w:sz w:val="24"/>
          <w:szCs w:val="21"/>
        </w:rPr>
        <w:t xml:space="preserve">T 23119-2017 </w:t>
      </w:r>
      <w:r>
        <w:rPr>
          <w:rFonts w:hint="eastAsia"/>
          <w:sz w:val="24"/>
          <w:szCs w:val="21"/>
        </w:rPr>
        <w:t>家用和类似用途电器</w:t>
      </w:r>
      <w:r>
        <w:rPr>
          <w:rFonts w:hint="eastAsia"/>
          <w:sz w:val="24"/>
          <w:szCs w:val="21"/>
        </w:rPr>
        <w:t xml:space="preserve"> </w:t>
      </w:r>
      <w:r>
        <w:rPr>
          <w:rFonts w:hint="eastAsia"/>
          <w:sz w:val="24"/>
          <w:szCs w:val="21"/>
        </w:rPr>
        <w:t>性能测试用水</w:t>
      </w:r>
    </w:p>
    <w:p w14:paraId="727745EE" w14:textId="41AB0A77" w:rsidR="003868E5" w:rsidRDefault="003868E5" w:rsidP="00CD49A1">
      <w:pPr>
        <w:spacing w:line="360" w:lineRule="auto"/>
        <w:ind w:firstLineChars="200" w:firstLine="480"/>
        <w:rPr>
          <w:rFonts w:ascii="宋体" w:hAnsi="宋体"/>
          <w:sz w:val="24"/>
          <w:szCs w:val="21"/>
        </w:rPr>
      </w:pPr>
      <w:r w:rsidRPr="00A10925">
        <w:rPr>
          <w:sz w:val="24"/>
          <w:szCs w:val="21"/>
        </w:rPr>
        <w:t>GB/T 20290-2016</w:t>
      </w:r>
      <w:r w:rsidRPr="00A10925">
        <w:rPr>
          <w:rFonts w:ascii="宋体" w:hAnsi="宋体" w:hint="eastAsia"/>
          <w:sz w:val="24"/>
          <w:szCs w:val="21"/>
        </w:rPr>
        <w:t xml:space="preserve"> </w:t>
      </w:r>
      <w:r w:rsidRPr="00A10925">
        <w:rPr>
          <w:rFonts w:ascii="宋体" w:hAnsi="宋体"/>
          <w:sz w:val="24"/>
          <w:szCs w:val="21"/>
        </w:rPr>
        <w:t xml:space="preserve"> </w:t>
      </w:r>
      <w:r w:rsidRPr="00A10925">
        <w:rPr>
          <w:rFonts w:ascii="宋体" w:hAnsi="宋体" w:hint="eastAsia"/>
          <w:sz w:val="24"/>
          <w:szCs w:val="21"/>
        </w:rPr>
        <w:t>家用电动洗碗机 性能测试方法</w:t>
      </w:r>
    </w:p>
    <w:p w14:paraId="59BD54F7" w14:textId="7138F9F9" w:rsidR="00456B9E" w:rsidRPr="00456B9E" w:rsidRDefault="00456B9E" w:rsidP="00CD49A1">
      <w:pPr>
        <w:spacing w:line="360" w:lineRule="auto"/>
        <w:ind w:firstLineChars="200" w:firstLine="480"/>
        <w:rPr>
          <w:sz w:val="24"/>
          <w:szCs w:val="21"/>
        </w:rPr>
      </w:pPr>
      <w:r w:rsidRPr="00456B9E">
        <w:rPr>
          <w:rFonts w:hint="eastAsia"/>
          <w:sz w:val="24"/>
          <w:szCs w:val="21"/>
        </w:rPr>
        <w:t>G</w:t>
      </w:r>
      <w:r w:rsidRPr="00456B9E">
        <w:rPr>
          <w:sz w:val="24"/>
          <w:szCs w:val="21"/>
        </w:rPr>
        <w:t>B</w:t>
      </w:r>
      <w:r>
        <w:rPr>
          <w:sz w:val="24"/>
          <w:szCs w:val="21"/>
        </w:rPr>
        <w:t xml:space="preserve"> 38383</w:t>
      </w:r>
      <w:r>
        <w:rPr>
          <w:rFonts w:hint="eastAsia"/>
          <w:sz w:val="24"/>
          <w:szCs w:val="21"/>
        </w:rPr>
        <w:t>-</w:t>
      </w:r>
      <w:r>
        <w:rPr>
          <w:sz w:val="24"/>
          <w:szCs w:val="21"/>
        </w:rPr>
        <w:t xml:space="preserve">2019 </w:t>
      </w:r>
      <w:r w:rsidR="003A0DB7">
        <w:rPr>
          <w:sz w:val="24"/>
          <w:szCs w:val="21"/>
        </w:rPr>
        <w:t xml:space="preserve">   </w:t>
      </w:r>
      <w:r>
        <w:rPr>
          <w:rFonts w:hint="eastAsia"/>
          <w:sz w:val="24"/>
          <w:szCs w:val="21"/>
        </w:rPr>
        <w:t>洗碗机</w:t>
      </w:r>
      <w:proofErr w:type="gramStart"/>
      <w:r>
        <w:rPr>
          <w:rFonts w:hint="eastAsia"/>
          <w:sz w:val="24"/>
          <w:szCs w:val="21"/>
        </w:rPr>
        <w:t>能效水效限定</w:t>
      </w:r>
      <w:proofErr w:type="gramEnd"/>
      <w:r>
        <w:rPr>
          <w:rFonts w:hint="eastAsia"/>
          <w:sz w:val="24"/>
          <w:szCs w:val="21"/>
        </w:rPr>
        <w:t>值及等级</w:t>
      </w:r>
    </w:p>
    <w:p w14:paraId="0B7B17A9" w14:textId="1AD1AD43" w:rsidR="003868E5" w:rsidRPr="00A10925" w:rsidRDefault="003868E5" w:rsidP="00CD49A1">
      <w:pPr>
        <w:spacing w:line="360" w:lineRule="auto"/>
        <w:ind w:firstLineChars="200" w:firstLine="480"/>
        <w:rPr>
          <w:rFonts w:ascii="宋体" w:hAnsi="宋体"/>
          <w:sz w:val="24"/>
          <w:szCs w:val="21"/>
        </w:rPr>
      </w:pPr>
      <w:r w:rsidRPr="00A10925">
        <w:rPr>
          <w:rFonts w:hint="eastAsia"/>
          <w:sz w:val="24"/>
          <w:szCs w:val="21"/>
        </w:rPr>
        <w:t>QB/T 1520-2013</w:t>
      </w:r>
      <w:r w:rsidRPr="00A10925">
        <w:rPr>
          <w:rFonts w:ascii="宋体" w:hAnsi="宋体" w:hint="eastAsia"/>
          <w:sz w:val="24"/>
          <w:szCs w:val="21"/>
        </w:rPr>
        <w:t xml:space="preserve"> </w:t>
      </w:r>
      <w:r w:rsidRPr="00A10925">
        <w:rPr>
          <w:rFonts w:ascii="宋体" w:hAnsi="宋体"/>
          <w:sz w:val="24"/>
          <w:szCs w:val="21"/>
        </w:rPr>
        <w:t xml:space="preserve">  </w:t>
      </w:r>
      <w:r w:rsidRPr="00A10925">
        <w:rPr>
          <w:rFonts w:ascii="宋体" w:hAnsi="宋体" w:hint="eastAsia"/>
          <w:sz w:val="24"/>
          <w:szCs w:val="21"/>
        </w:rPr>
        <w:t>家用和类似用途电动洗碗机</w:t>
      </w:r>
    </w:p>
    <w:p w14:paraId="419A7AA4" w14:textId="77777777" w:rsidR="007E6419" w:rsidRPr="001915A4" w:rsidRDefault="007E6419" w:rsidP="009E4BF6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18" w:name="_Toc515284314"/>
      <w:bookmarkStart w:id="19" w:name="_Toc515285946"/>
      <w:bookmarkStart w:id="20" w:name="_Toc515287269"/>
      <w:r w:rsidRPr="001915A4">
        <w:rPr>
          <w:rFonts w:ascii="黑体" w:eastAsia="黑体" w:hAnsi="黑体" w:hint="eastAsia"/>
          <w:b w:val="0"/>
          <w:sz w:val="24"/>
          <w:szCs w:val="24"/>
        </w:rPr>
        <w:t>3</w:t>
      </w:r>
      <w:r w:rsidR="003C3F19" w:rsidRPr="001915A4">
        <w:rPr>
          <w:rFonts w:ascii="黑体" w:eastAsia="黑体" w:hint="eastAsia"/>
          <w:sz w:val="24"/>
          <w:szCs w:val="24"/>
        </w:rPr>
        <w:tab/>
      </w:r>
      <w:r w:rsidRPr="007B7496">
        <w:rPr>
          <w:rFonts w:ascii="黑体" w:eastAsia="黑体" w:hAnsi="黑体" w:hint="eastAsia"/>
          <w:b w:val="0"/>
          <w:sz w:val="24"/>
          <w:szCs w:val="24"/>
        </w:rPr>
        <w:t>术语和定义</w:t>
      </w:r>
      <w:bookmarkEnd w:id="18"/>
      <w:bookmarkEnd w:id="19"/>
      <w:bookmarkEnd w:id="20"/>
    </w:p>
    <w:p w14:paraId="3E1FA383" w14:textId="0FA63D2D" w:rsidR="001C482A" w:rsidRDefault="007E6419" w:rsidP="001D500D">
      <w:pPr>
        <w:spacing w:beforeLines="50" w:before="156" w:afterLines="50" w:after="156" w:line="360" w:lineRule="auto"/>
        <w:outlineLvl w:val="0"/>
        <w:rPr>
          <w:rFonts w:eastAsiaTheme="minorEastAsia"/>
          <w:sz w:val="24"/>
        </w:rPr>
      </w:pPr>
      <w:r w:rsidRPr="009E4BF6">
        <w:rPr>
          <w:rFonts w:asciiTheme="minorEastAsia" w:eastAsiaTheme="minorEastAsia" w:hAnsiTheme="minorEastAsia" w:hint="eastAsia"/>
          <w:sz w:val="24"/>
        </w:rPr>
        <w:t>3.1</w:t>
      </w:r>
      <w:r w:rsidR="007B4D37" w:rsidRPr="009E4BF6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1C482A">
        <w:rPr>
          <w:rFonts w:asciiTheme="minorEastAsia" w:eastAsiaTheme="minorEastAsia" w:hAnsiTheme="minorEastAsia" w:cstheme="minorEastAsia" w:hint="eastAsia"/>
          <w:sz w:val="24"/>
        </w:rPr>
        <w:t xml:space="preserve">洗碗机性能检测装置 </w:t>
      </w:r>
      <w:r w:rsidR="001C482A" w:rsidRPr="001C482A">
        <w:rPr>
          <w:rFonts w:eastAsiaTheme="minorEastAsia"/>
          <w:sz w:val="24"/>
        </w:rPr>
        <w:t>performance testing devi</w:t>
      </w:r>
      <w:r w:rsidR="00FA59FB">
        <w:rPr>
          <w:rFonts w:eastAsiaTheme="minorEastAsia" w:hint="eastAsia"/>
          <w:sz w:val="24"/>
        </w:rPr>
        <w:t>ce</w:t>
      </w:r>
      <w:r w:rsidR="00FA59FB" w:rsidRPr="00FA59FB">
        <w:rPr>
          <w:rFonts w:eastAsiaTheme="minorEastAsia"/>
          <w:sz w:val="24"/>
        </w:rPr>
        <w:t xml:space="preserve"> </w:t>
      </w:r>
      <w:r w:rsidR="00FA59FB">
        <w:rPr>
          <w:rFonts w:eastAsiaTheme="minorEastAsia" w:hint="eastAsia"/>
          <w:sz w:val="24"/>
        </w:rPr>
        <w:t>for</w:t>
      </w:r>
      <w:r w:rsidR="00FA59FB">
        <w:rPr>
          <w:rFonts w:eastAsiaTheme="minorEastAsia"/>
          <w:sz w:val="24"/>
        </w:rPr>
        <w:t xml:space="preserve"> </w:t>
      </w:r>
      <w:r w:rsidR="00FA59FB" w:rsidRPr="001C482A">
        <w:rPr>
          <w:rFonts w:eastAsiaTheme="minorEastAsia"/>
          <w:sz w:val="24"/>
        </w:rPr>
        <w:t>dishwasher</w:t>
      </w:r>
    </w:p>
    <w:p w14:paraId="492D4D24" w14:textId="01A2AAAD" w:rsidR="001C482A" w:rsidRDefault="009A0D01" w:rsidP="00726DB9">
      <w:pPr>
        <w:pStyle w:val="ad"/>
        <w:snapToGrid w:val="0"/>
        <w:spacing w:line="360" w:lineRule="auto"/>
        <w:ind w:firstLineChars="200" w:firstLine="480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>用于</w:t>
      </w:r>
      <w:r w:rsidR="00726DB9">
        <w:rPr>
          <w:rFonts w:asciiTheme="minorEastAsia" w:eastAsiaTheme="minorEastAsia" w:hAnsiTheme="minorEastAsia" w:hint="eastAsia"/>
          <w:sz w:val="24"/>
          <w:szCs w:val="24"/>
        </w:rPr>
        <w:t>检测</w:t>
      </w:r>
      <w:r>
        <w:rPr>
          <w:rFonts w:asciiTheme="minorEastAsia" w:eastAsiaTheme="minorEastAsia" w:hAnsiTheme="minorEastAsia" w:hint="eastAsia"/>
          <w:sz w:val="24"/>
          <w:szCs w:val="24"/>
        </w:rPr>
        <w:t>洗碗机</w:t>
      </w:r>
      <w:r w:rsidR="00726DB9">
        <w:rPr>
          <w:rFonts w:asciiTheme="minorEastAsia" w:eastAsiaTheme="minorEastAsia" w:hAnsiTheme="minorEastAsia" w:hint="eastAsia"/>
          <w:sz w:val="24"/>
          <w:szCs w:val="24"/>
        </w:rPr>
        <w:t>耗水量、耗电量、清洁指数和干燥指数等性能指标的试验装置。包括温度测量系统、湿度测量系统、电参数测量系统、用水量测量系统、供水压力测量系统和标准洗碗机等。</w:t>
      </w:r>
    </w:p>
    <w:p w14:paraId="5E5FC449" w14:textId="0B84DC4C" w:rsidR="007E6419" w:rsidRPr="006E682D" w:rsidRDefault="001C482A" w:rsidP="001D500D">
      <w:pPr>
        <w:spacing w:beforeLines="50" w:before="156" w:afterLines="50" w:after="156" w:line="360" w:lineRule="auto"/>
        <w:outlineLvl w:val="0"/>
        <w:rPr>
          <w:rFonts w:eastAsiaTheme="minorEastAsia"/>
          <w:sz w:val="24"/>
        </w:rPr>
      </w:pPr>
      <w:r w:rsidRPr="009E4BF6">
        <w:rPr>
          <w:rFonts w:asciiTheme="minorEastAsia" w:eastAsiaTheme="minorEastAsia" w:hAnsiTheme="minorEastAsia" w:hint="eastAsia"/>
          <w:sz w:val="24"/>
        </w:rPr>
        <w:t>3.</w:t>
      </w:r>
      <w:r>
        <w:rPr>
          <w:rFonts w:asciiTheme="minorEastAsia" w:eastAsiaTheme="minorEastAsia" w:hAnsiTheme="minorEastAsia"/>
          <w:sz w:val="24"/>
        </w:rPr>
        <w:t>2</w:t>
      </w:r>
      <w:r w:rsidRPr="009E4BF6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C22CC9">
        <w:rPr>
          <w:rFonts w:asciiTheme="minorEastAsia" w:eastAsiaTheme="minorEastAsia" w:hAnsiTheme="minorEastAsia" w:hint="eastAsia"/>
          <w:sz w:val="24"/>
        </w:rPr>
        <w:t>标准洗碗机</w:t>
      </w:r>
      <w:r w:rsidR="007E6419" w:rsidRPr="009E4BF6">
        <w:rPr>
          <w:rFonts w:asciiTheme="minorEastAsia" w:eastAsiaTheme="minorEastAsia" w:hAnsiTheme="minorEastAsia" w:hint="eastAsia"/>
          <w:sz w:val="24"/>
        </w:rPr>
        <w:t xml:space="preserve">  </w:t>
      </w:r>
      <w:bookmarkStart w:id="21" w:name="_Hlk67868861"/>
      <w:bookmarkStart w:id="22" w:name="_Hlk67868830"/>
      <w:r w:rsidR="009C6BE7" w:rsidRPr="006E682D">
        <w:rPr>
          <w:rFonts w:eastAsiaTheme="minorEastAsia"/>
          <w:color w:val="333333"/>
          <w:sz w:val="24"/>
          <w:shd w:val="clear" w:color="auto" w:fill="FFFFFF"/>
        </w:rPr>
        <w:t>s</w:t>
      </w:r>
      <w:r w:rsidR="00C22CC9" w:rsidRPr="006E682D">
        <w:rPr>
          <w:rFonts w:eastAsiaTheme="minorEastAsia"/>
          <w:color w:val="333333"/>
          <w:sz w:val="24"/>
          <w:shd w:val="clear" w:color="auto" w:fill="FFFFFF"/>
        </w:rPr>
        <w:t>tandard dishwasher</w:t>
      </w:r>
      <w:bookmarkEnd w:id="21"/>
    </w:p>
    <w:bookmarkEnd w:id="22"/>
    <w:p w14:paraId="1AFA1524" w14:textId="749C079B" w:rsidR="007E6419" w:rsidRPr="009E4BF6" w:rsidRDefault="007E6419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/>
          <w:sz w:val="24"/>
        </w:rPr>
      </w:pPr>
      <w:r w:rsidRPr="009E4BF6">
        <w:rPr>
          <w:rFonts w:asciiTheme="minorEastAsia" w:eastAsiaTheme="minorEastAsia" w:hAnsiTheme="minorEastAsia" w:hint="eastAsia"/>
          <w:sz w:val="24"/>
        </w:rPr>
        <w:t xml:space="preserve">    </w:t>
      </w:r>
      <w:r w:rsidR="00FA59FB">
        <w:rPr>
          <w:rFonts w:asciiTheme="minorEastAsia" w:eastAsiaTheme="minorEastAsia" w:hAnsiTheme="minorEastAsia" w:cs="Arial" w:hint="eastAsia"/>
          <w:color w:val="333333"/>
          <w:sz w:val="24"/>
          <w:shd w:val="clear" w:color="auto" w:fill="FFFFFF"/>
        </w:rPr>
        <w:t>用于评价被测试洗碗机清洁指数和干燥指数</w:t>
      </w:r>
      <w:r w:rsidR="009C6BE7">
        <w:rPr>
          <w:rFonts w:asciiTheme="minorEastAsia" w:eastAsiaTheme="minorEastAsia" w:hAnsiTheme="minorEastAsia" w:cs="Arial" w:hint="eastAsia"/>
          <w:color w:val="333333"/>
          <w:sz w:val="24"/>
          <w:shd w:val="clear" w:color="auto" w:fill="FFFFFF"/>
        </w:rPr>
        <w:t>的标准装置。</w:t>
      </w:r>
    </w:p>
    <w:p w14:paraId="2DF38095" w14:textId="061CD583" w:rsidR="001D500D" w:rsidRPr="001D500D" w:rsidRDefault="007E6419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 w:cstheme="minorEastAsia"/>
          <w:sz w:val="24"/>
        </w:rPr>
      </w:pPr>
      <w:r w:rsidRPr="009E4BF6">
        <w:rPr>
          <w:rFonts w:asciiTheme="minorEastAsia" w:eastAsiaTheme="minorEastAsia" w:hAnsiTheme="minorEastAsia" w:hint="eastAsia"/>
          <w:sz w:val="24"/>
        </w:rPr>
        <w:t>3.</w:t>
      </w:r>
      <w:r w:rsidR="001D500D">
        <w:rPr>
          <w:rFonts w:asciiTheme="minorEastAsia" w:eastAsiaTheme="minorEastAsia" w:hAnsiTheme="minorEastAsia"/>
          <w:sz w:val="24"/>
        </w:rPr>
        <w:t>3</w:t>
      </w:r>
      <w:r w:rsidR="007B4D37" w:rsidRPr="009E4BF6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1D500D" w:rsidRPr="001D500D">
        <w:rPr>
          <w:rFonts w:asciiTheme="minorEastAsia" w:eastAsiaTheme="minorEastAsia" w:hAnsiTheme="minorEastAsia" w:cstheme="minorEastAsia" w:hint="eastAsia"/>
          <w:sz w:val="24"/>
        </w:rPr>
        <w:t xml:space="preserve">参比洗碗机 </w:t>
      </w:r>
      <w:r w:rsidR="001D500D" w:rsidRPr="001D500D">
        <w:rPr>
          <w:rFonts w:eastAsiaTheme="minorEastAsia"/>
          <w:sz w:val="24"/>
        </w:rPr>
        <w:t>reference dishwasher</w:t>
      </w:r>
    </w:p>
    <w:p w14:paraId="7198A6C6" w14:textId="77777777" w:rsidR="001D500D" w:rsidRPr="001D500D" w:rsidRDefault="001D500D" w:rsidP="00412729">
      <w:pPr>
        <w:spacing w:beforeLines="50" w:before="156" w:afterLines="50" w:after="156"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用于标准洗碗机洁净效果溯源的计量设备。</w:t>
      </w:r>
    </w:p>
    <w:p w14:paraId="0842E12F" w14:textId="31625D93" w:rsidR="001D500D" w:rsidRPr="001D500D" w:rsidRDefault="001D500D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3.</w:t>
      </w:r>
      <w:r>
        <w:rPr>
          <w:rFonts w:asciiTheme="minorEastAsia" w:eastAsiaTheme="minorEastAsia" w:hAnsiTheme="minorEastAsia" w:cstheme="minorEastAsia"/>
          <w:sz w:val="24"/>
        </w:rPr>
        <w:t>4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/>
          <w:sz w:val="24"/>
        </w:rPr>
        <w:t xml:space="preserve"> 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标准污染物 </w:t>
      </w:r>
      <w:r w:rsidRPr="001D500D">
        <w:rPr>
          <w:rFonts w:eastAsiaTheme="minorEastAsia" w:hint="eastAsia"/>
          <w:sz w:val="24"/>
        </w:rPr>
        <w:t>standard pollutants</w:t>
      </w:r>
    </w:p>
    <w:p w14:paraId="08C5873E" w14:textId="2710D5F4" w:rsidR="001D500D" w:rsidRPr="001D500D" w:rsidRDefault="001D500D" w:rsidP="00412729">
      <w:pPr>
        <w:spacing w:beforeLines="50" w:before="156" w:afterLines="50" w:after="156"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洗碗机</w:t>
      </w:r>
      <w:r w:rsidR="00D56F96">
        <w:rPr>
          <w:rFonts w:asciiTheme="minorEastAsia" w:eastAsiaTheme="minorEastAsia" w:hAnsiTheme="minorEastAsia" w:cstheme="minorEastAsia" w:hint="eastAsia"/>
          <w:sz w:val="24"/>
        </w:rPr>
        <w:t>洁净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效果试验中，</w:t>
      </w:r>
      <w:r w:rsidR="0036445B">
        <w:rPr>
          <w:rFonts w:asciiTheme="minorEastAsia" w:eastAsiaTheme="minorEastAsia" w:hAnsiTheme="minorEastAsia" w:cstheme="minorEastAsia" w:hint="eastAsia"/>
          <w:sz w:val="24"/>
        </w:rPr>
        <w:t>涂覆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在标准</w:t>
      </w:r>
      <w:r w:rsidR="00B55C47">
        <w:rPr>
          <w:rFonts w:asciiTheme="minorEastAsia" w:eastAsiaTheme="minorEastAsia" w:hAnsiTheme="minorEastAsia" w:cstheme="minorEastAsia" w:hint="eastAsia"/>
          <w:sz w:val="24"/>
        </w:rPr>
        <w:t>碗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上的特制模拟残留食物。</w:t>
      </w:r>
    </w:p>
    <w:p w14:paraId="1CE20DB9" w14:textId="61ED024A" w:rsidR="001D500D" w:rsidRPr="001D500D" w:rsidRDefault="001D500D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3.</w:t>
      </w:r>
      <w:r>
        <w:rPr>
          <w:rFonts w:asciiTheme="minorEastAsia" w:eastAsiaTheme="minorEastAsia" w:hAnsiTheme="minorEastAsia" w:cstheme="minorEastAsia"/>
          <w:sz w:val="24"/>
        </w:rPr>
        <w:t>5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/>
          <w:sz w:val="24"/>
        </w:rPr>
        <w:t xml:space="preserve"> 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洁净率</w:t>
      </w:r>
      <w:r w:rsidRPr="001D500D">
        <w:rPr>
          <w:rFonts w:eastAsiaTheme="minorEastAsia" w:hint="eastAsia"/>
          <w:sz w:val="24"/>
        </w:rPr>
        <w:t xml:space="preserve"> cleanliness rate</w:t>
      </w:r>
    </w:p>
    <w:p w14:paraId="27352E87" w14:textId="20DCCA3C" w:rsidR="001D500D" w:rsidRPr="001D500D" w:rsidRDefault="001D500D" w:rsidP="00412729">
      <w:pPr>
        <w:spacing w:beforeLines="50" w:before="156" w:afterLines="50" w:after="156"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指标准程序洗涤前后，标准污染物质量变化的比例。用于评价</w:t>
      </w:r>
      <w:r w:rsidR="00FA59FB">
        <w:rPr>
          <w:rFonts w:asciiTheme="minorEastAsia" w:eastAsiaTheme="minorEastAsia" w:hAnsiTheme="minorEastAsia" w:cstheme="minorEastAsia" w:hint="eastAsia"/>
          <w:sz w:val="24"/>
        </w:rPr>
        <w:t>标准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洗碗机的</w:t>
      </w:r>
      <w:r w:rsidR="00207DB9">
        <w:rPr>
          <w:rFonts w:asciiTheme="minorEastAsia" w:eastAsiaTheme="minorEastAsia" w:hAnsiTheme="minorEastAsia" w:cstheme="minorEastAsia" w:hint="eastAsia"/>
          <w:sz w:val="24"/>
        </w:rPr>
        <w:t>洁净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效果。</w:t>
      </w:r>
    </w:p>
    <w:p w14:paraId="3E46ACFC" w14:textId="792747D6" w:rsidR="001D500D" w:rsidRPr="001D500D" w:rsidRDefault="001D500D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 w:cstheme="minorEastAsia"/>
          <w:sz w:val="24"/>
        </w:rPr>
      </w:pPr>
      <w:bookmarkStart w:id="23" w:name="_Hlk67883459"/>
      <w:r w:rsidRPr="001D500D">
        <w:rPr>
          <w:rFonts w:asciiTheme="minorEastAsia" w:eastAsiaTheme="minorEastAsia" w:hAnsiTheme="minorEastAsia" w:cstheme="minorEastAsia" w:hint="eastAsia"/>
          <w:sz w:val="24"/>
        </w:rPr>
        <w:t>3.</w:t>
      </w:r>
      <w:r>
        <w:rPr>
          <w:rFonts w:asciiTheme="minorEastAsia" w:eastAsiaTheme="minorEastAsia" w:hAnsiTheme="minorEastAsia" w:cstheme="minorEastAsia"/>
          <w:sz w:val="24"/>
        </w:rPr>
        <w:t>6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/>
          <w:sz w:val="24"/>
        </w:rPr>
        <w:t xml:space="preserve"> 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单位洁净率</w:t>
      </w:r>
      <w:r w:rsidRPr="001D500D">
        <w:rPr>
          <w:rFonts w:eastAsiaTheme="minorEastAsia" w:hint="eastAsia"/>
          <w:sz w:val="24"/>
        </w:rPr>
        <w:t xml:space="preserve"> unit cleanliness rate</w:t>
      </w:r>
    </w:p>
    <w:bookmarkEnd w:id="23"/>
    <w:p w14:paraId="38672560" w14:textId="51471C43" w:rsidR="001D500D" w:rsidRPr="001D500D" w:rsidRDefault="001D500D" w:rsidP="00412729">
      <w:pPr>
        <w:spacing w:beforeLines="50" w:before="156" w:afterLines="50" w:after="156"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指标准能耗下的洗碗机洁净率，用于评价</w:t>
      </w:r>
      <w:r w:rsidR="00FA59FB">
        <w:rPr>
          <w:rFonts w:asciiTheme="minorEastAsia" w:eastAsiaTheme="minorEastAsia" w:hAnsiTheme="minorEastAsia" w:cstheme="minorEastAsia" w:hint="eastAsia"/>
          <w:sz w:val="24"/>
        </w:rPr>
        <w:t>标准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洗碗机标准能耗下的</w:t>
      </w:r>
      <w:r w:rsidR="00207DB9">
        <w:rPr>
          <w:rFonts w:asciiTheme="minorEastAsia" w:eastAsiaTheme="minorEastAsia" w:hAnsiTheme="minorEastAsia" w:cstheme="minorEastAsia" w:hint="eastAsia"/>
          <w:sz w:val="24"/>
        </w:rPr>
        <w:t>洁净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效果。</w:t>
      </w:r>
    </w:p>
    <w:p w14:paraId="6811A7F1" w14:textId="06E9694C" w:rsidR="001D500D" w:rsidRPr="001D500D" w:rsidRDefault="001D500D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3.</w:t>
      </w:r>
      <w:r>
        <w:rPr>
          <w:rFonts w:asciiTheme="minorEastAsia" w:eastAsiaTheme="minorEastAsia" w:hAnsiTheme="minorEastAsia" w:cstheme="minorEastAsia"/>
          <w:sz w:val="24"/>
        </w:rPr>
        <w:t>7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/>
          <w:sz w:val="24"/>
        </w:rPr>
        <w:t xml:space="preserve"> 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洁净比</w:t>
      </w:r>
      <w:r w:rsidRPr="001D500D">
        <w:rPr>
          <w:rFonts w:eastAsiaTheme="minorEastAsia" w:hint="eastAsia"/>
          <w:sz w:val="24"/>
        </w:rPr>
        <w:t xml:space="preserve"> cleanliness ratio </w:t>
      </w:r>
    </w:p>
    <w:p w14:paraId="0864C11D" w14:textId="77777777" w:rsidR="001D500D" w:rsidRPr="001D500D" w:rsidRDefault="001D500D" w:rsidP="00412729">
      <w:pPr>
        <w:spacing w:beforeLines="50" w:before="156" w:afterLines="50" w:after="156" w:line="360" w:lineRule="auto"/>
        <w:ind w:firstLineChars="200" w:firstLine="480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标准洗碗机单位洁净率与参比洗碗机单位洁净率之比。用于衡量标准洗碗机</w:t>
      </w:r>
      <w:proofErr w:type="gramStart"/>
      <w:r w:rsidRPr="001D500D">
        <w:rPr>
          <w:rFonts w:asciiTheme="minorEastAsia" w:eastAsiaTheme="minorEastAsia" w:hAnsiTheme="minorEastAsia" w:cstheme="minorEastAsia" w:hint="eastAsia"/>
          <w:sz w:val="24"/>
        </w:rPr>
        <w:t>相对于参比</w:t>
      </w:r>
      <w:proofErr w:type="gramEnd"/>
      <w:r w:rsidRPr="001D500D">
        <w:rPr>
          <w:rFonts w:asciiTheme="minorEastAsia" w:eastAsiaTheme="minorEastAsia" w:hAnsiTheme="minorEastAsia" w:cstheme="minorEastAsia" w:hint="eastAsia"/>
          <w:sz w:val="24"/>
        </w:rPr>
        <w:t>洗碗机的洁净能力。</w:t>
      </w:r>
    </w:p>
    <w:p w14:paraId="1C5132FB" w14:textId="31A89548" w:rsidR="001D500D" w:rsidRPr="001D500D" w:rsidRDefault="001D500D" w:rsidP="001D500D">
      <w:pPr>
        <w:spacing w:beforeLines="50" w:before="156" w:afterLines="50" w:after="156" w:line="360" w:lineRule="auto"/>
        <w:outlineLvl w:val="0"/>
        <w:rPr>
          <w:rFonts w:asciiTheme="minorEastAsia" w:eastAsiaTheme="minorEastAsia" w:hAnsiTheme="minorEastAsia" w:cs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3.</w:t>
      </w:r>
      <w:r>
        <w:rPr>
          <w:rFonts w:asciiTheme="minorEastAsia" w:eastAsiaTheme="minorEastAsia" w:hAnsiTheme="minorEastAsia" w:cstheme="minorEastAsia"/>
          <w:sz w:val="24"/>
        </w:rPr>
        <w:t>8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 w:cstheme="minorEastAsia"/>
          <w:sz w:val="24"/>
        </w:rPr>
        <w:t xml:space="preserve"> 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 xml:space="preserve">能耗系数 </w:t>
      </w:r>
      <w:r w:rsidRPr="001D500D">
        <w:rPr>
          <w:rFonts w:eastAsiaTheme="minorEastAsia" w:hint="eastAsia"/>
          <w:sz w:val="24"/>
        </w:rPr>
        <w:t>energy consumption coefficient</w:t>
      </w:r>
    </w:p>
    <w:p w14:paraId="1B28EDDF" w14:textId="105C943E" w:rsidR="007E6419" w:rsidRPr="001D500D" w:rsidRDefault="001D500D" w:rsidP="00412729">
      <w:pPr>
        <w:spacing w:beforeLines="50" w:before="156" w:afterLines="50" w:after="156" w:line="360" w:lineRule="auto"/>
        <w:ind w:firstLineChars="200" w:firstLine="480"/>
        <w:outlineLvl w:val="0"/>
        <w:rPr>
          <w:rFonts w:asciiTheme="minorEastAsia" w:eastAsiaTheme="minorEastAsia" w:hAnsiTheme="minorEastAsia"/>
          <w:sz w:val="24"/>
        </w:rPr>
      </w:pPr>
      <w:r w:rsidRPr="001D500D">
        <w:rPr>
          <w:rFonts w:asciiTheme="minorEastAsia" w:eastAsiaTheme="minorEastAsia" w:hAnsiTheme="minorEastAsia" w:cstheme="minorEastAsia" w:hint="eastAsia"/>
          <w:sz w:val="24"/>
        </w:rPr>
        <w:t>在洗涤过程中，洗碗机</w:t>
      </w:r>
      <w:r w:rsidR="00554CF9">
        <w:rPr>
          <w:rFonts w:asciiTheme="minorEastAsia" w:eastAsiaTheme="minorEastAsia" w:hAnsiTheme="minorEastAsia" w:cstheme="minorEastAsia" w:hint="eastAsia"/>
          <w:sz w:val="24"/>
        </w:rPr>
        <w:t>洁净</w:t>
      </w:r>
      <w:r w:rsidRPr="001D500D">
        <w:rPr>
          <w:rFonts w:asciiTheme="minorEastAsia" w:eastAsiaTheme="minorEastAsia" w:hAnsiTheme="minorEastAsia" w:cstheme="minorEastAsia" w:hint="eastAsia"/>
          <w:sz w:val="24"/>
        </w:rPr>
        <w:t>效果受耗电、耗水和耗时影响的加权系数。</w:t>
      </w:r>
    </w:p>
    <w:p w14:paraId="258F73BD" w14:textId="77777777" w:rsidR="007E6419" w:rsidRPr="001915A4" w:rsidRDefault="00B456A0" w:rsidP="009E4BF6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24" w:name="_Toc515284315"/>
      <w:bookmarkStart w:id="25" w:name="_Toc515285947"/>
      <w:bookmarkStart w:id="26" w:name="_Toc515287270"/>
      <w:r w:rsidRPr="001915A4">
        <w:rPr>
          <w:rFonts w:ascii="黑体" w:eastAsia="黑体" w:hAnsi="黑体" w:hint="eastAsia"/>
          <w:b w:val="0"/>
          <w:sz w:val="24"/>
          <w:szCs w:val="24"/>
        </w:rPr>
        <w:t xml:space="preserve">4 </w:t>
      </w:r>
      <w:r w:rsidR="003C3F19" w:rsidRPr="001915A4">
        <w:rPr>
          <w:rFonts w:ascii="黑体" w:eastAsia="黑体" w:hint="eastAsia"/>
          <w:sz w:val="24"/>
          <w:szCs w:val="24"/>
        </w:rPr>
        <w:tab/>
      </w:r>
      <w:r w:rsidR="007E6419" w:rsidRPr="001915A4">
        <w:rPr>
          <w:rFonts w:ascii="黑体" w:eastAsia="黑体" w:hAnsi="黑体" w:hint="eastAsia"/>
          <w:b w:val="0"/>
          <w:sz w:val="24"/>
          <w:szCs w:val="24"/>
        </w:rPr>
        <w:t>概述</w:t>
      </w:r>
      <w:bookmarkEnd w:id="24"/>
      <w:bookmarkEnd w:id="25"/>
      <w:bookmarkEnd w:id="26"/>
    </w:p>
    <w:p w14:paraId="2FEBE472" w14:textId="101C6367" w:rsidR="009359DB" w:rsidRDefault="009359DB" w:rsidP="00207DB9">
      <w:pPr>
        <w:snapToGrid w:val="0"/>
        <w:spacing w:line="360" w:lineRule="auto"/>
        <w:ind w:firstLineChars="200" w:firstLine="480"/>
        <w:jc w:val="left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检测装置可以模拟室内环境，是用于检测和研究家用洗碗机性能的重要装置。检测装置由空气处理机组、温湿度取样装置、温</w:t>
      </w:r>
      <w:r w:rsidR="00A14511">
        <w:rPr>
          <w:rFonts w:asciiTheme="minorEastAsia" w:eastAsiaTheme="minorEastAsia" w:hAnsiTheme="minorEastAsia" w:hint="eastAsia"/>
          <w:sz w:val="24"/>
        </w:rPr>
        <w:t>湿</w:t>
      </w:r>
      <w:r>
        <w:rPr>
          <w:rFonts w:asciiTheme="minorEastAsia" w:eastAsiaTheme="minorEastAsia" w:hAnsiTheme="minorEastAsia" w:hint="eastAsia"/>
          <w:sz w:val="24"/>
        </w:rPr>
        <w:t>度测量系统、电参数测量系统、用水量测量系统、供水压力测量系统、标准洗碗机等组成。</w:t>
      </w:r>
    </w:p>
    <w:p w14:paraId="1137A471" w14:textId="0A11A037" w:rsidR="007E6419" w:rsidRDefault="00B456A0" w:rsidP="009E4BF6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27" w:name="_Toc515284316"/>
      <w:bookmarkStart w:id="28" w:name="_Toc515285948"/>
      <w:bookmarkStart w:id="29" w:name="_Toc515287271"/>
      <w:r w:rsidRPr="001915A4">
        <w:rPr>
          <w:rFonts w:ascii="黑体" w:eastAsia="黑体" w:hAnsi="黑体" w:hint="eastAsia"/>
          <w:b w:val="0"/>
          <w:sz w:val="24"/>
          <w:szCs w:val="24"/>
        </w:rPr>
        <w:t>5</w:t>
      </w:r>
      <w:r w:rsidR="003C3F19" w:rsidRPr="001915A4">
        <w:rPr>
          <w:rFonts w:ascii="黑体" w:eastAsia="黑体" w:hint="eastAsia"/>
          <w:sz w:val="24"/>
          <w:szCs w:val="24"/>
        </w:rPr>
        <w:tab/>
      </w:r>
      <w:r w:rsidR="007E6419" w:rsidRPr="009F4AAA">
        <w:rPr>
          <w:rFonts w:ascii="黑体" w:eastAsia="黑体" w:hAnsi="黑体" w:hint="eastAsia"/>
          <w:b w:val="0"/>
          <w:sz w:val="24"/>
          <w:szCs w:val="24"/>
        </w:rPr>
        <w:t>计量特性</w:t>
      </w:r>
      <w:bookmarkEnd w:id="27"/>
      <w:bookmarkEnd w:id="28"/>
      <w:bookmarkEnd w:id="29"/>
    </w:p>
    <w:p w14:paraId="358687F1" w14:textId="38B9A1B8" w:rsidR="003B50C2" w:rsidRDefault="00D23AEC" w:rsidP="003B50C2">
      <w:pPr>
        <w:spacing w:line="360" w:lineRule="auto"/>
        <w:ind w:firstLine="440"/>
        <w:rPr>
          <w:sz w:val="24"/>
        </w:rPr>
      </w:pPr>
      <w:r>
        <w:rPr>
          <w:rFonts w:hint="eastAsia"/>
          <w:sz w:val="24"/>
        </w:rPr>
        <w:t>检测装置的</w:t>
      </w:r>
      <w:r w:rsidR="00AA6D98">
        <w:rPr>
          <w:rFonts w:hint="eastAsia"/>
          <w:sz w:val="24"/>
        </w:rPr>
        <w:t>计量特性</w:t>
      </w:r>
      <w:r w:rsidR="003B50C2" w:rsidRPr="003B50C2">
        <w:rPr>
          <w:rFonts w:hint="eastAsia"/>
          <w:sz w:val="24"/>
        </w:rPr>
        <w:t>见表</w:t>
      </w:r>
      <w:r w:rsidR="003B50C2">
        <w:rPr>
          <w:rFonts w:hint="eastAsia"/>
          <w:sz w:val="24"/>
        </w:rPr>
        <w:t>1</w:t>
      </w:r>
      <w:r w:rsidR="003B50C2">
        <w:rPr>
          <w:rFonts w:hint="eastAsia"/>
          <w:sz w:val="24"/>
        </w:rPr>
        <w:t>。</w:t>
      </w:r>
    </w:p>
    <w:p w14:paraId="10C9B8E4" w14:textId="0130C731" w:rsidR="003B50C2" w:rsidRDefault="003B50C2" w:rsidP="003B50C2">
      <w:pPr>
        <w:spacing w:line="360" w:lineRule="auto"/>
        <w:ind w:firstLine="440"/>
        <w:rPr>
          <w:sz w:val="24"/>
        </w:rPr>
      </w:pPr>
    </w:p>
    <w:p w14:paraId="47565B39" w14:textId="77777777" w:rsidR="003B50C2" w:rsidRPr="003B50C2" w:rsidRDefault="003B50C2" w:rsidP="003B50C2">
      <w:pPr>
        <w:spacing w:line="360" w:lineRule="auto"/>
        <w:ind w:firstLine="440"/>
        <w:rPr>
          <w:sz w:val="24"/>
        </w:rPr>
      </w:pPr>
    </w:p>
    <w:p w14:paraId="328623D7" w14:textId="77777777" w:rsidR="00D11F39" w:rsidRDefault="00D11F39" w:rsidP="00B447C1">
      <w:pPr>
        <w:pStyle w:val="aff3"/>
        <w:ind w:firstLine="420"/>
        <w:jc w:val="center"/>
        <w:rPr>
          <w:bCs/>
          <w:color w:val="000000"/>
        </w:rPr>
      </w:pPr>
    </w:p>
    <w:p w14:paraId="14BC4E91" w14:textId="7B6BA60B" w:rsidR="00B447C1" w:rsidRPr="003E784C" w:rsidRDefault="001A0C6C" w:rsidP="00B447C1">
      <w:pPr>
        <w:pStyle w:val="aff3"/>
        <w:ind w:firstLine="420"/>
        <w:jc w:val="center"/>
        <w:rPr>
          <w:rFonts w:ascii="黑体" w:eastAsia="黑体" w:hAnsi="黑体"/>
          <w:bCs/>
          <w:color w:val="000000"/>
        </w:rPr>
      </w:pPr>
      <w:bookmarkStart w:id="30" w:name="_Hlk74151792"/>
      <w:r w:rsidRPr="003E784C">
        <w:rPr>
          <w:rFonts w:ascii="黑体" w:eastAsia="黑体" w:hAnsi="黑体" w:hint="eastAsia"/>
          <w:bCs/>
          <w:color w:val="000000"/>
        </w:rPr>
        <w:t>表</w:t>
      </w:r>
      <w:r w:rsidRPr="003E784C">
        <w:rPr>
          <w:rFonts w:ascii="黑体" w:eastAsia="黑体" w:hAnsi="黑体"/>
          <w:bCs/>
          <w:color w:val="000000"/>
        </w:rPr>
        <w:t>1</w:t>
      </w:r>
      <w:r w:rsidR="00B447C1" w:rsidRPr="003E784C">
        <w:rPr>
          <w:rFonts w:ascii="黑体" w:eastAsia="黑体" w:hAnsi="黑体" w:hint="eastAsia"/>
          <w:bCs/>
          <w:color w:val="000000"/>
        </w:rPr>
        <w:t xml:space="preserve">  </w:t>
      </w:r>
      <w:r w:rsidR="00D23AEC" w:rsidRPr="003E784C">
        <w:rPr>
          <w:rFonts w:ascii="黑体" w:eastAsia="黑体" w:hAnsi="黑体" w:hint="eastAsia"/>
          <w:bCs/>
          <w:color w:val="000000"/>
        </w:rPr>
        <w:t>检测装置的</w:t>
      </w:r>
      <w:r w:rsidR="00B447C1" w:rsidRPr="003E784C">
        <w:rPr>
          <w:rFonts w:ascii="黑体" w:eastAsia="黑体" w:hAnsi="黑体" w:hint="eastAsia"/>
          <w:bCs/>
          <w:color w:val="000000"/>
        </w:rPr>
        <w:t>测量范围和最大允许误差</w:t>
      </w:r>
    </w:p>
    <w:tbl>
      <w:tblPr>
        <w:tblW w:w="861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8"/>
        <w:gridCol w:w="2126"/>
        <w:gridCol w:w="1359"/>
        <w:gridCol w:w="1387"/>
        <w:gridCol w:w="2693"/>
      </w:tblGrid>
      <w:tr w:rsidR="00B447C1" w:rsidRPr="000B01C8" w14:paraId="5A91B8C8" w14:textId="77777777" w:rsidTr="005E4303">
        <w:trPr>
          <w:trHeight w:val="397"/>
          <w:jc w:val="center"/>
        </w:trPr>
        <w:tc>
          <w:tcPr>
            <w:tcW w:w="3174" w:type="dxa"/>
            <w:gridSpan w:val="2"/>
            <w:vAlign w:val="center"/>
          </w:tcPr>
          <w:p w14:paraId="1CCCA9E4" w14:textId="77777777" w:rsidR="00B447C1" w:rsidRPr="000B01C8" w:rsidRDefault="00B447C1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bookmarkStart w:id="31" w:name="_Hlk65688654"/>
            <w:r w:rsidRPr="000B01C8">
              <w:rPr>
                <w:rFonts w:ascii="宋体" w:hAnsi="宋体" w:hint="eastAsia"/>
                <w:b/>
                <w:szCs w:val="21"/>
              </w:rPr>
              <w:t>项目</w:t>
            </w:r>
          </w:p>
        </w:tc>
        <w:tc>
          <w:tcPr>
            <w:tcW w:w="2746" w:type="dxa"/>
            <w:gridSpan w:val="2"/>
            <w:vAlign w:val="center"/>
          </w:tcPr>
          <w:p w14:paraId="729E5C41" w14:textId="77777777" w:rsidR="00B447C1" w:rsidRPr="000B01C8" w:rsidRDefault="00B447C1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r w:rsidRPr="000B01C8">
              <w:rPr>
                <w:rFonts w:ascii="宋体" w:hAnsi="宋体" w:hint="eastAsia"/>
                <w:b/>
                <w:szCs w:val="21"/>
              </w:rPr>
              <w:t>测量范围</w:t>
            </w:r>
          </w:p>
        </w:tc>
        <w:tc>
          <w:tcPr>
            <w:tcW w:w="2693" w:type="dxa"/>
            <w:vAlign w:val="center"/>
          </w:tcPr>
          <w:p w14:paraId="40460DF1" w14:textId="77777777" w:rsidR="00B447C1" w:rsidRPr="000B01C8" w:rsidRDefault="00B447C1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r w:rsidRPr="000B01C8">
              <w:rPr>
                <w:rFonts w:ascii="宋体" w:hAnsi="宋体" w:hint="eastAsia"/>
                <w:b/>
                <w:szCs w:val="21"/>
              </w:rPr>
              <w:t>最大允许误差</w:t>
            </w:r>
          </w:p>
        </w:tc>
      </w:tr>
      <w:tr w:rsidR="00734D4A" w:rsidRPr="000B01C8" w14:paraId="7A59E67F" w14:textId="77777777" w:rsidTr="005E4303">
        <w:trPr>
          <w:trHeight w:val="397"/>
          <w:jc w:val="center"/>
        </w:trPr>
        <w:tc>
          <w:tcPr>
            <w:tcW w:w="1048" w:type="dxa"/>
            <w:vMerge w:val="restart"/>
            <w:vAlign w:val="center"/>
          </w:tcPr>
          <w:p w14:paraId="563B8CB8" w14:textId="19D495FE" w:rsidR="00734D4A" w:rsidRPr="000B01C8" w:rsidRDefault="00734D4A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温度</w:t>
            </w:r>
          </w:p>
        </w:tc>
        <w:tc>
          <w:tcPr>
            <w:tcW w:w="2126" w:type="dxa"/>
            <w:vAlign w:val="center"/>
          </w:tcPr>
          <w:p w14:paraId="33333D1E" w14:textId="329B3D49" w:rsidR="00734D4A" w:rsidRPr="00734D4A" w:rsidRDefault="00734D4A" w:rsidP="005E4303">
            <w:pPr>
              <w:jc w:val="center"/>
              <w:rPr>
                <w:rFonts w:ascii="宋体" w:hAnsi="宋体"/>
                <w:bCs/>
                <w:szCs w:val="21"/>
              </w:rPr>
            </w:pPr>
            <w:proofErr w:type="gramStart"/>
            <w:r w:rsidRPr="00734D4A">
              <w:rPr>
                <w:rFonts w:ascii="宋体" w:hAnsi="宋体" w:hint="eastAsia"/>
                <w:bCs/>
                <w:szCs w:val="21"/>
              </w:rPr>
              <w:t>铂</w:t>
            </w:r>
            <w:proofErr w:type="gramEnd"/>
            <w:r w:rsidRPr="00734D4A">
              <w:rPr>
                <w:rFonts w:ascii="宋体" w:hAnsi="宋体" w:hint="eastAsia"/>
                <w:bCs/>
                <w:szCs w:val="21"/>
              </w:rPr>
              <w:t>电阻</w:t>
            </w:r>
          </w:p>
        </w:tc>
        <w:tc>
          <w:tcPr>
            <w:tcW w:w="2746" w:type="dxa"/>
            <w:gridSpan w:val="2"/>
            <w:vAlign w:val="center"/>
          </w:tcPr>
          <w:p w14:paraId="4FBC78AC" w14:textId="163EEED8" w:rsidR="00734D4A" w:rsidRPr="000B01C8" w:rsidRDefault="00734D4A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（0</w:t>
            </w:r>
            <w:r w:rsidRPr="00785970">
              <w:rPr>
                <w:rFonts w:ascii="宋体" w:hAnsi="宋体" w:hint="eastAsia"/>
                <w:kern w:val="36"/>
                <w:szCs w:val="21"/>
              </w:rPr>
              <w:t>～</w:t>
            </w:r>
            <w:r>
              <w:rPr>
                <w:rFonts w:ascii="宋体" w:hAnsi="宋体" w:hint="eastAsia"/>
                <w:kern w:val="36"/>
                <w:szCs w:val="21"/>
              </w:rPr>
              <w:t>8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）℃</w:t>
            </w:r>
          </w:p>
        </w:tc>
        <w:tc>
          <w:tcPr>
            <w:tcW w:w="2693" w:type="dxa"/>
            <w:vAlign w:val="center"/>
          </w:tcPr>
          <w:p w14:paraId="0C6E30FC" w14:textId="6B0CAE0A" w:rsidR="00734D4A" w:rsidRPr="00734D4A" w:rsidRDefault="00734D4A" w:rsidP="005E4303"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kern w:val="36"/>
                <w:szCs w:val="21"/>
              </w:rPr>
            </w:pPr>
            <w:r w:rsidRPr="00151C6F">
              <w:rPr>
                <w:rFonts w:ascii="宋体" w:hAnsi="宋体" w:hint="eastAsia"/>
                <w:color w:val="000000"/>
                <w:kern w:val="36"/>
                <w:szCs w:val="21"/>
              </w:rPr>
              <w:t>±0.</w:t>
            </w:r>
            <w:r>
              <w:rPr>
                <w:rFonts w:ascii="宋体" w:hAnsi="宋体"/>
                <w:color w:val="000000"/>
                <w:kern w:val="36"/>
                <w:szCs w:val="21"/>
              </w:rPr>
              <w:t>1</w:t>
            </w:r>
            <w:r w:rsidR="0046608A">
              <w:rPr>
                <w:rFonts w:ascii="宋体" w:hAnsi="宋体"/>
                <w:color w:val="000000"/>
                <w:kern w:val="36"/>
                <w:szCs w:val="21"/>
              </w:rPr>
              <w:t>0</w:t>
            </w:r>
            <w:r w:rsidRPr="00151C6F">
              <w:rPr>
                <w:rFonts w:ascii="宋体" w:hAnsi="宋体" w:hint="eastAsia"/>
                <w:color w:val="000000"/>
                <w:kern w:val="36"/>
                <w:szCs w:val="21"/>
              </w:rPr>
              <w:t>℃</w:t>
            </w:r>
          </w:p>
        </w:tc>
      </w:tr>
      <w:tr w:rsidR="00734D4A" w:rsidRPr="000B01C8" w14:paraId="55938357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619514F0" w14:textId="77777777" w:rsidR="00734D4A" w:rsidRPr="000B01C8" w:rsidRDefault="00734D4A" w:rsidP="005E4303">
            <w:pPr>
              <w:jc w:val="center"/>
              <w:rPr>
                <w:rFonts w:ascii="宋体" w:hAnsi="宋体"/>
                <w:b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634DDAE7" w14:textId="1C4FE767" w:rsidR="00734D4A" w:rsidRPr="00734D4A" w:rsidRDefault="0017212E" w:rsidP="005E4303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热电偶</w:t>
            </w:r>
          </w:p>
        </w:tc>
        <w:tc>
          <w:tcPr>
            <w:tcW w:w="2746" w:type="dxa"/>
            <w:gridSpan w:val="2"/>
            <w:vAlign w:val="center"/>
          </w:tcPr>
          <w:p w14:paraId="3CD3B96B" w14:textId="3A3EC836" w:rsidR="00734D4A" w:rsidRPr="000B01C8" w:rsidRDefault="00734D4A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</w:t>
            </w:r>
            <w:r w:rsidR="00BD3FA1">
              <w:rPr>
                <w:rFonts w:ascii="宋体" w:hAnsi="宋体" w:hint="eastAsia"/>
                <w:kern w:val="36"/>
                <w:szCs w:val="21"/>
              </w:rPr>
              <w:t>0</w:t>
            </w:r>
            <w:r w:rsidRPr="00785970">
              <w:rPr>
                <w:rFonts w:ascii="宋体" w:hAnsi="宋体" w:hint="eastAsia"/>
                <w:kern w:val="36"/>
                <w:szCs w:val="21"/>
              </w:rPr>
              <w:t>～</w:t>
            </w:r>
            <w:r>
              <w:rPr>
                <w:rFonts w:ascii="宋体" w:hAnsi="宋体" w:hint="eastAsia"/>
                <w:kern w:val="36"/>
                <w:szCs w:val="21"/>
              </w:rPr>
              <w:t>1</w:t>
            </w:r>
            <w:r>
              <w:rPr>
                <w:rFonts w:ascii="宋体" w:hAnsi="宋体"/>
                <w:kern w:val="36"/>
                <w:szCs w:val="21"/>
              </w:rPr>
              <w:t>00</w:t>
            </w:r>
            <w:r>
              <w:rPr>
                <w:rFonts w:ascii="宋体" w:hAnsi="宋体" w:hint="eastAsia"/>
                <w:kern w:val="36"/>
                <w:szCs w:val="21"/>
              </w:rPr>
              <w:t>）℃</w:t>
            </w:r>
          </w:p>
        </w:tc>
        <w:tc>
          <w:tcPr>
            <w:tcW w:w="2693" w:type="dxa"/>
            <w:vAlign w:val="center"/>
          </w:tcPr>
          <w:p w14:paraId="217D0E1F" w14:textId="0008438B" w:rsidR="00734D4A" w:rsidRPr="000B01C8" w:rsidRDefault="00734D4A" w:rsidP="005E4303">
            <w:pPr>
              <w:jc w:val="center"/>
              <w:rPr>
                <w:rFonts w:ascii="宋体" w:hAnsi="宋体"/>
                <w:b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±0.5</w:t>
            </w:r>
            <w:r w:rsidR="0046608A"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℃</w:t>
            </w:r>
          </w:p>
        </w:tc>
      </w:tr>
      <w:tr w:rsidR="00BE5623" w:rsidRPr="000B01C8" w14:paraId="59DCA5FE" w14:textId="77777777" w:rsidTr="005E4303">
        <w:trPr>
          <w:trHeight w:val="397"/>
          <w:jc w:val="center"/>
        </w:trPr>
        <w:tc>
          <w:tcPr>
            <w:tcW w:w="3174" w:type="dxa"/>
            <w:gridSpan w:val="2"/>
            <w:vAlign w:val="center"/>
          </w:tcPr>
          <w:p w14:paraId="6E10A848" w14:textId="6BCDE942" w:rsidR="00BE5623" w:rsidRPr="00734D4A" w:rsidRDefault="00BE5623" w:rsidP="005E4303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相对湿度</w:t>
            </w:r>
          </w:p>
        </w:tc>
        <w:tc>
          <w:tcPr>
            <w:tcW w:w="2746" w:type="dxa"/>
            <w:gridSpan w:val="2"/>
            <w:vAlign w:val="center"/>
          </w:tcPr>
          <w:p w14:paraId="1014B225" w14:textId="1989D93B" w:rsidR="00BE5623" w:rsidRDefault="00BE562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</w:t>
            </w:r>
            <w:r w:rsidR="0046608A">
              <w:rPr>
                <w:rFonts w:ascii="宋体" w:hAnsi="宋体" w:hint="eastAsia"/>
                <w:kern w:val="36"/>
                <w:szCs w:val="21"/>
              </w:rPr>
              <w:t>2</w:t>
            </w:r>
            <w:r w:rsidR="0046608A"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～</w:t>
            </w:r>
            <w:r w:rsidR="0046608A">
              <w:rPr>
                <w:rFonts w:ascii="宋体" w:hAnsi="宋体" w:hint="eastAsia"/>
                <w:kern w:val="36"/>
                <w:szCs w:val="21"/>
              </w:rPr>
              <w:t>9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）%</w:t>
            </w:r>
            <w:r>
              <w:rPr>
                <w:rFonts w:ascii="宋体" w:hAnsi="宋体"/>
                <w:kern w:val="36"/>
                <w:szCs w:val="21"/>
              </w:rPr>
              <w:t>RH</w:t>
            </w:r>
          </w:p>
        </w:tc>
        <w:tc>
          <w:tcPr>
            <w:tcW w:w="2693" w:type="dxa"/>
            <w:vAlign w:val="center"/>
          </w:tcPr>
          <w:p w14:paraId="0502DCC8" w14:textId="6CFB2A33" w:rsidR="00BE5623" w:rsidRPr="00785970" w:rsidRDefault="00BE562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BE5623">
              <w:rPr>
                <w:rFonts w:ascii="宋体" w:hAnsi="宋体" w:hint="eastAsia"/>
                <w:kern w:val="36"/>
                <w:szCs w:val="21"/>
              </w:rPr>
              <w:t>±</w:t>
            </w:r>
            <w:r w:rsidR="0046608A">
              <w:rPr>
                <w:rFonts w:ascii="宋体" w:hAnsi="宋体" w:hint="eastAsia"/>
                <w:kern w:val="36"/>
                <w:szCs w:val="21"/>
              </w:rPr>
              <w:t>5</w:t>
            </w:r>
            <w:r w:rsidR="0046608A">
              <w:rPr>
                <w:rFonts w:ascii="宋体" w:hAnsi="宋体"/>
                <w:kern w:val="36"/>
                <w:szCs w:val="21"/>
              </w:rPr>
              <w:t xml:space="preserve"> </w:t>
            </w:r>
            <w:r w:rsidRPr="00BE5623">
              <w:rPr>
                <w:rFonts w:ascii="宋体" w:hAnsi="宋体" w:hint="eastAsia"/>
                <w:kern w:val="36"/>
                <w:szCs w:val="21"/>
              </w:rPr>
              <w:t>%</w:t>
            </w:r>
            <w:r w:rsidRPr="00BE5623">
              <w:rPr>
                <w:rFonts w:ascii="宋体" w:hAnsi="宋体"/>
                <w:kern w:val="36"/>
                <w:szCs w:val="21"/>
              </w:rPr>
              <w:t>RH</w:t>
            </w:r>
          </w:p>
        </w:tc>
      </w:tr>
      <w:tr w:rsidR="00D23AEC" w:rsidRPr="00785970" w14:paraId="0B8613EE" w14:textId="77777777" w:rsidTr="005E4303">
        <w:trPr>
          <w:trHeight w:val="397"/>
          <w:jc w:val="center"/>
        </w:trPr>
        <w:tc>
          <w:tcPr>
            <w:tcW w:w="1048" w:type="dxa"/>
            <w:vMerge w:val="restart"/>
            <w:vAlign w:val="center"/>
          </w:tcPr>
          <w:p w14:paraId="78BF524D" w14:textId="742ABC66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电参数</w:t>
            </w:r>
          </w:p>
        </w:tc>
        <w:tc>
          <w:tcPr>
            <w:tcW w:w="2126" w:type="dxa"/>
            <w:vAlign w:val="center"/>
          </w:tcPr>
          <w:p w14:paraId="4213221E" w14:textId="4606AAFA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交流电压</w:t>
            </w:r>
          </w:p>
        </w:tc>
        <w:tc>
          <w:tcPr>
            <w:tcW w:w="2746" w:type="dxa"/>
            <w:gridSpan w:val="2"/>
            <w:vAlign w:val="center"/>
          </w:tcPr>
          <w:p w14:paraId="7310C385" w14:textId="68CD3279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（5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 w:rsidRPr="00785970">
              <w:rPr>
                <w:rFonts w:ascii="宋体" w:hAnsi="宋体" w:hint="eastAsia"/>
                <w:kern w:val="36"/>
                <w:szCs w:val="21"/>
              </w:rPr>
              <w:t>～</w:t>
            </w:r>
            <w:r>
              <w:rPr>
                <w:rFonts w:ascii="宋体" w:hAnsi="宋体" w:hint="eastAsia"/>
                <w:kern w:val="36"/>
                <w:szCs w:val="21"/>
              </w:rPr>
              <w:t>2</w:t>
            </w:r>
            <w:r>
              <w:rPr>
                <w:rFonts w:ascii="宋体" w:hAnsi="宋体"/>
                <w:kern w:val="36"/>
                <w:szCs w:val="21"/>
              </w:rPr>
              <w:t>80</w:t>
            </w:r>
            <w:r>
              <w:rPr>
                <w:rFonts w:ascii="宋体" w:hAnsi="宋体" w:hint="eastAsia"/>
                <w:kern w:val="36"/>
                <w:szCs w:val="21"/>
              </w:rPr>
              <w:t>）V</w:t>
            </w:r>
          </w:p>
        </w:tc>
        <w:tc>
          <w:tcPr>
            <w:tcW w:w="2693" w:type="dxa"/>
            <w:vAlign w:val="center"/>
          </w:tcPr>
          <w:p w14:paraId="6529B15C" w14:textId="3F2E997E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±0.5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</w:p>
        </w:tc>
      </w:tr>
      <w:tr w:rsidR="00D23AEC" w:rsidRPr="00785970" w14:paraId="45FE9962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3D078DB0" w14:textId="77777777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70E26FA9" w14:textId="08DA1775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交流电流</w:t>
            </w:r>
          </w:p>
        </w:tc>
        <w:tc>
          <w:tcPr>
            <w:tcW w:w="2746" w:type="dxa"/>
            <w:gridSpan w:val="2"/>
            <w:vAlign w:val="center"/>
          </w:tcPr>
          <w:p w14:paraId="39E29118" w14:textId="1937791C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（0</w:t>
            </w:r>
            <w:r>
              <w:rPr>
                <w:rFonts w:ascii="宋体" w:hAnsi="宋体"/>
                <w:kern w:val="36"/>
                <w:szCs w:val="21"/>
              </w:rPr>
              <w:t>.1</w:t>
            </w:r>
            <w:r w:rsidRPr="00785970">
              <w:rPr>
                <w:rFonts w:ascii="宋体" w:hAnsi="宋体" w:hint="eastAsia"/>
                <w:kern w:val="36"/>
                <w:szCs w:val="21"/>
              </w:rPr>
              <w:t>～</w:t>
            </w:r>
            <w:r>
              <w:rPr>
                <w:rFonts w:ascii="宋体" w:hAnsi="宋体" w:hint="eastAsia"/>
                <w:kern w:val="36"/>
                <w:szCs w:val="21"/>
              </w:rPr>
              <w:t>2</w:t>
            </w:r>
            <w:r w:rsidRPr="003C58F1"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）A</w:t>
            </w:r>
          </w:p>
        </w:tc>
        <w:tc>
          <w:tcPr>
            <w:tcW w:w="2693" w:type="dxa"/>
            <w:vAlign w:val="center"/>
          </w:tcPr>
          <w:p w14:paraId="43E5125F" w14:textId="4FEFC0B5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±0.5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</w:p>
        </w:tc>
      </w:tr>
      <w:tr w:rsidR="00D23AEC" w:rsidRPr="00785970" w14:paraId="31F1BAEF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6CD1912E" w14:textId="77777777" w:rsidR="00D23AEC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33A29552" w14:textId="31C2A6CA" w:rsidR="00D23AEC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交流功率</w:t>
            </w:r>
          </w:p>
        </w:tc>
        <w:tc>
          <w:tcPr>
            <w:tcW w:w="2746" w:type="dxa"/>
            <w:gridSpan w:val="2"/>
            <w:vAlign w:val="center"/>
          </w:tcPr>
          <w:p w14:paraId="7F473C02" w14:textId="22D9FC68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（2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 w:rsidRPr="00785970">
              <w:rPr>
                <w:rFonts w:ascii="宋体" w:hAnsi="宋体" w:hint="eastAsia"/>
                <w:kern w:val="36"/>
                <w:szCs w:val="21"/>
              </w:rPr>
              <w:t>～</w:t>
            </w:r>
            <w:r w:rsidRPr="003C58F1">
              <w:rPr>
                <w:rFonts w:ascii="宋体" w:hAnsi="宋体" w:hint="eastAsia"/>
                <w:kern w:val="36"/>
                <w:szCs w:val="21"/>
              </w:rPr>
              <w:t>3</w:t>
            </w:r>
            <w:r w:rsidRPr="003C58F1">
              <w:rPr>
                <w:rFonts w:ascii="宋体" w:hAnsi="宋体"/>
                <w:kern w:val="36"/>
                <w:szCs w:val="21"/>
              </w:rPr>
              <w:t>000</w:t>
            </w:r>
            <w:r>
              <w:rPr>
                <w:rFonts w:ascii="宋体" w:hAnsi="宋体" w:hint="eastAsia"/>
                <w:kern w:val="36"/>
                <w:szCs w:val="21"/>
              </w:rPr>
              <w:t>）W</w:t>
            </w:r>
          </w:p>
        </w:tc>
        <w:tc>
          <w:tcPr>
            <w:tcW w:w="2693" w:type="dxa"/>
            <w:vAlign w:val="center"/>
          </w:tcPr>
          <w:p w14:paraId="6AD61508" w14:textId="76DAB570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±0.5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</w:p>
        </w:tc>
      </w:tr>
      <w:tr w:rsidR="001D1669" w:rsidRPr="00785970" w14:paraId="75F01B7F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2958FCA0" w14:textId="77777777" w:rsidR="001D1669" w:rsidRDefault="001D1669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55E0571F" w14:textId="175BC2D0" w:rsidR="001D1669" w:rsidRDefault="001D1669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频率</w:t>
            </w:r>
          </w:p>
        </w:tc>
        <w:tc>
          <w:tcPr>
            <w:tcW w:w="2746" w:type="dxa"/>
            <w:gridSpan w:val="2"/>
            <w:vAlign w:val="center"/>
          </w:tcPr>
          <w:p w14:paraId="1A7B27AA" w14:textId="356D99F2" w:rsidR="001D1669" w:rsidRDefault="001D1669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（5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～6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）Hz</w:t>
            </w:r>
          </w:p>
        </w:tc>
        <w:tc>
          <w:tcPr>
            <w:tcW w:w="2693" w:type="dxa"/>
            <w:vAlign w:val="center"/>
          </w:tcPr>
          <w:p w14:paraId="01AD71B7" w14:textId="717749DE" w:rsidR="001D1669" w:rsidRPr="00785970" w:rsidRDefault="001D1669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±0.5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</w:p>
        </w:tc>
      </w:tr>
      <w:tr w:rsidR="00D23AEC" w:rsidRPr="00785970" w14:paraId="7DA028CF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41155B51" w14:textId="77777777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778B30DB" w14:textId="53E9FD70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电能</w:t>
            </w:r>
          </w:p>
        </w:tc>
        <w:tc>
          <w:tcPr>
            <w:tcW w:w="2746" w:type="dxa"/>
            <w:gridSpan w:val="2"/>
            <w:vAlign w:val="center"/>
          </w:tcPr>
          <w:p w14:paraId="31DE3207" w14:textId="06D701E0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（0</w:t>
            </w:r>
            <w:r>
              <w:rPr>
                <w:rFonts w:ascii="宋体" w:hAnsi="宋体"/>
                <w:kern w:val="36"/>
                <w:szCs w:val="21"/>
              </w:rPr>
              <w:t>.01</w:t>
            </w:r>
            <w:r>
              <w:rPr>
                <w:rFonts w:ascii="宋体" w:hAnsi="宋体" w:hint="eastAsia"/>
                <w:kern w:val="36"/>
                <w:szCs w:val="21"/>
              </w:rPr>
              <w:t>～2</w:t>
            </w:r>
            <w:r>
              <w:rPr>
                <w:rFonts w:ascii="宋体" w:hAnsi="宋体"/>
                <w:kern w:val="36"/>
                <w:szCs w:val="21"/>
              </w:rPr>
              <w:t>.00</w:t>
            </w:r>
            <w:r>
              <w:rPr>
                <w:rFonts w:ascii="宋体" w:hAnsi="宋体" w:hint="eastAsia"/>
                <w:kern w:val="36"/>
                <w:szCs w:val="21"/>
              </w:rPr>
              <w:t>）k</w:t>
            </w:r>
            <w:r>
              <w:rPr>
                <w:rFonts w:ascii="宋体" w:hAnsi="宋体"/>
                <w:kern w:val="36"/>
                <w:szCs w:val="21"/>
              </w:rPr>
              <w:t>W</w:t>
            </w:r>
            <w:r>
              <w:rPr>
                <w:rFonts w:ascii="宋体" w:hAnsi="宋体" w:hint="eastAsia"/>
                <w:kern w:val="36"/>
                <w:szCs w:val="21"/>
              </w:rPr>
              <w:t>·h</w:t>
            </w:r>
          </w:p>
        </w:tc>
        <w:tc>
          <w:tcPr>
            <w:tcW w:w="2693" w:type="dxa"/>
            <w:vAlign w:val="center"/>
          </w:tcPr>
          <w:p w14:paraId="343202BF" w14:textId="099B4C01" w:rsidR="00D23AEC" w:rsidRPr="00785970" w:rsidRDefault="00D23AEC" w:rsidP="005E4303">
            <w:pPr>
              <w:adjustRightInd w:val="0"/>
              <w:snapToGrid w:val="0"/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±0.5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</w:p>
        </w:tc>
      </w:tr>
      <w:tr w:rsidR="00D23AEC" w:rsidRPr="00785970" w14:paraId="3148DE0A" w14:textId="77777777" w:rsidTr="005E4303">
        <w:trPr>
          <w:trHeight w:val="397"/>
          <w:jc w:val="center"/>
        </w:trPr>
        <w:tc>
          <w:tcPr>
            <w:tcW w:w="3174" w:type="dxa"/>
            <w:gridSpan w:val="2"/>
            <w:vAlign w:val="center"/>
          </w:tcPr>
          <w:p w14:paraId="31B74E74" w14:textId="3E700B53" w:rsidR="00D23AEC" w:rsidRPr="00785970" w:rsidRDefault="00D23AEC" w:rsidP="005E4303">
            <w:pPr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供水压力</w:t>
            </w:r>
          </w:p>
        </w:tc>
        <w:tc>
          <w:tcPr>
            <w:tcW w:w="2746" w:type="dxa"/>
            <w:gridSpan w:val="2"/>
            <w:vAlign w:val="center"/>
          </w:tcPr>
          <w:p w14:paraId="60498C6F" w14:textId="2ED72709" w:rsidR="00D23AEC" w:rsidRPr="00785970" w:rsidRDefault="00D23AEC" w:rsidP="005E4303">
            <w:pPr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（0～1.6）M</w:t>
            </w:r>
            <w:r>
              <w:rPr>
                <w:rFonts w:ascii="宋体" w:hAnsi="宋体"/>
                <w:szCs w:val="21"/>
              </w:rPr>
              <w:t>P</w:t>
            </w:r>
            <w:r>
              <w:rPr>
                <w:rFonts w:ascii="宋体" w:hAnsi="宋体" w:hint="eastAsia"/>
                <w:szCs w:val="21"/>
              </w:rPr>
              <w:t>a</w:t>
            </w:r>
          </w:p>
        </w:tc>
        <w:tc>
          <w:tcPr>
            <w:tcW w:w="2693" w:type="dxa"/>
            <w:vAlign w:val="center"/>
          </w:tcPr>
          <w:p w14:paraId="009D656E" w14:textId="263AAE11" w:rsidR="00D23AEC" w:rsidRPr="00785970" w:rsidRDefault="00D23AEC" w:rsidP="005E4303">
            <w:pPr>
              <w:jc w:val="center"/>
              <w:rPr>
                <w:rFonts w:ascii="宋体" w:hAnsi="宋体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±0.</w:t>
            </w:r>
            <w:r>
              <w:rPr>
                <w:rFonts w:ascii="宋体" w:hAnsi="宋体"/>
                <w:kern w:val="36"/>
                <w:szCs w:val="21"/>
              </w:rPr>
              <w:t>2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  <w:r w:rsidR="001D1669">
              <w:rPr>
                <w:rFonts w:ascii="宋体" w:hAnsi="宋体"/>
                <w:kern w:val="36"/>
                <w:szCs w:val="21"/>
              </w:rPr>
              <w:t xml:space="preserve"> FS</w:t>
            </w:r>
          </w:p>
        </w:tc>
      </w:tr>
      <w:tr w:rsidR="00D23AEC" w:rsidRPr="00785970" w14:paraId="403F9C7B" w14:textId="77777777" w:rsidTr="005E4303">
        <w:trPr>
          <w:trHeight w:val="397"/>
          <w:jc w:val="center"/>
        </w:trPr>
        <w:tc>
          <w:tcPr>
            <w:tcW w:w="3174" w:type="dxa"/>
            <w:gridSpan w:val="2"/>
            <w:vAlign w:val="center"/>
          </w:tcPr>
          <w:p w14:paraId="537AFE80" w14:textId="7BF3AA73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用水量</w:t>
            </w:r>
          </w:p>
        </w:tc>
        <w:tc>
          <w:tcPr>
            <w:tcW w:w="2746" w:type="dxa"/>
            <w:gridSpan w:val="2"/>
            <w:vAlign w:val="center"/>
          </w:tcPr>
          <w:p w14:paraId="308243D0" w14:textId="1CF53771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（0</w:t>
            </w:r>
            <w:r w:rsidRPr="00785970">
              <w:rPr>
                <w:rFonts w:ascii="宋体" w:hAnsi="宋体" w:hint="eastAsia"/>
                <w:kern w:val="36"/>
                <w:szCs w:val="21"/>
              </w:rPr>
              <w:t>～</w:t>
            </w:r>
            <w:r>
              <w:rPr>
                <w:rFonts w:ascii="宋体" w:hAnsi="宋体" w:hint="eastAsia"/>
                <w:kern w:val="36"/>
                <w:szCs w:val="21"/>
              </w:rPr>
              <w:t>1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hint="eastAsia"/>
                <w:kern w:val="36"/>
                <w:szCs w:val="21"/>
              </w:rPr>
              <w:t>）</w:t>
            </w:r>
            <w:r>
              <w:rPr>
                <w:rFonts w:ascii="宋体" w:hAnsi="宋体" w:hint="eastAsia"/>
                <w:szCs w:val="21"/>
              </w:rPr>
              <w:t>L</w:t>
            </w:r>
            <w:r w:rsidRPr="001C079A">
              <w:rPr>
                <w:rFonts w:hAnsi="宋体" w:hint="eastAsia"/>
                <w:szCs w:val="21"/>
              </w:rPr>
              <w:t>/</w:t>
            </w:r>
            <w:r>
              <w:rPr>
                <w:rFonts w:hAnsi="宋体"/>
                <w:szCs w:val="21"/>
              </w:rPr>
              <w:t>min</w:t>
            </w:r>
          </w:p>
        </w:tc>
        <w:tc>
          <w:tcPr>
            <w:tcW w:w="2693" w:type="dxa"/>
            <w:vAlign w:val="center"/>
          </w:tcPr>
          <w:p w14:paraId="1070537D" w14:textId="316A8241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</w:t>
            </w:r>
            <w:r>
              <w:rPr>
                <w:rFonts w:ascii="宋体" w:hAnsi="宋体" w:hint="eastAsia"/>
                <w:kern w:val="36"/>
                <w:szCs w:val="21"/>
              </w:rPr>
              <w:t>0</w:t>
            </w:r>
            <w:r>
              <w:rPr>
                <w:rFonts w:ascii="宋体" w:hAnsi="宋体"/>
                <w:kern w:val="36"/>
                <w:szCs w:val="21"/>
              </w:rPr>
              <w:t xml:space="preserve">.5 </w:t>
            </w:r>
            <w:r>
              <w:rPr>
                <w:rFonts w:ascii="宋体" w:hAnsi="宋体" w:hint="eastAsia"/>
                <w:kern w:val="36"/>
                <w:szCs w:val="21"/>
              </w:rPr>
              <w:t>%</w:t>
            </w:r>
          </w:p>
        </w:tc>
      </w:tr>
      <w:tr w:rsidR="00D23AEC" w:rsidRPr="00785970" w14:paraId="067C4404" w14:textId="77777777" w:rsidTr="005E4303">
        <w:trPr>
          <w:trHeight w:val="397"/>
          <w:jc w:val="center"/>
        </w:trPr>
        <w:tc>
          <w:tcPr>
            <w:tcW w:w="1048" w:type="dxa"/>
            <w:vMerge w:val="restart"/>
            <w:vAlign w:val="center"/>
          </w:tcPr>
          <w:p w14:paraId="191C2796" w14:textId="738E1439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环境温湿度</w:t>
            </w:r>
          </w:p>
        </w:tc>
        <w:tc>
          <w:tcPr>
            <w:tcW w:w="2126" w:type="dxa"/>
            <w:vAlign w:val="center"/>
          </w:tcPr>
          <w:p w14:paraId="5D0B1EC3" w14:textId="1832B5C3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温度偏差</w:t>
            </w:r>
          </w:p>
        </w:tc>
        <w:tc>
          <w:tcPr>
            <w:tcW w:w="2746" w:type="dxa"/>
            <w:gridSpan w:val="2"/>
            <w:vMerge w:val="restart"/>
            <w:vAlign w:val="center"/>
          </w:tcPr>
          <w:p w14:paraId="0EA80A4B" w14:textId="43E772F1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3E2247">
              <w:rPr>
                <w:rFonts w:ascii="宋体" w:hAnsi="宋体" w:hint="eastAsia"/>
                <w:kern w:val="36"/>
                <w:szCs w:val="21"/>
              </w:rPr>
              <w:t>(0～50)</w:t>
            </w:r>
            <w:r w:rsidRPr="003E2247">
              <w:rPr>
                <w:rFonts w:ascii="宋体" w:hAnsi="宋体" w:cs="宋体" w:hint="eastAsia"/>
                <w:color w:val="000000"/>
                <w:kern w:val="36"/>
                <w:szCs w:val="21"/>
              </w:rPr>
              <w:t xml:space="preserve"> ℃</w:t>
            </w:r>
          </w:p>
        </w:tc>
        <w:tc>
          <w:tcPr>
            <w:tcW w:w="2693" w:type="dxa"/>
            <w:vAlign w:val="center"/>
          </w:tcPr>
          <w:p w14:paraId="5F9F89F4" w14:textId="530F1F3E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</w:t>
            </w:r>
            <w:r>
              <w:rPr>
                <w:rFonts w:ascii="宋体" w:hAnsi="宋体" w:hint="eastAsia"/>
                <w:kern w:val="36"/>
                <w:szCs w:val="21"/>
              </w:rPr>
              <w:t>1.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>
              <w:rPr>
                <w:rFonts w:ascii="宋体" w:hAnsi="宋体" w:cs="宋体"/>
                <w:color w:val="000000"/>
                <w:kern w:val="36"/>
                <w:szCs w:val="21"/>
              </w:rPr>
              <w:t xml:space="preserve"> </w:t>
            </w:r>
            <w:r w:rsidRPr="00B70F85">
              <w:rPr>
                <w:rFonts w:ascii="宋体" w:hAnsi="宋体" w:cs="宋体" w:hint="eastAsia"/>
                <w:color w:val="000000"/>
                <w:kern w:val="36"/>
                <w:szCs w:val="21"/>
              </w:rPr>
              <w:t>℃</w:t>
            </w:r>
          </w:p>
        </w:tc>
      </w:tr>
      <w:tr w:rsidR="00D23AEC" w:rsidRPr="00785970" w14:paraId="02A6BCD6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4D2D8CB6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2FD8125F" w14:textId="01768B5E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温度均匀度</w:t>
            </w:r>
          </w:p>
        </w:tc>
        <w:tc>
          <w:tcPr>
            <w:tcW w:w="2746" w:type="dxa"/>
            <w:gridSpan w:val="2"/>
            <w:vMerge/>
            <w:vAlign w:val="center"/>
          </w:tcPr>
          <w:p w14:paraId="0F4599FC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693" w:type="dxa"/>
            <w:vAlign w:val="center"/>
          </w:tcPr>
          <w:p w14:paraId="7C31195B" w14:textId="5D07835B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3E352A">
              <w:rPr>
                <w:rFonts w:ascii="宋体" w:hAnsi="宋体" w:cs="宋体" w:hint="eastAsia"/>
                <w:color w:val="000000"/>
                <w:kern w:val="36"/>
                <w:szCs w:val="21"/>
              </w:rPr>
              <w:t>2</w:t>
            </w:r>
            <w:r w:rsidRPr="003E352A">
              <w:rPr>
                <w:rFonts w:ascii="宋体" w:hAnsi="宋体" w:cs="宋体"/>
                <w:color w:val="000000"/>
                <w:kern w:val="36"/>
                <w:szCs w:val="21"/>
              </w:rPr>
              <w:t>.0</w:t>
            </w:r>
            <w:r w:rsidRPr="003E352A">
              <w:rPr>
                <w:rFonts w:ascii="宋体" w:hAnsi="宋体" w:cs="宋体" w:hint="eastAsia"/>
                <w:color w:val="000000"/>
                <w:kern w:val="36"/>
                <w:szCs w:val="21"/>
              </w:rPr>
              <w:t>℃</w:t>
            </w:r>
          </w:p>
        </w:tc>
      </w:tr>
      <w:tr w:rsidR="00D23AEC" w:rsidRPr="00785970" w14:paraId="24DEDC63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5717E2ED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68397C33" w14:textId="1708C8D6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温度波动度</w:t>
            </w:r>
          </w:p>
        </w:tc>
        <w:tc>
          <w:tcPr>
            <w:tcW w:w="2746" w:type="dxa"/>
            <w:gridSpan w:val="2"/>
            <w:vMerge/>
            <w:vAlign w:val="center"/>
          </w:tcPr>
          <w:p w14:paraId="005EACD6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693" w:type="dxa"/>
            <w:vAlign w:val="center"/>
          </w:tcPr>
          <w:p w14:paraId="4B194E54" w14:textId="5A9319D6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785970">
              <w:rPr>
                <w:rFonts w:ascii="宋体" w:hAnsi="宋体" w:hint="eastAsia"/>
                <w:kern w:val="36"/>
                <w:szCs w:val="21"/>
              </w:rPr>
              <w:t>±</w:t>
            </w:r>
            <w:r>
              <w:rPr>
                <w:rFonts w:ascii="宋体" w:hAnsi="宋体" w:hint="eastAsia"/>
                <w:kern w:val="36"/>
                <w:szCs w:val="21"/>
              </w:rPr>
              <w:t>1</w:t>
            </w:r>
            <w:r>
              <w:rPr>
                <w:rFonts w:ascii="宋体" w:hAnsi="宋体"/>
                <w:kern w:val="36"/>
                <w:szCs w:val="21"/>
              </w:rPr>
              <w:t>.0</w:t>
            </w:r>
            <w:r>
              <w:rPr>
                <w:rFonts w:ascii="宋体" w:hAnsi="宋体" w:cs="宋体"/>
                <w:color w:val="000000"/>
                <w:kern w:val="36"/>
                <w:szCs w:val="21"/>
              </w:rPr>
              <w:t xml:space="preserve"> </w:t>
            </w:r>
            <w:r w:rsidRPr="00B70F85">
              <w:rPr>
                <w:rFonts w:ascii="宋体" w:hAnsi="宋体" w:cs="宋体" w:hint="eastAsia"/>
                <w:color w:val="000000"/>
                <w:kern w:val="36"/>
                <w:szCs w:val="21"/>
              </w:rPr>
              <w:t>℃</w:t>
            </w:r>
          </w:p>
        </w:tc>
      </w:tr>
      <w:tr w:rsidR="00D23AEC" w:rsidRPr="00785970" w14:paraId="05B8E406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565C3867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30D6D471" w14:textId="2F4531A6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湿度偏差</w:t>
            </w:r>
          </w:p>
        </w:tc>
        <w:tc>
          <w:tcPr>
            <w:tcW w:w="2746" w:type="dxa"/>
            <w:gridSpan w:val="2"/>
            <w:vMerge w:val="restart"/>
            <w:vAlign w:val="center"/>
          </w:tcPr>
          <w:p w14:paraId="0E1F1066" w14:textId="77777777" w:rsidR="00D23AEC" w:rsidRPr="003E2247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3E2247">
              <w:rPr>
                <w:rFonts w:ascii="宋体" w:hAnsi="宋体" w:hint="eastAsia"/>
                <w:kern w:val="36"/>
                <w:szCs w:val="21"/>
              </w:rPr>
              <w:t>(10～50)</w:t>
            </w:r>
            <w:r w:rsidRPr="003E2247">
              <w:rPr>
                <w:rFonts w:ascii="宋体" w:hAnsi="宋体" w:cs="宋体" w:hint="eastAsia"/>
                <w:color w:val="000000"/>
                <w:kern w:val="36"/>
                <w:szCs w:val="21"/>
              </w:rPr>
              <w:t xml:space="preserve"> ℃</w:t>
            </w:r>
          </w:p>
          <w:p w14:paraId="3CA0BAFC" w14:textId="1FCCA25D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3E2247">
              <w:rPr>
                <w:rFonts w:ascii="宋体" w:hAnsi="宋体" w:hint="eastAsia"/>
                <w:kern w:val="36"/>
                <w:szCs w:val="21"/>
              </w:rPr>
              <w:t>(20～</w:t>
            </w:r>
            <w:r>
              <w:rPr>
                <w:rFonts w:ascii="宋体" w:hAnsi="宋体" w:hint="eastAsia"/>
                <w:kern w:val="36"/>
                <w:szCs w:val="21"/>
              </w:rPr>
              <w:t>8</w:t>
            </w:r>
            <w:r>
              <w:rPr>
                <w:rFonts w:ascii="宋体" w:hAnsi="宋体"/>
                <w:kern w:val="36"/>
                <w:szCs w:val="21"/>
              </w:rPr>
              <w:t>0</w:t>
            </w:r>
            <w:r w:rsidRPr="003E2247">
              <w:rPr>
                <w:rFonts w:ascii="宋体" w:hAnsi="宋体" w:hint="eastAsia"/>
                <w:kern w:val="36"/>
                <w:szCs w:val="21"/>
              </w:rPr>
              <w:t>)%RH</w:t>
            </w:r>
          </w:p>
        </w:tc>
        <w:tc>
          <w:tcPr>
            <w:tcW w:w="2693" w:type="dxa"/>
            <w:vAlign w:val="center"/>
          </w:tcPr>
          <w:p w14:paraId="7D321768" w14:textId="47528593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0B01C8">
              <w:rPr>
                <w:rFonts w:ascii="宋体" w:hAnsi="宋体"/>
                <w:kern w:val="36"/>
                <w:szCs w:val="21"/>
              </w:rPr>
              <w:t>±</w:t>
            </w:r>
            <w:r>
              <w:rPr>
                <w:rFonts w:ascii="宋体" w:hAnsi="宋体"/>
                <w:kern w:val="36"/>
                <w:szCs w:val="21"/>
              </w:rPr>
              <w:t xml:space="preserve">5.0 </w:t>
            </w:r>
            <w:r w:rsidRPr="000B01C8">
              <w:rPr>
                <w:rFonts w:ascii="宋体" w:hAnsi="宋体" w:hint="eastAsia"/>
                <w:kern w:val="36"/>
                <w:szCs w:val="21"/>
              </w:rPr>
              <w:t>%RH</w:t>
            </w:r>
          </w:p>
        </w:tc>
      </w:tr>
      <w:tr w:rsidR="00D23AEC" w:rsidRPr="00785970" w14:paraId="7ACE64ED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38D534FB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665E55ED" w14:textId="343CDDA6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湿度均匀度</w:t>
            </w:r>
          </w:p>
        </w:tc>
        <w:tc>
          <w:tcPr>
            <w:tcW w:w="2746" w:type="dxa"/>
            <w:gridSpan w:val="2"/>
            <w:vMerge/>
            <w:vAlign w:val="center"/>
          </w:tcPr>
          <w:p w14:paraId="4C134FA5" w14:textId="77777777" w:rsidR="00D23AEC" w:rsidRPr="003E2247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693" w:type="dxa"/>
            <w:vAlign w:val="center"/>
          </w:tcPr>
          <w:p w14:paraId="1BE35206" w14:textId="4D0070BA" w:rsidR="00D23AEC" w:rsidRPr="000B01C8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/>
                <w:kern w:val="36"/>
                <w:szCs w:val="21"/>
              </w:rPr>
              <w:t xml:space="preserve">5.0 </w:t>
            </w:r>
            <w:r w:rsidRPr="000B01C8">
              <w:rPr>
                <w:rFonts w:ascii="宋体" w:hAnsi="宋体" w:hint="eastAsia"/>
                <w:kern w:val="36"/>
                <w:szCs w:val="21"/>
              </w:rPr>
              <w:t>%RH</w:t>
            </w:r>
          </w:p>
        </w:tc>
      </w:tr>
      <w:tr w:rsidR="00D23AEC" w:rsidRPr="00785970" w14:paraId="7CC8E6A4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779223E3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Align w:val="center"/>
          </w:tcPr>
          <w:p w14:paraId="7EAD85FF" w14:textId="002689C4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湿度波动度</w:t>
            </w:r>
          </w:p>
        </w:tc>
        <w:tc>
          <w:tcPr>
            <w:tcW w:w="2746" w:type="dxa"/>
            <w:gridSpan w:val="2"/>
            <w:vMerge/>
            <w:vAlign w:val="center"/>
          </w:tcPr>
          <w:p w14:paraId="61FA963A" w14:textId="77777777" w:rsidR="00D23AEC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693" w:type="dxa"/>
            <w:vAlign w:val="center"/>
          </w:tcPr>
          <w:p w14:paraId="6562078F" w14:textId="5D4BA878" w:rsidR="00D23AEC" w:rsidRPr="00785970" w:rsidRDefault="00D23AEC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0B01C8">
              <w:rPr>
                <w:rFonts w:ascii="宋体" w:hAnsi="宋体"/>
                <w:kern w:val="36"/>
                <w:szCs w:val="21"/>
              </w:rPr>
              <w:t>±</w:t>
            </w:r>
            <w:r>
              <w:rPr>
                <w:rFonts w:ascii="宋体" w:hAnsi="宋体"/>
                <w:kern w:val="36"/>
                <w:szCs w:val="21"/>
              </w:rPr>
              <w:t xml:space="preserve">5.0 </w:t>
            </w:r>
            <w:r w:rsidRPr="000B01C8">
              <w:rPr>
                <w:rFonts w:ascii="宋体" w:hAnsi="宋体" w:hint="eastAsia"/>
                <w:kern w:val="36"/>
                <w:szCs w:val="21"/>
              </w:rPr>
              <w:t>%RH</w:t>
            </w:r>
          </w:p>
        </w:tc>
      </w:tr>
      <w:tr w:rsidR="005E4303" w:rsidRPr="00785970" w14:paraId="19529F61" w14:textId="77777777" w:rsidTr="005E4303">
        <w:trPr>
          <w:trHeight w:val="397"/>
          <w:jc w:val="center"/>
        </w:trPr>
        <w:tc>
          <w:tcPr>
            <w:tcW w:w="3174" w:type="dxa"/>
            <w:gridSpan w:val="2"/>
            <w:vAlign w:val="center"/>
          </w:tcPr>
          <w:p w14:paraId="4511DFB4" w14:textId="2314ED2E" w:rsidR="005E4303" w:rsidRPr="003B5B10" w:rsidRDefault="005E4303" w:rsidP="005E4303">
            <w:pPr>
              <w:jc w:val="center"/>
              <w:rPr>
                <w:rFonts w:ascii="宋体" w:hAnsi="宋体"/>
                <w:bCs/>
                <w:kern w:val="36"/>
                <w:szCs w:val="21"/>
              </w:rPr>
            </w:pPr>
            <w:r w:rsidRPr="003B5B10">
              <w:rPr>
                <w:rFonts w:ascii="宋体" w:hAnsi="宋体" w:hint="eastAsia"/>
                <w:bCs/>
                <w:szCs w:val="21"/>
              </w:rPr>
              <w:t>项目</w:t>
            </w:r>
          </w:p>
        </w:tc>
        <w:tc>
          <w:tcPr>
            <w:tcW w:w="5439" w:type="dxa"/>
            <w:gridSpan w:val="3"/>
            <w:vAlign w:val="center"/>
          </w:tcPr>
          <w:p w14:paraId="2D290286" w14:textId="2D1D1D1D" w:rsidR="005E4303" w:rsidRPr="000B01C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>
              <w:rPr>
                <w:rFonts w:ascii="宋体" w:hAnsi="宋体" w:hint="eastAsia"/>
                <w:kern w:val="36"/>
                <w:szCs w:val="21"/>
              </w:rPr>
              <w:t>技术要求</w:t>
            </w:r>
          </w:p>
        </w:tc>
      </w:tr>
      <w:tr w:rsidR="005E4303" w:rsidRPr="00785970" w14:paraId="4DE1FAFC" w14:textId="77777777" w:rsidTr="005E4303">
        <w:trPr>
          <w:trHeight w:val="397"/>
          <w:jc w:val="center"/>
        </w:trPr>
        <w:tc>
          <w:tcPr>
            <w:tcW w:w="1048" w:type="dxa"/>
            <w:vMerge w:val="restart"/>
            <w:vAlign w:val="center"/>
          </w:tcPr>
          <w:p w14:paraId="117EC7E2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ascii="宋体" w:hAnsi="宋体" w:hint="eastAsia"/>
                <w:kern w:val="36"/>
                <w:szCs w:val="21"/>
              </w:rPr>
              <w:t>标准</w:t>
            </w:r>
          </w:p>
          <w:p w14:paraId="580609E5" w14:textId="47C6E79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ascii="宋体" w:hAnsi="宋体" w:hint="eastAsia"/>
                <w:kern w:val="36"/>
                <w:szCs w:val="21"/>
              </w:rPr>
              <w:t>洗碗机</w:t>
            </w:r>
          </w:p>
        </w:tc>
        <w:tc>
          <w:tcPr>
            <w:tcW w:w="2126" w:type="dxa"/>
            <w:vAlign w:val="center"/>
          </w:tcPr>
          <w:p w14:paraId="2F09DA43" w14:textId="615EB3F8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asciiTheme="minorEastAsia" w:eastAsiaTheme="minorEastAsia" w:hAnsiTheme="minorEastAsia"/>
                <w:szCs w:val="21"/>
              </w:rPr>
              <w:t>洁净率重复性</w:t>
            </w:r>
          </w:p>
        </w:tc>
        <w:tc>
          <w:tcPr>
            <w:tcW w:w="5439" w:type="dxa"/>
            <w:gridSpan w:val="3"/>
            <w:vAlign w:val="center"/>
          </w:tcPr>
          <w:p w14:paraId="317AC4F0" w14:textId="61D7F697" w:rsidR="005E4303" w:rsidRPr="006D65A8" w:rsidRDefault="003B5B10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asciiTheme="minorEastAsia" w:hAnsiTheme="minorEastAsia" w:hint="eastAsia"/>
                <w:szCs w:val="21"/>
              </w:rPr>
              <w:t>≤</w:t>
            </w:r>
            <w:r w:rsidR="005E4303" w:rsidRPr="006D65A8">
              <w:rPr>
                <w:rFonts w:asciiTheme="minorEastAsia" w:eastAsiaTheme="minorEastAsia" w:hAnsiTheme="minorEastAsia"/>
                <w:szCs w:val="21"/>
              </w:rPr>
              <w:t xml:space="preserve">6.0 </w:t>
            </w:r>
            <w:r w:rsidR="005E4303" w:rsidRPr="006D65A8">
              <w:rPr>
                <w:rFonts w:eastAsiaTheme="minorEastAsia"/>
                <w:szCs w:val="21"/>
              </w:rPr>
              <w:t>%</w:t>
            </w:r>
          </w:p>
        </w:tc>
      </w:tr>
      <w:tr w:rsidR="005E4303" w:rsidRPr="00785970" w14:paraId="32A37397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0493C36F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Merge w:val="restart"/>
            <w:vAlign w:val="center"/>
          </w:tcPr>
          <w:p w14:paraId="33BD3891" w14:textId="585FF7D9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ascii="宋体" w:hAnsi="宋体" w:hint="eastAsia"/>
                <w:kern w:val="36"/>
                <w:szCs w:val="21"/>
              </w:rPr>
              <w:t>洁净比</w:t>
            </w:r>
          </w:p>
        </w:tc>
        <w:tc>
          <w:tcPr>
            <w:tcW w:w="1359" w:type="dxa"/>
            <w:vAlign w:val="center"/>
          </w:tcPr>
          <w:p w14:paraId="0878EC40" w14:textId="3E6F72D9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szCs w:val="21"/>
              </w:rPr>
              <w:t>等级</w:t>
            </w:r>
            <w:r w:rsidR="00705742">
              <w:rPr>
                <w:rFonts w:hint="eastAsia"/>
                <w:szCs w:val="21"/>
              </w:rPr>
              <w:t>划分</w:t>
            </w:r>
          </w:p>
        </w:tc>
        <w:tc>
          <w:tcPr>
            <w:tcW w:w="4080" w:type="dxa"/>
            <w:gridSpan w:val="2"/>
            <w:vAlign w:val="center"/>
          </w:tcPr>
          <w:p w14:paraId="2E9203AB" w14:textId="340F7E4E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hint="eastAsia"/>
                <w:szCs w:val="21"/>
              </w:rPr>
              <w:t>洁净比（</w:t>
            </w:r>
            <w:r w:rsidRPr="006D65A8">
              <w:rPr>
                <w:rFonts w:hint="eastAsia"/>
                <w:szCs w:val="21"/>
              </w:rPr>
              <w:t>Z</w:t>
            </w:r>
            <w:r w:rsidRPr="006D65A8">
              <w:rPr>
                <w:rFonts w:hint="eastAsia"/>
                <w:szCs w:val="21"/>
              </w:rPr>
              <w:t>）</w:t>
            </w:r>
            <w:r w:rsidR="006D65A8" w:rsidRPr="006D65A8">
              <w:rPr>
                <w:rFonts w:hint="eastAsia"/>
                <w:szCs w:val="21"/>
              </w:rPr>
              <w:t>范围</w:t>
            </w:r>
          </w:p>
        </w:tc>
      </w:tr>
      <w:tr w:rsidR="005E4303" w:rsidRPr="00785970" w14:paraId="44D57C53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7DDB5D6B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Merge/>
            <w:vAlign w:val="center"/>
          </w:tcPr>
          <w:p w14:paraId="639BD3B8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1359" w:type="dxa"/>
            <w:vAlign w:val="center"/>
          </w:tcPr>
          <w:p w14:paraId="11E8CCC8" w14:textId="2C0DE2E3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hint="eastAsia"/>
                <w:szCs w:val="21"/>
              </w:rPr>
              <w:t>A</w:t>
            </w:r>
            <w:r w:rsidR="00B34341">
              <w:rPr>
                <w:szCs w:val="21"/>
              </w:rPr>
              <w:t>AA</w:t>
            </w:r>
          </w:p>
        </w:tc>
        <w:tc>
          <w:tcPr>
            <w:tcW w:w="4080" w:type="dxa"/>
            <w:gridSpan w:val="2"/>
            <w:vAlign w:val="center"/>
          </w:tcPr>
          <w:p w14:paraId="2A817E42" w14:textId="2392EEBD" w:rsidR="005E4303" w:rsidRPr="006D65A8" w:rsidRDefault="006D65A8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705742">
              <w:rPr>
                <w:szCs w:val="21"/>
              </w:rPr>
              <w:t>0.95</w:t>
            </w:r>
            <w:r w:rsidRPr="006D65A8">
              <w:rPr>
                <w:rFonts w:asciiTheme="minorEastAsia" w:hAnsiTheme="minorEastAsia" w:hint="eastAsia"/>
                <w:szCs w:val="21"/>
              </w:rPr>
              <w:t>≤Z＜</w:t>
            </w:r>
            <w:r w:rsidRPr="00705742">
              <w:rPr>
                <w:szCs w:val="21"/>
              </w:rPr>
              <w:t>1.1</w:t>
            </w:r>
          </w:p>
        </w:tc>
      </w:tr>
      <w:tr w:rsidR="005E4303" w:rsidRPr="00785970" w14:paraId="1E82EA43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44F056D9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Merge/>
            <w:vAlign w:val="center"/>
          </w:tcPr>
          <w:p w14:paraId="5340A836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1359" w:type="dxa"/>
            <w:vAlign w:val="center"/>
          </w:tcPr>
          <w:p w14:paraId="2AC1B3B1" w14:textId="0747D24E" w:rsidR="005E4303" w:rsidRPr="00B34341" w:rsidRDefault="00B34341" w:rsidP="005E4303">
            <w:pPr>
              <w:jc w:val="center"/>
              <w:rPr>
                <w:kern w:val="36"/>
                <w:szCs w:val="21"/>
              </w:rPr>
            </w:pPr>
            <w:r w:rsidRPr="00B34341">
              <w:rPr>
                <w:szCs w:val="21"/>
              </w:rPr>
              <w:t>AA</w:t>
            </w:r>
          </w:p>
        </w:tc>
        <w:tc>
          <w:tcPr>
            <w:tcW w:w="4080" w:type="dxa"/>
            <w:gridSpan w:val="2"/>
            <w:vAlign w:val="center"/>
          </w:tcPr>
          <w:p w14:paraId="7DEA3F14" w14:textId="78F16993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hint="eastAsia"/>
                <w:szCs w:val="21"/>
              </w:rPr>
              <w:t>0.9</w:t>
            </w:r>
            <w:r w:rsidRPr="006D65A8">
              <w:rPr>
                <w:rFonts w:hint="eastAsia"/>
                <w:szCs w:val="21"/>
              </w:rPr>
              <w:t>≤</w:t>
            </w:r>
            <w:r w:rsidRPr="006D65A8">
              <w:rPr>
                <w:rFonts w:hint="eastAsia"/>
                <w:szCs w:val="21"/>
              </w:rPr>
              <w:t>Z</w:t>
            </w:r>
            <w:r w:rsidRPr="006D65A8">
              <w:rPr>
                <w:rFonts w:hint="eastAsia"/>
                <w:szCs w:val="21"/>
              </w:rPr>
              <w:t>＜</w:t>
            </w:r>
            <w:r w:rsidR="006D65A8" w:rsidRPr="006D65A8">
              <w:rPr>
                <w:rFonts w:hint="eastAsia"/>
                <w:szCs w:val="21"/>
              </w:rPr>
              <w:t>0</w:t>
            </w:r>
            <w:r w:rsidR="006D65A8" w:rsidRPr="006D65A8">
              <w:rPr>
                <w:szCs w:val="21"/>
              </w:rPr>
              <w:t>.95</w:t>
            </w:r>
            <w:r w:rsidR="006D65A8" w:rsidRPr="006D65A8">
              <w:rPr>
                <w:rFonts w:hint="eastAsia"/>
                <w:szCs w:val="21"/>
              </w:rPr>
              <w:t>，</w:t>
            </w:r>
            <w:r w:rsidR="006D65A8" w:rsidRPr="006D65A8">
              <w:rPr>
                <w:rFonts w:hint="eastAsia"/>
                <w:szCs w:val="21"/>
              </w:rPr>
              <w:t>1.</w:t>
            </w:r>
            <w:r w:rsidR="006D65A8" w:rsidRPr="006D65A8">
              <w:rPr>
                <w:szCs w:val="21"/>
              </w:rPr>
              <w:t>1</w:t>
            </w:r>
            <w:r w:rsidR="006D65A8" w:rsidRPr="006D65A8">
              <w:rPr>
                <w:rFonts w:hint="eastAsia"/>
                <w:szCs w:val="21"/>
              </w:rPr>
              <w:t>≤</w:t>
            </w:r>
            <w:r w:rsidR="006D65A8" w:rsidRPr="006D65A8">
              <w:rPr>
                <w:rFonts w:hint="eastAsia"/>
                <w:szCs w:val="21"/>
              </w:rPr>
              <w:t>Z</w:t>
            </w:r>
            <w:r w:rsidR="006D65A8" w:rsidRPr="006D65A8">
              <w:rPr>
                <w:rFonts w:hint="eastAsia"/>
                <w:szCs w:val="21"/>
              </w:rPr>
              <w:t>＜</w:t>
            </w:r>
            <w:r w:rsidR="006D65A8" w:rsidRPr="006D65A8">
              <w:rPr>
                <w:rFonts w:hint="eastAsia"/>
                <w:szCs w:val="21"/>
              </w:rPr>
              <w:t>1</w:t>
            </w:r>
            <w:r w:rsidR="006D65A8" w:rsidRPr="006D65A8">
              <w:rPr>
                <w:szCs w:val="21"/>
              </w:rPr>
              <w:t>.15</w:t>
            </w:r>
          </w:p>
        </w:tc>
      </w:tr>
      <w:tr w:rsidR="005E4303" w:rsidRPr="00785970" w14:paraId="414E2083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1093C3BE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Merge/>
            <w:vAlign w:val="center"/>
          </w:tcPr>
          <w:p w14:paraId="0FC8F8F0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1359" w:type="dxa"/>
            <w:vAlign w:val="center"/>
          </w:tcPr>
          <w:p w14:paraId="37E5C9D6" w14:textId="000A9500" w:rsidR="005E4303" w:rsidRPr="00B34341" w:rsidRDefault="00B34341" w:rsidP="005E4303">
            <w:pPr>
              <w:jc w:val="center"/>
              <w:rPr>
                <w:kern w:val="36"/>
                <w:szCs w:val="21"/>
              </w:rPr>
            </w:pPr>
            <w:r w:rsidRPr="00B34341">
              <w:rPr>
                <w:szCs w:val="21"/>
              </w:rPr>
              <w:t>A</w:t>
            </w:r>
          </w:p>
        </w:tc>
        <w:tc>
          <w:tcPr>
            <w:tcW w:w="4080" w:type="dxa"/>
            <w:gridSpan w:val="2"/>
            <w:vAlign w:val="center"/>
          </w:tcPr>
          <w:p w14:paraId="01F579CB" w14:textId="4F5310C5" w:rsidR="005E4303" w:rsidRPr="006D65A8" w:rsidRDefault="006D65A8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hint="eastAsia"/>
                <w:szCs w:val="21"/>
              </w:rPr>
              <w:t>0.</w:t>
            </w:r>
            <w:r w:rsidRPr="006D65A8">
              <w:rPr>
                <w:szCs w:val="21"/>
              </w:rPr>
              <w:t>85</w:t>
            </w:r>
            <w:r w:rsidRPr="006D65A8">
              <w:rPr>
                <w:rFonts w:hint="eastAsia"/>
                <w:szCs w:val="21"/>
              </w:rPr>
              <w:t>≤</w:t>
            </w:r>
            <w:r w:rsidRPr="006D65A8">
              <w:rPr>
                <w:rFonts w:hint="eastAsia"/>
                <w:szCs w:val="21"/>
              </w:rPr>
              <w:t>Z</w:t>
            </w:r>
            <w:r w:rsidRPr="006D65A8">
              <w:rPr>
                <w:rFonts w:hint="eastAsia"/>
                <w:szCs w:val="21"/>
              </w:rPr>
              <w:t>＜</w:t>
            </w:r>
            <w:r w:rsidRPr="006D65A8">
              <w:rPr>
                <w:rFonts w:hint="eastAsia"/>
                <w:szCs w:val="21"/>
              </w:rPr>
              <w:t>0</w:t>
            </w:r>
            <w:r w:rsidRPr="006D65A8">
              <w:rPr>
                <w:szCs w:val="21"/>
              </w:rPr>
              <w:t>.9</w:t>
            </w:r>
            <w:r w:rsidRPr="006D65A8">
              <w:rPr>
                <w:rFonts w:hint="eastAsia"/>
                <w:szCs w:val="21"/>
              </w:rPr>
              <w:t>，</w:t>
            </w:r>
            <w:r w:rsidRPr="006D65A8">
              <w:rPr>
                <w:rFonts w:hint="eastAsia"/>
                <w:szCs w:val="21"/>
              </w:rPr>
              <w:t>1.</w:t>
            </w:r>
            <w:r w:rsidRPr="006D65A8">
              <w:rPr>
                <w:szCs w:val="21"/>
              </w:rPr>
              <w:t>15</w:t>
            </w:r>
            <w:r w:rsidRPr="006D65A8">
              <w:rPr>
                <w:rFonts w:hint="eastAsia"/>
                <w:szCs w:val="21"/>
              </w:rPr>
              <w:t>≤</w:t>
            </w:r>
            <w:r w:rsidRPr="006D65A8">
              <w:rPr>
                <w:rFonts w:hint="eastAsia"/>
                <w:szCs w:val="21"/>
              </w:rPr>
              <w:t>Z</w:t>
            </w:r>
            <w:r w:rsidRPr="006D65A8">
              <w:rPr>
                <w:rFonts w:hint="eastAsia"/>
                <w:szCs w:val="21"/>
              </w:rPr>
              <w:t>＜</w:t>
            </w:r>
            <w:r w:rsidRPr="006D65A8">
              <w:rPr>
                <w:rFonts w:hint="eastAsia"/>
                <w:szCs w:val="21"/>
              </w:rPr>
              <w:t>1</w:t>
            </w:r>
            <w:r w:rsidRPr="006D65A8">
              <w:rPr>
                <w:szCs w:val="21"/>
              </w:rPr>
              <w:t>.25</w:t>
            </w:r>
          </w:p>
        </w:tc>
      </w:tr>
      <w:tr w:rsidR="005E4303" w:rsidRPr="00785970" w14:paraId="546FA6B7" w14:textId="77777777" w:rsidTr="005E4303">
        <w:trPr>
          <w:trHeight w:val="397"/>
          <w:jc w:val="center"/>
        </w:trPr>
        <w:tc>
          <w:tcPr>
            <w:tcW w:w="1048" w:type="dxa"/>
            <w:vMerge/>
            <w:vAlign w:val="center"/>
          </w:tcPr>
          <w:p w14:paraId="261C9369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2126" w:type="dxa"/>
            <w:vMerge/>
            <w:vAlign w:val="center"/>
          </w:tcPr>
          <w:p w14:paraId="314FE708" w14:textId="77777777" w:rsidR="005E4303" w:rsidRPr="006D65A8" w:rsidRDefault="005E4303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</w:p>
        </w:tc>
        <w:tc>
          <w:tcPr>
            <w:tcW w:w="1359" w:type="dxa"/>
            <w:vAlign w:val="center"/>
          </w:tcPr>
          <w:p w14:paraId="615EE71C" w14:textId="56CEA4C6" w:rsidR="005E4303" w:rsidRPr="006D65A8" w:rsidRDefault="00B34341" w:rsidP="005E430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4080" w:type="dxa"/>
            <w:gridSpan w:val="2"/>
            <w:vAlign w:val="center"/>
          </w:tcPr>
          <w:p w14:paraId="38D4BD51" w14:textId="1811D799" w:rsidR="005E4303" w:rsidRPr="006D65A8" w:rsidRDefault="006D65A8" w:rsidP="005E4303">
            <w:pPr>
              <w:jc w:val="center"/>
              <w:rPr>
                <w:rFonts w:ascii="宋体" w:hAnsi="宋体"/>
                <w:kern w:val="36"/>
                <w:szCs w:val="21"/>
              </w:rPr>
            </w:pPr>
            <w:r w:rsidRPr="006D65A8">
              <w:rPr>
                <w:rFonts w:hint="eastAsia"/>
                <w:szCs w:val="21"/>
              </w:rPr>
              <w:t>0.</w:t>
            </w:r>
            <w:r w:rsidRPr="006D65A8">
              <w:rPr>
                <w:szCs w:val="21"/>
              </w:rPr>
              <w:t>8</w:t>
            </w:r>
            <w:r w:rsidRPr="006D65A8">
              <w:rPr>
                <w:rFonts w:hint="eastAsia"/>
                <w:szCs w:val="21"/>
              </w:rPr>
              <w:t>≤</w:t>
            </w:r>
            <w:r w:rsidRPr="006D65A8">
              <w:rPr>
                <w:rFonts w:hint="eastAsia"/>
                <w:szCs w:val="21"/>
              </w:rPr>
              <w:t>Z</w:t>
            </w:r>
            <w:r w:rsidRPr="006D65A8">
              <w:rPr>
                <w:rFonts w:hint="eastAsia"/>
                <w:szCs w:val="21"/>
              </w:rPr>
              <w:t>＜</w:t>
            </w:r>
            <w:r w:rsidRPr="006D65A8">
              <w:rPr>
                <w:rFonts w:hint="eastAsia"/>
                <w:szCs w:val="21"/>
              </w:rPr>
              <w:t>0</w:t>
            </w:r>
            <w:r w:rsidRPr="006D65A8">
              <w:rPr>
                <w:szCs w:val="21"/>
              </w:rPr>
              <w:t>.85</w:t>
            </w:r>
            <w:r w:rsidRPr="006D65A8">
              <w:rPr>
                <w:rFonts w:hint="eastAsia"/>
                <w:szCs w:val="21"/>
              </w:rPr>
              <w:t>，</w:t>
            </w:r>
            <w:r w:rsidRPr="006D65A8">
              <w:rPr>
                <w:rFonts w:hint="eastAsia"/>
                <w:szCs w:val="21"/>
              </w:rPr>
              <w:t>1.</w:t>
            </w:r>
            <w:r w:rsidRPr="006D65A8">
              <w:rPr>
                <w:szCs w:val="21"/>
              </w:rPr>
              <w:t>25</w:t>
            </w:r>
            <w:r w:rsidRPr="006D65A8">
              <w:rPr>
                <w:rFonts w:hint="eastAsia"/>
                <w:szCs w:val="21"/>
              </w:rPr>
              <w:t>≤</w:t>
            </w:r>
            <w:r w:rsidRPr="006D65A8">
              <w:rPr>
                <w:rFonts w:hint="eastAsia"/>
                <w:szCs w:val="21"/>
              </w:rPr>
              <w:t>Z</w:t>
            </w:r>
            <w:r w:rsidRPr="006D65A8">
              <w:rPr>
                <w:rFonts w:hint="eastAsia"/>
                <w:szCs w:val="21"/>
              </w:rPr>
              <w:t>＜</w:t>
            </w:r>
            <w:r w:rsidRPr="006D65A8">
              <w:rPr>
                <w:rFonts w:hint="eastAsia"/>
                <w:szCs w:val="21"/>
              </w:rPr>
              <w:t>1</w:t>
            </w:r>
            <w:r w:rsidRPr="006D65A8">
              <w:rPr>
                <w:szCs w:val="21"/>
              </w:rPr>
              <w:t>.3</w:t>
            </w:r>
          </w:p>
        </w:tc>
      </w:tr>
    </w:tbl>
    <w:p w14:paraId="396DC2F9" w14:textId="77777777" w:rsidR="007E6419" w:rsidRPr="001915A4" w:rsidRDefault="007E6419" w:rsidP="006C0411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32" w:name="_Toc515284317"/>
      <w:bookmarkStart w:id="33" w:name="_Toc515285949"/>
      <w:bookmarkStart w:id="34" w:name="_Toc515287272"/>
      <w:bookmarkEnd w:id="30"/>
      <w:bookmarkEnd w:id="31"/>
      <w:r w:rsidRPr="001915A4">
        <w:rPr>
          <w:rFonts w:ascii="黑体" w:eastAsia="黑体" w:hAnsi="黑体" w:hint="eastAsia"/>
          <w:b w:val="0"/>
          <w:sz w:val="24"/>
          <w:szCs w:val="24"/>
        </w:rPr>
        <w:t>6</w:t>
      </w:r>
      <w:r w:rsidR="003C3F19" w:rsidRPr="001915A4">
        <w:rPr>
          <w:rFonts w:ascii="黑体" w:eastAsia="黑体" w:hint="eastAsia"/>
          <w:sz w:val="24"/>
          <w:szCs w:val="24"/>
        </w:rPr>
        <w:tab/>
      </w:r>
      <w:r w:rsidRPr="001915A4">
        <w:rPr>
          <w:rFonts w:ascii="黑体" w:eastAsia="黑体" w:hAnsi="黑体" w:hint="eastAsia"/>
          <w:b w:val="0"/>
          <w:sz w:val="24"/>
          <w:szCs w:val="24"/>
        </w:rPr>
        <w:t>校准条件</w:t>
      </w:r>
      <w:bookmarkEnd w:id="32"/>
      <w:bookmarkEnd w:id="33"/>
      <w:bookmarkEnd w:id="34"/>
    </w:p>
    <w:p w14:paraId="42DD8DAB" w14:textId="77777777" w:rsidR="007E6419" w:rsidRPr="009F4AAA" w:rsidRDefault="007B4D37" w:rsidP="00D25D44">
      <w:pPr>
        <w:pStyle w:val="Default"/>
        <w:spacing w:line="360" w:lineRule="auto"/>
        <w:rPr>
          <w:rFonts w:asciiTheme="minorEastAsia" w:eastAsiaTheme="minorEastAsia" w:hAnsiTheme="minorEastAsia" w:hint="default"/>
          <w:b/>
          <w:color w:val="auto"/>
        </w:rPr>
      </w:pPr>
      <w:bookmarkStart w:id="35" w:name="_Toc515284318"/>
      <w:bookmarkStart w:id="36" w:name="_Toc515285950"/>
      <w:bookmarkStart w:id="37" w:name="_Toc515287273"/>
      <w:r w:rsidRPr="00D25D44">
        <w:rPr>
          <w:rFonts w:asciiTheme="minorEastAsia" w:eastAsiaTheme="minorEastAsia" w:hAnsiTheme="minorEastAsia"/>
        </w:rPr>
        <w:t>6.1</w:t>
      </w:r>
      <w:r w:rsidRPr="00D25D44">
        <w:rPr>
          <w:rFonts w:asciiTheme="minorEastAsia" w:eastAsiaTheme="minorEastAsia" w:hAnsiTheme="minorEastAsia" w:cstheme="minorEastAsia"/>
        </w:rPr>
        <w:t xml:space="preserve"> </w:t>
      </w:r>
      <w:r w:rsidRPr="009F4AAA">
        <w:rPr>
          <w:rFonts w:asciiTheme="minorEastAsia" w:eastAsiaTheme="minorEastAsia" w:hAnsiTheme="minorEastAsia" w:cstheme="minorEastAsia"/>
          <w:color w:val="auto"/>
        </w:rPr>
        <w:t xml:space="preserve"> </w:t>
      </w:r>
      <w:r w:rsidR="007E6419" w:rsidRPr="009F4AAA">
        <w:rPr>
          <w:rFonts w:asciiTheme="minorEastAsia" w:eastAsiaTheme="minorEastAsia" w:hAnsiTheme="minorEastAsia"/>
          <w:color w:val="auto"/>
        </w:rPr>
        <w:t>环境条件</w:t>
      </w:r>
      <w:bookmarkEnd w:id="35"/>
      <w:bookmarkEnd w:id="36"/>
      <w:bookmarkEnd w:id="37"/>
    </w:p>
    <w:p w14:paraId="4890B056" w14:textId="0BE8265F" w:rsidR="007E6419" w:rsidRPr="00D25D44" w:rsidRDefault="007E6419" w:rsidP="00D25D44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6.1.1</w:t>
      </w:r>
      <w:r w:rsidR="007B4D37" w:rsidRPr="00D25D4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环境温度</w:t>
      </w:r>
      <w:r w:rsidR="00AA5AA1">
        <w:rPr>
          <w:rFonts w:asciiTheme="minorEastAsia" w:eastAsiaTheme="minorEastAsia" w:hAnsiTheme="minorEastAsia" w:hint="eastAsia"/>
          <w:color w:val="000000"/>
          <w:sz w:val="24"/>
        </w:rPr>
        <w:t>为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（</w:t>
      </w:r>
      <w:r w:rsidR="00796EF2">
        <w:rPr>
          <w:rFonts w:asciiTheme="minorEastAsia" w:eastAsiaTheme="minorEastAsia" w:hAnsiTheme="minorEastAsia"/>
          <w:color w:val="000000"/>
          <w:sz w:val="24"/>
        </w:rPr>
        <w:t>15</w:t>
      </w:r>
      <w:r w:rsidR="00796EF2">
        <w:rPr>
          <w:rFonts w:asciiTheme="minorEastAsia" w:eastAsiaTheme="minorEastAsia" w:hAnsiTheme="minorEastAsia" w:hint="eastAsia"/>
          <w:color w:val="000000"/>
          <w:sz w:val="24"/>
        </w:rPr>
        <w:t>～3</w:t>
      </w:r>
      <w:r w:rsidR="00796EF2">
        <w:rPr>
          <w:rFonts w:asciiTheme="minorEastAsia" w:eastAsiaTheme="minorEastAsia" w:hAnsiTheme="minorEastAsia"/>
          <w:color w:val="000000"/>
          <w:sz w:val="24"/>
        </w:rPr>
        <w:t>0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）℃，相对湿度</w:t>
      </w:r>
      <w:r w:rsidR="00AA5AA1">
        <w:rPr>
          <w:rFonts w:asciiTheme="minorEastAsia" w:eastAsiaTheme="minorEastAsia" w:hAnsiTheme="minorEastAsia" w:hint="eastAsia"/>
          <w:color w:val="000000"/>
          <w:sz w:val="24"/>
        </w:rPr>
        <w:t>为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（</w:t>
      </w:r>
      <w:r w:rsidR="00796EF2">
        <w:rPr>
          <w:rFonts w:asciiTheme="minorEastAsia" w:eastAsiaTheme="minorEastAsia" w:hAnsiTheme="minorEastAsia"/>
          <w:color w:val="000000"/>
          <w:sz w:val="24"/>
        </w:rPr>
        <w:t>30</w:t>
      </w:r>
      <w:r w:rsidR="00796EF2">
        <w:rPr>
          <w:rFonts w:asciiTheme="minorEastAsia" w:eastAsiaTheme="minorEastAsia" w:hAnsiTheme="minorEastAsia" w:hint="eastAsia"/>
          <w:color w:val="000000"/>
          <w:sz w:val="24"/>
        </w:rPr>
        <w:t>～</w:t>
      </w:r>
      <w:r w:rsidR="00796EF2">
        <w:rPr>
          <w:rFonts w:asciiTheme="minorEastAsia" w:eastAsiaTheme="minorEastAsia" w:hAnsiTheme="minorEastAsia"/>
          <w:color w:val="000000"/>
          <w:sz w:val="24"/>
        </w:rPr>
        <w:t>80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）%RH</w:t>
      </w:r>
      <w:r w:rsidR="00AA5AA1">
        <w:rPr>
          <w:rFonts w:asciiTheme="minorEastAsia" w:eastAsiaTheme="minorEastAsia" w:hAnsiTheme="minorEastAsia" w:hint="eastAsia"/>
          <w:color w:val="000000"/>
          <w:sz w:val="24"/>
        </w:rPr>
        <w:t>，周围应无影响装置正常工作的机械振动、冲击和外电磁场。</w:t>
      </w:r>
    </w:p>
    <w:p w14:paraId="71C9BD90" w14:textId="1CC7CAC2" w:rsidR="007E6419" w:rsidRPr="00D25D44" w:rsidRDefault="007E6419" w:rsidP="00D25D44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6.1.2</w:t>
      </w:r>
      <w:r w:rsidR="007B4D37" w:rsidRPr="00D25D4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F35FEF">
        <w:rPr>
          <w:rFonts w:asciiTheme="minorEastAsia" w:eastAsiaTheme="minorEastAsia" w:hAnsiTheme="minorEastAsia" w:cstheme="minorEastAsia" w:hint="eastAsia"/>
          <w:sz w:val="24"/>
        </w:rPr>
        <w:t>试验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电源</w:t>
      </w:r>
    </w:p>
    <w:p w14:paraId="637A33D9" w14:textId="77777777" w:rsidR="007E6419" w:rsidRPr="00D25D44" w:rsidRDefault="00E30FC9" w:rsidP="00D25D44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试验电源应符合以下要求：</w:t>
      </w:r>
    </w:p>
    <w:p w14:paraId="6223F375" w14:textId="132F18D8" w:rsidR="007E6419" w:rsidRPr="00D25D44" w:rsidRDefault="007E6419" w:rsidP="00F35FEF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——三相交流电源的电压380V、单相交流电源的电压（220～230）V、频率50Hz</w:t>
      </w:r>
      <w:r w:rsidR="00E30FC9" w:rsidRPr="00D25D44">
        <w:rPr>
          <w:rFonts w:asciiTheme="minorEastAsia" w:eastAsiaTheme="minorEastAsia" w:hAnsiTheme="minorEastAsia" w:hint="eastAsia"/>
          <w:color w:val="000000"/>
          <w:sz w:val="24"/>
        </w:rPr>
        <w:t>；</w:t>
      </w:r>
    </w:p>
    <w:p w14:paraId="68AB305E" w14:textId="77777777" w:rsidR="00F35FEF" w:rsidRDefault="007E6419" w:rsidP="00D25D44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——电压和频率波动范围不超过额定值的</w:t>
      </w:r>
      <w:r w:rsidRPr="00D25D44">
        <w:rPr>
          <w:rFonts w:asciiTheme="minorEastAsia" w:eastAsiaTheme="minorEastAsia" w:hAnsiTheme="minorEastAsia" w:hint="eastAsia"/>
          <w:sz w:val="24"/>
        </w:rPr>
        <w:t>±1%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 xml:space="preserve"> 。 </w:t>
      </w:r>
    </w:p>
    <w:p w14:paraId="5E83F8CD" w14:textId="23D40B39" w:rsidR="007E6419" w:rsidRPr="00D25D44" w:rsidRDefault="00F35FEF" w:rsidP="00D25D44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——</w:t>
      </w:r>
      <w:r>
        <w:rPr>
          <w:rFonts w:asciiTheme="minorEastAsia" w:eastAsiaTheme="minorEastAsia" w:hAnsiTheme="minorEastAsia" w:hint="eastAsia"/>
          <w:color w:val="000000"/>
          <w:sz w:val="24"/>
        </w:rPr>
        <w:t>电压波形失真度≤</w:t>
      </w:r>
      <w:r w:rsidR="003172EA">
        <w:rPr>
          <w:rFonts w:asciiTheme="minorEastAsia" w:eastAsiaTheme="minorEastAsia" w:hAnsiTheme="minorEastAsia"/>
          <w:color w:val="000000"/>
          <w:sz w:val="24"/>
        </w:rPr>
        <w:t>3</w:t>
      </w:r>
      <w:r>
        <w:rPr>
          <w:rFonts w:asciiTheme="minorEastAsia" w:eastAsiaTheme="minorEastAsia" w:hAnsiTheme="minorEastAsia" w:hint="eastAsia"/>
          <w:color w:val="000000"/>
          <w:sz w:val="24"/>
        </w:rPr>
        <w:t>%。</w:t>
      </w:r>
    </w:p>
    <w:p w14:paraId="07ECBD46" w14:textId="77777777" w:rsidR="007E6419" w:rsidRPr="00D25D44" w:rsidRDefault="007E6419" w:rsidP="00D25D44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bookmarkStart w:id="38" w:name="_Hlk65688103"/>
      <w:r w:rsidRPr="00D25D44">
        <w:rPr>
          <w:rFonts w:asciiTheme="minorEastAsia" w:eastAsiaTheme="minorEastAsia" w:hAnsiTheme="minorEastAsia" w:hint="eastAsia"/>
          <w:color w:val="000000"/>
          <w:sz w:val="24"/>
        </w:rPr>
        <w:t>6.1.3</w:t>
      </w:r>
      <w:r w:rsidR="007B4D37" w:rsidRPr="00D25D4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试验用水</w:t>
      </w:r>
    </w:p>
    <w:p w14:paraId="2025D004" w14:textId="2A072224" w:rsidR="007E6419" w:rsidRPr="00D25D44" w:rsidRDefault="007E6419" w:rsidP="00D25D44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6.1.3.1</w:t>
      </w:r>
      <w:r w:rsidR="007B4D37" w:rsidRPr="00D25D44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 xml:space="preserve"> 试验水温</w:t>
      </w:r>
    </w:p>
    <w:p w14:paraId="0B620226" w14:textId="49F911B8" w:rsidR="003172EA" w:rsidRDefault="003172EA" w:rsidP="003172EA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水源为冷水时，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进水温度（15±2</w:t>
      </w:r>
      <w:r w:rsidR="00E30FC9" w:rsidRPr="00D25D44">
        <w:rPr>
          <w:rFonts w:asciiTheme="minorEastAsia" w:eastAsiaTheme="minorEastAsia" w:hAnsiTheme="minorEastAsia" w:hint="eastAsia"/>
          <w:color w:val="000000"/>
          <w:sz w:val="24"/>
        </w:rPr>
        <w:t>）℃</w:t>
      </w:r>
      <w:r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5006625E" w14:textId="5D948AB0" w:rsidR="007E6419" w:rsidRPr="00D25D44" w:rsidRDefault="003172EA" w:rsidP="003172EA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水源为热水时，进水温度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（</w:t>
      </w:r>
      <w:r>
        <w:rPr>
          <w:rFonts w:asciiTheme="minorEastAsia" w:eastAsiaTheme="minorEastAsia" w:hAnsiTheme="minorEastAsia"/>
          <w:color w:val="000000"/>
          <w:sz w:val="24"/>
        </w:rPr>
        <w:t>60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±2）℃</w:t>
      </w:r>
      <w:r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1FF88066" w14:textId="77777777" w:rsidR="007E6419" w:rsidRPr="00D25D44" w:rsidRDefault="007E6419" w:rsidP="00D25D44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6.1.3.2</w:t>
      </w:r>
      <w:r w:rsidR="007B4D37" w:rsidRPr="00D25D4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试验水压</w:t>
      </w:r>
    </w:p>
    <w:p w14:paraId="1B629123" w14:textId="6EFF07D6" w:rsidR="007E6419" w:rsidRDefault="003172EA" w:rsidP="00D25D44">
      <w:pPr>
        <w:spacing w:line="360" w:lineRule="auto"/>
        <w:ind w:firstLineChars="200"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水源为冷水时，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水压应</w:t>
      </w:r>
      <w:r w:rsidR="008A0992">
        <w:rPr>
          <w:rFonts w:asciiTheme="minorEastAsia" w:eastAsiaTheme="minorEastAsia" w:hAnsiTheme="minorEastAsia" w:hint="eastAsia"/>
          <w:color w:val="000000"/>
          <w:sz w:val="24"/>
        </w:rPr>
        <w:t>保持在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（</w:t>
      </w:r>
      <w:r w:rsidR="008A0992">
        <w:rPr>
          <w:rFonts w:asciiTheme="minorEastAsia" w:eastAsiaTheme="minorEastAsia" w:hAnsiTheme="minorEastAsia"/>
          <w:color w:val="000000"/>
          <w:sz w:val="24"/>
        </w:rPr>
        <w:t>240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±</w:t>
      </w:r>
      <w:r w:rsidR="008A0992">
        <w:rPr>
          <w:rFonts w:asciiTheme="minorEastAsia" w:eastAsiaTheme="minorEastAsia" w:hAnsiTheme="minorEastAsia"/>
          <w:color w:val="000000"/>
          <w:sz w:val="24"/>
        </w:rPr>
        <w:t>20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）</w:t>
      </w:r>
      <w:r w:rsidR="008A0992">
        <w:rPr>
          <w:rFonts w:asciiTheme="minorEastAsia" w:eastAsiaTheme="minorEastAsia" w:hAnsiTheme="minorEastAsia" w:hint="eastAsia"/>
          <w:color w:val="000000"/>
          <w:sz w:val="24"/>
        </w:rPr>
        <w:t>k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Pa</w:t>
      </w:r>
      <w:r w:rsidR="008A0992">
        <w:rPr>
          <w:rFonts w:asciiTheme="minorEastAsia" w:eastAsiaTheme="minorEastAsia" w:hAnsiTheme="minorEastAsia" w:hint="eastAsia"/>
          <w:color w:val="000000"/>
          <w:sz w:val="24"/>
        </w:rPr>
        <w:t>范围内</w:t>
      </w:r>
      <w:r w:rsidR="007E6419" w:rsidRPr="00D25D44"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310FDDD5" w14:textId="636E12B2" w:rsidR="003172EA" w:rsidRPr="003172EA" w:rsidRDefault="003172EA" w:rsidP="00D25D44">
      <w:pPr>
        <w:spacing w:line="360" w:lineRule="auto"/>
        <w:ind w:firstLineChars="200"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水源为热水时，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水压应</w:t>
      </w:r>
      <w:r>
        <w:rPr>
          <w:rFonts w:asciiTheme="minorEastAsia" w:eastAsiaTheme="minorEastAsia" w:hAnsiTheme="minorEastAsia" w:hint="eastAsia"/>
          <w:color w:val="000000"/>
          <w:sz w:val="24"/>
        </w:rPr>
        <w:t>保持在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（</w:t>
      </w:r>
      <w:r>
        <w:rPr>
          <w:rFonts w:asciiTheme="minorEastAsia" w:eastAsiaTheme="minorEastAsia" w:hAnsiTheme="minorEastAsia"/>
          <w:color w:val="000000"/>
          <w:sz w:val="24"/>
        </w:rPr>
        <w:t>350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±</w:t>
      </w:r>
      <w:r>
        <w:rPr>
          <w:rFonts w:asciiTheme="minorEastAsia" w:eastAsiaTheme="minorEastAsia" w:hAnsiTheme="minorEastAsia"/>
          <w:color w:val="000000"/>
          <w:sz w:val="24"/>
        </w:rPr>
        <w:t>10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）</w:t>
      </w:r>
      <w:r>
        <w:rPr>
          <w:rFonts w:asciiTheme="minorEastAsia" w:eastAsiaTheme="minorEastAsia" w:hAnsiTheme="minorEastAsia" w:hint="eastAsia"/>
          <w:color w:val="000000"/>
          <w:sz w:val="24"/>
        </w:rPr>
        <w:t>k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Pa</w:t>
      </w:r>
      <w:r>
        <w:rPr>
          <w:rFonts w:asciiTheme="minorEastAsia" w:eastAsiaTheme="minorEastAsia" w:hAnsiTheme="minorEastAsia" w:hint="eastAsia"/>
          <w:color w:val="000000"/>
          <w:sz w:val="24"/>
        </w:rPr>
        <w:t>范围内</w:t>
      </w:r>
    </w:p>
    <w:p w14:paraId="2F66BB84" w14:textId="77777777" w:rsidR="007E6419" w:rsidRPr="00D25D44" w:rsidRDefault="007E6419" w:rsidP="00D25D44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6.1.3.3</w:t>
      </w:r>
      <w:r w:rsidR="007B4D37" w:rsidRPr="00D25D4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水硬度</w:t>
      </w:r>
    </w:p>
    <w:p w14:paraId="13347B97" w14:textId="10C4B89B" w:rsidR="007E6419" w:rsidRDefault="007E6419" w:rsidP="00D25D44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w:r w:rsidRPr="00D25D44">
        <w:rPr>
          <w:rFonts w:asciiTheme="minorEastAsia" w:eastAsiaTheme="minorEastAsia" w:hAnsiTheme="minorEastAsia" w:hint="eastAsia"/>
          <w:color w:val="000000"/>
          <w:sz w:val="24"/>
        </w:rPr>
        <w:t>按照</w:t>
      </w:r>
      <w:r w:rsidRPr="00D25D44">
        <w:rPr>
          <w:rFonts w:asciiTheme="minorEastAsia" w:eastAsiaTheme="minorEastAsia" w:hAnsiTheme="minorEastAsia"/>
          <w:sz w:val="24"/>
        </w:rPr>
        <w:t>GB/T 23119</w:t>
      </w:r>
      <w:r w:rsidRPr="00D25D44">
        <w:rPr>
          <w:rFonts w:asciiTheme="minorEastAsia" w:eastAsiaTheme="minorEastAsia" w:hAnsiTheme="minorEastAsia" w:hint="eastAsia"/>
          <w:sz w:val="24"/>
        </w:rPr>
        <w:t>的相关要求制备</w:t>
      </w:r>
      <w:r w:rsidR="00964A90">
        <w:rPr>
          <w:rFonts w:asciiTheme="minorEastAsia" w:eastAsiaTheme="minorEastAsia" w:hAnsiTheme="minorEastAsia" w:hint="eastAsia"/>
          <w:sz w:val="24"/>
        </w:rPr>
        <w:t>。</w:t>
      </w:r>
      <w:r w:rsidR="007A2A30">
        <w:rPr>
          <w:rFonts w:asciiTheme="minorEastAsia" w:eastAsiaTheme="minorEastAsia" w:hAnsiTheme="minorEastAsia" w:hint="eastAsia"/>
          <w:sz w:val="24"/>
        </w:rPr>
        <w:t>硬水域使用的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水硬度为（</w:t>
      </w:r>
      <w:r w:rsidR="008A0992">
        <w:rPr>
          <w:rFonts w:asciiTheme="minorEastAsia" w:eastAsiaTheme="minorEastAsia" w:hAnsiTheme="minorEastAsia"/>
          <w:color w:val="000000"/>
          <w:sz w:val="24"/>
        </w:rPr>
        <w:t>2.5</w:t>
      </w:r>
      <w:r w:rsidR="008A0992">
        <w:rPr>
          <w:rFonts w:asciiTheme="minorEastAsia" w:eastAsiaTheme="minorEastAsia" w:hAnsiTheme="minorEastAsia" w:hint="eastAsia"/>
          <w:color w:val="000000"/>
          <w:sz w:val="24"/>
        </w:rPr>
        <w:t>±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0.</w:t>
      </w:r>
      <w:r w:rsidR="008A0992">
        <w:rPr>
          <w:rFonts w:asciiTheme="minorEastAsia" w:eastAsiaTheme="minorEastAsia" w:hAnsiTheme="minorEastAsia"/>
          <w:color w:val="000000"/>
          <w:sz w:val="24"/>
        </w:rPr>
        <w:t>5</w:t>
      </w:r>
      <w:r w:rsidRPr="00D25D44">
        <w:rPr>
          <w:rFonts w:asciiTheme="minorEastAsia" w:eastAsiaTheme="minorEastAsia" w:hAnsiTheme="minorEastAsia" w:hint="eastAsia"/>
          <w:color w:val="000000"/>
          <w:sz w:val="24"/>
        </w:rPr>
        <w:t>）</w:t>
      </w:r>
      <w:r w:rsidRPr="007A2A30">
        <w:rPr>
          <w:rFonts w:eastAsiaTheme="minorEastAsia"/>
          <w:color w:val="000000"/>
          <w:sz w:val="24"/>
        </w:rPr>
        <w:t>mmol/L</w:t>
      </w:r>
      <w:r w:rsidRPr="00D25D44">
        <w:rPr>
          <w:rFonts w:asciiTheme="minorEastAsia" w:eastAsiaTheme="minorEastAsia" w:hAnsiTheme="minorEastAsia" w:hint="eastAsia"/>
          <w:sz w:val="24"/>
        </w:rPr>
        <w:t>。</w:t>
      </w:r>
    </w:p>
    <w:p w14:paraId="73AD4FDA" w14:textId="47739451" w:rsidR="007A2A30" w:rsidRPr="007A2A30" w:rsidRDefault="007A2A30" w:rsidP="007A2A30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软水域使用的水硬度≤0</w:t>
      </w:r>
      <w:r>
        <w:rPr>
          <w:rFonts w:asciiTheme="minorEastAsia" w:eastAsiaTheme="minorEastAsia" w:hAnsiTheme="minorEastAsia"/>
          <w:sz w:val="24"/>
        </w:rPr>
        <w:t>.7</w:t>
      </w:r>
      <w:r w:rsidRPr="007A2A30">
        <w:rPr>
          <w:rFonts w:eastAsiaTheme="minorEastAsia"/>
          <w:color w:val="000000"/>
          <w:sz w:val="24"/>
        </w:rPr>
        <w:t xml:space="preserve"> mmol/L</w:t>
      </w:r>
      <w:r>
        <w:rPr>
          <w:rFonts w:eastAsiaTheme="minorEastAsia" w:hint="eastAsia"/>
          <w:color w:val="000000"/>
          <w:sz w:val="24"/>
        </w:rPr>
        <w:t>。</w:t>
      </w:r>
      <w:r w:rsidR="00964A90">
        <w:rPr>
          <w:rFonts w:eastAsiaTheme="minorEastAsia" w:hint="eastAsia"/>
          <w:color w:val="000000"/>
          <w:sz w:val="24"/>
        </w:rPr>
        <w:t>校准</w:t>
      </w:r>
      <w:r>
        <w:rPr>
          <w:rFonts w:eastAsiaTheme="minorEastAsia" w:hint="eastAsia"/>
          <w:color w:val="000000"/>
          <w:sz w:val="24"/>
        </w:rPr>
        <w:t>标准洗碗机</w:t>
      </w:r>
      <w:r w:rsidR="00964A90">
        <w:rPr>
          <w:rFonts w:eastAsiaTheme="minorEastAsia" w:hint="eastAsia"/>
          <w:color w:val="000000"/>
          <w:sz w:val="24"/>
        </w:rPr>
        <w:t>时供水硬度为硬水域的水硬度。</w:t>
      </w:r>
    </w:p>
    <w:p w14:paraId="38228CB0" w14:textId="2532C725" w:rsidR="001F5305" w:rsidRDefault="001F5305" w:rsidP="001F5305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6</w:t>
      </w:r>
      <w:r>
        <w:rPr>
          <w:rFonts w:asciiTheme="minorEastAsia" w:eastAsiaTheme="minorEastAsia" w:hAnsiTheme="minorEastAsia"/>
          <w:sz w:val="24"/>
        </w:rPr>
        <w:t xml:space="preserve">.2  </w:t>
      </w:r>
      <w:r w:rsidR="00D54E98" w:rsidRPr="00D54E98">
        <w:rPr>
          <w:rFonts w:asciiTheme="minorEastAsia" w:eastAsiaTheme="minorEastAsia" w:hAnsiTheme="minorEastAsia"/>
          <w:sz w:val="24"/>
        </w:rPr>
        <w:t>测量</w:t>
      </w:r>
      <w:r w:rsidR="00D54E98">
        <w:rPr>
          <w:rFonts w:asciiTheme="minorEastAsia" w:eastAsiaTheme="minorEastAsia" w:hAnsiTheme="minorEastAsia" w:hint="eastAsia"/>
          <w:sz w:val="24"/>
        </w:rPr>
        <w:t>标准</w:t>
      </w:r>
    </w:p>
    <w:p w14:paraId="52B58C77" w14:textId="7A415B5C" w:rsidR="001F5305" w:rsidRDefault="001F5305" w:rsidP="001F5305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6</w:t>
      </w:r>
      <w:r>
        <w:rPr>
          <w:rFonts w:asciiTheme="minorEastAsia" w:eastAsiaTheme="minorEastAsia" w:hAnsiTheme="minorEastAsia"/>
          <w:sz w:val="24"/>
        </w:rPr>
        <w:t xml:space="preserve">.2.1  </w:t>
      </w:r>
      <w:r>
        <w:rPr>
          <w:rFonts w:asciiTheme="minorEastAsia" w:eastAsiaTheme="minorEastAsia" w:hAnsiTheme="minorEastAsia" w:hint="eastAsia"/>
          <w:sz w:val="24"/>
        </w:rPr>
        <w:t>标准</w:t>
      </w:r>
      <w:proofErr w:type="gramStart"/>
      <w:r>
        <w:rPr>
          <w:rFonts w:asciiTheme="minorEastAsia" w:eastAsiaTheme="minorEastAsia" w:hAnsiTheme="minorEastAsia" w:hint="eastAsia"/>
          <w:sz w:val="24"/>
        </w:rPr>
        <w:t>铂</w:t>
      </w:r>
      <w:proofErr w:type="gramEnd"/>
      <w:r>
        <w:rPr>
          <w:rFonts w:asciiTheme="minorEastAsia" w:eastAsiaTheme="minorEastAsia" w:hAnsiTheme="minorEastAsia" w:hint="eastAsia"/>
          <w:sz w:val="24"/>
        </w:rPr>
        <w:t>电阻温度计，测量范围</w:t>
      </w:r>
      <w:r w:rsidR="00D54E98">
        <w:rPr>
          <w:rFonts w:asciiTheme="minorEastAsia" w:eastAsiaTheme="minorEastAsia" w:hAnsiTheme="minorEastAsia" w:hint="eastAsia"/>
          <w:sz w:val="24"/>
        </w:rPr>
        <w:t>与检测装置温度范围相适应</w:t>
      </w:r>
      <w:r>
        <w:rPr>
          <w:rFonts w:asciiTheme="minorEastAsia" w:eastAsiaTheme="minorEastAsia" w:hAnsiTheme="minorEastAsia" w:hint="eastAsia"/>
          <w:sz w:val="24"/>
        </w:rPr>
        <w:t>，</w:t>
      </w:r>
      <w:r w:rsidR="00D54E98">
        <w:rPr>
          <w:rFonts w:asciiTheme="minorEastAsia" w:eastAsiaTheme="minorEastAsia" w:hAnsiTheme="minorEastAsia" w:hint="eastAsia"/>
          <w:sz w:val="24"/>
        </w:rPr>
        <w:t>准确度等级为</w:t>
      </w:r>
      <w:r>
        <w:rPr>
          <w:rFonts w:asciiTheme="minorEastAsia" w:eastAsiaTheme="minorEastAsia" w:hAnsiTheme="minorEastAsia" w:hint="eastAsia"/>
          <w:sz w:val="24"/>
        </w:rPr>
        <w:t>二等。</w:t>
      </w:r>
    </w:p>
    <w:p w14:paraId="7D5119BC" w14:textId="7F37E496" w:rsidR="001F5305" w:rsidRPr="001F5305" w:rsidRDefault="001F5305" w:rsidP="001F5305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/>
          <w:sz w:val="24"/>
        </w:rPr>
        <w:t xml:space="preserve">6.2.2  </w:t>
      </w:r>
      <w:r>
        <w:rPr>
          <w:rFonts w:asciiTheme="minorEastAsia" w:eastAsiaTheme="minorEastAsia" w:hAnsiTheme="minorEastAsia" w:hint="eastAsia"/>
          <w:sz w:val="24"/>
        </w:rPr>
        <w:t>恒温槽，</w:t>
      </w:r>
      <w:r w:rsidR="00D54E98">
        <w:rPr>
          <w:rFonts w:asciiTheme="minorEastAsia" w:eastAsiaTheme="minorEastAsia" w:hAnsiTheme="minorEastAsia" w:hint="eastAsia"/>
          <w:sz w:val="24"/>
        </w:rPr>
        <w:t>测量范围与检测装置温度范围相适应</w:t>
      </w:r>
      <w:r w:rsidR="00A52957">
        <w:rPr>
          <w:rFonts w:asciiTheme="minorEastAsia" w:eastAsiaTheme="minorEastAsia" w:hAnsiTheme="minorEastAsia" w:hint="eastAsia"/>
          <w:sz w:val="24"/>
        </w:rPr>
        <w:t>，</w:t>
      </w:r>
      <w:r w:rsidR="00067892">
        <w:rPr>
          <w:rFonts w:asciiTheme="minorEastAsia" w:eastAsiaTheme="minorEastAsia" w:hAnsiTheme="minorEastAsia" w:hint="eastAsia"/>
          <w:sz w:val="24"/>
        </w:rPr>
        <w:t>温度</w:t>
      </w:r>
      <w:r w:rsidR="00A52957">
        <w:rPr>
          <w:rFonts w:asciiTheme="minorEastAsia" w:eastAsiaTheme="minorEastAsia" w:hAnsiTheme="minorEastAsia" w:hint="eastAsia"/>
          <w:sz w:val="24"/>
        </w:rPr>
        <w:t>均匀性不超过0</w:t>
      </w:r>
      <w:r w:rsidR="00A52957">
        <w:rPr>
          <w:rFonts w:asciiTheme="minorEastAsia" w:eastAsiaTheme="minorEastAsia" w:hAnsiTheme="minorEastAsia"/>
          <w:sz w:val="24"/>
        </w:rPr>
        <w:t>.01</w:t>
      </w:r>
      <w:r w:rsidR="00A52957">
        <w:rPr>
          <w:rFonts w:asciiTheme="minorEastAsia" w:eastAsiaTheme="minorEastAsia" w:hAnsiTheme="minorEastAsia" w:hint="eastAsia"/>
          <w:sz w:val="24"/>
        </w:rPr>
        <w:t>℃，波动性不超过0</w:t>
      </w:r>
      <w:r w:rsidR="00A52957">
        <w:rPr>
          <w:rFonts w:asciiTheme="minorEastAsia" w:eastAsiaTheme="minorEastAsia" w:hAnsiTheme="minorEastAsia"/>
          <w:sz w:val="24"/>
        </w:rPr>
        <w:t>.02</w:t>
      </w:r>
      <w:r w:rsidR="00A52957">
        <w:rPr>
          <w:rFonts w:asciiTheme="minorEastAsia" w:eastAsiaTheme="minorEastAsia" w:hAnsiTheme="minorEastAsia" w:hint="eastAsia"/>
          <w:sz w:val="24"/>
        </w:rPr>
        <w:t>℃/</w:t>
      </w:r>
      <w:r w:rsidR="00A52957">
        <w:rPr>
          <w:rFonts w:asciiTheme="minorEastAsia" w:eastAsiaTheme="minorEastAsia" w:hAnsiTheme="minorEastAsia"/>
          <w:sz w:val="24"/>
        </w:rPr>
        <w:t>10</w:t>
      </w:r>
      <w:r w:rsidR="00A52957">
        <w:rPr>
          <w:rFonts w:asciiTheme="minorEastAsia" w:eastAsiaTheme="minorEastAsia" w:hAnsiTheme="minorEastAsia" w:hint="eastAsia"/>
          <w:sz w:val="24"/>
        </w:rPr>
        <w:t>min。</w:t>
      </w:r>
    </w:p>
    <w:p w14:paraId="3244A2CA" w14:textId="7EA6272A" w:rsidR="001F5305" w:rsidRDefault="00A52957" w:rsidP="00A52957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 xml:space="preserve">.2.3  </w:t>
      </w:r>
      <w:r>
        <w:rPr>
          <w:rFonts w:asciiTheme="minorEastAsia" w:eastAsiaTheme="minorEastAsia" w:hAnsiTheme="minorEastAsia" w:hint="eastAsia"/>
          <w:color w:val="000000"/>
          <w:sz w:val="24"/>
        </w:rPr>
        <w:t>湿度发生器，湿度范围（1</w:t>
      </w:r>
      <w:r>
        <w:rPr>
          <w:rFonts w:asciiTheme="minorEastAsia" w:eastAsiaTheme="minorEastAsia" w:hAnsiTheme="minorEastAsia"/>
          <w:color w:val="000000"/>
          <w:sz w:val="24"/>
        </w:rPr>
        <w:t>0</w:t>
      </w:r>
      <w:r>
        <w:rPr>
          <w:rFonts w:asciiTheme="minorEastAsia" w:eastAsiaTheme="minorEastAsia" w:hAnsiTheme="minorEastAsia" w:hint="eastAsia"/>
          <w:color w:val="000000"/>
          <w:sz w:val="24"/>
        </w:rPr>
        <w:t>～9</w:t>
      </w:r>
      <w:r>
        <w:rPr>
          <w:rFonts w:asciiTheme="minorEastAsia" w:eastAsiaTheme="minorEastAsia" w:hAnsiTheme="minorEastAsia"/>
          <w:color w:val="000000"/>
          <w:sz w:val="24"/>
        </w:rPr>
        <w:t>0</w:t>
      </w:r>
      <w:r>
        <w:rPr>
          <w:rFonts w:asciiTheme="minorEastAsia" w:eastAsiaTheme="minorEastAsia" w:hAnsiTheme="minorEastAsia" w:hint="eastAsia"/>
          <w:color w:val="000000"/>
          <w:sz w:val="24"/>
        </w:rPr>
        <w:t>）%</w:t>
      </w:r>
      <w:r>
        <w:rPr>
          <w:rFonts w:asciiTheme="minorEastAsia" w:eastAsiaTheme="minorEastAsia" w:hAnsiTheme="minorEastAsia"/>
          <w:color w:val="000000"/>
          <w:sz w:val="24"/>
        </w:rPr>
        <w:t>RH</w:t>
      </w:r>
      <w:r>
        <w:rPr>
          <w:rFonts w:asciiTheme="minorEastAsia" w:eastAsiaTheme="minorEastAsia" w:hAnsiTheme="minorEastAsia" w:hint="eastAsia"/>
          <w:color w:val="000000"/>
          <w:sz w:val="24"/>
        </w:rPr>
        <w:t>，</w:t>
      </w:r>
      <w:r w:rsidR="00FD7753">
        <w:rPr>
          <w:rFonts w:asciiTheme="minorEastAsia" w:eastAsiaTheme="minorEastAsia" w:hAnsiTheme="minorEastAsia" w:hint="eastAsia"/>
          <w:color w:val="000000"/>
          <w:sz w:val="24"/>
        </w:rPr>
        <w:t>均匀</w:t>
      </w:r>
      <w:r>
        <w:rPr>
          <w:rFonts w:asciiTheme="minorEastAsia" w:eastAsiaTheme="minorEastAsia" w:hAnsiTheme="minorEastAsia" w:hint="eastAsia"/>
          <w:color w:val="000000"/>
          <w:sz w:val="24"/>
        </w:rPr>
        <w:t>性优于1%</w:t>
      </w:r>
      <w:r>
        <w:rPr>
          <w:rFonts w:asciiTheme="minorEastAsia" w:eastAsiaTheme="minorEastAsia" w:hAnsiTheme="minorEastAsia"/>
          <w:color w:val="000000"/>
          <w:sz w:val="24"/>
        </w:rPr>
        <w:t>RH</w:t>
      </w:r>
      <w:r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34ED925B" w14:textId="73ECB46F" w:rsidR="00547581" w:rsidRDefault="00A52957" w:rsidP="00A52957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 xml:space="preserve">.2.4  </w:t>
      </w:r>
      <w:r w:rsidR="00547581">
        <w:rPr>
          <w:rFonts w:asciiTheme="minorEastAsia" w:eastAsiaTheme="minorEastAsia" w:hAnsiTheme="minorEastAsia" w:hint="eastAsia"/>
          <w:color w:val="000000"/>
          <w:sz w:val="24"/>
        </w:rPr>
        <w:t>标准</w:t>
      </w:r>
      <w:r w:rsidR="00FD7753">
        <w:rPr>
          <w:rFonts w:asciiTheme="minorEastAsia" w:eastAsiaTheme="minorEastAsia" w:hAnsiTheme="minorEastAsia" w:hint="eastAsia"/>
          <w:color w:val="000000"/>
          <w:sz w:val="24"/>
        </w:rPr>
        <w:t>电压、电流、功率、电能</w:t>
      </w:r>
      <w:r w:rsidR="00547581">
        <w:rPr>
          <w:rFonts w:asciiTheme="minorEastAsia" w:eastAsiaTheme="minorEastAsia" w:hAnsiTheme="minorEastAsia" w:hint="eastAsia"/>
          <w:color w:val="000000"/>
          <w:sz w:val="24"/>
        </w:rPr>
        <w:t>表</w:t>
      </w:r>
    </w:p>
    <w:p w14:paraId="41C6D4E2" w14:textId="6627BB26" w:rsidR="00A52957" w:rsidRPr="00FD7753" w:rsidRDefault="001D0352" w:rsidP="00547581">
      <w:pPr>
        <w:spacing w:line="360" w:lineRule="auto"/>
        <w:ind w:firstLineChars="200"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测量</w:t>
      </w:r>
      <w:r w:rsidR="00FD7753">
        <w:rPr>
          <w:rFonts w:asciiTheme="minorEastAsia" w:eastAsiaTheme="minorEastAsia" w:hAnsiTheme="minorEastAsia" w:hint="eastAsia"/>
          <w:color w:val="000000"/>
          <w:sz w:val="24"/>
        </w:rPr>
        <w:t>范围与检测</w:t>
      </w:r>
      <w:proofErr w:type="gramStart"/>
      <w:r w:rsidR="00FD7753">
        <w:rPr>
          <w:rFonts w:asciiTheme="minorEastAsia" w:eastAsiaTheme="minorEastAsia" w:hAnsiTheme="minorEastAsia" w:hint="eastAsia"/>
          <w:color w:val="000000"/>
          <w:sz w:val="24"/>
        </w:rPr>
        <w:t>装置电参数</w:t>
      </w:r>
      <w:proofErr w:type="gramEnd"/>
      <w:r w:rsidR="0063679D">
        <w:rPr>
          <w:rFonts w:asciiTheme="minorEastAsia" w:eastAsiaTheme="minorEastAsia" w:hAnsiTheme="minorEastAsia" w:hint="eastAsia"/>
          <w:color w:val="000000"/>
          <w:sz w:val="24"/>
        </w:rPr>
        <w:t>测量</w:t>
      </w:r>
      <w:r w:rsidR="00FD7753">
        <w:rPr>
          <w:rFonts w:asciiTheme="minorEastAsia" w:eastAsiaTheme="minorEastAsia" w:hAnsiTheme="minorEastAsia" w:hint="eastAsia"/>
          <w:color w:val="000000"/>
          <w:sz w:val="24"/>
        </w:rPr>
        <w:t>范围相适应</w:t>
      </w:r>
      <w:r>
        <w:rPr>
          <w:rFonts w:asciiTheme="minorEastAsia" w:eastAsiaTheme="minorEastAsia" w:hAnsiTheme="minorEastAsia" w:hint="eastAsia"/>
          <w:color w:val="000000"/>
          <w:sz w:val="24"/>
        </w:rPr>
        <w:t>，交流电压、交流电流测量最大允许误差：±0</w:t>
      </w:r>
      <w:r>
        <w:rPr>
          <w:rFonts w:asciiTheme="minorEastAsia" w:eastAsiaTheme="minorEastAsia" w:hAnsiTheme="minorEastAsia"/>
          <w:color w:val="000000"/>
          <w:sz w:val="24"/>
        </w:rPr>
        <w:t>.10</w:t>
      </w:r>
      <w:r>
        <w:rPr>
          <w:rFonts w:asciiTheme="minorEastAsia" w:eastAsiaTheme="minorEastAsia" w:hAnsiTheme="minorEastAsia" w:hint="eastAsia"/>
          <w:color w:val="000000"/>
          <w:sz w:val="24"/>
        </w:rPr>
        <w:t>%，功率</w:t>
      </w:r>
      <w:r w:rsidR="00FD7753">
        <w:rPr>
          <w:rFonts w:asciiTheme="minorEastAsia" w:eastAsiaTheme="minorEastAsia" w:hAnsiTheme="minorEastAsia" w:hint="eastAsia"/>
          <w:color w:val="000000"/>
          <w:sz w:val="24"/>
        </w:rPr>
        <w:t>、频率、电能</w:t>
      </w:r>
      <w:r>
        <w:rPr>
          <w:rFonts w:asciiTheme="minorEastAsia" w:eastAsiaTheme="minorEastAsia" w:hAnsiTheme="minorEastAsia" w:hint="eastAsia"/>
          <w:color w:val="000000"/>
          <w:sz w:val="24"/>
        </w:rPr>
        <w:t>测量最大允许误差：±</w:t>
      </w:r>
      <w:r>
        <w:rPr>
          <w:rFonts w:asciiTheme="minorEastAsia" w:eastAsiaTheme="minorEastAsia" w:hAnsiTheme="minorEastAsia"/>
          <w:color w:val="000000"/>
          <w:sz w:val="24"/>
        </w:rPr>
        <w:t>0.15</w:t>
      </w:r>
      <w:r>
        <w:rPr>
          <w:rFonts w:asciiTheme="minorEastAsia" w:eastAsiaTheme="minorEastAsia" w:hAnsiTheme="minorEastAsia" w:hint="eastAsia"/>
          <w:color w:val="000000"/>
          <w:sz w:val="24"/>
        </w:rPr>
        <w:t>%</w:t>
      </w:r>
      <w:r w:rsidR="00FD7753"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07E247FB" w14:textId="399817B4" w:rsidR="00A52957" w:rsidRDefault="001D0352" w:rsidP="00A52957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 xml:space="preserve">.2.5  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交流</w:t>
      </w:r>
      <w:r>
        <w:rPr>
          <w:rFonts w:asciiTheme="minorEastAsia" w:eastAsiaTheme="minorEastAsia" w:hAnsiTheme="minorEastAsia" w:hint="eastAsia"/>
          <w:color w:val="000000"/>
          <w:sz w:val="24"/>
        </w:rPr>
        <w:t>负载，负载容量与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检测装置</w:t>
      </w:r>
      <w:r>
        <w:rPr>
          <w:rFonts w:asciiTheme="minorEastAsia" w:eastAsiaTheme="minorEastAsia" w:hAnsiTheme="minorEastAsia" w:hint="eastAsia"/>
          <w:color w:val="000000"/>
          <w:sz w:val="24"/>
        </w:rPr>
        <w:t>交流功率范围相适应</w:t>
      </w:r>
      <w:r w:rsidR="00547581"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2F53122F" w14:textId="075AA3FD" w:rsidR="00A52957" w:rsidRDefault="001D0352" w:rsidP="00A52957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 xml:space="preserve">.2.6  </w:t>
      </w:r>
      <w:r>
        <w:rPr>
          <w:rFonts w:asciiTheme="minorEastAsia" w:eastAsiaTheme="minorEastAsia" w:hAnsiTheme="minorEastAsia" w:hint="eastAsia"/>
          <w:color w:val="000000"/>
          <w:sz w:val="24"/>
        </w:rPr>
        <w:t>压力标准器，测量范围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与检测装置供水</w:t>
      </w:r>
      <w:r w:rsidR="00067892">
        <w:rPr>
          <w:rFonts w:asciiTheme="minorEastAsia" w:eastAsiaTheme="minorEastAsia" w:hAnsiTheme="minorEastAsia" w:hint="eastAsia"/>
          <w:color w:val="000000"/>
          <w:sz w:val="24"/>
        </w:rPr>
        <w:t>压力范围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相适应</w:t>
      </w:r>
      <w:r>
        <w:rPr>
          <w:rFonts w:asciiTheme="minorEastAsia" w:eastAsiaTheme="minorEastAsia" w:hAnsiTheme="minorEastAsia" w:hint="eastAsia"/>
          <w:color w:val="000000"/>
          <w:sz w:val="24"/>
        </w:rPr>
        <w:t>，0</w:t>
      </w:r>
      <w:r>
        <w:rPr>
          <w:rFonts w:asciiTheme="minorEastAsia" w:eastAsiaTheme="minorEastAsia" w:hAnsiTheme="minorEastAsia"/>
          <w:color w:val="000000"/>
          <w:sz w:val="24"/>
        </w:rPr>
        <w:t>.05</w:t>
      </w:r>
      <w:r>
        <w:rPr>
          <w:rFonts w:asciiTheme="minorEastAsia" w:eastAsiaTheme="minorEastAsia" w:hAnsiTheme="minorEastAsia" w:hint="eastAsia"/>
          <w:color w:val="000000"/>
          <w:sz w:val="24"/>
        </w:rPr>
        <w:t>级及以上等级。</w:t>
      </w:r>
    </w:p>
    <w:p w14:paraId="4EDEE306" w14:textId="122B30E1" w:rsidR="00A52957" w:rsidRDefault="001D0352" w:rsidP="00A52957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 xml:space="preserve">.2.7  </w:t>
      </w:r>
      <w:r w:rsidR="00A756CB">
        <w:rPr>
          <w:rFonts w:asciiTheme="minorEastAsia" w:eastAsiaTheme="minorEastAsia" w:hAnsiTheme="minorEastAsia" w:hint="eastAsia"/>
          <w:color w:val="000000"/>
          <w:sz w:val="24"/>
        </w:rPr>
        <w:t>标准流量计，测量范围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与检测装置用水量范围相适应</w:t>
      </w:r>
      <w:r w:rsidR="00A756CB">
        <w:rPr>
          <w:rFonts w:asciiTheme="minorEastAsia" w:eastAsiaTheme="minorEastAsia" w:hAnsiTheme="minorEastAsia" w:hint="eastAsia"/>
          <w:color w:val="000000"/>
          <w:sz w:val="24"/>
        </w:rPr>
        <w:t>，最大允许误差：±0</w:t>
      </w:r>
      <w:r w:rsidR="00A756CB">
        <w:rPr>
          <w:rFonts w:asciiTheme="minorEastAsia" w:eastAsiaTheme="minorEastAsia" w:hAnsiTheme="minorEastAsia"/>
          <w:color w:val="000000"/>
          <w:sz w:val="24"/>
        </w:rPr>
        <w:t>.15</w:t>
      </w:r>
      <w:r w:rsidR="00A756CB">
        <w:rPr>
          <w:rFonts w:asciiTheme="minorEastAsia" w:eastAsiaTheme="minorEastAsia" w:hAnsiTheme="minorEastAsia" w:hint="eastAsia"/>
          <w:color w:val="000000"/>
          <w:sz w:val="24"/>
        </w:rPr>
        <w:t>%。</w:t>
      </w:r>
    </w:p>
    <w:p w14:paraId="547C25F3" w14:textId="6A302BAE" w:rsidR="00A52957" w:rsidRDefault="00A756CB" w:rsidP="00A52957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>.2.</w:t>
      </w:r>
      <w:r w:rsidR="000A5F08">
        <w:rPr>
          <w:rFonts w:asciiTheme="minorEastAsia" w:eastAsiaTheme="minorEastAsia" w:hAnsiTheme="minorEastAsia"/>
          <w:color w:val="000000"/>
          <w:sz w:val="24"/>
        </w:rPr>
        <w:t>8</w:t>
      </w:r>
      <w:r>
        <w:rPr>
          <w:rFonts w:asciiTheme="minorEastAsia" w:eastAsiaTheme="minorEastAsia" w:hAnsiTheme="minorEastAsia"/>
          <w:color w:val="000000"/>
          <w:sz w:val="24"/>
        </w:rPr>
        <w:t xml:space="preserve">  </w:t>
      </w:r>
      <w:r>
        <w:rPr>
          <w:rFonts w:asciiTheme="minorEastAsia" w:eastAsiaTheme="minorEastAsia" w:hAnsiTheme="minorEastAsia" w:hint="eastAsia"/>
          <w:color w:val="000000"/>
          <w:sz w:val="24"/>
        </w:rPr>
        <w:t>温度测量标准</w:t>
      </w:r>
    </w:p>
    <w:p w14:paraId="0A70C11E" w14:textId="3BD519D2" w:rsidR="00547581" w:rsidRDefault="00547581" w:rsidP="00547581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温度测量标准一般应选用多路温度测量装置，传感器</w:t>
      </w:r>
      <w:r w:rsidR="00B30DDD">
        <w:rPr>
          <w:rFonts w:asciiTheme="minorEastAsia" w:eastAsiaTheme="minorEastAsia" w:hAnsiTheme="minorEastAsia" w:hint="eastAsia"/>
          <w:color w:val="000000"/>
          <w:sz w:val="24"/>
        </w:rPr>
        <w:t>应</w:t>
      </w:r>
      <w:r>
        <w:rPr>
          <w:rFonts w:asciiTheme="minorEastAsia" w:eastAsiaTheme="minorEastAsia" w:hAnsiTheme="minorEastAsia" w:hint="eastAsia"/>
          <w:color w:val="000000"/>
          <w:sz w:val="24"/>
        </w:rPr>
        <w:t>选用四线制</w:t>
      </w:r>
      <w:proofErr w:type="gramStart"/>
      <w:r>
        <w:rPr>
          <w:rFonts w:asciiTheme="minorEastAsia" w:eastAsiaTheme="minorEastAsia" w:hAnsiTheme="minorEastAsia" w:hint="eastAsia"/>
          <w:color w:val="000000"/>
          <w:sz w:val="24"/>
        </w:rPr>
        <w:t>铂</w:t>
      </w:r>
      <w:proofErr w:type="gramEnd"/>
      <w:r>
        <w:rPr>
          <w:rFonts w:asciiTheme="minorEastAsia" w:eastAsiaTheme="minorEastAsia" w:hAnsiTheme="minorEastAsia" w:hint="eastAsia"/>
          <w:color w:val="000000"/>
          <w:sz w:val="24"/>
        </w:rPr>
        <w:t>电阻温度计，通道传感器数量不少于9个。测量范围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与检测装置环境温度</w:t>
      </w:r>
      <w:r>
        <w:rPr>
          <w:rFonts w:asciiTheme="minorEastAsia" w:eastAsiaTheme="minorEastAsia" w:hAnsiTheme="minorEastAsia" w:hint="eastAsia"/>
          <w:color w:val="000000"/>
          <w:sz w:val="24"/>
        </w:rPr>
        <w:t>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相适应</w:t>
      </w:r>
      <w:r w:rsidR="007E0F90">
        <w:rPr>
          <w:rFonts w:asciiTheme="minorEastAsia" w:eastAsiaTheme="minorEastAsia" w:hAnsiTheme="minorEastAsia" w:hint="eastAsia"/>
          <w:color w:val="000000"/>
          <w:sz w:val="24"/>
        </w:rPr>
        <w:t>。分辨力：不低于0</w:t>
      </w:r>
      <w:r w:rsidR="007E0F90">
        <w:rPr>
          <w:rFonts w:asciiTheme="minorEastAsia" w:eastAsiaTheme="minorEastAsia" w:hAnsiTheme="minorEastAsia"/>
          <w:color w:val="000000"/>
          <w:sz w:val="24"/>
        </w:rPr>
        <w:t>.01</w:t>
      </w:r>
      <w:r w:rsidR="007E0F90">
        <w:rPr>
          <w:rFonts w:asciiTheme="minorEastAsia" w:eastAsiaTheme="minorEastAsia" w:hAnsiTheme="minorEastAsia" w:hint="eastAsia"/>
          <w:color w:val="000000"/>
          <w:sz w:val="24"/>
        </w:rPr>
        <w:t>℃，</w:t>
      </w:r>
      <w:r>
        <w:rPr>
          <w:rFonts w:asciiTheme="minorEastAsia" w:eastAsiaTheme="minorEastAsia" w:hAnsiTheme="minorEastAsia" w:hint="eastAsia"/>
          <w:color w:val="000000"/>
          <w:sz w:val="24"/>
        </w:rPr>
        <w:t>最大允许误差：±0.</w:t>
      </w:r>
      <w:r>
        <w:rPr>
          <w:rFonts w:asciiTheme="minorEastAsia" w:eastAsiaTheme="minorEastAsia" w:hAnsiTheme="minorEastAsia"/>
          <w:color w:val="000000"/>
          <w:sz w:val="24"/>
        </w:rPr>
        <w:t>15</w:t>
      </w:r>
      <w:r>
        <w:rPr>
          <w:rFonts w:asciiTheme="minorEastAsia" w:eastAsiaTheme="minorEastAsia" w:hAnsiTheme="minorEastAsia" w:hint="eastAsia"/>
          <w:color w:val="000000"/>
          <w:sz w:val="24"/>
        </w:rPr>
        <w:t>℃。</w:t>
      </w:r>
    </w:p>
    <w:p w14:paraId="2D29B3CD" w14:textId="154DF471" w:rsidR="00547581" w:rsidRDefault="00547581" w:rsidP="00547581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>.2.</w:t>
      </w:r>
      <w:r w:rsidR="000A5F08">
        <w:rPr>
          <w:rFonts w:asciiTheme="minorEastAsia" w:eastAsiaTheme="minorEastAsia" w:hAnsiTheme="minorEastAsia"/>
          <w:color w:val="000000"/>
          <w:sz w:val="24"/>
        </w:rPr>
        <w:t>9</w:t>
      </w:r>
      <w:r>
        <w:rPr>
          <w:rFonts w:asciiTheme="minorEastAsia" w:eastAsiaTheme="minorEastAsia" w:hAnsiTheme="minorEastAsia"/>
          <w:color w:val="000000"/>
          <w:sz w:val="24"/>
        </w:rPr>
        <w:t xml:space="preserve">  </w:t>
      </w:r>
      <w:r>
        <w:rPr>
          <w:rFonts w:asciiTheme="minorEastAsia" w:eastAsiaTheme="minorEastAsia" w:hAnsiTheme="minorEastAsia" w:hint="eastAsia"/>
          <w:color w:val="000000"/>
          <w:sz w:val="24"/>
        </w:rPr>
        <w:t>湿度测量标准</w:t>
      </w:r>
    </w:p>
    <w:p w14:paraId="6B7F0574" w14:textId="03B4ABDE" w:rsidR="00547581" w:rsidRDefault="00547581" w:rsidP="001C3CDF">
      <w:pPr>
        <w:spacing w:line="360" w:lineRule="auto"/>
        <w:ind w:firstLine="480"/>
        <w:rPr>
          <w:rFonts w:asciiTheme="minorEastAsia" w:eastAsiaTheme="minorEastAsia" w:hAnsiTheme="minorEastAsia"/>
          <w:color w:val="000000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湿度测量标准一般应选用多路温湿度测量装置，通道传感器数量不少于3个。测量范围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与检测装置环境</w:t>
      </w:r>
      <w:r>
        <w:rPr>
          <w:rFonts w:asciiTheme="minorEastAsia" w:eastAsiaTheme="minorEastAsia" w:hAnsiTheme="minorEastAsia" w:hint="eastAsia"/>
          <w:color w:val="000000"/>
          <w:sz w:val="24"/>
        </w:rPr>
        <w:t>湿度范围</w:t>
      </w:r>
      <w:r w:rsidR="005960AB">
        <w:rPr>
          <w:rFonts w:asciiTheme="minorEastAsia" w:eastAsiaTheme="minorEastAsia" w:hAnsiTheme="minorEastAsia" w:hint="eastAsia"/>
          <w:color w:val="000000"/>
          <w:sz w:val="24"/>
        </w:rPr>
        <w:t>相适应</w:t>
      </w:r>
      <w:r>
        <w:rPr>
          <w:rFonts w:asciiTheme="minorEastAsia" w:eastAsiaTheme="minorEastAsia" w:hAnsiTheme="minorEastAsia" w:hint="eastAsia"/>
          <w:color w:val="000000"/>
          <w:sz w:val="24"/>
        </w:rPr>
        <w:t>，</w:t>
      </w:r>
      <w:r w:rsidR="007E0F90">
        <w:rPr>
          <w:rFonts w:asciiTheme="minorEastAsia" w:eastAsiaTheme="minorEastAsia" w:hAnsiTheme="minorEastAsia" w:hint="eastAsia"/>
          <w:color w:val="000000"/>
          <w:sz w:val="24"/>
        </w:rPr>
        <w:t>分辨力：0</w:t>
      </w:r>
      <w:r w:rsidR="007E0F90">
        <w:rPr>
          <w:rFonts w:asciiTheme="minorEastAsia" w:eastAsiaTheme="minorEastAsia" w:hAnsiTheme="minorEastAsia"/>
          <w:color w:val="000000"/>
          <w:sz w:val="24"/>
        </w:rPr>
        <w:t>.1</w:t>
      </w:r>
      <w:r w:rsidR="007E0F90">
        <w:rPr>
          <w:rFonts w:asciiTheme="minorEastAsia" w:eastAsiaTheme="minorEastAsia" w:hAnsiTheme="minorEastAsia" w:hint="eastAsia"/>
          <w:color w:val="000000"/>
          <w:sz w:val="24"/>
        </w:rPr>
        <w:t>%</w:t>
      </w:r>
      <w:r w:rsidR="007E0F90">
        <w:rPr>
          <w:rFonts w:asciiTheme="minorEastAsia" w:eastAsiaTheme="minorEastAsia" w:hAnsiTheme="minorEastAsia"/>
          <w:color w:val="000000"/>
          <w:sz w:val="24"/>
        </w:rPr>
        <w:t>RH</w:t>
      </w:r>
      <w:r w:rsidR="007E0F90">
        <w:rPr>
          <w:rFonts w:asciiTheme="minorEastAsia" w:eastAsiaTheme="minorEastAsia" w:hAnsiTheme="minorEastAsia" w:hint="eastAsia"/>
          <w:color w:val="000000"/>
          <w:sz w:val="24"/>
        </w:rPr>
        <w:t>，</w:t>
      </w:r>
      <w:r>
        <w:rPr>
          <w:rFonts w:asciiTheme="minorEastAsia" w:eastAsiaTheme="minorEastAsia" w:hAnsiTheme="minorEastAsia" w:hint="eastAsia"/>
          <w:color w:val="000000"/>
          <w:sz w:val="24"/>
        </w:rPr>
        <w:t>最大允许误差：</w:t>
      </w:r>
      <w:r w:rsidR="00685882">
        <w:rPr>
          <w:rFonts w:asciiTheme="minorEastAsia" w:eastAsiaTheme="minorEastAsia" w:hAnsiTheme="minorEastAsia" w:hint="eastAsia"/>
          <w:color w:val="000000"/>
          <w:sz w:val="24"/>
        </w:rPr>
        <w:t>±2</w:t>
      </w:r>
      <w:r w:rsidR="00685882">
        <w:rPr>
          <w:rFonts w:asciiTheme="minorEastAsia" w:eastAsiaTheme="minorEastAsia" w:hAnsiTheme="minorEastAsia"/>
          <w:color w:val="000000"/>
          <w:sz w:val="24"/>
        </w:rPr>
        <w:t>.0</w:t>
      </w:r>
      <w:r w:rsidR="00685882">
        <w:rPr>
          <w:rFonts w:asciiTheme="minorEastAsia" w:eastAsiaTheme="minorEastAsia" w:hAnsiTheme="minorEastAsia" w:hint="eastAsia"/>
          <w:color w:val="000000"/>
          <w:sz w:val="24"/>
        </w:rPr>
        <w:t>%</w:t>
      </w:r>
      <w:r w:rsidR="00685882">
        <w:rPr>
          <w:rFonts w:asciiTheme="minorEastAsia" w:eastAsiaTheme="minorEastAsia" w:hAnsiTheme="minorEastAsia"/>
          <w:color w:val="000000"/>
          <w:sz w:val="24"/>
        </w:rPr>
        <w:t>RH</w:t>
      </w:r>
      <w:r w:rsidR="00685882">
        <w:rPr>
          <w:rFonts w:asciiTheme="minorEastAsia" w:eastAsiaTheme="minorEastAsia" w:hAnsiTheme="minorEastAsia" w:hint="eastAsia"/>
          <w:color w:val="000000"/>
          <w:sz w:val="24"/>
        </w:rPr>
        <w:t>。</w:t>
      </w:r>
    </w:p>
    <w:p w14:paraId="0A7051F5" w14:textId="2D9A229B" w:rsidR="005F7ADA" w:rsidRPr="00702185" w:rsidRDefault="00702185" w:rsidP="00702185">
      <w:pPr>
        <w:spacing w:line="360" w:lineRule="auto"/>
        <w:rPr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>.2.1</w:t>
      </w:r>
      <w:r w:rsidR="000A5F08">
        <w:rPr>
          <w:rFonts w:asciiTheme="minorEastAsia" w:eastAsiaTheme="minorEastAsia" w:hAnsiTheme="minorEastAsia"/>
          <w:color w:val="000000"/>
          <w:sz w:val="24"/>
        </w:rPr>
        <w:t>0</w:t>
      </w:r>
      <w:r>
        <w:rPr>
          <w:rFonts w:asciiTheme="minorEastAsia" w:eastAsiaTheme="minorEastAsia" w:hAnsiTheme="minorEastAsia"/>
          <w:color w:val="000000"/>
          <w:sz w:val="24"/>
        </w:rPr>
        <w:t xml:space="preserve">  </w:t>
      </w:r>
      <w:r w:rsidR="005F7ADA" w:rsidRPr="00702185">
        <w:rPr>
          <w:rFonts w:hint="eastAsia"/>
          <w:sz w:val="24"/>
        </w:rPr>
        <w:t>电子秤：测量范围（</w:t>
      </w:r>
      <w:r w:rsidR="005F7ADA" w:rsidRPr="00702185">
        <w:rPr>
          <w:rFonts w:hint="eastAsia"/>
          <w:sz w:val="24"/>
        </w:rPr>
        <w:t>0~500</w:t>
      </w:r>
      <w:r w:rsidR="005F7ADA" w:rsidRPr="00702185">
        <w:rPr>
          <w:rFonts w:hint="eastAsia"/>
          <w:sz w:val="24"/>
        </w:rPr>
        <w:t>）</w:t>
      </w:r>
      <w:r w:rsidR="005F7ADA" w:rsidRPr="00702185">
        <w:rPr>
          <w:rFonts w:hint="eastAsia"/>
          <w:sz w:val="24"/>
        </w:rPr>
        <w:t>g</w:t>
      </w:r>
      <w:r w:rsidR="005F7ADA" w:rsidRPr="00702185">
        <w:rPr>
          <w:rFonts w:hint="eastAsia"/>
          <w:sz w:val="24"/>
        </w:rPr>
        <w:t>，分辨力</w:t>
      </w:r>
      <w:r w:rsidR="005F7ADA" w:rsidRPr="00702185">
        <w:rPr>
          <w:rFonts w:hint="eastAsia"/>
          <w:sz w:val="24"/>
        </w:rPr>
        <w:t>0.01g</w:t>
      </w:r>
      <w:r>
        <w:rPr>
          <w:rFonts w:hint="eastAsia"/>
          <w:sz w:val="24"/>
        </w:rPr>
        <w:t>，准确度等级</w:t>
      </w:r>
      <w:r w:rsidR="00F567A6">
        <w:rPr>
          <w:rFonts w:hint="eastAsia"/>
          <w:sz w:val="24"/>
        </w:rPr>
        <w:t>Ⅲ级。</w:t>
      </w:r>
    </w:p>
    <w:p w14:paraId="1204D8FB" w14:textId="46A0F7DE" w:rsidR="005F7ADA" w:rsidRPr="00702185" w:rsidRDefault="00702185" w:rsidP="00702185">
      <w:pPr>
        <w:spacing w:line="360" w:lineRule="auto"/>
        <w:rPr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>.2.1</w:t>
      </w:r>
      <w:r w:rsidR="000A5F08">
        <w:rPr>
          <w:rFonts w:asciiTheme="minorEastAsia" w:eastAsiaTheme="minorEastAsia" w:hAnsiTheme="minorEastAsia"/>
          <w:color w:val="000000"/>
          <w:sz w:val="24"/>
        </w:rPr>
        <w:t>1</w:t>
      </w:r>
      <w:r>
        <w:rPr>
          <w:rFonts w:asciiTheme="minorEastAsia" w:eastAsiaTheme="minorEastAsia" w:hAnsiTheme="minorEastAsia"/>
          <w:color w:val="000000"/>
          <w:sz w:val="24"/>
        </w:rPr>
        <w:t xml:space="preserve">  </w:t>
      </w:r>
      <w:r w:rsidR="005F7ADA" w:rsidRPr="00702185">
        <w:rPr>
          <w:rFonts w:hint="eastAsia"/>
          <w:sz w:val="24"/>
        </w:rPr>
        <w:t>计时器：测量范围（</w:t>
      </w:r>
      <w:r w:rsidR="005F7ADA" w:rsidRPr="00702185">
        <w:rPr>
          <w:rFonts w:hint="eastAsia"/>
          <w:sz w:val="24"/>
        </w:rPr>
        <w:t>0~12</w:t>
      </w:r>
      <w:r w:rsidR="005F7ADA" w:rsidRPr="00702185">
        <w:rPr>
          <w:rFonts w:hint="eastAsia"/>
          <w:sz w:val="24"/>
        </w:rPr>
        <w:t>）</w:t>
      </w:r>
      <w:r w:rsidR="005F7ADA" w:rsidRPr="00702185">
        <w:rPr>
          <w:rFonts w:hint="eastAsia"/>
          <w:sz w:val="24"/>
        </w:rPr>
        <w:t>h</w:t>
      </w:r>
      <w:r w:rsidR="005F7ADA" w:rsidRPr="00702185">
        <w:rPr>
          <w:rFonts w:hint="eastAsia"/>
          <w:sz w:val="24"/>
        </w:rPr>
        <w:t>，分辨力</w:t>
      </w:r>
      <w:r w:rsidR="005F7ADA" w:rsidRPr="00702185">
        <w:rPr>
          <w:rFonts w:hint="eastAsia"/>
          <w:sz w:val="24"/>
        </w:rPr>
        <w:t>0.01s</w:t>
      </w:r>
      <w:r w:rsidR="005F7ADA" w:rsidRPr="00702185">
        <w:rPr>
          <w:rFonts w:hint="eastAsia"/>
          <w:sz w:val="24"/>
        </w:rPr>
        <w:t>，最大允许误差±</w:t>
      </w:r>
      <w:r w:rsidR="005F7ADA" w:rsidRPr="00702185">
        <w:rPr>
          <w:rFonts w:hint="eastAsia"/>
          <w:sz w:val="24"/>
        </w:rPr>
        <w:t>0.5%</w:t>
      </w:r>
      <w:r w:rsidR="005F7ADA" w:rsidRPr="00702185">
        <w:rPr>
          <w:rFonts w:hint="eastAsia"/>
          <w:sz w:val="24"/>
        </w:rPr>
        <w:t>。</w:t>
      </w:r>
    </w:p>
    <w:p w14:paraId="57FCD143" w14:textId="686772B1" w:rsidR="005F7ADA" w:rsidRPr="00702185" w:rsidRDefault="00702185" w:rsidP="00702185">
      <w:pPr>
        <w:spacing w:line="360" w:lineRule="auto"/>
        <w:rPr>
          <w:rFonts w:cstheme="minorBidi"/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>.2.1</w:t>
      </w:r>
      <w:r w:rsidR="000A5F08">
        <w:rPr>
          <w:rFonts w:asciiTheme="minorEastAsia" w:eastAsiaTheme="minorEastAsia" w:hAnsiTheme="minorEastAsia"/>
          <w:color w:val="000000"/>
          <w:sz w:val="24"/>
        </w:rPr>
        <w:t>2</w:t>
      </w:r>
      <w:r>
        <w:rPr>
          <w:rFonts w:asciiTheme="minorEastAsia" w:eastAsiaTheme="minorEastAsia" w:hAnsiTheme="minorEastAsia"/>
          <w:color w:val="000000"/>
          <w:sz w:val="24"/>
        </w:rPr>
        <w:t xml:space="preserve">  </w:t>
      </w:r>
      <w:r w:rsidR="005F7ADA" w:rsidRPr="00702185">
        <w:rPr>
          <w:rFonts w:hint="eastAsia"/>
          <w:sz w:val="24"/>
        </w:rPr>
        <w:t>烘箱：</w:t>
      </w:r>
      <w:r w:rsidR="00F567A6">
        <w:rPr>
          <w:rFonts w:hint="eastAsia"/>
          <w:sz w:val="24"/>
        </w:rPr>
        <w:t>温度范围</w:t>
      </w:r>
      <w:r w:rsidR="005F7ADA" w:rsidRPr="00702185">
        <w:rPr>
          <w:rFonts w:hint="eastAsia"/>
          <w:sz w:val="24"/>
        </w:rPr>
        <w:t>（</w:t>
      </w:r>
      <w:r w:rsidR="005F7ADA" w:rsidRPr="00702185">
        <w:rPr>
          <w:rFonts w:hint="eastAsia"/>
          <w:sz w:val="24"/>
        </w:rPr>
        <w:t>25~</w:t>
      </w:r>
      <w:r>
        <w:rPr>
          <w:sz w:val="24"/>
        </w:rPr>
        <w:t>10</w:t>
      </w:r>
      <w:r w:rsidR="005F7ADA" w:rsidRPr="00702185">
        <w:rPr>
          <w:rFonts w:hint="eastAsia"/>
          <w:sz w:val="24"/>
        </w:rPr>
        <w:t>0</w:t>
      </w:r>
      <w:r w:rsidR="005F7ADA" w:rsidRPr="00702185">
        <w:rPr>
          <w:rFonts w:hint="eastAsia"/>
          <w:sz w:val="24"/>
        </w:rPr>
        <w:t>）</w:t>
      </w:r>
      <w:r w:rsidR="005F7ADA" w:rsidRPr="00702185">
        <w:rPr>
          <w:sz w:val="24"/>
        </w:rPr>
        <w:t>℃</w:t>
      </w:r>
      <w:r w:rsidR="005F7ADA" w:rsidRPr="00702185">
        <w:rPr>
          <w:rFonts w:hint="eastAsia"/>
          <w:sz w:val="24"/>
        </w:rPr>
        <w:t>，</w:t>
      </w:r>
      <w:r w:rsidR="00F567A6">
        <w:rPr>
          <w:rFonts w:hint="eastAsia"/>
          <w:sz w:val="24"/>
        </w:rPr>
        <w:t>控温表</w:t>
      </w:r>
      <w:r w:rsidR="005F7ADA" w:rsidRPr="00702185">
        <w:rPr>
          <w:sz w:val="24"/>
        </w:rPr>
        <w:t>分辨力</w:t>
      </w:r>
      <w:r w:rsidR="005F7ADA" w:rsidRPr="00702185">
        <w:rPr>
          <w:rFonts w:hint="eastAsia"/>
          <w:sz w:val="24"/>
        </w:rPr>
        <w:t>0.1</w:t>
      </w:r>
      <w:r w:rsidR="005F7ADA" w:rsidRPr="00702185">
        <w:rPr>
          <w:sz w:val="24"/>
        </w:rPr>
        <w:t>℃</w:t>
      </w:r>
      <w:r w:rsidR="005F7ADA" w:rsidRPr="00702185">
        <w:rPr>
          <w:rFonts w:hint="eastAsia"/>
          <w:sz w:val="24"/>
        </w:rPr>
        <w:t>，</w:t>
      </w:r>
      <w:r w:rsidR="005F7ADA" w:rsidRPr="00702185">
        <w:rPr>
          <w:sz w:val="24"/>
        </w:rPr>
        <w:t>最大允许误差</w:t>
      </w:r>
      <w:r w:rsidR="005F7ADA" w:rsidRPr="00702185">
        <w:rPr>
          <w:sz w:val="24"/>
        </w:rPr>
        <w:t>±</w:t>
      </w:r>
      <w:r w:rsidR="005F7ADA" w:rsidRPr="00702185">
        <w:rPr>
          <w:rFonts w:hint="eastAsia"/>
          <w:sz w:val="24"/>
        </w:rPr>
        <w:t>2</w:t>
      </w:r>
      <w:r w:rsidR="005F7ADA" w:rsidRPr="00702185">
        <w:rPr>
          <w:rFonts w:hint="eastAsia"/>
          <w:sz w:val="24"/>
        </w:rPr>
        <w:t>℃。</w:t>
      </w:r>
    </w:p>
    <w:p w14:paraId="026B8A80" w14:textId="38306B2C" w:rsidR="005F7ADA" w:rsidRPr="00702185" w:rsidRDefault="00702185" w:rsidP="00702185">
      <w:pPr>
        <w:spacing w:line="360" w:lineRule="auto"/>
        <w:rPr>
          <w:sz w:val="24"/>
        </w:rPr>
      </w:pPr>
      <w:r>
        <w:rPr>
          <w:rFonts w:asciiTheme="minorEastAsia" w:eastAsiaTheme="minorEastAsia" w:hAnsiTheme="minorEastAsia" w:hint="eastAsia"/>
          <w:color w:val="000000"/>
          <w:sz w:val="24"/>
        </w:rPr>
        <w:t>6</w:t>
      </w:r>
      <w:r>
        <w:rPr>
          <w:rFonts w:asciiTheme="minorEastAsia" w:eastAsiaTheme="minorEastAsia" w:hAnsiTheme="minorEastAsia"/>
          <w:color w:val="000000"/>
          <w:sz w:val="24"/>
        </w:rPr>
        <w:t>.2.1</w:t>
      </w:r>
      <w:r w:rsidR="000A5F08">
        <w:rPr>
          <w:rFonts w:asciiTheme="minorEastAsia" w:eastAsiaTheme="minorEastAsia" w:hAnsiTheme="minorEastAsia"/>
          <w:color w:val="000000"/>
          <w:sz w:val="24"/>
        </w:rPr>
        <w:t>3</w:t>
      </w:r>
      <w:r>
        <w:rPr>
          <w:rFonts w:asciiTheme="minorEastAsia" w:eastAsiaTheme="minorEastAsia" w:hAnsiTheme="minorEastAsia"/>
          <w:color w:val="000000"/>
          <w:sz w:val="24"/>
        </w:rPr>
        <w:t xml:space="preserve">  </w:t>
      </w:r>
      <w:r w:rsidR="005F7ADA" w:rsidRPr="00702185">
        <w:rPr>
          <w:rFonts w:hint="eastAsia"/>
          <w:sz w:val="24"/>
        </w:rPr>
        <w:t>标准碗：</w:t>
      </w:r>
      <w:r w:rsidR="00F567A6">
        <w:rPr>
          <w:rFonts w:hint="eastAsia"/>
          <w:sz w:val="24"/>
        </w:rPr>
        <w:t>直径</w:t>
      </w:r>
      <w:r w:rsidR="005F7ADA" w:rsidRPr="00702185">
        <w:rPr>
          <w:rFonts w:hint="eastAsia"/>
          <w:sz w:val="24"/>
        </w:rPr>
        <w:t>117</w:t>
      </w:r>
      <w:r w:rsidR="00F567A6">
        <w:rPr>
          <w:rFonts w:hint="eastAsia"/>
          <w:sz w:val="24"/>
        </w:rPr>
        <w:t>m</w:t>
      </w:r>
      <w:r w:rsidR="00F567A6">
        <w:rPr>
          <w:sz w:val="24"/>
        </w:rPr>
        <w:t>m</w:t>
      </w:r>
      <w:r w:rsidR="00F567A6">
        <w:rPr>
          <w:rFonts w:hint="eastAsia"/>
          <w:sz w:val="24"/>
        </w:rPr>
        <w:t>，深度</w:t>
      </w:r>
      <w:r w:rsidR="005F7ADA" w:rsidRPr="00702185">
        <w:rPr>
          <w:sz w:val="24"/>
        </w:rPr>
        <w:t>5</w:t>
      </w:r>
      <w:r w:rsidR="005F7ADA" w:rsidRPr="00702185">
        <w:rPr>
          <w:rFonts w:hint="eastAsia"/>
          <w:sz w:val="24"/>
        </w:rPr>
        <w:t>3mm</w:t>
      </w:r>
      <w:r w:rsidR="005F7ADA" w:rsidRPr="00702185">
        <w:rPr>
          <w:rFonts w:hint="eastAsia"/>
          <w:sz w:val="24"/>
        </w:rPr>
        <w:t>，单个质量（</w:t>
      </w:r>
      <w:r w:rsidR="005F7ADA" w:rsidRPr="00702185">
        <w:rPr>
          <w:rFonts w:hint="eastAsia"/>
          <w:sz w:val="24"/>
        </w:rPr>
        <w:t>160</w:t>
      </w:r>
      <w:r w:rsidR="005F7ADA" w:rsidRPr="00702185">
        <w:rPr>
          <w:rFonts w:hint="eastAsia"/>
          <w:sz w:val="24"/>
        </w:rPr>
        <w:t>±</w:t>
      </w:r>
      <w:r w:rsidR="005F7ADA" w:rsidRPr="00702185">
        <w:rPr>
          <w:rFonts w:hint="eastAsia"/>
          <w:sz w:val="24"/>
        </w:rPr>
        <w:t>20</w:t>
      </w:r>
      <w:r w:rsidR="005F7ADA" w:rsidRPr="00702185">
        <w:rPr>
          <w:rFonts w:hint="eastAsia"/>
          <w:sz w:val="24"/>
        </w:rPr>
        <w:t>）</w:t>
      </w:r>
      <w:r w:rsidR="005F7ADA" w:rsidRPr="00702185">
        <w:rPr>
          <w:rFonts w:hint="eastAsia"/>
          <w:sz w:val="24"/>
        </w:rPr>
        <w:t>g</w:t>
      </w:r>
      <w:r w:rsidR="005F7ADA" w:rsidRPr="00702185">
        <w:rPr>
          <w:rFonts w:hint="eastAsia"/>
          <w:sz w:val="24"/>
        </w:rPr>
        <w:t>。</w:t>
      </w:r>
    </w:p>
    <w:p w14:paraId="72AD0000" w14:textId="77777777" w:rsidR="005F7ADA" w:rsidRPr="00047941" w:rsidRDefault="005F7ADA" w:rsidP="005F7ADA">
      <w:pPr>
        <w:spacing w:line="360" w:lineRule="auto"/>
        <w:ind w:firstLine="420"/>
        <w:rPr>
          <w:rFonts w:ascii="仿宋" w:eastAsia="仿宋" w:hAnsi="仿宋"/>
          <w:szCs w:val="21"/>
        </w:rPr>
      </w:pPr>
      <w:r w:rsidRPr="00047941">
        <w:rPr>
          <w:rFonts w:ascii="仿宋" w:eastAsia="仿宋" w:hAnsi="仿宋" w:hint="eastAsia"/>
          <w:szCs w:val="21"/>
        </w:rPr>
        <w:t>注：标准</w:t>
      </w:r>
      <w:proofErr w:type="gramStart"/>
      <w:r w:rsidRPr="00047941">
        <w:rPr>
          <w:rFonts w:ascii="仿宋" w:eastAsia="仿宋" w:hAnsi="仿宋" w:hint="eastAsia"/>
          <w:szCs w:val="21"/>
        </w:rPr>
        <w:t>碗</w:t>
      </w:r>
      <w:proofErr w:type="gramEnd"/>
      <w:r w:rsidRPr="00047941">
        <w:rPr>
          <w:rFonts w:ascii="仿宋" w:eastAsia="仿宋" w:hAnsi="仿宋" w:hint="eastAsia"/>
          <w:szCs w:val="21"/>
        </w:rPr>
        <w:t>符合《GB/T</w:t>
      </w:r>
      <w:r w:rsidRPr="00047941">
        <w:rPr>
          <w:rFonts w:ascii="仿宋" w:eastAsia="仿宋" w:hAnsi="仿宋"/>
          <w:szCs w:val="21"/>
        </w:rPr>
        <w:t xml:space="preserve"> </w:t>
      </w:r>
      <w:r w:rsidRPr="00047941">
        <w:rPr>
          <w:rFonts w:ascii="仿宋" w:eastAsia="仿宋" w:hAnsi="仿宋" w:hint="eastAsia"/>
          <w:szCs w:val="21"/>
        </w:rPr>
        <w:t>20290-2016 家用电动洗碗机 性能测试方法》附录O</w:t>
      </w:r>
      <w:r w:rsidRPr="00047941">
        <w:rPr>
          <w:rFonts w:ascii="仿宋" w:eastAsia="仿宋" w:hAnsi="仿宋"/>
          <w:szCs w:val="21"/>
        </w:rPr>
        <w:t xml:space="preserve"> </w:t>
      </w:r>
      <w:r w:rsidRPr="00047941">
        <w:rPr>
          <w:rFonts w:ascii="仿宋" w:eastAsia="仿宋" w:hAnsi="仿宋" w:hint="eastAsia"/>
          <w:szCs w:val="21"/>
        </w:rPr>
        <w:t>中式标准餐具规格中米饭碗的规格要求。</w:t>
      </w:r>
    </w:p>
    <w:p w14:paraId="59E4A25A" w14:textId="40103F5D" w:rsidR="007E6419" w:rsidRDefault="007E6419" w:rsidP="006C0411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39" w:name="_Toc515284320"/>
      <w:bookmarkStart w:id="40" w:name="_Toc515285952"/>
      <w:bookmarkStart w:id="41" w:name="_Toc515287275"/>
      <w:bookmarkEnd w:id="38"/>
      <w:r w:rsidRPr="001915A4">
        <w:rPr>
          <w:rFonts w:ascii="黑体" w:eastAsia="黑体" w:hAnsi="黑体" w:hint="eastAsia"/>
          <w:b w:val="0"/>
          <w:sz w:val="24"/>
          <w:szCs w:val="24"/>
        </w:rPr>
        <w:t xml:space="preserve">7 </w:t>
      </w:r>
      <w:r w:rsidR="003C3F19" w:rsidRPr="001915A4">
        <w:rPr>
          <w:rFonts w:ascii="黑体" w:eastAsia="黑体" w:hint="eastAsia"/>
          <w:sz w:val="24"/>
          <w:szCs w:val="24"/>
        </w:rPr>
        <w:tab/>
      </w:r>
      <w:r w:rsidRPr="00974C4E">
        <w:rPr>
          <w:rFonts w:ascii="黑体" w:eastAsia="黑体" w:hAnsi="黑体" w:hint="eastAsia"/>
          <w:b w:val="0"/>
          <w:sz w:val="24"/>
          <w:szCs w:val="24"/>
        </w:rPr>
        <w:t>校准项目和校准方法</w:t>
      </w:r>
      <w:bookmarkEnd w:id="39"/>
      <w:bookmarkEnd w:id="40"/>
      <w:bookmarkEnd w:id="41"/>
    </w:p>
    <w:p w14:paraId="140A6864" w14:textId="27A4238F" w:rsidR="00600D46" w:rsidRDefault="005F7ADA" w:rsidP="00B30DDD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7</w:t>
      </w:r>
      <w:r>
        <w:rPr>
          <w:rFonts w:asciiTheme="minorEastAsia" w:eastAsiaTheme="minorEastAsia" w:hAnsiTheme="minorEastAsia"/>
          <w:sz w:val="24"/>
        </w:rPr>
        <w:t xml:space="preserve">.1  </w:t>
      </w:r>
      <w:r w:rsidR="00600D46">
        <w:rPr>
          <w:rFonts w:asciiTheme="minorEastAsia" w:eastAsiaTheme="minorEastAsia" w:hAnsiTheme="minorEastAsia" w:hint="eastAsia"/>
          <w:sz w:val="24"/>
        </w:rPr>
        <w:t>外观及工作正常性检查</w:t>
      </w:r>
    </w:p>
    <w:p w14:paraId="038D88CB" w14:textId="73A3ADCF" w:rsidR="00600D46" w:rsidRDefault="00600D46" w:rsidP="00B30DDD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7</w:t>
      </w:r>
      <w:r>
        <w:rPr>
          <w:rFonts w:asciiTheme="minorEastAsia" w:eastAsiaTheme="minorEastAsia" w:hAnsiTheme="minorEastAsia"/>
          <w:sz w:val="24"/>
        </w:rPr>
        <w:t xml:space="preserve">.1.1  </w:t>
      </w:r>
      <w:r>
        <w:rPr>
          <w:rFonts w:asciiTheme="minorEastAsia" w:eastAsiaTheme="minorEastAsia" w:hAnsiTheme="minorEastAsia" w:hint="eastAsia"/>
          <w:sz w:val="24"/>
        </w:rPr>
        <w:t>外观检查</w:t>
      </w:r>
    </w:p>
    <w:p w14:paraId="1E9CA156" w14:textId="53E01A1F" w:rsidR="00600D46" w:rsidRDefault="00600D46" w:rsidP="00B30DDD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/>
          <w:sz w:val="24"/>
        </w:rPr>
        <w:t xml:space="preserve">   </w:t>
      </w:r>
      <w:r>
        <w:rPr>
          <w:rFonts w:asciiTheme="minorEastAsia" w:eastAsiaTheme="minorEastAsia" w:hAnsiTheme="minorEastAsia" w:hint="eastAsia"/>
          <w:sz w:val="24"/>
        </w:rPr>
        <w:t>被校准装置</w:t>
      </w:r>
      <w:r w:rsidR="00392F17">
        <w:rPr>
          <w:rFonts w:asciiTheme="minorEastAsia" w:eastAsiaTheme="minorEastAsia" w:hAnsiTheme="minorEastAsia" w:hint="eastAsia"/>
          <w:sz w:val="24"/>
        </w:rPr>
        <w:t>传感器和测量仪表</w:t>
      </w:r>
      <w:r>
        <w:rPr>
          <w:rFonts w:asciiTheme="minorEastAsia" w:eastAsiaTheme="minorEastAsia" w:hAnsiTheme="minorEastAsia" w:hint="eastAsia"/>
          <w:sz w:val="24"/>
        </w:rPr>
        <w:t>外观应整洁完好，无影响装置计量性能和安全性能的机械损伤；检测装置铭牌上应清晰标识装置名称、规格型号、出厂编号、制造单位名称、出厂日期等信息；检测装置各开关、按钮灵活可靠；有明显的接地端钮及接地标志。</w:t>
      </w:r>
    </w:p>
    <w:p w14:paraId="0B38E3E4" w14:textId="351FE91A" w:rsidR="00600D46" w:rsidRDefault="00076D0E" w:rsidP="00B30DDD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/>
          <w:sz w:val="24"/>
        </w:rPr>
        <w:t>7.1.</w:t>
      </w:r>
      <w:r w:rsidR="005F7ADA">
        <w:rPr>
          <w:rFonts w:asciiTheme="minorEastAsia" w:eastAsiaTheme="minorEastAsia" w:hAnsiTheme="minor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工作正常性检查</w:t>
      </w:r>
    </w:p>
    <w:p w14:paraId="27080A58" w14:textId="72F3153D" w:rsidR="00076D0E" w:rsidRDefault="00076D0E" w:rsidP="00B30DDD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/>
          <w:sz w:val="24"/>
        </w:rPr>
        <w:t xml:space="preserve">   </w:t>
      </w:r>
      <w:r>
        <w:rPr>
          <w:rFonts w:asciiTheme="minorEastAsia" w:eastAsiaTheme="minorEastAsia" w:hAnsiTheme="minorEastAsia" w:hint="eastAsia"/>
          <w:sz w:val="24"/>
        </w:rPr>
        <w:t>通电检查，被校准装置</w:t>
      </w:r>
      <w:r w:rsidR="00392F17">
        <w:rPr>
          <w:rFonts w:asciiTheme="minorEastAsia" w:eastAsiaTheme="minorEastAsia" w:hAnsiTheme="minorEastAsia" w:hint="eastAsia"/>
          <w:sz w:val="24"/>
        </w:rPr>
        <w:t>各测量系统应正常工作</w:t>
      </w:r>
      <w:r>
        <w:rPr>
          <w:rFonts w:asciiTheme="minorEastAsia" w:eastAsiaTheme="minorEastAsia" w:hAnsiTheme="minorEastAsia" w:hint="eastAsia"/>
          <w:sz w:val="24"/>
        </w:rPr>
        <w:t>，显示装置应显示清晰、完整正确。</w:t>
      </w:r>
    </w:p>
    <w:p w14:paraId="4A5B9BEA" w14:textId="71721A0F" w:rsidR="00B30DDD" w:rsidRPr="006447DD" w:rsidRDefault="00697DFB" w:rsidP="006447DD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/>
          <w:sz w:val="24"/>
        </w:rPr>
        <w:t>7.</w:t>
      </w:r>
      <w:r w:rsidR="005F7ADA">
        <w:rPr>
          <w:rFonts w:asciiTheme="minorEastAsia" w:eastAsiaTheme="minorEastAsia" w:hAnsiTheme="minor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 xml:space="preserve">  </w:t>
      </w:r>
      <w:bookmarkStart w:id="42" w:name="_Hlk68243290"/>
      <w:proofErr w:type="gramStart"/>
      <w:r w:rsidR="00974C4E" w:rsidRPr="00600D46">
        <w:rPr>
          <w:rFonts w:asciiTheme="minorEastAsia" w:eastAsiaTheme="minorEastAsia" w:hAnsiTheme="minorEastAsia" w:hint="eastAsia"/>
          <w:sz w:val="24"/>
        </w:rPr>
        <w:t>铂</w:t>
      </w:r>
      <w:proofErr w:type="gramEnd"/>
      <w:r w:rsidR="00974C4E" w:rsidRPr="00600D46">
        <w:rPr>
          <w:rFonts w:asciiTheme="minorEastAsia" w:eastAsiaTheme="minorEastAsia" w:hAnsiTheme="minorEastAsia" w:hint="eastAsia"/>
          <w:sz w:val="24"/>
        </w:rPr>
        <w:t>电阻</w:t>
      </w:r>
      <w:r w:rsidR="00AB1E4F">
        <w:rPr>
          <w:rFonts w:asciiTheme="minorEastAsia" w:eastAsiaTheme="minorEastAsia" w:hAnsiTheme="minorEastAsia" w:hint="eastAsia"/>
          <w:sz w:val="24"/>
        </w:rPr>
        <w:t>校准方法</w:t>
      </w:r>
    </w:p>
    <w:p w14:paraId="23119888" w14:textId="7393C1F7" w:rsidR="006447DD" w:rsidRDefault="003011AD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bookmarkStart w:id="43" w:name="_Toc515284322"/>
      <w:bookmarkStart w:id="44" w:name="_Toc515285954"/>
      <w:bookmarkStart w:id="45" w:name="_Toc515287277"/>
      <w:r>
        <w:rPr>
          <w:rFonts w:asciiTheme="minorEastAsia" w:eastAsiaTheme="minorEastAsia" w:hAnsiTheme="minorEastAsia" w:hint="default"/>
        </w:rPr>
        <w:t xml:space="preserve">7.2.1  </w:t>
      </w:r>
      <w:bookmarkStart w:id="46" w:name="_Hlk68243538"/>
      <w:bookmarkStart w:id="47" w:name="_Hlk68243516"/>
      <w:r>
        <w:rPr>
          <w:rFonts w:asciiTheme="minorEastAsia" w:eastAsiaTheme="minorEastAsia" w:hAnsiTheme="minorEastAsia"/>
        </w:rPr>
        <w:t>校准点的确定</w:t>
      </w:r>
    </w:p>
    <w:p w14:paraId="56503E09" w14:textId="2C8E9A06" w:rsidR="003011AD" w:rsidRDefault="003011AD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 </w:t>
      </w:r>
      <w:r>
        <w:rPr>
          <w:rFonts w:asciiTheme="minorEastAsia" w:eastAsiaTheme="minorEastAsia" w:hAnsiTheme="minorEastAsia"/>
        </w:rPr>
        <w:t>应根据实际温度测量范围合理确定校准范围和校准点，校准点应均匀分布在整个测量范围，包括零点和上、下限值在内，不得少于5个温度点。</w:t>
      </w:r>
      <w:r w:rsidR="00F2107E">
        <w:rPr>
          <w:rFonts w:asciiTheme="minorEastAsia" w:eastAsiaTheme="minorEastAsia" w:hAnsiTheme="minorEastAsia"/>
        </w:rPr>
        <w:t>对于用于测量环境温度的铂电阻，温度点应包含2</w:t>
      </w:r>
      <w:r w:rsidR="00F2107E">
        <w:rPr>
          <w:rFonts w:asciiTheme="minorEastAsia" w:eastAsiaTheme="minorEastAsia" w:hAnsiTheme="minorEastAsia" w:hint="default"/>
        </w:rPr>
        <w:t>0</w:t>
      </w:r>
      <w:r w:rsidR="00F2107E">
        <w:rPr>
          <w:rFonts w:asciiTheme="minorEastAsia" w:eastAsiaTheme="minorEastAsia" w:hAnsiTheme="minorEastAsia"/>
        </w:rPr>
        <w:t>℃、2</w:t>
      </w:r>
      <w:r w:rsidR="00F2107E">
        <w:rPr>
          <w:rFonts w:asciiTheme="minorEastAsia" w:eastAsiaTheme="minorEastAsia" w:hAnsiTheme="minorEastAsia" w:hint="default"/>
        </w:rPr>
        <w:t>5</w:t>
      </w:r>
      <w:r w:rsidR="00F2107E">
        <w:rPr>
          <w:rFonts w:asciiTheme="minorEastAsia" w:eastAsiaTheme="minorEastAsia" w:hAnsiTheme="minorEastAsia"/>
        </w:rPr>
        <w:t>℃、3</w:t>
      </w:r>
      <w:r w:rsidR="00F2107E">
        <w:rPr>
          <w:rFonts w:asciiTheme="minorEastAsia" w:eastAsiaTheme="minorEastAsia" w:hAnsiTheme="minorEastAsia" w:hint="default"/>
        </w:rPr>
        <w:t>0</w:t>
      </w:r>
      <w:r w:rsidR="00F2107E">
        <w:rPr>
          <w:rFonts w:asciiTheme="minorEastAsia" w:eastAsiaTheme="minorEastAsia" w:hAnsiTheme="minorEastAsia"/>
        </w:rPr>
        <w:t>℃。对于测量进水温度的铂电阻，温度点应包含1</w:t>
      </w:r>
      <w:r w:rsidR="00F2107E">
        <w:rPr>
          <w:rFonts w:asciiTheme="minorEastAsia" w:eastAsiaTheme="minorEastAsia" w:hAnsiTheme="minorEastAsia" w:hint="default"/>
        </w:rPr>
        <w:t>5</w:t>
      </w:r>
      <w:r w:rsidR="00F2107E">
        <w:rPr>
          <w:rFonts w:asciiTheme="minorEastAsia" w:eastAsiaTheme="minorEastAsia" w:hAnsiTheme="minorEastAsia"/>
        </w:rPr>
        <w:t>℃、6</w:t>
      </w:r>
      <w:r w:rsidR="00F2107E">
        <w:rPr>
          <w:rFonts w:asciiTheme="minorEastAsia" w:eastAsiaTheme="minorEastAsia" w:hAnsiTheme="minorEastAsia" w:hint="default"/>
        </w:rPr>
        <w:t>0</w:t>
      </w:r>
      <w:r w:rsidR="00F2107E">
        <w:rPr>
          <w:rFonts w:asciiTheme="minorEastAsia" w:eastAsiaTheme="minorEastAsia" w:hAnsiTheme="minorEastAsia"/>
        </w:rPr>
        <w:t>℃。</w:t>
      </w:r>
      <w:r>
        <w:rPr>
          <w:rFonts w:asciiTheme="minorEastAsia" w:eastAsiaTheme="minorEastAsia" w:hAnsiTheme="minorEastAsia"/>
        </w:rPr>
        <w:t>必要时，可根据客户需求调整或增加校准点。</w:t>
      </w:r>
    </w:p>
    <w:p w14:paraId="36155A14" w14:textId="38848E3B" w:rsidR="003011AD" w:rsidRDefault="003011AD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.2.2  </w:t>
      </w:r>
      <w:r>
        <w:rPr>
          <w:rFonts w:asciiTheme="minorEastAsia" w:eastAsiaTheme="minorEastAsia" w:hAnsiTheme="minorEastAsia"/>
        </w:rPr>
        <w:t>校准步骤</w:t>
      </w:r>
    </w:p>
    <w:p w14:paraId="167B5213" w14:textId="5BC533C0" w:rsidR="003011AD" w:rsidRDefault="003011AD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    </w:t>
      </w:r>
      <w:r>
        <w:rPr>
          <w:rFonts w:asciiTheme="minorEastAsia" w:eastAsiaTheme="minorEastAsia" w:hAnsiTheme="minorEastAsia"/>
        </w:rPr>
        <w:t>将标准</w:t>
      </w:r>
      <w:proofErr w:type="gramStart"/>
      <w:r>
        <w:rPr>
          <w:rFonts w:asciiTheme="minorEastAsia" w:eastAsiaTheme="minorEastAsia" w:hAnsiTheme="minorEastAsia"/>
        </w:rPr>
        <w:t>铂</w:t>
      </w:r>
      <w:proofErr w:type="gramEnd"/>
      <w:r>
        <w:rPr>
          <w:rFonts w:asciiTheme="minorEastAsia" w:eastAsiaTheme="minorEastAsia" w:hAnsiTheme="minorEastAsia"/>
        </w:rPr>
        <w:t>电阻温度计与被校准</w:t>
      </w:r>
      <w:proofErr w:type="gramStart"/>
      <w:r>
        <w:rPr>
          <w:rFonts w:asciiTheme="minorEastAsia" w:eastAsiaTheme="minorEastAsia" w:hAnsiTheme="minorEastAsia"/>
        </w:rPr>
        <w:t>铂</w:t>
      </w:r>
      <w:proofErr w:type="gramEnd"/>
      <w:r>
        <w:rPr>
          <w:rFonts w:asciiTheme="minorEastAsia" w:eastAsiaTheme="minorEastAsia" w:hAnsiTheme="minorEastAsia"/>
        </w:rPr>
        <w:t>电阻温度计同时插入恒温槽中，插入深度一般不小于1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mm，并</w:t>
      </w:r>
      <w:r w:rsidR="00F46288">
        <w:rPr>
          <w:rFonts w:asciiTheme="minorEastAsia" w:eastAsiaTheme="minorEastAsia" w:hAnsiTheme="minorEastAsia"/>
        </w:rPr>
        <w:t>处</w:t>
      </w:r>
      <w:r>
        <w:rPr>
          <w:rFonts w:asciiTheme="minorEastAsia" w:eastAsiaTheme="minorEastAsia" w:hAnsiTheme="minorEastAsia"/>
        </w:rPr>
        <w:t>于相同有效温度区域内，如图1所示</w:t>
      </w:r>
      <w:bookmarkEnd w:id="46"/>
      <w:r>
        <w:rPr>
          <w:rFonts w:asciiTheme="minorEastAsia" w:eastAsiaTheme="minorEastAsia" w:hAnsiTheme="minorEastAsia"/>
        </w:rPr>
        <w:t>。</w:t>
      </w:r>
      <w:bookmarkEnd w:id="47"/>
    </w:p>
    <w:p w14:paraId="5695D7B7" w14:textId="77777777" w:rsidR="008222D3" w:rsidRDefault="008222D3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7AE09188" w14:textId="77777777" w:rsidR="008222D3" w:rsidRDefault="008222D3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5D0C7F62" w14:textId="77777777" w:rsidR="008222D3" w:rsidRDefault="008222D3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1620C48B" w14:textId="77777777" w:rsidR="008222D3" w:rsidRDefault="008222D3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180DC981" w14:textId="500EDFF5" w:rsidR="00D41367" w:rsidRDefault="00743201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  <w:noProof/>
        </w:rPr>
        <w:pict w14:anchorId="626DBAFF">
          <v:group id="_x0000_s2036" style="position:absolute;margin-left:92.3pt;margin-top:21.85pt;width:285.4pt;height:125.1pt;z-index:251688448" coordorigin="2983,1927" coordsize="5708,2502">
            <v:shape id="_x0000_s2037" type="#_x0000_t202" style="position:absolute;left:4385;top:3000;width:3203;height:1429;visibility:visible;mso-wrap-distance-left:9pt;mso-wrap-distance-top:3.6pt;mso-wrap-distance-right:9pt;mso-wrap-distance-bottom:3.6pt;mso-position-horizontal-relative:text;mso-position-vertical-relative:text;mso-width-relative:margin;mso-height-relative:margin;v-text-anchor:top">
              <v:textbox style="mso-next-textbox:#_x0000_s2037">
                <w:txbxContent>
                  <w:p w14:paraId="26ABC4B8" w14:textId="77777777" w:rsidR="0063679D" w:rsidRDefault="0063679D" w:rsidP="00D41367"/>
                  <w:p w14:paraId="26A698E4" w14:textId="77777777" w:rsidR="0063679D" w:rsidRDefault="0063679D" w:rsidP="00D41367"/>
                  <w:p w14:paraId="604438B2" w14:textId="77777777" w:rsidR="0063679D" w:rsidRDefault="0063679D" w:rsidP="00D41367"/>
                  <w:p w14:paraId="343FE4A6" w14:textId="77777777" w:rsidR="0063679D" w:rsidRDefault="0063679D" w:rsidP="00D41367">
                    <w:pPr>
                      <w:jc w:val="center"/>
                    </w:pPr>
                    <w:r>
                      <w:rPr>
                        <w:rFonts w:hint="eastAsia"/>
                      </w:rPr>
                      <w:t>恒温槽</w:t>
                    </w:r>
                  </w:p>
                </w:txbxContent>
              </v:textbox>
            </v:shape>
            <v:group id="_x0000_s2038" style="position:absolute;left:2983;top:1927;width:5708;height:1738" coordorigin="2983,1927" coordsize="5708,1738">
              <v:shape id="文本框 2" o:spid="_x0000_s2039" type="#_x0000_t202" style="position:absolute;left:4770;top:2535;width:1030;height:1115;visibility:visible;mso-wrap-distance-left:9pt;mso-wrap-distance-top:3.6pt;mso-wrap-distance-right:9pt;mso-wrap-distance-bottom:3.6pt;mso-position-horizontal-relative:text;mso-position-vertical-relative:text;mso-width-relative:margin;mso-height-relative:margin;v-text-anchor:top">
                <v:textbox style="mso-next-textbox:#文本框 2">
                  <w:txbxContent>
                    <w:p w14:paraId="123381EF" w14:textId="77777777" w:rsidR="0063679D" w:rsidRDefault="0063679D" w:rsidP="00D4136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标准</w:t>
                      </w:r>
                    </w:p>
                    <w:p w14:paraId="5D0C6831" w14:textId="77777777" w:rsidR="0063679D" w:rsidRDefault="0063679D" w:rsidP="00D41367">
                      <w:proofErr w:type="gramStart"/>
                      <w:r>
                        <w:rPr>
                          <w:rFonts w:hint="eastAsia"/>
                        </w:rPr>
                        <w:t>铂</w:t>
                      </w:r>
                      <w:proofErr w:type="gramEnd"/>
                      <w:r>
                        <w:rPr>
                          <w:rFonts w:hint="eastAsia"/>
                        </w:rPr>
                        <w:t>电阻</w:t>
                      </w:r>
                    </w:p>
                    <w:p w14:paraId="40060CBF" w14:textId="77777777" w:rsidR="0063679D" w:rsidRDefault="0063679D" w:rsidP="00D41367">
                      <w:r>
                        <w:rPr>
                          <w:rFonts w:hint="eastAsia"/>
                        </w:rPr>
                        <w:t>温度计</w:t>
                      </w:r>
                    </w:p>
                  </w:txbxContent>
                </v:textbox>
              </v:shape>
              <v:shape id="_x0000_s2040" type="#_x0000_t202" style="position:absolute;left:6115;top:2535;width:1010;height:1115;visibility:visible;mso-wrap-distance-left:9pt;mso-wrap-distance-top:3.6pt;mso-wrap-distance-right:9pt;mso-wrap-distance-bottom:3.6pt;mso-position-horizontal-relative:text;mso-position-vertical-relative:text;mso-width-relative:margin;mso-height-relative:margin;v-text-anchor:top">
                <v:textbox style="mso-next-textbox:#_x0000_s2040">
                  <w:txbxContent>
                    <w:p w14:paraId="4323D946" w14:textId="77777777" w:rsidR="0063679D" w:rsidRDefault="0063679D" w:rsidP="00D41367">
                      <w:pPr>
                        <w:jc w:val="left"/>
                      </w:pPr>
                      <w:r>
                        <w:rPr>
                          <w:rFonts w:hint="eastAsia"/>
                        </w:rPr>
                        <w:t>被校准</w:t>
                      </w:r>
                    </w:p>
                    <w:p w14:paraId="51531CC2" w14:textId="77777777" w:rsidR="0063679D" w:rsidRDefault="0063679D" w:rsidP="00D41367">
                      <w:proofErr w:type="gramStart"/>
                      <w:r>
                        <w:rPr>
                          <w:rFonts w:hint="eastAsia"/>
                        </w:rPr>
                        <w:t>铂</w:t>
                      </w:r>
                      <w:proofErr w:type="gramEnd"/>
                      <w:r>
                        <w:rPr>
                          <w:rFonts w:hint="eastAsia"/>
                        </w:rPr>
                        <w:t>电阻</w:t>
                      </w:r>
                    </w:p>
                    <w:p w14:paraId="7C831F81" w14:textId="77777777" w:rsidR="0063679D" w:rsidRDefault="0063679D" w:rsidP="00D41367">
                      <w:r>
                        <w:rPr>
                          <w:rFonts w:hint="eastAsia"/>
                        </w:rPr>
                        <w:t>温度计</w:t>
                      </w:r>
                    </w:p>
                  </w:txbxContent>
                </v:textbox>
              </v:shape>
              <v:shape id="_x0000_s2041" type="#_x0000_t202" style="position:absolute;left:2983;top:2856;width:1030;height:809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">
                <v:textbox style="mso-next-textbox:#_x0000_s2041">
                  <w:txbxContent>
                    <w:p w14:paraId="4D5CA0AF" w14:textId="77777777" w:rsidR="0063679D" w:rsidRDefault="0063679D" w:rsidP="00D4136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电测</w:t>
                      </w:r>
                    </w:p>
                    <w:p w14:paraId="758D271F" w14:textId="77777777" w:rsidR="0063679D" w:rsidRDefault="0063679D" w:rsidP="00D4136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设备</w:t>
                      </w:r>
                    </w:p>
                  </w:txbxContent>
                </v:textbox>
              </v:shape>
              <v:shape id="_x0000_s2042" type="#_x0000_t202" style="position:absolute;left:7901;top:2535;width:790;height:113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">
                <v:textbox style="mso-next-textbox:#_x0000_s2042">
                  <w:txbxContent>
                    <w:p w14:paraId="4322D064" w14:textId="77777777" w:rsidR="0063679D" w:rsidRDefault="0063679D" w:rsidP="00D4136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温度</w:t>
                      </w:r>
                    </w:p>
                    <w:p w14:paraId="29A1572F" w14:textId="77777777" w:rsidR="0063679D" w:rsidRDefault="0063679D" w:rsidP="00D4136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测量</w:t>
                      </w:r>
                    </w:p>
                    <w:p w14:paraId="2D9A6B29" w14:textId="77777777" w:rsidR="0063679D" w:rsidRDefault="0063679D" w:rsidP="00D4136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仪表</w:t>
                      </w:r>
                    </w:p>
                  </w:txbxContent>
                </v:textbox>
              </v:shape>
              <v:group id="_x0000_s2043" style="position:absolute;left:3528;top:1927;width:4710;height:914" coordorigin="3300,1927" coordsize="4710,914">
                <v:shape id="_x0000_s2044" type="#_x0000_t32" style="position:absolute;left:3300;top:1927;width:1;height:914;flip:y" o:connectortype="straight" strokecolor="black [3213]"/>
                <v:shape id="_x0000_s2045" type="#_x0000_t32" style="position:absolute;left:3301;top:1927;width:1715;height:0" o:connectortype="straight" strokecolor="black [3213]"/>
                <v:shape id="_x0000_s2046" type="#_x0000_t32" style="position:absolute;left:5016;top:1927;width:0;height:608" o:connectortype="straight" strokecolor="black [3213]"/>
                <v:shape id="_x0000_s2047" type="#_x0000_t32" style="position:absolute;left:6377;top:1927;width:1;height:608;flip:y" o:connectortype="straight" strokecolor="black [3213]"/>
                <v:shape id="_x0000_s3072" type="#_x0000_t32" style="position:absolute;left:6378;top:1927;width:1628;height:0" o:connectortype="straight" strokecolor="black [3213]"/>
                <v:shape id="_x0000_s3073" type="#_x0000_t32" style="position:absolute;left:8010;top:1927;width:0;height:608" o:connectortype="straight" strokecolor="black [3213]"/>
              </v:group>
            </v:group>
          </v:group>
        </w:pict>
      </w:r>
    </w:p>
    <w:p w14:paraId="63F829E3" w14:textId="77777777" w:rsidR="00D41367" w:rsidRDefault="00D41367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426BC301" w14:textId="77777777" w:rsidR="00D41367" w:rsidRDefault="00D41367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3B24D987" w14:textId="77777777" w:rsidR="00D41367" w:rsidRDefault="00D41367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0FB9D38E" w14:textId="77777777" w:rsidR="00D41367" w:rsidRDefault="00D41367" w:rsidP="00D41367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7F5876EE" w14:textId="7FD77793" w:rsidR="003011AD" w:rsidRDefault="003011AD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7450365C" w14:textId="7625F77E" w:rsidR="006447DD" w:rsidRDefault="006447DD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bookmarkEnd w:id="43"/>
    <w:bookmarkEnd w:id="44"/>
    <w:bookmarkEnd w:id="45"/>
    <w:p w14:paraId="6EED2671" w14:textId="6A029A55" w:rsidR="007E6419" w:rsidRPr="005F7ADA" w:rsidRDefault="005D2DEF" w:rsidP="005D2DEF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sz w:val="21"/>
          <w:szCs w:val="21"/>
        </w:rPr>
      </w:pPr>
      <w:r w:rsidRPr="005F7ADA">
        <w:rPr>
          <w:rFonts w:asciiTheme="minorEastAsia" w:eastAsiaTheme="minorEastAsia" w:hAnsiTheme="minorEastAsia"/>
          <w:sz w:val="21"/>
          <w:szCs w:val="21"/>
        </w:rPr>
        <w:t>图1</w:t>
      </w:r>
      <w:r w:rsidRPr="005F7ADA">
        <w:rPr>
          <w:rFonts w:asciiTheme="minorEastAsia" w:eastAsiaTheme="minorEastAsia" w:hAnsiTheme="minorEastAsia" w:hint="default"/>
          <w:sz w:val="21"/>
          <w:szCs w:val="21"/>
        </w:rPr>
        <w:t xml:space="preserve">  </w:t>
      </w:r>
      <w:proofErr w:type="gramStart"/>
      <w:r w:rsidRPr="005F7ADA">
        <w:rPr>
          <w:rFonts w:asciiTheme="minorEastAsia" w:eastAsiaTheme="minorEastAsia" w:hAnsiTheme="minorEastAsia"/>
          <w:sz w:val="21"/>
          <w:szCs w:val="21"/>
        </w:rPr>
        <w:t>铂</w:t>
      </w:r>
      <w:proofErr w:type="gramEnd"/>
      <w:r w:rsidRPr="005F7ADA">
        <w:rPr>
          <w:rFonts w:asciiTheme="minorEastAsia" w:eastAsiaTheme="minorEastAsia" w:hAnsiTheme="minorEastAsia"/>
          <w:sz w:val="21"/>
          <w:szCs w:val="21"/>
        </w:rPr>
        <w:t>电阻温度校准示意图</w:t>
      </w:r>
    </w:p>
    <w:p w14:paraId="5452ED78" w14:textId="5CC490F7" w:rsidR="00A62E28" w:rsidRDefault="00301263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将恒温槽设定至校准点，等待其足够稳定，且标准</w:t>
      </w:r>
      <w:proofErr w:type="gramStart"/>
      <w:r>
        <w:rPr>
          <w:rFonts w:asciiTheme="minorEastAsia" w:eastAsiaTheme="minorEastAsia" w:hAnsiTheme="minorEastAsia"/>
        </w:rPr>
        <w:t>铂</w:t>
      </w:r>
      <w:proofErr w:type="gramEnd"/>
      <w:r>
        <w:rPr>
          <w:rFonts w:asciiTheme="minorEastAsia" w:eastAsiaTheme="minorEastAsia" w:hAnsiTheme="minorEastAsia"/>
        </w:rPr>
        <w:t>电阻读数与校准点偏差不超过±0</w:t>
      </w:r>
      <w:r>
        <w:rPr>
          <w:rFonts w:asciiTheme="minorEastAsia" w:eastAsiaTheme="minorEastAsia" w:hAnsiTheme="minorEastAsia" w:hint="default"/>
        </w:rPr>
        <w:t>.2</w:t>
      </w:r>
      <w:r>
        <w:rPr>
          <w:rFonts w:asciiTheme="minorEastAsia" w:eastAsiaTheme="minorEastAsia" w:hAnsiTheme="minorEastAsia"/>
        </w:rPr>
        <w:t>℃后，用标准</w:t>
      </w:r>
      <w:proofErr w:type="gramStart"/>
      <w:r>
        <w:rPr>
          <w:rFonts w:asciiTheme="minorEastAsia" w:eastAsiaTheme="minorEastAsia" w:hAnsiTheme="minorEastAsia"/>
        </w:rPr>
        <w:t>铂</w:t>
      </w:r>
      <w:proofErr w:type="gramEnd"/>
      <w:r>
        <w:rPr>
          <w:rFonts w:asciiTheme="minorEastAsia" w:eastAsiaTheme="minorEastAsia" w:hAnsiTheme="minorEastAsia"/>
        </w:rPr>
        <w:t>电阻温度计读取恒温槽中的温度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>
        <w:rPr>
          <w:rFonts w:asciiTheme="minorEastAsia" w:eastAsiaTheme="minorEastAsia" w:hAnsiTheme="minorEastAsia"/>
        </w:rPr>
        <w:t>，温度测量仪表显示的温度为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>
        <w:rPr>
          <w:rFonts w:asciiTheme="minorEastAsia" w:eastAsiaTheme="minorEastAsia" w:hAnsiTheme="minorEastAsia"/>
        </w:rPr>
        <w:t>。每个温度校准点的读数不少于2次。计算其平均值</w:t>
      </w:r>
      <w:r w:rsidR="0040378C">
        <w:rPr>
          <w:rFonts w:asciiTheme="minorEastAsia" w:eastAsiaTheme="minorEastAsia" w:hAnsiTheme="minorEastAsia"/>
        </w:rPr>
        <w:t>。</w:t>
      </w:r>
    </w:p>
    <w:bookmarkEnd w:id="42"/>
    <w:p w14:paraId="69DA8829" w14:textId="6AF15CEB" w:rsidR="00A62E28" w:rsidRDefault="00A62E28" w:rsidP="00A62E28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.2.3  </w:t>
      </w:r>
      <w:r w:rsidR="009163F7">
        <w:rPr>
          <w:rFonts w:asciiTheme="minorEastAsia" w:eastAsiaTheme="minorEastAsia" w:hAnsiTheme="minorEastAsia"/>
        </w:rPr>
        <w:t>示值</w:t>
      </w:r>
      <w:r>
        <w:rPr>
          <w:rFonts w:asciiTheme="minorEastAsia" w:eastAsiaTheme="minorEastAsia" w:hAnsiTheme="minorEastAsia"/>
        </w:rPr>
        <w:t>误差</w:t>
      </w:r>
    </w:p>
    <w:p w14:paraId="30F7E822" w14:textId="460307F7" w:rsidR="00E31263" w:rsidRDefault="009163F7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/>
        </w:rPr>
        <w:t>示值</w:t>
      </w:r>
      <w:r w:rsidR="00301263">
        <w:rPr>
          <w:rFonts w:asciiTheme="minorEastAsia" w:eastAsiaTheme="minorEastAsia" w:hAnsiTheme="minorEastAsia"/>
        </w:rPr>
        <w:t>误差按照式（1）计算：</w:t>
      </w:r>
    </w:p>
    <w:p w14:paraId="2A8C45D2" w14:textId="4945F5D7" w:rsidR="00E31263" w:rsidRPr="00D25D44" w:rsidRDefault="0042002C" w:rsidP="0042002C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T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w:rPr>
            <w:rFonts w:ascii="Cambria Math" w:eastAsiaTheme="minorEastAsia" w:hAnsi="Cambria Math" w:hint="default"/>
          </w:rPr>
          <m:t>-(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/>
          </w:rPr>
          <m:t>＋</m:t>
        </m:r>
        <m:sSubSup>
          <m:sSubSupPr>
            <m:ctrlPr>
              <w:rPr>
                <w:rFonts w:ascii="Cambria Math" w:eastAsiaTheme="minorEastAsia" w:hAnsi="Cambria Math" w:hint="default"/>
                <w:i/>
              </w:rPr>
            </m:ctrlPr>
          </m:sSubSup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  <m:sup>
            <m:r>
              <w:rPr>
                <w:rFonts w:ascii="Cambria Math" w:eastAsiaTheme="minorEastAsia" w:hAnsi="Cambria Math"/>
              </w:rPr>
              <m:t>'</m:t>
            </m:r>
          </m:sup>
        </m:sSubSup>
        <m:r>
          <w:rPr>
            <w:rFonts w:ascii="Cambria Math" w:eastAsiaTheme="minorEastAsia" w:hAnsi="Cambria Math" w:hint="default"/>
          </w:rPr>
          <m:t>)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</w:t>
      </w:r>
      <w:r w:rsidRPr="00E35050">
        <w:rPr>
          <w:rFonts w:asciiTheme="minorEastAsia" w:eastAsiaTheme="minorEastAsia" w:hAnsiTheme="minorEastAsia" w:cs="Arial"/>
        </w:rPr>
        <w:t>（1）</w:t>
      </w:r>
    </w:p>
    <w:p w14:paraId="56BAC72C" w14:textId="77777777" w:rsidR="00301263" w:rsidRDefault="00301263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2BAEF3E8" w14:textId="1E5A7231" w:rsidR="00301263" w:rsidRDefault="00743201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T</m:t>
            </m:r>
          </m:sub>
        </m:sSub>
      </m:oMath>
      <w:r w:rsidR="00301263">
        <w:rPr>
          <w:rFonts w:asciiTheme="minorEastAsia" w:eastAsiaTheme="minorEastAsia" w:hAnsiTheme="minorEastAsia"/>
        </w:rPr>
        <w:t xml:space="preserve"> —— </w:t>
      </w:r>
      <w:r w:rsidR="009163F7">
        <w:rPr>
          <w:rFonts w:asciiTheme="minorEastAsia" w:eastAsiaTheme="minorEastAsia" w:hAnsiTheme="minorEastAsia"/>
        </w:rPr>
        <w:t>铂电阻</w:t>
      </w:r>
      <w:r w:rsidR="00301263">
        <w:rPr>
          <w:rFonts w:asciiTheme="minorEastAsia" w:eastAsiaTheme="minorEastAsia" w:hAnsiTheme="minorEastAsia"/>
        </w:rPr>
        <w:t>温度</w:t>
      </w:r>
      <w:r w:rsidR="009163F7">
        <w:rPr>
          <w:rFonts w:asciiTheme="minorEastAsia" w:eastAsiaTheme="minorEastAsia" w:hAnsiTheme="minorEastAsia"/>
        </w:rPr>
        <w:t>示值</w:t>
      </w:r>
      <w:r w:rsidR="00301263">
        <w:rPr>
          <w:rFonts w:asciiTheme="minorEastAsia" w:eastAsiaTheme="minorEastAsia" w:hAnsiTheme="minorEastAsia"/>
        </w:rPr>
        <w:t>误差，℃；</w:t>
      </w:r>
    </w:p>
    <w:p w14:paraId="56D1EC85" w14:textId="74A18DDE" w:rsidR="00301263" w:rsidRDefault="00743201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301263">
        <w:rPr>
          <w:rFonts w:asciiTheme="minorEastAsia" w:eastAsiaTheme="minorEastAsia" w:hAnsiTheme="minorEastAsia"/>
        </w:rPr>
        <w:t xml:space="preserve"> —— 温度测量仪表的显示平均值，℃；</w:t>
      </w:r>
    </w:p>
    <w:p w14:paraId="63B7495B" w14:textId="159E20C1" w:rsidR="00301263" w:rsidRDefault="00743201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 w:rsidR="00301263">
        <w:rPr>
          <w:rFonts w:asciiTheme="minorEastAsia" w:eastAsiaTheme="minorEastAsia" w:hAnsiTheme="minorEastAsia"/>
        </w:rPr>
        <w:t xml:space="preserve"> —— </w:t>
      </w:r>
      <w:r w:rsidR="00883764">
        <w:rPr>
          <w:rFonts w:asciiTheme="minorEastAsia" w:eastAsiaTheme="minorEastAsia" w:hAnsiTheme="minorEastAsia"/>
        </w:rPr>
        <w:t>标准</w:t>
      </w:r>
      <w:proofErr w:type="gramStart"/>
      <w:r w:rsidR="00883764">
        <w:rPr>
          <w:rFonts w:asciiTheme="minorEastAsia" w:eastAsiaTheme="minorEastAsia" w:hAnsiTheme="minorEastAsia"/>
        </w:rPr>
        <w:t>铂</w:t>
      </w:r>
      <w:proofErr w:type="gramEnd"/>
      <w:r w:rsidR="00883764">
        <w:rPr>
          <w:rFonts w:asciiTheme="minorEastAsia" w:eastAsiaTheme="minorEastAsia" w:hAnsiTheme="minorEastAsia"/>
        </w:rPr>
        <w:t>电阻温度计的读数</w:t>
      </w:r>
      <w:r w:rsidR="00301263">
        <w:rPr>
          <w:rFonts w:asciiTheme="minorEastAsia" w:eastAsiaTheme="minorEastAsia" w:hAnsiTheme="minorEastAsia"/>
        </w:rPr>
        <w:t>平均值，℃；</w:t>
      </w:r>
    </w:p>
    <w:p w14:paraId="0034AE59" w14:textId="2F90CECF" w:rsidR="00301263" w:rsidRDefault="00743201" w:rsidP="003012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Sup>
          <m:sSubSupPr>
            <m:ctrlPr>
              <w:rPr>
                <w:rFonts w:ascii="Cambria Math" w:eastAsiaTheme="minorEastAsia" w:hAnsi="Cambria Math" w:hint="default"/>
                <w:i/>
              </w:rPr>
            </m:ctrlPr>
          </m:sSubSup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  <m:sup>
            <m:r>
              <w:rPr>
                <w:rFonts w:ascii="Cambria Math" w:eastAsiaTheme="minorEastAsia" w:hAnsi="Cambria Math"/>
              </w:rPr>
              <m:t>'</m:t>
            </m:r>
          </m:sup>
        </m:sSubSup>
      </m:oMath>
      <w:r w:rsidR="00301263">
        <w:rPr>
          <w:rFonts w:asciiTheme="minorEastAsia" w:eastAsiaTheme="minorEastAsia" w:hAnsiTheme="minorEastAsia"/>
        </w:rPr>
        <w:t xml:space="preserve">—— </w:t>
      </w:r>
      <w:r w:rsidR="00883764">
        <w:rPr>
          <w:rFonts w:asciiTheme="minorEastAsia" w:eastAsiaTheme="minorEastAsia" w:hAnsiTheme="minorEastAsia"/>
        </w:rPr>
        <w:t>标准</w:t>
      </w:r>
      <w:proofErr w:type="gramStart"/>
      <w:r w:rsidR="00883764">
        <w:rPr>
          <w:rFonts w:asciiTheme="minorEastAsia" w:eastAsiaTheme="minorEastAsia" w:hAnsiTheme="minorEastAsia"/>
        </w:rPr>
        <w:t>铂</w:t>
      </w:r>
      <w:proofErr w:type="gramEnd"/>
      <w:r w:rsidR="00883764">
        <w:rPr>
          <w:rFonts w:asciiTheme="minorEastAsia" w:eastAsiaTheme="minorEastAsia" w:hAnsiTheme="minorEastAsia"/>
        </w:rPr>
        <w:t>电阻温度计的修正</w:t>
      </w:r>
      <w:r w:rsidR="00301263">
        <w:rPr>
          <w:rFonts w:asciiTheme="minorEastAsia" w:eastAsiaTheme="minorEastAsia" w:hAnsiTheme="minorEastAsia"/>
        </w:rPr>
        <w:t>值，℃</w:t>
      </w:r>
      <w:r w:rsidR="00883764">
        <w:rPr>
          <w:rFonts w:asciiTheme="minorEastAsia" w:eastAsiaTheme="minorEastAsia" w:hAnsiTheme="minorEastAsia"/>
        </w:rPr>
        <w:t>。</w:t>
      </w:r>
    </w:p>
    <w:p w14:paraId="76B706C7" w14:textId="415EB2C7" w:rsidR="00301263" w:rsidRPr="00301263" w:rsidRDefault="00883764" w:rsidP="0088376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.3  </w:t>
      </w:r>
      <w:r w:rsidR="0017212E">
        <w:rPr>
          <w:rFonts w:asciiTheme="minorEastAsia" w:eastAsiaTheme="minorEastAsia" w:hAnsiTheme="minorEastAsia"/>
        </w:rPr>
        <w:t>热电偶</w:t>
      </w:r>
      <w:r>
        <w:rPr>
          <w:rFonts w:asciiTheme="minorEastAsia" w:eastAsiaTheme="minorEastAsia" w:hAnsiTheme="minorEastAsia"/>
        </w:rPr>
        <w:t>校准</w:t>
      </w:r>
      <w:r w:rsidR="00AB1E4F">
        <w:rPr>
          <w:rFonts w:asciiTheme="minorEastAsia" w:eastAsiaTheme="minorEastAsia" w:hAnsiTheme="minorEastAsia"/>
        </w:rPr>
        <w:t>方法</w:t>
      </w:r>
    </w:p>
    <w:p w14:paraId="42527079" w14:textId="1C41A882" w:rsidR="00970F15" w:rsidRDefault="00970F15" w:rsidP="00970F15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7.3.1  </w:t>
      </w:r>
      <w:bookmarkStart w:id="48" w:name="_Hlk68243679"/>
      <w:r>
        <w:rPr>
          <w:rFonts w:asciiTheme="minorEastAsia" w:eastAsiaTheme="minorEastAsia" w:hAnsiTheme="minorEastAsia"/>
        </w:rPr>
        <w:t>校准点的确定</w:t>
      </w:r>
    </w:p>
    <w:p w14:paraId="6FB1983D" w14:textId="2A7230A3" w:rsidR="00970F15" w:rsidRDefault="00970F15" w:rsidP="00970F15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 </w:t>
      </w:r>
      <w:r>
        <w:rPr>
          <w:rFonts w:asciiTheme="minorEastAsia" w:eastAsiaTheme="minorEastAsia" w:hAnsiTheme="minorEastAsia"/>
        </w:rPr>
        <w:t>应根据实际温度测量范围合理确定校准范围和校准点，校准点应均匀分布在整个测量范围，不得少于5个温度点</w:t>
      </w:r>
      <w:r w:rsidR="00FC4C8F">
        <w:rPr>
          <w:rFonts w:asciiTheme="minorEastAsia" w:eastAsiaTheme="minorEastAsia" w:hAnsiTheme="minorEastAsia"/>
        </w:rPr>
        <w:t>。</w:t>
      </w:r>
      <w:r>
        <w:rPr>
          <w:rFonts w:asciiTheme="minorEastAsia" w:eastAsiaTheme="minorEastAsia" w:hAnsiTheme="minorEastAsia"/>
        </w:rPr>
        <w:t>常用的校准点为0℃、</w:t>
      </w:r>
      <w:r w:rsidR="00BD3FA1">
        <w:rPr>
          <w:rFonts w:asciiTheme="minorEastAsia" w:eastAsiaTheme="minorEastAsia" w:hAnsiTheme="minorEastAsia"/>
        </w:rPr>
        <w:t>3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℃、</w:t>
      </w:r>
      <w:r w:rsidR="00BD3FA1">
        <w:rPr>
          <w:rFonts w:asciiTheme="minorEastAsia" w:eastAsiaTheme="minorEastAsia" w:hAnsiTheme="minorEastAsia" w:hint="default"/>
        </w:rPr>
        <w:t>50</w:t>
      </w:r>
      <w:r w:rsidR="00BD3FA1">
        <w:rPr>
          <w:rFonts w:asciiTheme="minorEastAsia" w:eastAsiaTheme="minorEastAsia" w:hAnsiTheme="minorEastAsia"/>
        </w:rPr>
        <w:t>℃、</w:t>
      </w:r>
      <w:r>
        <w:rPr>
          <w:rFonts w:asciiTheme="minorEastAsia" w:eastAsiaTheme="minorEastAsia" w:hAnsiTheme="minorEastAsia" w:hint="default"/>
        </w:rPr>
        <w:t>80</w:t>
      </w:r>
      <w:r>
        <w:rPr>
          <w:rFonts w:asciiTheme="minorEastAsia" w:eastAsiaTheme="minorEastAsia" w:hAnsiTheme="minorEastAsia"/>
        </w:rPr>
        <w:t>℃、1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℃。必要时，可根据客户需求调整或增加校准点。</w:t>
      </w:r>
    </w:p>
    <w:p w14:paraId="304AEF6B" w14:textId="3F15F3FC" w:rsidR="00970F15" w:rsidRDefault="00970F15" w:rsidP="00970F15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.3.2  </w:t>
      </w:r>
      <w:r>
        <w:rPr>
          <w:rFonts w:asciiTheme="minorEastAsia" w:eastAsiaTheme="minorEastAsia" w:hAnsiTheme="minorEastAsia"/>
        </w:rPr>
        <w:t>校准步骤</w:t>
      </w:r>
    </w:p>
    <w:p w14:paraId="27776F9F" w14:textId="62A0091B" w:rsidR="00122B9C" w:rsidRDefault="00122B9C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    </w:t>
      </w:r>
      <w:r w:rsidR="0017212E">
        <w:rPr>
          <w:rFonts w:asciiTheme="minorEastAsia" w:eastAsiaTheme="minorEastAsia" w:hAnsiTheme="minorEastAsia"/>
        </w:rPr>
        <w:t>热电偶</w:t>
      </w:r>
      <w:r>
        <w:rPr>
          <w:rFonts w:asciiTheme="minorEastAsia" w:eastAsiaTheme="minorEastAsia" w:hAnsiTheme="minorEastAsia"/>
        </w:rPr>
        <w:t>各温度点的校准均在恒温槽中进行。校准时，将标准</w:t>
      </w:r>
      <w:proofErr w:type="gramStart"/>
      <w:r w:rsidR="009163F7">
        <w:rPr>
          <w:rFonts w:asciiTheme="minorEastAsia" w:eastAsiaTheme="minorEastAsia" w:hAnsiTheme="minorEastAsia"/>
        </w:rPr>
        <w:t>铂</w:t>
      </w:r>
      <w:proofErr w:type="gramEnd"/>
      <w:r w:rsidR="009163F7">
        <w:rPr>
          <w:rFonts w:asciiTheme="minorEastAsia" w:eastAsiaTheme="minorEastAsia" w:hAnsiTheme="minorEastAsia"/>
        </w:rPr>
        <w:t>电阻</w:t>
      </w:r>
      <w:r>
        <w:rPr>
          <w:rFonts w:asciiTheme="minorEastAsia" w:eastAsiaTheme="minorEastAsia" w:hAnsiTheme="minorEastAsia"/>
        </w:rPr>
        <w:t>温度计与被校准</w:t>
      </w:r>
      <w:r w:rsidR="0017212E">
        <w:rPr>
          <w:rFonts w:asciiTheme="minorEastAsia" w:eastAsiaTheme="minorEastAsia" w:hAnsiTheme="minorEastAsia"/>
        </w:rPr>
        <w:t>热电偶</w:t>
      </w:r>
      <w:r>
        <w:rPr>
          <w:rFonts w:asciiTheme="minorEastAsia" w:eastAsiaTheme="minorEastAsia" w:hAnsiTheme="minorEastAsia"/>
        </w:rPr>
        <w:t>同时插入恒温槽中，插入深度一般不小于1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mm，并处于相同有效温度区域内，将恒温槽温度恒定在被校准点上，温度偏离校准点不得超过±0</w:t>
      </w:r>
      <w:r>
        <w:rPr>
          <w:rFonts w:asciiTheme="minorEastAsia" w:eastAsiaTheme="minorEastAsia" w:hAnsiTheme="minorEastAsia" w:hint="default"/>
        </w:rPr>
        <w:t>.2</w:t>
      </w:r>
      <w:r>
        <w:rPr>
          <w:rFonts w:asciiTheme="minorEastAsia" w:eastAsiaTheme="minorEastAsia" w:hAnsiTheme="minorEastAsia"/>
        </w:rPr>
        <w:t>℃，稳定2</w:t>
      </w:r>
      <w:r>
        <w:rPr>
          <w:rFonts w:asciiTheme="minorEastAsia" w:eastAsiaTheme="minorEastAsia" w:hAnsiTheme="minorEastAsia" w:hint="default"/>
        </w:rPr>
        <w:t>0</w:t>
      </w:r>
      <w:r w:rsidRPr="009163F7">
        <w:rPr>
          <w:rFonts w:eastAsiaTheme="minorEastAsia" w:hint="default"/>
        </w:rPr>
        <w:t>min</w:t>
      </w:r>
      <w:r>
        <w:rPr>
          <w:rFonts w:asciiTheme="minorEastAsia" w:eastAsiaTheme="minorEastAsia" w:hAnsiTheme="minorEastAsia"/>
        </w:rPr>
        <w:t>后，开始读数。</w:t>
      </w:r>
      <w:r w:rsidR="00595D54">
        <w:rPr>
          <w:rFonts w:asciiTheme="minorEastAsia" w:eastAsiaTheme="minorEastAsia" w:hAnsiTheme="minorEastAsia"/>
        </w:rPr>
        <w:t>每个测量通道的读数不少于2次，并记录或打印各通道显示的温度值。取各通道两次读数的平均值与实际温度的差值来确定该校准点的</w:t>
      </w:r>
      <w:r w:rsidR="009163F7">
        <w:rPr>
          <w:rFonts w:asciiTheme="minorEastAsia" w:eastAsiaTheme="minorEastAsia" w:hAnsiTheme="minorEastAsia"/>
        </w:rPr>
        <w:t>示值</w:t>
      </w:r>
      <w:r w:rsidR="00595D54">
        <w:rPr>
          <w:rFonts w:asciiTheme="minorEastAsia" w:eastAsiaTheme="minorEastAsia" w:hAnsiTheme="minorEastAsia"/>
        </w:rPr>
        <w:t>误差。</w:t>
      </w:r>
    </w:p>
    <w:bookmarkEnd w:id="48"/>
    <w:p w14:paraId="2A814066" w14:textId="7A94097D" w:rsidR="00595D54" w:rsidRDefault="00595D54" w:rsidP="00595D5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.3.3  </w:t>
      </w:r>
      <w:r w:rsidR="009163F7">
        <w:rPr>
          <w:rFonts w:asciiTheme="minorEastAsia" w:eastAsiaTheme="minorEastAsia" w:hAnsiTheme="minorEastAsia"/>
        </w:rPr>
        <w:t>示值</w:t>
      </w:r>
      <w:r>
        <w:rPr>
          <w:rFonts w:asciiTheme="minorEastAsia" w:eastAsiaTheme="minorEastAsia" w:hAnsiTheme="minorEastAsia"/>
        </w:rPr>
        <w:t>误差</w:t>
      </w:r>
    </w:p>
    <w:p w14:paraId="60AAAA79" w14:textId="1744867E" w:rsidR="00122B9C" w:rsidRPr="00595D54" w:rsidRDefault="00595D54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</w:t>
      </w:r>
      <w:r w:rsidR="009B7463">
        <w:rPr>
          <w:rFonts w:asciiTheme="minorEastAsia" w:eastAsiaTheme="minorEastAsia" w:hAnsiTheme="minorEastAsia"/>
        </w:rPr>
        <w:t xml:space="preserve"> </w:t>
      </w:r>
      <w:r w:rsidR="009163F7">
        <w:rPr>
          <w:rFonts w:asciiTheme="minorEastAsia" w:eastAsiaTheme="minorEastAsia" w:hAnsiTheme="minorEastAsia"/>
        </w:rPr>
        <w:t>示值</w:t>
      </w:r>
      <w:r w:rsidR="009B7463">
        <w:rPr>
          <w:rFonts w:asciiTheme="minorEastAsia" w:eastAsiaTheme="minorEastAsia" w:hAnsiTheme="minorEastAsia"/>
        </w:rPr>
        <w:t>误差按照式（</w:t>
      </w:r>
      <w:r w:rsidR="004C3ED1">
        <w:rPr>
          <w:rFonts w:asciiTheme="minorEastAsia" w:eastAsiaTheme="minorEastAsia" w:hAnsiTheme="minorEastAsia" w:hint="default"/>
        </w:rPr>
        <w:t>2</w:t>
      </w:r>
      <w:r w:rsidR="009B7463">
        <w:rPr>
          <w:rFonts w:asciiTheme="minorEastAsia" w:eastAsiaTheme="minorEastAsia" w:hAnsiTheme="minorEastAsia"/>
        </w:rPr>
        <w:t>）计算</w:t>
      </w:r>
    </w:p>
    <w:p w14:paraId="4770138F" w14:textId="661F0899" w:rsidR="009B7463" w:rsidRPr="00D25D44" w:rsidRDefault="004C3ED1" w:rsidP="004C3ED1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∆T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r>
          <m:rPr>
            <m:sty m:val="p"/>
          </m:rPr>
          <w:rPr>
            <w:rFonts w:ascii="Cambria Math" w:eastAsiaTheme="minorEastAsia" w:hAnsi="Cambria Math"/>
          </w:rPr>
          <m:t>（</m:t>
        </m:r>
        <m:acc>
          <m:accPr>
            <m:chr m:val="̅"/>
            <m:ctrlPr>
              <w:rPr>
                <w:rFonts w:ascii="Cambria Math" w:eastAsiaTheme="minorEastAsia" w:hAnsi="Cambria Math" w:hint="default"/>
                <w:i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v</m:t>
                </m:r>
              </m:sub>
            </m:sSub>
          </m:e>
        </m:acc>
        <m:r>
          <m:rPr>
            <m:sty m:val="p"/>
          </m:rPr>
          <w:rPr>
            <w:rFonts w:ascii="Cambria Math" w:eastAsiaTheme="minorEastAsia" w:hAnsi="Cambria Math"/>
          </w:rPr>
          <m:t>＋</m:t>
        </m:r>
        <m:sSubSup>
          <m:sSubSupPr>
            <m:ctrlPr>
              <w:rPr>
                <w:rFonts w:ascii="Cambria Math" w:eastAsiaTheme="minorEastAsia" w:hAnsi="Cambria Math" w:hint="default"/>
                <w:i/>
              </w:rPr>
            </m:ctrlPr>
          </m:sSubSup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v</m:t>
            </m:r>
          </m:sub>
          <m:sup>
            <m:r>
              <w:rPr>
                <w:rFonts w:ascii="Cambria Math" w:eastAsiaTheme="minorEastAsia" w:hAnsi="Cambria Math"/>
              </w:rPr>
              <m:t>'</m:t>
            </m:r>
          </m:sup>
        </m:sSubSup>
        <m:r>
          <m:rPr>
            <m:sty m:val="p"/>
          </m:rPr>
          <w:rPr>
            <w:rFonts w:ascii="Cambria Math" w:eastAsiaTheme="minorEastAsia" w:hAnsi="Cambria Math"/>
          </w:rPr>
          <m:t>）</m:t>
        </m:r>
      </m:oMath>
      <w:r w:rsidR="009B7463" w:rsidRPr="0042002C">
        <w:rPr>
          <w:rFonts w:asciiTheme="minorEastAsia" w:eastAsiaTheme="minorEastAsia" w:hAnsiTheme="minorEastAsia" w:cs="Arial"/>
        </w:rPr>
        <w:t xml:space="preserve"> </w:t>
      </w:r>
      <w:r w:rsidR="009B7463">
        <w:rPr>
          <w:rFonts w:asciiTheme="minorEastAsia" w:eastAsiaTheme="minorEastAsia" w:hAnsiTheme="minorEastAsia" w:cs="Arial" w:hint="default"/>
        </w:rPr>
        <w:t xml:space="preserve">                  </w:t>
      </w:r>
      <w:r w:rsidR="00E52123">
        <w:rPr>
          <w:rFonts w:asciiTheme="minorEastAsia" w:eastAsiaTheme="minorEastAsia" w:hAnsiTheme="minorEastAsia" w:cs="Arial" w:hint="default"/>
        </w:rPr>
        <w:t xml:space="preserve">   </w:t>
      </w:r>
      <w:r w:rsidR="009B7463">
        <w:rPr>
          <w:rFonts w:asciiTheme="minorEastAsia" w:eastAsiaTheme="minorEastAsia" w:hAnsiTheme="minorEastAsia" w:cs="Arial" w:hint="default"/>
        </w:rPr>
        <w:t xml:space="preserve">   </w:t>
      </w:r>
      <w:r w:rsidR="009B7463"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2</w:t>
      </w:r>
      <w:r w:rsidR="009B7463" w:rsidRPr="00E35050">
        <w:rPr>
          <w:rFonts w:asciiTheme="minorEastAsia" w:eastAsiaTheme="minorEastAsia" w:hAnsiTheme="minorEastAsia" w:cs="Arial"/>
        </w:rPr>
        <w:t>）</w:t>
      </w:r>
    </w:p>
    <w:p w14:paraId="3E19EDF6" w14:textId="77777777" w:rsidR="009B7463" w:rsidRDefault="009B7463" w:rsidP="009B74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03CAC139" w14:textId="02B81E04" w:rsidR="009B7463" w:rsidRDefault="00743201" w:rsidP="009B74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∆T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</m:oMath>
      <w:r w:rsidR="009B7463">
        <w:rPr>
          <w:rFonts w:asciiTheme="minorEastAsia" w:eastAsiaTheme="minorEastAsia" w:hAnsiTheme="minorEastAsia"/>
        </w:rPr>
        <w:t xml:space="preserve"> —— 被校准</w:t>
      </w:r>
      <w:r w:rsidR="0017212E">
        <w:rPr>
          <w:rFonts w:asciiTheme="minorEastAsia" w:eastAsiaTheme="minorEastAsia" w:hAnsiTheme="minorEastAsia"/>
        </w:rPr>
        <w:t>热电偶</w:t>
      </w:r>
      <w:r w:rsidR="009B7463">
        <w:rPr>
          <w:rFonts w:asciiTheme="minorEastAsia" w:eastAsiaTheme="minorEastAsia" w:hAnsiTheme="minorEastAsia"/>
        </w:rPr>
        <w:t>某一通道的</w:t>
      </w:r>
      <w:r w:rsidR="009163F7">
        <w:rPr>
          <w:rFonts w:asciiTheme="minorEastAsia" w:eastAsiaTheme="minorEastAsia" w:hAnsiTheme="minorEastAsia"/>
        </w:rPr>
        <w:t>示值</w:t>
      </w:r>
      <w:r w:rsidR="009B7463">
        <w:rPr>
          <w:rFonts w:asciiTheme="minorEastAsia" w:eastAsiaTheme="minorEastAsia" w:hAnsiTheme="minorEastAsia"/>
        </w:rPr>
        <w:t>误差，℃；</w:t>
      </w:r>
    </w:p>
    <w:p w14:paraId="14636CCB" w14:textId="23E3191C" w:rsidR="009B7463" w:rsidRDefault="009B7463" w:rsidP="009B746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r>
          <w:rPr>
            <w:rFonts w:ascii="Cambria Math" w:eastAsiaTheme="minorEastAsia" w:hAnsi="Cambria Math" w:hint="default"/>
          </w:rPr>
          <m:t xml:space="preserve"> 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</m:oMath>
      <w:r>
        <w:rPr>
          <w:rFonts w:asciiTheme="minorEastAsia" w:eastAsiaTheme="minorEastAsia" w:hAnsiTheme="minorEastAsia"/>
        </w:rPr>
        <w:t xml:space="preserve"> —— 被</w:t>
      </w:r>
      <w:r w:rsidR="0017212E">
        <w:rPr>
          <w:rFonts w:asciiTheme="minorEastAsia" w:eastAsiaTheme="minorEastAsia" w:hAnsiTheme="minorEastAsia"/>
        </w:rPr>
        <w:t>校准热电偶</w:t>
      </w:r>
      <w:r>
        <w:rPr>
          <w:rFonts w:asciiTheme="minorEastAsia" w:eastAsiaTheme="minorEastAsia" w:hAnsiTheme="minorEastAsia"/>
        </w:rPr>
        <w:t>某一通道的测量平均值，℃</w:t>
      </w:r>
      <w:r w:rsidR="004C3ED1">
        <w:rPr>
          <w:rFonts w:asciiTheme="minorEastAsia" w:eastAsiaTheme="minorEastAsia" w:hAnsiTheme="minorEastAsia"/>
        </w:rPr>
        <w:t>；</w:t>
      </w:r>
    </w:p>
    <w:p w14:paraId="702742AE" w14:textId="4F99C1B4" w:rsidR="004C3ED1" w:rsidRDefault="00743201" w:rsidP="004C3ED1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acc>
          <m:accPr>
            <m:chr m:val="̅"/>
            <m:ctrlPr>
              <w:rPr>
                <w:rFonts w:ascii="Cambria Math" w:eastAsiaTheme="minorEastAsia" w:hAnsi="Cambria Math" w:hint="default"/>
                <w:i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v</m:t>
                </m:r>
              </m:sub>
            </m:sSub>
          </m:e>
        </m:acc>
      </m:oMath>
      <w:r w:rsidR="004C3ED1">
        <w:rPr>
          <w:rFonts w:asciiTheme="minorEastAsia" w:eastAsiaTheme="minorEastAsia" w:hAnsiTheme="minorEastAsia"/>
        </w:rPr>
        <w:t xml:space="preserve"> —— 标准</w:t>
      </w:r>
      <w:proofErr w:type="gramStart"/>
      <w:r w:rsidR="00E52123">
        <w:rPr>
          <w:rFonts w:asciiTheme="minorEastAsia" w:eastAsiaTheme="minorEastAsia" w:hAnsiTheme="minorEastAsia"/>
        </w:rPr>
        <w:t>铂</w:t>
      </w:r>
      <w:proofErr w:type="gramEnd"/>
      <w:r w:rsidR="00E52123">
        <w:rPr>
          <w:rFonts w:asciiTheme="minorEastAsia" w:eastAsiaTheme="minorEastAsia" w:hAnsiTheme="minorEastAsia"/>
        </w:rPr>
        <w:t>电阻</w:t>
      </w:r>
      <w:r w:rsidR="004C3ED1">
        <w:rPr>
          <w:rFonts w:asciiTheme="minorEastAsia" w:eastAsiaTheme="minorEastAsia" w:hAnsiTheme="minorEastAsia"/>
        </w:rPr>
        <w:t>温度计四次读数的平均值，℃；</w:t>
      </w:r>
    </w:p>
    <w:p w14:paraId="5A46FB65" w14:textId="2598190D" w:rsidR="004C3ED1" w:rsidRPr="004C3ED1" w:rsidRDefault="00743201" w:rsidP="004C3ED1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Sup>
          <m:sSubSupPr>
            <m:ctrlPr>
              <w:rPr>
                <w:rFonts w:ascii="Cambria Math" w:eastAsiaTheme="minorEastAsia" w:hAnsi="Cambria Math" w:hint="default"/>
                <w:i/>
              </w:rPr>
            </m:ctrlPr>
          </m:sSubSupPr>
          <m:e>
            <m:r>
              <w:rPr>
                <w:rFonts w:ascii="Cambria Math" w:eastAsiaTheme="minorEastAsia" w:hAnsi="Cambria Math" w:hint="default"/>
              </w:rPr>
              <m:t>T</m:t>
            </m:r>
          </m:e>
          <m:sub>
            <m:r>
              <w:rPr>
                <w:rFonts w:ascii="Cambria Math" w:eastAsiaTheme="minorEastAsia" w:hAnsi="Cambria Math"/>
              </w:rPr>
              <m:t>v</m:t>
            </m:r>
          </m:sub>
          <m:sup>
            <m:r>
              <w:rPr>
                <w:rFonts w:ascii="Cambria Math" w:eastAsiaTheme="minorEastAsia" w:hAnsi="Cambria Math"/>
              </w:rPr>
              <m:t>'</m:t>
            </m:r>
          </m:sup>
        </m:sSubSup>
      </m:oMath>
      <w:r w:rsidR="004C3ED1">
        <w:rPr>
          <w:rFonts w:asciiTheme="minorEastAsia" w:eastAsiaTheme="minorEastAsia" w:hAnsiTheme="minorEastAsia"/>
        </w:rPr>
        <w:t>—— 标注</w:t>
      </w:r>
      <w:proofErr w:type="gramStart"/>
      <w:r w:rsidR="009163F7">
        <w:rPr>
          <w:rFonts w:asciiTheme="minorEastAsia" w:eastAsiaTheme="minorEastAsia" w:hAnsiTheme="minorEastAsia"/>
        </w:rPr>
        <w:t>铂</w:t>
      </w:r>
      <w:proofErr w:type="gramEnd"/>
      <w:r w:rsidR="009163F7">
        <w:rPr>
          <w:rFonts w:asciiTheme="minorEastAsia" w:eastAsiaTheme="minorEastAsia" w:hAnsiTheme="minorEastAsia"/>
        </w:rPr>
        <w:t>电阻</w:t>
      </w:r>
      <w:r w:rsidR="004C3ED1">
        <w:rPr>
          <w:rFonts w:asciiTheme="minorEastAsia" w:eastAsiaTheme="minorEastAsia" w:hAnsiTheme="minorEastAsia"/>
        </w:rPr>
        <w:t>温度计在校准温度点的修正值，℃。</w:t>
      </w:r>
    </w:p>
    <w:p w14:paraId="7C7B1F3C" w14:textId="68FD438C" w:rsidR="00122B9C" w:rsidRDefault="00794461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.4  </w:t>
      </w:r>
      <w:bookmarkStart w:id="49" w:name="_Hlk68243742"/>
      <w:r>
        <w:rPr>
          <w:rFonts w:asciiTheme="minorEastAsia" w:eastAsiaTheme="minorEastAsia" w:hAnsiTheme="minorEastAsia"/>
        </w:rPr>
        <w:t>相对湿度校准</w:t>
      </w:r>
      <w:bookmarkEnd w:id="49"/>
      <w:r w:rsidR="00AB1E4F">
        <w:rPr>
          <w:rFonts w:asciiTheme="minorEastAsia" w:eastAsiaTheme="minorEastAsia" w:hAnsiTheme="minorEastAsia"/>
        </w:rPr>
        <w:t>方法</w:t>
      </w:r>
    </w:p>
    <w:p w14:paraId="3AEE22D8" w14:textId="0E0350A4" w:rsidR="00794461" w:rsidRDefault="00746B55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.4.1  </w:t>
      </w:r>
      <w:bookmarkStart w:id="50" w:name="_Hlk68243758"/>
      <w:r>
        <w:rPr>
          <w:rFonts w:asciiTheme="minorEastAsia" w:eastAsiaTheme="minorEastAsia" w:hAnsiTheme="minorEastAsia"/>
        </w:rPr>
        <w:t>校准点的选择</w:t>
      </w:r>
    </w:p>
    <w:p w14:paraId="113C2049" w14:textId="7BFE3674" w:rsidR="00794461" w:rsidRPr="009B7463" w:rsidRDefault="00746B55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</w:t>
      </w:r>
      <w:r>
        <w:rPr>
          <w:rFonts w:asciiTheme="minorEastAsia" w:eastAsiaTheme="minorEastAsia" w:hAnsiTheme="minorEastAsia"/>
        </w:rPr>
        <w:t>选择至少3个常温下（2</w:t>
      </w:r>
      <w:r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/>
        </w:rPr>
        <w:t>℃）校准点。</w:t>
      </w:r>
      <w:r w:rsidR="00BC1630">
        <w:rPr>
          <w:rFonts w:asciiTheme="minorEastAsia" w:eastAsiaTheme="minorEastAsia" w:hAnsiTheme="minorEastAsia"/>
        </w:rPr>
        <w:t>对于用于测量环境湿度的相对湿度传感器，校准点应包含5</w:t>
      </w:r>
      <w:r w:rsidR="00BC1630">
        <w:rPr>
          <w:rFonts w:asciiTheme="minorEastAsia" w:eastAsiaTheme="minorEastAsia" w:hAnsiTheme="minorEastAsia" w:hint="default"/>
        </w:rPr>
        <w:t>5</w:t>
      </w:r>
      <w:r w:rsidR="00BC1630">
        <w:rPr>
          <w:rFonts w:asciiTheme="minorEastAsia" w:eastAsiaTheme="minorEastAsia" w:hAnsiTheme="minorEastAsia"/>
        </w:rPr>
        <w:t>%</w:t>
      </w:r>
      <w:r w:rsidR="00BC1630">
        <w:rPr>
          <w:rFonts w:asciiTheme="minorEastAsia" w:eastAsiaTheme="minorEastAsia" w:hAnsiTheme="minorEastAsia" w:hint="default"/>
        </w:rPr>
        <w:t>RH</w:t>
      </w:r>
      <w:r w:rsidR="00BC1630">
        <w:rPr>
          <w:rFonts w:asciiTheme="minorEastAsia" w:eastAsiaTheme="minorEastAsia" w:hAnsiTheme="minorEastAsia"/>
        </w:rPr>
        <w:t>、6</w:t>
      </w:r>
      <w:r w:rsidR="00BC1630">
        <w:rPr>
          <w:rFonts w:asciiTheme="minorEastAsia" w:eastAsiaTheme="minorEastAsia" w:hAnsiTheme="minorEastAsia" w:hint="default"/>
        </w:rPr>
        <w:t>5</w:t>
      </w:r>
      <w:r w:rsidR="00BC1630">
        <w:rPr>
          <w:rFonts w:asciiTheme="minorEastAsia" w:eastAsiaTheme="minorEastAsia" w:hAnsiTheme="minorEastAsia"/>
        </w:rPr>
        <w:t>%</w:t>
      </w:r>
      <w:r w:rsidR="00BC1630">
        <w:rPr>
          <w:rFonts w:asciiTheme="minorEastAsia" w:eastAsiaTheme="minorEastAsia" w:hAnsiTheme="minorEastAsia" w:hint="default"/>
        </w:rPr>
        <w:t>RH</w:t>
      </w:r>
      <w:r w:rsidR="00BC1630">
        <w:rPr>
          <w:rFonts w:asciiTheme="minorEastAsia" w:eastAsiaTheme="minorEastAsia" w:hAnsiTheme="minorEastAsia"/>
        </w:rPr>
        <w:t>。</w:t>
      </w:r>
      <w:r>
        <w:rPr>
          <w:rFonts w:asciiTheme="minorEastAsia" w:eastAsiaTheme="minorEastAsia" w:hAnsiTheme="minorEastAsia"/>
        </w:rPr>
        <w:t>必要时，可根据客户要求调整或增加校准点。</w:t>
      </w:r>
    </w:p>
    <w:p w14:paraId="2FD3F2CB" w14:textId="23A51C0F" w:rsidR="00746B55" w:rsidRPr="00746B55" w:rsidRDefault="00746B55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746B55">
        <w:rPr>
          <w:rFonts w:asciiTheme="minorEastAsia" w:eastAsiaTheme="minorEastAsia" w:hAnsiTheme="minorEastAsia"/>
        </w:rPr>
        <w:t>7</w:t>
      </w:r>
      <w:r w:rsidRPr="00746B55">
        <w:rPr>
          <w:rFonts w:asciiTheme="minorEastAsia" w:eastAsiaTheme="minorEastAsia" w:hAnsiTheme="minorEastAsia" w:hint="default"/>
        </w:rPr>
        <w:t xml:space="preserve">.4.2  </w:t>
      </w:r>
      <w:r w:rsidRPr="00746B55">
        <w:rPr>
          <w:rFonts w:asciiTheme="minorEastAsia" w:eastAsiaTheme="minorEastAsia" w:hAnsiTheme="minorEastAsia"/>
        </w:rPr>
        <w:t>校准步骤</w:t>
      </w:r>
    </w:p>
    <w:p w14:paraId="68550AB7" w14:textId="77777777" w:rsidR="00573F2D" w:rsidRDefault="00746B55" w:rsidP="00746B55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将被校准的湿度传感器放置到标准湿度发生器的测量孔中，标准湿度发生器的温度设置为2</w:t>
      </w:r>
      <w:r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/>
        </w:rPr>
        <w:t>℃，相对湿度设置到需要的校准点。启动湿度发生器，待湿度发生器的设定参数运行稳定后，读取标准</w:t>
      </w:r>
      <w:r w:rsidR="004B14DD">
        <w:rPr>
          <w:rFonts w:asciiTheme="minorEastAsia" w:eastAsiaTheme="minorEastAsia" w:hAnsiTheme="minorEastAsia"/>
        </w:rPr>
        <w:t>湿度</w:t>
      </w:r>
      <w:r>
        <w:rPr>
          <w:rFonts w:asciiTheme="minorEastAsia" w:eastAsiaTheme="minorEastAsia" w:hAnsiTheme="minorEastAsia"/>
        </w:rPr>
        <w:t>发生器的读数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>
        <w:rPr>
          <w:rFonts w:asciiTheme="minorEastAsia" w:eastAsiaTheme="minorEastAsia" w:hAnsiTheme="minorEastAsia"/>
        </w:rPr>
        <w:t>及被校准湿度传感器的读数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>
        <w:rPr>
          <w:rFonts w:asciiTheme="minorEastAsia" w:eastAsiaTheme="minorEastAsia" w:hAnsiTheme="minorEastAsia"/>
        </w:rPr>
        <w:t>，计算出被校准湿度传感器的修正值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8E2C2F">
        <w:rPr>
          <w:rFonts w:asciiTheme="minorEastAsia" w:eastAsiaTheme="minorEastAsia" w:hAnsiTheme="minorEastAsia"/>
        </w:rPr>
        <w:t>。</w:t>
      </w:r>
    </w:p>
    <w:bookmarkEnd w:id="50"/>
    <w:p w14:paraId="21CBA3D6" w14:textId="79F764AC" w:rsidR="00573F2D" w:rsidRDefault="00573F2D" w:rsidP="00573F2D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.4.3  </w:t>
      </w:r>
      <w:r>
        <w:rPr>
          <w:rFonts w:asciiTheme="minorEastAsia" w:eastAsiaTheme="minorEastAsia" w:hAnsiTheme="minorEastAsia"/>
        </w:rPr>
        <w:t>相对湿度修正值</w:t>
      </w:r>
    </w:p>
    <w:p w14:paraId="21943C73" w14:textId="3C7671E9" w:rsidR="00746B55" w:rsidRPr="00746B55" w:rsidRDefault="008E2C2F" w:rsidP="00746B55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修正</w:t>
      </w:r>
      <w:proofErr w:type="gramStart"/>
      <w:r>
        <w:rPr>
          <w:rFonts w:asciiTheme="minorEastAsia" w:eastAsiaTheme="minorEastAsia" w:hAnsiTheme="minorEastAsia"/>
        </w:rPr>
        <w:t>值</w:t>
      </w:r>
      <w:r w:rsidR="00746B55">
        <w:rPr>
          <w:rFonts w:asciiTheme="minorEastAsia" w:eastAsiaTheme="minorEastAsia" w:hAnsiTheme="minorEastAsia"/>
        </w:rPr>
        <w:t>按照式</w:t>
      </w:r>
      <w:proofErr w:type="gramEnd"/>
      <w:r w:rsidR="00746B55">
        <w:rPr>
          <w:rFonts w:asciiTheme="minorEastAsia" w:eastAsiaTheme="minorEastAsia" w:hAnsiTheme="minorEastAsia"/>
        </w:rPr>
        <w:t>（</w:t>
      </w:r>
      <w:r w:rsidR="008656E9">
        <w:rPr>
          <w:rFonts w:asciiTheme="minorEastAsia" w:eastAsiaTheme="minorEastAsia" w:hAnsiTheme="minorEastAsia" w:hint="default"/>
        </w:rPr>
        <w:t>3</w:t>
      </w:r>
      <w:r w:rsidR="00746B55">
        <w:rPr>
          <w:rFonts w:asciiTheme="minorEastAsia" w:eastAsiaTheme="minorEastAsia" w:hAnsiTheme="minorEastAsia"/>
        </w:rPr>
        <w:t>）计算</w:t>
      </w:r>
      <w:r>
        <w:rPr>
          <w:rFonts w:asciiTheme="minorEastAsia" w:eastAsiaTheme="minorEastAsia" w:hAnsiTheme="minorEastAsia"/>
        </w:rPr>
        <w:t>：</w:t>
      </w:r>
    </w:p>
    <w:p w14:paraId="5831F4A8" w14:textId="4BE934A0" w:rsidR="00746B55" w:rsidRPr="00D25D44" w:rsidRDefault="00746B55" w:rsidP="00746B55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8656E9">
        <w:rPr>
          <w:rFonts w:asciiTheme="minorEastAsia" w:eastAsiaTheme="minorEastAsia" w:hAnsiTheme="minorEastAsia" w:cs="Arial" w:hint="default"/>
        </w:rPr>
        <w:t>3</w:t>
      </w:r>
      <w:r w:rsidRPr="00E35050">
        <w:rPr>
          <w:rFonts w:asciiTheme="minorEastAsia" w:eastAsiaTheme="minorEastAsia" w:hAnsiTheme="minorEastAsia" w:cs="Arial"/>
        </w:rPr>
        <w:t>）</w:t>
      </w:r>
    </w:p>
    <w:p w14:paraId="0F83C699" w14:textId="77777777" w:rsidR="00746B55" w:rsidRDefault="00746B55" w:rsidP="00746B5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3A4FC355" w14:textId="4C94AE00" w:rsidR="008E2C2F" w:rsidRDefault="00743201" w:rsidP="008E2C2F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8E2C2F">
        <w:rPr>
          <w:rFonts w:asciiTheme="minorEastAsia" w:eastAsiaTheme="minorEastAsia" w:hAnsiTheme="minorEastAsia"/>
        </w:rPr>
        <w:t xml:space="preserve"> —— </w:t>
      </w:r>
      <w:proofErr w:type="spellStart"/>
      <w:r w:rsidR="00FC3EA0" w:rsidRPr="00502A4E">
        <w:rPr>
          <w:rFonts w:ascii="宋体" w:hAnsi="宋体"/>
          <w:kern w:val="36"/>
        </w:rPr>
        <w:t>被校准</w:t>
      </w:r>
      <w:proofErr w:type="spellEnd"/>
      <w:r w:rsidR="008656E9">
        <w:rPr>
          <w:rFonts w:ascii="宋体" w:eastAsia="宋体" w:hAnsi="宋体" w:cs="宋体"/>
          <w:kern w:val="36"/>
        </w:rPr>
        <w:t>湿度</w:t>
      </w:r>
      <w:proofErr w:type="spellStart"/>
      <w:r w:rsidR="00FC3EA0" w:rsidRPr="00502A4E">
        <w:rPr>
          <w:rFonts w:ascii="宋体" w:hAnsi="宋体"/>
          <w:kern w:val="36"/>
        </w:rPr>
        <w:t>传感器的修正值</w:t>
      </w:r>
      <w:proofErr w:type="spellEnd"/>
      <w:r w:rsidR="00FC3EA0" w:rsidRPr="00502A4E">
        <w:rPr>
          <w:rFonts w:ascii="宋体" w:hAnsi="宋体"/>
          <w:kern w:val="36"/>
        </w:rPr>
        <w:t>，%RH</w:t>
      </w:r>
      <w:r w:rsidR="00FC3EA0">
        <w:rPr>
          <w:rFonts w:ascii="宋体" w:eastAsia="宋体" w:hAnsi="宋体" w:cs="宋体"/>
          <w:kern w:val="36"/>
        </w:rPr>
        <w:t>；</w:t>
      </w:r>
    </w:p>
    <w:p w14:paraId="210571D7" w14:textId="78F594AC" w:rsidR="008E2C2F" w:rsidRDefault="00743201" w:rsidP="008E2C2F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 w:rsidR="008E2C2F">
        <w:rPr>
          <w:rFonts w:asciiTheme="minorEastAsia" w:eastAsiaTheme="minorEastAsia" w:hAnsiTheme="minorEastAsia"/>
        </w:rPr>
        <w:t xml:space="preserve"> —— </w:t>
      </w:r>
      <w:proofErr w:type="spellStart"/>
      <w:r w:rsidR="00FC3EA0" w:rsidRPr="00502A4E">
        <w:rPr>
          <w:rFonts w:ascii="宋体" w:hAnsi="宋体"/>
          <w:kern w:val="36"/>
        </w:rPr>
        <w:t>标准</w:t>
      </w:r>
      <w:proofErr w:type="spellEnd"/>
      <w:r w:rsidR="00FC3EA0">
        <w:rPr>
          <w:rFonts w:ascii="宋体" w:eastAsia="宋体" w:hAnsi="宋体" w:cs="宋体"/>
          <w:kern w:val="36"/>
        </w:rPr>
        <w:t>湿度发生</w:t>
      </w:r>
      <w:proofErr w:type="spellStart"/>
      <w:r w:rsidR="00FC3EA0" w:rsidRPr="00502A4E">
        <w:rPr>
          <w:rFonts w:ascii="宋体" w:hAnsi="宋体"/>
          <w:kern w:val="36"/>
        </w:rPr>
        <w:t>器的读数</w:t>
      </w:r>
      <w:proofErr w:type="spellEnd"/>
      <w:r w:rsidR="00FC3EA0" w:rsidRPr="00502A4E">
        <w:rPr>
          <w:rFonts w:ascii="宋体" w:hAnsi="宋体"/>
          <w:kern w:val="36"/>
        </w:rPr>
        <w:t>，%RH；</w:t>
      </w:r>
    </w:p>
    <w:p w14:paraId="68ED1667" w14:textId="5A00820B" w:rsidR="008E2C2F" w:rsidRDefault="00743201" w:rsidP="008E2C2F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H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="008E2C2F">
        <w:rPr>
          <w:rFonts w:asciiTheme="minorEastAsia" w:eastAsiaTheme="minorEastAsia" w:hAnsiTheme="minorEastAsia"/>
        </w:rPr>
        <w:t xml:space="preserve"> —— </w:t>
      </w:r>
      <w:proofErr w:type="spellStart"/>
      <w:r w:rsidR="00FC3EA0" w:rsidRPr="00502A4E">
        <w:rPr>
          <w:rFonts w:ascii="宋体" w:hAnsi="宋体"/>
          <w:kern w:val="36"/>
        </w:rPr>
        <w:t>被校准湿度传感器的读数</w:t>
      </w:r>
      <w:proofErr w:type="spellEnd"/>
      <w:r w:rsidR="00FC3EA0" w:rsidRPr="00502A4E">
        <w:rPr>
          <w:rFonts w:ascii="宋体" w:hAnsi="宋体"/>
          <w:kern w:val="36"/>
        </w:rPr>
        <w:t>，%RH</w:t>
      </w:r>
      <w:r w:rsidR="00FC3EA0">
        <w:rPr>
          <w:rFonts w:ascii="宋体" w:eastAsia="宋体" w:hAnsi="宋体" w:cs="宋体"/>
          <w:kern w:val="36"/>
        </w:rPr>
        <w:t>。</w:t>
      </w:r>
    </w:p>
    <w:p w14:paraId="7625623A" w14:textId="667BB2AF" w:rsidR="008E2C2F" w:rsidRDefault="002C67CA" w:rsidP="002C67CA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.5  </w:t>
      </w:r>
      <w:bookmarkStart w:id="51" w:name="_Hlk68243805"/>
      <w:r>
        <w:rPr>
          <w:rFonts w:asciiTheme="minorEastAsia" w:eastAsiaTheme="minorEastAsia" w:hAnsiTheme="minorEastAsia"/>
        </w:rPr>
        <w:t>交流电压校准</w:t>
      </w:r>
      <w:r w:rsidR="00AB1E4F">
        <w:rPr>
          <w:rFonts w:asciiTheme="minorEastAsia" w:eastAsiaTheme="minorEastAsia" w:hAnsiTheme="minorEastAsia"/>
        </w:rPr>
        <w:t>方法</w:t>
      </w:r>
    </w:p>
    <w:p w14:paraId="0BF3FBAA" w14:textId="1FA62092" w:rsidR="00797701" w:rsidRDefault="002C67CA" w:rsidP="00797701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.5.1  </w:t>
      </w:r>
      <w:r w:rsidR="00797701">
        <w:rPr>
          <w:rFonts w:asciiTheme="minorEastAsia" w:eastAsiaTheme="minorEastAsia" w:hAnsiTheme="minorEastAsia"/>
        </w:rPr>
        <w:t>校准点的选择</w:t>
      </w:r>
    </w:p>
    <w:p w14:paraId="2A0A4F59" w14:textId="75F3560C" w:rsidR="00797701" w:rsidRDefault="00797701" w:rsidP="00797701">
      <w:pPr>
        <w:pStyle w:val="Default"/>
        <w:tabs>
          <w:tab w:val="left" w:pos="2758"/>
        </w:tabs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</w:t>
      </w:r>
      <w:r>
        <w:rPr>
          <w:rFonts w:asciiTheme="minorEastAsia" w:eastAsiaTheme="minorEastAsia" w:hAnsiTheme="minorEastAsia"/>
        </w:rPr>
        <w:t>校准点应在被校准台位测量范围的1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%～1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%均匀选取，一般均匀选取至少5个校准点，</w:t>
      </w:r>
      <w:r w:rsidR="008656E9">
        <w:rPr>
          <w:rFonts w:asciiTheme="minorEastAsia" w:eastAsiaTheme="minorEastAsia" w:hAnsiTheme="minorEastAsia"/>
        </w:rPr>
        <w:t>校准点应包含1</w:t>
      </w:r>
      <w:r w:rsidR="008656E9">
        <w:rPr>
          <w:rFonts w:asciiTheme="minorEastAsia" w:eastAsiaTheme="minorEastAsia" w:hAnsiTheme="minorEastAsia" w:hint="default"/>
        </w:rPr>
        <w:t>10V</w:t>
      </w:r>
      <w:r w:rsidR="008656E9">
        <w:rPr>
          <w:rFonts w:asciiTheme="minorEastAsia" w:eastAsiaTheme="minorEastAsia" w:hAnsiTheme="minorEastAsia"/>
        </w:rPr>
        <w:t>、2</w:t>
      </w:r>
      <w:r w:rsidR="008656E9">
        <w:rPr>
          <w:rFonts w:asciiTheme="minorEastAsia" w:eastAsiaTheme="minorEastAsia" w:hAnsiTheme="minorEastAsia" w:hint="default"/>
        </w:rPr>
        <w:t>20V</w:t>
      </w:r>
      <w:r w:rsidR="008656E9">
        <w:rPr>
          <w:rFonts w:asciiTheme="minorEastAsia" w:eastAsiaTheme="minorEastAsia" w:hAnsiTheme="minorEastAsia"/>
        </w:rPr>
        <w:t>。</w:t>
      </w:r>
      <w:r>
        <w:rPr>
          <w:rFonts w:asciiTheme="minorEastAsia" w:eastAsiaTheme="minorEastAsia" w:hAnsiTheme="minorEastAsia"/>
        </w:rPr>
        <w:t>也可以根据客户的要求选择校准点。</w:t>
      </w:r>
    </w:p>
    <w:p w14:paraId="42776A18" w14:textId="7A8EBCE7" w:rsidR="00797701" w:rsidRDefault="00797701" w:rsidP="002C67CA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.5.2  </w:t>
      </w:r>
      <w:r>
        <w:rPr>
          <w:rFonts w:asciiTheme="minorEastAsia" w:eastAsiaTheme="minorEastAsia" w:hAnsiTheme="minorEastAsia"/>
        </w:rPr>
        <w:t>校准步骤</w:t>
      </w:r>
    </w:p>
    <w:p w14:paraId="573C8C54" w14:textId="45BED6E2" w:rsidR="002C67CA" w:rsidRPr="00797701" w:rsidRDefault="00704E6D" w:rsidP="00797701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按图</w:t>
      </w:r>
      <w:r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/>
        </w:rPr>
        <w:t>连接好测试线路，并选择相应的被校准台位。</w:t>
      </w:r>
    </w:p>
    <w:bookmarkEnd w:id="51"/>
    <w:p w14:paraId="5EB60983" w14:textId="7600F91A" w:rsidR="002C67CA" w:rsidRDefault="00704E6D" w:rsidP="00704E6D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 w:rsidRPr="002C67CA">
        <w:rPr>
          <w:rFonts w:asciiTheme="minorEastAsia" w:eastAsiaTheme="minorEastAsia" w:hAnsiTheme="minorEastAsia"/>
          <w:noProof/>
        </w:rPr>
        <w:drawing>
          <wp:inline distT="0" distB="0" distL="0" distR="0" wp14:anchorId="736D7B80" wp14:editId="337E51DA">
            <wp:extent cx="2742312" cy="1251683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69" cy="125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7D5C4" w14:textId="50CF75AC" w:rsidR="002C67CA" w:rsidRPr="0013435D" w:rsidRDefault="00704E6D" w:rsidP="002C67CA">
      <w:pPr>
        <w:pStyle w:val="Default"/>
        <w:spacing w:line="360" w:lineRule="auto"/>
        <w:rPr>
          <w:rFonts w:asciiTheme="minorEastAsia" w:eastAsiaTheme="minorEastAsia" w:hAnsiTheme="minorEastAsia" w:hint="default"/>
          <w:sz w:val="21"/>
          <w:szCs w:val="21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                      </w:t>
      </w:r>
      <w:bookmarkStart w:id="52" w:name="_Hlk68243845"/>
      <w:r w:rsidRPr="0013435D">
        <w:rPr>
          <w:rFonts w:asciiTheme="minorEastAsia" w:eastAsiaTheme="minorEastAsia" w:hAnsiTheme="minorEastAsia"/>
          <w:sz w:val="21"/>
          <w:szCs w:val="21"/>
        </w:rPr>
        <w:t>图2</w:t>
      </w:r>
      <w:r w:rsidRPr="0013435D">
        <w:rPr>
          <w:rFonts w:asciiTheme="minorEastAsia" w:eastAsiaTheme="minorEastAsia" w:hAnsiTheme="minorEastAsia" w:hint="default"/>
          <w:sz w:val="21"/>
          <w:szCs w:val="21"/>
        </w:rPr>
        <w:t xml:space="preserve"> </w:t>
      </w:r>
      <w:r w:rsidRPr="0013435D">
        <w:rPr>
          <w:rFonts w:asciiTheme="minorEastAsia" w:eastAsiaTheme="minorEastAsia" w:hAnsiTheme="minorEastAsia"/>
          <w:sz w:val="21"/>
          <w:szCs w:val="21"/>
        </w:rPr>
        <w:t>交流电压校准示意图</w:t>
      </w:r>
      <w:bookmarkEnd w:id="52"/>
    </w:p>
    <w:p w14:paraId="623E76F3" w14:textId="7B4E38AB" w:rsidR="002C67CA" w:rsidRDefault="00797701" w:rsidP="005A7A33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bookmarkStart w:id="53" w:name="_Hlk68243854"/>
      <w:r>
        <w:rPr>
          <w:rFonts w:asciiTheme="minorEastAsia" w:eastAsiaTheme="minorEastAsia" w:hAnsiTheme="minorEastAsia"/>
        </w:rPr>
        <w:t>启动被校准台位</w:t>
      </w:r>
      <w:r w:rsidR="00607695">
        <w:rPr>
          <w:rFonts w:asciiTheme="minorEastAsia" w:eastAsiaTheme="minorEastAsia" w:hAnsiTheme="minorEastAsia"/>
        </w:rPr>
        <w:t>电参数仪</w:t>
      </w:r>
      <w:r>
        <w:rPr>
          <w:rFonts w:asciiTheme="minorEastAsia" w:eastAsiaTheme="minorEastAsia" w:hAnsiTheme="minorEastAsia"/>
        </w:rPr>
        <w:t>，测试频率调至5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z，</w:t>
      </w:r>
      <w:r w:rsidR="005A7A33">
        <w:rPr>
          <w:rFonts w:asciiTheme="minorEastAsia" w:eastAsiaTheme="minorEastAsia" w:hAnsiTheme="minorEastAsia"/>
        </w:rPr>
        <w:t>调整</w:t>
      </w:r>
      <w:r>
        <w:rPr>
          <w:rFonts w:asciiTheme="minorEastAsia" w:eastAsiaTheme="minorEastAsia" w:hAnsiTheme="minorEastAsia"/>
        </w:rPr>
        <w:t>输出电压至校准点，同时读取标准电压表和被校准台位</w:t>
      </w:r>
      <w:r w:rsidR="00607695">
        <w:rPr>
          <w:rFonts w:asciiTheme="minorEastAsia" w:eastAsiaTheme="minorEastAsia" w:hAnsiTheme="minorEastAsia"/>
        </w:rPr>
        <w:t>电参数仪</w:t>
      </w:r>
      <w:r>
        <w:rPr>
          <w:rFonts w:asciiTheme="minorEastAsia" w:eastAsiaTheme="minorEastAsia" w:hAnsiTheme="minorEastAsia"/>
        </w:rPr>
        <w:t>电压显示值。</w:t>
      </w:r>
    </w:p>
    <w:p w14:paraId="48D3F8C6" w14:textId="0C049C9A" w:rsidR="005A7A33" w:rsidRPr="005A7A33" w:rsidRDefault="005A7A33" w:rsidP="005A7A33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对被校准台位有扩展频率6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z的，在6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z频率下按上述方法校准</w:t>
      </w:r>
      <w:r w:rsidR="008656E9">
        <w:rPr>
          <w:rFonts w:asciiTheme="minorEastAsia" w:eastAsiaTheme="minorEastAsia" w:hAnsiTheme="minorEastAsia"/>
        </w:rPr>
        <w:t>。</w:t>
      </w:r>
      <w:r w:rsidR="008656E9" w:rsidRPr="005A7A33">
        <w:rPr>
          <w:rFonts w:asciiTheme="minorEastAsia" w:eastAsiaTheme="minorEastAsia" w:hAnsiTheme="minorEastAsia" w:hint="default"/>
        </w:rPr>
        <w:t xml:space="preserve"> </w:t>
      </w:r>
    </w:p>
    <w:bookmarkEnd w:id="53"/>
    <w:p w14:paraId="140420AA" w14:textId="0CB35AF2" w:rsidR="00573F2D" w:rsidRDefault="00797701" w:rsidP="002C67CA">
      <w:pPr>
        <w:pStyle w:val="Default"/>
        <w:tabs>
          <w:tab w:val="left" w:pos="2758"/>
        </w:tabs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7.5.3  </w:t>
      </w:r>
      <w:r>
        <w:rPr>
          <w:rFonts w:asciiTheme="minorEastAsia" w:eastAsiaTheme="minorEastAsia" w:hAnsiTheme="minorEastAsia"/>
        </w:rPr>
        <w:t>示值误差</w:t>
      </w:r>
    </w:p>
    <w:p w14:paraId="79E5136C" w14:textId="04704561" w:rsidR="002C67CA" w:rsidRDefault="00573F2D" w:rsidP="00573F2D">
      <w:pPr>
        <w:pStyle w:val="Default"/>
        <w:tabs>
          <w:tab w:val="left" w:pos="2758"/>
        </w:tabs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</w:t>
      </w:r>
      <w:r w:rsidR="00954546">
        <w:rPr>
          <w:rFonts w:asciiTheme="minorEastAsia" w:eastAsiaTheme="minorEastAsia" w:hAnsiTheme="minorEastAsia"/>
        </w:rPr>
        <w:t>按照</w:t>
      </w:r>
      <w:r w:rsidR="00797701">
        <w:rPr>
          <w:rFonts w:asciiTheme="minorEastAsia" w:eastAsiaTheme="minorEastAsia" w:hAnsiTheme="minorEastAsia"/>
        </w:rPr>
        <w:t>式（</w:t>
      </w:r>
      <w:r w:rsidR="008656E9">
        <w:rPr>
          <w:rFonts w:asciiTheme="minorEastAsia" w:eastAsiaTheme="minorEastAsia" w:hAnsiTheme="minorEastAsia" w:hint="default"/>
        </w:rPr>
        <w:t>4</w:t>
      </w:r>
      <w:r w:rsidR="00797701">
        <w:rPr>
          <w:rFonts w:asciiTheme="minorEastAsia" w:eastAsiaTheme="minorEastAsia" w:hAnsiTheme="minorEastAsia"/>
        </w:rPr>
        <w:t>）计算：</w:t>
      </w:r>
    </w:p>
    <w:p w14:paraId="79349329" w14:textId="3531E802" w:rsidR="00797701" w:rsidRPr="00D25D44" w:rsidRDefault="00797701" w:rsidP="00797701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U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U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U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8656E9">
        <w:rPr>
          <w:rFonts w:asciiTheme="minorEastAsia" w:eastAsiaTheme="minorEastAsia" w:hAnsiTheme="minorEastAsia" w:cs="Arial" w:hint="default"/>
        </w:rPr>
        <w:t>4</w:t>
      </w:r>
      <w:r w:rsidRPr="00E35050">
        <w:rPr>
          <w:rFonts w:asciiTheme="minorEastAsia" w:eastAsiaTheme="minorEastAsia" w:hAnsiTheme="minorEastAsia" w:cs="Arial"/>
        </w:rPr>
        <w:t>）</w:t>
      </w:r>
    </w:p>
    <w:p w14:paraId="43C74B66" w14:textId="5ACF82D9" w:rsidR="00BB1172" w:rsidRDefault="00BB1172" w:rsidP="00797701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相对误差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 w:rsidR="008656E9">
        <w:rPr>
          <w:rFonts w:asciiTheme="minorEastAsia" w:eastAsiaTheme="minorEastAsia" w:hAnsiTheme="minorEastAsia" w:hint="default"/>
        </w:rPr>
        <w:t>5</w:t>
      </w:r>
      <w:r>
        <w:rPr>
          <w:rFonts w:asciiTheme="minorEastAsia" w:eastAsiaTheme="minorEastAsia" w:hAnsiTheme="minorEastAsia"/>
        </w:rPr>
        <w:t>）计算：</w:t>
      </w:r>
    </w:p>
    <w:p w14:paraId="73954F58" w14:textId="184953BD" w:rsidR="00BB1172" w:rsidRPr="00D25D44" w:rsidRDefault="00BB1172" w:rsidP="00BB1172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U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8656E9">
        <w:rPr>
          <w:rFonts w:asciiTheme="minorEastAsia" w:eastAsiaTheme="minorEastAsia" w:hAnsiTheme="minorEastAsia" w:cs="Arial" w:hint="default"/>
        </w:rPr>
        <w:t>5</w:t>
      </w:r>
      <w:r w:rsidRPr="00E35050">
        <w:rPr>
          <w:rFonts w:asciiTheme="minorEastAsia" w:eastAsiaTheme="minorEastAsia" w:hAnsiTheme="minorEastAsia" w:cs="Arial"/>
        </w:rPr>
        <w:t>）</w:t>
      </w:r>
    </w:p>
    <w:p w14:paraId="4211E798" w14:textId="77777777" w:rsidR="00BB1172" w:rsidRDefault="00BB1172" w:rsidP="00BB117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43EE792D" w14:textId="02E0FE8C" w:rsidR="00BB1172" w:rsidRDefault="00743201" w:rsidP="00BB117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U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BB1172">
        <w:rPr>
          <w:rFonts w:asciiTheme="minorEastAsia" w:eastAsiaTheme="minorEastAsia" w:hAnsiTheme="minorEastAsia"/>
        </w:rPr>
        <w:t xml:space="preserve"> —— </w:t>
      </w:r>
      <w:proofErr w:type="spellStart"/>
      <w:r w:rsidR="00BB1172" w:rsidRPr="00502A4E">
        <w:rPr>
          <w:rFonts w:ascii="宋体" w:hAnsi="宋体"/>
          <w:kern w:val="36"/>
        </w:rPr>
        <w:t>被校准</w:t>
      </w:r>
      <w:proofErr w:type="spellEnd"/>
      <w:r w:rsidR="00BB1172">
        <w:rPr>
          <w:rFonts w:ascii="宋体" w:eastAsia="宋体" w:hAnsi="宋体" w:cs="宋体"/>
          <w:kern w:val="36"/>
        </w:rPr>
        <w:t>台位</w:t>
      </w:r>
      <w:r w:rsidR="00607695">
        <w:rPr>
          <w:rFonts w:ascii="宋体" w:eastAsia="宋体" w:hAnsi="宋体" w:cs="宋体"/>
          <w:kern w:val="36"/>
        </w:rPr>
        <w:t>电压</w:t>
      </w:r>
      <w:r w:rsidR="00BB1172" w:rsidRPr="00502A4E">
        <w:rPr>
          <w:rFonts w:ascii="宋体" w:hAnsi="宋体"/>
          <w:kern w:val="36"/>
        </w:rPr>
        <w:t>的</w:t>
      </w:r>
      <w:r w:rsidR="00BB1172">
        <w:rPr>
          <w:rFonts w:ascii="宋体" w:eastAsia="宋体" w:hAnsi="宋体" w:cs="宋体"/>
          <w:kern w:val="36"/>
        </w:rPr>
        <w:t>显示</w:t>
      </w:r>
      <w:proofErr w:type="spellStart"/>
      <w:r w:rsidR="00BB1172" w:rsidRPr="00502A4E">
        <w:rPr>
          <w:rFonts w:ascii="宋体" w:hAnsi="宋体"/>
          <w:kern w:val="36"/>
        </w:rPr>
        <w:t>值，</w:t>
      </w:r>
      <w:r w:rsidR="00BB1172" w:rsidRPr="00A91405">
        <w:rPr>
          <w:rFonts w:hint="default"/>
          <w:kern w:val="36"/>
        </w:rPr>
        <w:t>V</w:t>
      </w:r>
      <w:proofErr w:type="spellEnd"/>
      <w:r w:rsidR="00BB1172">
        <w:rPr>
          <w:rFonts w:ascii="宋体" w:eastAsia="宋体" w:hAnsi="宋体" w:cs="宋体"/>
          <w:kern w:val="36"/>
        </w:rPr>
        <w:t>；</w:t>
      </w:r>
    </w:p>
    <w:p w14:paraId="2EAB8DB6" w14:textId="4C0A3D35" w:rsidR="00BB1172" w:rsidRDefault="00743201" w:rsidP="00BB117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U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="00BB1172">
        <w:rPr>
          <w:rFonts w:asciiTheme="minorEastAsia" w:eastAsiaTheme="minorEastAsia" w:hAnsiTheme="minorEastAsia"/>
        </w:rPr>
        <w:t xml:space="preserve"> —— </w:t>
      </w:r>
      <w:proofErr w:type="spellStart"/>
      <w:r w:rsidR="00BB1172" w:rsidRPr="00502A4E">
        <w:rPr>
          <w:rFonts w:ascii="宋体" w:hAnsi="宋体"/>
          <w:kern w:val="36"/>
        </w:rPr>
        <w:t>标准</w:t>
      </w:r>
      <w:proofErr w:type="spellEnd"/>
      <w:r w:rsidR="00BB1172">
        <w:rPr>
          <w:rFonts w:ascii="宋体" w:eastAsia="宋体" w:hAnsi="宋体" w:cs="宋体"/>
          <w:kern w:val="36"/>
        </w:rPr>
        <w:t>电压表</w:t>
      </w:r>
      <w:proofErr w:type="spellStart"/>
      <w:r w:rsidR="00BB1172" w:rsidRPr="00502A4E">
        <w:rPr>
          <w:rFonts w:ascii="宋体" w:hAnsi="宋体"/>
          <w:kern w:val="36"/>
        </w:rPr>
        <w:t>的读数，</w:t>
      </w:r>
      <w:r w:rsidR="00BB1172" w:rsidRPr="00A91405">
        <w:rPr>
          <w:rFonts w:hint="default"/>
          <w:kern w:val="36"/>
        </w:rPr>
        <w:t>V</w:t>
      </w:r>
      <w:proofErr w:type="spellEnd"/>
      <w:r w:rsidR="00BB1172" w:rsidRPr="00502A4E">
        <w:rPr>
          <w:rFonts w:ascii="宋体" w:hAnsi="宋体"/>
          <w:kern w:val="36"/>
        </w:rPr>
        <w:t>；</w:t>
      </w:r>
    </w:p>
    <w:p w14:paraId="06685B35" w14:textId="31111DB7" w:rsidR="00BB1172" w:rsidRDefault="00743201" w:rsidP="00BB117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U</m:t>
            </m:r>
          </m:sub>
        </m:sSub>
      </m:oMath>
      <w:r w:rsidR="00BB1172">
        <w:rPr>
          <w:rFonts w:asciiTheme="minorEastAsia" w:eastAsiaTheme="minorEastAsia" w:hAnsiTheme="minorEastAsia"/>
        </w:rPr>
        <w:t xml:space="preserve"> —— </w:t>
      </w:r>
      <w:proofErr w:type="spellStart"/>
      <w:r w:rsidR="00BB1172" w:rsidRPr="00502A4E">
        <w:rPr>
          <w:rFonts w:ascii="宋体" w:hAnsi="宋体"/>
          <w:kern w:val="36"/>
        </w:rPr>
        <w:t>被校准</w:t>
      </w:r>
      <w:proofErr w:type="spellEnd"/>
      <w:r w:rsidR="00BB1172">
        <w:rPr>
          <w:rFonts w:ascii="宋体" w:eastAsia="宋体" w:hAnsi="宋体" w:cs="宋体"/>
          <w:kern w:val="36"/>
        </w:rPr>
        <w:t>台位电压示值误差</w:t>
      </w:r>
      <w:r w:rsidR="00BB1172" w:rsidRPr="00502A4E">
        <w:rPr>
          <w:rFonts w:ascii="宋体" w:hAnsi="宋体"/>
          <w:kern w:val="36"/>
        </w:rPr>
        <w:t>，</w:t>
      </w:r>
      <w:r w:rsidR="00BB1172" w:rsidRPr="00A91405">
        <w:rPr>
          <w:rFonts w:hint="default"/>
          <w:kern w:val="36"/>
        </w:rPr>
        <w:t>V</w:t>
      </w:r>
      <w:r w:rsidR="00137D0B">
        <w:rPr>
          <w:rFonts w:ascii="宋体" w:eastAsia="宋体" w:hAnsi="宋体" w:cs="宋体"/>
          <w:kern w:val="36"/>
        </w:rPr>
        <w:t>；</w:t>
      </w:r>
    </w:p>
    <w:p w14:paraId="776961DF" w14:textId="6A5A674E" w:rsidR="00BB1172" w:rsidRDefault="00743201" w:rsidP="00BB117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U</m:t>
            </m:r>
          </m:sub>
        </m:sSub>
      </m:oMath>
      <w:r w:rsidR="00BB1172">
        <w:rPr>
          <w:rFonts w:asciiTheme="minorEastAsia" w:eastAsiaTheme="minorEastAsia" w:hAnsiTheme="minorEastAsia"/>
        </w:rPr>
        <w:t xml:space="preserve"> —— </w:t>
      </w:r>
      <w:proofErr w:type="spellStart"/>
      <w:r w:rsidR="00BB1172" w:rsidRPr="00502A4E">
        <w:rPr>
          <w:rFonts w:ascii="宋体" w:hAnsi="宋体"/>
          <w:kern w:val="36"/>
        </w:rPr>
        <w:t>被校准</w:t>
      </w:r>
      <w:proofErr w:type="spellEnd"/>
      <w:r w:rsidR="00BB1172">
        <w:rPr>
          <w:rFonts w:ascii="宋体" w:eastAsia="宋体" w:hAnsi="宋体" w:cs="宋体"/>
          <w:kern w:val="36"/>
        </w:rPr>
        <w:t>台位电压相对误差</w:t>
      </w:r>
      <w:r w:rsidR="00BB1172" w:rsidRPr="00502A4E">
        <w:rPr>
          <w:rFonts w:ascii="宋体" w:hAnsi="宋体"/>
          <w:kern w:val="36"/>
        </w:rPr>
        <w:t>，</w:t>
      </w:r>
      <w:r w:rsidR="00BB1172" w:rsidRPr="00A91405">
        <w:rPr>
          <w:kern w:val="36"/>
        </w:rPr>
        <w:t>%</w:t>
      </w:r>
      <w:r w:rsidR="00BB1172">
        <w:rPr>
          <w:rFonts w:ascii="宋体" w:eastAsia="宋体" w:hAnsi="宋体" w:cs="宋体"/>
          <w:kern w:val="36"/>
        </w:rPr>
        <w:t>。</w:t>
      </w:r>
    </w:p>
    <w:p w14:paraId="08D1CC3F" w14:textId="5E3EAAF1" w:rsidR="00BB1172" w:rsidRDefault="007C0F1F" w:rsidP="00FD3111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.6  </w:t>
      </w:r>
      <w:bookmarkStart w:id="54" w:name="_Hlk68243931"/>
      <w:r>
        <w:rPr>
          <w:rFonts w:asciiTheme="minorEastAsia" w:eastAsiaTheme="minorEastAsia" w:hAnsiTheme="minorEastAsia"/>
        </w:rPr>
        <w:t>交流电流校准</w:t>
      </w:r>
      <w:bookmarkEnd w:id="54"/>
      <w:r w:rsidR="00AB1E4F">
        <w:rPr>
          <w:rFonts w:asciiTheme="minorEastAsia" w:eastAsiaTheme="minorEastAsia" w:hAnsiTheme="minorEastAsia"/>
        </w:rPr>
        <w:t>方法</w:t>
      </w:r>
    </w:p>
    <w:p w14:paraId="57B251F8" w14:textId="4FF041E0" w:rsidR="00FD3111" w:rsidRDefault="00FD3111" w:rsidP="002C67CA">
      <w:pPr>
        <w:pStyle w:val="Default"/>
        <w:tabs>
          <w:tab w:val="left" w:pos="2758"/>
        </w:tabs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.6.1  </w:t>
      </w:r>
      <w:bookmarkStart w:id="55" w:name="_Hlk68244002"/>
      <w:r>
        <w:rPr>
          <w:rFonts w:asciiTheme="minorEastAsia" w:eastAsiaTheme="minorEastAsia" w:hAnsiTheme="minorEastAsia"/>
        </w:rPr>
        <w:t>校准交流电流需要使用等效稳定</w:t>
      </w:r>
      <w:r w:rsidR="00AB1E4F">
        <w:rPr>
          <w:rFonts w:asciiTheme="minorEastAsia" w:eastAsiaTheme="minorEastAsia" w:hAnsiTheme="minorEastAsia"/>
        </w:rPr>
        <w:t>的</w:t>
      </w:r>
      <w:r w:rsidR="00613E1D">
        <w:rPr>
          <w:rFonts w:asciiTheme="minorEastAsia" w:eastAsiaTheme="minorEastAsia" w:hAnsiTheme="minorEastAsia"/>
        </w:rPr>
        <w:t>交流</w:t>
      </w:r>
      <w:r>
        <w:rPr>
          <w:rFonts w:asciiTheme="minorEastAsia" w:eastAsiaTheme="minorEastAsia" w:hAnsiTheme="minorEastAsia"/>
        </w:rPr>
        <w:t>负载，其功率因数</w:t>
      </w:r>
      <w:r w:rsidR="00AB1E4F">
        <w:rPr>
          <w:rFonts w:asciiTheme="minorEastAsia" w:eastAsiaTheme="minorEastAsia" w:hAnsiTheme="minorEastAsia"/>
        </w:rPr>
        <w:t>为1</w:t>
      </w:r>
      <w:r>
        <w:rPr>
          <w:rFonts w:asciiTheme="minorEastAsia" w:eastAsiaTheme="minorEastAsia" w:hAnsiTheme="minorEastAsia"/>
        </w:rPr>
        <w:t>。</w:t>
      </w:r>
    </w:p>
    <w:p w14:paraId="47B79956" w14:textId="2253A7D0" w:rsidR="002C67CA" w:rsidRDefault="00FD3111" w:rsidP="002C67CA">
      <w:pPr>
        <w:pStyle w:val="Default"/>
        <w:tabs>
          <w:tab w:val="left" w:pos="2758"/>
        </w:tabs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.6.2  </w:t>
      </w:r>
      <w:r>
        <w:rPr>
          <w:rFonts w:asciiTheme="minorEastAsia" w:eastAsiaTheme="minorEastAsia" w:hAnsiTheme="minorEastAsia"/>
        </w:rPr>
        <w:t>校准点的选择</w:t>
      </w:r>
    </w:p>
    <w:p w14:paraId="285F47E0" w14:textId="6BE4B80B" w:rsidR="00FD3111" w:rsidRDefault="00FD3111" w:rsidP="00FD3111">
      <w:pPr>
        <w:pStyle w:val="Default"/>
        <w:tabs>
          <w:tab w:val="left" w:pos="2758"/>
        </w:tabs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校准点应在被校准台位测量范围的1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%～1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%均匀选取，一般应选取5～8个点，</w:t>
      </w:r>
      <w:r w:rsidR="00AB1E4F">
        <w:rPr>
          <w:rFonts w:asciiTheme="minorEastAsia" w:eastAsiaTheme="minorEastAsia" w:hAnsiTheme="minorEastAsia"/>
        </w:rPr>
        <w:t>校准点应包含1</w:t>
      </w:r>
      <w:r w:rsidR="00AB1E4F">
        <w:rPr>
          <w:rFonts w:asciiTheme="minorEastAsia" w:eastAsiaTheme="minorEastAsia" w:hAnsiTheme="minorEastAsia" w:hint="default"/>
        </w:rPr>
        <w:t>A</w:t>
      </w:r>
      <w:r w:rsidR="00AB1E4F">
        <w:rPr>
          <w:rFonts w:asciiTheme="minorEastAsia" w:eastAsiaTheme="minorEastAsia" w:hAnsiTheme="minorEastAsia"/>
        </w:rPr>
        <w:t>、2</w:t>
      </w:r>
      <w:r w:rsidR="00AB1E4F">
        <w:rPr>
          <w:rFonts w:asciiTheme="minorEastAsia" w:eastAsiaTheme="minorEastAsia" w:hAnsiTheme="minorEastAsia" w:hint="default"/>
        </w:rPr>
        <w:t>A</w:t>
      </w:r>
      <w:r w:rsidR="00AB1E4F">
        <w:rPr>
          <w:rFonts w:asciiTheme="minorEastAsia" w:eastAsiaTheme="minorEastAsia" w:hAnsiTheme="minorEastAsia"/>
        </w:rPr>
        <w:t>、4</w:t>
      </w:r>
      <w:r w:rsidR="00AB1E4F">
        <w:rPr>
          <w:rFonts w:asciiTheme="minorEastAsia" w:eastAsiaTheme="minorEastAsia" w:hAnsiTheme="minorEastAsia" w:hint="default"/>
        </w:rPr>
        <w:t>A</w:t>
      </w:r>
      <w:r w:rsidR="00AB1E4F">
        <w:rPr>
          <w:rFonts w:asciiTheme="minorEastAsia" w:eastAsiaTheme="minorEastAsia" w:hAnsiTheme="minorEastAsia"/>
        </w:rPr>
        <w:t>、8</w:t>
      </w:r>
      <w:r w:rsidR="00AB1E4F">
        <w:rPr>
          <w:rFonts w:asciiTheme="minorEastAsia" w:eastAsiaTheme="minorEastAsia" w:hAnsiTheme="minorEastAsia" w:hint="default"/>
        </w:rPr>
        <w:t>A</w:t>
      </w:r>
      <w:r w:rsidR="00AB1E4F">
        <w:rPr>
          <w:rFonts w:asciiTheme="minorEastAsia" w:eastAsiaTheme="minorEastAsia" w:hAnsiTheme="minorEastAsia"/>
        </w:rPr>
        <w:t>、1</w:t>
      </w:r>
      <w:r w:rsidR="00AB1E4F">
        <w:rPr>
          <w:rFonts w:asciiTheme="minorEastAsia" w:eastAsiaTheme="minorEastAsia" w:hAnsiTheme="minorEastAsia" w:hint="default"/>
        </w:rPr>
        <w:t>0A</w:t>
      </w:r>
      <w:r w:rsidR="00AB1E4F">
        <w:rPr>
          <w:rFonts w:asciiTheme="minorEastAsia" w:eastAsiaTheme="minorEastAsia" w:hAnsiTheme="minorEastAsia"/>
        </w:rPr>
        <w:t>。</w:t>
      </w:r>
      <w:r>
        <w:rPr>
          <w:rFonts w:asciiTheme="minorEastAsia" w:eastAsiaTheme="minorEastAsia" w:hAnsiTheme="minorEastAsia"/>
        </w:rPr>
        <w:t>也可以按负载电流的1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%、</w:t>
      </w:r>
      <w:r>
        <w:rPr>
          <w:rFonts w:asciiTheme="minorEastAsia" w:eastAsiaTheme="minorEastAsia" w:hAnsiTheme="minorEastAsia" w:hint="default"/>
        </w:rPr>
        <w:t>30</w:t>
      </w:r>
      <w:r>
        <w:rPr>
          <w:rFonts w:asciiTheme="minorEastAsia" w:eastAsiaTheme="minorEastAsia" w:hAnsiTheme="minorEastAsia"/>
        </w:rPr>
        <w:t>%、5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%、8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%、1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%选点或根据用户的要求选点。</w:t>
      </w:r>
    </w:p>
    <w:p w14:paraId="10F5C4FE" w14:textId="4E4D7991" w:rsidR="00FD3111" w:rsidRPr="00FD3111" w:rsidRDefault="00FD3111" w:rsidP="00FD3111">
      <w:pPr>
        <w:pStyle w:val="Default"/>
        <w:tabs>
          <w:tab w:val="left" w:pos="2758"/>
        </w:tabs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7.6.3  </w:t>
      </w:r>
      <w:r>
        <w:rPr>
          <w:rFonts w:asciiTheme="minorEastAsia" w:eastAsiaTheme="minorEastAsia" w:hAnsiTheme="minorEastAsia"/>
        </w:rPr>
        <w:t>校准步骤</w:t>
      </w:r>
    </w:p>
    <w:p w14:paraId="0E0E1270" w14:textId="7422AFAE" w:rsidR="00FD3111" w:rsidRDefault="00FD3111" w:rsidP="00662F2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按图</w:t>
      </w:r>
      <w:r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/>
        </w:rPr>
        <w:t>连接好测试线路，并选择相应的被校准台位。</w:t>
      </w:r>
    </w:p>
    <w:bookmarkEnd w:id="55"/>
    <w:p w14:paraId="3141F704" w14:textId="370CB4CD" w:rsidR="00FD3111" w:rsidRDefault="00FD3111" w:rsidP="00FD3111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</w:rPr>
      </w:pPr>
      <w:r w:rsidRPr="00FD3111">
        <w:rPr>
          <w:rFonts w:asciiTheme="minorEastAsia" w:eastAsiaTheme="minorEastAsia" w:hAnsiTheme="minorEastAsia"/>
          <w:noProof/>
        </w:rPr>
        <w:drawing>
          <wp:inline distT="0" distB="0" distL="0" distR="0" wp14:anchorId="426451B4" wp14:editId="618B4616">
            <wp:extent cx="2456815" cy="9620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269A6" w14:textId="7A40E849" w:rsidR="00FD3111" w:rsidRPr="0013435D" w:rsidRDefault="00654083" w:rsidP="00654083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sz w:val="21"/>
          <w:szCs w:val="21"/>
        </w:rPr>
      </w:pPr>
      <w:bookmarkStart w:id="56" w:name="_Hlk68244022"/>
      <w:r w:rsidRPr="0013435D">
        <w:rPr>
          <w:rFonts w:asciiTheme="minorEastAsia" w:eastAsiaTheme="minorEastAsia" w:hAnsiTheme="minorEastAsia"/>
          <w:sz w:val="21"/>
          <w:szCs w:val="21"/>
        </w:rPr>
        <w:t>图3</w:t>
      </w:r>
      <w:r w:rsidRPr="0013435D">
        <w:rPr>
          <w:rFonts w:asciiTheme="minorEastAsia" w:eastAsiaTheme="minorEastAsia" w:hAnsiTheme="minorEastAsia" w:hint="default"/>
          <w:sz w:val="21"/>
          <w:szCs w:val="21"/>
        </w:rPr>
        <w:t xml:space="preserve"> </w:t>
      </w:r>
      <w:r w:rsidRPr="0013435D">
        <w:rPr>
          <w:rFonts w:asciiTheme="minorEastAsia" w:eastAsiaTheme="minorEastAsia" w:hAnsiTheme="minorEastAsia"/>
          <w:sz w:val="21"/>
          <w:szCs w:val="21"/>
        </w:rPr>
        <w:t>交流电流校准</w:t>
      </w:r>
      <w:r w:rsidR="00101AA3" w:rsidRPr="0013435D">
        <w:rPr>
          <w:rFonts w:asciiTheme="minorEastAsia" w:eastAsiaTheme="minorEastAsia" w:hAnsiTheme="minorEastAsia"/>
          <w:sz w:val="21"/>
          <w:szCs w:val="21"/>
        </w:rPr>
        <w:t>示意图</w:t>
      </w:r>
    </w:p>
    <w:p w14:paraId="4841F9E3" w14:textId="48759300" w:rsidR="00654083" w:rsidRDefault="00654083" w:rsidP="00654083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启动被校准台位电参数仪，测试频率调至5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z，调整输出电压至2</w:t>
      </w:r>
      <w:r>
        <w:rPr>
          <w:rFonts w:asciiTheme="minorEastAsia" w:eastAsiaTheme="minorEastAsia" w:hAnsiTheme="minorEastAsia" w:hint="default"/>
        </w:rPr>
        <w:t>20V</w:t>
      </w:r>
      <w:r>
        <w:rPr>
          <w:rFonts w:asciiTheme="minorEastAsia" w:eastAsiaTheme="minorEastAsia" w:hAnsiTheme="minorEastAsia"/>
        </w:rPr>
        <w:t>，改变模拟负载的电阻值，使电流调整到校准点，同时读取标准电流表和被校准台位电参数仪电流显示值。</w:t>
      </w:r>
    </w:p>
    <w:p w14:paraId="261C4658" w14:textId="2DF5385A" w:rsidR="00654083" w:rsidRPr="005A7A33" w:rsidRDefault="00654083" w:rsidP="00654083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对被校准台位有扩展频率6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z的，在6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z频率下按上述方法校准</w:t>
      </w:r>
      <w:r w:rsidR="00AB1E4F">
        <w:rPr>
          <w:rFonts w:asciiTheme="minorEastAsia" w:eastAsiaTheme="minorEastAsia" w:hAnsiTheme="minorEastAsia"/>
        </w:rPr>
        <w:t>。</w:t>
      </w:r>
    </w:p>
    <w:bookmarkEnd w:id="56"/>
    <w:p w14:paraId="16E68580" w14:textId="337FAFA9" w:rsidR="00573F2D" w:rsidRDefault="00871EF5" w:rsidP="00871EF5">
      <w:pPr>
        <w:pStyle w:val="Default"/>
        <w:tabs>
          <w:tab w:val="left" w:pos="2758"/>
        </w:tabs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.6.4  </w:t>
      </w:r>
      <w:r>
        <w:rPr>
          <w:rFonts w:asciiTheme="minorEastAsia" w:eastAsiaTheme="minorEastAsia" w:hAnsiTheme="minorEastAsia"/>
        </w:rPr>
        <w:t>示值误差</w:t>
      </w:r>
    </w:p>
    <w:p w14:paraId="02B51FF1" w14:textId="6446EFCC" w:rsidR="00871EF5" w:rsidRDefault="00573F2D" w:rsidP="00573F2D">
      <w:pPr>
        <w:pStyle w:val="Default"/>
        <w:tabs>
          <w:tab w:val="left" w:pos="2758"/>
        </w:tabs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</w:t>
      </w:r>
      <w:r w:rsidR="00954546">
        <w:rPr>
          <w:rFonts w:asciiTheme="minorEastAsia" w:eastAsiaTheme="minorEastAsia" w:hAnsiTheme="minorEastAsia"/>
        </w:rPr>
        <w:t>按照</w:t>
      </w:r>
      <w:r w:rsidR="00871EF5">
        <w:rPr>
          <w:rFonts w:asciiTheme="minorEastAsia" w:eastAsiaTheme="minorEastAsia" w:hAnsiTheme="minorEastAsia"/>
        </w:rPr>
        <w:t>式（</w:t>
      </w:r>
      <w:r w:rsidR="00AB1E4F">
        <w:rPr>
          <w:rFonts w:asciiTheme="minorEastAsia" w:eastAsiaTheme="minorEastAsia" w:hAnsiTheme="minorEastAsia" w:hint="default"/>
        </w:rPr>
        <w:t>6</w:t>
      </w:r>
      <w:r w:rsidR="00871EF5">
        <w:rPr>
          <w:rFonts w:asciiTheme="minorEastAsia" w:eastAsiaTheme="minorEastAsia" w:hAnsiTheme="minorEastAsia"/>
        </w:rPr>
        <w:t>）计算：</w:t>
      </w:r>
    </w:p>
    <w:p w14:paraId="7997106D" w14:textId="5BD78A14" w:rsidR="00871EF5" w:rsidRPr="00D25D44" w:rsidRDefault="00871EF5" w:rsidP="00871EF5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I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I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AB1E4F">
        <w:rPr>
          <w:rFonts w:asciiTheme="minorEastAsia" w:eastAsiaTheme="minorEastAsia" w:hAnsiTheme="minorEastAsia" w:cs="Arial" w:hint="default"/>
        </w:rPr>
        <w:t>6</w:t>
      </w:r>
      <w:r w:rsidRPr="00E35050">
        <w:rPr>
          <w:rFonts w:asciiTheme="minorEastAsia" w:eastAsiaTheme="minorEastAsia" w:hAnsiTheme="minorEastAsia" w:cs="Arial"/>
        </w:rPr>
        <w:t>）</w:t>
      </w:r>
    </w:p>
    <w:p w14:paraId="335E286D" w14:textId="007EA5F2" w:rsidR="00871EF5" w:rsidRDefault="00871EF5" w:rsidP="00871EF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相对误差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 w:rsidR="00AB1E4F">
        <w:rPr>
          <w:rFonts w:asciiTheme="minorEastAsia" w:eastAsiaTheme="minorEastAsia" w:hAnsiTheme="minorEastAsia" w:hint="default"/>
        </w:rPr>
        <w:t>7</w:t>
      </w:r>
      <w:r>
        <w:rPr>
          <w:rFonts w:asciiTheme="minorEastAsia" w:eastAsiaTheme="minorEastAsia" w:hAnsiTheme="minorEastAsia"/>
        </w:rPr>
        <w:t>）计算：</w:t>
      </w:r>
    </w:p>
    <w:p w14:paraId="3E41ADB2" w14:textId="3EAD978E" w:rsidR="00871EF5" w:rsidRPr="00D25D44" w:rsidRDefault="00871EF5" w:rsidP="00871EF5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AB1E4F">
        <w:rPr>
          <w:rFonts w:asciiTheme="minorEastAsia" w:eastAsiaTheme="minorEastAsia" w:hAnsiTheme="minorEastAsia" w:cs="Arial" w:hint="default"/>
        </w:rPr>
        <w:t>7</w:t>
      </w:r>
      <w:r w:rsidRPr="00E35050">
        <w:rPr>
          <w:rFonts w:asciiTheme="minorEastAsia" w:eastAsiaTheme="minorEastAsia" w:hAnsiTheme="minorEastAsia" w:cs="Arial"/>
        </w:rPr>
        <w:t>）</w:t>
      </w:r>
    </w:p>
    <w:p w14:paraId="78B1662B" w14:textId="77777777" w:rsidR="00871EF5" w:rsidRDefault="00871EF5" w:rsidP="00871EF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48A97E06" w14:textId="79C02089" w:rsidR="00871EF5" w:rsidRDefault="00743201" w:rsidP="00871EF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I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871EF5">
        <w:rPr>
          <w:rFonts w:asciiTheme="minorEastAsia" w:eastAsiaTheme="minorEastAsia" w:hAnsiTheme="minorEastAsia"/>
        </w:rPr>
        <w:t xml:space="preserve"> —— </w:t>
      </w:r>
      <w:proofErr w:type="spellStart"/>
      <w:r w:rsidR="00871EF5" w:rsidRPr="00502A4E">
        <w:rPr>
          <w:rFonts w:ascii="宋体" w:hAnsi="宋体"/>
          <w:kern w:val="36"/>
        </w:rPr>
        <w:t>被校准</w:t>
      </w:r>
      <w:proofErr w:type="spellEnd"/>
      <w:r w:rsidR="00871EF5">
        <w:rPr>
          <w:rFonts w:ascii="宋体" w:eastAsia="宋体" w:hAnsi="宋体" w:cs="宋体"/>
          <w:kern w:val="36"/>
        </w:rPr>
        <w:t>台位</w:t>
      </w:r>
      <w:r w:rsidR="001E5D30">
        <w:rPr>
          <w:rFonts w:ascii="宋体" w:eastAsia="宋体" w:hAnsi="宋体" w:cs="宋体"/>
          <w:kern w:val="36"/>
        </w:rPr>
        <w:t>电流</w:t>
      </w:r>
      <w:r w:rsidR="00871EF5" w:rsidRPr="00502A4E">
        <w:rPr>
          <w:rFonts w:ascii="宋体" w:hAnsi="宋体"/>
          <w:kern w:val="36"/>
        </w:rPr>
        <w:t>的</w:t>
      </w:r>
      <w:r w:rsidR="00871EF5">
        <w:rPr>
          <w:rFonts w:ascii="宋体" w:eastAsia="宋体" w:hAnsi="宋体" w:cs="宋体"/>
          <w:kern w:val="36"/>
        </w:rPr>
        <w:t>显示</w:t>
      </w:r>
      <w:proofErr w:type="spellStart"/>
      <w:r w:rsidR="00871EF5" w:rsidRPr="00502A4E">
        <w:rPr>
          <w:rFonts w:ascii="宋体" w:hAnsi="宋体"/>
          <w:kern w:val="36"/>
        </w:rPr>
        <w:t>值，</w:t>
      </w:r>
      <w:r w:rsidR="00871EF5" w:rsidRPr="00A91405">
        <w:rPr>
          <w:rFonts w:hint="default"/>
          <w:kern w:val="36"/>
        </w:rPr>
        <w:t>A</w:t>
      </w:r>
      <w:proofErr w:type="spellEnd"/>
      <w:r w:rsidR="00871EF5">
        <w:rPr>
          <w:rFonts w:ascii="宋体" w:eastAsia="宋体" w:hAnsi="宋体" w:cs="宋体"/>
          <w:kern w:val="36"/>
        </w:rPr>
        <w:t>；</w:t>
      </w:r>
    </w:p>
    <w:p w14:paraId="29549681" w14:textId="54BDC279" w:rsidR="00871EF5" w:rsidRDefault="00743201" w:rsidP="00871EF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I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="00871EF5">
        <w:rPr>
          <w:rFonts w:asciiTheme="minorEastAsia" w:eastAsiaTheme="minorEastAsia" w:hAnsiTheme="minorEastAsia"/>
        </w:rPr>
        <w:t xml:space="preserve"> —— </w:t>
      </w:r>
      <w:proofErr w:type="spellStart"/>
      <w:r w:rsidR="00871EF5" w:rsidRPr="00502A4E">
        <w:rPr>
          <w:rFonts w:ascii="宋体" w:hAnsi="宋体"/>
          <w:kern w:val="36"/>
        </w:rPr>
        <w:t>标准</w:t>
      </w:r>
      <w:proofErr w:type="spellEnd"/>
      <w:r w:rsidR="001E5D30">
        <w:rPr>
          <w:rFonts w:ascii="宋体" w:eastAsia="宋体" w:hAnsi="宋体" w:cs="宋体"/>
          <w:kern w:val="36"/>
        </w:rPr>
        <w:t>电流</w:t>
      </w:r>
      <w:r w:rsidR="00871EF5">
        <w:rPr>
          <w:rFonts w:ascii="宋体" w:eastAsia="宋体" w:hAnsi="宋体" w:cs="宋体"/>
          <w:kern w:val="36"/>
        </w:rPr>
        <w:t>表</w:t>
      </w:r>
      <w:proofErr w:type="spellStart"/>
      <w:r w:rsidR="00871EF5" w:rsidRPr="00502A4E">
        <w:rPr>
          <w:rFonts w:ascii="宋体" w:hAnsi="宋体"/>
          <w:kern w:val="36"/>
        </w:rPr>
        <w:t>的读数，</w:t>
      </w:r>
      <w:r w:rsidR="00871EF5" w:rsidRPr="00A91405">
        <w:rPr>
          <w:rFonts w:hint="default"/>
          <w:kern w:val="36"/>
        </w:rPr>
        <w:t>A</w:t>
      </w:r>
      <w:proofErr w:type="spellEnd"/>
      <w:r w:rsidR="00871EF5" w:rsidRPr="00502A4E">
        <w:rPr>
          <w:rFonts w:ascii="宋体" w:hAnsi="宋体"/>
          <w:kern w:val="36"/>
        </w:rPr>
        <w:t>；</w:t>
      </w:r>
    </w:p>
    <w:p w14:paraId="2D1EA30A" w14:textId="1F34DF9B" w:rsidR="00871EF5" w:rsidRDefault="00743201" w:rsidP="00871EF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</m:oMath>
      <w:r w:rsidR="00871EF5">
        <w:rPr>
          <w:rFonts w:asciiTheme="minorEastAsia" w:eastAsiaTheme="minorEastAsia" w:hAnsiTheme="minorEastAsia"/>
        </w:rPr>
        <w:t xml:space="preserve"> —— </w:t>
      </w:r>
      <w:proofErr w:type="spellStart"/>
      <w:r w:rsidR="00871EF5" w:rsidRPr="00502A4E">
        <w:rPr>
          <w:rFonts w:ascii="宋体" w:hAnsi="宋体"/>
          <w:kern w:val="36"/>
        </w:rPr>
        <w:t>被校准</w:t>
      </w:r>
      <w:proofErr w:type="spellEnd"/>
      <w:r w:rsidR="00871EF5">
        <w:rPr>
          <w:rFonts w:ascii="宋体" w:eastAsia="宋体" w:hAnsi="宋体" w:cs="宋体"/>
          <w:kern w:val="36"/>
        </w:rPr>
        <w:t>台位</w:t>
      </w:r>
      <w:r w:rsidR="001E5D30">
        <w:rPr>
          <w:rFonts w:ascii="宋体" w:eastAsia="宋体" w:hAnsi="宋体" w:cs="宋体"/>
          <w:kern w:val="36"/>
        </w:rPr>
        <w:t>电流</w:t>
      </w:r>
      <w:r w:rsidR="00871EF5">
        <w:rPr>
          <w:rFonts w:ascii="宋体" w:eastAsia="宋体" w:hAnsi="宋体" w:cs="宋体"/>
          <w:kern w:val="36"/>
        </w:rPr>
        <w:t>示值误差</w:t>
      </w:r>
      <w:r w:rsidR="00871EF5" w:rsidRPr="00502A4E">
        <w:rPr>
          <w:rFonts w:ascii="宋体" w:hAnsi="宋体"/>
          <w:kern w:val="36"/>
        </w:rPr>
        <w:t>，</w:t>
      </w:r>
      <w:r w:rsidR="00871EF5" w:rsidRPr="00A91405">
        <w:rPr>
          <w:rFonts w:hint="default"/>
          <w:kern w:val="36"/>
        </w:rPr>
        <w:t>A</w:t>
      </w:r>
      <w:r w:rsidR="00A91405">
        <w:rPr>
          <w:rFonts w:ascii="宋体" w:eastAsia="宋体" w:hAnsi="宋体" w:cs="宋体"/>
          <w:kern w:val="36"/>
        </w:rPr>
        <w:t>；</w:t>
      </w:r>
    </w:p>
    <w:p w14:paraId="0B6177C0" w14:textId="524B315D" w:rsidR="00871EF5" w:rsidRDefault="00743201" w:rsidP="00871EF5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I</m:t>
            </m:r>
          </m:sub>
        </m:sSub>
      </m:oMath>
      <w:r w:rsidR="00871EF5">
        <w:rPr>
          <w:rFonts w:asciiTheme="minorEastAsia" w:eastAsiaTheme="minorEastAsia" w:hAnsiTheme="minorEastAsia"/>
        </w:rPr>
        <w:t xml:space="preserve"> —— </w:t>
      </w:r>
      <w:proofErr w:type="spellStart"/>
      <w:r w:rsidR="00871EF5" w:rsidRPr="00502A4E">
        <w:rPr>
          <w:rFonts w:ascii="宋体" w:hAnsi="宋体"/>
          <w:kern w:val="36"/>
        </w:rPr>
        <w:t>被校准</w:t>
      </w:r>
      <w:proofErr w:type="spellEnd"/>
      <w:r w:rsidR="00871EF5">
        <w:rPr>
          <w:rFonts w:ascii="宋体" w:eastAsia="宋体" w:hAnsi="宋体" w:cs="宋体"/>
          <w:kern w:val="36"/>
        </w:rPr>
        <w:t>台位</w:t>
      </w:r>
      <w:r w:rsidR="001E5D30">
        <w:rPr>
          <w:rFonts w:ascii="宋体" w:eastAsia="宋体" w:hAnsi="宋体" w:cs="宋体"/>
          <w:kern w:val="36"/>
        </w:rPr>
        <w:t>电流</w:t>
      </w:r>
      <w:r w:rsidR="00871EF5">
        <w:rPr>
          <w:rFonts w:ascii="宋体" w:eastAsia="宋体" w:hAnsi="宋体" w:cs="宋体"/>
          <w:kern w:val="36"/>
        </w:rPr>
        <w:t>相对误差</w:t>
      </w:r>
      <w:r w:rsidR="00871EF5" w:rsidRPr="00502A4E">
        <w:rPr>
          <w:rFonts w:ascii="宋体" w:hAnsi="宋体"/>
          <w:kern w:val="36"/>
        </w:rPr>
        <w:t>，</w:t>
      </w:r>
      <w:r w:rsidR="00871EF5" w:rsidRPr="00A91405">
        <w:rPr>
          <w:kern w:val="36"/>
        </w:rPr>
        <w:t>%</w:t>
      </w:r>
      <w:r w:rsidR="00871EF5">
        <w:rPr>
          <w:rFonts w:ascii="宋体" w:eastAsia="宋体" w:hAnsi="宋体" w:cs="宋体"/>
          <w:kern w:val="36"/>
        </w:rPr>
        <w:t>。</w:t>
      </w:r>
    </w:p>
    <w:p w14:paraId="62E6C17A" w14:textId="40A68A69" w:rsidR="00FD3111" w:rsidRDefault="00A16376" w:rsidP="002C67CA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.7  </w:t>
      </w:r>
      <w:bookmarkStart w:id="57" w:name="_Hlk68244106"/>
      <w:r>
        <w:rPr>
          <w:rFonts w:asciiTheme="minorEastAsia" w:eastAsiaTheme="minorEastAsia" w:hAnsiTheme="minorEastAsia"/>
        </w:rPr>
        <w:t>交流功率校准</w:t>
      </w:r>
      <w:bookmarkEnd w:id="57"/>
      <w:r w:rsidR="00DE612F">
        <w:rPr>
          <w:rFonts w:asciiTheme="minorEastAsia" w:eastAsiaTheme="minorEastAsia" w:hAnsiTheme="minorEastAsia"/>
        </w:rPr>
        <w:t>方法</w:t>
      </w:r>
    </w:p>
    <w:p w14:paraId="2547248E" w14:textId="162635F6" w:rsidR="00662F25" w:rsidRDefault="00573F2D" w:rsidP="00662F25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.7.1  </w:t>
      </w:r>
      <w:bookmarkStart w:id="58" w:name="_Hlk68244120"/>
      <w:r w:rsidR="00662F25">
        <w:rPr>
          <w:rFonts w:asciiTheme="minorEastAsia" w:eastAsiaTheme="minorEastAsia" w:hAnsiTheme="minorEastAsia"/>
        </w:rPr>
        <w:t>校准交流功率需要使用等效稳定的交流负载，其功率因数</w:t>
      </w:r>
      <w:r w:rsidR="00DE612F">
        <w:rPr>
          <w:rFonts w:asciiTheme="minorEastAsia" w:eastAsiaTheme="minorEastAsia" w:hAnsiTheme="minorEastAsia"/>
        </w:rPr>
        <w:t>为1</w:t>
      </w:r>
      <w:r w:rsidR="00662F25">
        <w:rPr>
          <w:rFonts w:asciiTheme="minorEastAsia" w:eastAsiaTheme="minorEastAsia" w:hAnsiTheme="minorEastAsia"/>
        </w:rPr>
        <w:t>。</w:t>
      </w:r>
    </w:p>
    <w:p w14:paraId="5D361A92" w14:textId="64A64B16" w:rsidR="00613E1D" w:rsidRDefault="00662F25" w:rsidP="002C67CA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7.7.2  </w:t>
      </w:r>
      <w:r>
        <w:rPr>
          <w:rFonts w:asciiTheme="minorEastAsia" w:eastAsiaTheme="minorEastAsia" w:hAnsiTheme="minorEastAsia"/>
        </w:rPr>
        <w:t>校准点的选择</w:t>
      </w:r>
    </w:p>
    <w:p w14:paraId="4D6235EE" w14:textId="66A60735" w:rsidR="00662F25" w:rsidRDefault="00662F25" w:rsidP="00662F25">
      <w:pPr>
        <w:pStyle w:val="Default"/>
        <w:tabs>
          <w:tab w:val="left" w:pos="2758"/>
        </w:tabs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校准点应在被校准台位测量范围的1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%～1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%均匀选取，一般应选取</w:t>
      </w:r>
      <w:r w:rsidR="00DE612F">
        <w:rPr>
          <w:rFonts w:asciiTheme="minorEastAsia" w:eastAsiaTheme="minorEastAsia" w:hAnsiTheme="minorEastAsia" w:hint="default"/>
        </w:rPr>
        <w:t>6</w:t>
      </w:r>
      <w:r>
        <w:rPr>
          <w:rFonts w:asciiTheme="minorEastAsia" w:eastAsiaTheme="minorEastAsia" w:hAnsiTheme="minorEastAsia"/>
        </w:rPr>
        <w:t>～8个点，</w:t>
      </w:r>
      <w:r w:rsidR="00DE612F">
        <w:rPr>
          <w:rFonts w:asciiTheme="minorEastAsia" w:eastAsiaTheme="minorEastAsia" w:hAnsiTheme="minorEastAsia"/>
        </w:rPr>
        <w:t>校准点应包含1</w:t>
      </w:r>
      <w:r w:rsidR="00DE612F">
        <w:rPr>
          <w:rFonts w:asciiTheme="minorEastAsia" w:eastAsiaTheme="minorEastAsia" w:hAnsiTheme="minorEastAsia" w:hint="default"/>
        </w:rPr>
        <w:t>00W</w:t>
      </w:r>
      <w:r w:rsidR="00DE612F">
        <w:rPr>
          <w:rFonts w:asciiTheme="minorEastAsia" w:eastAsiaTheme="minorEastAsia" w:hAnsiTheme="minorEastAsia"/>
        </w:rPr>
        <w:t>、2</w:t>
      </w:r>
      <w:r w:rsidR="00DE612F">
        <w:rPr>
          <w:rFonts w:asciiTheme="minorEastAsia" w:eastAsiaTheme="minorEastAsia" w:hAnsiTheme="minorEastAsia" w:hint="default"/>
        </w:rPr>
        <w:t>00W</w:t>
      </w:r>
      <w:r w:rsidR="00DE612F">
        <w:rPr>
          <w:rFonts w:asciiTheme="minorEastAsia" w:eastAsiaTheme="minorEastAsia" w:hAnsiTheme="minorEastAsia"/>
        </w:rPr>
        <w:t>、5</w:t>
      </w:r>
      <w:r w:rsidR="00DE612F">
        <w:rPr>
          <w:rFonts w:asciiTheme="minorEastAsia" w:eastAsiaTheme="minorEastAsia" w:hAnsiTheme="minorEastAsia" w:hint="default"/>
        </w:rPr>
        <w:t>00W</w:t>
      </w:r>
      <w:r w:rsidR="00DE612F">
        <w:rPr>
          <w:rFonts w:asciiTheme="minorEastAsia" w:eastAsiaTheme="minorEastAsia" w:hAnsiTheme="minorEastAsia"/>
        </w:rPr>
        <w:t>、1</w:t>
      </w:r>
      <w:r w:rsidR="00DE612F">
        <w:rPr>
          <w:rFonts w:asciiTheme="minorEastAsia" w:eastAsiaTheme="minorEastAsia" w:hAnsiTheme="minorEastAsia" w:hint="default"/>
        </w:rPr>
        <w:t>000W</w:t>
      </w:r>
      <w:r w:rsidR="00DE612F">
        <w:rPr>
          <w:rFonts w:asciiTheme="minorEastAsia" w:eastAsiaTheme="minorEastAsia" w:hAnsiTheme="minorEastAsia"/>
        </w:rPr>
        <w:t>、1</w:t>
      </w:r>
      <w:r w:rsidR="00DE612F">
        <w:rPr>
          <w:rFonts w:asciiTheme="minorEastAsia" w:eastAsiaTheme="minorEastAsia" w:hAnsiTheme="minorEastAsia" w:hint="default"/>
        </w:rPr>
        <w:t>500W</w:t>
      </w:r>
      <w:r w:rsidR="00DE612F">
        <w:rPr>
          <w:rFonts w:asciiTheme="minorEastAsia" w:eastAsiaTheme="minorEastAsia" w:hAnsiTheme="minorEastAsia"/>
        </w:rPr>
        <w:t>、2</w:t>
      </w:r>
      <w:r w:rsidR="00DE612F">
        <w:rPr>
          <w:rFonts w:asciiTheme="minorEastAsia" w:eastAsiaTheme="minorEastAsia" w:hAnsiTheme="minorEastAsia" w:hint="default"/>
        </w:rPr>
        <w:t>000W</w:t>
      </w:r>
      <w:r w:rsidR="00DE612F">
        <w:rPr>
          <w:rFonts w:asciiTheme="minorEastAsia" w:eastAsiaTheme="minorEastAsia" w:hAnsiTheme="minorEastAsia"/>
        </w:rPr>
        <w:t>。</w:t>
      </w:r>
      <w:r>
        <w:rPr>
          <w:rFonts w:asciiTheme="minorEastAsia" w:eastAsiaTheme="minorEastAsia" w:hAnsiTheme="minorEastAsia"/>
        </w:rPr>
        <w:t>也可以按负载电流的1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%、</w:t>
      </w:r>
      <w:r>
        <w:rPr>
          <w:rFonts w:asciiTheme="minorEastAsia" w:eastAsiaTheme="minorEastAsia" w:hAnsiTheme="minorEastAsia" w:hint="default"/>
        </w:rPr>
        <w:t>30</w:t>
      </w:r>
      <w:r>
        <w:rPr>
          <w:rFonts w:asciiTheme="minorEastAsia" w:eastAsiaTheme="minorEastAsia" w:hAnsiTheme="minorEastAsia"/>
        </w:rPr>
        <w:t>%、5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%、8</w:t>
      </w:r>
      <w:r>
        <w:rPr>
          <w:rFonts w:asciiTheme="minorEastAsia" w:eastAsiaTheme="minorEastAsia" w:hAnsiTheme="minorEastAsia" w:hint="default"/>
        </w:rPr>
        <w:t>0</w:t>
      </w:r>
      <w:r>
        <w:rPr>
          <w:rFonts w:asciiTheme="minorEastAsia" w:eastAsiaTheme="minorEastAsia" w:hAnsiTheme="minorEastAsia"/>
        </w:rPr>
        <w:t>%、1</w:t>
      </w:r>
      <w:r>
        <w:rPr>
          <w:rFonts w:asciiTheme="minorEastAsia" w:eastAsiaTheme="minorEastAsia" w:hAnsiTheme="minorEastAsia" w:hint="default"/>
        </w:rPr>
        <w:t>00</w:t>
      </w:r>
      <w:r>
        <w:rPr>
          <w:rFonts w:asciiTheme="minorEastAsia" w:eastAsiaTheme="minorEastAsia" w:hAnsiTheme="minorEastAsia"/>
        </w:rPr>
        <w:t>%选点或根据用户的要求选点。</w:t>
      </w:r>
    </w:p>
    <w:p w14:paraId="27142E64" w14:textId="1A15A769" w:rsidR="00613E1D" w:rsidRDefault="001D3752" w:rsidP="002C67CA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7.7.3  </w:t>
      </w:r>
      <w:r>
        <w:rPr>
          <w:rFonts w:asciiTheme="minorEastAsia" w:eastAsiaTheme="minorEastAsia" w:hAnsiTheme="minorEastAsia"/>
        </w:rPr>
        <w:t>校准步骤</w:t>
      </w:r>
    </w:p>
    <w:p w14:paraId="42ED4BFA" w14:textId="0A6F660E" w:rsidR="001D3752" w:rsidRDefault="001D3752" w:rsidP="001D375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按图</w:t>
      </w:r>
      <w:r>
        <w:rPr>
          <w:rFonts w:asciiTheme="minorEastAsia" w:eastAsiaTheme="minorEastAsia" w:hAnsiTheme="minorEastAsia" w:hint="default"/>
        </w:rPr>
        <w:t>4</w:t>
      </w:r>
      <w:r>
        <w:rPr>
          <w:rFonts w:asciiTheme="minorEastAsia" w:eastAsiaTheme="minorEastAsia" w:hAnsiTheme="minorEastAsia"/>
        </w:rPr>
        <w:t>连接好测试线路，并选择相应的被校准台位。</w:t>
      </w:r>
    </w:p>
    <w:p w14:paraId="6EAAECD7" w14:textId="77777777" w:rsidR="00DE612F" w:rsidRDefault="00DE612F" w:rsidP="001D3752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</w:p>
    <w:bookmarkEnd w:id="58"/>
    <w:p w14:paraId="784DF27F" w14:textId="477DDFE8" w:rsidR="00890386" w:rsidRPr="001D3752" w:rsidRDefault="00067537" w:rsidP="00101AA3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highlight w:val="yellow"/>
        </w:rPr>
      </w:pPr>
      <w:r w:rsidRPr="00067537">
        <w:rPr>
          <w:rFonts w:asciiTheme="minorEastAsia" w:eastAsiaTheme="minorEastAsia" w:hAnsiTheme="minorEastAsia"/>
          <w:noProof/>
        </w:rPr>
        <w:drawing>
          <wp:inline distT="0" distB="0" distL="0" distR="0" wp14:anchorId="7DE381D0" wp14:editId="08C34D6C">
            <wp:extent cx="3416300" cy="12509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BA210" w14:textId="2236DB43" w:rsidR="00890386" w:rsidRPr="0013435D" w:rsidRDefault="00101AA3" w:rsidP="00101AA3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sz w:val="21"/>
          <w:szCs w:val="21"/>
        </w:rPr>
      </w:pPr>
      <w:r w:rsidRPr="0013435D">
        <w:rPr>
          <w:rFonts w:asciiTheme="minorEastAsia" w:eastAsiaTheme="minorEastAsia" w:hAnsiTheme="minorEastAsia"/>
          <w:sz w:val="21"/>
          <w:szCs w:val="21"/>
        </w:rPr>
        <w:t>图</w:t>
      </w:r>
      <w:r w:rsidRPr="0013435D">
        <w:rPr>
          <w:rFonts w:asciiTheme="minorEastAsia" w:eastAsiaTheme="minorEastAsia" w:hAnsiTheme="minorEastAsia" w:hint="default"/>
          <w:sz w:val="21"/>
          <w:szCs w:val="21"/>
        </w:rPr>
        <w:t xml:space="preserve">4 </w:t>
      </w:r>
      <w:r w:rsidRPr="0013435D">
        <w:rPr>
          <w:rFonts w:asciiTheme="minorEastAsia" w:eastAsiaTheme="minorEastAsia" w:hAnsiTheme="minorEastAsia"/>
          <w:sz w:val="21"/>
          <w:szCs w:val="21"/>
        </w:rPr>
        <w:t>交流功率校准示意图</w:t>
      </w:r>
    </w:p>
    <w:p w14:paraId="1651E6E0" w14:textId="5E0FFA8A" w:rsidR="007D60C3" w:rsidRDefault="007D60C3" w:rsidP="007D60C3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bookmarkStart w:id="59" w:name="_Hlk68244155"/>
      <w:r>
        <w:rPr>
          <w:rFonts w:asciiTheme="minorEastAsia" w:eastAsiaTheme="minorEastAsia" w:hAnsiTheme="minorEastAsia"/>
        </w:rPr>
        <w:t>启动被校准台位电参数仪，测试频率调至5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z，调整输出电压至2</w:t>
      </w:r>
      <w:r>
        <w:rPr>
          <w:rFonts w:asciiTheme="minorEastAsia" w:eastAsiaTheme="minorEastAsia" w:hAnsiTheme="minorEastAsia" w:hint="default"/>
        </w:rPr>
        <w:t>20V</w:t>
      </w:r>
      <w:r>
        <w:rPr>
          <w:rFonts w:asciiTheme="minorEastAsia" w:eastAsiaTheme="minorEastAsia" w:hAnsiTheme="minorEastAsia"/>
        </w:rPr>
        <w:t>，改变模拟负载的电阻值，</w:t>
      </w:r>
      <w:r w:rsidR="00DB48D8">
        <w:rPr>
          <w:rFonts w:asciiTheme="minorEastAsia" w:eastAsiaTheme="minorEastAsia" w:hAnsiTheme="minorEastAsia"/>
        </w:rPr>
        <w:t>将</w:t>
      </w:r>
      <w:r>
        <w:rPr>
          <w:rFonts w:asciiTheme="minorEastAsia" w:eastAsiaTheme="minorEastAsia" w:hAnsiTheme="minorEastAsia"/>
        </w:rPr>
        <w:t>功率调整到校准点，同时读取标准功率表和被校准台位电参数仪功率显示值。</w:t>
      </w:r>
    </w:p>
    <w:p w14:paraId="3E1FCC2D" w14:textId="3B681499" w:rsidR="00890386" w:rsidRDefault="007D60C3" w:rsidP="007D60C3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对被校准台位有扩展频率6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z的，在6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z频率下按上述方法校准</w:t>
      </w:r>
      <w:r w:rsidR="00DE612F">
        <w:rPr>
          <w:rFonts w:asciiTheme="minorEastAsia" w:eastAsiaTheme="minorEastAsia" w:hAnsiTheme="minorEastAsia"/>
        </w:rPr>
        <w:t>。</w:t>
      </w:r>
      <w:r w:rsidR="00DE612F">
        <w:rPr>
          <w:rFonts w:asciiTheme="minorEastAsia" w:eastAsiaTheme="minorEastAsia" w:hAnsiTheme="minorEastAsia" w:hint="default"/>
        </w:rPr>
        <w:t xml:space="preserve"> </w:t>
      </w:r>
    </w:p>
    <w:bookmarkEnd w:id="59"/>
    <w:p w14:paraId="0958BA59" w14:textId="2BAF5C1A" w:rsidR="003C222E" w:rsidRDefault="00506600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506600">
        <w:rPr>
          <w:rFonts w:asciiTheme="minorEastAsia" w:eastAsiaTheme="minorEastAsia" w:hAnsiTheme="minorEastAsia"/>
        </w:rPr>
        <w:t>7</w:t>
      </w:r>
      <w:r w:rsidRPr="00506600">
        <w:rPr>
          <w:rFonts w:asciiTheme="minorEastAsia" w:eastAsiaTheme="minorEastAsia" w:hAnsiTheme="minorEastAsia" w:hint="default"/>
        </w:rPr>
        <w:t>.7.4</w:t>
      </w:r>
      <w:r>
        <w:rPr>
          <w:rFonts w:asciiTheme="minorEastAsia" w:eastAsiaTheme="minorEastAsia" w:hAnsiTheme="minorEastAsia" w:hint="default"/>
        </w:rPr>
        <w:t xml:space="preserve">  </w:t>
      </w:r>
      <w:r>
        <w:rPr>
          <w:rFonts w:asciiTheme="minorEastAsia" w:eastAsiaTheme="minorEastAsia" w:hAnsiTheme="minorEastAsia"/>
        </w:rPr>
        <w:t>示值误差</w:t>
      </w:r>
    </w:p>
    <w:p w14:paraId="6944B87D" w14:textId="50B88881" w:rsidR="00506600" w:rsidRDefault="00506600" w:rsidP="00506600">
      <w:pPr>
        <w:pStyle w:val="Default"/>
        <w:tabs>
          <w:tab w:val="left" w:pos="2758"/>
        </w:tabs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 w:rsidR="00DE612F">
        <w:rPr>
          <w:rFonts w:asciiTheme="minorEastAsia" w:eastAsiaTheme="minorEastAsia" w:hAnsiTheme="minorEastAsia" w:hint="default"/>
        </w:rPr>
        <w:t>8</w:t>
      </w:r>
      <w:r>
        <w:rPr>
          <w:rFonts w:asciiTheme="minorEastAsia" w:eastAsiaTheme="minorEastAsia" w:hAnsiTheme="minorEastAsia"/>
        </w:rPr>
        <w:t>）计算：</w:t>
      </w:r>
    </w:p>
    <w:p w14:paraId="0C6675B8" w14:textId="55ABE9D9" w:rsidR="00506600" w:rsidRPr="00D25D44" w:rsidRDefault="00506600" w:rsidP="00506600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P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DE612F">
        <w:rPr>
          <w:rFonts w:asciiTheme="minorEastAsia" w:eastAsiaTheme="minorEastAsia" w:hAnsiTheme="minorEastAsia" w:cs="Arial" w:hint="default"/>
        </w:rPr>
        <w:t>8</w:t>
      </w:r>
      <w:r w:rsidRPr="00E35050">
        <w:rPr>
          <w:rFonts w:asciiTheme="minorEastAsia" w:eastAsiaTheme="minorEastAsia" w:hAnsiTheme="minorEastAsia" w:cs="Arial"/>
        </w:rPr>
        <w:t>）</w:t>
      </w:r>
    </w:p>
    <w:p w14:paraId="51BED34F" w14:textId="7B8C5271" w:rsidR="00506600" w:rsidRDefault="00506600" w:rsidP="00506600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相对误差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 w:rsidR="00DE612F">
        <w:rPr>
          <w:rFonts w:asciiTheme="minorEastAsia" w:eastAsiaTheme="minorEastAsia" w:hAnsiTheme="minorEastAsia" w:hint="default"/>
        </w:rPr>
        <w:t>9</w:t>
      </w:r>
      <w:r>
        <w:rPr>
          <w:rFonts w:asciiTheme="minorEastAsia" w:eastAsiaTheme="minorEastAsia" w:hAnsiTheme="minorEastAsia"/>
        </w:rPr>
        <w:t>）计算：</w:t>
      </w:r>
    </w:p>
    <w:p w14:paraId="20BD51C5" w14:textId="4069B64C" w:rsidR="00506600" w:rsidRPr="00D25D44" w:rsidRDefault="00506600" w:rsidP="00506600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P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 w:rsidR="00DE612F">
        <w:rPr>
          <w:rFonts w:asciiTheme="minorEastAsia" w:eastAsiaTheme="minorEastAsia" w:hAnsiTheme="minorEastAsia" w:cs="Arial" w:hint="default"/>
        </w:rPr>
        <w:t>9</w:t>
      </w:r>
      <w:r w:rsidRPr="00E35050">
        <w:rPr>
          <w:rFonts w:asciiTheme="minorEastAsia" w:eastAsiaTheme="minorEastAsia" w:hAnsiTheme="minorEastAsia" w:cs="Arial"/>
        </w:rPr>
        <w:t>）</w:t>
      </w:r>
    </w:p>
    <w:p w14:paraId="20C9759C" w14:textId="77777777" w:rsidR="00506600" w:rsidRDefault="00506600" w:rsidP="00506600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6BB196B8" w14:textId="29BAAD8A" w:rsidR="00506600" w:rsidRDefault="00743201" w:rsidP="00506600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506600">
        <w:rPr>
          <w:rFonts w:asciiTheme="minorEastAsia" w:eastAsiaTheme="minorEastAsia" w:hAnsiTheme="minorEastAsia"/>
        </w:rPr>
        <w:t xml:space="preserve"> —— </w:t>
      </w:r>
      <w:r w:rsidR="00506600" w:rsidRPr="00502A4E">
        <w:rPr>
          <w:rFonts w:ascii="宋体" w:eastAsia="宋体" w:hAnsi="宋体" w:cs="宋体"/>
          <w:kern w:val="36"/>
        </w:rPr>
        <w:t>被校准</w:t>
      </w:r>
      <w:r w:rsidR="00506600">
        <w:rPr>
          <w:rFonts w:ascii="宋体" w:eastAsia="宋体" w:hAnsi="宋体" w:cs="宋体"/>
          <w:kern w:val="36"/>
        </w:rPr>
        <w:t>台位</w:t>
      </w:r>
      <w:r w:rsidR="00EF6706">
        <w:rPr>
          <w:rFonts w:ascii="宋体" w:eastAsia="宋体" w:hAnsi="宋体" w:cs="宋体"/>
          <w:kern w:val="36"/>
        </w:rPr>
        <w:t>功率</w:t>
      </w:r>
      <w:r w:rsidR="00506600" w:rsidRPr="00502A4E">
        <w:rPr>
          <w:rFonts w:ascii="宋体" w:eastAsia="宋体" w:hAnsi="宋体" w:cs="宋体"/>
          <w:kern w:val="36"/>
        </w:rPr>
        <w:t>的</w:t>
      </w:r>
      <w:r w:rsidR="00506600">
        <w:rPr>
          <w:rFonts w:ascii="宋体" w:eastAsia="宋体" w:hAnsi="宋体" w:cs="宋体"/>
          <w:kern w:val="36"/>
        </w:rPr>
        <w:t>显示</w:t>
      </w:r>
      <w:r w:rsidR="00506600" w:rsidRPr="00502A4E">
        <w:rPr>
          <w:rFonts w:ascii="宋体" w:eastAsia="宋体" w:hAnsi="宋体" w:cs="宋体"/>
          <w:kern w:val="36"/>
        </w:rPr>
        <w:t>值，</w:t>
      </w:r>
      <w:r w:rsidR="00506600" w:rsidRPr="00506600">
        <w:rPr>
          <w:rFonts w:hint="default"/>
          <w:kern w:val="36"/>
        </w:rPr>
        <w:t>W</w:t>
      </w:r>
      <w:r w:rsidR="00506600">
        <w:rPr>
          <w:rFonts w:ascii="宋体" w:eastAsia="宋体" w:hAnsi="宋体" w:cs="宋体"/>
          <w:kern w:val="36"/>
        </w:rPr>
        <w:t>；</w:t>
      </w:r>
    </w:p>
    <w:p w14:paraId="16F001C3" w14:textId="1026A799" w:rsidR="00506600" w:rsidRDefault="00743201" w:rsidP="00506600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="00506600">
        <w:rPr>
          <w:rFonts w:asciiTheme="minorEastAsia" w:eastAsiaTheme="minorEastAsia" w:hAnsiTheme="minorEastAsia"/>
        </w:rPr>
        <w:t xml:space="preserve"> —— </w:t>
      </w:r>
      <w:proofErr w:type="spellStart"/>
      <w:r w:rsidR="00506600" w:rsidRPr="00502A4E">
        <w:rPr>
          <w:rFonts w:ascii="宋体" w:hAnsi="宋体"/>
          <w:kern w:val="36"/>
        </w:rPr>
        <w:t>标准</w:t>
      </w:r>
      <w:proofErr w:type="spellEnd"/>
      <w:r w:rsidR="00EF6706">
        <w:rPr>
          <w:rFonts w:ascii="宋体" w:eastAsia="宋体" w:hAnsi="宋体" w:cs="宋体"/>
          <w:kern w:val="36"/>
        </w:rPr>
        <w:t>功率</w:t>
      </w:r>
      <w:r w:rsidR="00506600">
        <w:rPr>
          <w:rFonts w:ascii="宋体" w:eastAsia="宋体" w:hAnsi="宋体" w:cs="宋体"/>
          <w:kern w:val="36"/>
        </w:rPr>
        <w:t>表</w:t>
      </w:r>
      <w:proofErr w:type="spellStart"/>
      <w:r w:rsidR="00506600" w:rsidRPr="00502A4E">
        <w:rPr>
          <w:rFonts w:ascii="宋体" w:hAnsi="宋体"/>
          <w:kern w:val="36"/>
        </w:rPr>
        <w:t>的读数，</w:t>
      </w:r>
      <w:r w:rsidR="00506600" w:rsidRPr="00506600">
        <w:rPr>
          <w:rFonts w:hint="default"/>
          <w:kern w:val="36"/>
        </w:rPr>
        <w:t>W</w:t>
      </w:r>
      <w:proofErr w:type="spellEnd"/>
      <w:r w:rsidR="00506600" w:rsidRPr="00502A4E">
        <w:rPr>
          <w:rFonts w:ascii="宋体" w:hAnsi="宋体"/>
          <w:kern w:val="36"/>
        </w:rPr>
        <w:t>；</w:t>
      </w:r>
    </w:p>
    <w:p w14:paraId="1080657E" w14:textId="3F48987F" w:rsidR="00506600" w:rsidRDefault="00743201" w:rsidP="00506600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P</m:t>
            </m:r>
          </m:sub>
        </m:sSub>
      </m:oMath>
      <w:r w:rsidR="00506600">
        <w:rPr>
          <w:rFonts w:asciiTheme="minorEastAsia" w:eastAsiaTheme="minorEastAsia" w:hAnsiTheme="minorEastAsia"/>
        </w:rPr>
        <w:t xml:space="preserve"> —— </w:t>
      </w:r>
      <w:proofErr w:type="spellStart"/>
      <w:r w:rsidR="00506600" w:rsidRPr="00502A4E">
        <w:rPr>
          <w:rFonts w:ascii="宋体" w:hAnsi="宋体"/>
          <w:kern w:val="36"/>
        </w:rPr>
        <w:t>被校准</w:t>
      </w:r>
      <w:proofErr w:type="spellEnd"/>
      <w:r w:rsidR="00506600">
        <w:rPr>
          <w:rFonts w:ascii="宋体" w:eastAsia="宋体" w:hAnsi="宋体" w:cs="宋体"/>
          <w:kern w:val="36"/>
        </w:rPr>
        <w:t>台位</w:t>
      </w:r>
      <w:r w:rsidR="00EF6706">
        <w:rPr>
          <w:rFonts w:ascii="宋体" w:eastAsia="宋体" w:hAnsi="宋体" w:cs="宋体"/>
          <w:kern w:val="36"/>
        </w:rPr>
        <w:t>功率</w:t>
      </w:r>
      <w:r w:rsidR="00506600">
        <w:rPr>
          <w:rFonts w:ascii="宋体" w:eastAsia="宋体" w:hAnsi="宋体" w:cs="宋体"/>
          <w:kern w:val="36"/>
        </w:rPr>
        <w:t>示值误差</w:t>
      </w:r>
      <w:r w:rsidR="00506600" w:rsidRPr="00502A4E">
        <w:rPr>
          <w:rFonts w:ascii="宋体" w:hAnsi="宋体"/>
          <w:kern w:val="36"/>
        </w:rPr>
        <w:t>，</w:t>
      </w:r>
      <w:r w:rsidR="00506600" w:rsidRPr="00506600">
        <w:rPr>
          <w:rFonts w:hint="default"/>
          <w:kern w:val="36"/>
        </w:rPr>
        <w:t>W</w:t>
      </w:r>
      <w:r w:rsidR="00137D0B">
        <w:rPr>
          <w:rFonts w:ascii="宋体" w:eastAsia="宋体" w:hAnsi="宋体" w:cs="宋体"/>
          <w:kern w:val="36"/>
        </w:rPr>
        <w:t>；</w:t>
      </w:r>
    </w:p>
    <w:p w14:paraId="28C24979" w14:textId="0FAAA48F" w:rsidR="00506600" w:rsidRDefault="00743201" w:rsidP="00506600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P</m:t>
            </m:r>
          </m:sub>
        </m:sSub>
      </m:oMath>
      <w:r w:rsidR="00506600">
        <w:rPr>
          <w:rFonts w:asciiTheme="minorEastAsia" w:eastAsiaTheme="minorEastAsia" w:hAnsiTheme="minorEastAsia"/>
        </w:rPr>
        <w:t xml:space="preserve"> —— </w:t>
      </w:r>
      <w:proofErr w:type="spellStart"/>
      <w:r w:rsidR="00506600" w:rsidRPr="00502A4E">
        <w:rPr>
          <w:rFonts w:ascii="宋体" w:hAnsi="宋体"/>
          <w:kern w:val="36"/>
        </w:rPr>
        <w:t>被校准</w:t>
      </w:r>
      <w:proofErr w:type="spellEnd"/>
      <w:r w:rsidR="00506600">
        <w:rPr>
          <w:rFonts w:ascii="宋体" w:eastAsia="宋体" w:hAnsi="宋体" w:cs="宋体"/>
          <w:kern w:val="36"/>
        </w:rPr>
        <w:t>台位</w:t>
      </w:r>
      <w:r w:rsidR="00EF6706">
        <w:rPr>
          <w:rFonts w:ascii="宋体" w:eastAsia="宋体" w:hAnsi="宋体" w:cs="宋体"/>
          <w:kern w:val="36"/>
        </w:rPr>
        <w:t>功率</w:t>
      </w:r>
      <w:r w:rsidR="00506600">
        <w:rPr>
          <w:rFonts w:ascii="宋体" w:eastAsia="宋体" w:hAnsi="宋体" w:cs="宋体"/>
          <w:kern w:val="36"/>
        </w:rPr>
        <w:t>相对误差</w:t>
      </w:r>
      <w:r w:rsidR="00506600" w:rsidRPr="00502A4E">
        <w:rPr>
          <w:rFonts w:ascii="宋体" w:hAnsi="宋体"/>
          <w:kern w:val="36"/>
        </w:rPr>
        <w:t>，</w:t>
      </w:r>
      <w:r w:rsidR="00506600" w:rsidRPr="00506600">
        <w:rPr>
          <w:rFonts w:hint="default"/>
          <w:kern w:val="36"/>
        </w:rPr>
        <w:t>%</w:t>
      </w:r>
      <w:r w:rsidR="00506600">
        <w:rPr>
          <w:rFonts w:ascii="宋体" w:eastAsia="宋体" w:hAnsi="宋体" w:cs="宋体"/>
          <w:kern w:val="36"/>
        </w:rPr>
        <w:t>。</w:t>
      </w:r>
    </w:p>
    <w:p w14:paraId="11089D46" w14:textId="7C71905D" w:rsidR="00277E7A" w:rsidRPr="00277E7A" w:rsidRDefault="00277E7A" w:rsidP="00277E7A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.8  </w:t>
      </w:r>
      <w:r>
        <w:rPr>
          <w:rFonts w:asciiTheme="minorEastAsia" w:eastAsiaTheme="minorEastAsia" w:hAnsiTheme="minorEastAsia"/>
        </w:rPr>
        <w:t>频率校准方法</w:t>
      </w:r>
    </w:p>
    <w:p w14:paraId="775A1454" w14:textId="70D10C32" w:rsidR="00277E7A" w:rsidRDefault="000645A6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.8.1  </w:t>
      </w:r>
      <w:r>
        <w:rPr>
          <w:rFonts w:asciiTheme="minorEastAsia" w:eastAsiaTheme="minorEastAsia" w:hAnsiTheme="minorEastAsia"/>
        </w:rPr>
        <w:t>校准点的选择</w:t>
      </w:r>
    </w:p>
    <w:p w14:paraId="1ECDD8CC" w14:textId="38C61A2F" w:rsidR="000645A6" w:rsidRDefault="000645A6" w:rsidP="000645A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校准时电压选择常用点，应包含1</w:t>
      </w:r>
      <w:r>
        <w:rPr>
          <w:rFonts w:asciiTheme="minorEastAsia" w:eastAsiaTheme="minorEastAsia" w:hAnsiTheme="minorEastAsia" w:hint="default"/>
        </w:rPr>
        <w:t>10V</w:t>
      </w:r>
      <w:r>
        <w:rPr>
          <w:rFonts w:asciiTheme="minorEastAsia" w:eastAsiaTheme="minorEastAsia" w:hAnsiTheme="minorEastAsia"/>
        </w:rPr>
        <w:t>、2</w:t>
      </w:r>
      <w:r>
        <w:rPr>
          <w:rFonts w:asciiTheme="minorEastAsia" w:eastAsiaTheme="minorEastAsia" w:hAnsiTheme="minorEastAsia" w:hint="default"/>
        </w:rPr>
        <w:t>20V</w:t>
      </w:r>
      <w:r>
        <w:rPr>
          <w:rFonts w:asciiTheme="minorEastAsia" w:eastAsiaTheme="minorEastAsia" w:hAnsiTheme="minorEastAsia"/>
        </w:rPr>
        <w:t>。在频率测量范围内选择至少2个校准点，应包含5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z、6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z。</w:t>
      </w:r>
    </w:p>
    <w:p w14:paraId="22E759C3" w14:textId="6CE2CEBD" w:rsidR="000645A6" w:rsidRDefault="000645A6" w:rsidP="000645A6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.8.2  </w:t>
      </w:r>
      <w:r>
        <w:rPr>
          <w:rFonts w:asciiTheme="minorEastAsia" w:eastAsiaTheme="minorEastAsia" w:hAnsiTheme="minorEastAsia"/>
        </w:rPr>
        <w:t>校准步骤</w:t>
      </w:r>
    </w:p>
    <w:p w14:paraId="2C2A0A1F" w14:textId="77777777" w:rsidR="00B72B5B" w:rsidRPr="00797701" w:rsidRDefault="00B72B5B" w:rsidP="00B72B5B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按图</w:t>
      </w:r>
      <w:r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/>
        </w:rPr>
        <w:t>连接好测试线路，并选择相应的被校准台位。</w:t>
      </w:r>
    </w:p>
    <w:p w14:paraId="17B37971" w14:textId="66EF9E52" w:rsidR="005A6FEC" w:rsidRDefault="005A6FEC" w:rsidP="005A6FEC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启动被校准台位电参数仪，测试频率调至5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z，同时读取标准功率表和被校准台位电参数仪频率显示值。</w:t>
      </w:r>
    </w:p>
    <w:p w14:paraId="1199916C" w14:textId="1D71DAC5" w:rsidR="005A6FEC" w:rsidRDefault="005A6FEC" w:rsidP="005A6FEC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测试频率调至6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z，按上述方法校准。</w:t>
      </w:r>
    </w:p>
    <w:p w14:paraId="542218D4" w14:textId="035E893A" w:rsidR="000645A6" w:rsidRDefault="005A6FEC" w:rsidP="000645A6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.8.3  </w:t>
      </w:r>
      <w:r>
        <w:rPr>
          <w:rFonts w:asciiTheme="minorEastAsia" w:eastAsiaTheme="minorEastAsia" w:hAnsiTheme="minorEastAsia"/>
        </w:rPr>
        <w:t>示值误差</w:t>
      </w:r>
    </w:p>
    <w:p w14:paraId="68ED64F1" w14:textId="5366A945" w:rsidR="005A6FEC" w:rsidRDefault="005A6FEC" w:rsidP="005A6FEC">
      <w:pPr>
        <w:pStyle w:val="Default"/>
        <w:tabs>
          <w:tab w:val="left" w:pos="2758"/>
        </w:tabs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示值误差按照式（</w:t>
      </w:r>
      <w:r>
        <w:rPr>
          <w:rFonts w:asciiTheme="minorEastAsia" w:eastAsiaTheme="minorEastAsia" w:hAnsiTheme="minorEastAsia" w:hint="default"/>
        </w:rPr>
        <w:t>10</w:t>
      </w:r>
      <w:r>
        <w:rPr>
          <w:rFonts w:asciiTheme="minorEastAsia" w:eastAsiaTheme="minorEastAsia" w:hAnsiTheme="minorEastAsia"/>
        </w:rPr>
        <w:t>）计算：</w:t>
      </w:r>
    </w:p>
    <w:p w14:paraId="76465CB2" w14:textId="4EA41246" w:rsidR="005A6FEC" w:rsidRPr="00D25D44" w:rsidRDefault="005A6FEC" w:rsidP="005A6FEC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/>
              </w:rPr>
              <m:t>f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f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10</w:t>
      </w:r>
      <w:r w:rsidRPr="00E35050">
        <w:rPr>
          <w:rFonts w:asciiTheme="minorEastAsia" w:eastAsiaTheme="minorEastAsia" w:hAnsiTheme="minorEastAsia" w:cs="Arial"/>
        </w:rPr>
        <w:t>）</w:t>
      </w:r>
    </w:p>
    <w:p w14:paraId="045F0F21" w14:textId="503B7F19" w:rsidR="005A6FEC" w:rsidRDefault="005A6FEC" w:rsidP="005A6FE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相对误差按照式（</w:t>
      </w:r>
      <w:r>
        <w:rPr>
          <w:rFonts w:asciiTheme="minorEastAsia" w:eastAsiaTheme="minorEastAsia" w:hAnsiTheme="minorEastAsia" w:hint="default"/>
        </w:rPr>
        <w:t>11</w:t>
      </w:r>
      <w:r>
        <w:rPr>
          <w:rFonts w:asciiTheme="minorEastAsia" w:eastAsiaTheme="minorEastAsia" w:hAnsiTheme="minorEastAsia"/>
        </w:rPr>
        <w:t>）计算：</w:t>
      </w:r>
    </w:p>
    <w:p w14:paraId="4DD41F35" w14:textId="7F8749C7" w:rsidR="005A6FEC" w:rsidRPr="00D25D44" w:rsidRDefault="005A6FEC" w:rsidP="005A6FEC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f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f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11</w:t>
      </w:r>
      <w:r w:rsidRPr="00E35050">
        <w:rPr>
          <w:rFonts w:asciiTheme="minorEastAsia" w:eastAsiaTheme="minorEastAsia" w:hAnsiTheme="minorEastAsia" w:cs="Arial"/>
        </w:rPr>
        <w:t>）</w:t>
      </w:r>
    </w:p>
    <w:p w14:paraId="5DBE1343" w14:textId="77777777" w:rsidR="005A6FEC" w:rsidRDefault="005A6FEC" w:rsidP="005A6FE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5FF5D777" w14:textId="5DE33EBB" w:rsidR="005A6FEC" w:rsidRDefault="00743201" w:rsidP="005A6FE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f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5A6FEC">
        <w:rPr>
          <w:rFonts w:asciiTheme="minorEastAsia" w:eastAsiaTheme="minorEastAsia" w:hAnsiTheme="minorEastAsia"/>
        </w:rPr>
        <w:t xml:space="preserve"> —— </w:t>
      </w:r>
      <w:r w:rsidR="005A6FEC" w:rsidRPr="00502A4E">
        <w:rPr>
          <w:rFonts w:ascii="宋体" w:eastAsia="宋体" w:hAnsi="宋体" w:cs="宋体"/>
          <w:kern w:val="36"/>
        </w:rPr>
        <w:t>被校准</w:t>
      </w:r>
      <w:r w:rsidR="005A6FEC">
        <w:rPr>
          <w:rFonts w:ascii="宋体" w:eastAsia="宋体" w:hAnsi="宋体" w:cs="宋体"/>
          <w:kern w:val="36"/>
        </w:rPr>
        <w:t>台位频率</w:t>
      </w:r>
      <w:r w:rsidR="005A6FEC" w:rsidRPr="00502A4E">
        <w:rPr>
          <w:rFonts w:ascii="宋体" w:eastAsia="宋体" w:hAnsi="宋体" w:cs="宋体"/>
          <w:kern w:val="36"/>
        </w:rPr>
        <w:t>的</w:t>
      </w:r>
      <w:r w:rsidR="005A6FEC">
        <w:rPr>
          <w:rFonts w:ascii="宋体" w:eastAsia="宋体" w:hAnsi="宋体" w:cs="宋体"/>
          <w:kern w:val="36"/>
        </w:rPr>
        <w:t>显示</w:t>
      </w:r>
      <w:r w:rsidR="005A6FEC" w:rsidRPr="00502A4E">
        <w:rPr>
          <w:rFonts w:ascii="宋体" w:eastAsia="宋体" w:hAnsi="宋体" w:cs="宋体"/>
          <w:kern w:val="36"/>
        </w:rPr>
        <w:t>值，</w:t>
      </w:r>
      <w:r w:rsidR="00987432">
        <w:rPr>
          <w:rFonts w:hint="default"/>
          <w:kern w:val="36"/>
        </w:rPr>
        <w:t>Hz</w:t>
      </w:r>
      <w:r w:rsidR="005A6FEC">
        <w:rPr>
          <w:rFonts w:ascii="宋体" w:eastAsia="宋体" w:hAnsi="宋体" w:cs="宋体"/>
          <w:kern w:val="36"/>
        </w:rPr>
        <w:t>；</w:t>
      </w:r>
    </w:p>
    <w:p w14:paraId="7557E02C" w14:textId="1C140F89" w:rsidR="005A6FEC" w:rsidRDefault="00743201" w:rsidP="005A6FE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f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="005A6FEC">
        <w:rPr>
          <w:rFonts w:asciiTheme="minorEastAsia" w:eastAsiaTheme="minorEastAsia" w:hAnsiTheme="minorEastAsia"/>
        </w:rPr>
        <w:t xml:space="preserve"> —— </w:t>
      </w:r>
      <w:r w:rsidR="005A6FEC">
        <w:rPr>
          <w:rFonts w:ascii="宋体" w:eastAsia="宋体" w:hAnsi="宋体" w:cs="宋体"/>
          <w:kern w:val="36"/>
        </w:rPr>
        <w:t>频率标准值</w:t>
      </w:r>
      <w:r w:rsidR="005A6FEC" w:rsidRPr="00502A4E">
        <w:rPr>
          <w:rFonts w:ascii="宋体" w:eastAsia="宋体" w:hAnsi="宋体" w:cs="宋体"/>
          <w:kern w:val="36"/>
        </w:rPr>
        <w:t>，</w:t>
      </w:r>
      <w:r w:rsidR="00987432">
        <w:rPr>
          <w:rFonts w:hint="default"/>
          <w:kern w:val="36"/>
        </w:rPr>
        <w:t>Hz</w:t>
      </w:r>
      <w:r w:rsidR="005A6FEC" w:rsidRPr="00502A4E">
        <w:rPr>
          <w:rFonts w:ascii="宋体" w:eastAsia="宋体" w:hAnsi="宋体" w:cs="宋体"/>
          <w:kern w:val="36"/>
        </w:rPr>
        <w:t>；</w:t>
      </w:r>
    </w:p>
    <w:p w14:paraId="473FE00F" w14:textId="744CAF8F" w:rsidR="005A6FEC" w:rsidRDefault="00743201" w:rsidP="005A6FE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f</m:t>
            </m:r>
          </m:sub>
        </m:sSub>
      </m:oMath>
      <w:r w:rsidR="005A6FEC">
        <w:rPr>
          <w:rFonts w:asciiTheme="minorEastAsia" w:eastAsiaTheme="minorEastAsia" w:hAnsiTheme="minorEastAsia"/>
        </w:rPr>
        <w:t xml:space="preserve"> —— </w:t>
      </w:r>
      <w:r w:rsidR="005A6FEC" w:rsidRPr="00502A4E">
        <w:rPr>
          <w:rFonts w:ascii="宋体" w:eastAsia="宋体" w:hAnsi="宋体" w:cs="宋体"/>
          <w:kern w:val="36"/>
        </w:rPr>
        <w:t>被校准</w:t>
      </w:r>
      <w:r w:rsidR="005A6FEC">
        <w:rPr>
          <w:rFonts w:ascii="宋体" w:eastAsia="宋体" w:hAnsi="宋体" w:cs="宋体"/>
          <w:kern w:val="36"/>
        </w:rPr>
        <w:t>台位频率示值误差</w:t>
      </w:r>
      <w:r w:rsidR="005A6FEC" w:rsidRPr="00502A4E">
        <w:rPr>
          <w:rFonts w:ascii="宋体" w:eastAsia="宋体" w:hAnsi="宋体" w:cs="宋体"/>
          <w:kern w:val="36"/>
        </w:rPr>
        <w:t>，</w:t>
      </w:r>
      <w:r w:rsidR="00987432">
        <w:rPr>
          <w:rFonts w:hint="default"/>
          <w:kern w:val="36"/>
        </w:rPr>
        <w:t>Hz</w:t>
      </w:r>
      <w:r w:rsidR="005A6FEC">
        <w:rPr>
          <w:rFonts w:ascii="宋体" w:eastAsia="宋体" w:hAnsi="宋体" w:cs="宋体"/>
          <w:kern w:val="36"/>
        </w:rPr>
        <w:t>；</w:t>
      </w:r>
    </w:p>
    <w:p w14:paraId="788384D3" w14:textId="2DB349CC" w:rsidR="005A6FEC" w:rsidRDefault="00743201" w:rsidP="005A6FEC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f</m:t>
            </m:r>
          </m:sub>
        </m:sSub>
      </m:oMath>
      <w:r w:rsidR="005A6FEC">
        <w:rPr>
          <w:rFonts w:asciiTheme="minorEastAsia" w:eastAsiaTheme="minorEastAsia" w:hAnsiTheme="minorEastAsia"/>
        </w:rPr>
        <w:t xml:space="preserve"> —— </w:t>
      </w:r>
      <w:proofErr w:type="spellStart"/>
      <w:r w:rsidR="005A6FEC" w:rsidRPr="00502A4E">
        <w:rPr>
          <w:rFonts w:ascii="宋体" w:hAnsi="宋体"/>
          <w:kern w:val="36"/>
        </w:rPr>
        <w:t>被校准</w:t>
      </w:r>
      <w:proofErr w:type="spellEnd"/>
      <w:r w:rsidR="005A6FEC">
        <w:rPr>
          <w:rFonts w:ascii="宋体" w:eastAsia="宋体" w:hAnsi="宋体" w:cs="宋体"/>
          <w:kern w:val="36"/>
        </w:rPr>
        <w:t>台位频率相对误差</w:t>
      </w:r>
      <w:r w:rsidR="005A6FEC" w:rsidRPr="00502A4E">
        <w:rPr>
          <w:rFonts w:ascii="宋体" w:hAnsi="宋体"/>
          <w:kern w:val="36"/>
        </w:rPr>
        <w:t>，</w:t>
      </w:r>
      <w:r w:rsidR="005A6FEC" w:rsidRPr="00506600">
        <w:rPr>
          <w:rFonts w:hint="default"/>
          <w:kern w:val="36"/>
        </w:rPr>
        <w:t>%</w:t>
      </w:r>
      <w:r w:rsidR="005A6FEC">
        <w:rPr>
          <w:rFonts w:ascii="宋体" w:eastAsia="宋体" w:hAnsi="宋体" w:cs="宋体"/>
          <w:kern w:val="36"/>
        </w:rPr>
        <w:t>。</w:t>
      </w:r>
    </w:p>
    <w:p w14:paraId="631E6C0A" w14:textId="447C1307" w:rsidR="00277E7A" w:rsidRPr="00277E7A" w:rsidRDefault="00277E7A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 xml:space="preserve">.9  </w:t>
      </w:r>
      <w:bookmarkStart w:id="60" w:name="_Hlk68244217"/>
      <w:r>
        <w:rPr>
          <w:rFonts w:asciiTheme="minorEastAsia" w:eastAsiaTheme="minorEastAsia" w:hAnsiTheme="minorEastAsia"/>
        </w:rPr>
        <w:t>电能校准</w:t>
      </w:r>
      <w:bookmarkEnd w:id="60"/>
      <w:r>
        <w:rPr>
          <w:rFonts w:asciiTheme="minorEastAsia" w:eastAsiaTheme="minorEastAsia" w:hAnsiTheme="minorEastAsia"/>
        </w:rPr>
        <w:t>方法</w:t>
      </w:r>
    </w:p>
    <w:p w14:paraId="6FCD9C0A" w14:textId="7A224C1A" w:rsidR="003C222E" w:rsidRDefault="009432D9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9432D9">
        <w:rPr>
          <w:rFonts w:asciiTheme="minorEastAsia" w:eastAsiaTheme="minorEastAsia" w:hAnsiTheme="minorEastAsia"/>
        </w:rPr>
        <w:t>7</w:t>
      </w:r>
      <w:r w:rsidRPr="009432D9"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9</w:t>
      </w:r>
      <w:r w:rsidRPr="009432D9">
        <w:rPr>
          <w:rFonts w:asciiTheme="minorEastAsia" w:eastAsiaTheme="minorEastAsia" w:hAnsiTheme="minorEastAsia" w:hint="default"/>
        </w:rPr>
        <w:t xml:space="preserve">.1  </w:t>
      </w:r>
      <w:bookmarkStart w:id="61" w:name="_Hlk68244236"/>
      <w:r w:rsidRPr="009432D9">
        <w:rPr>
          <w:rFonts w:asciiTheme="minorEastAsia" w:eastAsiaTheme="minorEastAsia" w:hAnsiTheme="minorEastAsia"/>
        </w:rPr>
        <w:t>校准点</w:t>
      </w:r>
      <w:r>
        <w:rPr>
          <w:rFonts w:asciiTheme="minorEastAsia" w:eastAsiaTheme="minorEastAsia" w:hAnsiTheme="minorEastAsia"/>
        </w:rPr>
        <w:t>的选择</w:t>
      </w:r>
    </w:p>
    <w:p w14:paraId="0CD6315A" w14:textId="75FD4B96" w:rsidR="009432D9" w:rsidRPr="0013435D" w:rsidRDefault="009432D9" w:rsidP="0050779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="宋体" w:eastAsia="宋体" w:hAnsi="宋体" w:cs="宋体"/>
        </w:rPr>
        <w:t>可以按照负载电流的1</w:t>
      </w:r>
      <w:r>
        <w:rPr>
          <w:rFonts w:ascii="宋体" w:eastAsia="宋体" w:hAnsi="宋体" w:cs="宋体" w:hint="default"/>
        </w:rPr>
        <w:t>0</w:t>
      </w:r>
      <w:r>
        <w:rPr>
          <w:rFonts w:ascii="宋体" w:eastAsia="宋体" w:hAnsi="宋体" w:cs="宋体"/>
        </w:rPr>
        <w:t>%、5</w:t>
      </w:r>
      <w:r>
        <w:rPr>
          <w:rFonts w:ascii="宋体" w:eastAsia="宋体" w:hAnsi="宋体" w:cs="宋体" w:hint="default"/>
        </w:rPr>
        <w:t>0</w:t>
      </w:r>
      <w:r>
        <w:rPr>
          <w:rFonts w:ascii="宋体" w:eastAsia="宋体" w:hAnsi="宋体" w:cs="宋体"/>
        </w:rPr>
        <w:t>%、1</w:t>
      </w:r>
      <w:r>
        <w:rPr>
          <w:rFonts w:ascii="宋体" w:eastAsia="宋体" w:hAnsi="宋体" w:cs="宋体" w:hint="default"/>
        </w:rPr>
        <w:t>00</w:t>
      </w:r>
      <w:r>
        <w:rPr>
          <w:rFonts w:ascii="宋体" w:eastAsia="宋体" w:hAnsi="宋体" w:cs="宋体"/>
        </w:rPr>
        <w:t>%选择校准点，</w:t>
      </w:r>
      <w:r w:rsidR="003635C2">
        <w:rPr>
          <w:rFonts w:ascii="宋体" w:eastAsia="宋体" w:hAnsi="宋体" w:cs="宋体"/>
        </w:rPr>
        <w:t>校准点应包含</w:t>
      </w:r>
      <w:r w:rsidR="003635C2">
        <w:rPr>
          <w:rFonts w:ascii="宋体" w:eastAsia="宋体" w:hAnsi="宋体" w:cs="宋体" w:hint="default"/>
        </w:rPr>
        <w:t>0.5</w:t>
      </w:r>
      <w:r w:rsidR="003635C2" w:rsidRPr="00DD361D">
        <w:rPr>
          <w:rFonts w:eastAsia="宋体" w:hint="default"/>
          <w:kern w:val="36"/>
        </w:rPr>
        <w:t>k</w:t>
      </w:r>
      <w:r w:rsidR="003635C2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3635C2" w:rsidRPr="00DD361D">
        <w:rPr>
          <w:rFonts w:eastAsiaTheme="minorEastAsia" w:hint="default"/>
          <w:kern w:val="36"/>
        </w:rPr>
        <w:t>h</w:t>
      </w:r>
      <w:r w:rsidR="003635C2">
        <w:rPr>
          <w:rFonts w:eastAsiaTheme="minorEastAsia"/>
          <w:kern w:val="36"/>
        </w:rPr>
        <w:t>、</w:t>
      </w:r>
      <w:r w:rsidR="003635C2">
        <w:rPr>
          <w:rFonts w:eastAsiaTheme="minorEastAsia"/>
          <w:kern w:val="36"/>
        </w:rPr>
        <w:t>1</w:t>
      </w:r>
      <w:r w:rsidR="003635C2" w:rsidRPr="00DD361D">
        <w:rPr>
          <w:rFonts w:eastAsia="宋体" w:hint="default"/>
          <w:kern w:val="36"/>
        </w:rPr>
        <w:t>k</w:t>
      </w:r>
      <w:r w:rsidR="003635C2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3635C2" w:rsidRPr="00DD361D">
        <w:rPr>
          <w:rFonts w:eastAsiaTheme="minorEastAsia" w:hint="default"/>
          <w:kern w:val="36"/>
        </w:rPr>
        <w:t>h</w:t>
      </w:r>
      <w:r w:rsidR="003635C2">
        <w:rPr>
          <w:rFonts w:eastAsiaTheme="minorEastAsia"/>
          <w:kern w:val="36"/>
        </w:rPr>
        <w:t>、</w:t>
      </w:r>
      <w:r w:rsidR="003635C2">
        <w:rPr>
          <w:rFonts w:eastAsiaTheme="minorEastAsia"/>
          <w:kern w:val="36"/>
        </w:rPr>
        <w:t>1</w:t>
      </w:r>
      <w:r w:rsidR="003635C2">
        <w:rPr>
          <w:rFonts w:eastAsiaTheme="minorEastAsia" w:hint="default"/>
          <w:kern w:val="36"/>
        </w:rPr>
        <w:t>.5</w:t>
      </w:r>
      <w:r w:rsidR="003635C2" w:rsidRPr="00DD361D">
        <w:rPr>
          <w:rFonts w:eastAsia="宋体" w:hint="default"/>
          <w:kern w:val="36"/>
        </w:rPr>
        <w:t>k</w:t>
      </w:r>
      <w:r w:rsidR="003635C2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3635C2" w:rsidRPr="00DD361D">
        <w:rPr>
          <w:rFonts w:eastAsiaTheme="minorEastAsia" w:hint="default"/>
          <w:kern w:val="36"/>
        </w:rPr>
        <w:t>h</w:t>
      </w:r>
      <w:r w:rsidR="003635C2">
        <w:rPr>
          <w:rFonts w:eastAsiaTheme="minorEastAsia"/>
          <w:kern w:val="36"/>
        </w:rPr>
        <w:t>、</w:t>
      </w:r>
      <w:r w:rsidR="003635C2">
        <w:rPr>
          <w:rFonts w:eastAsiaTheme="minorEastAsia"/>
          <w:kern w:val="36"/>
        </w:rPr>
        <w:t>2</w:t>
      </w:r>
      <w:r w:rsidR="003635C2" w:rsidRPr="00DD361D">
        <w:rPr>
          <w:rFonts w:eastAsia="宋体" w:hint="default"/>
          <w:kern w:val="36"/>
        </w:rPr>
        <w:t>k</w:t>
      </w:r>
      <w:r w:rsidR="003635C2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3635C2" w:rsidRPr="00DD361D">
        <w:rPr>
          <w:rFonts w:eastAsiaTheme="minorEastAsia" w:hint="default"/>
          <w:kern w:val="36"/>
        </w:rPr>
        <w:t>h</w:t>
      </w:r>
      <w:r w:rsidR="003635C2">
        <w:rPr>
          <w:rFonts w:eastAsiaTheme="minorEastAsia"/>
          <w:kern w:val="36"/>
        </w:rPr>
        <w:t>。</w:t>
      </w:r>
      <w:r>
        <w:rPr>
          <w:rFonts w:ascii="宋体" w:eastAsia="宋体" w:hAnsi="宋体" w:cs="宋体"/>
        </w:rPr>
        <w:t>也可根据客户要求选择校准点</w:t>
      </w:r>
      <w:r w:rsidR="003635C2">
        <w:rPr>
          <w:rFonts w:ascii="宋体" w:eastAsia="宋体" w:hAnsi="宋体" w:cs="宋体"/>
        </w:rPr>
        <w:t>。</w:t>
      </w:r>
    </w:p>
    <w:p w14:paraId="53D1FE9B" w14:textId="745159F4" w:rsidR="00137D0B" w:rsidRPr="0013435D" w:rsidRDefault="009432D9" w:rsidP="0050779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 w:rsidRPr="0013435D">
        <w:rPr>
          <w:rFonts w:asciiTheme="minorEastAsia" w:eastAsiaTheme="minorEastAsia" w:hAnsiTheme="minorEastAsia"/>
        </w:rPr>
        <w:t>测试周期以确保被校准台位累计电能显示有足够多位数为基本原则，通常要求测试周期足够长，以使被校准累计电能显示值末位改变</w:t>
      </w:r>
      <w:r w:rsidR="00DB48D8" w:rsidRPr="0013435D">
        <w:rPr>
          <w:rFonts w:asciiTheme="minorEastAsia" w:eastAsiaTheme="minorEastAsia" w:hAnsiTheme="minorEastAsia"/>
        </w:rPr>
        <w:t>1个字的读数误差不应超过被校准功率表电能最大允许误差的1/</w:t>
      </w:r>
      <w:r w:rsidR="00DB48D8" w:rsidRPr="0013435D">
        <w:rPr>
          <w:rFonts w:asciiTheme="minorEastAsia" w:eastAsiaTheme="minorEastAsia" w:hAnsiTheme="minorEastAsia" w:hint="default"/>
        </w:rPr>
        <w:t>20</w:t>
      </w:r>
      <w:r w:rsidR="00DB48D8" w:rsidRPr="0013435D">
        <w:rPr>
          <w:rFonts w:asciiTheme="minorEastAsia" w:eastAsiaTheme="minorEastAsia" w:hAnsiTheme="minorEastAsia"/>
        </w:rPr>
        <w:t>，同时每次测试时间不少于6</w:t>
      </w:r>
      <w:r w:rsidR="00DB48D8" w:rsidRPr="0013435D">
        <w:rPr>
          <w:rFonts w:asciiTheme="minorEastAsia" w:eastAsiaTheme="minorEastAsia" w:hAnsiTheme="minorEastAsia" w:hint="default"/>
        </w:rPr>
        <w:t>0</w:t>
      </w:r>
      <w:r w:rsidR="00DB48D8" w:rsidRPr="0013435D">
        <w:rPr>
          <w:rFonts w:asciiTheme="minorEastAsia" w:eastAsiaTheme="minorEastAsia" w:hAnsiTheme="minorEastAsia"/>
        </w:rPr>
        <w:t>s。</w:t>
      </w:r>
    </w:p>
    <w:p w14:paraId="30212C39" w14:textId="5AF4EA35" w:rsidR="00137D0B" w:rsidRDefault="00DB48D8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9</w:t>
      </w:r>
      <w:r>
        <w:rPr>
          <w:rFonts w:asciiTheme="minorEastAsia" w:eastAsiaTheme="minorEastAsia" w:hAnsiTheme="minorEastAsia" w:hint="default"/>
        </w:rPr>
        <w:t xml:space="preserve">.2  </w:t>
      </w:r>
      <w:r>
        <w:rPr>
          <w:rFonts w:asciiTheme="minorEastAsia" w:eastAsiaTheme="minorEastAsia" w:hAnsiTheme="minorEastAsia"/>
        </w:rPr>
        <w:t>校准步骤</w:t>
      </w:r>
    </w:p>
    <w:p w14:paraId="5296F204" w14:textId="1008D4F5" w:rsidR="00DB48D8" w:rsidRPr="009432D9" w:rsidRDefault="00DB48D8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按图</w:t>
      </w:r>
      <w:r>
        <w:rPr>
          <w:rFonts w:asciiTheme="minorEastAsia" w:eastAsiaTheme="minorEastAsia" w:hAnsiTheme="minorEastAsia" w:hint="default"/>
        </w:rPr>
        <w:t>4</w:t>
      </w:r>
      <w:r>
        <w:rPr>
          <w:rFonts w:asciiTheme="minorEastAsia" w:eastAsiaTheme="minorEastAsia" w:hAnsiTheme="minorEastAsia"/>
        </w:rPr>
        <w:t>连接好测试线路，并选择相应的被校准台位。校准频率选择5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z，校准电压选择常用点。改变</w:t>
      </w:r>
      <w:r w:rsidR="003635C2">
        <w:rPr>
          <w:rFonts w:asciiTheme="minorEastAsia" w:eastAsiaTheme="minorEastAsia" w:hAnsiTheme="minorEastAsia"/>
        </w:rPr>
        <w:t>交流</w:t>
      </w:r>
      <w:r>
        <w:rPr>
          <w:rFonts w:asciiTheme="minorEastAsia" w:eastAsiaTheme="minorEastAsia" w:hAnsiTheme="minorEastAsia"/>
        </w:rPr>
        <w:t>负载的电阻值，将功率调整至校准点，同时按下标准电能表和被校准台位功率表电能启动按钮，读取一个稳态周期内标准电能表和被校准台位功率表电能的显示值。</w:t>
      </w:r>
    </w:p>
    <w:p w14:paraId="5CFA439B" w14:textId="36477900" w:rsidR="00DB48D8" w:rsidRDefault="00DB48D8" w:rsidP="00DB48D8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对被校准台位有扩展频率6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z的，在6</w:t>
      </w:r>
      <w:r>
        <w:rPr>
          <w:rFonts w:asciiTheme="minorEastAsia" w:eastAsiaTheme="minorEastAsia" w:hAnsiTheme="minorEastAsia" w:hint="default"/>
        </w:rPr>
        <w:t>0H</w:t>
      </w:r>
      <w:r>
        <w:rPr>
          <w:rFonts w:asciiTheme="minorEastAsia" w:eastAsiaTheme="minorEastAsia" w:hAnsiTheme="minorEastAsia"/>
        </w:rPr>
        <w:t>z频率下按上述方法校准</w:t>
      </w:r>
      <w:r w:rsidR="003635C2">
        <w:rPr>
          <w:rFonts w:asciiTheme="minorEastAsia" w:eastAsiaTheme="minorEastAsia" w:hAnsiTheme="minorEastAsia"/>
        </w:rPr>
        <w:t>。</w:t>
      </w:r>
      <w:r w:rsidR="003635C2">
        <w:rPr>
          <w:rFonts w:asciiTheme="minorEastAsia" w:eastAsiaTheme="minorEastAsia" w:hAnsiTheme="minorEastAsia" w:hint="default"/>
        </w:rPr>
        <w:t xml:space="preserve"> </w:t>
      </w:r>
    </w:p>
    <w:bookmarkEnd w:id="61"/>
    <w:p w14:paraId="17A1CE5C" w14:textId="5CFE1327" w:rsidR="00DB48D8" w:rsidRDefault="00DB48D8" w:rsidP="00DB48D8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506600">
        <w:rPr>
          <w:rFonts w:asciiTheme="minorEastAsia" w:eastAsiaTheme="minorEastAsia" w:hAnsiTheme="minorEastAsia"/>
        </w:rPr>
        <w:t>7</w:t>
      </w:r>
      <w:r w:rsidRPr="00506600"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9</w:t>
      </w:r>
      <w:r w:rsidRPr="00506600">
        <w:rPr>
          <w:rFonts w:asciiTheme="minorEastAsia" w:eastAsiaTheme="minorEastAsia" w:hAnsiTheme="minorEastAsia" w:hint="default"/>
        </w:rPr>
        <w:t>.</w:t>
      </w:r>
      <w:r>
        <w:rPr>
          <w:rFonts w:asciiTheme="minorEastAsia" w:eastAsiaTheme="minorEastAsia" w:hAnsiTheme="minorEastAsia" w:hint="default"/>
        </w:rPr>
        <w:t xml:space="preserve">3  </w:t>
      </w:r>
      <w:r>
        <w:rPr>
          <w:rFonts w:asciiTheme="minorEastAsia" w:eastAsiaTheme="minorEastAsia" w:hAnsiTheme="minorEastAsia"/>
        </w:rPr>
        <w:t>示值误差</w:t>
      </w:r>
    </w:p>
    <w:p w14:paraId="72B8457A" w14:textId="564C7FC1" w:rsidR="00DB48D8" w:rsidRDefault="00DB48D8" w:rsidP="00DB48D8">
      <w:pPr>
        <w:pStyle w:val="Default"/>
        <w:tabs>
          <w:tab w:val="left" w:pos="2758"/>
        </w:tabs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>
        <w:rPr>
          <w:rFonts w:asciiTheme="minorEastAsia" w:eastAsiaTheme="minorEastAsia" w:hAnsiTheme="minorEastAsia" w:hint="default"/>
        </w:rPr>
        <w:t>1</w:t>
      </w:r>
      <w:r w:rsidR="003635C2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/>
        </w:rPr>
        <w:t>）计算：</w:t>
      </w:r>
    </w:p>
    <w:p w14:paraId="224E40B9" w14:textId="798FFC9F" w:rsidR="00DB48D8" w:rsidRPr="00D25D44" w:rsidRDefault="00DB48D8" w:rsidP="00DB48D8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W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W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W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</w:t>
      </w:r>
      <w:r w:rsidR="003635C2">
        <w:rPr>
          <w:rFonts w:asciiTheme="minorEastAsia" w:eastAsiaTheme="minorEastAsia" w:hAnsiTheme="minorEastAsia" w:cs="Arial" w:hint="default"/>
        </w:rPr>
        <w:t>2</w:t>
      </w:r>
      <w:r w:rsidRPr="00E35050">
        <w:rPr>
          <w:rFonts w:asciiTheme="minorEastAsia" w:eastAsiaTheme="minorEastAsia" w:hAnsiTheme="minorEastAsia" w:cs="Arial"/>
        </w:rPr>
        <w:t>）</w:t>
      </w:r>
    </w:p>
    <w:p w14:paraId="2F15C629" w14:textId="29AB0799" w:rsidR="00DB48D8" w:rsidRDefault="00DB48D8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相对误差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>
        <w:rPr>
          <w:rFonts w:asciiTheme="minorEastAsia" w:eastAsiaTheme="minorEastAsia" w:hAnsiTheme="minorEastAsia" w:hint="default"/>
        </w:rPr>
        <w:t>1</w:t>
      </w:r>
      <w:r w:rsidR="003635C2"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/>
        </w:rPr>
        <w:t>）计算：</w:t>
      </w:r>
    </w:p>
    <w:p w14:paraId="715FDB46" w14:textId="304B4BEF" w:rsidR="00DB48D8" w:rsidRPr="00D25D44" w:rsidRDefault="00DB48D8" w:rsidP="00DB48D8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W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W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W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W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N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</w:t>
      </w:r>
      <w:r w:rsidR="003635C2">
        <w:rPr>
          <w:rFonts w:asciiTheme="minorEastAsia" w:eastAsiaTheme="minorEastAsia" w:hAnsiTheme="minorEastAsia" w:cs="Arial" w:hint="default"/>
        </w:rPr>
        <w:t>3</w:t>
      </w:r>
      <w:r w:rsidRPr="00E35050">
        <w:rPr>
          <w:rFonts w:asciiTheme="minorEastAsia" w:eastAsiaTheme="minorEastAsia" w:hAnsiTheme="minorEastAsia" w:cs="Arial"/>
        </w:rPr>
        <w:t>）</w:t>
      </w:r>
    </w:p>
    <w:p w14:paraId="056BF81B" w14:textId="77777777" w:rsidR="00DB48D8" w:rsidRDefault="00DB48D8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1A19D809" w14:textId="26EAAE9E" w:rsidR="00DB48D8" w:rsidRDefault="00743201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W</m:t>
            </m:r>
          </m:e>
          <m:sub>
            <m:r>
              <w:rPr>
                <w:rFonts w:ascii="Cambria Math" w:eastAsiaTheme="minorEastAsia" w:hAnsi="Cambria Math" w:hint="default"/>
              </w:rPr>
              <m:t>X</m:t>
            </m:r>
          </m:sub>
        </m:sSub>
      </m:oMath>
      <w:r w:rsidR="00DB48D8">
        <w:rPr>
          <w:rFonts w:asciiTheme="minorEastAsia" w:eastAsiaTheme="minorEastAsia" w:hAnsiTheme="minorEastAsia"/>
        </w:rPr>
        <w:t xml:space="preserve"> —— </w:t>
      </w:r>
      <w:r w:rsidR="00DB48D8" w:rsidRPr="00502A4E">
        <w:rPr>
          <w:rFonts w:ascii="宋体" w:eastAsia="宋体" w:hAnsi="宋体" w:cs="宋体"/>
          <w:kern w:val="36"/>
        </w:rPr>
        <w:t>被校准</w:t>
      </w:r>
      <w:r w:rsidR="00DB48D8">
        <w:rPr>
          <w:rFonts w:ascii="宋体" w:eastAsia="宋体" w:hAnsi="宋体" w:cs="宋体"/>
          <w:kern w:val="36"/>
        </w:rPr>
        <w:t>台位</w:t>
      </w:r>
      <w:r w:rsidR="00DD361D">
        <w:rPr>
          <w:rFonts w:ascii="宋体" w:eastAsia="宋体" w:hAnsi="宋体" w:cs="宋体"/>
          <w:kern w:val="36"/>
        </w:rPr>
        <w:t>电能</w:t>
      </w:r>
      <w:r w:rsidR="00DB48D8" w:rsidRPr="00502A4E">
        <w:rPr>
          <w:rFonts w:ascii="宋体" w:eastAsia="宋体" w:hAnsi="宋体" w:cs="宋体"/>
          <w:kern w:val="36"/>
        </w:rPr>
        <w:t>的</w:t>
      </w:r>
      <w:r w:rsidR="00DB48D8">
        <w:rPr>
          <w:rFonts w:ascii="宋体" w:eastAsia="宋体" w:hAnsi="宋体" w:cs="宋体"/>
          <w:kern w:val="36"/>
        </w:rPr>
        <w:t>显示</w:t>
      </w:r>
      <w:r w:rsidR="00DB48D8" w:rsidRPr="00502A4E">
        <w:rPr>
          <w:rFonts w:ascii="宋体" w:eastAsia="宋体" w:hAnsi="宋体" w:cs="宋体"/>
          <w:kern w:val="36"/>
        </w:rPr>
        <w:t>值，</w:t>
      </w:r>
      <w:r w:rsidR="003635C2" w:rsidRPr="00DD361D">
        <w:rPr>
          <w:rFonts w:eastAsia="宋体" w:hint="default"/>
          <w:kern w:val="36"/>
        </w:rPr>
        <w:t>k</w:t>
      </w:r>
      <w:r w:rsidR="003635C2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3635C2" w:rsidRPr="00DD361D">
        <w:rPr>
          <w:rFonts w:eastAsiaTheme="minorEastAsia" w:hint="default"/>
          <w:kern w:val="36"/>
        </w:rPr>
        <w:t>h</w:t>
      </w:r>
      <w:r w:rsidR="00DB48D8">
        <w:rPr>
          <w:rFonts w:ascii="宋体" w:eastAsia="宋体" w:hAnsi="宋体" w:cs="宋体"/>
          <w:kern w:val="36"/>
        </w:rPr>
        <w:t>；</w:t>
      </w:r>
    </w:p>
    <w:p w14:paraId="6C819BE5" w14:textId="41CD4647" w:rsidR="00DB48D8" w:rsidRDefault="00743201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W</m:t>
            </m:r>
          </m:e>
          <m:sub>
            <m:r>
              <w:rPr>
                <w:rFonts w:ascii="Cambria Math" w:eastAsiaTheme="minorEastAsia" w:hAnsi="Cambria Math" w:hint="default"/>
              </w:rPr>
              <m:t>N</m:t>
            </m:r>
          </m:sub>
        </m:sSub>
      </m:oMath>
      <w:r w:rsidR="00DB48D8">
        <w:rPr>
          <w:rFonts w:asciiTheme="minorEastAsia" w:eastAsiaTheme="minorEastAsia" w:hAnsiTheme="minorEastAsia"/>
        </w:rPr>
        <w:t xml:space="preserve"> —— </w:t>
      </w:r>
      <w:r w:rsidR="003635C2">
        <w:rPr>
          <w:rFonts w:ascii="宋体" w:eastAsia="宋体" w:hAnsi="宋体" w:cs="宋体"/>
          <w:kern w:val="36"/>
        </w:rPr>
        <w:t>电能标准值</w:t>
      </w:r>
      <w:r w:rsidR="00DB48D8" w:rsidRPr="00502A4E">
        <w:rPr>
          <w:rFonts w:ascii="宋体" w:hAnsi="宋体"/>
          <w:kern w:val="36"/>
        </w:rPr>
        <w:t>，</w:t>
      </w:r>
      <w:r w:rsidR="00DD361D" w:rsidRPr="00DD361D">
        <w:rPr>
          <w:rFonts w:eastAsia="宋体" w:hint="default"/>
          <w:kern w:val="36"/>
        </w:rPr>
        <w:t>k</w:t>
      </w:r>
      <w:r w:rsidR="00DD361D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DD361D" w:rsidRPr="00DD361D">
        <w:rPr>
          <w:rFonts w:eastAsiaTheme="minorEastAsia" w:hint="default"/>
          <w:kern w:val="36"/>
        </w:rPr>
        <w:t>h</w:t>
      </w:r>
      <w:r w:rsidR="00DB48D8" w:rsidRPr="00502A4E">
        <w:rPr>
          <w:rFonts w:ascii="宋体" w:hAnsi="宋体"/>
          <w:kern w:val="36"/>
        </w:rPr>
        <w:t>；</w:t>
      </w:r>
    </w:p>
    <w:p w14:paraId="43469D19" w14:textId="032F7798" w:rsidR="00DB48D8" w:rsidRDefault="00743201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W</m:t>
            </m:r>
          </m:sub>
        </m:sSub>
      </m:oMath>
      <w:r w:rsidR="00DB48D8">
        <w:rPr>
          <w:rFonts w:asciiTheme="minorEastAsia" w:eastAsiaTheme="minorEastAsia" w:hAnsiTheme="minorEastAsia"/>
        </w:rPr>
        <w:t xml:space="preserve"> —— </w:t>
      </w:r>
      <w:proofErr w:type="spellStart"/>
      <w:r w:rsidR="00DB48D8" w:rsidRPr="00502A4E">
        <w:rPr>
          <w:rFonts w:ascii="宋体" w:hAnsi="宋体"/>
          <w:kern w:val="36"/>
        </w:rPr>
        <w:t>被校准</w:t>
      </w:r>
      <w:proofErr w:type="spellEnd"/>
      <w:r w:rsidR="00DB48D8">
        <w:rPr>
          <w:rFonts w:ascii="宋体" w:eastAsia="宋体" w:hAnsi="宋体" w:cs="宋体"/>
          <w:kern w:val="36"/>
        </w:rPr>
        <w:t>台位</w:t>
      </w:r>
      <w:r w:rsidR="00DD361D">
        <w:rPr>
          <w:rFonts w:ascii="宋体" w:eastAsia="宋体" w:hAnsi="宋体" w:cs="宋体"/>
          <w:kern w:val="36"/>
        </w:rPr>
        <w:t>电能</w:t>
      </w:r>
      <w:r w:rsidR="00DB48D8">
        <w:rPr>
          <w:rFonts w:ascii="宋体" w:eastAsia="宋体" w:hAnsi="宋体" w:cs="宋体"/>
          <w:kern w:val="36"/>
        </w:rPr>
        <w:t>示值误差</w:t>
      </w:r>
      <w:r w:rsidR="00DB48D8" w:rsidRPr="00502A4E">
        <w:rPr>
          <w:rFonts w:ascii="宋体" w:hAnsi="宋体"/>
          <w:kern w:val="36"/>
        </w:rPr>
        <w:t>，</w:t>
      </w:r>
      <w:r w:rsidR="003635C2" w:rsidRPr="00DD361D">
        <w:rPr>
          <w:rFonts w:eastAsia="宋体" w:hint="default"/>
          <w:kern w:val="36"/>
        </w:rPr>
        <w:t>k</w:t>
      </w:r>
      <w:r w:rsidR="003635C2" w:rsidRPr="00DD361D">
        <w:rPr>
          <w:rFonts w:hint="default"/>
          <w:kern w:val="36"/>
        </w:rPr>
        <w:t>W</w:t>
      </w:r>
      <w:r w:rsidR="003635C2">
        <w:rPr>
          <w:rFonts w:asciiTheme="minorEastAsia" w:eastAsiaTheme="minorEastAsia" w:hAnsiTheme="minorEastAsia"/>
          <w:kern w:val="36"/>
        </w:rPr>
        <w:t>·</w:t>
      </w:r>
      <w:r w:rsidR="003635C2" w:rsidRPr="00DD361D">
        <w:rPr>
          <w:rFonts w:eastAsiaTheme="minorEastAsia" w:hint="default"/>
          <w:kern w:val="36"/>
        </w:rPr>
        <w:t>h</w:t>
      </w:r>
      <w:r w:rsidR="00DB48D8">
        <w:rPr>
          <w:rFonts w:ascii="宋体" w:eastAsia="宋体" w:hAnsi="宋体" w:cs="宋体"/>
          <w:kern w:val="36"/>
        </w:rPr>
        <w:t>；</w:t>
      </w:r>
    </w:p>
    <w:p w14:paraId="07059A22" w14:textId="433C30CA" w:rsidR="00DB48D8" w:rsidRDefault="00743201" w:rsidP="00DB48D8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γ</m:t>
            </m:r>
          </m:e>
          <m:sub>
            <m:r>
              <w:rPr>
                <w:rFonts w:ascii="Cambria Math" w:eastAsiaTheme="minorEastAsia" w:hAnsi="Cambria Math" w:hint="default"/>
              </w:rPr>
              <m:t>W</m:t>
            </m:r>
          </m:sub>
        </m:sSub>
      </m:oMath>
      <w:r w:rsidR="00DB48D8">
        <w:rPr>
          <w:rFonts w:asciiTheme="minorEastAsia" w:eastAsiaTheme="minorEastAsia" w:hAnsiTheme="minorEastAsia"/>
        </w:rPr>
        <w:t xml:space="preserve"> —— </w:t>
      </w:r>
      <w:proofErr w:type="spellStart"/>
      <w:r w:rsidR="00DB48D8" w:rsidRPr="00502A4E">
        <w:rPr>
          <w:rFonts w:ascii="宋体" w:hAnsi="宋体"/>
          <w:kern w:val="36"/>
        </w:rPr>
        <w:t>被校准</w:t>
      </w:r>
      <w:proofErr w:type="spellEnd"/>
      <w:r w:rsidR="00DB48D8">
        <w:rPr>
          <w:rFonts w:ascii="宋体" w:eastAsia="宋体" w:hAnsi="宋体" w:cs="宋体"/>
          <w:kern w:val="36"/>
        </w:rPr>
        <w:t>台位</w:t>
      </w:r>
      <w:r w:rsidR="00DD361D">
        <w:rPr>
          <w:rFonts w:ascii="宋体" w:eastAsia="宋体" w:hAnsi="宋体" w:cs="宋体"/>
          <w:kern w:val="36"/>
        </w:rPr>
        <w:t>电能</w:t>
      </w:r>
      <w:r w:rsidR="00DB48D8">
        <w:rPr>
          <w:rFonts w:ascii="宋体" w:eastAsia="宋体" w:hAnsi="宋体" w:cs="宋体"/>
          <w:kern w:val="36"/>
        </w:rPr>
        <w:t>相对误差</w:t>
      </w:r>
      <w:r w:rsidR="00DB48D8" w:rsidRPr="00502A4E">
        <w:rPr>
          <w:rFonts w:ascii="宋体" w:hAnsi="宋体"/>
          <w:kern w:val="36"/>
        </w:rPr>
        <w:t>，</w:t>
      </w:r>
      <w:r w:rsidR="00DB48D8" w:rsidRPr="00506600">
        <w:rPr>
          <w:rFonts w:hint="default"/>
          <w:kern w:val="36"/>
        </w:rPr>
        <w:t>%</w:t>
      </w:r>
      <w:r w:rsidR="00DB48D8">
        <w:rPr>
          <w:rFonts w:ascii="宋体" w:eastAsia="宋体" w:hAnsi="宋体" w:cs="宋体"/>
          <w:kern w:val="36"/>
        </w:rPr>
        <w:t>。</w:t>
      </w:r>
    </w:p>
    <w:p w14:paraId="38AB9F07" w14:textId="0FAB0025" w:rsidR="00137D0B" w:rsidRPr="00DB48D8" w:rsidRDefault="0000230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10</w:t>
      </w:r>
      <w:r>
        <w:rPr>
          <w:rFonts w:asciiTheme="minorEastAsia" w:eastAsiaTheme="minorEastAsia" w:hAnsiTheme="minorEastAsia" w:hint="default"/>
        </w:rPr>
        <w:t xml:space="preserve">  </w:t>
      </w:r>
      <w:r>
        <w:rPr>
          <w:rFonts w:asciiTheme="minorEastAsia" w:eastAsiaTheme="minorEastAsia" w:hAnsiTheme="minorEastAsia"/>
        </w:rPr>
        <w:t>供水压力校准</w:t>
      </w:r>
      <w:r w:rsidR="002828AA">
        <w:rPr>
          <w:rFonts w:asciiTheme="minorEastAsia" w:eastAsiaTheme="minorEastAsia" w:hAnsiTheme="minorEastAsia"/>
        </w:rPr>
        <w:t>方法</w:t>
      </w:r>
    </w:p>
    <w:p w14:paraId="4FB1B157" w14:textId="57067E0A" w:rsidR="00137D0B" w:rsidRDefault="00BF71CB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BF71CB">
        <w:rPr>
          <w:rFonts w:asciiTheme="minorEastAsia" w:eastAsiaTheme="minorEastAsia" w:hAnsiTheme="minorEastAsia"/>
        </w:rPr>
        <w:t>7</w:t>
      </w:r>
      <w:r w:rsidRPr="00BF71CB"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10</w:t>
      </w:r>
      <w:r w:rsidRPr="00BF71CB">
        <w:rPr>
          <w:rFonts w:asciiTheme="minorEastAsia" w:eastAsiaTheme="minorEastAsia" w:hAnsiTheme="minorEastAsia" w:hint="default"/>
        </w:rPr>
        <w:t xml:space="preserve">.1  </w:t>
      </w:r>
      <w:bookmarkStart w:id="62" w:name="_Hlk68244309"/>
      <w:r>
        <w:rPr>
          <w:rFonts w:asciiTheme="minorEastAsia" w:eastAsiaTheme="minorEastAsia" w:hAnsiTheme="minorEastAsia"/>
        </w:rPr>
        <w:t>校准点的选择</w:t>
      </w:r>
    </w:p>
    <w:p w14:paraId="789F2506" w14:textId="4B162DC6" w:rsidR="00BF71CB" w:rsidRPr="00BF71CB" w:rsidRDefault="00BF71CB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</w:t>
      </w:r>
      <w:r>
        <w:rPr>
          <w:rFonts w:asciiTheme="minorEastAsia" w:eastAsiaTheme="minorEastAsia" w:hAnsiTheme="minorEastAsia"/>
        </w:rPr>
        <w:t>压力校准点应不少于5个点（包含零点），所选取的校准点应均匀分布在全量程范围内，并兼顾客户常用的压力值</w:t>
      </w:r>
      <w:r w:rsidR="002828AA">
        <w:rPr>
          <w:rFonts w:asciiTheme="minorEastAsia" w:eastAsiaTheme="minorEastAsia" w:hAnsiTheme="minorEastAsia"/>
        </w:rPr>
        <w:t>。校准点应包含2</w:t>
      </w:r>
      <w:r w:rsidR="002828AA">
        <w:rPr>
          <w:rFonts w:asciiTheme="minorEastAsia" w:eastAsiaTheme="minorEastAsia" w:hAnsiTheme="minorEastAsia" w:hint="default"/>
        </w:rPr>
        <w:t>40</w:t>
      </w:r>
      <w:r w:rsidR="002828AA">
        <w:rPr>
          <w:rFonts w:asciiTheme="minorEastAsia" w:eastAsiaTheme="minorEastAsia" w:hAnsiTheme="minorEastAsia"/>
        </w:rPr>
        <w:t>k</w:t>
      </w:r>
      <w:r w:rsidR="002828AA">
        <w:rPr>
          <w:rFonts w:asciiTheme="minorEastAsia" w:eastAsiaTheme="minorEastAsia" w:hAnsiTheme="minorEastAsia" w:hint="default"/>
        </w:rPr>
        <w:t>P</w:t>
      </w:r>
      <w:r w:rsidR="002828AA">
        <w:rPr>
          <w:rFonts w:asciiTheme="minorEastAsia" w:eastAsiaTheme="minorEastAsia" w:hAnsiTheme="minorEastAsia"/>
        </w:rPr>
        <w:t>a、3</w:t>
      </w:r>
      <w:r w:rsidR="002828AA">
        <w:rPr>
          <w:rFonts w:asciiTheme="minorEastAsia" w:eastAsiaTheme="minorEastAsia" w:hAnsiTheme="minorEastAsia" w:hint="default"/>
        </w:rPr>
        <w:t>50</w:t>
      </w:r>
      <w:r w:rsidR="002828AA">
        <w:rPr>
          <w:rFonts w:asciiTheme="minorEastAsia" w:eastAsiaTheme="minorEastAsia" w:hAnsiTheme="minorEastAsia"/>
        </w:rPr>
        <w:t>k</w:t>
      </w:r>
      <w:r w:rsidR="002828AA">
        <w:rPr>
          <w:rFonts w:asciiTheme="minorEastAsia" w:eastAsiaTheme="minorEastAsia" w:hAnsiTheme="minorEastAsia" w:hint="default"/>
        </w:rPr>
        <w:t>P</w:t>
      </w:r>
      <w:r w:rsidR="002828AA">
        <w:rPr>
          <w:rFonts w:asciiTheme="minorEastAsia" w:eastAsiaTheme="minorEastAsia" w:hAnsiTheme="minorEastAsia"/>
        </w:rPr>
        <w:t>a、5</w:t>
      </w:r>
      <w:r w:rsidR="002828AA">
        <w:rPr>
          <w:rFonts w:asciiTheme="minorEastAsia" w:eastAsiaTheme="minorEastAsia" w:hAnsiTheme="minorEastAsia" w:hint="default"/>
        </w:rPr>
        <w:t>00</w:t>
      </w:r>
      <w:r w:rsidR="002828AA">
        <w:rPr>
          <w:rFonts w:asciiTheme="minorEastAsia" w:eastAsiaTheme="minorEastAsia" w:hAnsiTheme="minorEastAsia"/>
        </w:rPr>
        <w:t>k</w:t>
      </w:r>
      <w:r w:rsidR="002828AA">
        <w:rPr>
          <w:rFonts w:asciiTheme="minorEastAsia" w:eastAsiaTheme="minorEastAsia" w:hAnsiTheme="minorEastAsia" w:hint="default"/>
        </w:rPr>
        <w:t>P</w:t>
      </w:r>
      <w:r w:rsidR="002828AA">
        <w:rPr>
          <w:rFonts w:asciiTheme="minorEastAsia" w:eastAsiaTheme="minorEastAsia" w:hAnsiTheme="minorEastAsia"/>
        </w:rPr>
        <w:t>a、8</w:t>
      </w:r>
      <w:r w:rsidR="002828AA">
        <w:rPr>
          <w:rFonts w:asciiTheme="minorEastAsia" w:eastAsiaTheme="minorEastAsia" w:hAnsiTheme="minorEastAsia" w:hint="default"/>
        </w:rPr>
        <w:t>00</w:t>
      </w:r>
      <w:r w:rsidR="002828AA">
        <w:rPr>
          <w:rFonts w:asciiTheme="minorEastAsia" w:eastAsiaTheme="minorEastAsia" w:hAnsiTheme="minorEastAsia"/>
        </w:rPr>
        <w:t>k</w:t>
      </w:r>
      <w:r w:rsidR="002828AA">
        <w:rPr>
          <w:rFonts w:asciiTheme="minorEastAsia" w:eastAsiaTheme="minorEastAsia" w:hAnsiTheme="minorEastAsia" w:hint="default"/>
        </w:rPr>
        <w:t>P</w:t>
      </w:r>
      <w:r w:rsidR="002828AA">
        <w:rPr>
          <w:rFonts w:asciiTheme="minorEastAsia" w:eastAsiaTheme="minorEastAsia" w:hAnsiTheme="minorEastAsia"/>
        </w:rPr>
        <w:t>a、1</w:t>
      </w:r>
      <w:r w:rsidR="002828AA">
        <w:rPr>
          <w:rFonts w:asciiTheme="minorEastAsia" w:eastAsiaTheme="minorEastAsia" w:hAnsiTheme="minorEastAsia" w:hint="default"/>
        </w:rPr>
        <w:t>000</w:t>
      </w:r>
      <w:r w:rsidR="002828AA">
        <w:rPr>
          <w:rFonts w:asciiTheme="minorEastAsia" w:eastAsiaTheme="minorEastAsia" w:hAnsiTheme="minorEastAsia"/>
        </w:rPr>
        <w:t>k</w:t>
      </w:r>
      <w:r w:rsidR="002828AA">
        <w:rPr>
          <w:rFonts w:asciiTheme="minorEastAsia" w:eastAsiaTheme="minorEastAsia" w:hAnsiTheme="minorEastAsia" w:hint="default"/>
        </w:rPr>
        <w:t>P</w:t>
      </w:r>
      <w:r w:rsidR="002828AA">
        <w:rPr>
          <w:rFonts w:asciiTheme="minorEastAsia" w:eastAsiaTheme="minorEastAsia" w:hAnsiTheme="minorEastAsia"/>
        </w:rPr>
        <w:t>a</w:t>
      </w:r>
      <w:r>
        <w:rPr>
          <w:rFonts w:asciiTheme="minorEastAsia" w:eastAsiaTheme="minorEastAsia" w:hAnsiTheme="minorEastAsia"/>
        </w:rPr>
        <w:t>。</w:t>
      </w:r>
    </w:p>
    <w:p w14:paraId="1B06C6FF" w14:textId="6DEB7D1C" w:rsidR="00137D0B" w:rsidRDefault="00BF71CB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10</w:t>
      </w:r>
      <w:r>
        <w:rPr>
          <w:rFonts w:asciiTheme="minorEastAsia" w:eastAsiaTheme="minorEastAsia" w:hAnsiTheme="minorEastAsia" w:hint="default"/>
        </w:rPr>
        <w:t xml:space="preserve">.2  </w:t>
      </w:r>
      <w:r>
        <w:rPr>
          <w:rFonts w:asciiTheme="minorEastAsia" w:eastAsiaTheme="minorEastAsia" w:hAnsiTheme="minorEastAsia"/>
        </w:rPr>
        <w:t>校准步骤</w:t>
      </w:r>
    </w:p>
    <w:p w14:paraId="6A3B7A64" w14:textId="37E19079" w:rsidR="00D41367" w:rsidRDefault="00F96FA6" w:rsidP="002828AA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按图5连接好校准管路</w:t>
      </w:r>
      <w:r w:rsidR="00346252">
        <w:rPr>
          <w:rFonts w:asciiTheme="minorEastAsia" w:eastAsiaTheme="minorEastAsia" w:hAnsiTheme="minorEastAsia"/>
        </w:rPr>
        <w:t>。校准时，</w:t>
      </w:r>
      <w:r>
        <w:rPr>
          <w:rFonts w:asciiTheme="minorEastAsia" w:eastAsiaTheme="minorEastAsia" w:hAnsiTheme="minorEastAsia"/>
        </w:rPr>
        <w:t>先进行升压行程，再进行降压行程。在升压降压过程中应保持平稳，避免有冲击和过压现象发生。在各校准点上应</w:t>
      </w:r>
      <w:proofErr w:type="gramStart"/>
      <w:r>
        <w:rPr>
          <w:rFonts w:asciiTheme="minorEastAsia" w:eastAsiaTheme="minorEastAsia" w:hAnsiTheme="minorEastAsia"/>
        </w:rPr>
        <w:t>待压力</w:t>
      </w:r>
      <w:proofErr w:type="gramEnd"/>
      <w:r>
        <w:rPr>
          <w:rFonts w:asciiTheme="minorEastAsia" w:eastAsiaTheme="minorEastAsia" w:hAnsiTheme="minorEastAsia"/>
        </w:rPr>
        <w:t>数值稳定后方可读数，并做好记录。</w:t>
      </w:r>
      <w:bookmarkEnd w:id="62"/>
    </w:p>
    <w:p w14:paraId="73D1A511" w14:textId="637050BD" w:rsidR="00D41367" w:rsidRDefault="00743201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  <w:noProof/>
        </w:rPr>
        <w:object w:dxaOrig="1440" w:dyaOrig="1440" w14:anchorId="7CABDF49">
          <v:shape id="_x0000_s1897" type="#_x0000_t75" style="position:absolute;margin-left:114.7pt;margin-top:6.9pt;width:250.5pt;height:82.5pt;z-index:-251630080">
            <v:imagedata r:id="rId23" o:title=""/>
          </v:shape>
          <o:OLEObject Type="Embed" ProgID="Visio.Drawing.11" ShapeID="_x0000_s1897" DrawAspect="Content" ObjectID="_1684836098" r:id="rId24"/>
        </w:object>
      </w:r>
    </w:p>
    <w:p w14:paraId="0DFDBA8C" w14:textId="59EA382B" w:rsidR="00D41367" w:rsidRDefault="00D4136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0979A304" w14:textId="1A6F7851" w:rsidR="00D41367" w:rsidRDefault="00D4136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45123350" w14:textId="77777777" w:rsidR="00F96FA6" w:rsidRDefault="00F96FA6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59382C1E" w14:textId="3D7CDCA1" w:rsidR="00F96FA6" w:rsidRPr="0013435D" w:rsidRDefault="00F96FA6" w:rsidP="00F96FA6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sz w:val="21"/>
          <w:szCs w:val="21"/>
        </w:rPr>
      </w:pPr>
      <w:r w:rsidRPr="0013435D">
        <w:rPr>
          <w:rFonts w:asciiTheme="minorEastAsia" w:eastAsiaTheme="minorEastAsia" w:hAnsiTheme="minorEastAsia"/>
          <w:sz w:val="21"/>
          <w:szCs w:val="21"/>
        </w:rPr>
        <w:t>图5</w:t>
      </w:r>
      <w:r w:rsidRPr="0013435D">
        <w:rPr>
          <w:rFonts w:asciiTheme="minorEastAsia" w:eastAsiaTheme="minorEastAsia" w:hAnsiTheme="minorEastAsia" w:hint="default"/>
          <w:sz w:val="21"/>
          <w:szCs w:val="21"/>
        </w:rPr>
        <w:t xml:space="preserve"> </w:t>
      </w:r>
      <w:r w:rsidR="00D33DAF">
        <w:rPr>
          <w:rFonts w:asciiTheme="minorEastAsia" w:eastAsiaTheme="minorEastAsia" w:hAnsiTheme="minorEastAsia"/>
          <w:sz w:val="21"/>
          <w:szCs w:val="21"/>
        </w:rPr>
        <w:t>供水</w:t>
      </w:r>
      <w:r w:rsidRPr="0013435D">
        <w:rPr>
          <w:rFonts w:asciiTheme="minorEastAsia" w:eastAsiaTheme="minorEastAsia" w:hAnsiTheme="minorEastAsia"/>
          <w:sz w:val="21"/>
          <w:szCs w:val="21"/>
        </w:rPr>
        <w:t>压力校准示意图</w:t>
      </w:r>
    </w:p>
    <w:p w14:paraId="3C1410FD" w14:textId="3368A851" w:rsidR="00F96FA6" w:rsidRDefault="00F96FA6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20279E">
        <w:rPr>
          <w:rFonts w:asciiTheme="minorEastAsia" w:eastAsiaTheme="minorEastAsia" w:hAnsiTheme="minorEastAsia" w:hint="default"/>
        </w:rPr>
        <w:t>10</w:t>
      </w:r>
      <w:r>
        <w:rPr>
          <w:rFonts w:asciiTheme="minorEastAsia" w:eastAsiaTheme="minorEastAsia" w:hAnsiTheme="minorEastAsia" w:hint="default"/>
        </w:rPr>
        <w:t xml:space="preserve">.3  </w:t>
      </w:r>
      <w:r w:rsidR="00A77916">
        <w:rPr>
          <w:rFonts w:asciiTheme="minorEastAsia" w:eastAsiaTheme="minorEastAsia" w:hAnsiTheme="minorEastAsia"/>
        </w:rPr>
        <w:t>示值误差</w:t>
      </w:r>
    </w:p>
    <w:p w14:paraId="616097D4" w14:textId="3EF801B2" w:rsidR="00A77916" w:rsidRDefault="00A77916" w:rsidP="00A77916">
      <w:pPr>
        <w:pStyle w:val="Default"/>
        <w:tabs>
          <w:tab w:val="left" w:pos="2758"/>
        </w:tabs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>
        <w:rPr>
          <w:rFonts w:asciiTheme="minorEastAsia" w:eastAsiaTheme="minorEastAsia" w:hAnsiTheme="minorEastAsia" w:hint="default"/>
        </w:rPr>
        <w:t>1</w:t>
      </w:r>
      <w:r w:rsidR="006B64CF">
        <w:rPr>
          <w:rFonts w:asciiTheme="minorEastAsia" w:eastAsiaTheme="minorEastAsia" w:hAnsiTheme="minorEastAsia" w:hint="default"/>
        </w:rPr>
        <w:t>4</w:t>
      </w:r>
      <w:r>
        <w:rPr>
          <w:rFonts w:asciiTheme="minorEastAsia" w:eastAsiaTheme="minorEastAsia" w:hAnsiTheme="minorEastAsia"/>
        </w:rPr>
        <w:t>）计算：</w:t>
      </w:r>
    </w:p>
    <w:p w14:paraId="51AD82D8" w14:textId="1E1DA5D0" w:rsidR="00A77916" w:rsidRPr="00D25D44" w:rsidRDefault="00A77916" w:rsidP="00A77916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P</m:t>
            </m:r>
          </m:sub>
        </m:sSub>
        <m:r>
          <w:rPr>
            <w:rFonts w:ascii="Cambria Math" w:eastAsiaTheme="minorEastAsia" w:hAnsi="Cambria Math" w:hint="default"/>
          </w:rPr>
          <m:t>=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R</m:t>
            </m:r>
          </m:sub>
        </m:sSub>
        <m:r>
          <m:rPr>
            <m:sty m:val="p"/>
          </m:rPr>
          <w:rPr>
            <w:rFonts w:ascii="Cambria Math" w:eastAsiaTheme="minorEastAsia" w:hAnsi="Cambria Math" w:hint="default"/>
          </w:rPr>
          <m:t>-</m:t>
        </m:r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</w:t>
      </w:r>
      <w:r w:rsidR="006B64CF">
        <w:rPr>
          <w:rFonts w:asciiTheme="minorEastAsia" w:eastAsiaTheme="minorEastAsia" w:hAnsiTheme="minorEastAsia" w:cs="Arial" w:hint="default"/>
        </w:rPr>
        <w:t>4</w:t>
      </w:r>
      <w:r w:rsidRPr="00E35050">
        <w:rPr>
          <w:rFonts w:asciiTheme="minorEastAsia" w:eastAsiaTheme="minorEastAsia" w:hAnsiTheme="minorEastAsia" w:cs="Arial"/>
        </w:rPr>
        <w:t>）</w:t>
      </w:r>
    </w:p>
    <w:p w14:paraId="2EBBCA7E" w14:textId="6F6FD109" w:rsidR="00A77916" w:rsidRDefault="00A77916" w:rsidP="00A7791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2FB33983" w14:textId="63D6A022" w:rsidR="00A77916" w:rsidRPr="00A77916" w:rsidRDefault="00743201" w:rsidP="00A7791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P</m:t>
            </m:r>
          </m:sub>
        </m:sSub>
      </m:oMath>
      <w:r w:rsidR="00A77916">
        <w:rPr>
          <w:rFonts w:asciiTheme="minorEastAsia" w:eastAsiaTheme="minorEastAsia" w:hAnsiTheme="minorEastAsia"/>
        </w:rPr>
        <w:t xml:space="preserve"> —— </w:t>
      </w:r>
      <w:r w:rsidR="00A77916">
        <w:rPr>
          <w:rFonts w:ascii="宋体" w:eastAsia="宋体" w:hAnsi="宋体" w:cs="宋体"/>
          <w:kern w:val="36"/>
        </w:rPr>
        <w:t>各校准点压力示值误差</w:t>
      </w:r>
      <w:r w:rsidR="00A77916" w:rsidRPr="00502A4E">
        <w:rPr>
          <w:rFonts w:ascii="宋体" w:eastAsia="宋体" w:hAnsi="宋体" w:cs="宋体"/>
          <w:kern w:val="36"/>
        </w:rPr>
        <w:t>，</w:t>
      </w:r>
      <w:r w:rsidR="00A77916" w:rsidRPr="00A77916">
        <w:rPr>
          <w:rFonts w:hint="default"/>
          <w:kern w:val="36"/>
        </w:rPr>
        <w:t>kPa</w:t>
      </w:r>
      <w:r w:rsidR="00A77916">
        <w:rPr>
          <w:rFonts w:hint="default"/>
          <w:kern w:val="36"/>
        </w:rPr>
        <w:t xml:space="preserve"> </w:t>
      </w:r>
      <w:r w:rsidR="00A77916" w:rsidRPr="00A77916">
        <w:rPr>
          <w:rFonts w:ascii="宋体" w:eastAsia="宋体" w:hAnsi="宋体" w:cs="宋体"/>
          <w:kern w:val="36"/>
        </w:rPr>
        <w:t>或</w:t>
      </w:r>
      <w:r w:rsidR="00A77916">
        <w:rPr>
          <w:rFonts w:ascii="宋体" w:eastAsia="宋体" w:hAnsi="宋体" w:cs="宋体"/>
          <w:kern w:val="36"/>
        </w:rPr>
        <w:t xml:space="preserve"> </w:t>
      </w:r>
      <w:r w:rsidR="00A77916" w:rsidRPr="00A77916">
        <w:rPr>
          <w:rFonts w:hint="default"/>
          <w:kern w:val="36"/>
        </w:rPr>
        <w:t>MPa</w:t>
      </w:r>
      <w:r w:rsidR="00A77916">
        <w:rPr>
          <w:rFonts w:ascii="宋体" w:eastAsia="宋体" w:hAnsi="宋体" w:cs="宋体"/>
          <w:kern w:val="36"/>
        </w:rPr>
        <w:t>；</w:t>
      </w:r>
    </w:p>
    <w:p w14:paraId="75540C9A" w14:textId="5942C8BB" w:rsidR="00A77916" w:rsidRDefault="00743201" w:rsidP="00A7791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R</m:t>
            </m:r>
          </m:sub>
        </m:sSub>
      </m:oMath>
      <w:r w:rsidR="00A77916">
        <w:rPr>
          <w:rFonts w:asciiTheme="minorEastAsia" w:eastAsiaTheme="minorEastAsia" w:hAnsiTheme="minorEastAsia"/>
        </w:rPr>
        <w:t xml:space="preserve"> —— 各校准点正、反行程压力示值</w:t>
      </w:r>
      <w:r w:rsidR="00A77916" w:rsidRPr="00502A4E">
        <w:rPr>
          <w:rFonts w:ascii="宋体" w:eastAsia="宋体" w:hAnsi="宋体" w:cs="宋体"/>
          <w:kern w:val="36"/>
        </w:rPr>
        <w:t>，</w:t>
      </w:r>
      <w:r w:rsidR="00A77916" w:rsidRPr="00A77916">
        <w:rPr>
          <w:rFonts w:hint="default"/>
          <w:kern w:val="36"/>
        </w:rPr>
        <w:t>kPa</w:t>
      </w:r>
      <w:r w:rsidR="00A77916">
        <w:rPr>
          <w:rFonts w:hint="default"/>
          <w:kern w:val="36"/>
        </w:rPr>
        <w:t xml:space="preserve"> </w:t>
      </w:r>
      <w:r w:rsidR="00A77916" w:rsidRPr="00A77916">
        <w:rPr>
          <w:rFonts w:ascii="宋体" w:eastAsia="宋体" w:hAnsi="宋体" w:cs="宋体"/>
          <w:kern w:val="36"/>
        </w:rPr>
        <w:t>或</w:t>
      </w:r>
      <w:r w:rsidR="00A77916">
        <w:rPr>
          <w:rFonts w:ascii="宋体" w:eastAsia="宋体" w:hAnsi="宋体" w:cs="宋体"/>
          <w:kern w:val="36"/>
        </w:rPr>
        <w:t xml:space="preserve"> </w:t>
      </w:r>
      <w:r w:rsidR="00A77916" w:rsidRPr="00A77916">
        <w:rPr>
          <w:rFonts w:hint="default"/>
          <w:kern w:val="36"/>
        </w:rPr>
        <w:t>MPa</w:t>
      </w:r>
      <w:r w:rsidR="00A77916">
        <w:rPr>
          <w:rFonts w:ascii="宋体" w:eastAsia="宋体" w:hAnsi="宋体" w:cs="宋体"/>
          <w:kern w:val="36"/>
        </w:rPr>
        <w:t>；</w:t>
      </w:r>
    </w:p>
    <w:p w14:paraId="34745F11" w14:textId="25134481" w:rsidR="00A77916" w:rsidRDefault="00743201" w:rsidP="00A77916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P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="00A77916">
        <w:rPr>
          <w:rFonts w:asciiTheme="minorEastAsia" w:eastAsiaTheme="minorEastAsia" w:hAnsiTheme="minorEastAsia"/>
        </w:rPr>
        <w:t xml:space="preserve"> —— </w:t>
      </w:r>
      <w:r w:rsidR="00A77916">
        <w:rPr>
          <w:rFonts w:ascii="宋体" w:eastAsia="宋体" w:hAnsi="宋体" w:cs="宋体"/>
          <w:kern w:val="36"/>
        </w:rPr>
        <w:t>标准器各校准点</w:t>
      </w:r>
      <w:r w:rsidR="00A77916" w:rsidRPr="00502A4E">
        <w:rPr>
          <w:rFonts w:ascii="宋体" w:hAnsi="宋体"/>
          <w:kern w:val="36"/>
        </w:rPr>
        <w:t>的</w:t>
      </w:r>
      <w:r w:rsidR="00A77916">
        <w:rPr>
          <w:rFonts w:ascii="宋体" w:eastAsia="宋体" w:hAnsi="宋体" w:cs="宋体"/>
          <w:kern w:val="36"/>
        </w:rPr>
        <w:t>压力示值</w:t>
      </w:r>
      <w:r w:rsidR="00A77916" w:rsidRPr="00502A4E">
        <w:rPr>
          <w:rFonts w:ascii="宋体" w:hAnsi="宋体"/>
          <w:kern w:val="36"/>
        </w:rPr>
        <w:t>，</w:t>
      </w:r>
      <w:r w:rsidR="00A77916" w:rsidRPr="00A77916">
        <w:rPr>
          <w:rFonts w:hint="default"/>
          <w:kern w:val="36"/>
        </w:rPr>
        <w:t>kPa</w:t>
      </w:r>
      <w:r w:rsidR="00A77916">
        <w:rPr>
          <w:rFonts w:hint="default"/>
          <w:kern w:val="36"/>
        </w:rPr>
        <w:t xml:space="preserve"> </w:t>
      </w:r>
      <w:r w:rsidR="00A77916" w:rsidRPr="00A77916">
        <w:rPr>
          <w:rFonts w:ascii="宋体" w:eastAsia="宋体" w:hAnsi="宋体" w:cs="宋体"/>
          <w:kern w:val="36"/>
        </w:rPr>
        <w:t>或</w:t>
      </w:r>
      <w:r w:rsidR="00A77916">
        <w:rPr>
          <w:rFonts w:ascii="宋体" w:eastAsia="宋体" w:hAnsi="宋体" w:cs="宋体"/>
          <w:kern w:val="36"/>
        </w:rPr>
        <w:t xml:space="preserve"> </w:t>
      </w:r>
      <w:r w:rsidR="00A77916" w:rsidRPr="00A77916">
        <w:rPr>
          <w:rFonts w:hint="default"/>
          <w:kern w:val="36"/>
        </w:rPr>
        <w:t>MPa</w:t>
      </w:r>
      <w:r w:rsidR="00A77916">
        <w:rPr>
          <w:rFonts w:ascii="宋体" w:eastAsia="宋体" w:hAnsi="宋体" w:cs="宋体"/>
          <w:kern w:val="36"/>
        </w:rPr>
        <w:t>。</w:t>
      </w:r>
    </w:p>
    <w:p w14:paraId="70062AF7" w14:textId="1F9F8DE4" w:rsidR="00F96FA6" w:rsidRPr="00A77916" w:rsidRDefault="00E91F53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1</w:t>
      </w:r>
      <w:r>
        <w:rPr>
          <w:rFonts w:asciiTheme="minorEastAsia" w:eastAsiaTheme="minorEastAsia" w:hAnsiTheme="minorEastAsia" w:hint="default"/>
        </w:rPr>
        <w:t xml:space="preserve">  </w:t>
      </w:r>
      <w:r w:rsidR="006B64CF">
        <w:rPr>
          <w:rFonts w:asciiTheme="minorEastAsia" w:eastAsiaTheme="minorEastAsia" w:hAnsiTheme="minorEastAsia"/>
        </w:rPr>
        <w:t>用水量</w:t>
      </w:r>
      <w:r>
        <w:rPr>
          <w:rFonts w:asciiTheme="minorEastAsia" w:eastAsiaTheme="minorEastAsia" w:hAnsiTheme="minorEastAsia"/>
        </w:rPr>
        <w:t>校准</w:t>
      </w:r>
      <w:r w:rsidR="006B64CF">
        <w:rPr>
          <w:rFonts w:asciiTheme="minorEastAsia" w:eastAsiaTheme="minorEastAsia" w:hAnsiTheme="minorEastAsia"/>
        </w:rPr>
        <w:t>方法</w:t>
      </w:r>
    </w:p>
    <w:p w14:paraId="3D3FBAAF" w14:textId="42803C5C" w:rsidR="00F96FA6" w:rsidRDefault="00DD2453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1</w:t>
      </w:r>
      <w:r>
        <w:rPr>
          <w:rFonts w:asciiTheme="minorEastAsia" w:eastAsiaTheme="minorEastAsia" w:hAnsiTheme="minorEastAsia" w:hint="default"/>
        </w:rPr>
        <w:t xml:space="preserve">.1  </w:t>
      </w:r>
      <w:r>
        <w:rPr>
          <w:rFonts w:asciiTheme="minorEastAsia" w:eastAsiaTheme="minorEastAsia" w:hAnsiTheme="minorEastAsia"/>
        </w:rPr>
        <w:t>校准点的选择</w:t>
      </w:r>
    </w:p>
    <w:p w14:paraId="7BF7CF48" w14:textId="05DDFC02" w:rsidR="00F1004F" w:rsidRDefault="00003A36" w:rsidP="00003A36">
      <w:pPr>
        <w:pStyle w:val="Default"/>
        <w:spacing w:line="360" w:lineRule="auto"/>
        <w:ind w:firstLineChars="200" w:firstLine="480"/>
        <w:rPr>
          <w:rFonts w:eastAsiaTheme="minorEastAsia" w:hint="default"/>
        </w:rPr>
      </w:pPr>
      <w:r>
        <w:rPr>
          <w:rFonts w:asciiTheme="minorEastAsia" w:eastAsiaTheme="minorEastAsia" w:hAnsiTheme="minorEastAsia"/>
        </w:rPr>
        <w:t>应根据实际用水量测量范围合理确定校准范围和校准点，校准点应覆盖测量范围且一般不少于5个。必要时，可根据客户要求调整或增加校准点</w:t>
      </w:r>
      <w:r w:rsidR="00F1004F">
        <w:rPr>
          <w:rFonts w:eastAsiaTheme="minorEastAsia"/>
        </w:rPr>
        <w:t>。</w:t>
      </w:r>
    </w:p>
    <w:p w14:paraId="22E18AA2" w14:textId="11893124" w:rsidR="00F1004F" w:rsidRDefault="00F1004F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1</w:t>
      </w:r>
      <w:r>
        <w:rPr>
          <w:rFonts w:asciiTheme="minorEastAsia" w:eastAsiaTheme="minorEastAsia" w:hAnsiTheme="minorEastAsia" w:hint="default"/>
        </w:rPr>
        <w:t xml:space="preserve">.2  </w:t>
      </w:r>
      <w:r>
        <w:rPr>
          <w:rFonts w:asciiTheme="minorEastAsia" w:eastAsiaTheme="minorEastAsia" w:hAnsiTheme="minorEastAsia"/>
        </w:rPr>
        <w:t>校准</w:t>
      </w:r>
      <w:r w:rsidR="00AF3F37">
        <w:rPr>
          <w:rFonts w:asciiTheme="minorEastAsia" w:eastAsiaTheme="minorEastAsia" w:hAnsiTheme="minorEastAsia"/>
        </w:rPr>
        <w:t>步骤</w:t>
      </w:r>
    </w:p>
    <w:p w14:paraId="5C4A5011" w14:textId="6EAE640D" w:rsidR="00DD2453" w:rsidRDefault="00F1004F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    </w:t>
      </w:r>
      <w:r>
        <w:rPr>
          <w:rFonts w:asciiTheme="minorEastAsia" w:eastAsiaTheme="minorEastAsia" w:hAnsiTheme="minorEastAsia"/>
        </w:rPr>
        <w:t>参照</w:t>
      </w:r>
      <w:r w:rsidRPr="00B85B9C">
        <w:rPr>
          <w:rFonts w:eastAsiaTheme="minorEastAsia" w:hint="default"/>
        </w:rPr>
        <w:t xml:space="preserve"> JJG 1033</w:t>
      </w:r>
      <w:r w:rsidR="00B85B9C">
        <w:rPr>
          <w:rFonts w:eastAsiaTheme="minorEastAsia" w:hint="default"/>
        </w:rPr>
        <w:t xml:space="preserve"> </w:t>
      </w:r>
      <w:r w:rsidR="00B85B9C">
        <w:rPr>
          <w:rFonts w:eastAsiaTheme="minorEastAsia"/>
        </w:rPr>
        <w:t>电磁流量计检定规程，将标准</w:t>
      </w:r>
      <w:r w:rsidR="007154F2">
        <w:rPr>
          <w:rFonts w:eastAsiaTheme="minorEastAsia"/>
        </w:rPr>
        <w:t>流量计按液体流动方向安装在液体系统的管路中。使用的标准流量计是电磁流量计时，需要保证接入标准流量计的流进液体直管段长度为管径的</w:t>
      </w:r>
      <w:r w:rsidR="007154F2">
        <w:rPr>
          <w:rFonts w:eastAsiaTheme="minorEastAsia"/>
        </w:rPr>
        <w:t>1</w:t>
      </w:r>
      <w:r w:rsidR="007154F2">
        <w:rPr>
          <w:rFonts w:eastAsiaTheme="minorEastAsia" w:hint="default"/>
        </w:rPr>
        <w:t>0</w:t>
      </w:r>
      <w:r w:rsidR="007154F2">
        <w:rPr>
          <w:rFonts w:eastAsiaTheme="minorEastAsia"/>
        </w:rPr>
        <w:t>倍，流出液体直管段长度为管径的</w:t>
      </w:r>
      <w:r w:rsidR="007154F2">
        <w:rPr>
          <w:rFonts w:eastAsiaTheme="minorEastAsia"/>
        </w:rPr>
        <w:t>5</w:t>
      </w:r>
      <w:r w:rsidR="007154F2">
        <w:rPr>
          <w:rFonts w:eastAsiaTheme="minorEastAsia"/>
        </w:rPr>
        <w:t>倍。将流量调节到规定的流量值，等待流量、温度和压力稳定后，同时启动标准器和被校准流量计。</w:t>
      </w:r>
      <w:proofErr w:type="gramStart"/>
      <w:r w:rsidR="007154F2">
        <w:rPr>
          <w:rFonts w:eastAsiaTheme="minorEastAsia"/>
        </w:rPr>
        <w:t>按装置操作</w:t>
      </w:r>
      <w:proofErr w:type="gramEnd"/>
      <w:r w:rsidR="007154F2">
        <w:rPr>
          <w:rFonts w:eastAsiaTheme="minorEastAsia"/>
        </w:rPr>
        <w:t>要求运行一段时间后，同时停止标准器和被校准流量计，记录标准器和被校准流量计的</w:t>
      </w:r>
      <w:r w:rsidR="00A86BF3">
        <w:rPr>
          <w:rFonts w:eastAsiaTheme="minorEastAsia"/>
        </w:rPr>
        <w:t>流量显示值。</w:t>
      </w:r>
    </w:p>
    <w:p w14:paraId="3CA543F4" w14:textId="3E291EC0" w:rsidR="00DD2453" w:rsidRDefault="00B72143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1</w:t>
      </w:r>
      <w:r>
        <w:rPr>
          <w:rFonts w:asciiTheme="minorEastAsia" w:eastAsiaTheme="minorEastAsia" w:hAnsiTheme="minorEastAsia" w:hint="default"/>
        </w:rPr>
        <w:t xml:space="preserve">.3  </w:t>
      </w:r>
      <w:r>
        <w:rPr>
          <w:rFonts w:asciiTheme="minorEastAsia" w:eastAsiaTheme="minorEastAsia" w:hAnsiTheme="minorEastAsia"/>
        </w:rPr>
        <w:t>示值误差</w:t>
      </w:r>
      <w:r w:rsidR="00B165A7">
        <w:rPr>
          <w:rFonts w:asciiTheme="minorEastAsia" w:eastAsiaTheme="minorEastAsia" w:hAnsiTheme="minorEastAsia"/>
        </w:rPr>
        <w:t>、引用误差</w:t>
      </w:r>
    </w:p>
    <w:p w14:paraId="19FA7EAF" w14:textId="07EFDD56" w:rsidR="00B72143" w:rsidRDefault="00B72143" w:rsidP="00AF3F37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示值误差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</w:t>
      </w:r>
      <w:r>
        <w:rPr>
          <w:rFonts w:asciiTheme="minorEastAsia" w:eastAsiaTheme="minorEastAsia" w:hAnsiTheme="minorEastAsia" w:hint="default"/>
        </w:rPr>
        <w:t>1</w:t>
      </w:r>
      <w:r w:rsidR="00AF3F37">
        <w:rPr>
          <w:rFonts w:asciiTheme="minorEastAsia" w:eastAsiaTheme="minorEastAsia" w:hAnsiTheme="minorEastAsia" w:hint="default"/>
        </w:rPr>
        <w:t>5</w:t>
      </w:r>
      <w:r>
        <w:rPr>
          <w:rFonts w:asciiTheme="minorEastAsia" w:eastAsiaTheme="minorEastAsia" w:hAnsiTheme="minorEastAsia"/>
        </w:rPr>
        <w:t>）计算：</w:t>
      </w:r>
    </w:p>
    <w:p w14:paraId="39DACD5A" w14:textId="71C153C5" w:rsidR="00B72143" w:rsidRPr="00D25D44" w:rsidRDefault="00B72143" w:rsidP="00B72143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/>
              </w:rPr>
              <m:t>q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b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="003E7CAE">
        <w:rPr>
          <w:rFonts w:asciiTheme="minorEastAsia" w:eastAsiaTheme="minorEastAsia" w:hAnsiTheme="minorEastAsia" w:cs="Arial" w:hint="default"/>
        </w:rPr>
        <w:t xml:space="preserve">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</w:t>
      </w:r>
      <w:r w:rsidR="00AF3F37">
        <w:rPr>
          <w:rFonts w:asciiTheme="minorEastAsia" w:eastAsiaTheme="minorEastAsia" w:hAnsiTheme="minorEastAsia" w:cs="Arial" w:hint="default"/>
        </w:rPr>
        <w:t>5</w:t>
      </w:r>
      <w:r w:rsidRPr="00E35050">
        <w:rPr>
          <w:rFonts w:asciiTheme="minorEastAsia" w:eastAsiaTheme="minorEastAsia" w:hAnsiTheme="minorEastAsia" w:cs="Arial"/>
        </w:rPr>
        <w:t>）</w:t>
      </w:r>
    </w:p>
    <w:p w14:paraId="1A04BE01" w14:textId="77777777" w:rsidR="00B72143" w:rsidRDefault="00B72143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42F9EAB4" w14:textId="5CE69977" w:rsidR="00B72143" w:rsidRDefault="00743201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q</m:t>
            </m:r>
          </m:sub>
        </m:sSub>
      </m:oMath>
      <w:r w:rsidR="00B72143">
        <w:rPr>
          <w:rFonts w:asciiTheme="minorEastAsia" w:eastAsiaTheme="minorEastAsia" w:hAnsiTheme="minorEastAsia"/>
        </w:rPr>
        <w:t xml:space="preserve"> —— </w:t>
      </w:r>
      <w:r w:rsidR="00B72143">
        <w:rPr>
          <w:rFonts w:ascii="宋体" w:eastAsia="宋体" w:hAnsi="宋体" w:cs="宋体"/>
          <w:kern w:val="36"/>
        </w:rPr>
        <w:t>流量相对示值误差</w:t>
      </w:r>
      <w:r w:rsidR="00B72143" w:rsidRPr="00502A4E">
        <w:rPr>
          <w:rFonts w:ascii="宋体" w:eastAsia="宋体" w:hAnsi="宋体" w:cs="宋体"/>
          <w:kern w:val="36"/>
        </w:rPr>
        <w:t>，</w:t>
      </w:r>
      <w:r w:rsidR="00B72143" w:rsidRPr="00506600">
        <w:rPr>
          <w:rFonts w:hint="default"/>
          <w:kern w:val="36"/>
        </w:rPr>
        <w:t>%</w:t>
      </w:r>
      <w:r w:rsidR="00B72143">
        <w:rPr>
          <w:rFonts w:ascii="宋体" w:eastAsia="宋体" w:hAnsi="宋体" w:cs="宋体"/>
          <w:kern w:val="36"/>
        </w:rPr>
        <w:t>；</w:t>
      </w:r>
    </w:p>
    <w:p w14:paraId="08ADDA07" w14:textId="4176BCC8" w:rsidR="00B72143" w:rsidRDefault="00743201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q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="00B72143">
        <w:rPr>
          <w:rFonts w:asciiTheme="minorEastAsia" w:eastAsiaTheme="minorEastAsia" w:hAnsiTheme="minorEastAsia"/>
        </w:rPr>
        <w:t xml:space="preserve"> —— </w:t>
      </w:r>
      <w:r w:rsidR="00B72143">
        <w:rPr>
          <w:rFonts w:ascii="宋体" w:eastAsia="宋体" w:hAnsi="宋体" w:cs="宋体"/>
          <w:kern w:val="36"/>
        </w:rPr>
        <w:t>被校准流量计</w:t>
      </w:r>
      <w:r w:rsidR="00B72143" w:rsidRPr="00502A4E">
        <w:rPr>
          <w:rFonts w:ascii="宋体" w:hAnsi="宋体"/>
          <w:kern w:val="36"/>
        </w:rPr>
        <w:t>的</w:t>
      </w:r>
      <w:r w:rsidR="00A86BF3">
        <w:rPr>
          <w:rFonts w:ascii="宋体" w:eastAsia="宋体" w:hAnsi="宋体" w:cs="宋体"/>
          <w:kern w:val="36"/>
        </w:rPr>
        <w:t>显示</w:t>
      </w:r>
      <w:r w:rsidR="00B72143">
        <w:rPr>
          <w:rFonts w:ascii="宋体" w:eastAsia="宋体" w:hAnsi="宋体" w:cs="宋体"/>
          <w:kern w:val="36"/>
        </w:rPr>
        <w:t>值</w:t>
      </w:r>
      <w:r w:rsidR="00B72143" w:rsidRPr="00502A4E">
        <w:rPr>
          <w:rFonts w:ascii="宋体" w:hAnsi="宋体"/>
          <w:kern w:val="36"/>
        </w:rPr>
        <w:t>，</w:t>
      </w:r>
      <w:r w:rsidR="00B165A7" w:rsidRPr="00B165A7">
        <w:rPr>
          <w:rFonts w:hint="default"/>
          <w:kern w:val="36"/>
        </w:rPr>
        <w:t>L/min</w:t>
      </w:r>
      <w:r w:rsidR="00B72143" w:rsidRPr="00502A4E">
        <w:rPr>
          <w:rFonts w:ascii="宋体" w:hAnsi="宋体"/>
          <w:kern w:val="36"/>
        </w:rPr>
        <w:t>；</w:t>
      </w:r>
    </w:p>
    <w:p w14:paraId="109201D5" w14:textId="03352BE9" w:rsidR="00B72143" w:rsidRDefault="00743201" w:rsidP="00B72143">
      <w:pPr>
        <w:pStyle w:val="Default"/>
        <w:spacing w:line="360" w:lineRule="auto"/>
        <w:ind w:firstLineChars="200" w:firstLine="480"/>
        <w:rPr>
          <w:rFonts w:eastAsia="宋体" w:hint="default"/>
          <w:kern w:val="36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q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 w:rsidR="00B72143">
        <w:rPr>
          <w:rFonts w:asciiTheme="minorEastAsia" w:eastAsiaTheme="minorEastAsia" w:hAnsiTheme="minorEastAsia"/>
        </w:rPr>
        <w:t xml:space="preserve"> —— </w:t>
      </w:r>
      <w:r w:rsidR="00B72143">
        <w:rPr>
          <w:rFonts w:ascii="宋体" w:eastAsia="宋体" w:hAnsi="宋体" w:cs="宋体"/>
          <w:kern w:val="36"/>
        </w:rPr>
        <w:t>标准流量计的</w:t>
      </w:r>
      <w:r w:rsidR="00A86BF3">
        <w:rPr>
          <w:rFonts w:ascii="宋体" w:eastAsia="宋体" w:hAnsi="宋体" w:cs="宋体"/>
          <w:kern w:val="36"/>
        </w:rPr>
        <w:t>显示</w:t>
      </w:r>
      <w:r w:rsidR="00B72143">
        <w:rPr>
          <w:rFonts w:ascii="宋体" w:eastAsia="宋体" w:hAnsi="宋体" w:cs="宋体"/>
          <w:kern w:val="36"/>
        </w:rPr>
        <w:t>值</w:t>
      </w:r>
      <w:r w:rsidR="00B72143" w:rsidRPr="00502A4E">
        <w:rPr>
          <w:rFonts w:ascii="宋体" w:hAnsi="宋体"/>
          <w:kern w:val="36"/>
        </w:rPr>
        <w:t>，</w:t>
      </w:r>
      <w:r w:rsidR="00B165A7" w:rsidRPr="00B165A7">
        <w:rPr>
          <w:rFonts w:hint="default"/>
          <w:kern w:val="36"/>
        </w:rPr>
        <w:t>L/min</w:t>
      </w:r>
      <w:r w:rsidR="00B72143">
        <w:rPr>
          <w:rFonts w:eastAsia="宋体"/>
          <w:kern w:val="36"/>
        </w:rPr>
        <w:t>。</w:t>
      </w:r>
    </w:p>
    <w:p w14:paraId="6D4131C9" w14:textId="4130E601" w:rsidR="00DD2453" w:rsidRPr="00B72143" w:rsidRDefault="00B72143" w:rsidP="00AF3F37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引用误差</w:t>
      </w:r>
      <w:r w:rsidR="00954546">
        <w:rPr>
          <w:rFonts w:asciiTheme="minorEastAsia" w:eastAsiaTheme="minorEastAsia" w:hAnsiTheme="minorEastAsia"/>
        </w:rPr>
        <w:t>按照</w:t>
      </w:r>
      <w:r>
        <w:rPr>
          <w:rFonts w:asciiTheme="minorEastAsia" w:eastAsiaTheme="minorEastAsia" w:hAnsiTheme="minorEastAsia"/>
        </w:rPr>
        <w:t>式（1</w:t>
      </w:r>
      <w:r w:rsidR="00AF3F37">
        <w:rPr>
          <w:rFonts w:asciiTheme="minorEastAsia" w:eastAsiaTheme="minorEastAsia" w:hAnsiTheme="minorEastAsia" w:hint="default"/>
        </w:rPr>
        <w:t>6</w:t>
      </w:r>
      <w:r>
        <w:rPr>
          <w:rFonts w:asciiTheme="minorEastAsia" w:eastAsiaTheme="minorEastAsia" w:hAnsiTheme="minorEastAsia"/>
        </w:rPr>
        <w:t>）计算：</w:t>
      </w:r>
    </w:p>
    <w:p w14:paraId="587C9B0A" w14:textId="77777777" w:rsidR="00DD2453" w:rsidRDefault="00DD2453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18085599" w14:textId="3CE9B621" w:rsidR="00B72143" w:rsidRPr="00D25D44" w:rsidRDefault="00B72143" w:rsidP="00B72143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b/>
        </w:rPr>
      </w:pPr>
      <w:r>
        <w:rPr>
          <w:rFonts w:asciiTheme="minorEastAsia" w:eastAsiaTheme="minorEastAsia" w:hAnsiTheme="minorEastAsia" w:hint="default"/>
        </w:rPr>
        <w:t xml:space="preserve">                              </w:t>
      </w: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/>
              </w:rPr>
              <m:t>qy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hint="default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hint="default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hint="default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 w:hint="default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hint="default"/>
                  </w:rPr>
                  <m:t>FS</m:t>
                </m:r>
              </m:sub>
            </m:sSub>
          </m:den>
        </m:f>
        <m:r>
          <w:rPr>
            <w:rFonts w:ascii="Cambria Math" w:eastAsiaTheme="minorEastAsia" w:hAnsi="Cambria Math" w:hint="default"/>
          </w:rPr>
          <m:t>×100</m:t>
        </m:r>
        <m:r>
          <w:rPr>
            <w:rFonts w:ascii="Cambria Math" w:eastAsiaTheme="minorEastAsia" w:hAnsi="Cambria Math"/>
          </w:rPr>
          <m:t>%</m:t>
        </m:r>
      </m:oMath>
      <w:r w:rsidRPr="0042002C">
        <w:rPr>
          <w:rFonts w:asciiTheme="minorEastAsia" w:eastAsiaTheme="minorEastAsia" w:hAnsiTheme="minorEastAsia" w:cs="Arial"/>
        </w:rPr>
        <w:t xml:space="preserve"> </w:t>
      </w:r>
      <w:r>
        <w:rPr>
          <w:rFonts w:asciiTheme="minorEastAsia" w:eastAsiaTheme="minorEastAsia" w:hAnsiTheme="minorEastAsia" w:cs="Arial" w:hint="default"/>
        </w:rPr>
        <w:t xml:space="preserve">                           </w:t>
      </w:r>
      <w:r w:rsidRPr="00E35050">
        <w:rPr>
          <w:rFonts w:asciiTheme="minorEastAsia" w:eastAsiaTheme="minorEastAsia" w:hAnsiTheme="minorEastAsia" w:cs="Arial"/>
        </w:rPr>
        <w:t>（</w:t>
      </w:r>
      <w:r>
        <w:rPr>
          <w:rFonts w:asciiTheme="minorEastAsia" w:eastAsiaTheme="minorEastAsia" w:hAnsiTheme="minorEastAsia" w:cs="Arial" w:hint="default"/>
        </w:rPr>
        <w:t>1</w:t>
      </w:r>
      <w:r w:rsidR="00AF3F37">
        <w:rPr>
          <w:rFonts w:asciiTheme="minorEastAsia" w:eastAsiaTheme="minorEastAsia" w:hAnsiTheme="minorEastAsia" w:cs="Arial" w:hint="default"/>
        </w:rPr>
        <w:t>6</w:t>
      </w:r>
      <w:r w:rsidRPr="00E35050">
        <w:rPr>
          <w:rFonts w:asciiTheme="minorEastAsia" w:eastAsiaTheme="minorEastAsia" w:hAnsiTheme="minorEastAsia" w:cs="Arial"/>
        </w:rPr>
        <w:t>）</w:t>
      </w:r>
    </w:p>
    <w:p w14:paraId="12C89086" w14:textId="77777777" w:rsidR="00B72143" w:rsidRDefault="00B72143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式中：</w:t>
      </w:r>
    </w:p>
    <w:p w14:paraId="335D122A" w14:textId="7C3BF7CB" w:rsidR="00B72143" w:rsidRDefault="00743201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∆</m:t>
            </m:r>
          </m:e>
          <m:sub>
            <m:r>
              <w:rPr>
                <w:rFonts w:ascii="Cambria Math" w:eastAsiaTheme="minorEastAsia" w:hAnsi="Cambria Math" w:hint="default"/>
              </w:rPr>
              <m:t>qy</m:t>
            </m:r>
          </m:sub>
        </m:sSub>
      </m:oMath>
      <w:r w:rsidR="00B72143">
        <w:rPr>
          <w:rFonts w:asciiTheme="minorEastAsia" w:eastAsiaTheme="minorEastAsia" w:hAnsiTheme="minorEastAsia"/>
        </w:rPr>
        <w:t xml:space="preserve"> —— </w:t>
      </w:r>
      <w:r w:rsidR="00B72143">
        <w:rPr>
          <w:rFonts w:ascii="宋体" w:eastAsia="宋体" w:hAnsi="宋体" w:cs="宋体"/>
          <w:kern w:val="36"/>
        </w:rPr>
        <w:t>流量</w:t>
      </w:r>
      <w:r w:rsidR="00B165A7">
        <w:rPr>
          <w:rFonts w:ascii="宋体" w:eastAsia="宋体" w:hAnsi="宋体" w:cs="宋体"/>
          <w:kern w:val="36"/>
        </w:rPr>
        <w:t>示值引用误差</w:t>
      </w:r>
      <w:r w:rsidR="00B72143" w:rsidRPr="00502A4E">
        <w:rPr>
          <w:rFonts w:ascii="宋体" w:eastAsia="宋体" w:hAnsi="宋体" w:cs="宋体"/>
          <w:kern w:val="36"/>
        </w:rPr>
        <w:t>，</w:t>
      </w:r>
      <w:r w:rsidR="00B72143" w:rsidRPr="00506600">
        <w:rPr>
          <w:rFonts w:hint="default"/>
          <w:kern w:val="36"/>
        </w:rPr>
        <w:t>%</w:t>
      </w:r>
      <w:r w:rsidR="003649D5">
        <w:rPr>
          <w:rFonts w:hint="default"/>
          <w:kern w:val="36"/>
        </w:rPr>
        <w:t xml:space="preserve"> FS</w:t>
      </w:r>
      <w:r w:rsidR="00B72143">
        <w:rPr>
          <w:rFonts w:ascii="宋体" w:eastAsia="宋体" w:hAnsi="宋体" w:cs="宋体"/>
          <w:kern w:val="36"/>
        </w:rPr>
        <w:t>；</w:t>
      </w:r>
    </w:p>
    <w:p w14:paraId="148E928D" w14:textId="0DD2CE68" w:rsidR="00B72143" w:rsidRDefault="00743201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q</m:t>
            </m:r>
          </m:e>
          <m:sub>
            <m:r>
              <w:rPr>
                <w:rFonts w:ascii="Cambria Math" w:eastAsiaTheme="minorEastAsia" w:hAnsi="Cambria Math" w:hint="default"/>
              </w:rPr>
              <m:t>s</m:t>
            </m:r>
          </m:sub>
        </m:sSub>
      </m:oMath>
      <w:r w:rsidR="00B72143">
        <w:rPr>
          <w:rFonts w:asciiTheme="minorEastAsia" w:eastAsiaTheme="minorEastAsia" w:hAnsiTheme="minorEastAsia"/>
        </w:rPr>
        <w:t xml:space="preserve"> —— </w:t>
      </w:r>
      <w:r w:rsidR="00B72143">
        <w:rPr>
          <w:rFonts w:ascii="宋体" w:eastAsia="宋体" w:hAnsi="宋体" w:cs="宋体"/>
          <w:kern w:val="36"/>
        </w:rPr>
        <w:t>被校准流量计</w:t>
      </w:r>
      <w:r w:rsidR="00B72143" w:rsidRPr="00502A4E">
        <w:rPr>
          <w:rFonts w:ascii="宋体" w:hAnsi="宋体"/>
          <w:kern w:val="36"/>
        </w:rPr>
        <w:t>的</w:t>
      </w:r>
      <w:r w:rsidR="00B72143">
        <w:rPr>
          <w:rFonts w:ascii="宋体" w:eastAsia="宋体" w:hAnsi="宋体" w:cs="宋体"/>
          <w:kern w:val="36"/>
        </w:rPr>
        <w:t>显示值</w:t>
      </w:r>
      <w:r w:rsidR="00B72143" w:rsidRPr="00502A4E">
        <w:rPr>
          <w:rFonts w:ascii="宋体" w:hAnsi="宋体"/>
          <w:kern w:val="36"/>
        </w:rPr>
        <w:t>，</w:t>
      </w:r>
      <w:r w:rsidR="003E7CAE" w:rsidRPr="00B165A7">
        <w:rPr>
          <w:rFonts w:hint="default"/>
          <w:kern w:val="36"/>
        </w:rPr>
        <w:t>L/min</w:t>
      </w:r>
      <w:r w:rsidR="00B72143" w:rsidRPr="00502A4E">
        <w:rPr>
          <w:rFonts w:ascii="宋体" w:hAnsi="宋体"/>
          <w:kern w:val="36"/>
        </w:rPr>
        <w:t>；</w:t>
      </w:r>
    </w:p>
    <w:p w14:paraId="3C98F507" w14:textId="6B4514EA" w:rsidR="00B72143" w:rsidRDefault="00743201" w:rsidP="00B72143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q</m:t>
            </m:r>
          </m:e>
          <m:sub>
            <m:r>
              <w:rPr>
                <w:rFonts w:ascii="Cambria Math" w:eastAsiaTheme="minorEastAsia" w:hAnsi="Cambria Math" w:hint="default"/>
              </w:rPr>
              <m:t>b</m:t>
            </m:r>
          </m:sub>
        </m:sSub>
      </m:oMath>
      <w:r w:rsidR="00B72143">
        <w:rPr>
          <w:rFonts w:asciiTheme="minorEastAsia" w:eastAsiaTheme="minorEastAsia" w:hAnsiTheme="minorEastAsia"/>
        </w:rPr>
        <w:t xml:space="preserve"> —— </w:t>
      </w:r>
      <w:r w:rsidR="00B72143">
        <w:rPr>
          <w:rFonts w:ascii="宋体" w:eastAsia="宋体" w:hAnsi="宋体" w:cs="宋体"/>
          <w:kern w:val="36"/>
        </w:rPr>
        <w:t>标准流量计的显示值</w:t>
      </w:r>
      <w:r w:rsidR="00B72143" w:rsidRPr="00502A4E">
        <w:rPr>
          <w:rFonts w:ascii="宋体" w:hAnsi="宋体"/>
          <w:kern w:val="36"/>
        </w:rPr>
        <w:t>，</w:t>
      </w:r>
      <w:r w:rsidR="003E7CAE" w:rsidRPr="00B165A7">
        <w:rPr>
          <w:rFonts w:hint="default"/>
          <w:kern w:val="36"/>
        </w:rPr>
        <w:t>L/min</w:t>
      </w:r>
      <w:r w:rsidR="00B165A7">
        <w:rPr>
          <w:rFonts w:eastAsia="宋体"/>
          <w:kern w:val="36"/>
        </w:rPr>
        <w:t>；</w:t>
      </w:r>
    </w:p>
    <w:p w14:paraId="30DBABE2" w14:textId="54404A7F" w:rsidR="00B72143" w:rsidRDefault="00743201" w:rsidP="00B165A7">
      <w:pPr>
        <w:pStyle w:val="Default"/>
        <w:spacing w:line="360" w:lineRule="auto"/>
        <w:ind w:firstLineChars="200" w:firstLine="480"/>
        <w:rPr>
          <w:rFonts w:eastAsia="宋体" w:hint="default"/>
          <w:kern w:val="36"/>
        </w:rPr>
      </w:pPr>
      <m:oMath>
        <m:sSub>
          <m:sSubPr>
            <m:ctrlPr>
              <w:rPr>
                <w:rFonts w:ascii="Cambria Math" w:eastAsiaTheme="minorEastAsia" w:hAnsi="Cambria Math" w:hint="default"/>
                <w:i/>
              </w:rPr>
            </m:ctrlPr>
          </m:sSubPr>
          <m:e>
            <m:r>
              <w:rPr>
                <w:rFonts w:ascii="Cambria Math" w:eastAsiaTheme="minorEastAsia" w:hAnsi="Cambria Math" w:hint="default"/>
              </w:rPr>
              <m:t>q</m:t>
            </m:r>
          </m:e>
          <m:sub>
            <m:r>
              <w:rPr>
                <w:rFonts w:ascii="Cambria Math" w:eastAsiaTheme="minorEastAsia" w:hAnsi="Cambria Math" w:hint="default"/>
              </w:rPr>
              <m:t>FS</m:t>
            </m:r>
          </m:sub>
        </m:sSub>
      </m:oMath>
      <w:r w:rsidR="00B165A7">
        <w:rPr>
          <w:rFonts w:asciiTheme="minorEastAsia" w:eastAsiaTheme="minorEastAsia" w:hAnsiTheme="minorEastAsia"/>
        </w:rPr>
        <w:t xml:space="preserve"> —— </w:t>
      </w:r>
      <w:r w:rsidR="00B165A7">
        <w:rPr>
          <w:rFonts w:ascii="宋体" w:eastAsia="宋体" w:hAnsi="宋体" w:cs="宋体"/>
          <w:kern w:val="36"/>
        </w:rPr>
        <w:t>被校准流量计的最大量程</w:t>
      </w:r>
      <w:r w:rsidR="00B165A7" w:rsidRPr="00502A4E">
        <w:rPr>
          <w:rFonts w:ascii="宋体" w:hAnsi="宋体"/>
          <w:kern w:val="36"/>
        </w:rPr>
        <w:t>，</w:t>
      </w:r>
      <w:r w:rsidR="003E7CAE" w:rsidRPr="00B165A7">
        <w:rPr>
          <w:rFonts w:hint="default"/>
          <w:kern w:val="36"/>
        </w:rPr>
        <w:t>L/min</w:t>
      </w:r>
      <w:r w:rsidR="00B165A7">
        <w:rPr>
          <w:rFonts w:eastAsia="宋体"/>
          <w:kern w:val="36"/>
        </w:rPr>
        <w:t>。</w:t>
      </w:r>
    </w:p>
    <w:p w14:paraId="4D5EE1DC" w14:textId="2F00896C" w:rsidR="00412207" w:rsidRDefault="0036663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 w:hint="default"/>
        </w:rPr>
        <w:t xml:space="preserve">  </w:t>
      </w:r>
      <w:bookmarkStart w:id="63" w:name="_Hlk68244533"/>
      <w:r w:rsidR="00AF3F37">
        <w:rPr>
          <w:rFonts w:asciiTheme="minorEastAsia" w:eastAsiaTheme="minorEastAsia" w:hAnsiTheme="minorEastAsia"/>
        </w:rPr>
        <w:t>环境</w:t>
      </w:r>
      <w:r>
        <w:rPr>
          <w:rFonts w:asciiTheme="minorEastAsia" w:eastAsiaTheme="minorEastAsia" w:hAnsiTheme="minorEastAsia"/>
        </w:rPr>
        <w:t>温湿度校准</w:t>
      </w:r>
      <w:bookmarkEnd w:id="63"/>
      <w:r w:rsidR="00AF3F37">
        <w:rPr>
          <w:rFonts w:asciiTheme="minorEastAsia" w:eastAsiaTheme="minorEastAsia" w:hAnsiTheme="minorEastAsia"/>
        </w:rPr>
        <w:t>方法</w:t>
      </w:r>
    </w:p>
    <w:p w14:paraId="46E4DEB8" w14:textId="446C0424" w:rsidR="00366637" w:rsidRDefault="0036663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 w:hint="default"/>
        </w:rPr>
        <w:t xml:space="preserve">.1 </w:t>
      </w:r>
      <w:bookmarkStart w:id="64" w:name="_Hlk68244564"/>
      <w:r>
        <w:rPr>
          <w:rFonts w:asciiTheme="minorEastAsia" w:eastAsiaTheme="minorEastAsia" w:hAnsiTheme="minorEastAsia" w:hint="default"/>
        </w:rPr>
        <w:t xml:space="preserve"> </w:t>
      </w:r>
      <w:r>
        <w:rPr>
          <w:rFonts w:asciiTheme="minorEastAsia" w:eastAsiaTheme="minorEastAsia" w:hAnsiTheme="minorEastAsia"/>
        </w:rPr>
        <w:t>温湿度</w:t>
      </w:r>
      <w:r w:rsidR="00120192">
        <w:rPr>
          <w:rFonts w:asciiTheme="minorEastAsia" w:eastAsiaTheme="minorEastAsia" w:hAnsiTheme="minorEastAsia"/>
        </w:rPr>
        <w:t>工况</w:t>
      </w:r>
      <w:r>
        <w:rPr>
          <w:rFonts w:asciiTheme="minorEastAsia" w:eastAsiaTheme="minorEastAsia" w:hAnsiTheme="minorEastAsia"/>
        </w:rPr>
        <w:t>的选择</w:t>
      </w:r>
    </w:p>
    <w:p w14:paraId="0B8DFC09" w14:textId="0F4195D6" w:rsidR="00366637" w:rsidRDefault="0036663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</w:t>
      </w:r>
      <w:r>
        <w:rPr>
          <w:rFonts w:asciiTheme="minorEastAsia" w:eastAsiaTheme="minorEastAsia" w:hAnsiTheme="minorEastAsia"/>
        </w:rPr>
        <w:t>选择</w:t>
      </w:r>
      <w:r w:rsidR="00AF3F37">
        <w:rPr>
          <w:rFonts w:asciiTheme="minorEastAsia" w:eastAsiaTheme="minorEastAsia" w:hAnsiTheme="minorEastAsia"/>
        </w:rPr>
        <w:t>检测装置</w:t>
      </w:r>
      <w:r>
        <w:rPr>
          <w:rFonts w:asciiTheme="minorEastAsia" w:eastAsiaTheme="minorEastAsia" w:hAnsiTheme="minorEastAsia"/>
        </w:rPr>
        <w:t>经常使用的温湿度工况</w:t>
      </w:r>
      <w:r w:rsidR="00AF3F37">
        <w:rPr>
          <w:rFonts w:asciiTheme="minorEastAsia" w:eastAsiaTheme="minorEastAsia" w:hAnsiTheme="minorEastAsia"/>
        </w:rPr>
        <w:t>，应不少于2组工况点，且包含常用工况（温度2</w:t>
      </w:r>
      <w:r w:rsidR="00AF3F37">
        <w:rPr>
          <w:rFonts w:asciiTheme="minorEastAsia" w:eastAsiaTheme="minorEastAsia" w:hAnsiTheme="minorEastAsia" w:hint="default"/>
        </w:rPr>
        <w:t>3</w:t>
      </w:r>
      <w:r w:rsidR="00AF3F37">
        <w:rPr>
          <w:rFonts w:asciiTheme="minorEastAsia" w:eastAsiaTheme="minorEastAsia" w:hAnsiTheme="minorEastAsia"/>
        </w:rPr>
        <w:t>℃，湿度5</w:t>
      </w:r>
      <w:r w:rsidR="00AF3F37">
        <w:rPr>
          <w:rFonts w:asciiTheme="minorEastAsia" w:eastAsiaTheme="minorEastAsia" w:hAnsiTheme="minorEastAsia" w:hint="default"/>
        </w:rPr>
        <w:t>5</w:t>
      </w:r>
      <w:r w:rsidR="00AF3F37">
        <w:rPr>
          <w:rFonts w:asciiTheme="minorEastAsia" w:eastAsiaTheme="minorEastAsia" w:hAnsiTheme="minorEastAsia"/>
        </w:rPr>
        <w:t>%</w:t>
      </w:r>
      <w:r w:rsidR="00AF3F37">
        <w:rPr>
          <w:rFonts w:asciiTheme="minorEastAsia" w:eastAsiaTheme="minorEastAsia" w:hAnsiTheme="minorEastAsia" w:hint="default"/>
        </w:rPr>
        <w:t>RH</w:t>
      </w:r>
      <w:r w:rsidR="00AF3F37">
        <w:rPr>
          <w:rFonts w:asciiTheme="minorEastAsia" w:eastAsiaTheme="minorEastAsia" w:hAnsiTheme="minorEastAsia"/>
        </w:rPr>
        <w:t>）</w:t>
      </w:r>
      <w:r>
        <w:rPr>
          <w:rFonts w:asciiTheme="minorEastAsia" w:eastAsiaTheme="minorEastAsia" w:hAnsiTheme="minorEastAsia"/>
        </w:rPr>
        <w:t>。也可以根据客户需要选择其他温湿度工况。</w:t>
      </w:r>
    </w:p>
    <w:p w14:paraId="725F6149" w14:textId="1712F237" w:rsidR="00412207" w:rsidRDefault="0036663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 w:hint="default"/>
        </w:rPr>
        <w:t xml:space="preserve">.2  </w:t>
      </w:r>
      <w:r>
        <w:rPr>
          <w:rFonts w:asciiTheme="minorEastAsia" w:eastAsiaTheme="minorEastAsia" w:hAnsiTheme="minorEastAsia"/>
        </w:rPr>
        <w:t>温湿度校准点的</w:t>
      </w:r>
      <w:r w:rsidR="000F09EF">
        <w:rPr>
          <w:rFonts w:asciiTheme="minorEastAsia" w:eastAsiaTheme="minorEastAsia" w:hAnsiTheme="minorEastAsia"/>
        </w:rPr>
        <w:t>选择</w:t>
      </w:r>
    </w:p>
    <w:p w14:paraId="60163B67" w14:textId="1255D240" w:rsidR="000F09EF" w:rsidRDefault="0013435D" w:rsidP="0013435D">
      <w:pPr>
        <w:pStyle w:val="Default"/>
        <w:numPr>
          <w:ilvl w:val="0"/>
          <w:numId w:val="28"/>
        </w:numPr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</w:rPr>
        <w:t xml:space="preserve"> </w:t>
      </w:r>
      <w:r w:rsidR="000F09EF">
        <w:rPr>
          <w:rFonts w:asciiTheme="minorEastAsia" w:eastAsiaTheme="minorEastAsia" w:hAnsiTheme="minorEastAsia"/>
        </w:rPr>
        <w:t>测量点位置</w:t>
      </w:r>
    </w:p>
    <w:p w14:paraId="7C541032" w14:textId="2D8969B1" w:rsidR="000F09EF" w:rsidRDefault="00411CFC" w:rsidP="000F09EF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传感器的布放位置为</w:t>
      </w:r>
      <w:r w:rsidR="00AF3F37">
        <w:rPr>
          <w:rFonts w:asciiTheme="minorEastAsia" w:eastAsiaTheme="minorEastAsia" w:hAnsiTheme="minorEastAsia"/>
        </w:rPr>
        <w:t>检测装置</w:t>
      </w:r>
      <w:r>
        <w:rPr>
          <w:rFonts w:asciiTheme="minorEastAsia" w:eastAsiaTheme="minorEastAsia" w:hAnsiTheme="minorEastAsia"/>
        </w:rPr>
        <w:t>校准时的测量点，</w:t>
      </w:r>
      <w:r w:rsidR="00366637">
        <w:rPr>
          <w:rFonts w:asciiTheme="minorEastAsia" w:eastAsiaTheme="minorEastAsia" w:hAnsiTheme="minorEastAsia"/>
        </w:rPr>
        <w:t>应</w:t>
      </w:r>
      <w:r>
        <w:rPr>
          <w:rFonts w:asciiTheme="minorEastAsia" w:eastAsiaTheme="minorEastAsia" w:hAnsiTheme="minorEastAsia"/>
        </w:rPr>
        <w:t>布置</w:t>
      </w:r>
      <w:r w:rsidR="00366637">
        <w:rPr>
          <w:rFonts w:asciiTheme="minorEastAsia" w:eastAsiaTheme="minorEastAsia" w:hAnsiTheme="minorEastAsia"/>
        </w:rPr>
        <w:t>在实验室</w:t>
      </w:r>
      <w:r>
        <w:rPr>
          <w:rFonts w:asciiTheme="minorEastAsia" w:eastAsiaTheme="minorEastAsia" w:hAnsiTheme="minorEastAsia"/>
        </w:rPr>
        <w:t>工作空间的</w:t>
      </w:r>
      <w:r w:rsidR="00366637">
        <w:rPr>
          <w:rFonts w:asciiTheme="minorEastAsia" w:eastAsiaTheme="minorEastAsia" w:hAnsiTheme="minorEastAsia"/>
        </w:rPr>
        <w:t>三个</w:t>
      </w:r>
      <w:r>
        <w:rPr>
          <w:rFonts w:asciiTheme="minorEastAsia" w:eastAsiaTheme="minorEastAsia" w:hAnsiTheme="minorEastAsia"/>
        </w:rPr>
        <w:t>不同层</w:t>
      </w:r>
      <w:r w:rsidR="00366637">
        <w:rPr>
          <w:rFonts w:asciiTheme="minorEastAsia" w:eastAsiaTheme="minorEastAsia" w:hAnsiTheme="minorEastAsia"/>
        </w:rPr>
        <w:t>面上，</w:t>
      </w:r>
      <w:r w:rsidR="00F56806">
        <w:rPr>
          <w:rFonts w:asciiTheme="minorEastAsia" w:eastAsiaTheme="minorEastAsia" w:hAnsiTheme="minorEastAsia"/>
        </w:rPr>
        <w:t>称为</w:t>
      </w:r>
      <w:r w:rsidR="00366637">
        <w:rPr>
          <w:rFonts w:asciiTheme="minorEastAsia" w:eastAsiaTheme="minorEastAsia" w:hAnsiTheme="minorEastAsia"/>
        </w:rPr>
        <w:t>上、中、下层，上层距离实验室顶部距离（</w:t>
      </w:r>
      <w:r w:rsidR="00366637">
        <w:rPr>
          <w:rFonts w:asciiTheme="minorEastAsia" w:eastAsiaTheme="minorEastAsia" w:hAnsiTheme="minorEastAsia" w:hint="default"/>
        </w:rPr>
        <w:t>300</w:t>
      </w:r>
      <w:r w:rsidR="00366637">
        <w:rPr>
          <w:rFonts w:asciiTheme="minorEastAsia" w:eastAsiaTheme="minorEastAsia" w:hAnsiTheme="minorEastAsia"/>
        </w:rPr>
        <w:t>±</w:t>
      </w:r>
      <w:r w:rsidR="00366637">
        <w:rPr>
          <w:rFonts w:asciiTheme="minorEastAsia" w:eastAsiaTheme="minorEastAsia" w:hAnsiTheme="minorEastAsia" w:hint="default"/>
        </w:rPr>
        <w:t>50</w:t>
      </w:r>
      <w:r w:rsidR="00366637">
        <w:rPr>
          <w:rFonts w:asciiTheme="minorEastAsia" w:eastAsiaTheme="minorEastAsia" w:hAnsiTheme="minorEastAsia"/>
        </w:rPr>
        <w:t>）mm，中层距离实验室地面高度（1</w:t>
      </w:r>
      <w:r w:rsidR="00366637">
        <w:rPr>
          <w:rFonts w:asciiTheme="minorEastAsia" w:eastAsiaTheme="minorEastAsia" w:hAnsiTheme="minorEastAsia" w:hint="default"/>
        </w:rPr>
        <w:t>000</w:t>
      </w:r>
      <w:r w:rsidR="00366637">
        <w:rPr>
          <w:rFonts w:asciiTheme="minorEastAsia" w:eastAsiaTheme="minorEastAsia" w:hAnsiTheme="minorEastAsia"/>
        </w:rPr>
        <w:t>±</w:t>
      </w:r>
      <w:r w:rsidR="00366637">
        <w:rPr>
          <w:rFonts w:asciiTheme="minorEastAsia" w:eastAsiaTheme="minorEastAsia" w:hAnsiTheme="minorEastAsia" w:hint="default"/>
        </w:rPr>
        <w:t>50</w:t>
      </w:r>
      <w:r w:rsidR="00366637">
        <w:rPr>
          <w:rFonts w:asciiTheme="minorEastAsia" w:eastAsiaTheme="minorEastAsia" w:hAnsiTheme="minorEastAsia"/>
        </w:rPr>
        <w:t>）mm，下层距离实验室地面高度（3</w:t>
      </w:r>
      <w:r w:rsidR="00366637">
        <w:rPr>
          <w:rFonts w:asciiTheme="minorEastAsia" w:eastAsiaTheme="minorEastAsia" w:hAnsiTheme="minorEastAsia" w:hint="default"/>
        </w:rPr>
        <w:t>00</w:t>
      </w:r>
      <w:r w:rsidR="00366637">
        <w:rPr>
          <w:rFonts w:asciiTheme="minorEastAsia" w:eastAsiaTheme="minorEastAsia" w:hAnsiTheme="minorEastAsia"/>
        </w:rPr>
        <w:t>±5</w:t>
      </w:r>
      <w:r w:rsidR="00366637">
        <w:rPr>
          <w:rFonts w:asciiTheme="minorEastAsia" w:eastAsiaTheme="minorEastAsia" w:hAnsiTheme="minorEastAsia" w:hint="default"/>
        </w:rPr>
        <w:t>0</w:t>
      </w:r>
      <w:r w:rsidR="00366637">
        <w:rPr>
          <w:rFonts w:asciiTheme="minorEastAsia" w:eastAsiaTheme="minorEastAsia" w:hAnsiTheme="minorEastAsia"/>
        </w:rPr>
        <w:t>）mm。</w:t>
      </w:r>
      <w:r w:rsidR="000F09EF">
        <w:rPr>
          <w:rFonts w:asciiTheme="minorEastAsia" w:eastAsiaTheme="minorEastAsia" w:hAnsiTheme="minorEastAsia"/>
        </w:rPr>
        <w:t>测量</w:t>
      </w:r>
      <w:r w:rsidR="00366637">
        <w:rPr>
          <w:rFonts w:asciiTheme="minorEastAsia" w:eastAsiaTheme="minorEastAsia" w:hAnsiTheme="minorEastAsia"/>
        </w:rPr>
        <w:t>点与实验室内壁的距离不小于各边长的</w:t>
      </w:r>
      <w:r w:rsidR="00F56806">
        <w:rPr>
          <w:rFonts w:asciiTheme="minorEastAsia" w:eastAsiaTheme="minorEastAsia" w:hAnsiTheme="minorEastAsia"/>
        </w:rPr>
        <w:t>1</w:t>
      </w:r>
      <w:r w:rsidR="00F56806">
        <w:rPr>
          <w:rFonts w:asciiTheme="minorEastAsia" w:eastAsiaTheme="minorEastAsia" w:hAnsiTheme="minorEastAsia" w:hint="default"/>
        </w:rPr>
        <w:t>/10</w:t>
      </w:r>
      <w:r w:rsidR="00366637">
        <w:rPr>
          <w:rFonts w:asciiTheme="minorEastAsia" w:eastAsiaTheme="minorEastAsia" w:hAnsiTheme="minorEastAsia"/>
        </w:rPr>
        <w:t>。遇到风道时，此距离可以加大，但不</w:t>
      </w:r>
      <w:r w:rsidR="00F56806">
        <w:rPr>
          <w:rFonts w:asciiTheme="minorEastAsia" w:eastAsiaTheme="minorEastAsia" w:hAnsiTheme="minorEastAsia"/>
        </w:rPr>
        <w:t>应超过</w:t>
      </w:r>
      <w:r w:rsidR="00366637">
        <w:rPr>
          <w:rFonts w:asciiTheme="minorEastAsia" w:eastAsiaTheme="minorEastAsia" w:hAnsiTheme="minorEastAsia"/>
        </w:rPr>
        <w:t>5</w:t>
      </w:r>
      <w:r w:rsidR="00366637">
        <w:rPr>
          <w:rFonts w:asciiTheme="minorEastAsia" w:eastAsiaTheme="minorEastAsia" w:hAnsiTheme="minorEastAsia" w:hint="default"/>
        </w:rPr>
        <w:t>00</w:t>
      </w:r>
      <w:r w:rsidR="00366637">
        <w:rPr>
          <w:rFonts w:asciiTheme="minorEastAsia" w:eastAsiaTheme="minorEastAsia" w:hAnsiTheme="minorEastAsia"/>
        </w:rPr>
        <w:t>mm。</w:t>
      </w:r>
    </w:p>
    <w:p w14:paraId="2A71F0DC" w14:textId="0BA887C4" w:rsidR="000F09EF" w:rsidRDefault="000F09EF" w:rsidP="000F09EF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传感器测量点的布放位置也可根据客户实际工作需</w:t>
      </w:r>
      <w:r w:rsidR="00F56806">
        <w:rPr>
          <w:rFonts w:asciiTheme="minorEastAsia" w:eastAsiaTheme="minorEastAsia" w:hAnsiTheme="minorEastAsia"/>
        </w:rPr>
        <w:t>求</w:t>
      </w:r>
      <w:r>
        <w:rPr>
          <w:rFonts w:asciiTheme="minorEastAsia" w:eastAsiaTheme="minorEastAsia" w:hAnsiTheme="minorEastAsia"/>
        </w:rPr>
        <w:t>进行布置。</w:t>
      </w:r>
    </w:p>
    <w:p w14:paraId="5B6D2339" w14:textId="77777777" w:rsidR="00AF3F37" w:rsidRDefault="00AF3F37" w:rsidP="000F09EF">
      <w:pPr>
        <w:pStyle w:val="Default"/>
        <w:spacing w:line="360" w:lineRule="auto"/>
        <w:ind w:firstLineChars="200" w:firstLine="480"/>
        <w:rPr>
          <w:rFonts w:asciiTheme="minorEastAsia" w:eastAsiaTheme="minorEastAsia" w:hAnsiTheme="minorEastAsia" w:hint="default"/>
        </w:rPr>
      </w:pPr>
    </w:p>
    <w:p w14:paraId="18A36EC8" w14:textId="25358271" w:rsidR="000F09EF" w:rsidRDefault="0013435D" w:rsidP="0013435D">
      <w:pPr>
        <w:pStyle w:val="Default"/>
        <w:numPr>
          <w:ilvl w:val="0"/>
          <w:numId w:val="28"/>
        </w:numPr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 w:rsidR="000F09EF">
        <w:rPr>
          <w:rFonts w:asciiTheme="minorEastAsia" w:eastAsiaTheme="minorEastAsia" w:hAnsiTheme="minorEastAsia"/>
        </w:rPr>
        <w:t>测量点数量</w:t>
      </w:r>
    </w:p>
    <w:p w14:paraId="48FA0F2C" w14:textId="730074D7" w:rsidR="000F09EF" w:rsidRDefault="000F09EF" w:rsidP="000F09EF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温度传感器测量点用1、2、3、……数字表示；</w:t>
      </w:r>
    </w:p>
    <w:p w14:paraId="3C24E353" w14:textId="46942E40" w:rsidR="000F09EF" w:rsidRPr="000F09EF" w:rsidRDefault="000F09EF" w:rsidP="000F09EF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湿度传感器测量点用A、B、C、……字母表示。</w:t>
      </w:r>
    </w:p>
    <w:p w14:paraId="06478481" w14:textId="738E1E66" w:rsidR="00366637" w:rsidRDefault="000F09EF" w:rsidP="000F09EF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温度测量点为1</w:t>
      </w:r>
      <w:r w:rsidR="00E22988">
        <w:rPr>
          <w:rFonts w:asciiTheme="minorEastAsia" w:eastAsiaTheme="minorEastAsia" w:hAnsiTheme="minorEastAsia" w:hint="default"/>
        </w:rPr>
        <w:t>9</w:t>
      </w:r>
      <w:r>
        <w:rPr>
          <w:rFonts w:asciiTheme="minorEastAsia" w:eastAsiaTheme="minorEastAsia" w:hAnsiTheme="minorEastAsia"/>
        </w:rPr>
        <w:t>个，湿度测量点为4个。</w:t>
      </w:r>
    </w:p>
    <w:p w14:paraId="2BCBA672" w14:textId="7C16192E" w:rsidR="00366637" w:rsidRDefault="00366637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 xml:space="preserve"> </w:t>
      </w:r>
      <w:r>
        <w:rPr>
          <w:rFonts w:asciiTheme="minorEastAsia" w:eastAsiaTheme="minorEastAsia" w:hAnsiTheme="minorEastAsia" w:hint="default"/>
        </w:rPr>
        <w:t xml:space="preserve">   </w:t>
      </w:r>
      <w:r w:rsidR="000F09EF">
        <w:rPr>
          <w:rFonts w:asciiTheme="minorEastAsia" w:eastAsiaTheme="minorEastAsia" w:hAnsiTheme="minorEastAsia"/>
        </w:rPr>
        <w:t>测量</w:t>
      </w:r>
      <w:r>
        <w:rPr>
          <w:rFonts w:asciiTheme="minorEastAsia" w:eastAsiaTheme="minorEastAsia" w:hAnsiTheme="minorEastAsia"/>
        </w:rPr>
        <w:t>点布置图可以参照图</w:t>
      </w:r>
      <w:r w:rsidR="00A51A04">
        <w:rPr>
          <w:rFonts w:asciiTheme="minorEastAsia" w:eastAsiaTheme="minorEastAsia" w:hAnsiTheme="minorEastAsia" w:hint="default"/>
        </w:rPr>
        <w:t>6</w:t>
      </w:r>
      <w:r>
        <w:rPr>
          <w:rFonts w:asciiTheme="minorEastAsia" w:eastAsiaTheme="minorEastAsia" w:hAnsiTheme="minorEastAsia"/>
        </w:rPr>
        <w:t>。</w:t>
      </w:r>
      <w:r w:rsidR="00F56806">
        <w:rPr>
          <w:rFonts w:asciiTheme="minorEastAsia" w:eastAsiaTheme="minorEastAsia" w:hAnsiTheme="minorEastAsia"/>
        </w:rPr>
        <w:t>温度点9、湿度点O位于</w:t>
      </w:r>
      <w:r w:rsidR="00120192">
        <w:rPr>
          <w:rFonts w:asciiTheme="minorEastAsia" w:eastAsiaTheme="minorEastAsia" w:hAnsiTheme="minorEastAsia"/>
        </w:rPr>
        <w:t>检测装置</w:t>
      </w:r>
      <w:r w:rsidR="00F56806">
        <w:rPr>
          <w:rFonts w:asciiTheme="minorEastAsia" w:eastAsiaTheme="minorEastAsia" w:hAnsiTheme="minorEastAsia"/>
        </w:rPr>
        <w:t>工作空间中层几何中心处。</w:t>
      </w:r>
    </w:p>
    <w:p w14:paraId="7BDE240D" w14:textId="3DDD7454" w:rsidR="00366637" w:rsidRDefault="00DF2D6A" w:rsidP="00DF2D6A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 w:hint="default"/>
          <w:noProof/>
        </w:rPr>
        <w:drawing>
          <wp:inline distT="0" distB="0" distL="0" distR="0" wp14:anchorId="2C0A69BF" wp14:editId="4F45A526">
            <wp:extent cx="3797300" cy="18351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0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CB391" w14:textId="1E04D17E" w:rsidR="00366637" w:rsidRPr="0013435D" w:rsidRDefault="000F09EF" w:rsidP="000F09EF">
      <w:pPr>
        <w:pStyle w:val="Default"/>
        <w:spacing w:line="360" w:lineRule="auto"/>
        <w:jc w:val="center"/>
        <w:rPr>
          <w:rFonts w:asciiTheme="minorEastAsia" w:eastAsiaTheme="minorEastAsia" w:hAnsiTheme="minorEastAsia" w:hint="default"/>
          <w:sz w:val="21"/>
          <w:szCs w:val="21"/>
        </w:rPr>
      </w:pPr>
      <w:r w:rsidRPr="0013435D">
        <w:rPr>
          <w:rFonts w:asciiTheme="minorEastAsia" w:eastAsiaTheme="minorEastAsia" w:hAnsiTheme="minorEastAsia"/>
          <w:sz w:val="21"/>
          <w:szCs w:val="21"/>
        </w:rPr>
        <w:t>图</w:t>
      </w:r>
      <w:r w:rsidR="006D1281">
        <w:rPr>
          <w:rFonts w:asciiTheme="minorEastAsia" w:eastAsiaTheme="minorEastAsia" w:hAnsiTheme="minorEastAsia" w:hint="default"/>
          <w:sz w:val="21"/>
          <w:szCs w:val="21"/>
        </w:rPr>
        <w:t>6</w:t>
      </w:r>
      <w:r w:rsidRPr="0013435D">
        <w:rPr>
          <w:rFonts w:asciiTheme="minorEastAsia" w:eastAsiaTheme="minorEastAsia" w:hAnsiTheme="minorEastAsia" w:hint="default"/>
          <w:sz w:val="21"/>
          <w:szCs w:val="21"/>
        </w:rPr>
        <w:t xml:space="preserve"> </w:t>
      </w:r>
      <w:r w:rsidR="00120192">
        <w:rPr>
          <w:rFonts w:asciiTheme="minorEastAsia" w:eastAsiaTheme="minorEastAsia" w:hAnsiTheme="minorEastAsia"/>
          <w:sz w:val="21"/>
          <w:szCs w:val="21"/>
        </w:rPr>
        <w:t>检测装置</w:t>
      </w:r>
      <w:r w:rsidRPr="0013435D">
        <w:rPr>
          <w:rFonts w:asciiTheme="minorEastAsia" w:eastAsiaTheme="minorEastAsia" w:hAnsiTheme="minorEastAsia"/>
          <w:sz w:val="21"/>
          <w:szCs w:val="21"/>
        </w:rPr>
        <w:t>工况温湿度布点示意图</w:t>
      </w:r>
    </w:p>
    <w:p w14:paraId="2EEA717A" w14:textId="3557B132" w:rsidR="00366637" w:rsidRDefault="000F09EF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 w:hint="default"/>
        </w:rPr>
        <w:t xml:space="preserve">.3  </w:t>
      </w:r>
      <w:r>
        <w:rPr>
          <w:rFonts w:asciiTheme="minorEastAsia" w:eastAsiaTheme="minorEastAsia" w:hAnsiTheme="minorEastAsia"/>
        </w:rPr>
        <w:t>校准</w:t>
      </w:r>
      <w:r w:rsidR="00120192">
        <w:rPr>
          <w:rFonts w:asciiTheme="minorEastAsia" w:eastAsiaTheme="minorEastAsia" w:hAnsiTheme="minorEastAsia"/>
        </w:rPr>
        <w:t>步骤</w:t>
      </w:r>
    </w:p>
    <w:p w14:paraId="42AE2FAA" w14:textId="03EC8173" w:rsidR="000F09EF" w:rsidRDefault="00F56806" w:rsidP="000F09EF">
      <w:pPr>
        <w:pStyle w:val="Default"/>
        <w:spacing w:line="360" w:lineRule="auto"/>
        <w:ind w:firstLine="480"/>
        <w:rPr>
          <w:rFonts w:eastAsiaTheme="minorEastAsia" w:hint="default"/>
        </w:rPr>
      </w:pPr>
      <w:r>
        <w:rPr>
          <w:rFonts w:asciiTheme="minorEastAsia" w:eastAsiaTheme="minorEastAsia" w:hAnsiTheme="minorEastAsia"/>
        </w:rPr>
        <w:t xml:space="preserve">按照 </w:t>
      </w:r>
      <w:r w:rsidR="000F09EF">
        <w:rPr>
          <w:rFonts w:asciiTheme="minorEastAsia" w:eastAsiaTheme="minorEastAsia" w:hAnsiTheme="minorEastAsia"/>
        </w:rPr>
        <w:t>7</w:t>
      </w:r>
      <w:r w:rsidR="000F09EF">
        <w:rPr>
          <w:rFonts w:asciiTheme="minorEastAsia" w:eastAsiaTheme="minorEastAsia" w:hAnsiTheme="minorEastAsia" w:hint="default"/>
        </w:rPr>
        <w:t>.1</w:t>
      </w:r>
      <w:r w:rsidR="00F53D99">
        <w:rPr>
          <w:rFonts w:asciiTheme="minorEastAsia" w:eastAsiaTheme="minorEastAsia" w:hAnsiTheme="minorEastAsia" w:hint="default"/>
        </w:rPr>
        <w:t>2</w:t>
      </w:r>
      <w:r w:rsidR="000F09EF">
        <w:rPr>
          <w:rFonts w:asciiTheme="minorEastAsia" w:eastAsiaTheme="minorEastAsia" w:hAnsiTheme="minorEastAsia" w:hint="default"/>
        </w:rPr>
        <w:t>.2</w:t>
      </w:r>
      <w:r>
        <w:rPr>
          <w:rFonts w:asciiTheme="minorEastAsia" w:eastAsiaTheme="minorEastAsia" w:hAnsiTheme="minorEastAsia" w:hint="default"/>
        </w:rPr>
        <w:t xml:space="preserve"> </w:t>
      </w:r>
      <w:r w:rsidR="000F09EF">
        <w:rPr>
          <w:rFonts w:asciiTheme="minorEastAsia" w:eastAsiaTheme="minorEastAsia" w:hAnsiTheme="minorEastAsia"/>
        </w:rPr>
        <w:t>规定布放</w:t>
      </w:r>
      <w:r w:rsidR="00BF7034">
        <w:rPr>
          <w:rFonts w:asciiTheme="minorEastAsia" w:eastAsiaTheme="minorEastAsia" w:hAnsiTheme="minorEastAsia"/>
        </w:rPr>
        <w:t>温湿</w:t>
      </w:r>
      <w:r w:rsidR="000F09EF">
        <w:rPr>
          <w:rFonts w:asciiTheme="minorEastAsia" w:eastAsiaTheme="minorEastAsia" w:hAnsiTheme="minorEastAsia"/>
        </w:rPr>
        <w:t>度传感器，将</w:t>
      </w:r>
      <w:r w:rsidR="00120192">
        <w:rPr>
          <w:rFonts w:asciiTheme="minorEastAsia" w:eastAsiaTheme="minorEastAsia" w:hAnsiTheme="minorEastAsia"/>
        </w:rPr>
        <w:t>检测装置</w:t>
      </w:r>
      <w:r w:rsidR="000F09EF">
        <w:rPr>
          <w:rFonts w:asciiTheme="minorEastAsia" w:eastAsiaTheme="minorEastAsia" w:hAnsiTheme="minorEastAsia"/>
        </w:rPr>
        <w:t>设定到校准温度</w:t>
      </w:r>
      <w:r w:rsidR="00BF7034">
        <w:rPr>
          <w:rFonts w:asciiTheme="minorEastAsia" w:eastAsiaTheme="minorEastAsia" w:hAnsiTheme="minorEastAsia"/>
        </w:rPr>
        <w:t>、湿度</w:t>
      </w:r>
      <w:r w:rsidR="000F09EF">
        <w:rPr>
          <w:rFonts w:asciiTheme="minorEastAsia" w:eastAsiaTheme="minorEastAsia" w:hAnsiTheme="minorEastAsia"/>
        </w:rPr>
        <w:t>，开启运行。</w:t>
      </w:r>
      <w:r w:rsidR="00120192">
        <w:rPr>
          <w:rFonts w:asciiTheme="minorEastAsia" w:eastAsiaTheme="minorEastAsia" w:hAnsiTheme="minorEastAsia"/>
        </w:rPr>
        <w:t>检测装置</w:t>
      </w:r>
      <w:r w:rsidR="000F09EF">
        <w:rPr>
          <w:rFonts w:asciiTheme="minorEastAsia" w:eastAsiaTheme="minorEastAsia" w:hAnsiTheme="minorEastAsia"/>
        </w:rPr>
        <w:t>达到稳定状态后开始记录各测量点温度</w:t>
      </w:r>
      <w:r w:rsidR="00BF7034">
        <w:rPr>
          <w:rFonts w:asciiTheme="minorEastAsia" w:eastAsiaTheme="minorEastAsia" w:hAnsiTheme="minorEastAsia"/>
        </w:rPr>
        <w:t>、湿度</w:t>
      </w:r>
      <w:r w:rsidR="000F09EF">
        <w:rPr>
          <w:rFonts w:asciiTheme="minorEastAsia" w:eastAsiaTheme="minorEastAsia" w:hAnsiTheme="minorEastAsia"/>
        </w:rPr>
        <w:t>，记录时间间隔为2</w:t>
      </w:r>
      <w:r w:rsidR="000F09EF" w:rsidRPr="000F09EF">
        <w:rPr>
          <w:rFonts w:eastAsiaTheme="minorEastAsia" w:hint="default"/>
        </w:rPr>
        <w:t>min</w:t>
      </w:r>
      <w:r w:rsidR="000F09EF">
        <w:rPr>
          <w:rFonts w:eastAsiaTheme="minorEastAsia"/>
        </w:rPr>
        <w:t>。</w:t>
      </w:r>
      <w:r w:rsidR="000F09EF">
        <w:rPr>
          <w:rFonts w:eastAsiaTheme="minorEastAsia"/>
        </w:rPr>
        <w:t>3</w:t>
      </w:r>
      <w:r w:rsidR="000F09EF">
        <w:rPr>
          <w:rFonts w:eastAsiaTheme="minorEastAsia" w:hint="default"/>
        </w:rPr>
        <w:t>0</w:t>
      </w:r>
      <w:r w:rsidR="000F09EF">
        <w:rPr>
          <w:rFonts w:eastAsiaTheme="minorEastAsia"/>
        </w:rPr>
        <w:t>min</w:t>
      </w:r>
      <w:r w:rsidR="000F09EF">
        <w:rPr>
          <w:rFonts w:eastAsiaTheme="minorEastAsia"/>
        </w:rPr>
        <w:t>内共记录</w:t>
      </w:r>
      <w:r w:rsidR="000F09EF">
        <w:rPr>
          <w:rFonts w:eastAsiaTheme="minorEastAsia"/>
        </w:rPr>
        <w:t>1</w:t>
      </w:r>
      <w:r w:rsidR="000F09EF">
        <w:rPr>
          <w:rFonts w:eastAsiaTheme="minorEastAsia" w:hint="default"/>
        </w:rPr>
        <w:t>6</w:t>
      </w:r>
      <w:r w:rsidR="000F09EF">
        <w:rPr>
          <w:rFonts w:eastAsiaTheme="minorEastAsia"/>
        </w:rPr>
        <w:t>组数据。</w:t>
      </w:r>
      <w:r w:rsidR="00BF7034">
        <w:rPr>
          <w:rFonts w:eastAsiaTheme="minorEastAsia"/>
        </w:rPr>
        <w:t>温湿度稳定时间一般按以下原则执行：温湿度达到设定值，稳定</w:t>
      </w:r>
      <w:r w:rsidR="00BF7034">
        <w:rPr>
          <w:rFonts w:eastAsiaTheme="minorEastAsia"/>
        </w:rPr>
        <w:t>3</w:t>
      </w:r>
      <w:r w:rsidR="00BF7034">
        <w:rPr>
          <w:rFonts w:eastAsiaTheme="minorEastAsia" w:hint="default"/>
        </w:rPr>
        <w:t>0</w:t>
      </w:r>
      <w:r w:rsidR="00BF7034">
        <w:rPr>
          <w:rFonts w:eastAsiaTheme="minorEastAsia"/>
        </w:rPr>
        <w:t>min</w:t>
      </w:r>
      <w:r w:rsidR="00BF7034">
        <w:rPr>
          <w:rFonts w:eastAsiaTheme="minorEastAsia"/>
        </w:rPr>
        <w:t>后可以开始记录数据，如实验室内温湿度仍未稳定，可按实际情况延长</w:t>
      </w:r>
      <w:r w:rsidR="00BF7034">
        <w:rPr>
          <w:rFonts w:eastAsiaTheme="minorEastAsia"/>
        </w:rPr>
        <w:t>3</w:t>
      </w:r>
      <w:r w:rsidR="00BF7034">
        <w:rPr>
          <w:rFonts w:eastAsiaTheme="minorEastAsia" w:hint="default"/>
        </w:rPr>
        <w:t>0</w:t>
      </w:r>
      <w:r w:rsidR="00BF7034">
        <w:rPr>
          <w:rFonts w:eastAsiaTheme="minorEastAsia"/>
        </w:rPr>
        <w:t>min</w:t>
      </w:r>
      <w:r w:rsidR="00BF7034">
        <w:rPr>
          <w:rFonts w:eastAsiaTheme="minorEastAsia"/>
        </w:rPr>
        <w:t>。温湿度达到设定值</w:t>
      </w:r>
      <w:proofErr w:type="gramStart"/>
      <w:r w:rsidR="00BF7034">
        <w:rPr>
          <w:rFonts w:eastAsiaTheme="minorEastAsia"/>
        </w:rPr>
        <w:t>至开始</w:t>
      </w:r>
      <w:proofErr w:type="gramEnd"/>
      <w:r w:rsidR="00BF7034">
        <w:rPr>
          <w:rFonts w:eastAsiaTheme="minorEastAsia"/>
        </w:rPr>
        <w:t>记录数据所等待的时间不超过</w:t>
      </w:r>
      <w:r w:rsidR="00BF7034">
        <w:rPr>
          <w:rFonts w:eastAsiaTheme="minorEastAsia"/>
        </w:rPr>
        <w:t>6</w:t>
      </w:r>
      <w:r w:rsidR="00BF7034">
        <w:rPr>
          <w:rFonts w:eastAsiaTheme="minorEastAsia" w:hint="default"/>
        </w:rPr>
        <w:t>0</w:t>
      </w:r>
      <w:r w:rsidR="00BF7034">
        <w:rPr>
          <w:rFonts w:eastAsiaTheme="minorEastAsia"/>
        </w:rPr>
        <w:t>min</w:t>
      </w:r>
      <w:r w:rsidR="00BF7034">
        <w:rPr>
          <w:rFonts w:eastAsiaTheme="minorEastAsia"/>
        </w:rPr>
        <w:t>。</w:t>
      </w:r>
    </w:p>
    <w:p w14:paraId="527250F5" w14:textId="23028051" w:rsidR="000170B3" w:rsidRDefault="00BF7034" w:rsidP="00D25D44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.1</w:t>
      </w:r>
      <w:r w:rsidR="0020279E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 w:hint="default"/>
        </w:rPr>
        <w:t xml:space="preserve">.4  </w:t>
      </w:r>
      <w:r>
        <w:rPr>
          <w:rFonts w:asciiTheme="minorEastAsia" w:eastAsiaTheme="minorEastAsia" w:hAnsiTheme="minorEastAsia"/>
        </w:rPr>
        <w:t>数据处理</w:t>
      </w:r>
    </w:p>
    <w:p w14:paraId="4E1A124A" w14:textId="16F353DA" w:rsidR="000623F4" w:rsidRDefault="00BF7034" w:rsidP="0013435D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需要计算温度</w:t>
      </w:r>
      <w:r w:rsidR="00A426E0">
        <w:rPr>
          <w:rFonts w:asciiTheme="minorEastAsia" w:eastAsiaTheme="minorEastAsia" w:hAnsiTheme="minorEastAsia"/>
        </w:rPr>
        <w:t xml:space="preserve">偏差、温度均匀性、温度波动度、相对湿度偏差、相对湿度均匀性、相对湿度波动度，参照 </w:t>
      </w:r>
      <w:r w:rsidR="00A426E0" w:rsidRPr="00120192">
        <w:rPr>
          <w:rFonts w:eastAsiaTheme="minorEastAsia" w:hint="default"/>
        </w:rPr>
        <w:t>JJF 1101-2019 7.3</w:t>
      </w:r>
      <w:r w:rsidR="00A426E0">
        <w:rPr>
          <w:rFonts w:asciiTheme="minorEastAsia" w:eastAsiaTheme="minorEastAsia" w:hAnsiTheme="minorEastAsia"/>
        </w:rPr>
        <w:t>中的要求进行计算。</w:t>
      </w:r>
    </w:p>
    <w:bookmarkEnd w:id="64"/>
    <w:p w14:paraId="436F1131" w14:textId="7A4CE681" w:rsidR="0013435D" w:rsidRDefault="0013435D" w:rsidP="0013435D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D84B9D">
        <w:rPr>
          <w:rFonts w:asciiTheme="minorEastAsia" w:eastAsiaTheme="minorEastAsia" w:hAnsiTheme="minorEastAsia" w:hint="default"/>
        </w:rPr>
        <w:t>7.</w:t>
      </w:r>
      <w:r w:rsidR="008222D3" w:rsidRPr="00D84B9D">
        <w:rPr>
          <w:rFonts w:asciiTheme="minorEastAsia" w:eastAsiaTheme="minorEastAsia" w:hAnsiTheme="minorEastAsia" w:hint="default"/>
        </w:rPr>
        <w:t>1</w:t>
      </w:r>
      <w:r w:rsidR="0020279E">
        <w:rPr>
          <w:rFonts w:asciiTheme="minorEastAsia" w:eastAsiaTheme="minorEastAsia" w:hAnsiTheme="minorEastAsia" w:hint="default"/>
        </w:rPr>
        <w:t>3</w:t>
      </w:r>
      <w:r w:rsidRPr="00D84B9D">
        <w:rPr>
          <w:rFonts w:asciiTheme="minorEastAsia" w:eastAsiaTheme="minorEastAsia" w:hAnsiTheme="minorEastAsia" w:hint="default"/>
        </w:rPr>
        <w:t xml:space="preserve">  </w:t>
      </w:r>
      <w:r w:rsidRPr="00D84B9D">
        <w:rPr>
          <w:rFonts w:asciiTheme="minorEastAsia" w:eastAsiaTheme="minorEastAsia" w:hAnsiTheme="minorEastAsia"/>
        </w:rPr>
        <w:t>标准洗碗机</w:t>
      </w:r>
    </w:p>
    <w:p w14:paraId="2DE40002" w14:textId="28C8D2DB" w:rsidR="0013435D" w:rsidRDefault="0013435D" w:rsidP="0013435D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8222D3">
        <w:rPr>
          <w:rFonts w:asciiTheme="minorEastAsia" w:eastAsiaTheme="minorEastAsia" w:hAnsiTheme="minorEastAsia" w:hint="default"/>
        </w:rPr>
        <w:t>1</w:t>
      </w:r>
      <w:r w:rsidR="0020279E"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 w:hint="default"/>
        </w:rPr>
        <w:t xml:space="preserve">.1  </w:t>
      </w:r>
      <w:r>
        <w:rPr>
          <w:rFonts w:asciiTheme="minorEastAsia" w:eastAsiaTheme="minorEastAsia" w:hAnsiTheme="minorEastAsia"/>
        </w:rPr>
        <w:t>标准污染物的制备</w:t>
      </w:r>
    </w:p>
    <w:p w14:paraId="36A76710" w14:textId="35A73FF0" w:rsidR="0013435D" w:rsidRDefault="0013435D" w:rsidP="0013435D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 w:rsidRPr="004810A2">
        <w:rPr>
          <w:rFonts w:eastAsiaTheme="minorEastAsia" w:hint="default"/>
        </w:rPr>
        <w:t>7.</w:t>
      </w:r>
      <w:r w:rsidR="008222D3" w:rsidRPr="004810A2">
        <w:rPr>
          <w:rFonts w:eastAsiaTheme="minorEastAsia" w:hint="default"/>
        </w:rPr>
        <w:t>1</w:t>
      </w:r>
      <w:r w:rsidR="0020279E">
        <w:rPr>
          <w:rFonts w:eastAsiaTheme="minorEastAsia" w:hint="default"/>
        </w:rPr>
        <w:t>3</w:t>
      </w:r>
      <w:r w:rsidRPr="004810A2">
        <w:rPr>
          <w:rFonts w:eastAsiaTheme="minorEastAsia" w:hint="default"/>
        </w:rPr>
        <w:t>.1.1</w:t>
      </w:r>
      <w:r>
        <w:rPr>
          <w:rFonts w:asciiTheme="minorEastAsia" w:eastAsiaTheme="minorEastAsia" w:hAnsiTheme="minorEastAsia" w:hint="default"/>
        </w:rPr>
        <w:t xml:space="preserve">  </w:t>
      </w:r>
      <w:r>
        <w:rPr>
          <w:rFonts w:asciiTheme="minorEastAsia" w:eastAsiaTheme="minorEastAsia" w:hAnsiTheme="minorEastAsia"/>
        </w:rPr>
        <w:t>标准污染物组成成分</w:t>
      </w:r>
    </w:p>
    <w:p w14:paraId="7D61DC77" w14:textId="1D5DC56F" w:rsidR="0013435D" w:rsidRDefault="0013435D" w:rsidP="00120192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组成成分见表</w:t>
      </w:r>
      <w:r w:rsidR="002F7B22">
        <w:rPr>
          <w:rFonts w:asciiTheme="minorEastAsia" w:eastAsiaTheme="minorEastAsia" w:hAnsiTheme="minorEastAsia" w:hint="default"/>
        </w:rPr>
        <w:t>2</w:t>
      </w:r>
      <w:r>
        <w:rPr>
          <w:rFonts w:asciiTheme="minorEastAsia" w:eastAsiaTheme="minorEastAsia" w:hAnsiTheme="minorEastAsia"/>
        </w:rPr>
        <w:t>。</w:t>
      </w:r>
    </w:p>
    <w:p w14:paraId="4B60DC09" w14:textId="5FAECD91" w:rsidR="00120192" w:rsidRDefault="00120192" w:rsidP="00120192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</w:p>
    <w:p w14:paraId="5011238B" w14:textId="3C8D6C9B" w:rsidR="00120192" w:rsidRDefault="00120192" w:rsidP="00120192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</w:p>
    <w:p w14:paraId="188C395F" w14:textId="5681BACA" w:rsidR="00120192" w:rsidRDefault="00120192" w:rsidP="00120192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</w:p>
    <w:p w14:paraId="49E7C9F3" w14:textId="77777777" w:rsidR="00120192" w:rsidRPr="00120192" w:rsidRDefault="00120192" w:rsidP="00120192">
      <w:pPr>
        <w:pStyle w:val="Default"/>
        <w:spacing w:line="360" w:lineRule="auto"/>
        <w:ind w:firstLine="480"/>
        <w:rPr>
          <w:rFonts w:asciiTheme="minorEastAsia" w:eastAsiaTheme="minorEastAsia" w:hAnsiTheme="minorEastAsia" w:hint="default"/>
        </w:rPr>
      </w:pPr>
    </w:p>
    <w:p w14:paraId="4F6C691E" w14:textId="165397B0" w:rsidR="0013435D" w:rsidRPr="00047941" w:rsidRDefault="0013435D" w:rsidP="0013435D">
      <w:pPr>
        <w:pStyle w:val="af7"/>
        <w:ind w:firstLine="480"/>
        <w:rPr>
          <w:rFonts w:ascii="黑体" w:eastAsia="黑体" w:hAnsi="黑体"/>
          <w:b w:val="0"/>
          <w:bCs w:val="0"/>
          <w:sz w:val="21"/>
          <w:szCs w:val="21"/>
        </w:rPr>
      </w:pPr>
      <w:r w:rsidRPr="00047941">
        <w:rPr>
          <w:rFonts w:ascii="黑体" w:eastAsia="黑体" w:hAnsi="黑体"/>
          <w:b w:val="0"/>
          <w:bCs w:val="0"/>
          <w:sz w:val="21"/>
          <w:szCs w:val="21"/>
        </w:rPr>
        <w:t>表</w:t>
      </w:r>
      <w:r w:rsidR="002F7B22" w:rsidRPr="00047941">
        <w:rPr>
          <w:rFonts w:ascii="黑体" w:eastAsia="黑体" w:hAnsi="黑体"/>
          <w:b w:val="0"/>
          <w:bCs w:val="0"/>
          <w:sz w:val="21"/>
          <w:szCs w:val="21"/>
        </w:rPr>
        <w:t>2</w:t>
      </w:r>
      <w:r w:rsidRPr="00047941">
        <w:rPr>
          <w:rFonts w:ascii="黑体" w:eastAsia="黑体" w:hAnsi="黑体" w:hint="eastAsia"/>
          <w:b w:val="0"/>
          <w:bCs w:val="0"/>
          <w:sz w:val="21"/>
          <w:szCs w:val="21"/>
        </w:rPr>
        <w:t xml:space="preserve"> 标准污染物组成成分一览表</w:t>
      </w:r>
    </w:p>
    <w:tbl>
      <w:tblPr>
        <w:tblStyle w:val="afc"/>
        <w:tblW w:w="0" w:type="auto"/>
        <w:jc w:val="center"/>
        <w:tblBorders>
          <w:top w:val="single" w:sz="4" w:space="0" w:color="auto"/>
          <w:left w:val="none" w:sz="0" w:space="0" w:color="auto"/>
          <w:bottom w:val="sing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13435D" w:rsidRPr="003A453D" w14:paraId="1AC1D9EB" w14:textId="77777777" w:rsidTr="00047941">
        <w:trPr>
          <w:jc w:val="center"/>
        </w:trPr>
        <w:tc>
          <w:tcPr>
            <w:tcW w:w="284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D097E57" w14:textId="7C910E61" w:rsidR="0013435D" w:rsidRPr="003A453D" w:rsidRDefault="0013435D" w:rsidP="00B03C54">
            <w:pPr>
              <w:jc w:val="center"/>
            </w:pPr>
            <w:r>
              <w:t>成分</w:t>
            </w:r>
          </w:p>
        </w:tc>
        <w:tc>
          <w:tcPr>
            <w:tcW w:w="284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0408C4C" w14:textId="77777777" w:rsidR="0013435D" w:rsidRPr="003A453D" w:rsidRDefault="0013435D" w:rsidP="00B03C54">
            <w:pPr>
              <w:jc w:val="center"/>
            </w:pPr>
            <w:r>
              <w:t>特性</w:t>
            </w:r>
          </w:p>
        </w:tc>
        <w:tc>
          <w:tcPr>
            <w:tcW w:w="284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7531E66" w14:textId="15DCAF2A" w:rsidR="0013435D" w:rsidRDefault="00850F48" w:rsidP="00B03C54">
            <w:pPr>
              <w:jc w:val="center"/>
            </w:pPr>
            <w:r>
              <w:rPr>
                <w:rFonts w:hint="eastAsia"/>
              </w:rPr>
              <w:t>比例（</w:t>
            </w:r>
            <w:r>
              <w:rPr>
                <w:rFonts w:hint="eastAsia"/>
              </w:rPr>
              <w:t>%</w:t>
            </w:r>
            <w:r>
              <w:rPr>
                <w:rFonts w:hint="eastAsia"/>
              </w:rPr>
              <w:t>）</w:t>
            </w:r>
          </w:p>
        </w:tc>
      </w:tr>
      <w:tr w:rsidR="0013435D" w:rsidRPr="003A453D" w14:paraId="5582384B" w14:textId="77777777" w:rsidTr="00047941">
        <w:trPr>
          <w:jc w:val="center"/>
        </w:trPr>
        <w:tc>
          <w:tcPr>
            <w:tcW w:w="284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1BBF4" w14:textId="77777777" w:rsidR="0013435D" w:rsidRPr="003A453D" w:rsidRDefault="0013435D" w:rsidP="00B03C54">
            <w:pPr>
              <w:jc w:val="center"/>
            </w:pPr>
            <w:r>
              <w:t>碳酸钙</w:t>
            </w: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CaCO</w:t>
            </w:r>
            <w:r w:rsidRPr="003A453D">
              <w:rPr>
                <w:rFonts w:hint="eastAsia"/>
                <w:vertAlign w:val="subscript"/>
              </w:rPr>
              <w:t>3</w:t>
            </w:r>
            <w:r>
              <w:rPr>
                <w:rFonts w:hint="eastAsia"/>
              </w:rPr>
              <w:t>）</w:t>
            </w:r>
          </w:p>
        </w:tc>
        <w:tc>
          <w:tcPr>
            <w:tcW w:w="284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4403B" w14:textId="77777777" w:rsidR="0013435D" w:rsidRPr="003A453D" w:rsidRDefault="0013435D" w:rsidP="00B03C54">
            <w:pPr>
              <w:jc w:val="center"/>
            </w:pPr>
            <w:r>
              <w:t>分析纯</w:t>
            </w:r>
          </w:p>
        </w:tc>
        <w:tc>
          <w:tcPr>
            <w:tcW w:w="284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0E0F0" w14:textId="6E7785B8" w:rsidR="0013435D" w:rsidRDefault="00924DD8" w:rsidP="00B03C54">
            <w:pPr>
              <w:jc w:val="center"/>
            </w:pPr>
            <w:r>
              <w:t>46.00</w:t>
            </w:r>
          </w:p>
        </w:tc>
      </w:tr>
      <w:tr w:rsidR="0013435D" w:rsidRPr="003A453D" w14:paraId="20AF80F3" w14:textId="77777777" w:rsidTr="00047941">
        <w:trPr>
          <w:jc w:val="center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67EAB" w14:textId="77777777" w:rsidR="0013435D" w:rsidRPr="003A453D" w:rsidRDefault="0013435D" w:rsidP="00B03C54">
            <w:pPr>
              <w:jc w:val="center"/>
            </w:pPr>
            <w:r>
              <w:t>海藻酸钠</w:t>
            </w: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C</w:t>
            </w:r>
            <w:r w:rsidRPr="003A453D">
              <w:rPr>
                <w:rFonts w:hint="eastAsia"/>
                <w:vertAlign w:val="subscript"/>
              </w:rPr>
              <w:t>5</w:t>
            </w:r>
            <w:r>
              <w:rPr>
                <w:rFonts w:hint="eastAsia"/>
              </w:rPr>
              <w:t>H</w:t>
            </w:r>
            <w:r w:rsidRPr="003A453D">
              <w:rPr>
                <w:rFonts w:hint="eastAsia"/>
                <w:vertAlign w:val="subscript"/>
              </w:rPr>
              <w:t>7</w:t>
            </w:r>
            <w:r>
              <w:rPr>
                <w:rFonts w:hint="eastAsia"/>
              </w:rPr>
              <w:t>O</w:t>
            </w:r>
            <w:r w:rsidRPr="003A453D">
              <w:rPr>
                <w:rFonts w:hint="eastAsia"/>
                <w:vertAlign w:val="subscript"/>
              </w:rPr>
              <w:t>4</w:t>
            </w:r>
            <w:r>
              <w:rPr>
                <w:rFonts w:hint="eastAsia"/>
              </w:rPr>
              <w:t>COONa</w:t>
            </w:r>
            <w:r>
              <w:rPr>
                <w:rFonts w:hint="eastAsia"/>
              </w:rPr>
              <w:t>）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655C4" w14:textId="77777777" w:rsidR="0013435D" w:rsidRPr="003A453D" w:rsidRDefault="0013435D" w:rsidP="00B03C54">
            <w:pPr>
              <w:jc w:val="center"/>
            </w:pPr>
            <w:r>
              <w:t>分析纯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50C8E" w14:textId="7A51E5FE" w:rsidR="0013435D" w:rsidRDefault="00924DD8" w:rsidP="00B03C54">
            <w:pPr>
              <w:jc w:val="center"/>
            </w:pPr>
            <w:r>
              <w:t>0.60</w:t>
            </w:r>
          </w:p>
        </w:tc>
      </w:tr>
      <w:tr w:rsidR="0013435D" w:rsidRPr="003A453D" w14:paraId="3EB81A08" w14:textId="77777777" w:rsidTr="00047941">
        <w:trPr>
          <w:jc w:val="center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2AA32" w14:textId="77777777" w:rsidR="0013435D" w:rsidRPr="003A453D" w:rsidRDefault="0013435D" w:rsidP="00B03C54">
            <w:pPr>
              <w:jc w:val="center"/>
            </w:pPr>
            <w:r>
              <w:t>蒸馏水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7F152" w14:textId="77777777" w:rsidR="0013435D" w:rsidRPr="003A453D" w:rsidRDefault="0013435D" w:rsidP="00B03C54">
            <w:pPr>
              <w:jc w:val="center"/>
            </w:pPr>
            <w:r>
              <w:rPr>
                <w:rFonts w:hint="eastAsia"/>
              </w:rPr>
              <w:t>——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19043" w14:textId="699B1765" w:rsidR="0013435D" w:rsidRDefault="00924DD8" w:rsidP="00B03C54">
            <w:pPr>
              <w:jc w:val="center"/>
            </w:pPr>
            <w:r>
              <w:t>34.90</w:t>
            </w:r>
          </w:p>
        </w:tc>
      </w:tr>
      <w:tr w:rsidR="0013435D" w:rsidRPr="003A453D" w14:paraId="552FCE79" w14:textId="77777777" w:rsidTr="00047941">
        <w:trPr>
          <w:jc w:val="center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B6785" w14:textId="77777777" w:rsidR="0013435D" w:rsidRPr="003A453D" w:rsidRDefault="0013435D" w:rsidP="00B03C54">
            <w:pPr>
              <w:jc w:val="center"/>
            </w:pPr>
            <w:r>
              <w:t>植物黄油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F1F27" w14:textId="77777777" w:rsidR="0013435D" w:rsidRPr="003A453D" w:rsidRDefault="0013435D" w:rsidP="00B03C54">
            <w:pPr>
              <w:jc w:val="center"/>
            </w:pPr>
            <w:r>
              <w:t>脂肪含量</w:t>
            </w: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75~85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>%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AD9BC" w14:textId="3558EA2F" w:rsidR="0013435D" w:rsidRDefault="00924DD8" w:rsidP="00B03C54">
            <w:pPr>
              <w:jc w:val="center"/>
            </w:pPr>
            <w:r>
              <w:t>9.25</w:t>
            </w:r>
          </w:p>
        </w:tc>
      </w:tr>
      <w:tr w:rsidR="0013435D" w:rsidRPr="003A453D" w14:paraId="4B431DFD" w14:textId="77777777" w:rsidTr="00047941">
        <w:trPr>
          <w:jc w:val="center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2610D53F" w14:textId="77777777" w:rsidR="0013435D" w:rsidRPr="003A453D" w:rsidRDefault="0013435D" w:rsidP="00B03C54">
            <w:pPr>
              <w:jc w:val="center"/>
            </w:pPr>
            <w:r>
              <w:rPr>
                <w:rFonts w:hint="eastAsia"/>
              </w:rPr>
              <w:t>鸡蛋液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6ED18AD4" w14:textId="77777777" w:rsidR="0013435D" w:rsidRPr="003A453D" w:rsidRDefault="0013435D" w:rsidP="00B03C54">
            <w:pPr>
              <w:jc w:val="center"/>
            </w:pPr>
            <w:r>
              <w:t>鲜鸡蛋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7C7E903" w14:textId="007D8B95" w:rsidR="0013435D" w:rsidRDefault="00924DD8" w:rsidP="00B03C54">
            <w:pPr>
              <w:jc w:val="center"/>
            </w:pPr>
            <w:r>
              <w:t>9.25</w:t>
            </w:r>
          </w:p>
        </w:tc>
      </w:tr>
    </w:tbl>
    <w:p w14:paraId="1915136A" w14:textId="77777777" w:rsidR="00924DD8" w:rsidRPr="00047941" w:rsidRDefault="003A04E3" w:rsidP="003A04E3">
      <w:pPr>
        <w:ind w:firstLine="480"/>
        <w:rPr>
          <w:rFonts w:ascii="仿宋" w:eastAsia="仿宋" w:hAnsi="仿宋"/>
        </w:rPr>
      </w:pPr>
      <w:r w:rsidRPr="00047941">
        <w:rPr>
          <w:rFonts w:ascii="仿宋" w:eastAsia="仿宋" w:hAnsi="仿宋" w:hint="eastAsia"/>
        </w:rPr>
        <w:t>注：</w:t>
      </w:r>
    </w:p>
    <w:p w14:paraId="655FF5CC" w14:textId="03515C03" w:rsidR="00924DD8" w:rsidRPr="00047941" w:rsidRDefault="00924DD8" w:rsidP="003A04E3">
      <w:pPr>
        <w:ind w:firstLine="480"/>
        <w:rPr>
          <w:rFonts w:ascii="仿宋" w:eastAsia="仿宋" w:hAnsi="仿宋"/>
        </w:rPr>
      </w:pPr>
      <w:r w:rsidRPr="00047941">
        <w:rPr>
          <w:rFonts w:ascii="仿宋" w:eastAsia="仿宋" w:hAnsi="仿宋" w:hint="eastAsia"/>
        </w:rPr>
        <w:t>1、标准污染物总质量为2</w:t>
      </w:r>
      <w:r w:rsidRPr="00047941">
        <w:rPr>
          <w:rFonts w:ascii="仿宋" w:eastAsia="仿宋" w:hAnsi="仿宋"/>
        </w:rPr>
        <w:t>00</w:t>
      </w:r>
      <w:r w:rsidRPr="00047941">
        <w:rPr>
          <w:rFonts w:ascii="仿宋" w:eastAsia="仿宋" w:hAnsi="仿宋" w:hint="eastAsia"/>
        </w:rPr>
        <w:t>g。</w:t>
      </w:r>
    </w:p>
    <w:p w14:paraId="228C425A" w14:textId="42D24B51" w:rsidR="003A04E3" w:rsidRPr="00047941" w:rsidRDefault="00924DD8" w:rsidP="00924DD8">
      <w:pPr>
        <w:ind w:firstLine="480"/>
        <w:rPr>
          <w:rFonts w:ascii="仿宋" w:eastAsia="仿宋" w:hAnsi="仿宋"/>
        </w:rPr>
      </w:pPr>
      <w:r w:rsidRPr="00047941">
        <w:rPr>
          <w:rFonts w:ascii="仿宋" w:eastAsia="仿宋" w:hAnsi="仿宋" w:hint="eastAsia"/>
        </w:rPr>
        <w:t>2</w:t>
      </w:r>
      <w:r w:rsidR="00047941">
        <w:rPr>
          <w:rFonts w:ascii="仿宋" w:eastAsia="仿宋" w:hAnsi="仿宋" w:hint="eastAsia"/>
        </w:rPr>
        <w:t>、</w:t>
      </w:r>
      <w:r w:rsidR="0013435D" w:rsidRPr="00047941">
        <w:rPr>
          <w:rFonts w:ascii="仿宋" w:eastAsia="仿宋" w:hAnsi="仿宋"/>
        </w:rPr>
        <w:t>试验所用的化学试剂及植物黄油需要在保质期内或规定时间内使用</w:t>
      </w:r>
      <w:r w:rsidR="0013435D" w:rsidRPr="00047941">
        <w:rPr>
          <w:rFonts w:ascii="仿宋" w:eastAsia="仿宋" w:hAnsi="仿宋" w:hint="eastAsia"/>
        </w:rPr>
        <w:t>。</w:t>
      </w:r>
    </w:p>
    <w:p w14:paraId="4422EE0A" w14:textId="5604FDD1" w:rsidR="003A04E3" w:rsidRPr="003A04E3" w:rsidRDefault="003A04E3" w:rsidP="003A04E3">
      <w:pPr>
        <w:spacing w:line="360" w:lineRule="auto"/>
        <w:rPr>
          <w:sz w:val="24"/>
        </w:rPr>
      </w:pPr>
      <w:r w:rsidRPr="003A04E3">
        <w:rPr>
          <w:rFonts w:hint="eastAsia"/>
          <w:sz w:val="24"/>
        </w:rPr>
        <w:t>7</w:t>
      </w:r>
      <w:r w:rsidRPr="003A04E3">
        <w:rPr>
          <w:sz w:val="24"/>
        </w:rPr>
        <w:t>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3A04E3">
        <w:rPr>
          <w:sz w:val="24"/>
        </w:rPr>
        <w:t xml:space="preserve">.1.2   </w:t>
      </w:r>
      <w:r>
        <w:rPr>
          <w:rFonts w:hint="eastAsia"/>
          <w:sz w:val="24"/>
        </w:rPr>
        <w:t>标准污染物制备方法</w:t>
      </w:r>
    </w:p>
    <w:p w14:paraId="2C36865E" w14:textId="16F2DA44" w:rsidR="0013435D" w:rsidRPr="003A04E3" w:rsidRDefault="0013435D" w:rsidP="003A04E3">
      <w:pPr>
        <w:pStyle w:val="afff0"/>
        <w:numPr>
          <w:ilvl w:val="0"/>
          <w:numId w:val="30"/>
        </w:numPr>
        <w:spacing w:line="360" w:lineRule="auto"/>
        <w:ind w:firstLineChars="0"/>
        <w:rPr>
          <w:sz w:val="24"/>
        </w:rPr>
      </w:pPr>
      <w:r w:rsidRPr="003A04E3">
        <w:rPr>
          <w:rFonts w:hint="eastAsia"/>
          <w:sz w:val="24"/>
        </w:rPr>
        <w:t>在容器中用搅拌棒将一枚鲜鸡蛋的蛋清和蛋黄充分搅拌，使蛋清和蛋黄充分混合后备用</w:t>
      </w:r>
      <w:r w:rsidR="004810A2">
        <w:rPr>
          <w:rFonts w:hint="eastAsia"/>
          <w:sz w:val="24"/>
        </w:rPr>
        <w:t>。</w:t>
      </w:r>
    </w:p>
    <w:p w14:paraId="42CD912D" w14:textId="5DD4FBF2" w:rsidR="0013435D" w:rsidRPr="003A04E3" w:rsidRDefault="00924DD8" w:rsidP="003A04E3">
      <w:pPr>
        <w:pStyle w:val="afff0"/>
        <w:numPr>
          <w:ilvl w:val="0"/>
          <w:numId w:val="30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按</w:t>
      </w:r>
      <w:r w:rsidR="00E32A90">
        <w:rPr>
          <w:rFonts w:hint="eastAsia"/>
          <w:sz w:val="24"/>
        </w:rPr>
        <w:t>表</w:t>
      </w:r>
      <w:r w:rsidR="005565EA">
        <w:rPr>
          <w:sz w:val="24"/>
        </w:rPr>
        <w:t>2</w:t>
      </w:r>
      <w:r>
        <w:rPr>
          <w:rFonts w:hint="eastAsia"/>
          <w:sz w:val="24"/>
        </w:rPr>
        <w:t>比例</w:t>
      </w:r>
      <w:r w:rsidR="00E32A90">
        <w:rPr>
          <w:rFonts w:hint="eastAsia"/>
          <w:sz w:val="24"/>
        </w:rPr>
        <w:t>要求</w:t>
      </w:r>
      <w:r w:rsidR="0013435D" w:rsidRPr="003A04E3">
        <w:rPr>
          <w:rFonts w:hint="eastAsia"/>
          <w:sz w:val="24"/>
        </w:rPr>
        <w:t>依次称取碳酸钙、海藻酸钠、植物黄油和鸡蛋液倒入洁净干燥的容器中，然后向其注入蒸馏水</w:t>
      </w:r>
      <w:r w:rsidR="004810A2">
        <w:rPr>
          <w:rFonts w:hint="eastAsia"/>
          <w:sz w:val="24"/>
        </w:rPr>
        <w:t>。</w:t>
      </w:r>
    </w:p>
    <w:p w14:paraId="63473AB2" w14:textId="77777777" w:rsidR="0013435D" w:rsidRPr="003A04E3" w:rsidRDefault="0013435D" w:rsidP="003A04E3">
      <w:pPr>
        <w:pStyle w:val="afff0"/>
        <w:numPr>
          <w:ilvl w:val="0"/>
          <w:numId w:val="30"/>
        </w:numPr>
        <w:spacing w:line="360" w:lineRule="auto"/>
        <w:ind w:firstLineChars="0"/>
        <w:rPr>
          <w:sz w:val="24"/>
        </w:rPr>
      </w:pPr>
      <w:r w:rsidRPr="003A04E3">
        <w:rPr>
          <w:rFonts w:hint="eastAsia"/>
          <w:sz w:val="24"/>
        </w:rPr>
        <w:t>所需成分全</w:t>
      </w:r>
      <w:proofErr w:type="gramStart"/>
      <w:r w:rsidRPr="003A04E3">
        <w:rPr>
          <w:rFonts w:hint="eastAsia"/>
          <w:sz w:val="24"/>
        </w:rPr>
        <w:t>部置</w:t>
      </w:r>
      <w:proofErr w:type="gramEnd"/>
      <w:r w:rsidRPr="003A04E3">
        <w:rPr>
          <w:rFonts w:hint="eastAsia"/>
          <w:sz w:val="24"/>
        </w:rPr>
        <w:t>入容器后，用搅拌棒在（</w:t>
      </w:r>
      <w:r w:rsidRPr="003A04E3">
        <w:rPr>
          <w:rFonts w:hint="eastAsia"/>
          <w:sz w:val="24"/>
        </w:rPr>
        <w:t>30</w:t>
      </w:r>
      <w:r w:rsidRPr="003A04E3">
        <w:rPr>
          <w:rFonts w:hint="eastAsia"/>
          <w:sz w:val="24"/>
        </w:rPr>
        <w:t>±</w:t>
      </w:r>
      <w:r w:rsidRPr="003A04E3">
        <w:rPr>
          <w:rFonts w:hint="eastAsia"/>
          <w:sz w:val="24"/>
        </w:rPr>
        <w:t>5</w:t>
      </w:r>
      <w:r w:rsidRPr="003A04E3">
        <w:rPr>
          <w:rFonts w:hint="eastAsia"/>
          <w:sz w:val="24"/>
        </w:rPr>
        <w:t>）</w:t>
      </w:r>
      <w:r w:rsidRPr="003A04E3">
        <w:rPr>
          <w:rFonts w:hint="eastAsia"/>
          <w:sz w:val="24"/>
        </w:rPr>
        <w:t>r/min</w:t>
      </w:r>
      <w:r w:rsidRPr="003A04E3">
        <w:rPr>
          <w:rFonts w:hint="eastAsia"/>
          <w:sz w:val="24"/>
        </w:rPr>
        <w:t>的转速下至少搅拌</w:t>
      </w:r>
      <w:r w:rsidRPr="003A04E3">
        <w:rPr>
          <w:rFonts w:hint="eastAsia"/>
          <w:sz w:val="24"/>
        </w:rPr>
        <w:t>20min</w:t>
      </w:r>
      <w:r w:rsidRPr="003A04E3">
        <w:rPr>
          <w:rFonts w:hint="eastAsia"/>
          <w:sz w:val="24"/>
        </w:rPr>
        <w:t>，使标准污染物充分混合，表面应光滑，组成物质分布均匀。</w:t>
      </w:r>
    </w:p>
    <w:p w14:paraId="2B1BA996" w14:textId="0639DEA3" w:rsidR="0013435D" w:rsidRDefault="003A04E3" w:rsidP="0013435D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8222D3">
        <w:rPr>
          <w:rFonts w:asciiTheme="minorEastAsia" w:eastAsiaTheme="minorEastAsia" w:hAnsiTheme="minorEastAsia" w:hint="default"/>
        </w:rPr>
        <w:t>1</w:t>
      </w:r>
      <w:r w:rsidR="0020279E"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 w:hint="default"/>
        </w:rPr>
        <w:t xml:space="preserve">.2  </w:t>
      </w:r>
      <w:r>
        <w:rPr>
          <w:rFonts w:asciiTheme="minorEastAsia" w:eastAsiaTheme="minorEastAsia" w:hAnsiTheme="minorEastAsia"/>
        </w:rPr>
        <w:t>标准洗碗机耗电量、耗水量、耗时</w:t>
      </w:r>
    </w:p>
    <w:p w14:paraId="44527582" w14:textId="35EAA64E" w:rsidR="003A04E3" w:rsidRPr="003A04E3" w:rsidRDefault="003A04E3" w:rsidP="003A04E3">
      <w:pPr>
        <w:pStyle w:val="Default"/>
        <w:spacing w:line="360" w:lineRule="auto"/>
        <w:rPr>
          <w:rFonts w:asciiTheme="minorEastAsia" w:eastAsiaTheme="minorEastAsia" w:hAnsiTheme="minorEastAsia" w:hint="default"/>
          <w:szCs w:val="24"/>
        </w:rPr>
      </w:pPr>
      <w:r w:rsidRPr="003A04E3">
        <w:rPr>
          <w:rFonts w:asciiTheme="minorEastAsia" w:eastAsiaTheme="minorEastAsia" w:hAnsiTheme="minorEastAsia"/>
          <w:szCs w:val="24"/>
        </w:rPr>
        <w:t>7</w:t>
      </w:r>
      <w:r w:rsidRPr="003A04E3">
        <w:rPr>
          <w:rFonts w:asciiTheme="minorEastAsia" w:eastAsiaTheme="minorEastAsia" w:hAnsiTheme="minorEastAsia" w:hint="default"/>
          <w:szCs w:val="24"/>
        </w:rPr>
        <w:t>.</w:t>
      </w:r>
      <w:r w:rsidR="008222D3">
        <w:rPr>
          <w:rFonts w:asciiTheme="minorEastAsia" w:eastAsiaTheme="minorEastAsia" w:hAnsiTheme="minorEastAsia" w:hint="default"/>
          <w:szCs w:val="24"/>
        </w:rPr>
        <w:t>1</w:t>
      </w:r>
      <w:r w:rsidR="0020279E">
        <w:rPr>
          <w:rFonts w:asciiTheme="minorEastAsia" w:eastAsiaTheme="minorEastAsia" w:hAnsiTheme="minorEastAsia" w:hint="default"/>
          <w:szCs w:val="24"/>
        </w:rPr>
        <w:t>3</w:t>
      </w:r>
      <w:r w:rsidRPr="003A04E3">
        <w:rPr>
          <w:rFonts w:asciiTheme="minorEastAsia" w:eastAsiaTheme="minorEastAsia" w:hAnsiTheme="minorEastAsia" w:hint="default"/>
          <w:szCs w:val="24"/>
        </w:rPr>
        <w:t xml:space="preserve">.2.1  </w:t>
      </w:r>
      <w:r w:rsidRPr="003A04E3">
        <w:rPr>
          <w:rFonts w:asciiTheme="minorEastAsia" w:eastAsiaTheme="minorEastAsia" w:hAnsiTheme="minorEastAsia"/>
          <w:szCs w:val="24"/>
        </w:rPr>
        <w:t>耗电量</w:t>
      </w:r>
    </w:p>
    <w:p w14:paraId="5FE3CDD7" w14:textId="77777777" w:rsidR="003A04E3" w:rsidRDefault="003A04E3" w:rsidP="003A04E3">
      <w:pPr>
        <w:spacing w:line="360" w:lineRule="auto"/>
        <w:ind w:firstLine="480"/>
        <w:rPr>
          <w:sz w:val="24"/>
        </w:rPr>
      </w:pPr>
      <w:r w:rsidRPr="003A04E3">
        <w:rPr>
          <w:rFonts w:hint="eastAsia"/>
          <w:sz w:val="24"/>
        </w:rPr>
        <w:t>标准洗碗机通过导线与标准功率表连接，选择</w:t>
      </w:r>
      <w:r w:rsidRPr="003A04E3">
        <w:rPr>
          <w:rFonts w:hint="eastAsia"/>
          <w:sz w:val="24"/>
        </w:rPr>
        <w:t xml:space="preserve"> </w:t>
      </w:r>
      <w:r w:rsidRPr="003A04E3">
        <w:rPr>
          <w:rFonts w:hint="eastAsia"/>
          <w:sz w:val="24"/>
        </w:rPr>
        <w:t>“标准洗涤程序”（以下简称标准程序），启动标准程序的同时启动标准功率表的电能测量功能，标准程序停止时关闭电能测量，记录试验消耗的电能。重复试验</w:t>
      </w:r>
      <w:r w:rsidRPr="003A04E3">
        <w:rPr>
          <w:rFonts w:hint="eastAsia"/>
          <w:sz w:val="24"/>
        </w:rPr>
        <w:t>3</w:t>
      </w:r>
      <w:r w:rsidRPr="003A04E3">
        <w:rPr>
          <w:rFonts w:hint="eastAsia"/>
          <w:sz w:val="24"/>
        </w:rPr>
        <w:t>次，按照式（</w:t>
      </w:r>
      <w:r w:rsidRPr="003A04E3">
        <w:rPr>
          <w:rFonts w:hint="eastAsia"/>
          <w:sz w:val="24"/>
        </w:rPr>
        <w:t>1</w:t>
      </w:r>
      <w:r w:rsidRPr="003A04E3">
        <w:rPr>
          <w:sz w:val="24"/>
        </w:rPr>
        <w:t>7</w:t>
      </w:r>
      <w:r w:rsidRPr="003A04E3">
        <w:rPr>
          <w:rFonts w:hint="eastAsia"/>
          <w:sz w:val="24"/>
        </w:rPr>
        <w:t>）计算耗电量平均值。</w:t>
      </w:r>
    </w:p>
    <w:p w14:paraId="208623A4" w14:textId="430FD214" w:rsidR="003A04E3" w:rsidRPr="003A04E3" w:rsidRDefault="003A04E3" w:rsidP="003A04E3">
      <w:pPr>
        <w:spacing w:line="360" w:lineRule="auto"/>
        <w:ind w:firstLine="480"/>
        <w:jc w:val="center"/>
        <w:rPr>
          <w:sz w:val="24"/>
        </w:rPr>
      </w:pPr>
      <w:r>
        <w:rPr>
          <w:sz w:val="24"/>
        </w:rPr>
        <w:t xml:space="preserve">                               </w:t>
      </w:r>
      <m:oMath>
        <m:acc>
          <m:accPr>
            <m:chr m:val="̅"/>
            <m:ctrlPr>
              <w:rPr>
                <w:rFonts w:ascii="Cambria Math" w:hAnsi="Arial" w:cs="Arial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Arial" w:cs="Arial"/>
                    <w:sz w:val="24"/>
                  </w:rPr>
                  <m:t>η</m:t>
                </m:r>
              </m:e>
              <m:sub>
                <m:r>
                  <w:rPr>
                    <w:rFonts w:ascii="Cambria Math" w:hAnsi="Arial" w:cs="Arial"/>
                    <w:sz w:val="24"/>
                  </w:rPr>
                  <m:t>d</m:t>
                </m:r>
              </m:sub>
            </m:sSub>
          </m:e>
        </m:acc>
        <m:r>
          <w:rPr>
            <w:rFonts w:ascii="Cambria Math" w:hAnsi="Arial" w:cs="Arial"/>
            <w:sz w:val="24"/>
          </w:rPr>
          <m:t>=</m:t>
        </m:r>
        <m:f>
          <m:fPr>
            <m:ctrlPr>
              <w:rPr>
                <w:rFonts w:ascii="Cambria Math" w:hAnsi="Arial" w:cs="Arial"/>
                <w:i/>
                <w:sz w:val="24"/>
              </w:rPr>
            </m:ctrlPr>
          </m:fPr>
          <m:num>
            <m:nary>
              <m:naryPr>
                <m:chr m:val="∑"/>
                <m:ctrlPr>
                  <w:rPr>
                    <w:rFonts w:ascii="Cambria Math" w:hAnsi="Arial" w:cs="Arial"/>
                    <w:i/>
                    <w:sz w:val="24"/>
                  </w:rPr>
                </m:ctrlPr>
              </m:naryPr>
              <m:sub>
                <m:r>
                  <w:rPr>
                    <w:rFonts w:ascii="Cambria Math" w:hAnsi="Arial" w:cs="Arial"/>
                    <w:sz w:val="24"/>
                  </w:rPr>
                  <m:t>i=1</m:t>
                </m:r>
              </m:sub>
              <m:sup>
                <m:r>
                  <w:rPr>
                    <w:rFonts w:ascii="Cambria Math" w:hAnsi="Arial" w:cs="Arial"/>
                    <w:sz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Fonts w:ascii="Cambria Math" w:hAnsi="Arial" w:cs="Arial"/>
                        <w:i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Arial" w:cs="Arial"/>
                        <w:sz w:val="24"/>
                      </w:rPr>
                      <m:t>η</m:t>
                    </m:r>
                  </m:e>
                  <m:sub>
                    <m:r>
                      <w:rPr>
                        <w:rFonts w:ascii="Cambria Math" w:hAnsi="Arial" w:cs="Arial"/>
                        <w:sz w:val="24"/>
                      </w:rPr>
                      <m:t>di</m:t>
                    </m:r>
                  </m:sub>
                </m:sSub>
                <m:ctrlPr>
                  <w:rPr>
                    <w:rFonts w:ascii="Cambria Math" w:hAnsi="Cambria Math" w:cs="Arial"/>
                    <w:i/>
                    <w:sz w:val="24"/>
                  </w:rPr>
                </m:ctrlPr>
              </m:e>
            </m:nary>
          </m:num>
          <m:den>
            <m:r>
              <w:rPr>
                <w:rFonts w:ascii="Cambria Math" w:hAnsi="Arial" w:cs="Arial"/>
                <w:sz w:val="24"/>
              </w:rPr>
              <m:t>n</m:t>
            </m:r>
          </m:den>
        </m:f>
      </m:oMath>
      <w:r w:rsidRPr="003A04E3">
        <w:rPr>
          <w:rFonts w:ascii="Arial" w:hAnsi="Arial" w:cs="Arial" w:hint="eastAsia"/>
          <w:sz w:val="24"/>
        </w:rPr>
        <w:t xml:space="preserve">              </w:t>
      </w:r>
      <w:r>
        <w:rPr>
          <w:rFonts w:ascii="Arial" w:hAnsi="Arial" w:cs="Arial"/>
          <w:sz w:val="24"/>
        </w:rPr>
        <w:t xml:space="preserve"> </w:t>
      </w:r>
      <w:r w:rsidRPr="003A04E3">
        <w:rPr>
          <w:rFonts w:ascii="Arial" w:hAnsi="Arial" w:cs="Arial" w:hint="eastAsia"/>
          <w:sz w:val="24"/>
        </w:rPr>
        <w:t xml:space="preserve">           </w:t>
      </w:r>
      <w:r>
        <w:rPr>
          <w:rFonts w:ascii="Arial" w:hAnsi="Arial" w:cs="Arial"/>
          <w:sz w:val="24"/>
        </w:rPr>
        <w:t xml:space="preserve">   </w:t>
      </w:r>
      <w:r w:rsidRPr="003A04E3">
        <w:rPr>
          <w:rFonts w:hint="eastAsia"/>
          <w:sz w:val="24"/>
        </w:rPr>
        <w:t>（</w:t>
      </w:r>
      <w:r w:rsidRPr="003A04E3">
        <w:rPr>
          <w:rFonts w:hint="eastAsia"/>
          <w:sz w:val="24"/>
        </w:rPr>
        <w:t>1</w:t>
      </w:r>
      <w:r w:rsidRPr="003A04E3">
        <w:rPr>
          <w:sz w:val="24"/>
        </w:rPr>
        <w:t>7</w:t>
      </w:r>
      <w:r w:rsidRPr="003A04E3">
        <w:rPr>
          <w:rFonts w:hint="eastAsia"/>
          <w:sz w:val="24"/>
        </w:rPr>
        <w:t>）</w:t>
      </w:r>
    </w:p>
    <w:p w14:paraId="551213EF" w14:textId="77777777" w:rsidR="003A04E3" w:rsidRPr="003A04E3" w:rsidRDefault="003A04E3" w:rsidP="003A04E3">
      <w:pPr>
        <w:spacing w:line="360" w:lineRule="auto"/>
        <w:ind w:firstLine="480"/>
        <w:rPr>
          <w:sz w:val="24"/>
        </w:rPr>
      </w:pPr>
      <w:r w:rsidRPr="003A04E3">
        <w:rPr>
          <w:rFonts w:hint="eastAsia"/>
          <w:sz w:val="24"/>
        </w:rPr>
        <w:t>式中：</w:t>
      </w:r>
    </w:p>
    <w:p w14:paraId="31938AFF" w14:textId="77777777" w:rsidR="003A04E3" w:rsidRPr="003A04E3" w:rsidRDefault="00743201" w:rsidP="003A04E3">
      <w:pPr>
        <w:spacing w:line="360" w:lineRule="auto"/>
        <w:ind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Arial" w:cs="Arial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Arial" w:cs="Arial"/>
                    <w:sz w:val="24"/>
                  </w:rPr>
                  <m:t>η</m:t>
                </m:r>
              </m:e>
              <m:sub>
                <m:r>
                  <w:rPr>
                    <w:rFonts w:ascii="Cambria Math" w:hAnsi="Arial" w:cs="Arial"/>
                    <w:sz w:val="24"/>
                  </w:rPr>
                  <m:t>d</m:t>
                </m:r>
              </m:sub>
            </m:sSub>
          </m:e>
        </m:acc>
      </m:oMath>
      <w:r w:rsidR="003A04E3" w:rsidRPr="003A04E3">
        <w:rPr>
          <w:rFonts w:asciiTheme="minorEastAsia" w:eastAsiaTheme="minorEastAsia" w:hAnsiTheme="minorEastAsia"/>
          <w:sz w:val="24"/>
        </w:rPr>
        <w:t xml:space="preserve"> —— </w:t>
      </w:r>
      <w:r w:rsidR="003A04E3" w:rsidRPr="003A04E3">
        <w:rPr>
          <w:rFonts w:ascii="宋体" w:hAnsi="宋体" w:hint="eastAsia"/>
          <w:sz w:val="24"/>
        </w:rPr>
        <w:t>标准程序试验的耗电量平均值，</w:t>
      </w:r>
      <w:proofErr w:type="spellStart"/>
      <w:r w:rsidR="003A04E3" w:rsidRPr="003A04E3">
        <w:rPr>
          <w:sz w:val="24"/>
        </w:rPr>
        <w:t>kW·h</w:t>
      </w:r>
      <w:proofErr w:type="spellEnd"/>
      <w:r w:rsidR="003A04E3" w:rsidRPr="003A04E3">
        <w:rPr>
          <w:rFonts w:ascii="宋体" w:hAnsi="宋体" w:hint="eastAsia"/>
          <w:sz w:val="24"/>
        </w:rPr>
        <w:t>；</w:t>
      </w:r>
    </w:p>
    <w:p w14:paraId="044823F2" w14:textId="77777777" w:rsidR="003A04E3" w:rsidRPr="003A04E3" w:rsidRDefault="003A04E3" w:rsidP="003A04E3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η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di</m:t>
        </m:r>
      </m:oMath>
      <w:r w:rsidRPr="003A04E3">
        <w:rPr>
          <w:rFonts w:asciiTheme="minorEastAsia" w:eastAsiaTheme="minorEastAsia" w:hAnsiTheme="minorEastAsia"/>
          <w:sz w:val="24"/>
        </w:rPr>
        <w:t xml:space="preserve"> —— </w:t>
      </w:r>
      <w:r w:rsidRPr="003A04E3">
        <w:rPr>
          <w:rFonts w:ascii="宋体" w:hAnsi="宋体" w:hint="eastAsia"/>
          <w:sz w:val="24"/>
        </w:rPr>
        <w:t>单次试验</w:t>
      </w:r>
      <w:r w:rsidRPr="003A04E3">
        <w:rPr>
          <w:rFonts w:ascii="宋体" w:hAnsi="宋体"/>
          <w:sz w:val="24"/>
        </w:rPr>
        <w:t>的耗电量</w:t>
      </w:r>
      <w:r w:rsidRPr="003A04E3">
        <w:rPr>
          <w:rFonts w:ascii="宋体" w:hAnsi="宋体" w:hint="eastAsia"/>
          <w:sz w:val="24"/>
        </w:rPr>
        <w:t>，</w:t>
      </w:r>
      <w:proofErr w:type="spellStart"/>
      <w:r w:rsidRPr="003A04E3">
        <w:rPr>
          <w:sz w:val="24"/>
        </w:rPr>
        <w:t>kW·h</w:t>
      </w:r>
      <w:proofErr w:type="spellEnd"/>
      <w:r w:rsidRPr="003A04E3">
        <w:rPr>
          <w:rFonts w:hint="eastAsia"/>
          <w:sz w:val="24"/>
        </w:rPr>
        <w:t>；</w:t>
      </w:r>
    </w:p>
    <w:p w14:paraId="5E979D14" w14:textId="45577000" w:rsidR="003A04E3" w:rsidRDefault="003A04E3" w:rsidP="003A04E3">
      <w:pPr>
        <w:spacing w:line="360" w:lineRule="auto"/>
        <w:ind w:firstLineChars="250" w:firstLine="600"/>
        <w:rPr>
          <w:rFonts w:ascii="宋体" w:hAnsi="宋体"/>
          <w:sz w:val="24"/>
        </w:rPr>
      </w:pPr>
      <m:oMath>
        <m:r>
          <w:rPr>
            <w:rFonts w:ascii="Cambria Math" w:hAnsi="Cambria Math"/>
            <w:sz w:val="24"/>
          </w:rPr>
          <m:t>n</m:t>
        </m:r>
      </m:oMath>
      <w:r w:rsidRPr="003A04E3">
        <w:rPr>
          <w:rFonts w:asciiTheme="minorEastAsia" w:eastAsiaTheme="minorEastAsia" w:hAnsiTheme="minorEastAsia"/>
          <w:sz w:val="24"/>
        </w:rPr>
        <w:t xml:space="preserve"> —— </w:t>
      </w:r>
      <w:r w:rsidRPr="003A04E3">
        <w:rPr>
          <w:rFonts w:ascii="宋体" w:hAnsi="宋体" w:hint="eastAsia"/>
          <w:sz w:val="24"/>
        </w:rPr>
        <w:t>试验</w:t>
      </w:r>
      <w:r w:rsidRPr="003A04E3">
        <w:rPr>
          <w:rFonts w:ascii="宋体" w:hAnsi="宋体"/>
          <w:sz w:val="24"/>
        </w:rPr>
        <w:t>次数</w:t>
      </w:r>
      <w:r w:rsidRPr="003A04E3">
        <w:rPr>
          <w:rFonts w:ascii="宋体" w:hAnsi="宋体" w:hint="eastAsia"/>
          <w:sz w:val="24"/>
        </w:rPr>
        <w:t>。</w:t>
      </w:r>
    </w:p>
    <w:p w14:paraId="46708139" w14:textId="025E125F" w:rsidR="003A04E3" w:rsidRPr="003A04E3" w:rsidRDefault="003A04E3" w:rsidP="003A04E3">
      <w:pPr>
        <w:spacing w:line="360" w:lineRule="auto"/>
        <w:rPr>
          <w:rFonts w:ascii="宋体" w:hAnsi="宋体"/>
          <w:sz w:val="24"/>
        </w:rPr>
      </w:pPr>
      <w:r w:rsidRPr="003A04E3">
        <w:rPr>
          <w:rFonts w:ascii="宋体" w:hAnsi="宋体" w:hint="eastAsia"/>
          <w:sz w:val="24"/>
        </w:rPr>
        <w:t>7</w:t>
      </w:r>
      <w:r w:rsidRPr="003A04E3">
        <w:rPr>
          <w:rFonts w:ascii="宋体" w:hAnsi="宋体"/>
          <w:sz w:val="24"/>
        </w:rPr>
        <w:t>.</w:t>
      </w:r>
      <w:r w:rsidR="008222D3">
        <w:rPr>
          <w:rFonts w:ascii="宋体" w:hAnsi="宋体"/>
          <w:sz w:val="24"/>
        </w:rPr>
        <w:t>1</w:t>
      </w:r>
      <w:r w:rsidR="0020279E">
        <w:rPr>
          <w:rFonts w:ascii="宋体" w:hAnsi="宋体"/>
          <w:sz w:val="24"/>
        </w:rPr>
        <w:t>3</w:t>
      </w:r>
      <w:r w:rsidRPr="003A04E3">
        <w:rPr>
          <w:rFonts w:ascii="宋体" w:hAnsi="宋体"/>
          <w:sz w:val="24"/>
        </w:rPr>
        <w:t xml:space="preserve">.2.2  </w:t>
      </w:r>
      <w:r w:rsidRPr="003A04E3">
        <w:rPr>
          <w:rFonts w:ascii="宋体" w:hAnsi="宋体" w:hint="eastAsia"/>
          <w:sz w:val="24"/>
        </w:rPr>
        <w:t>耗水量</w:t>
      </w:r>
    </w:p>
    <w:p w14:paraId="20721C9C" w14:textId="77777777" w:rsidR="003A04E3" w:rsidRDefault="003A04E3" w:rsidP="003A04E3">
      <w:pPr>
        <w:spacing w:line="360" w:lineRule="auto"/>
        <w:ind w:firstLineChars="200" w:firstLine="480"/>
        <w:rPr>
          <w:sz w:val="24"/>
        </w:rPr>
      </w:pPr>
      <w:r w:rsidRPr="003A04E3">
        <w:rPr>
          <w:rFonts w:hint="eastAsia"/>
          <w:sz w:val="24"/>
        </w:rPr>
        <w:t>将标准流量计安装在标准洗碗机供水管路中。运行标准程序前，读取流量计水流量值，标准程序运行停止后再次读取流量计水量值，前后水流量值之差即为耗水量。重复实验</w:t>
      </w:r>
      <w:r w:rsidRPr="003A04E3">
        <w:rPr>
          <w:rFonts w:hint="eastAsia"/>
          <w:sz w:val="24"/>
        </w:rPr>
        <w:t>3</w:t>
      </w:r>
      <w:r w:rsidRPr="003A04E3">
        <w:rPr>
          <w:rFonts w:hint="eastAsia"/>
          <w:sz w:val="24"/>
        </w:rPr>
        <w:t>次，按照式（</w:t>
      </w:r>
      <w:r w:rsidRPr="003A04E3">
        <w:rPr>
          <w:sz w:val="24"/>
        </w:rPr>
        <w:t>18</w:t>
      </w:r>
      <w:r w:rsidRPr="003A04E3">
        <w:rPr>
          <w:rFonts w:hint="eastAsia"/>
          <w:sz w:val="24"/>
        </w:rPr>
        <w:t>）计算耗水量平均值。</w:t>
      </w:r>
    </w:p>
    <w:p w14:paraId="21F164DE" w14:textId="52AA0C2A" w:rsidR="003A04E3" w:rsidRPr="003A04E3" w:rsidRDefault="003A04E3" w:rsidP="003A04E3">
      <w:pPr>
        <w:spacing w:line="360" w:lineRule="auto"/>
        <w:ind w:firstLineChars="200" w:firstLine="480"/>
        <w:jc w:val="center"/>
        <w:rPr>
          <w:sz w:val="24"/>
        </w:rPr>
      </w:pPr>
      <w:r>
        <w:rPr>
          <w:sz w:val="24"/>
        </w:rPr>
        <w:t xml:space="preserve">                              </w:t>
      </w:r>
      <m:oMath>
        <m:acc>
          <m:accPr>
            <m:chr m:val="̅"/>
            <m:ctrlPr>
              <w:rPr>
                <w:rFonts w:ascii="Cambria Math" w:hAnsi="Arial" w:cs="Arial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Arial" w:cs="Arial"/>
                    <w:sz w:val="24"/>
                  </w:rPr>
                  <m:t>η</m:t>
                </m:r>
              </m:e>
              <m:sub>
                <m:r>
                  <w:rPr>
                    <w:rFonts w:ascii="Cambria Math" w:hAnsi="Arial" w:cs="Arial" w:hint="eastAsia"/>
                    <w:sz w:val="24"/>
                  </w:rPr>
                  <m:t>w</m:t>
                </m:r>
              </m:sub>
            </m:sSub>
          </m:e>
        </m:acc>
        <m:r>
          <w:rPr>
            <w:rFonts w:ascii="Cambria Math" w:hAnsi="Arial" w:cs="Arial"/>
            <w:sz w:val="24"/>
          </w:rPr>
          <m:t>=</m:t>
        </m:r>
        <m:f>
          <m:fPr>
            <m:ctrlPr>
              <w:rPr>
                <w:rFonts w:ascii="Cambria Math" w:hAnsi="Arial" w:cs="Arial"/>
                <w:i/>
                <w:sz w:val="24"/>
              </w:rPr>
            </m:ctrlPr>
          </m:fPr>
          <m:num>
            <m:nary>
              <m:naryPr>
                <m:chr m:val="∑"/>
                <m:ctrlPr>
                  <w:rPr>
                    <w:rFonts w:ascii="Cambria Math" w:hAnsi="Arial" w:cs="Arial"/>
                    <w:i/>
                    <w:sz w:val="24"/>
                  </w:rPr>
                </m:ctrlPr>
              </m:naryPr>
              <m:sub>
                <m:r>
                  <w:rPr>
                    <w:rFonts w:ascii="Cambria Math" w:hAnsi="Arial" w:cs="Arial"/>
                    <w:sz w:val="24"/>
                  </w:rPr>
                  <m:t>i=1</m:t>
                </m:r>
              </m:sub>
              <m:sup>
                <m:r>
                  <w:rPr>
                    <w:rFonts w:ascii="Cambria Math" w:hAnsi="Arial" w:cs="Arial"/>
                    <w:sz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Fonts w:ascii="Cambria Math" w:hAnsi="Arial" w:cs="Arial"/>
                        <w:i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Arial" w:cs="Arial"/>
                        <w:sz w:val="24"/>
                      </w:rPr>
                      <m:t>η</m:t>
                    </m:r>
                  </m:e>
                  <m:sub>
                    <m:r>
                      <w:rPr>
                        <w:rFonts w:ascii="Cambria Math" w:hAnsi="Arial" w:cs="Arial"/>
                        <w:sz w:val="24"/>
                      </w:rPr>
                      <m:t>wi</m:t>
                    </m:r>
                  </m:sub>
                </m:sSub>
                <m:ctrlPr>
                  <w:rPr>
                    <w:rFonts w:ascii="Cambria Math" w:hAnsi="Cambria Math" w:cs="Arial"/>
                    <w:i/>
                    <w:sz w:val="24"/>
                  </w:rPr>
                </m:ctrlPr>
              </m:e>
            </m:nary>
          </m:num>
          <m:den>
            <m:r>
              <w:rPr>
                <w:rFonts w:ascii="Cambria Math" w:hAnsi="Arial" w:cs="Arial"/>
                <w:sz w:val="24"/>
              </w:rPr>
              <m:t>n</m:t>
            </m:r>
          </m:den>
        </m:f>
      </m:oMath>
      <w:r w:rsidRPr="003A04E3">
        <w:rPr>
          <w:rFonts w:ascii="Arial" w:hAnsi="Arial" w:cs="Arial" w:hint="eastAsia"/>
          <w:sz w:val="24"/>
        </w:rPr>
        <w:t xml:space="preserve">         </w:t>
      </w:r>
      <w:r>
        <w:rPr>
          <w:rFonts w:ascii="Arial" w:hAnsi="Arial" w:cs="Arial"/>
          <w:sz w:val="24"/>
        </w:rPr>
        <w:t xml:space="preserve">  </w:t>
      </w:r>
      <w:r w:rsidRPr="003A04E3">
        <w:rPr>
          <w:rFonts w:ascii="Arial" w:hAnsi="Arial" w:cs="Arial" w:hint="eastAsia"/>
          <w:sz w:val="24"/>
        </w:rPr>
        <w:t xml:space="preserve">               </w:t>
      </w:r>
      <w:r>
        <w:rPr>
          <w:rFonts w:ascii="Arial" w:hAnsi="Arial" w:cs="Arial"/>
          <w:sz w:val="24"/>
        </w:rPr>
        <w:t xml:space="preserve">   </w:t>
      </w:r>
      <w:r w:rsidRPr="003A04E3">
        <w:rPr>
          <w:sz w:val="24"/>
        </w:rPr>
        <w:t>（</w:t>
      </w:r>
      <w:r w:rsidRPr="003A04E3">
        <w:rPr>
          <w:sz w:val="24"/>
        </w:rPr>
        <w:t>18</w:t>
      </w:r>
      <w:r w:rsidRPr="003A04E3">
        <w:rPr>
          <w:sz w:val="24"/>
        </w:rPr>
        <w:t>）</w:t>
      </w:r>
    </w:p>
    <w:p w14:paraId="5D2E5DD0" w14:textId="77777777" w:rsidR="004810A2" w:rsidRDefault="004810A2" w:rsidP="003A04E3">
      <w:pPr>
        <w:spacing w:line="360" w:lineRule="auto"/>
        <w:ind w:firstLine="480"/>
        <w:rPr>
          <w:sz w:val="24"/>
        </w:rPr>
      </w:pPr>
    </w:p>
    <w:p w14:paraId="44B753D8" w14:textId="7B85F5A9" w:rsidR="003A04E3" w:rsidRPr="003A04E3" w:rsidRDefault="003A04E3" w:rsidP="003A04E3">
      <w:pPr>
        <w:spacing w:line="360" w:lineRule="auto"/>
        <w:ind w:firstLine="480"/>
        <w:rPr>
          <w:sz w:val="24"/>
        </w:rPr>
      </w:pPr>
      <w:r w:rsidRPr="003A04E3">
        <w:rPr>
          <w:rFonts w:hint="eastAsia"/>
          <w:sz w:val="24"/>
        </w:rPr>
        <w:t>式中：</w:t>
      </w:r>
    </w:p>
    <w:p w14:paraId="48184BFA" w14:textId="77777777" w:rsidR="003A04E3" w:rsidRPr="003A04E3" w:rsidRDefault="00743201" w:rsidP="003A04E3">
      <w:pPr>
        <w:spacing w:line="360" w:lineRule="auto"/>
        <w:ind w:firstLine="480"/>
        <w:rPr>
          <w:rFonts w:ascii="宋体" w:hAnsi="宋体"/>
          <w:sz w:val="24"/>
        </w:rPr>
      </w:pPr>
      <m:oMath>
        <m:acc>
          <m:accPr>
            <m:chr m:val="̅"/>
            <m:ctrlPr>
              <w:rPr>
                <w:rFonts w:ascii="Cambria Math" w:hAnsi="Arial" w:cs="Arial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Arial" w:cs="Arial"/>
                    <w:sz w:val="24"/>
                  </w:rPr>
                  <m:t>η</m:t>
                </m:r>
              </m:e>
              <m:sub>
                <m:r>
                  <w:rPr>
                    <w:rFonts w:ascii="Cambria Math" w:hAnsi="Arial" w:cs="Arial" w:hint="eastAsia"/>
                    <w:sz w:val="24"/>
                  </w:rPr>
                  <m:t>w</m:t>
                </m:r>
              </m:sub>
            </m:sSub>
          </m:e>
        </m:acc>
      </m:oMath>
      <w:r w:rsidR="003A04E3" w:rsidRPr="003A04E3">
        <w:rPr>
          <w:rFonts w:ascii="宋体" w:hAnsi="宋体" w:hint="eastAsia"/>
          <w:sz w:val="24"/>
        </w:rPr>
        <w:t xml:space="preserve"> </w:t>
      </w:r>
      <w:r w:rsidR="003A04E3" w:rsidRPr="003A04E3">
        <w:rPr>
          <w:rFonts w:asciiTheme="minorEastAsia" w:eastAsiaTheme="minorEastAsia" w:hAnsiTheme="minorEastAsia"/>
          <w:sz w:val="24"/>
        </w:rPr>
        <w:t xml:space="preserve"> —— </w:t>
      </w:r>
      <w:r w:rsidR="003A04E3" w:rsidRPr="003A04E3">
        <w:rPr>
          <w:rFonts w:ascii="宋体" w:hAnsi="宋体" w:hint="eastAsia"/>
          <w:sz w:val="24"/>
        </w:rPr>
        <w:t>标准程序试验的耗水量平均值，</w:t>
      </w:r>
      <w:r w:rsidR="003A04E3" w:rsidRPr="003A04E3">
        <w:rPr>
          <w:sz w:val="24"/>
        </w:rPr>
        <w:t>L</w:t>
      </w:r>
      <w:r w:rsidR="003A04E3" w:rsidRPr="003A04E3">
        <w:rPr>
          <w:rFonts w:ascii="宋体" w:hAnsi="宋体" w:hint="eastAsia"/>
          <w:sz w:val="24"/>
        </w:rPr>
        <w:t>；</w:t>
      </w:r>
    </w:p>
    <w:p w14:paraId="67278CBC" w14:textId="77777777" w:rsidR="003A04E3" w:rsidRPr="003A04E3" w:rsidRDefault="003A04E3" w:rsidP="003A04E3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η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wi</m:t>
        </m:r>
      </m:oMath>
      <w:r w:rsidRPr="003A04E3">
        <w:rPr>
          <w:rFonts w:asciiTheme="minorEastAsia" w:eastAsiaTheme="minorEastAsia" w:hAnsiTheme="minorEastAsia"/>
          <w:sz w:val="24"/>
        </w:rPr>
        <w:t xml:space="preserve">  —— </w:t>
      </w:r>
      <w:r w:rsidRPr="003A04E3">
        <w:rPr>
          <w:rFonts w:ascii="宋体" w:hAnsi="宋体" w:hint="eastAsia"/>
          <w:sz w:val="24"/>
        </w:rPr>
        <w:t>单次试验</w:t>
      </w:r>
      <w:r w:rsidRPr="003A04E3">
        <w:rPr>
          <w:rFonts w:ascii="宋体" w:hAnsi="宋体"/>
          <w:sz w:val="24"/>
        </w:rPr>
        <w:t>的耗</w:t>
      </w:r>
      <w:r w:rsidRPr="003A04E3">
        <w:rPr>
          <w:rFonts w:ascii="宋体" w:hAnsi="宋体" w:hint="eastAsia"/>
          <w:sz w:val="24"/>
        </w:rPr>
        <w:t>水</w:t>
      </w:r>
      <w:r w:rsidRPr="003A04E3">
        <w:rPr>
          <w:rFonts w:ascii="宋体" w:hAnsi="宋体"/>
          <w:sz w:val="24"/>
        </w:rPr>
        <w:t>量</w:t>
      </w:r>
      <w:r w:rsidRPr="003A04E3">
        <w:rPr>
          <w:rFonts w:ascii="宋体" w:hAnsi="宋体" w:hint="eastAsia"/>
          <w:sz w:val="24"/>
        </w:rPr>
        <w:t>，</w:t>
      </w:r>
      <w:r w:rsidRPr="003A04E3">
        <w:rPr>
          <w:sz w:val="24"/>
        </w:rPr>
        <w:t>L</w:t>
      </w:r>
      <w:r w:rsidRPr="003A04E3">
        <w:rPr>
          <w:rFonts w:hint="eastAsia"/>
          <w:sz w:val="24"/>
        </w:rPr>
        <w:t>；</w:t>
      </w:r>
    </w:p>
    <w:p w14:paraId="734EFD1B" w14:textId="60A177BB" w:rsidR="003A04E3" w:rsidRDefault="003A04E3" w:rsidP="003A04E3">
      <w:pPr>
        <w:spacing w:line="360" w:lineRule="auto"/>
        <w:ind w:firstLineChars="250" w:firstLine="600"/>
        <w:rPr>
          <w:rFonts w:ascii="宋体" w:hAnsi="宋体"/>
          <w:sz w:val="24"/>
        </w:rPr>
      </w:pPr>
      <m:oMath>
        <m:r>
          <w:rPr>
            <w:rFonts w:ascii="Cambria Math" w:hAnsi="Cambria Math"/>
            <w:sz w:val="24"/>
          </w:rPr>
          <m:t>n</m:t>
        </m:r>
      </m:oMath>
      <w:r w:rsidRPr="003A04E3">
        <w:rPr>
          <w:rFonts w:ascii="宋体" w:hAnsi="宋体" w:hint="eastAsia"/>
          <w:sz w:val="24"/>
        </w:rPr>
        <w:t xml:space="preserve"> </w:t>
      </w:r>
      <w:r w:rsidRPr="003A04E3">
        <w:rPr>
          <w:rFonts w:asciiTheme="minorEastAsia" w:eastAsiaTheme="minorEastAsia" w:hAnsiTheme="minorEastAsia"/>
          <w:sz w:val="24"/>
        </w:rPr>
        <w:t xml:space="preserve"> —— </w:t>
      </w:r>
      <w:r w:rsidRPr="003A04E3">
        <w:rPr>
          <w:rFonts w:ascii="宋体" w:hAnsi="宋体" w:hint="eastAsia"/>
          <w:sz w:val="24"/>
        </w:rPr>
        <w:t>试验</w:t>
      </w:r>
      <w:r w:rsidRPr="003A04E3">
        <w:rPr>
          <w:rFonts w:ascii="宋体" w:hAnsi="宋体"/>
          <w:sz w:val="24"/>
        </w:rPr>
        <w:t>次数</w:t>
      </w:r>
      <w:r w:rsidRPr="003A04E3">
        <w:rPr>
          <w:rFonts w:ascii="宋体" w:hAnsi="宋体" w:hint="eastAsia"/>
          <w:sz w:val="24"/>
        </w:rPr>
        <w:t>。</w:t>
      </w:r>
    </w:p>
    <w:p w14:paraId="2D7B1DEC" w14:textId="2E348C43" w:rsidR="003A04E3" w:rsidRPr="003A04E3" w:rsidRDefault="003A04E3" w:rsidP="003A04E3">
      <w:pPr>
        <w:spacing w:line="360" w:lineRule="auto"/>
        <w:rPr>
          <w:sz w:val="24"/>
        </w:rPr>
      </w:pPr>
      <w:r>
        <w:rPr>
          <w:rFonts w:ascii="宋体" w:hAnsi="宋体" w:hint="eastAsia"/>
          <w:sz w:val="24"/>
        </w:rPr>
        <w:t>7</w:t>
      </w:r>
      <w:r>
        <w:rPr>
          <w:rFonts w:ascii="宋体" w:hAnsi="宋体"/>
          <w:sz w:val="24"/>
        </w:rPr>
        <w:t>.</w:t>
      </w:r>
      <w:r w:rsidR="008222D3">
        <w:rPr>
          <w:rFonts w:ascii="宋体" w:hAnsi="宋体"/>
          <w:sz w:val="24"/>
        </w:rPr>
        <w:t>1</w:t>
      </w:r>
      <w:r w:rsidR="0020279E">
        <w:rPr>
          <w:rFonts w:ascii="宋体" w:hAnsi="宋体"/>
          <w:sz w:val="24"/>
        </w:rPr>
        <w:t>3</w:t>
      </w:r>
      <w:r>
        <w:rPr>
          <w:rFonts w:ascii="宋体" w:hAnsi="宋体"/>
          <w:sz w:val="24"/>
        </w:rPr>
        <w:t xml:space="preserve">.2.3  </w:t>
      </w:r>
      <w:r>
        <w:rPr>
          <w:rFonts w:ascii="宋体" w:hAnsi="宋体" w:hint="eastAsia"/>
          <w:sz w:val="24"/>
        </w:rPr>
        <w:t>耗时</w:t>
      </w:r>
    </w:p>
    <w:p w14:paraId="79A76CE5" w14:textId="77777777" w:rsidR="003A04E3" w:rsidRDefault="003A04E3" w:rsidP="003A04E3">
      <w:pPr>
        <w:spacing w:line="360" w:lineRule="auto"/>
        <w:ind w:firstLine="480"/>
        <w:rPr>
          <w:sz w:val="24"/>
        </w:rPr>
      </w:pPr>
      <w:r w:rsidRPr="003A04E3">
        <w:rPr>
          <w:rFonts w:hint="eastAsia"/>
          <w:sz w:val="24"/>
        </w:rPr>
        <w:t>标准洗碗机标准程序开始运行时启动计时器，运行停止时关闭计时器，记录运行时间。重复试验</w:t>
      </w:r>
      <w:r w:rsidRPr="003A04E3">
        <w:rPr>
          <w:rFonts w:hint="eastAsia"/>
          <w:sz w:val="24"/>
        </w:rPr>
        <w:t>3</w:t>
      </w:r>
      <w:r w:rsidRPr="003A04E3">
        <w:rPr>
          <w:rFonts w:hint="eastAsia"/>
          <w:sz w:val="24"/>
        </w:rPr>
        <w:t>次，按照式（</w:t>
      </w:r>
      <w:r w:rsidRPr="003A04E3">
        <w:rPr>
          <w:sz w:val="24"/>
        </w:rPr>
        <w:t>19</w:t>
      </w:r>
      <w:r w:rsidRPr="003A04E3">
        <w:rPr>
          <w:rFonts w:hint="eastAsia"/>
          <w:sz w:val="24"/>
        </w:rPr>
        <w:t>）计算耗时平均值。</w:t>
      </w:r>
    </w:p>
    <w:p w14:paraId="61928705" w14:textId="6FF2F45D" w:rsidR="003A04E3" w:rsidRPr="003A04E3" w:rsidRDefault="003A04E3" w:rsidP="003A04E3">
      <w:pPr>
        <w:spacing w:line="360" w:lineRule="auto"/>
        <w:ind w:firstLine="480"/>
        <w:jc w:val="center"/>
        <w:rPr>
          <w:sz w:val="24"/>
        </w:rPr>
      </w:pPr>
      <w:r>
        <w:rPr>
          <w:sz w:val="24"/>
        </w:rPr>
        <w:t xml:space="preserve">                              </w:t>
      </w:r>
      <m:oMath>
        <m:acc>
          <m:accPr>
            <m:chr m:val="̅"/>
            <m:ctrlPr>
              <w:rPr>
                <w:rFonts w:ascii="Cambria Math" w:hAnsi="Arial" w:cs="Arial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Arial" w:cs="Arial"/>
                    <w:sz w:val="24"/>
                  </w:rPr>
                  <m:t>η</m:t>
                </m:r>
              </m:e>
              <m:sub>
                <m:r>
                  <w:rPr>
                    <w:rFonts w:ascii="Cambria Math" w:hAnsi="Arial" w:cs="Arial" w:hint="eastAsia"/>
                    <w:sz w:val="24"/>
                  </w:rPr>
                  <m:t>t</m:t>
                </m:r>
              </m:sub>
            </m:sSub>
          </m:e>
        </m:acc>
        <m:r>
          <w:rPr>
            <w:rFonts w:ascii="Cambria Math" w:hAnsi="Arial" w:cs="Arial"/>
            <w:sz w:val="24"/>
          </w:rPr>
          <m:t>=</m:t>
        </m:r>
        <m:f>
          <m:fPr>
            <m:ctrlPr>
              <w:rPr>
                <w:rFonts w:ascii="Cambria Math" w:hAnsi="Arial" w:cs="Arial"/>
                <w:i/>
                <w:sz w:val="24"/>
              </w:rPr>
            </m:ctrlPr>
          </m:fPr>
          <m:num>
            <m:nary>
              <m:naryPr>
                <m:chr m:val="∑"/>
                <m:ctrlPr>
                  <w:rPr>
                    <w:rFonts w:ascii="Cambria Math" w:hAnsi="Arial" w:cs="Arial"/>
                    <w:i/>
                    <w:sz w:val="24"/>
                  </w:rPr>
                </m:ctrlPr>
              </m:naryPr>
              <m:sub>
                <m:r>
                  <w:rPr>
                    <w:rFonts w:ascii="Cambria Math" w:hAnsi="Arial" w:cs="Arial"/>
                    <w:sz w:val="24"/>
                  </w:rPr>
                  <m:t>i=1</m:t>
                </m:r>
              </m:sub>
              <m:sup>
                <m:r>
                  <w:rPr>
                    <w:rFonts w:ascii="Cambria Math" w:hAnsi="Arial" w:cs="Arial"/>
                    <w:sz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Fonts w:ascii="Cambria Math" w:hAnsi="Arial" w:cs="Arial"/>
                        <w:i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Arial" w:cs="Arial"/>
                        <w:sz w:val="24"/>
                      </w:rPr>
                      <m:t>η</m:t>
                    </m:r>
                  </m:e>
                  <m:sub>
                    <m:r>
                      <w:rPr>
                        <w:rFonts w:ascii="Cambria Math" w:hAnsi="Arial" w:cs="Arial"/>
                        <w:sz w:val="24"/>
                      </w:rPr>
                      <m:t>ti</m:t>
                    </m:r>
                  </m:sub>
                </m:sSub>
                <m:ctrlPr>
                  <w:rPr>
                    <w:rFonts w:ascii="Cambria Math" w:hAnsi="Cambria Math" w:cs="Arial"/>
                    <w:i/>
                    <w:sz w:val="24"/>
                  </w:rPr>
                </m:ctrlPr>
              </m:e>
            </m:nary>
          </m:num>
          <m:den>
            <m:r>
              <w:rPr>
                <w:rFonts w:ascii="Cambria Math" w:hAnsi="Arial" w:cs="Arial"/>
                <w:sz w:val="24"/>
              </w:rPr>
              <m:t>n</m:t>
            </m:r>
          </m:den>
        </m:f>
      </m:oMath>
      <w:r w:rsidRPr="003A04E3">
        <w:rPr>
          <w:rFonts w:ascii="Arial" w:hAnsi="Arial" w:cs="Arial" w:hint="eastAsia"/>
          <w:sz w:val="24"/>
        </w:rPr>
        <w:t xml:space="preserve">          </w:t>
      </w:r>
      <w:r>
        <w:rPr>
          <w:rFonts w:ascii="Arial" w:hAnsi="Arial" w:cs="Arial"/>
          <w:sz w:val="24"/>
        </w:rPr>
        <w:t xml:space="preserve">  </w:t>
      </w:r>
      <w:r w:rsidRPr="003A04E3">
        <w:rPr>
          <w:rFonts w:ascii="Arial" w:hAnsi="Arial" w:cs="Arial" w:hint="eastAsia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</w:t>
      </w:r>
      <w:r w:rsidRPr="003A04E3">
        <w:rPr>
          <w:rFonts w:ascii="Arial" w:hAnsi="Arial" w:cs="Arial" w:hint="eastAsia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   </w:t>
      </w:r>
      <w:r w:rsidRPr="003A04E3">
        <w:rPr>
          <w:rFonts w:ascii="Arial" w:hAnsi="Arial" w:cs="Arial" w:hint="eastAsia"/>
          <w:sz w:val="24"/>
        </w:rPr>
        <w:t xml:space="preserve">         </w:t>
      </w:r>
      <w:r w:rsidRPr="003A04E3">
        <w:rPr>
          <w:sz w:val="24"/>
        </w:rPr>
        <w:t>（</w:t>
      </w:r>
      <w:r w:rsidRPr="003A04E3">
        <w:rPr>
          <w:sz w:val="24"/>
        </w:rPr>
        <w:t>19</w:t>
      </w:r>
      <w:r w:rsidRPr="003A04E3">
        <w:rPr>
          <w:sz w:val="24"/>
        </w:rPr>
        <w:t>）</w:t>
      </w:r>
    </w:p>
    <w:p w14:paraId="4D52B2E4" w14:textId="77777777" w:rsidR="003A04E3" w:rsidRPr="003A04E3" w:rsidRDefault="003A04E3" w:rsidP="003A04E3">
      <w:pPr>
        <w:spacing w:line="360" w:lineRule="auto"/>
        <w:ind w:firstLine="480"/>
        <w:rPr>
          <w:sz w:val="24"/>
        </w:rPr>
      </w:pPr>
      <w:r w:rsidRPr="003A04E3">
        <w:rPr>
          <w:rFonts w:hint="eastAsia"/>
          <w:sz w:val="24"/>
        </w:rPr>
        <w:t>式中：</w:t>
      </w:r>
    </w:p>
    <w:p w14:paraId="78A5BA21" w14:textId="77777777" w:rsidR="003A04E3" w:rsidRPr="003A04E3" w:rsidRDefault="00743201" w:rsidP="003A04E3">
      <w:pPr>
        <w:spacing w:line="360" w:lineRule="auto"/>
        <w:ind w:firstLine="480"/>
        <w:rPr>
          <w:rFonts w:ascii="宋体" w:hAnsi="宋体"/>
          <w:sz w:val="24"/>
        </w:rPr>
      </w:pPr>
      <m:oMath>
        <m:acc>
          <m:accPr>
            <m:chr m:val="̅"/>
            <m:ctrlPr>
              <w:rPr>
                <w:rFonts w:ascii="Cambria Math" w:hAnsi="Arial" w:cs="Arial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Arial" w:cs="Arial"/>
                    <w:sz w:val="24"/>
                  </w:rPr>
                  <m:t>η</m:t>
                </m:r>
              </m:e>
              <m:sub>
                <m:r>
                  <w:rPr>
                    <w:rFonts w:ascii="Cambria Math" w:hAnsi="Arial" w:cs="Arial" w:hint="eastAsia"/>
                    <w:sz w:val="24"/>
                  </w:rPr>
                  <m:t>t</m:t>
                </m:r>
              </m:sub>
            </m:sSub>
          </m:e>
        </m:acc>
      </m:oMath>
      <w:r w:rsidR="003A04E3" w:rsidRPr="003A04E3">
        <w:rPr>
          <w:rFonts w:ascii="宋体" w:hAnsi="宋体" w:hint="eastAsia"/>
          <w:sz w:val="24"/>
        </w:rPr>
        <w:t xml:space="preserve"> ——</w:t>
      </w:r>
      <w:r w:rsidR="003A04E3" w:rsidRPr="003A04E3">
        <w:rPr>
          <w:rFonts w:ascii="宋体" w:hAnsi="宋体"/>
          <w:sz w:val="24"/>
        </w:rPr>
        <w:t xml:space="preserve"> </w:t>
      </w:r>
      <w:r w:rsidR="003A04E3" w:rsidRPr="003A04E3">
        <w:rPr>
          <w:rFonts w:ascii="宋体" w:hAnsi="宋体" w:hint="eastAsia"/>
          <w:sz w:val="24"/>
        </w:rPr>
        <w:t>标准程序试验的耗时平均值，</w:t>
      </w:r>
      <w:r w:rsidR="003A04E3" w:rsidRPr="003A04E3">
        <w:rPr>
          <w:rFonts w:hint="eastAsia"/>
          <w:sz w:val="24"/>
        </w:rPr>
        <w:t>min</w:t>
      </w:r>
      <w:r w:rsidR="003A04E3" w:rsidRPr="003A04E3">
        <w:rPr>
          <w:rFonts w:ascii="宋体" w:hAnsi="宋体" w:hint="eastAsia"/>
          <w:sz w:val="24"/>
        </w:rPr>
        <w:t>；</w:t>
      </w:r>
    </w:p>
    <w:p w14:paraId="08E27403" w14:textId="77777777" w:rsidR="003A04E3" w:rsidRPr="003A04E3" w:rsidRDefault="003A04E3" w:rsidP="003A04E3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η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ti</m:t>
        </m:r>
      </m:oMath>
      <w:r w:rsidRPr="003A04E3">
        <w:rPr>
          <w:rFonts w:ascii="宋体" w:hAnsi="宋体" w:hint="eastAsia"/>
          <w:iCs/>
          <w:sz w:val="24"/>
          <w:vertAlign w:val="subscript"/>
        </w:rPr>
        <w:t xml:space="preserve"> </w:t>
      </w:r>
      <w:r w:rsidRPr="003A04E3">
        <w:rPr>
          <w:rFonts w:ascii="宋体" w:hAnsi="宋体" w:hint="eastAsia"/>
          <w:sz w:val="24"/>
        </w:rPr>
        <w:t>—— 单</w:t>
      </w:r>
      <w:r w:rsidRPr="003A04E3">
        <w:rPr>
          <w:rFonts w:ascii="宋体" w:hAnsi="宋体"/>
          <w:sz w:val="24"/>
        </w:rPr>
        <w:t>次</w:t>
      </w:r>
      <w:r w:rsidRPr="003A04E3">
        <w:rPr>
          <w:rFonts w:ascii="宋体" w:hAnsi="宋体" w:hint="eastAsia"/>
          <w:sz w:val="24"/>
        </w:rPr>
        <w:t>试验</w:t>
      </w:r>
      <w:r w:rsidRPr="003A04E3">
        <w:rPr>
          <w:rFonts w:ascii="宋体" w:hAnsi="宋体"/>
          <w:sz w:val="24"/>
        </w:rPr>
        <w:t>的</w:t>
      </w:r>
      <w:r w:rsidRPr="003A04E3">
        <w:rPr>
          <w:rFonts w:ascii="宋体" w:hAnsi="宋体" w:hint="eastAsia"/>
          <w:sz w:val="24"/>
        </w:rPr>
        <w:t>耗时，</w:t>
      </w:r>
      <w:r w:rsidRPr="003A04E3">
        <w:rPr>
          <w:rFonts w:hint="eastAsia"/>
          <w:sz w:val="24"/>
        </w:rPr>
        <w:t>min</w:t>
      </w:r>
      <w:r w:rsidRPr="003A04E3">
        <w:rPr>
          <w:rFonts w:hint="eastAsia"/>
          <w:sz w:val="24"/>
        </w:rPr>
        <w:t>；</w:t>
      </w:r>
    </w:p>
    <w:p w14:paraId="7289397B" w14:textId="77777777" w:rsidR="003A04E3" w:rsidRPr="003A04E3" w:rsidRDefault="003A04E3" w:rsidP="003A04E3">
      <w:pPr>
        <w:spacing w:line="360" w:lineRule="auto"/>
        <w:ind w:firstLine="480"/>
        <w:rPr>
          <w:rFonts w:ascii="宋体" w:hAnsi="宋体"/>
          <w:sz w:val="24"/>
        </w:rPr>
      </w:pPr>
      <m:oMath>
        <m:r>
          <w:rPr>
            <w:rFonts w:ascii="Cambria Math" w:hAnsi="Cambria Math"/>
            <w:sz w:val="24"/>
          </w:rPr>
          <m:t>n</m:t>
        </m:r>
      </m:oMath>
      <w:r w:rsidRPr="003A04E3">
        <w:rPr>
          <w:rFonts w:ascii="宋体" w:hAnsi="宋体" w:hint="eastAsia"/>
          <w:sz w:val="24"/>
        </w:rPr>
        <w:t xml:space="preserve"> ——</w:t>
      </w:r>
      <w:r w:rsidRPr="003A04E3">
        <w:rPr>
          <w:rFonts w:ascii="宋体" w:hAnsi="宋体"/>
          <w:sz w:val="24"/>
        </w:rPr>
        <w:t xml:space="preserve"> </w:t>
      </w:r>
      <w:r w:rsidRPr="003A04E3">
        <w:rPr>
          <w:rFonts w:ascii="宋体" w:hAnsi="宋体" w:hint="eastAsia"/>
          <w:sz w:val="24"/>
        </w:rPr>
        <w:t>试验</w:t>
      </w:r>
      <w:r w:rsidRPr="003A04E3">
        <w:rPr>
          <w:rFonts w:ascii="宋体" w:hAnsi="宋体"/>
          <w:sz w:val="24"/>
        </w:rPr>
        <w:t>次数</w:t>
      </w:r>
      <w:r w:rsidRPr="003A04E3">
        <w:rPr>
          <w:rFonts w:ascii="宋体" w:hAnsi="宋体" w:hint="eastAsia"/>
          <w:sz w:val="24"/>
        </w:rPr>
        <w:t>。</w:t>
      </w:r>
    </w:p>
    <w:p w14:paraId="00F6F8E0" w14:textId="5C6D9251" w:rsidR="003A04E3" w:rsidRDefault="00B03C54" w:rsidP="0013435D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  <w:r>
        <w:rPr>
          <w:rFonts w:asciiTheme="minorEastAsia" w:eastAsiaTheme="minorEastAsia" w:hAnsiTheme="minorEastAsia"/>
        </w:rPr>
        <w:t>7</w:t>
      </w:r>
      <w:r>
        <w:rPr>
          <w:rFonts w:asciiTheme="minorEastAsia" w:eastAsiaTheme="minorEastAsia" w:hAnsiTheme="minorEastAsia" w:hint="default"/>
        </w:rPr>
        <w:t>.</w:t>
      </w:r>
      <w:r w:rsidR="008222D3">
        <w:rPr>
          <w:rFonts w:asciiTheme="minorEastAsia" w:eastAsiaTheme="minorEastAsia" w:hAnsiTheme="minorEastAsia" w:hint="default"/>
        </w:rPr>
        <w:t>1</w:t>
      </w:r>
      <w:r w:rsidR="0020279E">
        <w:rPr>
          <w:rFonts w:asciiTheme="minorEastAsia" w:eastAsiaTheme="minorEastAsia" w:hAnsiTheme="minorEastAsia" w:hint="default"/>
        </w:rPr>
        <w:t>3</w:t>
      </w:r>
      <w:r>
        <w:rPr>
          <w:rFonts w:asciiTheme="minorEastAsia" w:eastAsiaTheme="minorEastAsia" w:hAnsiTheme="minorEastAsia" w:hint="default"/>
        </w:rPr>
        <w:t xml:space="preserve">.3  </w:t>
      </w:r>
      <w:r>
        <w:rPr>
          <w:rFonts w:asciiTheme="minorEastAsia" w:eastAsiaTheme="minorEastAsia" w:hAnsiTheme="minorEastAsia"/>
        </w:rPr>
        <w:t>标准洗碗机</w:t>
      </w:r>
      <w:r w:rsidRPr="0097378C">
        <w:rPr>
          <w:rFonts w:asciiTheme="minorEastAsia" w:eastAsiaTheme="minorEastAsia" w:hAnsiTheme="minorEastAsia"/>
        </w:rPr>
        <w:t>洁净率、洁净率重复性、能耗系数、洁净比</w:t>
      </w:r>
    </w:p>
    <w:p w14:paraId="34EB0B69" w14:textId="0EA440B4" w:rsidR="00B03C54" w:rsidRPr="00B03C54" w:rsidRDefault="00B03C54" w:rsidP="00B03C54">
      <w:pPr>
        <w:pStyle w:val="Default"/>
        <w:spacing w:line="360" w:lineRule="auto"/>
        <w:rPr>
          <w:rFonts w:asciiTheme="minorEastAsia" w:eastAsiaTheme="minorEastAsia" w:hAnsiTheme="minorEastAsia" w:hint="default"/>
          <w:szCs w:val="24"/>
        </w:rPr>
      </w:pPr>
      <w:r w:rsidRPr="00B03C54">
        <w:rPr>
          <w:rFonts w:asciiTheme="minorEastAsia" w:eastAsiaTheme="minorEastAsia" w:hAnsiTheme="minorEastAsia"/>
          <w:szCs w:val="24"/>
        </w:rPr>
        <w:t>7</w:t>
      </w:r>
      <w:r w:rsidRPr="00B03C54">
        <w:rPr>
          <w:rFonts w:asciiTheme="minorEastAsia" w:eastAsiaTheme="minorEastAsia" w:hAnsiTheme="minorEastAsia" w:hint="default"/>
          <w:szCs w:val="24"/>
        </w:rPr>
        <w:t>.</w:t>
      </w:r>
      <w:r w:rsidR="008222D3">
        <w:rPr>
          <w:rFonts w:asciiTheme="minorEastAsia" w:eastAsiaTheme="minorEastAsia" w:hAnsiTheme="minorEastAsia" w:hint="default"/>
          <w:szCs w:val="24"/>
        </w:rPr>
        <w:t>1</w:t>
      </w:r>
      <w:r w:rsidR="0020279E">
        <w:rPr>
          <w:rFonts w:asciiTheme="minorEastAsia" w:eastAsiaTheme="minorEastAsia" w:hAnsiTheme="minorEastAsia" w:hint="default"/>
          <w:szCs w:val="24"/>
        </w:rPr>
        <w:t>3</w:t>
      </w:r>
      <w:r w:rsidRPr="00B03C54">
        <w:rPr>
          <w:rFonts w:asciiTheme="minorEastAsia" w:eastAsiaTheme="minorEastAsia" w:hAnsiTheme="minorEastAsia" w:hint="default"/>
          <w:szCs w:val="24"/>
        </w:rPr>
        <w:t xml:space="preserve">.3.1  </w:t>
      </w:r>
      <w:r w:rsidRPr="00B03C54">
        <w:rPr>
          <w:rFonts w:asciiTheme="minorEastAsia" w:eastAsiaTheme="minorEastAsia" w:hAnsiTheme="minorEastAsia"/>
          <w:szCs w:val="24"/>
        </w:rPr>
        <w:t>试验方法</w:t>
      </w:r>
    </w:p>
    <w:p w14:paraId="682D2687" w14:textId="3E4E4900" w:rsidR="00B03C54" w:rsidRPr="00B03C54" w:rsidRDefault="00B03C54" w:rsidP="00B03C54">
      <w:pPr>
        <w:pStyle w:val="afff0"/>
        <w:numPr>
          <w:ilvl w:val="0"/>
          <w:numId w:val="31"/>
        </w:numPr>
        <w:spacing w:line="360" w:lineRule="auto"/>
        <w:ind w:firstLineChars="0"/>
        <w:rPr>
          <w:sz w:val="24"/>
        </w:rPr>
      </w:pPr>
      <w:r w:rsidRPr="00B03C54">
        <w:rPr>
          <w:rFonts w:hint="eastAsia"/>
          <w:sz w:val="24"/>
        </w:rPr>
        <w:t>选择</w:t>
      </w:r>
      <w:r w:rsidRPr="00B03C54">
        <w:rPr>
          <w:rFonts w:hint="eastAsia"/>
          <w:sz w:val="24"/>
        </w:rPr>
        <w:t>10</w:t>
      </w:r>
      <w:r w:rsidRPr="00B03C54">
        <w:rPr>
          <w:rFonts w:hint="eastAsia"/>
          <w:sz w:val="24"/>
        </w:rPr>
        <w:t>个标准碗，标号为</w:t>
      </w:r>
      <w:r w:rsidRPr="00B03C54">
        <w:rPr>
          <w:rFonts w:hint="eastAsia"/>
          <w:sz w:val="24"/>
        </w:rPr>
        <w:t>1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2</w:t>
      </w:r>
      <w:r w:rsidRPr="00B03C54">
        <w:rPr>
          <w:rFonts w:hint="eastAsia"/>
          <w:sz w:val="24"/>
        </w:rPr>
        <w:t>、…、</w:t>
      </w:r>
      <w:r w:rsidRPr="00B03C54">
        <w:rPr>
          <w:rFonts w:hint="eastAsia"/>
          <w:sz w:val="24"/>
        </w:rPr>
        <w:t>10</w:t>
      </w:r>
      <w:r w:rsidRPr="00B03C54">
        <w:rPr>
          <w:rFonts w:hint="eastAsia"/>
          <w:sz w:val="24"/>
        </w:rPr>
        <w:t>，将其洗净烘干后，用电子秤依次称取每个标准碗的初始质量，记为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o1</m:t>
            </m:r>
          </m:sub>
        </m:sSub>
        <m:r>
          <w:rPr>
            <w:rFonts w:ascii="Cambria Math" w:hAnsi="Cambria Math" w:hint="eastAsia"/>
            <w:sz w:val="24"/>
          </w:rPr>
          <m:t>、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o2</m:t>
            </m:r>
          </m:sub>
        </m:sSub>
        <m:r>
          <w:rPr>
            <w:rFonts w:ascii="Cambria Math" w:hAnsi="Cambria Math" w:hint="eastAsia"/>
            <w:sz w:val="24"/>
          </w:rPr>
          <m:t>、…、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o10</m:t>
            </m:r>
          </m:sub>
        </m:sSub>
      </m:oMath>
      <w:r w:rsidR="0070032A">
        <w:rPr>
          <w:rFonts w:hint="eastAsia"/>
          <w:sz w:val="24"/>
        </w:rPr>
        <w:t>。</w:t>
      </w:r>
    </w:p>
    <w:p w14:paraId="272BE7D4" w14:textId="03F6F176" w:rsidR="00B03C54" w:rsidRPr="00B03C54" w:rsidRDefault="00B03C54" w:rsidP="00B03C54">
      <w:pPr>
        <w:pStyle w:val="afff0"/>
        <w:numPr>
          <w:ilvl w:val="0"/>
          <w:numId w:val="31"/>
        </w:numPr>
        <w:spacing w:line="360" w:lineRule="auto"/>
        <w:ind w:firstLineChars="0"/>
        <w:rPr>
          <w:sz w:val="24"/>
        </w:rPr>
      </w:pPr>
      <w:r w:rsidRPr="00B03C54">
        <w:rPr>
          <w:rFonts w:hint="eastAsia"/>
          <w:sz w:val="24"/>
        </w:rPr>
        <w:t>每个标准碗中放入（</w:t>
      </w:r>
      <w:r w:rsidRPr="00B03C54">
        <w:rPr>
          <w:rFonts w:hint="eastAsia"/>
          <w:sz w:val="24"/>
        </w:rPr>
        <w:t>14~15</w:t>
      </w:r>
      <w:r w:rsidRPr="00B03C54">
        <w:rPr>
          <w:rFonts w:hint="eastAsia"/>
          <w:sz w:val="24"/>
        </w:rPr>
        <w:t>）</w:t>
      </w:r>
      <w:r w:rsidRPr="00B03C54">
        <w:rPr>
          <w:rFonts w:hint="eastAsia"/>
          <w:sz w:val="24"/>
        </w:rPr>
        <w:t>g</w:t>
      </w:r>
      <w:r w:rsidRPr="00B03C54">
        <w:rPr>
          <w:rFonts w:hint="eastAsia"/>
          <w:sz w:val="24"/>
        </w:rPr>
        <w:t>制备好的标准污染物，</w:t>
      </w:r>
      <w:r w:rsidR="005C030A">
        <w:rPr>
          <w:rFonts w:hint="eastAsia"/>
          <w:sz w:val="24"/>
        </w:rPr>
        <w:t>在</w:t>
      </w:r>
      <w:r w:rsidR="005C030A">
        <w:rPr>
          <w:rFonts w:hint="eastAsia"/>
          <w:sz w:val="24"/>
        </w:rPr>
        <w:t>1</w:t>
      </w:r>
      <w:r w:rsidR="005C030A">
        <w:rPr>
          <w:sz w:val="24"/>
        </w:rPr>
        <w:t>0</w:t>
      </w:r>
      <w:r w:rsidR="005C030A">
        <w:rPr>
          <w:rFonts w:hint="eastAsia"/>
          <w:sz w:val="24"/>
        </w:rPr>
        <w:t>min</w:t>
      </w:r>
      <w:r w:rsidR="005C030A">
        <w:rPr>
          <w:rFonts w:hint="eastAsia"/>
          <w:sz w:val="24"/>
        </w:rPr>
        <w:t>内</w:t>
      </w:r>
      <w:r w:rsidRPr="00B03C54">
        <w:rPr>
          <w:rFonts w:hint="eastAsia"/>
          <w:sz w:val="24"/>
        </w:rPr>
        <w:t>将污染物</w:t>
      </w:r>
      <w:r w:rsidR="0036445B">
        <w:rPr>
          <w:rFonts w:hint="eastAsia"/>
          <w:sz w:val="24"/>
        </w:rPr>
        <w:t>涂覆</w:t>
      </w:r>
      <w:r w:rsidR="005C030A">
        <w:rPr>
          <w:rFonts w:hint="eastAsia"/>
          <w:sz w:val="24"/>
        </w:rPr>
        <w:t>在</w:t>
      </w:r>
      <w:r w:rsidRPr="00B03C54">
        <w:rPr>
          <w:rFonts w:hint="eastAsia"/>
          <w:sz w:val="24"/>
        </w:rPr>
        <w:t>碗中，</w:t>
      </w:r>
      <w:r w:rsidR="0036445B">
        <w:rPr>
          <w:rFonts w:hint="eastAsia"/>
          <w:sz w:val="24"/>
        </w:rPr>
        <w:t>涂覆</w:t>
      </w:r>
      <w:r w:rsidRPr="00B03C54">
        <w:rPr>
          <w:rFonts w:hint="eastAsia"/>
          <w:sz w:val="24"/>
        </w:rPr>
        <w:t>时先</w:t>
      </w:r>
      <w:r w:rsidR="0036445B">
        <w:rPr>
          <w:rFonts w:hint="eastAsia"/>
          <w:sz w:val="24"/>
        </w:rPr>
        <w:t>涂覆</w:t>
      </w:r>
      <w:r w:rsidRPr="00B03C54">
        <w:rPr>
          <w:rFonts w:hint="eastAsia"/>
          <w:sz w:val="24"/>
        </w:rPr>
        <w:t>碗内底再</w:t>
      </w:r>
      <w:r w:rsidR="0036445B">
        <w:rPr>
          <w:rFonts w:hint="eastAsia"/>
          <w:sz w:val="24"/>
        </w:rPr>
        <w:t>涂覆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内侧，保证污染物均匀分布</w:t>
      </w:r>
      <w:r w:rsidR="0070032A">
        <w:rPr>
          <w:rFonts w:hint="eastAsia"/>
          <w:sz w:val="24"/>
        </w:rPr>
        <w:t>。</w:t>
      </w:r>
    </w:p>
    <w:p w14:paraId="5A69813D" w14:textId="7E114D42" w:rsidR="00B03C54" w:rsidRPr="00B03C54" w:rsidRDefault="00B03C54" w:rsidP="00B03C54">
      <w:pPr>
        <w:pStyle w:val="afff0"/>
        <w:numPr>
          <w:ilvl w:val="0"/>
          <w:numId w:val="31"/>
        </w:numPr>
        <w:spacing w:line="360" w:lineRule="auto"/>
        <w:ind w:firstLineChars="0"/>
        <w:rPr>
          <w:sz w:val="24"/>
        </w:rPr>
      </w:pPr>
      <w:r w:rsidRPr="00B03C54">
        <w:rPr>
          <w:rFonts w:hint="eastAsia"/>
          <w:sz w:val="24"/>
        </w:rPr>
        <w:t>将</w:t>
      </w:r>
      <w:r w:rsidR="0036445B">
        <w:rPr>
          <w:rFonts w:hint="eastAsia"/>
          <w:sz w:val="24"/>
        </w:rPr>
        <w:t>涂覆</w:t>
      </w:r>
      <w:r w:rsidRPr="00B03C54">
        <w:rPr>
          <w:rFonts w:hint="eastAsia"/>
          <w:sz w:val="24"/>
        </w:rPr>
        <w:t>污染物的标准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放入烘箱，在</w:t>
      </w:r>
      <w:r w:rsidRPr="00B03C54">
        <w:rPr>
          <w:rFonts w:hint="eastAsia"/>
          <w:sz w:val="24"/>
        </w:rPr>
        <w:t>80</w:t>
      </w:r>
      <w:r w:rsidRPr="00B03C54">
        <w:rPr>
          <w:rFonts w:hint="eastAsia"/>
          <w:sz w:val="24"/>
        </w:rPr>
        <w:t>℃下烘干</w:t>
      </w:r>
      <w:r w:rsidRPr="00B03C54">
        <w:rPr>
          <w:rFonts w:hint="eastAsia"/>
          <w:sz w:val="24"/>
        </w:rPr>
        <w:t>30min</w:t>
      </w:r>
      <w:r w:rsidRPr="00B03C54">
        <w:rPr>
          <w:rFonts w:hint="eastAsia"/>
          <w:sz w:val="24"/>
        </w:rPr>
        <w:t>。烘干结束后取出标准碗，待标准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冷却到与环境温度一致时，用电子秤依次称量每个标准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质量，记为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eastAsia="MS Gothic" w:hAnsi="Cambria Math" w:cs="MS Gothic"/>
                <w:sz w:val="24"/>
              </w:rPr>
              <m:t>h</m:t>
            </m:r>
            <m:r>
              <w:rPr>
                <w:rFonts w:ascii="Cambria Math" w:hAnsi="Cambria Math"/>
                <w:sz w:val="24"/>
              </w:rPr>
              <m:t>1</m:t>
            </m:r>
          </m:sub>
        </m:sSub>
        <m:r>
          <w:rPr>
            <w:rFonts w:ascii="Cambria Math" w:hAnsi="Cambria Math" w:hint="eastAsia"/>
            <w:sz w:val="24"/>
          </w:rPr>
          <m:t>、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eastAsia="MS Gothic" w:hAnsi="Cambria Math" w:cs="MS Gothic"/>
                <w:sz w:val="24"/>
              </w:rPr>
              <m:t>h</m:t>
            </m:r>
            <m:r>
              <w:rPr>
                <w:rFonts w:ascii="Cambria Math" w:hAnsi="Cambria Math"/>
                <w:sz w:val="24"/>
              </w:rPr>
              <m:t>2</m:t>
            </m:r>
          </m:sub>
        </m:sSub>
        <m:r>
          <w:rPr>
            <w:rFonts w:ascii="Cambria Math" w:hAnsi="Cambria Math" w:hint="eastAsia"/>
            <w:sz w:val="24"/>
          </w:rPr>
          <m:t>、…、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h10</m:t>
            </m:r>
          </m:sub>
        </m:sSub>
      </m:oMath>
      <w:r w:rsidR="0070032A">
        <w:rPr>
          <w:rFonts w:hint="eastAsia"/>
          <w:sz w:val="24"/>
        </w:rPr>
        <w:t>。</w:t>
      </w:r>
    </w:p>
    <w:p w14:paraId="10E8F36E" w14:textId="619AC9F1" w:rsidR="0070032A" w:rsidRDefault="00B03C54" w:rsidP="00B03C54">
      <w:pPr>
        <w:pStyle w:val="afff0"/>
        <w:numPr>
          <w:ilvl w:val="0"/>
          <w:numId w:val="31"/>
        </w:numPr>
        <w:spacing w:line="360" w:lineRule="auto"/>
        <w:ind w:firstLineChars="0"/>
        <w:rPr>
          <w:sz w:val="24"/>
        </w:rPr>
      </w:pPr>
      <w:r w:rsidRPr="00B03C54">
        <w:rPr>
          <w:rFonts w:hint="eastAsia"/>
          <w:sz w:val="24"/>
        </w:rPr>
        <w:t>将烘干后的标准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放入洗碗机，编号</w:t>
      </w:r>
      <w:r w:rsidRPr="00B03C54">
        <w:rPr>
          <w:rFonts w:hint="eastAsia"/>
          <w:sz w:val="24"/>
        </w:rPr>
        <w:t>1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2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3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4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5</w:t>
      </w:r>
      <w:r w:rsidRPr="00B03C54">
        <w:rPr>
          <w:rFonts w:hint="eastAsia"/>
          <w:sz w:val="24"/>
        </w:rPr>
        <w:t>的标准</w:t>
      </w:r>
      <w:proofErr w:type="gramStart"/>
      <w:r w:rsidRPr="00B03C54">
        <w:rPr>
          <w:rFonts w:hint="eastAsia"/>
          <w:sz w:val="24"/>
        </w:rPr>
        <w:t>碗从碗篮左</w:t>
      </w:r>
      <w:proofErr w:type="gramEnd"/>
      <w:r w:rsidRPr="00B03C54">
        <w:rPr>
          <w:rFonts w:hint="eastAsia"/>
          <w:sz w:val="24"/>
        </w:rPr>
        <w:t>上角开始顺时针依次放入上层碗篮，</w:t>
      </w:r>
      <w:r w:rsidRPr="00B03C54">
        <w:rPr>
          <w:rFonts w:hint="eastAsia"/>
          <w:sz w:val="24"/>
        </w:rPr>
        <w:t>5</w:t>
      </w:r>
      <w:r w:rsidRPr="00B03C54">
        <w:rPr>
          <w:rFonts w:hint="eastAsia"/>
          <w:sz w:val="24"/>
        </w:rPr>
        <w:t>号碗在</w:t>
      </w:r>
      <w:proofErr w:type="gramStart"/>
      <w:r w:rsidRPr="00B03C54">
        <w:rPr>
          <w:rFonts w:hint="eastAsia"/>
          <w:sz w:val="24"/>
        </w:rPr>
        <w:t>上层碗篮中心</w:t>
      </w:r>
      <w:proofErr w:type="gramEnd"/>
      <w:r w:rsidR="0070032A">
        <w:rPr>
          <w:rFonts w:hint="eastAsia"/>
          <w:sz w:val="24"/>
        </w:rPr>
        <w:t>，</w:t>
      </w:r>
      <w:r w:rsidR="00D84B9D">
        <w:rPr>
          <w:rFonts w:hint="eastAsia"/>
          <w:sz w:val="24"/>
        </w:rPr>
        <w:t>编号</w:t>
      </w:r>
      <w:r w:rsidR="00D84B9D">
        <w:rPr>
          <w:rFonts w:hint="eastAsia"/>
          <w:sz w:val="24"/>
        </w:rPr>
        <w:t>1</w:t>
      </w:r>
      <w:r w:rsidR="00D84B9D">
        <w:rPr>
          <w:rFonts w:hint="eastAsia"/>
          <w:sz w:val="24"/>
        </w:rPr>
        <w:t>～</w:t>
      </w:r>
      <w:r w:rsidR="00D84B9D">
        <w:rPr>
          <w:rFonts w:hint="eastAsia"/>
          <w:sz w:val="24"/>
        </w:rPr>
        <w:t>5</w:t>
      </w:r>
      <w:r w:rsidR="00D84B9D">
        <w:rPr>
          <w:rFonts w:hint="eastAsia"/>
          <w:sz w:val="24"/>
        </w:rPr>
        <w:t>标准</w:t>
      </w:r>
      <w:proofErr w:type="gramStart"/>
      <w:r w:rsidR="00D84B9D">
        <w:rPr>
          <w:rFonts w:hint="eastAsia"/>
          <w:sz w:val="24"/>
        </w:rPr>
        <w:t>碗</w:t>
      </w:r>
      <w:proofErr w:type="gramEnd"/>
      <w:r w:rsidR="0070032A">
        <w:rPr>
          <w:rFonts w:hint="eastAsia"/>
          <w:sz w:val="24"/>
        </w:rPr>
        <w:t>放置示意图见图</w:t>
      </w:r>
      <w:r w:rsidR="0070032A">
        <w:rPr>
          <w:rFonts w:hint="eastAsia"/>
          <w:sz w:val="24"/>
        </w:rPr>
        <w:t>8</w:t>
      </w:r>
      <w:r w:rsidR="0070032A">
        <w:rPr>
          <w:rFonts w:hint="eastAsia"/>
          <w:sz w:val="24"/>
        </w:rPr>
        <w:t>。</w:t>
      </w:r>
    </w:p>
    <w:p w14:paraId="737179AF" w14:textId="61D5AD66" w:rsidR="0070032A" w:rsidRDefault="0070032A" w:rsidP="0070032A">
      <w:pPr>
        <w:spacing w:line="360" w:lineRule="auto"/>
        <w:rPr>
          <w:sz w:val="24"/>
        </w:rPr>
      </w:pPr>
    </w:p>
    <w:p w14:paraId="5D69FE11" w14:textId="4644AE1D" w:rsidR="0070032A" w:rsidRDefault="0070032A" w:rsidP="0070032A">
      <w:pPr>
        <w:spacing w:line="360" w:lineRule="auto"/>
        <w:rPr>
          <w:sz w:val="24"/>
        </w:rPr>
      </w:pPr>
    </w:p>
    <w:p w14:paraId="53D86381" w14:textId="2F6E24F4" w:rsidR="0070032A" w:rsidRDefault="0070032A" w:rsidP="0070032A">
      <w:pPr>
        <w:spacing w:line="360" w:lineRule="auto"/>
        <w:rPr>
          <w:sz w:val="24"/>
        </w:rPr>
      </w:pPr>
    </w:p>
    <w:p w14:paraId="2F8C7D5B" w14:textId="3BB1E84C" w:rsidR="0070032A" w:rsidRDefault="0070032A" w:rsidP="0070032A">
      <w:pPr>
        <w:spacing w:line="360" w:lineRule="auto"/>
        <w:rPr>
          <w:sz w:val="24"/>
        </w:rPr>
      </w:pPr>
    </w:p>
    <w:p w14:paraId="33297617" w14:textId="58A418F6" w:rsidR="0070032A" w:rsidRDefault="0070032A" w:rsidP="0070032A">
      <w:pPr>
        <w:spacing w:line="360" w:lineRule="auto"/>
        <w:rPr>
          <w:sz w:val="24"/>
        </w:rPr>
      </w:pPr>
    </w:p>
    <w:p w14:paraId="2A5E6F95" w14:textId="03EB7548" w:rsidR="0070032A" w:rsidRDefault="0070032A" w:rsidP="0070032A">
      <w:pPr>
        <w:spacing w:line="360" w:lineRule="auto"/>
        <w:rPr>
          <w:sz w:val="24"/>
        </w:rPr>
      </w:pPr>
    </w:p>
    <w:p w14:paraId="7AFF0FF0" w14:textId="77777777" w:rsidR="0070032A" w:rsidRPr="0070032A" w:rsidRDefault="0070032A" w:rsidP="0070032A">
      <w:pPr>
        <w:spacing w:line="360" w:lineRule="auto"/>
        <w:rPr>
          <w:sz w:val="24"/>
        </w:rPr>
      </w:pPr>
    </w:p>
    <w:p w14:paraId="516CD0E2" w14:textId="52F9B062" w:rsidR="0070032A" w:rsidRPr="0070032A" w:rsidRDefault="0070032A" w:rsidP="0070032A">
      <w:pPr>
        <w:spacing w:line="360" w:lineRule="auto"/>
        <w:jc w:val="center"/>
        <w:rPr>
          <w:sz w:val="24"/>
        </w:rPr>
      </w:pPr>
      <w:r w:rsidRPr="0070032A">
        <w:rPr>
          <w:noProof/>
        </w:rPr>
        <w:drawing>
          <wp:inline distT="0" distB="0" distL="0" distR="0" wp14:anchorId="5F91CBDE" wp14:editId="170BE351">
            <wp:extent cx="2976050" cy="2806452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311" cy="2840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7162C" w14:textId="38603948" w:rsidR="0070032A" w:rsidRPr="004D13C3" w:rsidRDefault="0070032A" w:rsidP="0070032A">
      <w:pPr>
        <w:spacing w:line="360" w:lineRule="auto"/>
        <w:jc w:val="center"/>
        <w:rPr>
          <w:rFonts w:asciiTheme="minorEastAsia" w:eastAsiaTheme="minorEastAsia" w:hAnsiTheme="minorEastAsia"/>
          <w:szCs w:val="21"/>
        </w:rPr>
      </w:pPr>
      <w:r w:rsidRPr="004D13C3">
        <w:rPr>
          <w:rFonts w:asciiTheme="minorEastAsia" w:eastAsiaTheme="minorEastAsia" w:hAnsiTheme="minorEastAsia" w:hint="eastAsia"/>
          <w:szCs w:val="21"/>
        </w:rPr>
        <w:t>图</w:t>
      </w:r>
      <w:r w:rsidR="006D1281" w:rsidRPr="004D13C3">
        <w:rPr>
          <w:rFonts w:asciiTheme="minorEastAsia" w:eastAsiaTheme="minorEastAsia" w:hAnsiTheme="minorEastAsia"/>
          <w:szCs w:val="21"/>
        </w:rPr>
        <w:t>7</w:t>
      </w:r>
      <w:r w:rsidRPr="004D13C3">
        <w:rPr>
          <w:rFonts w:asciiTheme="minorEastAsia" w:eastAsiaTheme="minorEastAsia" w:hAnsiTheme="minorEastAsia"/>
          <w:szCs w:val="21"/>
        </w:rPr>
        <w:t xml:space="preserve"> </w:t>
      </w:r>
      <w:r w:rsidRPr="004D13C3">
        <w:rPr>
          <w:rFonts w:asciiTheme="minorEastAsia" w:eastAsiaTheme="minorEastAsia" w:hAnsiTheme="minorEastAsia" w:hint="eastAsia"/>
          <w:szCs w:val="21"/>
        </w:rPr>
        <w:t>编号1～5标准</w:t>
      </w:r>
      <w:proofErr w:type="gramStart"/>
      <w:r w:rsidRPr="004D13C3">
        <w:rPr>
          <w:rFonts w:asciiTheme="minorEastAsia" w:eastAsiaTheme="minorEastAsia" w:hAnsiTheme="minorEastAsia" w:hint="eastAsia"/>
          <w:szCs w:val="21"/>
        </w:rPr>
        <w:t>碗</w:t>
      </w:r>
      <w:proofErr w:type="gramEnd"/>
      <w:r w:rsidRPr="004D13C3">
        <w:rPr>
          <w:rFonts w:asciiTheme="minorEastAsia" w:eastAsiaTheme="minorEastAsia" w:hAnsiTheme="minorEastAsia" w:hint="eastAsia"/>
          <w:szCs w:val="21"/>
        </w:rPr>
        <w:t>放置示意图</w:t>
      </w:r>
    </w:p>
    <w:p w14:paraId="669615A4" w14:textId="5EF95E08" w:rsidR="0070032A" w:rsidRDefault="00B03C54" w:rsidP="0070032A">
      <w:pPr>
        <w:pStyle w:val="afff0"/>
        <w:spacing w:line="360" w:lineRule="auto"/>
        <w:ind w:left="420" w:firstLineChars="0" w:firstLine="0"/>
        <w:rPr>
          <w:sz w:val="24"/>
        </w:rPr>
      </w:pPr>
      <w:r w:rsidRPr="00B03C54">
        <w:rPr>
          <w:rFonts w:hint="eastAsia"/>
          <w:sz w:val="24"/>
        </w:rPr>
        <w:t>编号</w:t>
      </w:r>
      <w:r w:rsidRPr="00B03C54">
        <w:rPr>
          <w:rFonts w:hint="eastAsia"/>
          <w:sz w:val="24"/>
        </w:rPr>
        <w:t>6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7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8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9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10</w:t>
      </w:r>
      <w:r w:rsidRPr="00B03C54">
        <w:rPr>
          <w:rFonts w:hint="eastAsia"/>
          <w:sz w:val="24"/>
        </w:rPr>
        <w:t>的标准</w:t>
      </w:r>
      <w:proofErr w:type="gramStart"/>
      <w:r w:rsidRPr="00B03C54">
        <w:rPr>
          <w:rFonts w:hint="eastAsia"/>
          <w:sz w:val="24"/>
        </w:rPr>
        <w:t>碗从碗篮左</w:t>
      </w:r>
      <w:proofErr w:type="gramEnd"/>
      <w:r w:rsidRPr="00B03C54">
        <w:rPr>
          <w:rFonts w:hint="eastAsia"/>
          <w:sz w:val="24"/>
        </w:rPr>
        <w:t>上角开始顺时针放入下层碗篮，</w:t>
      </w:r>
      <w:r w:rsidRPr="00B03C54">
        <w:rPr>
          <w:rFonts w:hint="eastAsia"/>
          <w:sz w:val="24"/>
        </w:rPr>
        <w:t>10</w:t>
      </w:r>
      <w:r w:rsidRPr="00B03C54">
        <w:rPr>
          <w:rFonts w:hint="eastAsia"/>
          <w:sz w:val="24"/>
        </w:rPr>
        <w:t>号碗在</w:t>
      </w:r>
      <w:proofErr w:type="gramStart"/>
      <w:r w:rsidRPr="00B03C54">
        <w:rPr>
          <w:rFonts w:hint="eastAsia"/>
          <w:sz w:val="24"/>
        </w:rPr>
        <w:t>下层碗篮中心</w:t>
      </w:r>
      <w:proofErr w:type="gramEnd"/>
      <w:r w:rsidRPr="00B03C54">
        <w:rPr>
          <w:rFonts w:hint="eastAsia"/>
          <w:sz w:val="24"/>
        </w:rPr>
        <w:t>；所有标准碗内底朝内放置。</w:t>
      </w:r>
      <w:r w:rsidR="00D84B9D">
        <w:rPr>
          <w:rFonts w:hint="eastAsia"/>
          <w:sz w:val="24"/>
        </w:rPr>
        <w:t>编号</w:t>
      </w:r>
      <w:r w:rsidR="00D84B9D">
        <w:rPr>
          <w:sz w:val="24"/>
        </w:rPr>
        <w:t>6</w:t>
      </w:r>
      <w:r w:rsidR="00D84B9D">
        <w:rPr>
          <w:rFonts w:hint="eastAsia"/>
          <w:sz w:val="24"/>
        </w:rPr>
        <w:t>～</w:t>
      </w:r>
      <w:r w:rsidR="00D84B9D">
        <w:rPr>
          <w:sz w:val="24"/>
        </w:rPr>
        <w:t>10</w:t>
      </w:r>
      <w:r w:rsidR="00D84B9D">
        <w:rPr>
          <w:rFonts w:hint="eastAsia"/>
          <w:sz w:val="24"/>
        </w:rPr>
        <w:t>标准</w:t>
      </w:r>
      <w:proofErr w:type="gramStart"/>
      <w:r w:rsidR="00D84B9D">
        <w:rPr>
          <w:rFonts w:hint="eastAsia"/>
          <w:sz w:val="24"/>
        </w:rPr>
        <w:t>碗</w:t>
      </w:r>
      <w:proofErr w:type="gramEnd"/>
      <w:r w:rsidR="0070032A">
        <w:rPr>
          <w:rFonts w:hint="eastAsia"/>
          <w:sz w:val="24"/>
        </w:rPr>
        <w:t>放置示意图见图</w:t>
      </w:r>
      <w:r w:rsidR="0070032A">
        <w:rPr>
          <w:rFonts w:hint="eastAsia"/>
          <w:sz w:val="24"/>
        </w:rPr>
        <w:t>9</w:t>
      </w:r>
      <w:r w:rsidR="0070032A">
        <w:rPr>
          <w:rFonts w:hint="eastAsia"/>
          <w:sz w:val="24"/>
        </w:rPr>
        <w:t>。</w:t>
      </w:r>
    </w:p>
    <w:p w14:paraId="5B583B22" w14:textId="7F83D7F4" w:rsidR="0070032A" w:rsidRPr="0070032A" w:rsidRDefault="0070032A" w:rsidP="0070032A">
      <w:pPr>
        <w:spacing w:line="360" w:lineRule="auto"/>
        <w:jc w:val="center"/>
        <w:rPr>
          <w:sz w:val="24"/>
        </w:rPr>
      </w:pPr>
      <w:r w:rsidRPr="0070032A">
        <w:rPr>
          <w:noProof/>
          <w:sz w:val="24"/>
        </w:rPr>
        <w:drawing>
          <wp:inline distT="0" distB="0" distL="0" distR="0" wp14:anchorId="0000A27B" wp14:editId="3EECB707">
            <wp:extent cx="3037399" cy="2823727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507" cy="2854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A912F" w14:textId="5BBC1F02" w:rsidR="0070032A" w:rsidRPr="004D13C3" w:rsidRDefault="0070032A" w:rsidP="0070032A">
      <w:pPr>
        <w:spacing w:line="360" w:lineRule="auto"/>
        <w:jc w:val="center"/>
        <w:rPr>
          <w:rFonts w:asciiTheme="minorEastAsia" w:eastAsiaTheme="minorEastAsia" w:hAnsiTheme="minorEastAsia"/>
          <w:szCs w:val="21"/>
        </w:rPr>
      </w:pPr>
      <w:r w:rsidRPr="004D13C3">
        <w:rPr>
          <w:rFonts w:asciiTheme="minorEastAsia" w:eastAsiaTheme="minorEastAsia" w:hAnsiTheme="minorEastAsia" w:hint="eastAsia"/>
          <w:szCs w:val="21"/>
        </w:rPr>
        <w:t>图</w:t>
      </w:r>
      <w:r w:rsidR="006D1281" w:rsidRPr="004D13C3">
        <w:rPr>
          <w:rFonts w:asciiTheme="minorEastAsia" w:eastAsiaTheme="minorEastAsia" w:hAnsiTheme="minorEastAsia"/>
          <w:szCs w:val="21"/>
        </w:rPr>
        <w:t>8</w:t>
      </w:r>
      <w:r w:rsidRPr="004D13C3">
        <w:rPr>
          <w:rFonts w:asciiTheme="minorEastAsia" w:eastAsiaTheme="minorEastAsia" w:hAnsiTheme="minorEastAsia"/>
          <w:szCs w:val="21"/>
        </w:rPr>
        <w:t xml:space="preserve"> </w:t>
      </w:r>
      <w:r w:rsidRPr="004D13C3">
        <w:rPr>
          <w:rFonts w:asciiTheme="minorEastAsia" w:eastAsiaTheme="minorEastAsia" w:hAnsiTheme="minorEastAsia" w:hint="eastAsia"/>
          <w:szCs w:val="21"/>
        </w:rPr>
        <w:t>编号</w:t>
      </w:r>
      <w:r w:rsidRPr="004D13C3">
        <w:rPr>
          <w:rFonts w:asciiTheme="minorEastAsia" w:eastAsiaTheme="minorEastAsia" w:hAnsiTheme="minorEastAsia"/>
          <w:szCs w:val="21"/>
        </w:rPr>
        <w:t>6</w:t>
      </w:r>
      <w:r w:rsidRPr="004D13C3">
        <w:rPr>
          <w:rFonts w:asciiTheme="minorEastAsia" w:eastAsiaTheme="minorEastAsia" w:hAnsiTheme="minorEastAsia" w:hint="eastAsia"/>
          <w:szCs w:val="21"/>
        </w:rPr>
        <w:t>～</w:t>
      </w:r>
      <w:r w:rsidRPr="004D13C3">
        <w:rPr>
          <w:rFonts w:asciiTheme="minorEastAsia" w:eastAsiaTheme="minorEastAsia" w:hAnsiTheme="minorEastAsia"/>
          <w:szCs w:val="21"/>
        </w:rPr>
        <w:t>10</w:t>
      </w:r>
      <w:r w:rsidRPr="004D13C3">
        <w:rPr>
          <w:rFonts w:asciiTheme="minorEastAsia" w:eastAsiaTheme="minorEastAsia" w:hAnsiTheme="minorEastAsia" w:hint="eastAsia"/>
          <w:szCs w:val="21"/>
        </w:rPr>
        <w:t>标准</w:t>
      </w:r>
      <w:proofErr w:type="gramStart"/>
      <w:r w:rsidRPr="004D13C3">
        <w:rPr>
          <w:rFonts w:asciiTheme="minorEastAsia" w:eastAsiaTheme="minorEastAsia" w:hAnsiTheme="minorEastAsia" w:hint="eastAsia"/>
          <w:szCs w:val="21"/>
        </w:rPr>
        <w:t>碗</w:t>
      </w:r>
      <w:proofErr w:type="gramEnd"/>
      <w:r w:rsidRPr="004D13C3">
        <w:rPr>
          <w:rFonts w:asciiTheme="minorEastAsia" w:eastAsiaTheme="minorEastAsia" w:hAnsiTheme="minorEastAsia" w:hint="eastAsia"/>
          <w:szCs w:val="21"/>
        </w:rPr>
        <w:t>放置示意图</w:t>
      </w:r>
    </w:p>
    <w:p w14:paraId="1C8FD71B" w14:textId="33B5F573" w:rsidR="00B03C54" w:rsidRPr="00A54D08" w:rsidRDefault="00B03C54" w:rsidP="00A54D08">
      <w:pPr>
        <w:spacing w:line="360" w:lineRule="auto"/>
        <w:ind w:leftChars="200" w:left="420"/>
        <w:rPr>
          <w:sz w:val="24"/>
        </w:rPr>
      </w:pPr>
      <w:r w:rsidRPr="00A54D08">
        <w:rPr>
          <w:rFonts w:hint="eastAsia"/>
          <w:sz w:val="24"/>
        </w:rPr>
        <w:t>放置时，为保证标准碗在洗涤过程中不发生位置变动，可使用胶带进行固定，胶带位置不能妨碍洗涤效果。放置完毕后启动标准程序，同时启动标准功率计、计时器，并记录标准流量计初始水流量</w:t>
      </w:r>
      <w:r w:rsidR="0070032A" w:rsidRPr="00A54D08">
        <w:rPr>
          <w:rFonts w:hint="eastAsia"/>
          <w:sz w:val="24"/>
        </w:rPr>
        <w:t>。洗碗机在试验过程中不用添加软化盐。</w:t>
      </w:r>
    </w:p>
    <w:p w14:paraId="553BE765" w14:textId="42A1E616" w:rsidR="00B03C54" w:rsidRDefault="00B03C54" w:rsidP="00B03C54">
      <w:pPr>
        <w:pStyle w:val="afff0"/>
        <w:numPr>
          <w:ilvl w:val="0"/>
          <w:numId w:val="31"/>
        </w:numPr>
        <w:spacing w:line="360" w:lineRule="auto"/>
        <w:ind w:firstLineChars="0"/>
        <w:rPr>
          <w:sz w:val="24"/>
        </w:rPr>
      </w:pPr>
      <w:r w:rsidRPr="00B03C54">
        <w:rPr>
          <w:rFonts w:hint="eastAsia"/>
          <w:sz w:val="24"/>
        </w:rPr>
        <w:t>标准洗涤程序结束后，取出标准碗，放入烘箱，在相同温度下再次烘干</w:t>
      </w:r>
      <w:r w:rsidRPr="00B03C54">
        <w:rPr>
          <w:rFonts w:hint="eastAsia"/>
          <w:sz w:val="24"/>
        </w:rPr>
        <w:t>30min</w:t>
      </w:r>
      <w:r w:rsidRPr="00B03C54">
        <w:rPr>
          <w:rFonts w:hint="eastAsia"/>
          <w:sz w:val="24"/>
        </w:rPr>
        <w:t>。烘干结束后取出标准碗，待标准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冷却到与环境温度一致时，用电子秤依次称量每个标准</w:t>
      </w:r>
      <w:proofErr w:type="gramStart"/>
      <w:r w:rsidRPr="00B03C54">
        <w:rPr>
          <w:rFonts w:hint="eastAsia"/>
          <w:sz w:val="24"/>
        </w:rPr>
        <w:t>碗</w:t>
      </w:r>
      <w:proofErr w:type="gramEnd"/>
      <w:r w:rsidRPr="00B03C54">
        <w:rPr>
          <w:rFonts w:hint="eastAsia"/>
          <w:sz w:val="24"/>
        </w:rPr>
        <w:t>质量，记为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x1</m:t>
            </m:r>
          </m:sub>
        </m:sSub>
        <m:r>
          <w:rPr>
            <w:rFonts w:ascii="Cambria Math" w:hAnsi="Cambria Math" w:hint="eastAsia"/>
            <w:sz w:val="24"/>
          </w:rPr>
          <m:t>、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x2</m:t>
            </m:r>
          </m:sub>
        </m:sSub>
        <m:r>
          <w:rPr>
            <w:rFonts w:ascii="Cambria Math" w:hAnsi="Cambria Math" w:hint="eastAsia"/>
            <w:sz w:val="24"/>
          </w:rPr>
          <m:t>、…、</m:t>
        </m:r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 w:hint="eastAsia"/>
                <w:sz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</w:rPr>
              <m:t>x10</m:t>
            </m:r>
          </m:sub>
        </m:sSub>
      </m:oMath>
      <w:r>
        <w:rPr>
          <w:rFonts w:hint="eastAsia"/>
          <w:sz w:val="24"/>
        </w:rPr>
        <w:t>。</w:t>
      </w:r>
    </w:p>
    <w:p w14:paraId="5804AC43" w14:textId="60FC33CC" w:rsidR="00B03C54" w:rsidRPr="00B03C54" w:rsidRDefault="00B03C54" w:rsidP="00B03C54">
      <w:pPr>
        <w:spacing w:line="360" w:lineRule="auto"/>
        <w:rPr>
          <w:sz w:val="24"/>
        </w:rPr>
      </w:pPr>
      <w:r w:rsidRPr="00B03C54">
        <w:rPr>
          <w:rFonts w:hint="eastAsia"/>
          <w:sz w:val="24"/>
        </w:rPr>
        <w:t>7</w:t>
      </w:r>
      <w:r w:rsidRPr="00B03C54">
        <w:rPr>
          <w:sz w:val="24"/>
        </w:rPr>
        <w:t>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B03C54">
        <w:rPr>
          <w:sz w:val="24"/>
        </w:rPr>
        <w:t xml:space="preserve">.3.2  </w:t>
      </w:r>
      <w:r w:rsidRPr="00B03C54">
        <w:rPr>
          <w:rFonts w:hint="eastAsia"/>
          <w:sz w:val="24"/>
        </w:rPr>
        <w:t>洁净率计算</w:t>
      </w:r>
    </w:p>
    <w:p w14:paraId="75A67B39" w14:textId="4C0BD1BC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rFonts w:hint="eastAsia"/>
          <w:sz w:val="24"/>
        </w:rPr>
        <w:t>单</w:t>
      </w:r>
      <w:proofErr w:type="gramStart"/>
      <w:r w:rsidRPr="00B03C54">
        <w:rPr>
          <w:rFonts w:hint="eastAsia"/>
          <w:sz w:val="24"/>
        </w:rPr>
        <w:t>次标准</w:t>
      </w:r>
      <w:proofErr w:type="gramEnd"/>
      <w:r w:rsidRPr="00B03C54">
        <w:rPr>
          <w:rFonts w:hint="eastAsia"/>
          <w:sz w:val="24"/>
        </w:rPr>
        <w:t>程序洗涤实验的洁净率按式（</w:t>
      </w:r>
      <w:r w:rsidR="000C0D27">
        <w:rPr>
          <w:sz w:val="24"/>
        </w:rPr>
        <w:t>20</w:t>
      </w:r>
      <w:r w:rsidRPr="00B03C54">
        <w:rPr>
          <w:rFonts w:hint="eastAsia"/>
          <w:sz w:val="24"/>
        </w:rPr>
        <w:t>）计算：</w:t>
      </w:r>
    </w:p>
    <w:p w14:paraId="0ED2351E" w14:textId="07554B37" w:rsidR="00B03C54" w:rsidRPr="00B03C54" w:rsidRDefault="00B03C54" w:rsidP="00B03C54">
      <w:pPr>
        <w:spacing w:line="360" w:lineRule="auto"/>
        <w:jc w:val="right"/>
        <w:rPr>
          <w:sz w:val="24"/>
        </w:rPr>
      </w:pPr>
      <w:r w:rsidRPr="00B03C54">
        <w:rPr>
          <w:rFonts w:hint="eastAsia"/>
          <w:sz w:val="24"/>
        </w:rPr>
        <w:t xml:space="preserve">  </w:t>
      </w:r>
      <m:oMath>
        <m:r>
          <w:rPr>
            <w:rFonts w:ascii="Cambria Math" w:hAnsi="Cambria Math"/>
            <w:sz w:val="24"/>
          </w:rPr>
          <m:t>R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i</m:t>
        </m:r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4"/>
              </w:rPr>
            </m:ctrlPr>
          </m:fPr>
          <m:num>
            <m:nary>
              <m:naryPr>
                <m:chr m:val="∑"/>
                <m:limLoc m:val="undOvr"/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</w:rPr>
                  <m:t>j=1</m:t>
                </m:r>
              </m:sub>
              <m:sup>
                <m:r>
                  <w:rPr>
                    <w:rFonts w:ascii="Cambria Math" w:hAnsi="Cambria Math"/>
                    <w:sz w:val="24"/>
                  </w:rPr>
                  <m:t>k</m:t>
                </m:r>
              </m:sup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iCs/>
                        <w:sz w:val="24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m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i/>
                            <w:iCs/>
                            <w:sz w:val="24"/>
                            <w:vertAlign w:val="subscript"/>
                          </w:rPr>
                          <m:t>hj</m:t>
                        </m:r>
                        <m:r>
                          <w:rPr>
                            <w:rFonts w:ascii="Cambria Math" w:hAnsi="Cambria Math"/>
                            <w:sz w:val="24"/>
                          </w:rPr>
                          <m:t>-m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i/>
                            <w:iCs/>
                            <w:sz w:val="24"/>
                            <w:vertAlign w:val="subscript"/>
                          </w:rPr>
                          <m:t>oj</m:t>
                        </m:r>
                      </m:e>
                    </m:d>
                    <m:r>
                      <w:rPr>
                        <w:rFonts w:ascii="Cambria Math" w:hAnsi="Cambria Math"/>
                        <w:sz w:val="24"/>
                      </w:rPr>
                      <m:t>-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m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i/>
                            <w:iCs/>
                            <w:sz w:val="24"/>
                            <w:vertAlign w:val="subscript"/>
                          </w:rPr>
                          <m:t>xj</m:t>
                        </m:r>
                        <m:r>
                          <w:rPr>
                            <w:rFonts w:ascii="Cambria Math" w:hAnsi="Cambria Math"/>
                            <w:sz w:val="24"/>
                          </w:rPr>
                          <m:t>-m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i/>
                            <w:iCs/>
                            <w:sz w:val="24"/>
                            <w:vertAlign w:val="subscript"/>
                          </w:rPr>
                          <m:t>oj</m:t>
                        </m:r>
                      </m:e>
                    </m:d>
                  </m:e>
                </m:d>
              </m:e>
            </m:nary>
          </m:num>
          <m:den>
            <m:nary>
              <m:naryPr>
                <m:chr m:val="∑"/>
                <m:limLoc m:val="undOvr"/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</w:rPr>
                  <m:t>j=1</m:t>
                </m:r>
              </m:sub>
              <m:sup>
                <m:r>
                  <w:rPr>
                    <w:rFonts w:ascii="Cambria Math" w:hAnsi="Cambria Math"/>
                    <w:sz w:val="24"/>
                  </w:rPr>
                  <m:t>k</m:t>
                </m:r>
              </m:sup>
              <m:e>
                <m:d>
                  <m:dPr>
                    <m:ctrlPr>
                      <w:rPr>
                        <w:rFonts w:ascii="Cambria Math" w:hAnsi="Cambria Math"/>
                        <w:i/>
                        <w:iCs/>
                        <w:sz w:val="24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4"/>
                      </w:rPr>
                      <m:t>m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i/>
                        <w:iCs/>
                        <w:sz w:val="24"/>
                        <w:vertAlign w:val="subscript"/>
                      </w:rPr>
                      <m:t>hj</m:t>
                    </m:r>
                    <m:r>
                      <w:rPr>
                        <w:rFonts w:ascii="Cambria Math" w:hAnsi="Cambria Math"/>
                        <w:sz w:val="24"/>
                      </w:rPr>
                      <m:t>-m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i/>
                        <w:iCs/>
                        <w:sz w:val="24"/>
                        <w:vertAlign w:val="subscript"/>
                      </w:rPr>
                      <m:t>oj</m:t>
                    </m:r>
                  </m:e>
                </m:d>
              </m:e>
            </m:nary>
          </m:den>
        </m:f>
        <m:r>
          <m:rPr>
            <m:sty m:val="p"/>
          </m:rPr>
          <w:rPr>
            <w:rFonts w:ascii="Cambria Math" w:hAnsi="Cambria Math"/>
            <w:sz w:val="24"/>
          </w:rPr>
          <m:t>×100</m:t>
        </m:r>
        <m:r>
          <m:rPr>
            <m:sty m:val="p"/>
          </m:rPr>
          <w:rPr>
            <w:rFonts w:ascii="Cambria Math" w:hAnsi="Cambria Math" w:hint="eastAsia"/>
            <w:sz w:val="24"/>
          </w:rPr>
          <m:t>%</m:t>
        </m:r>
      </m:oMath>
      <w:r w:rsidRPr="00B03C54">
        <w:rPr>
          <w:rFonts w:hint="eastAsia"/>
          <w:sz w:val="24"/>
        </w:rPr>
        <w:t xml:space="preserve">                  </w:t>
      </w:r>
      <w:r w:rsidRPr="00B03C54">
        <w:rPr>
          <w:rFonts w:hint="eastAsia"/>
          <w:sz w:val="24"/>
        </w:rPr>
        <w:t>（</w:t>
      </w:r>
      <w:r w:rsidR="000C0D27">
        <w:rPr>
          <w:sz w:val="24"/>
        </w:rPr>
        <w:t>20</w:t>
      </w:r>
      <w:r w:rsidRPr="00B03C54">
        <w:rPr>
          <w:rFonts w:hint="eastAsia"/>
          <w:sz w:val="24"/>
        </w:rPr>
        <w:t>）</w:t>
      </w:r>
    </w:p>
    <w:p w14:paraId="314C79AB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sz w:val="24"/>
        </w:rPr>
        <w:t>式中</w:t>
      </w:r>
      <w:r w:rsidRPr="00B03C54">
        <w:rPr>
          <w:rFonts w:hint="eastAsia"/>
          <w:sz w:val="24"/>
        </w:rPr>
        <w:t>：</w:t>
      </w:r>
    </w:p>
    <w:p w14:paraId="5DE470AF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R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i</m:t>
        </m:r>
      </m:oMath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单次试验的洁净率，</w:t>
      </w:r>
      <w:r w:rsidRPr="00B03C54">
        <w:rPr>
          <w:rFonts w:eastAsiaTheme="minorEastAsia"/>
          <w:sz w:val="24"/>
        </w:rPr>
        <w:t>%</w:t>
      </w:r>
      <w:r w:rsidRPr="00B03C54">
        <w:rPr>
          <w:rFonts w:hint="eastAsia"/>
          <w:sz w:val="24"/>
        </w:rPr>
        <w:t>；</w:t>
      </w:r>
    </w:p>
    <w:p w14:paraId="1FC3C211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m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oj</m:t>
        </m:r>
      </m:oMath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sz w:val="24"/>
        </w:rPr>
        <w:t>单个标准</w:t>
      </w:r>
      <w:proofErr w:type="gramStart"/>
      <w:r w:rsidRPr="00B03C54">
        <w:rPr>
          <w:sz w:val="24"/>
        </w:rPr>
        <w:t>碗</w:t>
      </w:r>
      <w:proofErr w:type="gramEnd"/>
      <w:r w:rsidRPr="00B03C54">
        <w:rPr>
          <w:sz w:val="24"/>
        </w:rPr>
        <w:t>初始质量</w:t>
      </w:r>
      <w:r w:rsidRPr="00B03C54">
        <w:rPr>
          <w:rFonts w:hint="eastAsia"/>
          <w:sz w:val="24"/>
        </w:rPr>
        <w:t>，</w:t>
      </w:r>
      <w:r w:rsidRPr="00B03C54">
        <w:rPr>
          <w:sz w:val="24"/>
        </w:rPr>
        <w:t>g</w:t>
      </w:r>
      <w:r w:rsidRPr="00B03C54">
        <w:rPr>
          <w:rFonts w:hint="eastAsia"/>
          <w:sz w:val="24"/>
        </w:rPr>
        <w:t>；</w:t>
      </w:r>
    </w:p>
    <w:p w14:paraId="33F8CD82" w14:textId="51A9910B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m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hj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sz w:val="24"/>
        </w:rPr>
        <w:t>单个</w:t>
      </w:r>
      <w:r w:rsidR="0036445B">
        <w:rPr>
          <w:sz w:val="24"/>
        </w:rPr>
        <w:t>涂覆</w:t>
      </w:r>
      <w:r w:rsidRPr="00B03C54">
        <w:rPr>
          <w:sz w:val="24"/>
        </w:rPr>
        <w:t>污染物的标准</w:t>
      </w:r>
      <w:proofErr w:type="gramStart"/>
      <w:r w:rsidRPr="00B03C54">
        <w:rPr>
          <w:sz w:val="24"/>
        </w:rPr>
        <w:t>碗</w:t>
      </w:r>
      <w:proofErr w:type="gramEnd"/>
      <w:r w:rsidRPr="00B03C54">
        <w:rPr>
          <w:sz w:val="24"/>
        </w:rPr>
        <w:t>烘干后质量</w:t>
      </w:r>
      <w:r w:rsidRPr="00B03C54">
        <w:rPr>
          <w:rFonts w:hint="eastAsia"/>
          <w:sz w:val="24"/>
        </w:rPr>
        <w:t>，</w:t>
      </w:r>
      <w:r w:rsidRPr="00B03C54">
        <w:rPr>
          <w:rFonts w:hint="eastAsia"/>
          <w:sz w:val="24"/>
        </w:rPr>
        <w:t>g</w:t>
      </w:r>
      <w:r w:rsidRPr="00B03C54">
        <w:rPr>
          <w:rFonts w:hint="eastAsia"/>
          <w:sz w:val="24"/>
        </w:rPr>
        <w:t>；</w:t>
      </w:r>
    </w:p>
    <w:p w14:paraId="6AF0CB11" w14:textId="174673B4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m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xj</m:t>
        </m:r>
      </m:oMath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sz w:val="24"/>
        </w:rPr>
        <w:t>单个</w:t>
      </w:r>
      <w:r w:rsidR="0036445B">
        <w:rPr>
          <w:sz w:val="24"/>
        </w:rPr>
        <w:t>涂覆</w:t>
      </w:r>
      <w:r w:rsidRPr="00B03C54">
        <w:rPr>
          <w:sz w:val="24"/>
        </w:rPr>
        <w:t>污染物的标准</w:t>
      </w:r>
      <w:proofErr w:type="gramStart"/>
      <w:r w:rsidRPr="00B03C54">
        <w:rPr>
          <w:sz w:val="24"/>
        </w:rPr>
        <w:t>碗</w:t>
      </w:r>
      <w:proofErr w:type="gramEnd"/>
      <w:r w:rsidRPr="00B03C54">
        <w:rPr>
          <w:sz w:val="24"/>
        </w:rPr>
        <w:t>洗涤烘干后质量</w:t>
      </w:r>
      <w:r w:rsidRPr="00B03C54">
        <w:rPr>
          <w:rFonts w:hint="eastAsia"/>
          <w:sz w:val="24"/>
        </w:rPr>
        <w:t>，</w:t>
      </w:r>
      <w:r w:rsidRPr="00B03C54">
        <w:rPr>
          <w:rFonts w:hint="eastAsia"/>
          <w:sz w:val="24"/>
        </w:rPr>
        <w:t>g</w:t>
      </w:r>
      <w:r w:rsidRPr="00B03C54">
        <w:rPr>
          <w:rFonts w:hint="eastAsia"/>
          <w:sz w:val="24"/>
        </w:rPr>
        <w:t>；</w:t>
      </w:r>
    </w:p>
    <w:p w14:paraId="32AB3906" w14:textId="0F88857E" w:rsid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k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sz w:val="24"/>
        </w:rPr>
        <w:t>标准</w:t>
      </w:r>
      <w:proofErr w:type="gramStart"/>
      <w:r w:rsidRPr="00B03C54">
        <w:rPr>
          <w:sz w:val="24"/>
        </w:rPr>
        <w:t>碗</w:t>
      </w:r>
      <w:proofErr w:type="gramEnd"/>
      <w:r w:rsidRPr="00B03C54">
        <w:rPr>
          <w:sz w:val="24"/>
        </w:rPr>
        <w:t>个数</w:t>
      </w:r>
      <w:r w:rsidRPr="00B03C54">
        <w:rPr>
          <w:rFonts w:hint="eastAsia"/>
          <w:sz w:val="24"/>
        </w:rPr>
        <w:t>。</w:t>
      </w:r>
    </w:p>
    <w:p w14:paraId="0375E8A7" w14:textId="542D3BCA" w:rsidR="00B03C54" w:rsidRPr="00B03C54" w:rsidRDefault="00B03C54" w:rsidP="00B03C54">
      <w:pPr>
        <w:spacing w:line="360" w:lineRule="auto"/>
        <w:rPr>
          <w:sz w:val="24"/>
        </w:rPr>
      </w:pPr>
      <w:r w:rsidRPr="00B03C54">
        <w:rPr>
          <w:rFonts w:hint="eastAsia"/>
          <w:sz w:val="24"/>
        </w:rPr>
        <w:t>7</w:t>
      </w:r>
      <w:r w:rsidRPr="00B03C54">
        <w:rPr>
          <w:sz w:val="24"/>
        </w:rPr>
        <w:t>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B03C54">
        <w:rPr>
          <w:sz w:val="24"/>
        </w:rPr>
        <w:t xml:space="preserve">.3.3  </w:t>
      </w:r>
      <w:r w:rsidRPr="00B03C54">
        <w:rPr>
          <w:rFonts w:hint="eastAsia"/>
          <w:sz w:val="24"/>
        </w:rPr>
        <w:t>洁净率重复性计算</w:t>
      </w:r>
    </w:p>
    <w:p w14:paraId="2DFAC190" w14:textId="3CC86AD3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rFonts w:hint="eastAsia"/>
          <w:sz w:val="24"/>
        </w:rPr>
        <w:t>按照式（</w:t>
      </w:r>
      <w:r w:rsidRPr="00B03C54">
        <w:rPr>
          <w:sz w:val="24"/>
        </w:rPr>
        <w:t>2</w:t>
      </w:r>
      <w:r w:rsidR="000C0D27">
        <w:rPr>
          <w:sz w:val="24"/>
        </w:rPr>
        <w:t>1</w:t>
      </w:r>
      <w:r w:rsidRPr="00B03C54">
        <w:rPr>
          <w:rFonts w:hint="eastAsia"/>
          <w:sz w:val="24"/>
        </w:rPr>
        <w:t>）计算：</w:t>
      </w:r>
    </w:p>
    <w:p w14:paraId="07E08EC0" w14:textId="26501535" w:rsidR="00B03C54" w:rsidRPr="00B03C54" w:rsidRDefault="00B03C54" w:rsidP="00B03C54">
      <w:pPr>
        <w:spacing w:line="360" w:lineRule="auto"/>
        <w:jc w:val="center"/>
        <w:rPr>
          <w:sz w:val="24"/>
        </w:rPr>
      </w:pPr>
      <w:r>
        <w:rPr>
          <w:sz w:val="24"/>
        </w:rPr>
        <w:t xml:space="preserve">                               </w:t>
      </w:r>
      <m:oMath>
        <m:r>
          <m:rPr>
            <m:nor/>
          </m:rPr>
          <w:rPr>
            <w:rFonts w:ascii="Cambria Math" w:hAnsi="Cambria Math"/>
            <w:i/>
            <w:iCs/>
            <w:sz w:val="24"/>
          </w:rPr>
          <m:t>σ</m:t>
        </m:r>
        <m:r>
          <m:rPr>
            <m:nor/>
          </m:rPr>
          <w:rPr>
            <w:rFonts w:ascii="Cambria Math" w:hAnsi="Cambria Math" w:hint="eastAsia"/>
            <w:i/>
            <w:iCs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hint="eastAsia"/>
                <w:sz w:val="24"/>
              </w:rPr>
              <m:t>（</m:t>
            </m:r>
            <m:r>
              <w:rPr>
                <w:rFonts w:ascii="Cambria Math" w:hAnsi="Cambria Math"/>
                <w:sz w:val="24"/>
              </w:rPr>
              <m:t>R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i</m:t>
            </m:r>
            <m:r>
              <m:rPr>
                <m:sty m:val="p"/>
              </m:rPr>
              <w:rPr>
                <w:rFonts w:ascii="Cambria Math" w:hAnsi="Cambria Math" w:hint="eastAsia"/>
                <w:sz w:val="24"/>
              </w:rPr>
              <m:t>）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max</m:t>
            </m:r>
            <m:r>
              <w:rPr>
                <w:rFonts w:ascii="Cambria Math" w:hAnsi="Cambria Math"/>
                <w:sz w:val="24"/>
              </w:rPr>
              <m:t>-</m:t>
            </m:r>
            <m:r>
              <m:rPr>
                <m:sty m:val="p"/>
              </m:rPr>
              <w:rPr>
                <w:rFonts w:ascii="Cambria Math" w:hAnsi="Cambria Math" w:hint="eastAsia"/>
                <w:sz w:val="24"/>
              </w:rPr>
              <m:t>（</m:t>
            </m:r>
            <m:r>
              <w:rPr>
                <w:rFonts w:ascii="Cambria Math" w:hAnsi="Cambria Math"/>
                <w:sz w:val="24"/>
              </w:rPr>
              <m:t>R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i</m:t>
            </m:r>
            <m:r>
              <m:rPr>
                <m:sty m:val="p"/>
              </m:rPr>
              <w:rPr>
                <w:rFonts w:ascii="Cambria Math" w:hAnsi="Cambria Math" w:hint="eastAsia"/>
                <w:sz w:val="24"/>
              </w:rPr>
              <m:t>）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min</m:t>
            </m:r>
          </m:num>
          <m:den>
            <m:r>
              <w:rPr>
                <w:rFonts w:ascii="Cambria Math" w:hAnsi="Cambria Math"/>
                <w:sz w:val="24"/>
              </w:rPr>
              <m:t>1.7</m:t>
            </m:r>
          </m:den>
        </m:f>
      </m:oMath>
      <w:r w:rsidRPr="00B03C54">
        <w:rPr>
          <w:rFonts w:hint="eastAsia"/>
          <w:sz w:val="24"/>
        </w:rPr>
        <w:t xml:space="preserve">          </w:t>
      </w:r>
      <w:r>
        <w:rPr>
          <w:sz w:val="24"/>
        </w:rPr>
        <w:t xml:space="preserve"> </w:t>
      </w:r>
      <w:r w:rsidRPr="00B03C54">
        <w:rPr>
          <w:rFonts w:hint="eastAsia"/>
          <w:sz w:val="24"/>
        </w:rPr>
        <w:t xml:space="preserve">           </w:t>
      </w:r>
      <w:r>
        <w:rPr>
          <w:sz w:val="24"/>
        </w:rPr>
        <w:t xml:space="preserve">         </w:t>
      </w:r>
      <w:r w:rsidRPr="00B03C54">
        <w:rPr>
          <w:rFonts w:hint="eastAsia"/>
          <w:sz w:val="24"/>
        </w:rPr>
        <w:t>（</w:t>
      </w:r>
      <w:r w:rsidRPr="00B03C54">
        <w:rPr>
          <w:sz w:val="24"/>
        </w:rPr>
        <w:t>2</w:t>
      </w:r>
      <w:r w:rsidR="000C0D27">
        <w:rPr>
          <w:sz w:val="24"/>
        </w:rPr>
        <w:t>1</w:t>
      </w:r>
      <w:r w:rsidRPr="00B03C54">
        <w:rPr>
          <w:rFonts w:hint="eastAsia"/>
          <w:sz w:val="24"/>
        </w:rPr>
        <w:t>）</w:t>
      </w:r>
    </w:p>
    <w:p w14:paraId="4CD122A2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sz w:val="24"/>
        </w:rPr>
        <w:t>式中</w:t>
      </w:r>
      <w:r w:rsidRPr="00B03C54">
        <w:rPr>
          <w:rFonts w:hint="eastAsia"/>
          <w:sz w:val="24"/>
        </w:rPr>
        <w:t>：</w:t>
      </w:r>
    </w:p>
    <w:p w14:paraId="0E2A7440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σ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sz w:val="24"/>
        </w:rPr>
        <w:t>洁净</w:t>
      </w:r>
      <w:r w:rsidRPr="00B03C54">
        <w:rPr>
          <w:rFonts w:hint="eastAsia"/>
          <w:sz w:val="24"/>
        </w:rPr>
        <w:t>率重复性，</w:t>
      </w:r>
      <w:r w:rsidRPr="00B03C54">
        <w:rPr>
          <w:rFonts w:eastAsiaTheme="minorEastAsia"/>
          <w:sz w:val="24"/>
        </w:rPr>
        <w:t>%</w:t>
      </w:r>
      <w:r w:rsidRPr="00B03C54">
        <w:rPr>
          <w:rFonts w:hint="eastAsia"/>
          <w:sz w:val="24"/>
        </w:rPr>
        <w:t>；</w:t>
      </w:r>
    </w:p>
    <w:p w14:paraId="0DBA7519" w14:textId="77777777" w:rsidR="00B03C54" w:rsidRPr="00B03C54" w:rsidRDefault="00743201" w:rsidP="00B03C54">
      <w:pPr>
        <w:spacing w:line="360" w:lineRule="auto"/>
        <w:ind w:firstLine="480"/>
        <w:rPr>
          <w:sz w:val="24"/>
        </w:rPr>
      </w:pPr>
      <m:oMath>
        <m:d>
          <m:dPr>
            <m:ctrlPr>
              <w:rPr>
                <w:rFonts w:ascii="Cambria Math" w:hAnsi="Cambria Math"/>
                <w:i/>
                <w:iCs/>
                <w:sz w:val="24"/>
              </w:rPr>
            </m:ctrlPr>
          </m:dPr>
          <m:e>
            <m:r>
              <w:rPr>
                <w:rFonts w:ascii="Cambria Math" w:hAnsi="Cambria Math"/>
                <w:sz w:val="24"/>
              </w:rPr>
              <m:t>R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i</m:t>
            </m:r>
          </m:e>
        </m:d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max</m:t>
        </m:r>
      </m:oMath>
      <w:r w:rsidR="00B03C54" w:rsidRPr="00B03C54">
        <w:rPr>
          <w:rFonts w:hint="eastAsia"/>
          <w:sz w:val="24"/>
        </w:rPr>
        <w:t xml:space="preserve"> </w:t>
      </w:r>
      <w:r w:rsidR="00B03C54" w:rsidRPr="00B03C54">
        <w:rPr>
          <w:rFonts w:hint="eastAsia"/>
          <w:sz w:val="24"/>
        </w:rPr>
        <w:t>——</w:t>
      </w:r>
      <w:r w:rsidR="00B03C54" w:rsidRPr="00B03C54">
        <w:rPr>
          <w:sz w:val="24"/>
        </w:rPr>
        <w:t xml:space="preserve"> </w:t>
      </w:r>
      <w:r w:rsidR="00B03C54" w:rsidRPr="00B03C54">
        <w:rPr>
          <w:rFonts w:hint="eastAsia"/>
          <w:sz w:val="24"/>
        </w:rPr>
        <w:t>3</w:t>
      </w:r>
      <w:r w:rsidR="00B03C54" w:rsidRPr="00B03C54">
        <w:rPr>
          <w:rFonts w:hint="eastAsia"/>
          <w:sz w:val="24"/>
        </w:rPr>
        <w:t>次试验中的洁净率最大值，</w:t>
      </w:r>
      <w:r w:rsidR="00B03C54" w:rsidRPr="00B03C54">
        <w:rPr>
          <w:rFonts w:eastAsiaTheme="minorEastAsia"/>
          <w:sz w:val="24"/>
        </w:rPr>
        <w:t>%</w:t>
      </w:r>
      <w:r w:rsidR="00B03C54" w:rsidRPr="00B03C54">
        <w:rPr>
          <w:rFonts w:hint="eastAsia"/>
          <w:sz w:val="24"/>
        </w:rPr>
        <w:t>；</w:t>
      </w:r>
    </w:p>
    <w:p w14:paraId="452AFC40" w14:textId="288949A6" w:rsidR="00B03C54" w:rsidRDefault="00743201" w:rsidP="00B03C54">
      <w:pPr>
        <w:spacing w:line="360" w:lineRule="auto"/>
        <w:ind w:firstLine="480"/>
        <w:rPr>
          <w:sz w:val="24"/>
        </w:rPr>
      </w:pPr>
      <m:oMath>
        <m:d>
          <m:dPr>
            <m:ctrlPr>
              <w:rPr>
                <w:rFonts w:ascii="Cambria Math" w:hAnsi="Cambria Math"/>
                <w:i/>
                <w:iCs/>
                <w:sz w:val="24"/>
              </w:rPr>
            </m:ctrlPr>
          </m:dPr>
          <m:e>
            <m:r>
              <w:rPr>
                <w:rFonts w:ascii="Cambria Math" w:hAnsi="Cambria Math"/>
                <w:sz w:val="24"/>
              </w:rPr>
              <m:t>R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i</m:t>
            </m:r>
          </m:e>
        </m:d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min</m:t>
        </m:r>
      </m:oMath>
      <w:r w:rsidR="00B03C54" w:rsidRPr="00B03C54">
        <w:rPr>
          <w:rFonts w:hint="eastAsia"/>
          <w:sz w:val="24"/>
        </w:rPr>
        <w:t xml:space="preserve"> </w:t>
      </w:r>
      <w:r w:rsidR="00B03C54" w:rsidRPr="00B03C54">
        <w:rPr>
          <w:rFonts w:hint="eastAsia"/>
          <w:sz w:val="24"/>
        </w:rPr>
        <w:t>——</w:t>
      </w:r>
      <w:r w:rsidR="00B03C54" w:rsidRPr="00B03C54">
        <w:rPr>
          <w:sz w:val="24"/>
        </w:rPr>
        <w:t xml:space="preserve"> </w:t>
      </w:r>
      <w:r w:rsidR="00B03C54" w:rsidRPr="00B03C54">
        <w:rPr>
          <w:rFonts w:hint="eastAsia"/>
          <w:sz w:val="24"/>
        </w:rPr>
        <w:t>3</w:t>
      </w:r>
      <w:r w:rsidR="00B03C54" w:rsidRPr="00B03C54">
        <w:rPr>
          <w:sz w:val="24"/>
        </w:rPr>
        <w:t>次试验</w:t>
      </w:r>
      <w:r w:rsidR="00B03C54" w:rsidRPr="00B03C54">
        <w:rPr>
          <w:rFonts w:hint="eastAsia"/>
          <w:sz w:val="24"/>
        </w:rPr>
        <w:t>中的</w:t>
      </w:r>
      <w:r w:rsidR="00B03C54" w:rsidRPr="00B03C54">
        <w:rPr>
          <w:sz w:val="24"/>
        </w:rPr>
        <w:t>洁净率最小值</w:t>
      </w:r>
      <w:r w:rsidR="00B03C54" w:rsidRPr="00B03C54">
        <w:rPr>
          <w:rFonts w:hint="eastAsia"/>
          <w:sz w:val="24"/>
        </w:rPr>
        <w:t>，</w:t>
      </w:r>
      <w:r w:rsidR="00B03C54" w:rsidRPr="00B03C54">
        <w:rPr>
          <w:rFonts w:eastAsiaTheme="minorEastAsia"/>
          <w:sz w:val="24"/>
        </w:rPr>
        <w:t>%</w:t>
      </w:r>
      <w:r w:rsidR="00B03C54" w:rsidRPr="00B03C54">
        <w:rPr>
          <w:rFonts w:hint="eastAsia"/>
          <w:sz w:val="24"/>
        </w:rPr>
        <w:t>。</w:t>
      </w:r>
    </w:p>
    <w:p w14:paraId="35DB1F00" w14:textId="613DF472" w:rsidR="00B03C54" w:rsidRPr="00B03C54" w:rsidRDefault="00B03C54" w:rsidP="00B03C54">
      <w:pPr>
        <w:spacing w:line="360" w:lineRule="auto"/>
        <w:rPr>
          <w:sz w:val="24"/>
        </w:rPr>
      </w:pPr>
      <w:r w:rsidRPr="00B03C54">
        <w:rPr>
          <w:rFonts w:hint="eastAsia"/>
          <w:sz w:val="24"/>
        </w:rPr>
        <w:t>7</w:t>
      </w:r>
      <w:r w:rsidRPr="00B03C54">
        <w:rPr>
          <w:sz w:val="24"/>
        </w:rPr>
        <w:t>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B03C54">
        <w:rPr>
          <w:sz w:val="24"/>
        </w:rPr>
        <w:t xml:space="preserve">.3.4  </w:t>
      </w:r>
      <w:r w:rsidRPr="00B03C54">
        <w:rPr>
          <w:rFonts w:hint="eastAsia"/>
          <w:sz w:val="24"/>
        </w:rPr>
        <w:t>能耗系数</w:t>
      </w:r>
    </w:p>
    <w:p w14:paraId="54F75678" w14:textId="0CDBA064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sz w:val="24"/>
        </w:rPr>
        <w:t>根据</w:t>
      </w:r>
      <w:r w:rsidRPr="00B03C54">
        <w:rPr>
          <w:rFonts w:hint="eastAsia"/>
          <w:sz w:val="24"/>
        </w:rPr>
        <w:t>7.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B03C54">
        <w:rPr>
          <w:sz w:val="24"/>
        </w:rPr>
        <w:t>.</w:t>
      </w:r>
      <w:r w:rsidRPr="00B03C54">
        <w:rPr>
          <w:rFonts w:hint="eastAsia"/>
          <w:sz w:val="24"/>
        </w:rPr>
        <w:t>2</w:t>
      </w:r>
      <w:r w:rsidRPr="00B03C54">
        <w:rPr>
          <w:sz w:val="24"/>
        </w:rPr>
        <w:t>.1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7.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B03C54">
        <w:rPr>
          <w:sz w:val="24"/>
        </w:rPr>
        <w:t>.</w:t>
      </w:r>
      <w:r w:rsidRPr="00B03C54">
        <w:rPr>
          <w:rFonts w:hint="eastAsia"/>
          <w:sz w:val="24"/>
        </w:rPr>
        <w:t>2</w:t>
      </w:r>
      <w:r w:rsidRPr="00B03C54">
        <w:rPr>
          <w:sz w:val="24"/>
        </w:rPr>
        <w:t>.2</w:t>
      </w:r>
      <w:r w:rsidRPr="00B03C54">
        <w:rPr>
          <w:rFonts w:hint="eastAsia"/>
          <w:sz w:val="24"/>
        </w:rPr>
        <w:t>和</w:t>
      </w:r>
      <w:r w:rsidRPr="00B03C54">
        <w:rPr>
          <w:rFonts w:hint="eastAsia"/>
          <w:sz w:val="24"/>
        </w:rPr>
        <w:t>7.</w:t>
      </w:r>
      <w:r w:rsidR="008222D3">
        <w:rPr>
          <w:sz w:val="24"/>
        </w:rPr>
        <w:t>1</w:t>
      </w:r>
      <w:r w:rsidR="0020279E">
        <w:rPr>
          <w:sz w:val="24"/>
        </w:rPr>
        <w:t>3</w:t>
      </w:r>
      <w:r w:rsidRPr="00B03C54">
        <w:rPr>
          <w:sz w:val="24"/>
        </w:rPr>
        <w:t>.</w:t>
      </w:r>
      <w:r w:rsidRPr="00B03C54">
        <w:rPr>
          <w:rFonts w:hint="eastAsia"/>
          <w:sz w:val="24"/>
        </w:rPr>
        <w:t>2</w:t>
      </w:r>
      <w:r w:rsidRPr="00B03C54">
        <w:rPr>
          <w:sz w:val="24"/>
        </w:rPr>
        <w:t>.3</w:t>
      </w:r>
      <w:r w:rsidRPr="00B03C54">
        <w:rPr>
          <w:rFonts w:hint="eastAsia"/>
          <w:sz w:val="24"/>
        </w:rPr>
        <w:t>的校准方法得到标准洗碗机的耗电量、耗水量和耗时，将耗电量、耗水量和耗时按照</w:t>
      </w:r>
      <w:r w:rsidRPr="00B03C54">
        <w:rPr>
          <w:rFonts w:hint="eastAsia"/>
          <w:sz w:val="24"/>
        </w:rPr>
        <w:t>3:5:2</w:t>
      </w:r>
      <w:r w:rsidRPr="00B03C54">
        <w:rPr>
          <w:rFonts w:hint="eastAsia"/>
          <w:sz w:val="24"/>
        </w:rPr>
        <w:t>的权重比例进行分配，按照式（</w:t>
      </w:r>
      <w:r w:rsidRPr="00B03C54">
        <w:rPr>
          <w:sz w:val="24"/>
        </w:rPr>
        <w:t>2</w:t>
      </w:r>
      <w:r w:rsidR="000C0D27">
        <w:rPr>
          <w:sz w:val="24"/>
        </w:rPr>
        <w:t>2</w:t>
      </w:r>
      <w:r w:rsidRPr="00B03C54">
        <w:rPr>
          <w:rFonts w:hint="eastAsia"/>
          <w:sz w:val="24"/>
        </w:rPr>
        <w:t>）计算标准洗碗机单次试验的综合能耗系数。</w:t>
      </w:r>
    </w:p>
    <w:p w14:paraId="2FBD0CEA" w14:textId="78AF244B" w:rsidR="00B03C54" w:rsidRPr="00B03C54" w:rsidRDefault="00B03C54" w:rsidP="00B03C54">
      <w:pPr>
        <w:spacing w:line="360" w:lineRule="auto"/>
        <w:ind w:firstLineChars="1300" w:firstLine="3120"/>
        <w:jc w:val="left"/>
        <w:rPr>
          <w:sz w:val="24"/>
        </w:rPr>
      </w:pPr>
      <w:r w:rsidRPr="00B03C54">
        <w:rPr>
          <w:rFonts w:hint="eastAsia"/>
          <w:sz w:val="24"/>
        </w:rPr>
        <w:t xml:space="preserve">  </w:t>
      </w:r>
      <w:r w:rsidRPr="00B03C54">
        <w:rPr>
          <w:rFonts w:hint="eastAsia"/>
          <w:i/>
          <w:iCs/>
          <w:sz w:val="24"/>
        </w:rPr>
        <w:t xml:space="preserve"> </w:t>
      </w:r>
      <m:oMath>
        <m:r>
          <w:rPr>
            <w:rFonts w:ascii="Cambria Math" w:hAnsi="Cambria Math"/>
            <w:sz w:val="24"/>
          </w:rPr>
          <m:t>H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i</m:t>
        </m:r>
        <m:r>
          <w:rPr>
            <w:rFonts w:ascii="Cambria Math" w:hAnsi="Cambria Math"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4"/>
              </w:rPr>
            </m:ctrlPr>
          </m:fPr>
          <m:num>
            <m:r>
              <w:rPr>
                <w:rFonts w:ascii="Cambria Math" w:hAnsi="Cambria Math"/>
                <w:sz w:val="24"/>
              </w:rPr>
              <m:t>0.3η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di</m:t>
            </m:r>
            <m:r>
              <w:rPr>
                <w:rFonts w:ascii="Cambria Math" w:hAnsi="Cambria Math"/>
                <w:sz w:val="24"/>
              </w:rPr>
              <m:t>+0.5η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wi</m:t>
            </m:r>
            <m:r>
              <w:rPr>
                <w:rFonts w:ascii="Cambria Math" w:hAnsi="Cambria Math"/>
                <w:sz w:val="24"/>
              </w:rPr>
              <m:t>+0.2η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t</m:t>
            </m:r>
            <m:r>
              <m:rPr>
                <m:nor/>
              </m:rPr>
              <w:rPr>
                <w:rFonts w:ascii="Cambria Math" w:hAnsi="Cambria Math" w:hint="eastAsia"/>
                <w:i/>
                <w:iCs/>
                <w:sz w:val="24"/>
                <w:vertAlign w:val="subscript"/>
              </w:rPr>
              <m:t>i</m:t>
            </m:r>
          </m:num>
          <m:den>
            <m:d>
              <m:dPr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</w:rPr>
                  <m:t>0.3</m:t>
                </m:r>
                <m:r>
                  <w:rPr>
                    <w:rFonts w:ascii="Cambria Math" w:hAnsi="Cambria Math" w:hint="eastAsia"/>
                    <w:sz w:val="24"/>
                  </w:rPr>
                  <m:t>+</m:t>
                </m:r>
                <m:r>
                  <w:rPr>
                    <w:rFonts w:ascii="Cambria Math" w:hAnsi="Cambria Math"/>
                    <w:sz w:val="24"/>
                  </w:rPr>
                  <m:t>0.5</m:t>
                </m:r>
                <m:r>
                  <w:rPr>
                    <w:rFonts w:ascii="Cambria Math" w:hAnsi="Cambria Math" w:hint="eastAsia"/>
                    <w:sz w:val="24"/>
                  </w:rPr>
                  <m:t>+</m:t>
                </m:r>
                <m:r>
                  <w:rPr>
                    <w:rFonts w:ascii="Cambria Math" w:hAnsi="Cambria Math"/>
                    <w:sz w:val="24"/>
                  </w:rPr>
                  <m:t>0.2</m:t>
                </m:r>
              </m:e>
            </m:d>
            <m:r>
              <w:rPr>
                <w:rFonts w:ascii="Cambria Math" w:hAnsi="Cambria Math"/>
                <w:sz w:val="24"/>
              </w:rPr>
              <m:t>×100</m:t>
            </m:r>
          </m:den>
        </m:f>
        <m:r>
          <m:rPr>
            <m:sty m:val="p"/>
          </m:rPr>
          <w:rPr>
            <w:rFonts w:ascii="Cambria Math" w:hAnsi="Cambria Math"/>
            <w:sz w:val="24"/>
          </w:rPr>
          <m:t>×100%</m:t>
        </m:r>
      </m:oMath>
      <w:r w:rsidRPr="00B03C54">
        <w:rPr>
          <w:rFonts w:hint="eastAsia"/>
          <w:sz w:val="24"/>
        </w:rPr>
        <w:t xml:space="preserve">          </w:t>
      </w:r>
      <w:r>
        <w:rPr>
          <w:sz w:val="24"/>
        </w:rPr>
        <w:t xml:space="preserve">  </w:t>
      </w:r>
      <w:r w:rsidRPr="00B03C54">
        <w:rPr>
          <w:rFonts w:hint="eastAsia"/>
          <w:sz w:val="24"/>
        </w:rPr>
        <w:t xml:space="preserve">         </w:t>
      </w:r>
      <w:r w:rsidRPr="00B03C54">
        <w:rPr>
          <w:rFonts w:hint="eastAsia"/>
          <w:sz w:val="24"/>
        </w:rPr>
        <w:t>（</w:t>
      </w:r>
      <w:r w:rsidRPr="00B03C54">
        <w:rPr>
          <w:sz w:val="24"/>
        </w:rPr>
        <w:t>2</w:t>
      </w:r>
      <w:r w:rsidR="000C0D27">
        <w:rPr>
          <w:sz w:val="24"/>
        </w:rPr>
        <w:t>2</w:t>
      </w:r>
      <w:r w:rsidRPr="00B03C54">
        <w:rPr>
          <w:rFonts w:hint="eastAsia"/>
          <w:sz w:val="24"/>
        </w:rPr>
        <w:t>）</w:t>
      </w:r>
    </w:p>
    <w:p w14:paraId="02A54640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sz w:val="24"/>
        </w:rPr>
        <w:t>式中</w:t>
      </w:r>
      <w:r w:rsidRPr="00B03C54">
        <w:rPr>
          <w:rFonts w:hint="eastAsia"/>
          <w:sz w:val="24"/>
        </w:rPr>
        <w:t>：</w:t>
      </w:r>
    </w:p>
    <w:p w14:paraId="1984C58B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H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i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单次试验的能耗系数，</w:t>
      </w:r>
      <w:r w:rsidRPr="00B03C54">
        <w:rPr>
          <w:rFonts w:eastAsiaTheme="minorEastAsia"/>
          <w:sz w:val="24"/>
        </w:rPr>
        <w:t>%</w:t>
      </w:r>
      <w:r w:rsidRPr="00B03C54">
        <w:rPr>
          <w:rFonts w:hint="eastAsia"/>
          <w:sz w:val="24"/>
        </w:rPr>
        <w:t>；</w:t>
      </w:r>
    </w:p>
    <w:p w14:paraId="159B1322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η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di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</w:t>
      </w:r>
      <w:r w:rsidRPr="00B03C54">
        <w:rPr>
          <w:sz w:val="24"/>
        </w:rPr>
        <w:t>次试验的耗电量</w:t>
      </w:r>
      <w:r w:rsidRPr="00B03C54">
        <w:rPr>
          <w:rFonts w:hint="eastAsia"/>
          <w:sz w:val="24"/>
        </w:rPr>
        <w:t>，</w:t>
      </w:r>
      <w:proofErr w:type="spellStart"/>
      <w:r w:rsidRPr="00B03C54">
        <w:rPr>
          <w:sz w:val="24"/>
        </w:rPr>
        <w:t>k</w:t>
      </w:r>
      <w:r w:rsidRPr="00B03C54">
        <w:rPr>
          <w:rFonts w:hint="eastAsia"/>
          <w:sz w:val="24"/>
        </w:rPr>
        <w:t>W</w:t>
      </w:r>
      <w:r w:rsidRPr="00B03C54">
        <w:rPr>
          <w:sz w:val="24"/>
        </w:rPr>
        <w:t>·h</w:t>
      </w:r>
      <w:proofErr w:type="spellEnd"/>
      <w:r w:rsidRPr="00B03C54">
        <w:rPr>
          <w:rFonts w:hint="eastAsia"/>
          <w:sz w:val="24"/>
        </w:rPr>
        <w:t>；</w:t>
      </w:r>
    </w:p>
    <w:p w14:paraId="7939BB37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η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wi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单次试验的耗水量，</w:t>
      </w:r>
      <w:r w:rsidRPr="00B03C54">
        <w:rPr>
          <w:rFonts w:hint="eastAsia"/>
          <w:sz w:val="24"/>
        </w:rPr>
        <w:t>L</w:t>
      </w:r>
      <w:r w:rsidRPr="00B03C54">
        <w:rPr>
          <w:rFonts w:hint="eastAsia"/>
          <w:sz w:val="24"/>
        </w:rPr>
        <w:t>；</w:t>
      </w:r>
    </w:p>
    <w:p w14:paraId="36D03234" w14:textId="16B63279" w:rsid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η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ti</m:t>
        </m:r>
      </m:oMath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单次试验的耗时，</w:t>
      </w:r>
      <w:r w:rsidRPr="00B03C54">
        <w:rPr>
          <w:rFonts w:hint="eastAsia"/>
          <w:sz w:val="24"/>
        </w:rPr>
        <w:t>min</w:t>
      </w:r>
      <w:r w:rsidRPr="00B03C54">
        <w:rPr>
          <w:rFonts w:hint="eastAsia"/>
          <w:sz w:val="24"/>
        </w:rPr>
        <w:t>。</w:t>
      </w:r>
    </w:p>
    <w:p w14:paraId="66BB18C2" w14:textId="73CC6D32" w:rsidR="00B03C54" w:rsidRPr="00B03C54" w:rsidRDefault="00B03C54" w:rsidP="00B03C54">
      <w:pPr>
        <w:spacing w:line="360" w:lineRule="auto"/>
        <w:rPr>
          <w:sz w:val="24"/>
        </w:rPr>
      </w:pPr>
      <w:r w:rsidRPr="00B03C54">
        <w:rPr>
          <w:rFonts w:hint="eastAsia"/>
          <w:sz w:val="24"/>
        </w:rPr>
        <w:t>7</w:t>
      </w:r>
      <w:r w:rsidRPr="00B03C54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B03C54">
        <w:rPr>
          <w:sz w:val="24"/>
        </w:rPr>
        <w:t xml:space="preserve">.3.5  </w:t>
      </w:r>
      <w:r w:rsidRPr="00B03C54">
        <w:rPr>
          <w:rFonts w:hint="eastAsia"/>
          <w:sz w:val="24"/>
        </w:rPr>
        <w:t>单位洁净率</w:t>
      </w:r>
    </w:p>
    <w:p w14:paraId="0E283032" w14:textId="736E246C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rFonts w:hint="eastAsia"/>
          <w:sz w:val="24"/>
        </w:rPr>
        <w:t>按照式（</w:t>
      </w:r>
      <w:r w:rsidRPr="00B03C54">
        <w:rPr>
          <w:sz w:val="24"/>
        </w:rPr>
        <w:t>2</w:t>
      </w:r>
      <w:r w:rsidR="000C0D27">
        <w:rPr>
          <w:sz w:val="24"/>
        </w:rPr>
        <w:t>3</w:t>
      </w:r>
      <w:r w:rsidRPr="00B03C54">
        <w:rPr>
          <w:rFonts w:hint="eastAsia"/>
          <w:sz w:val="24"/>
        </w:rPr>
        <w:t>）计算：</w:t>
      </w:r>
    </w:p>
    <w:p w14:paraId="36CDA709" w14:textId="179D72FD" w:rsidR="00B03C54" w:rsidRPr="00B03C54" w:rsidRDefault="00B03C54" w:rsidP="00B03C54">
      <w:pPr>
        <w:spacing w:line="360" w:lineRule="auto"/>
        <w:jc w:val="center"/>
        <w:rPr>
          <w:sz w:val="24"/>
        </w:rPr>
      </w:pPr>
      <w:r>
        <w:rPr>
          <w:rFonts w:ascii="Arial" w:hAnsi="Arial" w:cs="Arial"/>
          <w:i/>
          <w:iCs/>
          <w:sz w:val="24"/>
        </w:rPr>
        <w:t xml:space="preserve">                                    </w:t>
      </w:r>
      <m:oMath>
        <m:r>
          <w:rPr>
            <w:rFonts w:ascii="Cambria Math" w:hAnsi="Cambria Math" w:cs="Arial"/>
            <w:sz w:val="24"/>
          </w:rPr>
          <m:t>Q</m:t>
        </m:r>
        <m:r>
          <m:rPr>
            <m:nor/>
          </m:rPr>
          <w:rPr>
            <w:rFonts w:ascii="Cambria Math" w:hAnsi="Cambria Math" w:cs="Arial"/>
            <w:i/>
            <w:iCs/>
            <w:sz w:val="24"/>
            <w:vertAlign w:val="subscript"/>
          </w:rPr>
          <m:t>i</m:t>
        </m:r>
        <m:r>
          <w:rPr>
            <w:rFonts w:ascii="Cambria Math" w:hAnsi="Cambria Math" w:cs="Arial"/>
            <w:sz w:val="24"/>
          </w:rPr>
          <m:t>=</m:t>
        </m:r>
        <m:f>
          <m:fPr>
            <m:ctrlPr>
              <w:rPr>
                <w:rFonts w:ascii="Cambria Math" w:hAnsi="Cambria Math" w:cs="Arial"/>
                <w:i/>
                <w:iCs/>
                <w:sz w:val="24"/>
              </w:rPr>
            </m:ctrlPr>
          </m:fPr>
          <m:num>
            <m:r>
              <w:rPr>
                <w:rFonts w:ascii="Cambria Math" w:hAnsi="Cambria Math" w:cs="Arial"/>
                <w:sz w:val="24"/>
              </w:rPr>
              <m:t>R</m:t>
            </m:r>
            <m:r>
              <m:rPr>
                <m:nor/>
              </m:rPr>
              <w:rPr>
                <w:rFonts w:ascii="Cambria Math" w:hAnsi="Cambria Math" w:cs="Arial"/>
                <w:i/>
                <w:iCs/>
                <w:sz w:val="24"/>
                <w:vertAlign w:val="subscript"/>
              </w:rPr>
              <m:t>i</m:t>
            </m:r>
          </m:num>
          <m:den>
            <m:r>
              <w:rPr>
                <w:rFonts w:ascii="Cambria Math" w:hAnsi="Cambria Math" w:cs="Arial"/>
                <w:sz w:val="24"/>
              </w:rPr>
              <m:t>H</m:t>
            </m:r>
            <m:r>
              <m:rPr>
                <m:nor/>
              </m:rPr>
              <w:rPr>
                <w:rFonts w:ascii="Cambria Math" w:hAnsi="Cambria Math" w:cs="Arial"/>
                <w:i/>
                <w:iCs/>
                <w:sz w:val="24"/>
                <w:vertAlign w:val="subscript"/>
              </w:rPr>
              <m:t>i</m:t>
            </m:r>
          </m:den>
        </m:f>
      </m:oMath>
      <w:r w:rsidRPr="00B03C54">
        <w:rPr>
          <w:rFonts w:ascii="Arial" w:hAnsi="Arial" w:cs="Arial" w:hint="eastAsia"/>
          <w:sz w:val="24"/>
        </w:rPr>
        <w:t xml:space="preserve">                          </w:t>
      </w:r>
      <w:r>
        <w:rPr>
          <w:rFonts w:ascii="Arial" w:hAnsi="Arial" w:cs="Arial"/>
          <w:sz w:val="24"/>
        </w:rPr>
        <w:t xml:space="preserve">        </w:t>
      </w:r>
      <w:r w:rsidRPr="00B03C54">
        <w:rPr>
          <w:rFonts w:hint="eastAsia"/>
          <w:sz w:val="24"/>
        </w:rPr>
        <w:t>（</w:t>
      </w:r>
      <w:r w:rsidRPr="00B03C54">
        <w:rPr>
          <w:sz w:val="24"/>
        </w:rPr>
        <w:t>2</w:t>
      </w:r>
      <w:r w:rsidR="000C0D27">
        <w:rPr>
          <w:sz w:val="24"/>
        </w:rPr>
        <w:t>3</w:t>
      </w:r>
      <w:r w:rsidRPr="00B03C54">
        <w:rPr>
          <w:rFonts w:hint="eastAsia"/>
          <w:sz w:val="24"/>
        </w:rPr>
        <w:t>）</w:t>
      </w:r>
    </w:p>
    <w:p w14:paraId="0A8DD8F1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sz w:val="24"/>
        </w:rPr>
        <w:t>式中</w:t>
      </w:r>
      <w:r w:rsidRPr="00B03C54">
        <w:rPr>
          <w:rFonts w:hint="eastAsia"/>
          <w:sz w:val="24"/>
        </w:rPr>
        <w:t>：</w:t>
      </w:r>
    </w:p>
    <w:p w14:paraId="7EC852C4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Q</m:t>
        </m:r>
      </m:oMath>
      <w:r w:rsidRPr="00B03C54">
        <w:rPr>
          <w:i/>
          <w:iCs/>
          <w:sz w:val="24"/>
          <w:vertAlign w:val="subscript"/>
        </w:rPr>
        <w:t>i</w:t>
      </w:r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单次试验的单位洁净率；</w:t>
      </w:r>
    </w:p>
    <w:p w14:paraId="661C1267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R</m:t>
        </m:r>
        <m:r>
          <m:rPr>
            <m:nor/>
          </m:rPr>
          <w:rPr>
            <w:rFonts w:ascii="Cambria Math" w:hAnsi="Cambria Math"/>
            <w:i/>
            <w:iCs/>
            <w:sz w:val="24"/>
            <w:vertAlign w:val="subscript"/>
          </w:rPr>
          <m:t>i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单次试验的洁净率，</w:t>
      </w:r>
      <w:r w:rsidRPr="00B03C54">
        <w:rPr>
          <w:rFonts w:eastAsiaTheme="minorEastAsia"/>
          <w:sz w:val="24"/>
        </w:rPr>
        <w:t>%</w:t>
      </w:r>
      <w:r w:rsidRPr="00B03C54">
        <w:rPr>
          <w:rFonts w:hint="eastAsia"/>
          <w:sz w:val="24"/>
        </w:rPr>
        <w:t>；</w:t>
      </w:r>
    </w:p>
    <w:p w14:paraId="5DFAD428" w14:textId="7D5A5EED" w:rsidR="00B03C54" w:rsidRDefault="00B03C54" w:rsidP="00B03C54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H</m:t>
        </m:r>
      </m:oMath>
      <w:r w:rsidRPr="00B03C54">
        <w:rPr>
          <w:i/>
          <w:iCs/>
          <w:sz w:val="24"/>
          <w:vertAlign w:val="subscript"/>
        </w:rPr>
        <w:t>i</w:t>
      </w:r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单次试验的能耗系数，</w:t>
      </w:r>
      <w:r w:rsidRPr="00B03C54">
        <w:rPr>
          <w:rFonts w:eastAsiaTheme="minorEastAsia"/>
          <w:sz w:val="24"/>
        </w:rPr>
        <w:t>%</w:t>
      </w:r>
      <w:r w:rsidRPr="00B03C54">
        <w:rPr>
          <w:rFonts w:hint="eastAsia"/>
          <w:sz w:val="24"/>
        </w:rPr>
        <w:t>。</w:t>
      </w:r>
    </w:p>
    <w:p w14:paraId="0EF89EFD" w14:textId="279A1E8E" w:rsidR="00B03C54" w:rsidRPr="00B03C54" w:rsidRDefault="00B03C54" w:rsidP="00B03C54">
      <w:pPr>
        <w:spacing w:line="360" w:lineRule="auto"/>
        <w:rPr>
          <w:sz w:val="24"/>
        </w:rPr>
      </w:pPr>
      <w:r w:rsidRPr="00B03C54">
        <w:rPr>
          <w:rFonts w:hint="eastAsia"/>
          <w:sz w:val="24"/>
        </w:rPr>
        <w:t>7</w:t>
      </w:r>
      <w:r w:rsidRPr="00B03C54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B03C54">
        <w:rPr>
          <w:sz w:val="24"/>
        </w:rPr>
        <w:t xml:space="preserve">.3.6  </w:t>
      </w:r>
      <w:r w:rsidRPr="00B03C54">
        <w:rPr>
          <w:rFonts w:hint="eastAsia"/>
          <w:sz w:val="24"/>
        </w:rPr>
        <w:t>单位洁净率平均值</w:t>
      </w:r>
    </w:p>
    <w:p w14:paraId="61471C61" w14:textId="5838B43E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rFonts w:hint="eastAsia"/>
          <w:sz w:val="24"/>
        </w:rPr>
        <w:t>按照式（</w:t>
      </w:r>
      <w:r w:rsidRPr="00B03C54">
        <w:rPr>
          <w:sz w:val="24"/>
        </w:rPr>
        <w:t>2</w:t>
      </w:r>
      <w:r w:rsidR="000C0D27">
        <w:rPr>
          <w:sz w:val="24"/>
        </w:rPr>
        <w:t>4</w:t>
      </w:r>
      <w:r w:rsidRPr="00B03C54">
        <w:rPr>
          <w:rFonts w:hint="eastAsia"/>
          <w:sz w:val="24"/>
        </w:rPr>
        <w:t>）计算：</w:t>
      </w:r>
    </w:p>
    <w:p w14:paraId="0018AE67" w14:textId="2D2E582F" w:rsidR="00B03C54" w:rsidRPr="00B03C54" w:rsidRDefault="00B03C54" w:rsidP="00B03C54">
      <w:pPr>
        <w:spacing w:line="360" w:lineRule="auto"/>
        <w:jc w:val="center"/>
        <w:rPr>
          <w:sz w:val="24"/>
        </w:rPr>
      </w:pPr>
      <w:r>
        <w:rPr>
          <w:iCs/>
          <w:sz w:val="24"/>
        </w:rPr>
        <w:t xml:space="preserve">                                   </w:t>
      </w:r>
      <m:oMath>
        <m:acc>
          <m:accPr>
            <m:chr m:val="̅"/>
            <m:ctrlPr>
              <w:rPr>
                <w:rFonts w:ascii="Cambria Math" w:hAnsi="Cambria Math"/>
                <w:i/>
                <w:iCs/>
                <w:sz w:val="24"/>
              </w:rPr>
            </m:ctrlPr>
          </m:accPr>
          <m:e>
            <m:r>
              <m:rPr>
                <m:nor/>
              </m:rPr>
              <w:rPr>
                <w:rFonts w:ascii="Cambria Math" w:hAnsi="Cambria Math" w:hint="eastAsia"/>
                <w:i/>
                <w:iCs/>
                <w:sz w:val="24"/>
              </w:rPr>
              <m:t>Q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c</m:t>
            </m:r>
          </m:e>
        </m:acc>
        <m:r>
          <m:rPr>
            <m:nor/>
          </m:rPr>
          <w:rPr>
            <w:rFonts w:ascii="Cambria Math" w:hAnsi="Cambria Math"/>
            <w:i/>
            <w:iCs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i1</m:t>
                </m:r>
              </m:sub>
            </m:sSub>
            <m:r>
              <w:rPr>
                <w:rFonts w:ascii="Cambria Math" w:hAnsi="Cambria Math"/>
                <w:sz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i2</m:t>
                </m:r>
              </m:sub>
            </m:sSub>
            <m:r>
              <w:rPr>
                <w:rFonts w:ascii="Cambria Math" w:hAnsi="Cambria Math"/>
                <w:sz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i3</m:t>
                </m:r>
              </m:sub>
            </m:sSub>
          </m:num>
          <m:den>
            <m:r>
              <w:rPr>
                <w:rFonts w:ascii="Cambria Math" w:hAnsi="Cambria Math"/>
                <w:sz w:val="24"/>
              </w:rPr>
              <m:t>3</m:t>
            </m:r>
          </m:den>
        </m:f>
      </m:oMath>
      <w:r w:rsidRPr="00B03C54">
        <w:rPr>
          <w:rFonts w:hint="eastAsia"/>
          <w:sz w:val="24"/>
        </w:rPr>
        <w:t xml:space="preserve">                   </w:t>
      </w:r>
      <w:r>
        <w:rPr>
          <w:sz w:val="24"/>
        </w:rPr>
        <w:t xml:space="preserve">        </w:t>
      </w:r>
      <w:r w:rsidRPr="00B03C54">
        <w:rPr>
          <w:rFonts w:hint="eastAsia"/>
          <w:sz w:val="24"/>
        </w:rPr>
        <w:t xml:space="preserve">  </w:t>
      </w:r>
      <w:r w:rsidRPr="00B03C54">
        <w:rPr>
          <w:rFonts w:hint="eastAsia"/>
          <w:sz w:val="24"/>
        </w:rPr>
        <w:t>（</w:t>
      </w:r>
      <w:r w:rsidRPr="00B03C54">
        <w:rPr>
          <w:sz w:val="24"/>
        </w:rPr>
        <w:t>2</w:t>
      </w:r>
      <w:r w:rsidR="000C0D27">
        <w:rPr>
          <w:sz w:val="24"/>
        </w:rPr>
        <w:t>4</w:t>
      </w:r>
      <w:r w:rsidRPr="00B03C54">
        <w:rPr>
          <w:rFonts w:hint="eastAsia"/>
          <w:sz w:val="24"/>
        </w:rPr>
        <w:t>）</w:t>
      </w:r>
    </w:p>
    <w:p w14:paraId="4DE74DE1" w14:textId="77777777" w:rsidR="00B03C54" w:rsidRPr="00B03C54" w:rsidRDefault="00B03C54" w:rsidP="00B03C54">
      <w:pPr>
        <w:spacing w:line="360" w:lineRule="auto"/>
        <w:ind w:firstLine="480"/>
        <w:rPr>
          <w:sz w:val="24"/>
        </w:rPr>
      </w:pPr>
      <w:r w:rsidRPr="00B03C54">
        <w:rPr>
          <w:rFonts w:hint="eastAsia"/>
          <w:sz w:val="24"/>
        </w:rPr>
        <w:t>式中：</w:t>
      </w:r>
    </w:p>
    <w:p w14:paraId="3DA38DE0" w14:textId="77777777" w:rsidR="00B03C54" w:rsidRPr="00B03C54" w:rsidRDefault="00743201" w:rsidP="00B03C54">
      <w:pPr>
        <w:spacing w:line="360" w:lineRule="auto"/>
        <w:ind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iCs/>
                <w:sz w:val="24"/>
              </w:rPr>
            </m:ctrlPr>
          </m:accPr>
          <m:e>
            <m:r>
              <m:rPr>
                <m:nor/>
              </m:rPr>
              <w:rPr>
                <w:rFonts w:ascii="Cambria Math" w:hAnsi="Cambria Math" w:hint="eastAsia"/>
                <w:i/>
                <w:iCs/>
                <w:sz w:val="24"/>
              </w:rPr>
              <m:t>Q</m:t>
            </m:r>
            <m:r>
              <m:rPr>
                <m:nor/>
              </m:rPr>
              <w:rPr>
                <w:rFonts w:ascii="Cambria Math" w:hAnsi="Cambria Math"/>
                <w:i/>
                <w:iCs/>
                <w:sz w:val="24"/>
                <w:vertAlign w:val="subscript"/>
              </w:rPr>
              <m:t>c</m:t>
            </m:r>
          </m:e>
        </m:acc>
      </m:oMath>
      <w:r w:rsidR="00B03C54" w:rsidRPr="00B03C54">
        <w:rPr>
          <w:rFonts w:hint="eastAsia"/>
          <w:sz w:val="24"/>
        </w:rPr>
        <w:t xml:space="preserve"> </w:t>
      </w:r>
      <w:r w:rsidR="00B03C54" w:rsidRPr="00B03C54">
        <w:rPr>
          <w:rFonts w:hint="eastAsia"/>
          <w:sz w:val="24"/>
        </w:rPr>
        <w:t>——</w:t>
      </w:r>
      <w:r w:rsidR="00B03C54" w:rsidRPr="00B03C54">
        <w:rPr>
          <w:sz w:val="24"/>
        </w:rPr>
        <w:t xml:space="preserve"> </w:t>
      </w:r>
      <w:r w:rsidR="00B03C54" w:rsidRPr="00B03C54">
        <w:rPr>
          <w:rFonts w:hint="eastAsia"/>
          <w:sz w:val="24"/>
        </w:rPr>
        <w:t>单位洁净率平均值；</w:t>
      </w:r>
    </w:p>
    <w:p w14:paraId="4686A962" w14:textId="725632BB" w:rsidR="00B03C54" w:rsidRDefault="00B03C54" w:rsidP="00B03C54">
      <w:pPr>
        <w:spacing w:line="360" w:lineRule="auto"/>
        <w:ind w:firstLine="480"/>
        <w:rPr>
          <w:sz w:val="24"/>
        </w:rPr>
      </w:pPr>
      <m:oMath>
        <m:r>
          <m:rPr>
            <m:nor/>
          </m:rPr>
          <w:rPr>
            <w:rFonts w:ascii="Cambria Math" w:hAnsi="Cambria Math" w:hint="eastAsia"/>
            <w:i/>
            <w:iCs/>
            <w:sz w:val="24"/>
          </w:rPr>
          <m:t>Q</m:t>
        </m:r>
        <m:r>
          <m:rPr>
            <m:nor/>
          </m:rPr>
          <w:rPr>
            <w:rFonts w:ascii="Cambria Math" w:hAnsi="Cambria Math" w:hint="eastAsia"/>
            <w:i/>
            <w:iCs/>
            <w:sz w:val="24"/>
            <w:vertAlign w:val="subscript"/>
          </w:rPr>
          <m:t>i</m:t>
        </m:r>
        <m:r>
          <m:rPr>
            <m:nor/>
          </m:rPr>
          <w:rPr>
            <w:rFonts w:ascii="Cambria Math" w:hAnsi="Cambria Math"/>
            <w:sz w:val="24"/>
            <w:vertAlign w:val="subscript"/>
          </w:rPr>
          <m:t>1</m:t>
        </m:r>
      </m:oMath>
      <w:r w:rsidRPr="00B03C54">
        <w:rPr>
          <w:rFonts w:hint="eastAsia"/>
          <w:sz w:val="24"/>
        </w:rPr>
        <w:t>～</w:t>
      </w:r>
      <m:oMath>
        <m:r>
          <m:rPr>
            <m:nor/>
          </m:rPr>
          <w:rPr>
            <w:rFonts w:ascii="Cambria Math" w:hAnsi="Cambria Math" w:hint="eastAsia"/>
            <w:i/>
            <w:iCs/>
            <w:sz w:val="24"/>
          </w:rPr>
          <m:t>Q</m:t>
        </m:r>
        <m:r>
          <m:rPr>
            <m:nor/>
          </m:rPr>
          <w:rPr>
            <w:rFonts w:ascii="Cambria Math" w:hAnsi="Cambria Math" w:hint="eastAsia"/>
            <w:i/>
            <w:iCs/>
            <w:sz w:val="24"/>
            <w:vertAlign w:val="subscript"/>
          </w:rPr>
          <m:t>i</m:t>
        </m:r>
        <m:r>
          <m:rPr>
            <m:nor/>
          </m:rPr>
          <w:rPr>
            <w:rFonts w:ascii="Cambria Math" w:hAnsi="Cambria Math"/>
            <w:sz w:val="24"/>
            <w:vertAlign w:val="subscript"/>
          </w:rPr>
          <m:t>3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B03C54">
        <w:rPr>
          <w:sz w:val="24"/>
        </w:rPr>
        <w:t xml:space="preserve"> </w:t>
      </w:r>
      <w:r w:rsidRPr="00B03C54">
        <w:rPr>
          <w:rFonts w:hint="eastAsia"/>
          <w:sz w:val="24"/>
        </w:rPr>
        <w:t>分别是第</w:t>
      </w:r>
      <w:r w:rsidRPr="00B03C54">
        <w:rPr>
          <w:rFonts w:hint="eastAsia"/>
          <w:sz w:val="24"/>
        </w:rPr>
        <w:t>1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2</w:t>
      </w:r>
      <w:r w:rsidRPr="00B03C54">
        <w:rPr>
          <w:rFonts w:hint="eastAsia"/>
          <w:sz w:val="24"/>
        </w:rPr>
        <w:t>、</w:t>
      </w:r>
      <w:r w:rsidRPr="00B03C54">
        <w:rPr>
          <w:rFonts w:hint="eastAsia"/>
          <w:sz w:val="24"/>
        </w:rPr>
        <w:t>3</w:t>
      </w:r>
      <w:r w:rsidRPr="00B03C54">
        <w:rPr>
          <w:rFonts w:hint="eastAsia"/>
          <w:sz w:val="24"/>
        </w:rPr>
        <w:t>次试验后的单位洁净率。</w:t>
      </w:r>
    </w:p>
    <w:p w14:paraId="6FE52B6A" w14:textId="465D7721" w:rsidR="00CD1CC8" w:rsidRPr="00CD1CC8" w:rsidRDefault="00CD1CC8" w:rsidP="00CD1CC8">
      <w:pPr>
        <w:spacing w:line="360" w:lineRule="auto"/>
        <w:rPr>
          <w:sz w:val="24"/>
        </w:rPr>
      </w:pPr>
      <w:r w:rsidRPr="00CD1CC8">
        <w:rPr>
          <w:rFonts w:hint="eastAsia"/>
          <w:sz w:val="24"/>
        </w:rPr>
        <w:t>7</w:t>
      </w:r>
      <w:r w:rsidRPr="00CD1CC8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CD1CC8">
        <w:rPr>
          <w:sz w:val="24"/>
        </w:rPr>
        <w:t xml:space="preserve">.3.7  </w:t>
      </w:r>
      <w:r w:rsidRPr="00CD1CC8">
        <w:rPr>
          <w:rFonts w:hint="eastAsia"/>
          <w:sz w:val="24"/>
        </w:rPr>
        <w:t>参比洗碗机的单位洁净率平均值计算</w:t>
      </w:r>
    </w:p>
    <w:p w14:paraId="6DCBA183" w14:textId="685A599B" w:rsidR="00B03C54" w:rsidRDefault="00B03C54" w:rsidP="00CD1CC8">
      <w:pPr>
        <w:spacing w:line="360" w:lineRule="auto"/>
        <w:ind w:firstLine="480"/>
        <w:rPr>
          <w:sz w:val="24"/>
        </w:rPr>
      </w:pPr>
      <w:r w:rsidRPr="00CD1CC8">
        <w:rPr>
          <w:rFonts w:hint="eastAsia"/>
          <w:sz w:val="24"/>
        </w:rPr>
        <w:t>选择</w:t>
      </w:r>
      <w:r w:rsidRPr="00CD1CC8">
        <w:rPr>
          <w:rFonts w:hint="eastAsia"/>
          <w:sz w:val="24"/>
        </w:rPr>
        <w:t>30</w:t>
      </w:r>
      <w:r w:rsidRPr="00CD1CC8">
        <w:rPr>
          <w:rFonts w:hint="eastAsia"/>
          <w:sz w:val="24"/>
        </w:rPr>
        <w:t>个标准碗，分</w:t>
      </w:r>
      <w:r w:rsidRPr="00CD1CC8">
        <w:rPr>
          <w:rFonts w:hint="eastAsia"/>
          <w:sz w:val="24"/>
        </w:rPr>
        <w:t>3</w:t>
      </w:r>
      <w:r w:rsidRPr="00CD1CC8">
        <w:rPr>
          <w:rFonts w:hint="eastAsia"/>
          <w:sz w:val="24"/>
        </w:rPr>
        <w:t>组，每组</w:t>
      </w:r>
      <w:r w:rsidRPr="00CD1CC8">
        <w:rPr>
          <w:rFonts w:hint="eastAsia"/>
          <w:sz w:val="24"/>
        </w:rPr>
        <w:t>1</w:t>
      </w:r>
      <w:r w:rsidRPr="00CD1CC8">
        <w:rPr>
          <w:sz w:val="24"/>
        </w:rPr>
        <w:t>0</w:t>
      </w:r>
      <w:r w:rsidRPr="00CD1CC8">
        <w:rPr>
          <w:rFonts w:hint="eastAsia"/>
          <w:sz w:val="24"/>
        </w:rPr>
        <w:t>个，按照</w:t>
      </w:r>
      <w:r w:rsidRPr="00CD1CC8">
        <w:rPr>
          <w:rFonts w:hint="eastAsia"/>
          <w:sz w:val="24"/>
        </w:rPr>
        <w:t>7</w:t>
      </w:r>
      <w:r w:rsidRPr="00CD1CC8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CD1CC8">
        <w:rPr>
          <w:sz w:val="24"/>
        </w:rPr>
        <w:t>.2.1</w:t>
      </w:r>
      <w:r w:rsidRPr="00CD1CC8">
        <w:rPr>
          <w:rFonts w:hint="eastAsia"/>
          <w:sz w:val="24"/>
        </w:rPr>
        <w:t>～</w:t>
      </w:r>
      <w:r w:rsidRPr="00CD1CC8">
        <w:rPr>
          <w:rFonts w:hint="eastAsia"/>
          <w:sz w:val="24"/>
        </w:rPr>
        <w:t>7</w:t>
      </w:r>
      <w:r w:rsidRPr="00CD1CC8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CD1CC8">
        <w:rPr>
          <w:sz w:val="24"/>
        </w:rPr>
        <w:t>.3.1</w:t>
      </w:r>
      <w:r w:rsidRPr="00CD1CC8">
        <w:rPr>
          <w:rFonts w:hint="eastAsia"/>
          <w:sz w:val="24"/>
        </w:rPr>
        <w:t>要求在参比洗碗机上进行</w:t>
      </w:r>
      <w:r w:rsidRPr="00CD1CC8">
        <w:rPr>
          <w:rFonts w:hint="eastAsia"/>
          <w:sz w:val="24"/>
        </w:rPr>
        <w:t>3</w:t>
      </w:r>
      <w:r w:rsidRPr="00CD1CC8">
        <w:rPr>
          <w:rFonts w:hint="eastAsia"/>
          <w:sz w:val="24"/>
        </w:rPr>
        <w:t>次试验，按照</w:t>
      </w:r>
      <w:r w:rsidRPr="00CD1CC8">
        <w:rPr>
          <w:rFonts w:hint="eastAsia"/>
          <w:sz w:val="24"/>
        </w:rPr>
        <w:t>7</w:t>
      </w:r>
      <w:r w:rsidRPr="00CD1CC8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CD1CC8">
        <w:rPr>
          <w:sz w:val="24"/>
        </w:rPr>
        <w:t>.3.5</w:t>
      </w:r>
      <w:r w:rsidRPr="00CD1CC8">
        <w:rPr>
          <w:rFonts w:hint="eastAsia"/>
          <w:sz w:val="24"/>
        </w:rPr>
        <w:t>、</w:t>
      </w:r>
      <w:r w:rsidRPr="00CD1CC8">
        <w:rPr>
          <w:rFonts w:hint="eastAsia"/>
          <w:sz w:val="24"/>
        </w:rPr>
        <w:t>7</w:t>
      </w:r>
      <w:r w:rsidRPr="00CD1CC8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CD1CC8">
        <w:rPr>
          <w:sz w:val="24"/>
        </w:rPr>
        <w:t>.3.6</w:t>
      </w:r>
      <w:r w:rsidRPr="00CD1CC8">
        <w:rPr>
          <w:rFonts w:hint="eastAsia"/>
          <w:sz w:val="24"/>
        </w:rPr>
        <w:t>要求计算参比洗碗机试验</w:t>
      </w:r>
      <w:r w:rsidRPr="00CD1CC8">
        <w:rPr>
          <w:rFonts w:hint="eastAsia"/>
          <w:sz w:val="24"/>
        </w:rPr>
        <w:t>3</w:t>
      </w:r>
      <w:r w:rsidRPr="00CD1CC8">
        <w:rPr>
          <w:rFonts w:hint="eastAsia"/>
          <w:sz w:val="24"/>
        </w:rPr>
        <w:t>次得到的单位洁净率平均值。</w:t>
      </w:r>
    </w:p>
    <w:p w14:paraId="7DB33152" w14:textId="6156A896" w:rsidR="00CD1CC8" w:rsidRPr="00CD1CC8" w:rsidRDefault="00CD1CC8" w:rsidP="00CD1CC8">
      <w:pPr>
        <w:spacing w:line="360" w:lineRule="auto"/>
        <w:rPr>
          <w:sz w:val="24"/>
        </w:rPr>
      </w:pPr>
      <w:r w:rsidRPr="00CD1CC8">
        <w:rPr>
          <w:rFonts w:hint="eastAsia"/>
          <w:sz w:val="24"/>
        </w:rPr>
        <w:t>7</w:t>
      </w:r>
      <w:r w:rsidRPr="00CD1CC8">
        <w:rPr>
          <w:sz w:val="24"/>
        </w:rPr>
        <w:t>.</w:t>
      </w:r>
      <w:r w:rsidR="008222D3">
        <w:rPr>
          <w:sz w:val="24"/>
        </w:rPr>
        <w:t>1</w:t>
      </w:r>
      <w:r w:rsidR="00DE637E">
        <w:rPr>
          <w:sz w:val="24"/>
        </w:rPr>
        <w:t>3</w:t>
      </w:r>
      <w:r w:rsidRPr="00CD1CC8">
        <w:rPr>
          <w:sz w:val="24"/>
        </w:rPr>
        <w:t xml:space="preserve">.3.8  </w:t>
      </w:r>
      <w:r w:rsidRPr="00CD1CC8">
        <w:rPr>
          <w:rFonts w:hint="eastAsia"/>
          <w:sz w:val="24"/>
        </w:rPr>
        <w:t>洁净比计算</w:t>
      </w:r>
    </w:p>
    <w:p w14:paraId="740C8D22" w14:textId="3DF5EAAC" w:rsidR="00B03C54" w:rsidRPr="00CD1CC8" w:rsidRDefault="00B03C54" w:rsidP="00CD1CC8">
      <w:pPr>
        <w:spacing w:line="360" w:lineRule="auto"/>
        <w:ind w:firstLine="480"/>
        <w:rPr>
          <w:sz w:val="24"/>
        </w:rPr>
      </w:pPr>
      <w:r w:rsidRPr="00CD1CC8">
        <w:rPr>
          <w:rFonts w:hint="eastAsia"/>
          <w:sz w:val="24"/>
        </w:rPr>
        <w:t>按照式（</w:t>
      </w:r>
      <w:r w:rsidRPr="00CD1CC8">
        <w:rPr>
          <w:sz w:val="24"/>
        </w:rPr>
        <w:t>2</w:t>
      </w:r>
      <w:r w:rsidR="000C0D27">
        <w:rPr>
          <w:sz w:val="24"/>
        </w:rPr>
        <w:t>5</w:t>
      </w:r>
      <w:r w:rsidRPr="00CD1CC8">
        <w:rPr>
          <w:rFonts w:hint="eastAsia"/>
          <w:sz w:val="24"/>
        </w:rPr>
        <w:t>）计算：</w:t>
      </w:r>
    </w:p>
    <w:p w14:paraId="208F4857" w14:textId="7BC11274" w:rsidR="00B03C54" w:rsidRPr="00CD1CC8" w:rsidRDefault="00CD1CC8" w:rsidP="00CD1CC8">
      <w:pPr>
        <w:spacing w:line="360" w:lineRule="auto"/>
        <w:jc w:val="center"/>
        <w:rPr>
          <w:sz w:val="24"/>
        </w:rPr>
      </w:pPr>
      <w:r>
        <w:rPr>
          <w:i/>
          <w:iCs/>
          <w:sz w:val="24"/>
        </w:rPr>
        <w:t xml:space="preserve">                                     </w:t>
      </w:r>
      <w:r w:rsidR="00B03C54" w:rsidRPr="00CD1CC8">
        <w:rPr>
          <w:rFonts w:hint="eastAsia"/>
          <w:i/>
          <w:iCs/>
          <w:sz w:val="24"/>
        </w:rPr>
        <w:t>Z</w:t>
      </w:r>
      <m:oMath>
        <m:r>
          <m:rPr>
            <m:nor/>
          </m:rPr>
          <w:rPr>
            <w:rFonts w:ascii="Cambria Math" w:hAnsi="Cambria Math" w:hint="eastAsia"/>
            <w:i/>
            <w:iCs/>
            <w:sz w:val="24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4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c</m:t>
                    </m:r>
                  </m:sub>
                </m:sSub>
              </m:e>
            </m:acc>
          </m:num>
          <m:den>
            <m:acc>
              <m:accPr>
                <m:chr m:val="̅"/>
                <m:ctrlPr>
                  <w:rPr>
                    <w:rFonts w:ascii="Cambria Math" w:hAnsi="Cambria Math"/>
                    <w:i/>
                    <w:iCs/>
                    <w:sz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Z</m:t>
                    </m:r>
                  </m:sub>
                </m:sSub>
              </m:e>
            </m:acc>
          </m:den>
        </m:f>
      </m:oMath>
      <w:r w:rsidR="00B03C54" w:rsidRPr="00CD1CC8">
        <w:rPr>
          <w:rFonts w:hint="eastAsia"/>
          <w:sz w:val="24"/>
        </w:rPr>
        <w:t xml:space="preserve">              </w:t>
      </w:r>
      <w:r>
        <w:rPr>
          <w:sz w:val="24"/>
        </w:rPr>
        <w:t xml:space="preserve">            </w:t>
      </w:r>
      <w:r w:rsidR="00B03C54" w:rsidRPr="00CD1CC8">
        <w:rPr>
          <w:rFonts w:hint="eastAsia"/>
          <w:sz w:val="24"/>
        </w:rPr>
        <w:t xml:space="preserve">         </w:t>
      </w:r>
      <w:r w:rsidR="00B03C54" w:rsidRPr="00CD1CC8">
        <w:rPr>
          <w:rFonts w:hint="eastAsia"/>
          <w:sz w:val="24"/>
        </w:rPr>
        <w:t>（</w:t>
      </w:r>
      <w:r w:rsidR="00B03C54" w:rsidRPr="00CD1CC8">
        <w:rPr>
          <w:sz w:val="24"/>
        </w:rPr>
        <w:t>2</w:t>
      </w:r>
      <w:r w:rsidR="000C0D27">
        <w:rPr>
          <w:sz w:val="24"/>
        </w:rPr>
        <w:t>5</w:t>
      </w:r>
      <w:r w:rsidR="00B03C54" w:rsidRPr="00CD1CC8">
        <w:rPr>
          <w:rFonts w:hint="eastAsia"/>
          <w:sz w:val="24"/>
        </w:rPr>
        <w:t>）</w:t>
      </w:r>
    </w:p>
    <w:p w14:paraId="33D6F62A" w14:textId="77777777" w:rsidR="00B03C54" w:rsidRPr="00CD1CC8" w:rsidRDefault="00B03C54" w:rsidP="00CD1CC8">
      <w:pPr>
        <w:spacing w:line="360" w:lineRule="auto"/>
        <w:ind w:firstLine="480"/>
        <w:rPr>
          <w:sz w:val="24"/>
        </w:rPr>
      </w:pPr>
      <w:r w:rsidRPr="00CD1CC8">
        <w:rPr>
          <w:rFonts w:hint="eastAsia"/>
          <w:sz w:val="24"/>
        </w:rPr>
        <w:t>式中：</w:t>
      </w:r>
    </w:p>
    <w:p w14:paraId="58AE8AD0" w14:textId="77777777" w:rsidR="00B03C54" w:rsidRPr="00CD1CC8" w:rsidRDefault="00B03C54" w:rsidP="00CD1CC8">
      <w:pPr>
        <w:spacing w:line="360" w:lineRule="auto"/>
        <w:ind w:firstLine="480"/>
        <w:rPr>
          <w:sz w:val="24"/>
        </w:rPr>
      </w:pPr>
      <m:oMath>
        <m:r>
          <m:rPr>
            <m:nor/>
          </m:rPr>
          <w:rPr>
            <w:rFonts w:ascii="Cambria Math" w:hAnsi="Cambria Math" w:hint="eastAsia"/>
            <w:i/>
            <w:iCs/>
            <w:sz w:val="24"/>
          </w:rPr>
          <m:t>Z</m:t>
        </m:r>
      </m:oMath>
      <w:r w:rsidRPr="00CD1CC8">
        <w:rPr>
          <w:rFonts w:hint="eastAsia"/>
          <w:sz w:val="24"/>
        </w:rPr>
        <w:t xml:space="preserve"> </w:t>
      </w:r>
      <w:r w:rsidRPr="00CD1CC8">
        <w:rPr>
          <w:sz w:val="24"/>
        </w:rPr>
        <w:t xml:space="preserve"> </w:t>
      </w:r>
      <w:r w:rsidRPr="00CD1CC8">
        <w:rPr>
          <w:rFonts w:hint="eastAsia"/>
          <w:sz w:val="24"/>
        </w:rPr>
        <w:t>——</w:t>
      </w:r>
      <w:r w:rsidRPr="00CD1CC8">
        <w:rPr>
          <w:sz w:val="24"/>
        </w:rPr>
        <w:t xml:space="preserve"> </w:t>
      </w:r>
      <w:r w:rsidRPr="00CD1CC8">
        <w:rPr>
          <w:sz w:val="24"/>
        </w:rPr>
        <w:t>洁净比</w:t>
      </w:r>
      <w:r w:rsidRPr="00CD1CC8">
        <w:rPr>
          <w:rFonts w:hint="eastAsia"/>
          <w:sz w:val="24"/>
        </w:rPr>
        <w:t>；</w:t>
      </w:r>
    </w:p>
    <w:p w14:paraId="3B103A6F" w14:textId="77777777" w:rsidR="00B03C54" w:rsidRPr="00CD1CC8" w:rsidRDefault="00743201" w:rsidP="00CD1CC8">
      <w:pPr>
        <w:spacing w:line="360" w:lineRule="auto"/>
        <w:ind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C</m:t>
                </m:r>
              </m:sub>
            </m:sSub>
          </m:e>
        </m:acc>
      </m:oMath>
      <w:r w:rsidR="00B03C54" w:rsidRPr="00CD1CC8">
        <w:rPr>
          <w:rFonts w:hint="eastAsia"/>
          <w:sz w:val="24"/>
        </w:rPr>
        <w:t xml:space="preserve"> </w:t>
      </w:r>
      <w:r w:rsidR="00B03C54" w:rsidRPr="00CD1CC8">
        <w:rPr>
          <w:rFonts w:hint="eastAsia"/>
          <w:sz w:val="24"/>
        </w:rPr>
        <w:t>——</w:t>
      </w:r>
      <w:r w:rsidR="00B03C54" w:rsidRPr="00CD1CC8">
        <w:rPr>
          <w:sz w:val="24"/>
        </w:rPr>
        <w:t xml:space="preserve"> </w:t>
      </w:r>
      <w:r w:rsidR="00B03C54" w:rsidRPr="00CD1CC8">
        <w:rPr>
          <w:rFonts w:hint="eastAsia"/>
          <w:sz w:val="24"/>
        </w:rPr>
        <w:t>标准洗碗机的单位洁净率平均值；</w:t>
      </w:r>
    </w:p>
    <w:p w14:paraId="789E8B3D" w14:textId="77777777" w:rsidR="00B03C54" w:rsidRPr="00CD1CC8" w:rsidRDefault="00743201" w:rsidP="00CD1CC8">
      <w:pPr>
        <w:spacing w:line="360" w:lineRule="auto"/>
        <w:ind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z</m:t>
                </m:r>
              </m:sub>
            </m:sSub>
          </m:e>
        </m:acc>
      </m:oMath>
      <w:r w:rsidR="00B03C54" w:rsidRPr="00CD1CC8">
        <w:rPr>
          <w:rFonts w:hint="eastAsia"/>
          <w:sz w:val="24"/>
        </w:rPr>
        <w:t xml:space="preserve"> </w:t>
      </w:r>
      <w:r w:rsidR="00B03C54" w:rsidRPr="00CD1CC8">
        <w:rPr>
          <w:rFonts w:hint="eastAsia"/>
          <w:sz w:val="24"/>
        </w:rPr>
        <w:t>——</w:t>
      </w:r>
      <w:r w:rsidR="00B03C54" w:rsidRPr="00CD1CC8">
        <w:rPr>
          <w:sz w:val="24"/>
        </w:rPr>
        <w:t xml:space="preserve"> </w:t>
      </w:r>
      <w:r w:rsidR="00B03C54" w:rsidRPr="00CD1CC8">
        <w:rPr>
          <w:rFonts w:hint="eastAsia"/>
          <w:sz w:val="24"/>
        </w:rPr>
        <w:t>参比洗碗机的单位洁净率平均值。</w:t>
      </w:r>
    </w:p>
    <w:p w14:paraId="1C1C3A82" w14:textId="6086500E" w:rsidR="00A426E0" w:rsidRDefault="00A426E0" w:rsidP="00A426E0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r>
        <w:rPr>
          <w:rFonts w:ascii="黑体" w:eastAsia="黑体" w:hAnsi="黑体"/>
          <w:b w:val="0"/>
          <w:sz w:val="24"/>
          <w:szCs w:val="24"/>
        </w:rPr>
        <w:t>8</w:t>
      </w:r>
      <w:r w:rsidRPr="001915A4">
        <w:rPr>
          <w:rFonts w:ascii="黑体" w:eastAsia="黑体" w:hAnsi="黑体" w:hint="eastAsia"/>
          <w:b w:val="0"/>
          <w:sz w:val="24"/>
          <w:szCs w:val="24"/>
        </w:rPr>
        <w:t xml:space="preserve"> </w:t>
      </w:r>
      <w:r w:rsidRPr="001915A4">
        <w:rPr>
          <w:rFonts w:ascii="黑体" w:eastAsia="黑体" w:hint="eastAsia"/>
          <w:sz w:val="24"/>
          <w:szCs w:val="24"/>
        </w:rPr>
        <w:tab/>
      </w:r>
      <w:r w:rsidRPr="00974C4E">
        <w:rPr>
          <w:rFonts w:ascii="黑体" w:eastAsia="黑体" w:hAnsi="黑体" w:hint="eastAsia"/>
          <w:b w:val="0"/>
          <w:sz w:val="24"/>
          <w:szCs w:val="24"/>
        </w:rPr>
        <w:t>校准</w:t>
      </w:r>
      <w:r>
        <w:rPr>
          <w:rFonts w:ascii="黑体" w:eastAsia="黑体" w:hAnsi="黑体" w:hint="eastAsia"/>
          <w:b w:val="0"/>
          <w:sz w:val="24"/>
          <w:szCs w:val="24"/>
        </w:rPr>
        <w:t>结果表达</w:t>
      </w:r>
    </w:p>
    <w:p w14:paraId="00180280" w14:textId="77777777" w:rsidR="00A426E0" w:rsidRDefault="00A426E0" w:rsidP="00A426E0">
      <w:pPr>
        <w:spacing w:line="360" w:lineRule="auto"/>
        <w:ind w:firstLineChars="200" w:firstLine="480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校准结果应在校准证书上反映，校准证书应至少包括以下信息：</w:t>
      </w:r>
    </w:p>
    <w:p w14:paraId="3424A7AA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a）标题，如“校准证书”；</w:t>
      </w:r>
    </w:p>
    <w:p w14:paraId="7D410351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b）实验室名称和地址；</w:t>
      </w:r>
    </w:p>
    <w:p w14:paraId="42292ABE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c）进行校准的地点（如果与实验室的地址不同）；</w:t>
      </w:r>
    </w:p>
    <w:p w14:paraId="40599FA7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d）证书的唯一性标识（如编号），每页及总页数的标识；</w:t>
      </w:r>
    </w:p>
    <w:p w14:paraId="494EA155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e）客户的名称和地址；</w:t>
      </w:r>
    </w:p>
    <w:p w14:paraId="689027A6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f）被校对</w:t>
      </w:r>
      <w:proofErr w:type="gramStart"/>
      <w:r>
        <w:rPr>
          <w:rFonts w:ascii="宋体" w:hint="eastAsia"/>
          <w:color w:val="000000"/>
          <w:sz w:val="24"/>
        </w:rPr>
        <w:t>象</w:t>
      </w:r>
      <w:proofErr w:type="gramEnd"/>
      <w:r>
        <w:rPr>
          <w:rFonts w:ascii="宋体" w:hint="eastAsia"/>
          <w:color w:val="000000"/>
          <w:sz w:val="24"/>
        </w:rPr>
        <w:t>的描述和明确标识；</w:t>
      </w:r>
    </w:p>
    <w:p w14:paraId="7D4DE91D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g）进行校准的日期；</w:t>
      </w:r>
    </w:p>
    <w:p w14:paraId="30F4E743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h）对校准所依据的技术规范的标识，包括名称及代号；</w:t>
      </w:r>
    </w:p>
    <w:p w14:paraId="3E58B435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proofErr w:type="spellStart"/>
      <w:r>
        <w:rPr>
          <w:rFonts w:ascii="宋体" w:hint="eastAsia"/>
          <w:color w:val="000000"/>
          <w:sz w:val="24"/>
        </w:rPr>
        <w:t>i</w:t>
      </w:r>
      <w:proofErr w:type="spellEnd"/>
      <w:r>
        <w:rPr>
          <w:rFonts w:ascii="宋体" w:hint="eastAsia"/>
          <w:color w:val="000000"/>
          <w:sz w:val="24"/>
        </w:rPr>
        <w:t>）本次校准所用测量标准的溯源性及有效性说明；</w:t>
      </w:r>
    </w:p>
    <w:p w14:paraId="6C0617F0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j）校准环境的描述；</w:t>
      </w:r>
    </w:p>
    <w:p w14:paraId="40D1455A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k）校准结果及其测量不确定度的说明；</w:t>
      </w:r>
    </w:p>
    <w:p w14:paraId="375E6E94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l）如果与校准结果的有效性和应用相关时，应对校准过程中被校对</w:t>
      </w:r>
      <w:proofErr w:type="gramStart"/>
      <w:r>
        <w:rPr>
          <w:rFonts w:ascii="宋体" w:hint="eastAsia"/>
          <w:color w:val="000000"/>
          <w:sz w:val="24"/>
        </w:rPr>
        <w:t>象</w:t>
      </w:r>
      <w:proofErr w:type="gramEnd"/>
      <w:r>
        <w:rPr>
          <w:rFonts w:ascii="宋体" w:hint="eastAsia"/>
          <w:color w:val="000000"/>
          <w:sz w:val="24"/>
        </w:rPr>
        <w:t>的设置和操作进行说明；</w:t>
      </w:r>
    </w:p>
    <w:p w14:paraId="3CC4F849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m）对校准规范的偏离的说明；</w:t>
      </w:r>
    </w:p>
    <w:p w14:paraId="6B75DE29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n）校准证书或校准报告签发人的签名、职务或等效标识；</w:t>
      </w:r>
    </w:p>
    <w:p w14:paraId="23D8BC57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o）校准结果仅对被校对</w:t>
      </w:r>
      <w:proofErr w:type="gramStart"/>
      <w:r>
        <w:rPr>
          <w:rFonts w:ascii="宋体" w:hint="eastAsia"/>
          <w:color w:val="000000"/>
          <w:sz w:val="24"/>
        </w:rPr>
        <w:t>象</w:t>
      </w:r>
      <w:proofErr w:type="gramEnd"/>
      <w:r>
        <w:rPr>
          <w:rFonts w:ascii="宋体" w:hint="eastAsia"/>
          <w:color w:val="000000"/>
          <w:sz w:val="24"/>
        </w:rPr>
        <w:t>有效的声明；</w:t>
      </w:r>
    </w:p>
    <w:p w14:paraId="4CBE0961" w14:textId="77777777" w:rsidR="00A426E0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>
        <w:rPr>
          <w:rFonts w:ascii="宋体" w:hint="eastAsia"/>
          <w:color w:val="000000"/>
          <w:sz w:val="24"/>
        </w:rPr>
        <w:t>p）未经实验室书面批准，不得部分复制证书的声明。</w:t>
      </w:r>
    </w:p>
    <w:p w14:paraId="640D297E" w14:textId="77777777" w:rsidR="00A426E0" w:rsidRPr="001915A4" w:rsidRDefault="00A426E0" w:rsidP="00A426E0">
      <w:pPr>
        <w:pStyle w:val="1"/>
        <w:spacing w:line="360" w:lineRule="auto"/>
        <w:rPr>
          <w:rFonts w:ascii="黑体" w:eastAsia="黑体" w:hAnsi="黑体"/>
          <w:b w:val="0"/>
          <w:sz w:val="24"/>
          <w:szCs w:val="24"/>
        </w:rPr>
      </w:pPr>
      <w:bookmarkStart w:id="65" w:name="_Toc515284324"/>
      <w:bookmarkStart w:id="66" w:name="_Toc515285956"/>
      <w:bookmarkStart w:id="67" w:name="_Toc515287279"/>
      <w:r w:rsidRPr="001915A4">
        <w:rPr>
          <w:rFonts w:ascii="黑体" w:eastAsia="黑体" w:hAnsi="黑体" w:hint="eastAsia"/>
          <w:b w:val="0"/>
          <w:sz w:val="24"/>
          <w:szCs w:val="24"/>
        </w:rPr>
        <w:t xml:space="preserve">9 </w:t>
      </w:r>
      <w:r w:rsidRPr="001915A4">
        <w:rPr>
          <w:rFonts w:ascii="黑体" w:eastAsia="黑体" w:hint="eastAsia"/>
          <w:sz w:val="24"/>
          <w:szCs w:val="24"/>
        </w:rPr>
        <w:tab/>
      </w:r>
      <w:r w:rsidRPr="001915A4">
        <w:rPr>
          <w:rFonts w:ascii="黑体" w:eastAsia="黑体" w:hAnsi="黑体" w:hint="eastAsia"/>
          <w:b w:val="0"/>
          <w:sz w:val="24"/>
          <w:szCs w:val="24"/>
        </w:rPr>
        <w:t>复校时间间隔</w:t>
      </w:r>
      <w:bookmarkEnd w:id="65"/>
      <w:bookmarkEnd w:id="66"/>
      <w:bookmarkEnd w:id="67"/>
    </w:p>
    <w:p w14:paraId="67FDB810" w14:textId="549687BF" w:rsidR="00A426E0" w:rsidRPr="00447BFC" w:rsidRDefault="00A426E0" w:rsidP="00A426E0">
      <w:pPr>
        <w:spacing w:line="360" w:lineRule="auto"/>
        <w:ind w:firstLine="465"/>
        <w:rPr>
          <w:rFonts w:ascii="宋体"/>
          <w:color w:val="000000"/>
          <w:sz w:val="24"/>
        </w:rPr>
      </w:pPr>
      <w:r w:rsidRPr="00447BFC">
        <w:rPr>
          <w:rFonts w:ascii="宋体" w:hint="eastAsia"/>
          <w:color w:val="000000"/>
          <w:sz w:val="24"/>
        </w:rPr>
        <w:t>建议复校时间间隔为</w:t>
      </w:r>
      <w:r w:rsidR="00D13850">
        <w:rPr>
          <w:rFonts w:ascii="宋体"/>
          <w:color w:val="000000"/>
          <w:sz w:val="24"/>
        </w:rPr>
        <w:t>1</w:t>
      </w:r>
      <w:r w:rsidR="00D13850">
        <w:rPr>
          <w:rFonts w:ascii="宋体" w:hint="eastAsia"/>
          <w:color w:val="000000"/>
          <w:sz w:val="24"/>
        </w:rPr>
        <w:t>年</w:t>
      </w:r>
      <w:r w:rsidRPr="00447BFC">
        <w:rPr>
          <w:rFonts w:ascii="宋体" w:hint="eastAsia"/>
          <w:color w:val="000000"/>
          <w:sz w:val="24"/>
        </w:rPr>
        <w:t>。由于复校时间间隔的长短是由</w:t>
      </w:r>
      <w:r>
        <w:rPr>
          <w:rFonts w:ascii="宋体" w:hint="eastAsia"/>
          <w:color w:val="000000"/>
          <w:sz w:val="24"/>
        </w:rPr>
        <w:t>检测装置</w:t>
      </w:r>
      <w:r w:rsidRPr="00447BFC">
        <w:rPr>
          <w:rFonts w:ascii="宋体" w:hint="eastAsia"/>
          <w:color w:val="000000"/>
          <w:sz w:val="24"/>
        </w:rPr>
        <w:t>的使用情况、使用者、</w:t>
      </w:r>
      <w:r>
        <w:rPr>
          <w:rFonts w:ascii="宋体" w:hint="eastAsia"/>
          <w:color w:val="000000"/>
          <w:sz w:val="24"/>
        </w:rPr>
        <w:t>检测装置</w:t>
      </w:r>
      <w:r w:rsidRPr="00447BFC">
        <w:rPr>
          <w:rFonts w:ascii="宋体" w:hint="eastAsia"/>
          <w:color w:val="000000"/>
          <w:sz w:val="24"/>
        </w:rPr>
        <w:t>本身质量等诸多因素所决定的，因此，使用单位可根据实际使用情况自主决定复校时间间隔。</w:t>
      </w:r>
    </w:p>
    <w:p w14:paraId="11989BCC" w14:textId="77777777" w:rsidR="00A426E0" w:rsidRPr="00A426E0" w:rsidRDefault="00A426E0" w:rsidP="00A426E0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068DCDD7" w14:textId="77777777" w:rsidR="00A426E0" w:rsidRDefault="00A426E0" w:rsidP="00A426E0">
      <w:pPr>
        <w:pStyle w:val="Default"/>
        <w:spacing w:line="360" w:lineRule="auto"/>
        <w:rPr>
          <w:rFonts w:asciiTheme="minorEastAsia" w:eastAsiaTheme="minorEastAsia" w:hAnsiTheme="minorEastAsia" w:hint="default"/>
        </w:rPr>
      </w:pPr>
    </w:p>
    <w:p w14:paraId="5C741217" w14:textId="79C3419C" w:rsidR="00A426E0" w:rsidRPr="000623F4" w:rsidRDefault="00A426E0" w:rsidP="00A426E0">
      <w:pPr>
        <w:pStyle w:val="Default"/>
        <w:spacing w:line="360" w:lineRule="auto"/>
        <w:rPr>
          <w:rFonts w:asciiTheme="minorEastAsia" w:eastAsiaTheme="minorEastAsia" w:hAnsiTheme="minorEastAsia" w:hint="default"/>
        </w:rPr>
        <w:sectPr w:rsidR="00A426E0" w:rsidRPr="000623F4" w:rsidSect="00B951AA">
          <w:footerReference w:type="default" r:id="rId28"/>
          <w:footerReference w:type="first" r:id="rId29"/>
          <w:pgSz w:w="11906" w:h="16838" w:code="9"/>
          <w:pgMar w:top="1134" w:right="1134" w:bottom="1134" w:left="1134" w:header="851" w:footer="992" w:gutter="0"/>
          <w:pgNumType w:start="1"/>
          <w:cols w:space="425"/>
          <w:docGrid w:type="lines" w:linePitch="312"/>
        </w:sectPr>
      </w:pPr>
    </w:p>
    <w:p w14:paraId="08AC529F" w14:textId="12E0A4F2" w:rsidR="00C13813" w:rsidRDefault="007E6419" w:rsidP="00C13813">
      <w:pPr>
        <w:pStyle w:val="1"/>
        <w:spacing w:line="480" w:lineRule="exact"/>
        <w:jc w:val="left"/>
        <w:rPr>
          <w:rFonts w:ascii="黑体" w:eastAsia="黑体" w:hAnsi="黑体"/>
          <w:b w:val="0"/>
          <w:sz w:val="28"/>
          <w:szCs w:val="28"/>
        </w:rPr>
      </w:pPr>
      <w:bookmarkStart w:id="68" w:name="_Toc515284325"/>
      <w:bookmarkStart w:id="69" w:name="_Toc515285957"/>
      <w:bookmarkStart w:id="70" w:name="_Toc515287280"/>
      <w:r w:rsidRPr="00716CBF">
        <w:rPr>
          <w:rFonts w:ascii="黑体" w:eastAsia="黑体" w:hAnsi="黑体" w:hint="eastAsia"/>
          <w:b w:val="0"/>
          <w:sz w:val="28"/>
          <w:szCs w:val="28"/>
        </w:rPr>
        <w:t>附录A</w:t>
      </w:r>
      <w:r w:rsidR="00B456A0">
        <w:rPr>
          <w:rFonts w:ascii="黑体" w:eastAsia="黑体" w:hAnsi="黑体" w:hint="eastAsia"/>
          <w:b w:val="0"/>
          <w:sz w:val="28"/>
          <w:szCs w:val="28"/>
        </w:rPr>
        <w:t xml:space="preserve"> </w:t>
      </w:r>
      <w:r w:rsidR="00D45A0E">
        <w:rPr>
          <w:rFonts w:ascii="黑体" w:eastAsia="黑体" w:hAnsi="黑体" w:hint="eastAsia"/>
          <w:b w:val="0"/>
          <w:sz w:val="28"/>
          <w:szCs w:val="28"/>
        </w:rPr>
        <w:t xml:space="preserve">             </w:t>
      </w:r>
    </w:p>
    <w:bookmarkEnd w:id="68"/>
    <w:bookmarkEnd w:id="69"/>
    <w:bookmarkEnd w:id="70"/>
    <w:p w14:paraId="55EA543C" w14:textId="257767B5" w:rsidR="007E6419" w:rsidRDefault="00100182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  <w:r w:rsidRPr="00100182">
        <w:rPr>
          <w:rFonts w:ascii="黑体" w:eastAsia="黑体" w:hAnsi="黑体"/>
          <w:sz w:val="28"/>
          <w:szCs w:val="28"/>
        </w:rPr>
        <w:t>测量结果不确定度分析示例</w:t>
      </w:r>
      <w:r w:rsidR="00D647C6" w:rsidRPr="00E651DF">
        <w:rPr>
          <w:rFonts w:asciiTheme="minorEastAsia" w:eastAsiaTheme="minorEastAsia" w:hAnsiTheme="minorEastAsia"/>
          <w:sz w:val="28"/>
          <w:szCs w:val="28"/>
        </w:rPr>
        <w:t>（参考件）</w:t>
      </w:r>
    </w:p>
    <w:p w14:paraId="6CE74596" w14:textId="77777777" w:rsidR="00D647C6" w:rsidRPr="00780FA8" w:rsidRDefault="00D647C6" w:rsidP="00D647C6">
      <w:pPr>
        <w:pStyle w:val="Default"/>
        <w:rPr>
          <w:rFonts w:ascii="黑体" w:eastAsia="黑体" w:hAnsi="黑体" w:hint="default"/>
        </w:rPr>
      </w:pPr>
      <w:r w:rsidRPr="00780FA8">
        <w:rPr>
          <w:rFonts w:ascii="黑体" w:eastAsia="黑体" w:hAnsi="黑体"/>
        </w:rPr>
        <w:t>A.1</w:t>
      </w:r>
      <w:r w:rsidRPr="00780FA8">
        <w:rPr>
          <w:rFonts w:ascii="黑体" w:eastAsia="黑体" w:hAnsi="黑体" w:cstheme="minorEastAsia"/>
        </w:rPr>
        <w:t xml:space="preserve">  </w:t>
      </w:r>
      <w:r w:rsidRPr="00780FA8">
        <w:rPr>
          <w:rFonts w:ascii="黑体" w:eastAsia="黑体" w:hAnsi="黑体"/>
        </w:rPr>
        <w:t>测量方法</w:t>
      </w:r>
    </w:p>
    <w:p w14:paraId="7F656CBF" w14:textId="2E8C88A4" w:rsidR="00D647C6" w:rsidRPr="001915A4" w:rsidRDefault="00D647C6" w:rsidP="00D647C6">
      <w:pPr>
        <w:pStyle w:val="afff0"/>
        <w:spacing w:line="360" w:lineRule="auto"/>
        <w:ind w:firstLine="480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用被校准标准洗碗</w:t>
      </w:r>
      <w:r w:rsidRPr="001915A4">
        <w:rPr>
          <w:rFonts w:asciiTheme="minorEastAsia" w:eastAsiaTheme="minorEastAsia" w:hAnsiTheme="minorEastAsia"/>
          <w:sz w:val="24"/>
        </w:rPr>
        <w:t>机对</w:t>
      </w:r>
      <w:r w:rsidR="0036445B">
        <w:rPr>
          <w:rFonts w:asciiTheme="minorEastAsia" w:eastAsiaTheme="minorEastAsia" w:hAnsiTheme="minorEastAsia" w:hint="eastAsia"/>
          <w:sz w:val="24"/>
        </w:rPr>
        <w:t>涂覆</w:t>
      </w:r>
      <w:r w:rsidRPr="001915A4">
        <w:rPr>
          <w:rFonts w:asciiTheme="minorEastAsia" w:eastAsiaTheme="minorEastAsia" w:hAnsiTheme="minorEastAsia"/>
          <w:sz w:val="24"/>
        </w:rPr>
        <w:t>标准</w:t>
      </w:r>
      <w:r w:rsidR="00D90DAA">
        <w:rPr>
          <w:rFonts w:asciiTheme="minorEastAsia" w:eastAsiaTheme="minorEastAsia" w:hAnsiTheme="minorEastAsia" w:hint="eastAsia"/>
          <w:sz w:val="24"/>
        </w:rPr>
        <w:t>污染物</w:t>
      </w:r>
      <w:r w:rsidRPr="001915A4">
        <w:rPr>
          <w:rFonts w:asciiTheme="minorEastAsia" w:eastAsiaTheme="minorEastAsia" w:hAnsiTheme="minorEastAsia"/>
          <w:sz w:val="24"/>
        </w:rPr>
        <w:t>的</w:t>
      </w:r>
      <w:r w:rsidR="00D90DAA">
        <w:rPr>
          <w:rFonts w:asciiTheme="minorEastAsia" w:eastAsiaTheme="minorEastAsia" w:hAnsiTheme="minorEastAsia" w:hint="eastAsia"/>
          <w:sz w:val="24"/>
        </w:rPr>
        <w:t>标准</w:t>
      </w:r>
      <w:proofErr w:type="gramStart"/>
      <w:r w:rsidR="00D90DAA">
        <w:rPr>
          <w:rFonts w:asciiTheme="minorEastAsia" w:eastAsiaTheme="minorEastAsia" w:hAnsiTheme="minorEastAsia" w:hint="eastAsia"/>
          <w:sz w:val="24"/>
        </w:rPr>
        <w:t>碗</w:t>
      </w:r>
      <w:proofErr w:type="gramEnd"/>
      <w:r>
        <w:rPr>
          <w:rFonts w:asciiTheme="minorEastAsia" w:eastAsiaTheme="minorEastAsia" w:hAnsiTheme="minorEastAsia"/>
          <w:sz w:val="24"/>
        </w:rPr>
        <w:t>进行洗涤</w:t>
      </w:r>
      <w:r w:rsidR="0036390D">
        <w:rPr>
          <w:rFonts w:asciiTheme="minorEastAsia" w:eastAsiaTheme="minorEastAsia" w:hAnsiTheme="minorEastAsia" w:hint="eastAsia"/>
          <w:sz w:val="24"/>
        </w:rPr>
        <w:t>。</w:t>
      </w:r>
      <w:r>
        <w:rPr>
          <w:rFonts w:asciiTheme="minorEastAsia" w:eastAsiaTheme="minorEastAsia" w:hAnsiTheme="minorEastAsia" w:hint="eastAsia"/>
          <w:sz w:val="24"/>
        </w:rPr>
        <w:t>测量3次试验中</w:t>
      </w:r>
      <w:r w:rsidRPr="001915A4">
        <w:rPr>
          <w:rFonts w:asciiTheme="minorEastAsia" w:eastAsiaTheme="minorEastAsia" w:hAnsiTheme="minorEastAsia" w:hint="eastAsia"/>
          <w:sz w:val="24"/>
        </w:rPr>
        <w:t>标准</w:t>
      </w:r>
      <w:r w:rsidR="00D90DAA">
        <w:rPr>
          <w:rFonts w:asciiTheme="minorEastAsia" w:eastAsiaTheme="minorEastAsia" w:hAnsiTheme="minorEastAsia" w:hint="eastAsia"/>
          <w:sz w:val="24"/>
        </w:rPr>
        <w:t>碗</w:t>
      </w:r>
      <w:r>
        <w:rPr>
          <w:rFonts w:asciiTheme="minorEastAsia" w:eastAsiaTheme="minorEastAsia" w:hAnsiTheme="minorEastAsia"/>
          <w:sz w:val="24"/>
        </w:rPr>
        <w:t>的</w:t>
      </w:r>
      <w:r w:rsidR="00D90DAA">
        <w:rPr>
          <w:rFonts w:asciiTheme="minorEastAsia" w:eastAsiaTheme="minorEastAsia" w:hAnsiTheme="minorEastAsia" w:hint="eastAsia"/>
          <w:sz w:val="24"/>
        </w:rPr>
        <w:t>初始质量、</w:t>
      </w:r>
      <w:r w:rsidR="0036445B">
        <w:rPr>
          <w:rFonts w:asciiTheme="minorEastAsia" w:eastAsiaTheme="minorEastAsia" w:hAnsiTheme="minorEastAsia" w:hint="eastAsia"/>
          <w:sz w:val="24"/>
        </w:rPr>
        <w:t>涂覆</w:t>
      </w:r>
      <w:r w:rsidR="00D90DAA">
        <w:rPr>
          <w:rFonts w:asciiTheme="minorEastAsia" w:eastAsiaTheme="minorEastAsia" w:hAnsiTheme="minorEastAsia" w:hint="eastAsia"/>
          <w:sz w:val="24"/>
        </w:rPr>
        <w:t>污染物的标准</w:t>
      </w:r>
      <w:proofErr w:type="gramStart"/>
      <w:r w:rsidR="00D90DAA">
        <w:rPr>
          <w:rFonts w:asciiTheme="minorEastAsia" w:eastAsiaTheme="minorEastAsia" w:hAnsiTheme="minorEastAsia" w:hint="eastAsia"/>
          <w:sz w:val="24"/>
        </w:rPr>
        <w:t>碗</w:t>
      </w:r>
      <w:proofErr w:type="gramEnd"/>
      <w:r w:rsidR="00D90DAA">
        <w:rPr>
          <w:rFonts w:asciiTheme="minorEastAsia" w:eastAsiaTheme="minorEastAsia" w:hAnsiTheme="minorEastAsia" w:hint="eastAsia"/>
          <w:sz w:val="24"/>
        </w:rPr>
        <w:t>烘干后质量和</w:t>
      </w:r>
      <w:r w:rsidR="0036445B">
        <w:rPr>
          <w:rFonts w:asciiTheme="minorEastAsia" w:eastAsiaTheme="minorEastAsia" w:hAnsiTheme="minorEastAsia" w:hint="eastAsia"/>
          <w:sz w:val="24"/>
        </w:rPr>
        <w:t>涂覆</w:t>
      </w:r>
      <w:r w:rsidR="00D90DAA">
        <w:rPr>
          <w:rFonts w:asciiTheme="minorEastAsia" w:eastAsiaTheme="minorEastAsia" w:hAnsiTheme="minorEastAsia" w:hint="eastAsia"/>
          <w:sz w:val="24"/>
        </w:rPr>
        <w:t>污染物的标准</w:t>
      </w:r>
      <w:proofErr w:type="gramStart"/>
      <w:r w:rsidR="00D90DAA">
        <w:rPr>
          <w:rFonts w:asciiTheme="minorEastAsia" w:eastAsiaTheme="minorEastAsia" w:hAnsiTheme="minorEastAsia" w:hint="eastAsia"/>
          <w:sz w:val="24"/>
        </w:rPr>
        <w:t>碗</w:t>
      </w:r>
      <w:proofErr w:type="gramEnd"/>
      <w:r w:rsidR="00D90DAA">
        <w:rPr>
          <w:rFonts w:asciiTheme="minorEastAsia" w:eastAsiaTheme="minorEastAsia" w:hAnsiTheme="minorEastAsia" w:hint="eastAsia"/>
          <w:sz w:val="24"/>
        </w:rPr>
        <w:t>洗涤烘干后质量，代入洁净率计算公式求出3次试验</w:t>
      </w:r>
      <w:r w:rsidR="0036390D">
        <w:rPr>
          <w:rFonts w:asciiTheme="minorEastAsia" w:eastAsiaTheme="minorEastAsia" w:hAnsiTheme="minorEastAsia" w:hint="eastAsia"/>
          <w:sz w:val="24"/>
        </w:rPr>
        <w:t>的</w:t>
      </w:r>
      <w:r w:rsidR="00D90DAA">
        <w:rPr>
          <w:rFonts w:asciiTheme="minorEastAsia" w:eastAsiaTheme="minorEastAsia" w:hAnsiTheme="minorEastAsia" w:hint="eastAsia"/>
          <w:sz w:val="24"/>
        </w:rPr>
        <w:t>洁净率</w:t>
      </w:r>
      <w:r>
        <w:rPr>
          <w:rFonts w:asciiTheme="minorEastAsia" w:eastAsiaTheme="minorEastAsia" w:hAnsiTheme="minorEastAsia" w:hint="eastAsia"/>
          <w:sz w:val="24"/>
        </w:rPr>
        <w:t>。</w:t>
      </w:r>
      <w:r w:rsidR="00D90DAA">
        <w:rPr>
          <w:rFonts w:asciiTheme="minorEastAsia" w:eastAsiaTheme="minorEastAsia" w:hAnsiTheme="minorEastAsia" w:hint="eastAsia"/>
          <w:sz w:val="24"/>
        </w:rPr>
        <w:t>同时测量</w:t>
      </w:r>
      <w:r w:rsidR="0036390D">
        <w:rPr>
          <w:rFonts w:asciiTheme="minorEastAsia" w:eastAsiaTheme="minorEastAsia" w:hAnsiTheme="minorEastAsia" w:hint="eastAsia"/>
          <w:sz w:val="24"/>
        </w:rPr>
        <w:t>3</w:t>
      </w:r>
      <w:r w:rsidR="00D90DAA">
        <w:rPr>
          <w:rFonts w:asciiTheme="minorEastAsia" w:eastAsiaTheme="minorEastAsia" w:hAnsiTheme="minorEastAsia" w:hint="eastAsia"/>
          <w:sz w:val="24"/>
        </w:rPr>
        <w:t>次试验中的耗电量、耗水量和耗时，代入能耗系数计算公式求出3次试验</w:t>
      </w:r>
      <w:r w:rsidR="0036390D">
        <w:rPr>
          <w:rFonts w:asciiTheme="minorEastAsia" w:eastAsiaTheme="minorEastAsia" w:hAnsiTheme="minorEastAsia" w:hint="eastAsia"/>
          <w:sz w:val="24"/>
        </w:rPr>
        <w:t>的</w:t>
      </w:r>
      <w:r w:rsidR="00D90DAA">
        <w:rPr>
          <w:rFonts w:asciiTheme="minorEastAsia" w:eastAsiaTheme="minorEastAsia" w:hAnsiTheme="minorEastAsia" w:hint="eastAsia"/>
          <w:sz w:val="24"/>
        </w:rPr>
        <w:t>能耗系数。将3次试验</w:t>
      </w:r>
      <w:r w:rsidR="0036390D">
        <w:rPr>
          <w:rFonts w:asciiTheme="minorEastAsia" w:eastAsiaTheme="minorEastAsia" w:hAnsiTheme="minorEastAsia" w:hint="eastAsia"/>
          <w:sz w:val="24"/>
        </w:rPr>
        <w:t>的</w:t>
      </w:r>
      <w:r w:rsidR="00D90DAA">
        <w:rPr>
          <w:rFonts w:asciiTheme="minorEastAsia" w:eastAsiaTheme="minorEastAsia" w:hAnsiTheme="minorEastAsia" w:hint="eastAsia"/>
          <w:sz w:val="24"/>
        </w:rPr>
        <w:t>洁净率和能耗系数代入单位洁净率计算公式</w:t>
      </w:r>
      <w:r w:rsidR="0036390D">
        <w:rPr>
          <w:rFonts w:asciiTheme="minorEastAsia" w:eastAsiaTheme="minorEastAsia" w:hAnsiTheme="minorEastAsia" w:hint="eastAsia"/>
          <w:sz w:val="24"/>
        </w:rPr>
        <w:t>，求出3次试验的单位洁净率，</w:t>
      </w:r>
      <w:r>
        <w:rPr>
          <w:rFonts w:asciiTheme="minorEastAsia" w:eastAsiaTheme="minorEastAsia" w:hAnsiTheme="minorEastAsia" w:hint="eastAsia"/>
          <w:sz w:val="24"/>
        </w:rPr>
        <w:t>并求出</w:t>
      </w:r>
      <w:r w:rsidR="0036390D">
        <w:rPr>
          <w:rFonts w:asciiTheme="minorEastAsia" w:eastAsiaTheme="minorEastAsia" w:hAnsiTheme="minorEastAsia" w:hint="eastAsia"/>
          <w:sz w:val="24"/>
        </w:rPr>
        <w:t>单位洁净率</w:t>
      </w:r>
      <w:proofErr w:type="gramStart"/>
      <w:r>
        <w:rPr>
          <w:rFonts w:asciiTheme="minorEastAsia" w:eastAsiaTheme="minorEastAsia" w:hAnsiTheme="minorEastAsia" w:hint="eastAsia"/>
          <w:sz w:val="24"/>
        </w:rPr>
        <w:t>率</w:t>
      </w:r>
      <w:proofErr w:type="gramEnd"/>
      <w:r>
        <w:rPr>
          <w:rFonts w:asciiTheme="minorEastAsia" w:eastAsiaTheme="minorEastAsia" w:hAnsiTheme="minorEastAsia" w:hint="eastAsia"/>
          <w:sz w:val="24"/>
        </w:rPr>
        <w:t>平均值。利用相同方法</w:t>
      </w:r>
      <w:r w:rsidR="0036390D">
        <w:rPr>
          <w:rFonts w:asciiTheme="minorEastAsia" w:eastAsiaTheme="minorEastAsia" w:hAnsiTheme="minorEastAsia" w:hint="eastAsia"/>
          <w:sz w:val="24"/>
        </w:rPr>
        <w:t>计算</w:t>
      </w:r>
      <w:r w:rsidR="00231882">
        <w:rPr>
          <w:rFonts w:asciiTheme="minorEastAsia" w:eastAsiaTheme="minorEastAsia" w:hAnsiTheme="minorEastAsia" w:hint="eastAsia"/>
          <w:sz w:val="24"/>
        </w:rPr>
        <w:t>参比洗碗机的</w:t>
      </w:r>
      <w:r w:rsidR="0036390D">
        <w:rPr>
          <w:rFonts w:asciiTheme="minorEastAsia" w:eastAsiaTheme="minorEastAsia" w:hAnsiTheme="minorEastAsia" w:hint="eastAsia"/>
          <w:sz w:val="24"/>
        </w:rPr>
        <w:t>洁净率和能耗系数，</w:t>
      </w:r>
      <w:r>
        <w:rPr>
          <w:rFonts w:asciiTheme="minorEastAsia" w:eastAsiaTheme="minorEastAsia" w:hAnsiTheme="minorEastAsia" w:hint="eastAsia"/>
          <w:sz w:val="24"/>
        </w:rPr>
        <w:t>并计算</w:t>
      </w:r>
      <w:r w:rsidR="0036390D">
        <w:rPr>
          <w:rFonts w:asciiTheme="minorEastAsia" w:eastAsiaTheme="minorEastAsia" w:hAnsiTheme="minorEastAsia" w:hint="eastAsia"/>
          <w:sz w:val="24"/>
        </w:rPr>
        <w:t>求</w:t>
      </w:r>
      <w:r>
        <w:rPr>
          <w:rFonts w:asciiTheme="minorEastAsia" w:eastAsiaTheme="minorEastAsia" w:hAnsiTheme="minorEastAsia" w:hint="eastAsia"/>
          <w:sz w:val="24"/>
        </w:rPr>
        <w:t>出</w:t>
      </w:r>
      <w:r w:rsidR="0036390D">
        <w:rPr>
          <w:rFonts w:asciiTheme="minorEastAsia" w:eastAsiaTheme="minorEastAsia" w:hAnsiTheme="minorEastAsia" w:hint="eastAsia"/>
          <w:sz w:val="24"/>
        </w:rPr>
        <w:t>单位洁净率平均值</w:t>
      </w:r>
      <w:r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通过</w:t>
      </w:r>
      <w:r w:rsidR="0036390D">
        <w:rPr>
          <w:rFonts w:asciiTheme="minorEastAsia" w:eastAsiaTheme="minorEastAsia" w:hAnsiTheme="minorEastAsia" w:hint="eastAsia"/>
          <w:sz w:val="24"/>
        </w:rPr>
        <w:t>洁净比</w:t>
      </w:r>
      <w:r>
        <w:rPr>
          <w:rFonts w:asciiTheme="minorEastAsia" w:eastAsiaTheme="minorEastAsia" w:hAnsiTheme="minorEastAsia"/>
          <w:sz w:val="24"/>
        </w:rPr>
        <w:t>公式计算</w:t>
      </w:r>
      <w:r>
        <w:rPr>
          <w:rFonts w:asciiTheme="minorEastAsia" w:eastAsiaTheme="minorEastAsia" w:hAnsiTheme="minorEastAsia" w:hint="eastAsia"/>
          <w:sz w:val="24"/>
        </w:rPr>
        <w:t>被校准</w:t>
      </w:r>
      <w:r w:rsidR="0036390D">
        <w:rPr>
          <w:rFonts w:asciiTheme="minorEastAsia" w:eastAsiaTheme="minorEastAsia" w:hAnsiTheme="minorEastAsia" w:hint="eastAsia"/>
          <w:sz w:val="24"/>
        </w:rPr>
        <w:t>标准洗碗机</w:t>
      </w:r>
      <w:r>
        <w:rPr>
          <w:rFonts w:asciiTheme="minorEastAsia" w:eastAsiaTheme="minorEastAsia" w:hAnsiTheme="minorEastAsia" w:hint="eastAsia"/>
          <w:sz w:val="24"/>
        </w:rPr>
        <w:t>的</w:t>
      </w:r>
      <w:r w:rsidR="0036390D">
        <w:rPr>
          <w:rFonts w:asciiTheme="minorEastAsia" w:eastAsiaTheme="minorEastAsia" w:hAnsiTheme="minorEastAsia" w:hint="eastAsia"/>
          <w:sz w:val="24"/>
        </w:rPr>
        <w:t>洁净</w:t>
      </w:r>
      <w:r>
        <w:rPr>
          <w:rFonts w:asciiTheme="minorEastAsia" w:eastAsiaTheme="minorEastAsia" w:hAnsiTheme="minorEastAsia"/>
          <w:sz w:val="24"/>
        </w:rPr>
        <w:t>比</w:t>
      </w:r>
      <w:r w:rsidRPr="001915A4">
        <w:rPr>
          <w:rFonts w:asciiTheme="minorEastAsia" w:eastAsiaTheme="minorEastAsia" w:hAnsiTheme="minorEastAsia"/>
          <w:sz w:val="24"/>
        </w:rPr>
        <w:t>。</w:t>
      </w:r>
    </w:p>
    <w:p w14:paraId="7109D2E5" w14:textId="77777777" w:rsidR="00D647C6" w:rsidRDefault="00D647C6" w:rsidP="00D647C6">
      <w:pPr>
        <w:pStyle w:val="afff0"/>
        <w:spacing w:line="360" w:lineRule="auto"/>
        <w:ind w:firstLineChars="0" w:firstLine="0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A.2  数学模型</w:t>
      </w:r>
    </w:p>
    <w:p w14:paraId="20EC909B" w14:textId="63824613" w:rsidR="00D647C6" w:rsidRPr="00BB38F8" w:rsidRDefault="00D647C6" w:rsidP="00D647C6">
      <w:pPr>
        <w:pStyle w:val="afff0"/>
        <w:spacing w:line="360" w:lineRule="auto"/>
        <w:ind w:firstLine="480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洁净比</w:t>
      </w:r>
      <w:r w:rsidR="00516FDB">
        <w:rPr>
          <w:rFonts w:asciiTheme="minorEastAsia" w:eastAsiaTheme="minorEastAsia" w:hAnsiTheme="minorEastAsia" w:hint="eastAsia"/>
          <w:sz w:val="24"/>
        </w:rPr>
        <w:t>，用式（A</w:t>
      </w:r>
      <w:r w:rsidR="00516FDB">
        <w:rPr>
          <w:rFonts w:asciiTheme="minorEastAsia" w:eastAsiaTheme="minorEastAsia" w:hAnsiTheme="minorEastAsia"/>
          <w:sz w:val="24"/>
        </w:rPr>
        <w:t>.1</w:t>
      </w:r>
      <w:r w:rsidR="00516FDB">
        <w:rPr>
          <w:rFonts w:asciiTheme="minorEastAsia" w:eastAsiaTheme="minorEastAsia" w:hAnsiTheme="minorEastAsia" w:hint="eastAsia"/>
          <w:sz w:val="24"/>
        </w:rPr>
        <w:t>）计算</w:t>
      </w:r>
      <w:r>
        <w:rPr>
          <w:rFonts w:asciiTheme="minorEastAsia" w:eastAsiaTheme="minorEastAsia" w:hAnsiTheme="minorEastAsia" w:hint="eastAsia"/>
          <w:sz w:val="24"/>
        </w:rPr>
        <w:t>：</w:t>
      </w:r>
    </w:p>
    <w:p w14:paraId="2E745610" w14:textId="316FCEC0" w:rsidR="00D647C6" w:rsidRDefault="00516FDB" w:rsidP="00D647C6">
      <w:pPr>
        <w:pStyle w:val="afff0"/>
        <w:spacing w:line="360" w:lineRule="auto"/>
        <w:ind w:firstLineChars="0" w:firstLine="0"/>
        <w:jc w:val="center"/>
        <w:rPr>
          <w:rFonts w:ascii="黑体" w:eastAsia="黑体" w:hAnsi="黑体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 xml:space="preserve"> </w:t>
      </w:r>
      <w:r>
        <w:rPr>
          <w:rFonts w:asciiTheme="minorEastAsia" w:eastAsiaTheme="minorEastAsia" w:hAnsiTheme="minorEastAsia"/>
          <w:sz w:val="24"/>
        </w:rPr>
        <w:t xml:space="preserve">                                    </w:t>
      </w:r>
      <m:oMath>
        <m:r>
          <w:rPr>
            <w:rFonts w:ascii="Cambria Math" w:hAnsi="Arial" w:cs="Arial"/>
            <w:sz w:val="24"/>
          </w:rPr>
          <m:t>Z=</m:t>
        </m:r>
        <m:f>
          <m:fPr>
            <m:ctrlPr>
              <w:rPr>
                <w:rFonts w:ascii="Cambria Math" w:hAnsi="Arial" w:cs="Arial"/>
                <w:i/>
                <w:sz w:val="24"/>
              </w:rPr>
            </m:ctrlPr>
          </m:fPr>
          <m:num>
            <m:bar>
              <m:barPr>
                <m:pos m:val="top"/>
                <m:ctrlPr>
                  <w:rPr>
                    <w:rFonts w:ascii="Cambria Math" w:hAnsi="Arial" w:cs="Arial"/>
                    <w:i/>
                    <w:sz w:val="24"/>
                  </w:rPr>
                </m:ctrlPr>
              </m:barPr>
              <m:e>
                <m:sSub>
                  <m:sSubPr>
                    <m:ctrlPr>
                      <w:rPr>
                        <w:rFonts w:ascii="Cambria Math" w:hAnsi="Arial" w:cs="Arial"/>
                        <w:i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Arial" w:cs="Arial"/>
                        <w:sz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Arial" w:cs="Arial"/>
                        <w:sz w:val="24"/>
                      </w:rPr>
                      <m:t>C</m:t>
                    </m:r>
                  </m:sub>
                </m:sSub>
                <m:ctrlPr>
                  <w:rPr>
                    <w:rFonts w:ascii="Cambria Math" w:hAnsi="Cambria Math" w:cs="Arial"/>
                    <w:i/>
                    <w:sz w:val="24"/>
                  </w:rPr>
                </m:ctrlPr>
              </m:e>
            </m:bar>
            <m:ctrlPr>
              <w:rPr>
                <w:rFonts w:ascii="Cambria Math" w:hAnsi="Cambria Math" w:cs="Arial"/>
                <w:i/>
                <w:sz w:val="24"/>
              </w:rPr>
            </m:ctrlPr>
          </m:num>
          <m:den>
            <m:bar>
              <m:barPr>
                <m:pos m:val="top"/>
                <m:ctrlPr>
                  <w:rPr>
                    <w:rFonts w:ascii="Cambria Math" w:hAnsi="Arial" w:cs="Arial"/>
                    <w:i/>
                    <w:sz w:val="24"/>
                  </w:rPr>
                </m:ctrlPr>
              </m:barPr>
              <m:e>
                <m:sSub>
                  <m:sSubPr>
                    <m:ctrlPr>
                      <w:rPr>
                        <w:rFonts w:ascii="Cambria Math" w:hAnsi="Arial" w:cs="Arial"/>
                        <w:i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Arial" w:cs="Arial"/>
                        <w:sz w:val="24"/>
                      </w:rPr>
                      <m:t>Q</m:t>
                    </m:r>
                  </m:e>
                  <m:sub>
                    <m:r>
                      <w:rPr>
                        <w:rFonts w:ascii="Cambria Math" w:hAnsi="Arial" w:cs="Arial"/>
                        <w:sz w:val="24"/>
                      </w:rPr>
                      <m:t>Z</m:t>
                    </m:r>
                  </m:sub>
                </m:sSub>
                <m:ctrlPr>
                  <w:rPr>
                    <w:rFonts w:ascii="Cambria Math" w:hAnsi="Cambria Math" w:cs="Arial"/>
                    <w:i/>
                    <w:sz w:val="24"/>
                  </w:rPr>
                </m:ctrlPr>
              </m:e>
            </m:bar>
            <m:ctrlPr>
              <w:rPr>
                <w:rFonts w:ascii="Cambria Math" w:hAnsi="Cambria Math" w:cs="Arial"/>
                <w:i/>
                <w:sz w:val="24"/>
              </w:rPr>
            </m:ctrlPr>
          </m:den>
        </m:f>
      </m:oMath>
      <w:r>
        <w:rPr>
          <w:rFonts w:ascii="黑体" w:eastAsia="黑体" w:hAnsi="黑体" w:hint="eastAsia"/>
          <w:sz w:val="24"/>
        </w:rPr>
        <w:t xml:space="preserve"> </w:t>
      </w:r>
      <w:r>
        <w:rPr>
          <w:rFonts w:ascii="黑体" w:eastAsia="黑体" w:hAnsi="黑体"/>
          <w:sz w:val="24"/>
        </w:rPr>
        <w:t xml:space="preserve">                                </w:t>
      </w:r>
      <w:r>
        <w:rPr>
          <w:rFonts w:ascii="黑体" w:eastAsia="黑体" w:hAnsi="黑体" w:hint="eastAsia"/>
          <w:sz w:val="24"/>
        </w:rPr>
        <w:t>（A</w:t>
      </w:r>
      <w:r>
        <w:rPr>
          <w:rFonts w:ascii="黑体" w:eastAsia="黑体" w:hAnsi="黑体"/>
          <w:sz w:val="24"/>
        </w:rPr>
        <w:t>.1</w:t>
      </w:r>
      <w:r>
        <w:rPr>
          <w:rFonts w:ascii="黑体" w:eastAsia="黑体" w:hAnsi="黑体" w:hint="eastAsia"/>
          <w:sz w:val="24"/>
        </w:rPr>
        <w:t>）</w:t>
      </w:r>
    </w:p>
    <w:p w14:paraId="40166FCA" w14:textId="77777777" w:rsidR="00D647C6" w:rsidRPr="00C07E69" w:rsidRDefault="00D647C6" w:rsidP="00D647C6">
      <w:pPr>
        <w:spacing w:line="360" w:lineRule="auto"/>
        <w:ind w:firstLineChars="200" w:firstLine="480"/>
        <w:rPr>
          <w:rFonts w:asciiTheme="minorEastAsia" w:eastAsiaTheme="minorEastAsia" w:hAnsiTheme="minorEastAsia"/>
          <w:color w:val="000000"/>
          <w:sz w:val="24"/>
        </w:rPr>
      </w:pPr>
      <w:r w:rsidRPr="00C07E69">
        <w:rPr>
          <w:rFonts w:asciiTheme="minorEastAsia" w:eastAsiaTheme="minorEastAsia" w:hAnsiTheme="minorEastAsia" w:hint="eastAsia"/>
          <w:color w:val="000000"/>
          <w:sz w:val="24"/>
        </w:rPr>
        <w:t>式中：</w:t>
      </w:r>
    </w:p>
    <w:p w14:paraId="37CB7944" w14:textId="77777777" w:rsidR="00D647C6" w:rsidRPr="00C07E69" w:rsidRDefault="00D647C6" w:rsidP="00D647C6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C07E69">
        <w:rPr>
          <w:rFonts w:asciiTheme="minorEastAsia" w:eastAsiaTheme="minorEastAsia" w:hAnsiTheme="minorEastAsia" w:hint="eastAsia"/>
          <w:color w:val="000000"/>
          <w:sz w:val="24"/>
        </w:rPr>
        <w:t xml:space="preserve">   </w:t>
      </w:r>
      <w:r>
        <w:rPr>
          <w:rFonts w:asciiTheme="minorEastAsia" w:eastAsiaTheme="minorEastAsia" w:hAnsiTheme="minorEastAsia" w:hint="eastAsia"/>
          <w:color w:val="000000"/>
          <w:sz w:val="24"/>
        </w:rPr>
        <w:t xml:space="preserve"> </w:t>
      </w:r>
      <m:oMath>
        <m:r>
          <w:rPr>
            <w:rFonts w:ascii="Cambria Math" w:eastAsiaTheme="minorEastAsia" w:hAnsiTheme="minorEastAsia"/>
            <w:sz w:val="24"/>
          </w:rPr>
          <m:t>Z</m:t>
        </m:r>
      </m:oMath>
      <w:r w:rsidRPr="00C07E69">
        <w:rPr>
          <w:rFonts w:asciiTheme="minorEastAsia" w:eastAsiaTheme="minorEastAsia" w:hAnsiTheme="minorEastAsia" w:hint="eastAsia"/>
          <w:sz w:val="24"/>
        </w:rPr>
        <w:t>——</w:t>
      </w:r>
      <w:r>
        <w:rPr>
          <w:rFonts w:asciiTheme="minorEastAsia" w:eastAsiaTheme="minorEastAsia" w:hAnsiTheme="minorEastAsia" w:hint="eastAsia"/>
          <w:sz w:val="24"/>
        </w:rPr>
        <w:t>洁净比</w:t>
      </w:r>
      <w:r w:rsidRPr="00C07E69">
        <w:rPr>
          <w:rFonts w:asciiTheme="minorEastAsia" w:eastAsiaTheme="minorEastAsia" w:hAnsiTheme="minorEastAsia" w:hint="eastAsia"/>
          <w:sz w:val="24"/>
        </w:rPr>
        <w:t>；</w:t>
      </w:r>
    </w:p>
    <w:p w14:paraId="13F7FA3A" w14:textId="77777777" w:rsidR="00D647C6" w:rsidRPr="00C07E69" w:rsidRDefault="00743201" w:rsidP="00D647C6">
      <w:pPr>
        <w:spacing w:line="360" w:lineRule="auto"/>
        <w:ind w:firstLineChars="200" w:firstLine="480"/>
        <w:rPr>
          <w:rFonts w:asciiTheme="minorEastAsia" w:eastAsiaTheme="minorEastAsia" w:hAnsiTheme="minorEastAsia"/>
          <w:color w:val="000000"/>
          <w:sz w:val="24"/>
        </w:rPr>
      </w:pPr>
      <m:oMath>
        <m:bar>
          <m:barPr>
            <m:pos m:val="top"/>
            <m:ctrlPr>
              <w:rPr>
                <w:rFonts w:ascii="Cambria Math" w:eastAsiaTheme="minorEastAsia" w:hAnsiTheme="minorEastAsia"/>
                <w:i/>
                <w:sz w:val="24"/>
              </w:rPr>
            </m:ctrlPr>
          </m:barPr>
          <m:e>
            <m:sSub>
              <m:sSubPr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sSubPr>
              <m:e>
                <m:r>
                  <w:rPr>
                    <w:rFonts w:ascii="Cambria Math" w:eastAsiaTheme="minorEastAsia" w:hAnsiTheme="minorEastAsia"/>
                    <w:sz w:val="24"/>
                  </w:rPr>
                  <m:t>Q</m:t>
                </m:r>
              </m:e>
              <m:sub>
                <m:r>
                  <w:rPr>
                    <w:rFonts w:ascii="Cambria Math" w:eastAsiaTheme="minorEastAsia" w:hAnsiTheme="minorEastAsia"/>
                    <w:sz w:val="24"/>
                  </w:rPr>
                  <m:t>C</m:t>
                </m:r>
              </m:sub>
            </m:sSub>
            <m:ctrlPr>
              <w:rPr>
                <w:rFonts w:ascii="Cambria Math" w:eastAsiaTheme="minorEastAsia" w:hAnsi="Cambria Math"/>
                <w:i/>
                <w:sz w:val="24"/>
              </w:rPr>
            </m:ctrlPr>
          </m:e>
        </m:bar>
      </m:oMath>
      <w:r w:rsidR="00D647C6" w:rsidRPr="00C07E69">
        <w:rPr>
          <w:rFonts w:asciiTheme="minorEastAsia" w:eastAsiaTheme="minorEastAsia" w:hAnsiTheme="minorEastAsia" w:hint="eastAsia"/>
          <w:sz w:val="24"/>
        </w:rPr>
        <w:t>——</w:t>
      </w:r>
      <w:r w:rsidR="00D647C6" w:rsidRPr="00C52E93">
        <w:rPr>
          <w:rFonts w:asciiTheme="minorEastAsia" w:eastAsiaTheme="minorEastAsia" w:hAnsiTheme="minorEastAsia" w:hint="eastAsia"/>
          <w:sz w:val="24"/>
        </w:rPr>
        <w:t>标准洗碗机的单位洁净率平均值</w:t>
      </w:r>
      <w:r w:rsidR="00D647C6">
        <w:rPr>
          <w:rFonts w:asciiTheme="minorEastAsia" w:eastAsiaTheme="minorEastAsia" w:hAnsiTheme="minorEastAsia" w:hint="eastAsia"/>
          <w:sz w:val="24"/>
        </w:rPr>
        <w:t>，%</w:t>
      </w:r>
      <w:r w:rsidR="00D647C6" w:rsidRPr="00C07E69">
        <w:rPr>
          <w:rFonts w:asciiTheme="minorEastAsia" w:eastAsiaTheme="minorEastAsia" w:hAnsiTheme="minorEastAsia" w:hint="eastAsia"/>
          <w:sz w:val="24"/>
        </w:rPr>
        <w:t>；</w:t>
      </w:r>
    </w:p>
    <w:p w14:paraId="2B47325A" w14:textId="77777777" w:rsidR="00D647C6" w:rsidRPr="006F54DB" w:rsidRDefault="00743201" w:rsidP="00D647C6">
      <w:pPr>
        <w:snapToGrid w:val="0"/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m:oMath>
        <m:bar>
          <m:barPr>
            <m:pos m:val="top"/>
            <m:ctrlPr>
              <w:rPr>
                <w:rFonts w:ascii="Cambria Math" w:eastAsiaTheme="minorEastAsia" w:hAnsiTheme="minorEastAsia"/>
                <w:i/>
                <w:sz w:val="24"/>
              </w:rPr>
            </m:ctrlPr>
          </m:barPr>
          <m:e>
            <m:sSub>
              <m:sSubPr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sSubPr>
              <m:e>
                <m:r>
                  <w:rPr>
                    <w:rFonts w:ascii="Cambria Math" w:eastAsiaTheme="minorEastAsia" w:hAnsiTheme="minorEastAsia"/>
                    <w:sz w:val="24"/>
                  </w:rPr>
                  <m:t>Q</m:t>
                </m:r>
              </m:e>
              <m:sub>
                <m:r>
                  <w:rPr>
                    <w:rFonts w:ascii="Cambria Math" w:eastAsiaTheme="minorEastAsia" w:hAnsiTheme="minorEastAsia"/>
                    <w:sz w:val="24"/>
                  </w:rPr>
                  <m:t>Z</m:t>
                </m:r>
              </m:sub>
            </m:sSub>
            <m:ctrlPr>
              <w:rPr>
                <w:rFonts w:ascii="Cambria Math" w:eastAsiaTheme="minorEastAsia" w:hAnsi="Cambria Math"/>
                <w:i/>
                <w:sz w:val="24"/>
              </w:rPr>
            </m:ctrlPr>
          </m:e>
        </m:bar>
      </m:oMath>
      <w:r w:rsidR="00D647C6" w:rsidRPr="00C07E69">
        <w:rPr>
          <w:rFonts w:asciiTheme="minorEastAsia" w:eastAsiaTheme="minorEastAsia" w:hAnsiTheme="minorEastAsia" w:hint="eastAsia"/>
          <w:sz w:val="24"/>
        </w:rPr>
        <w:t>——</w:t>
      </w:r>
      <w:r w:rsidR="00D647C6" w:rsidRPr="00C52E93">
        <w:rPr>
          <w:rFonts w:asciiTheme="minorEastAsia" w:eastAsiaTheme="minorEastAsia" w:hAnsiTheme="minorEastAsia" w:hint="eastAsia"/>
          <w:sz w:val="24"/>
        </w:rPr>
        <w:t>参比洗碗机的单位洁净率平均值</w:t>
      </w:r>
      <w:r w:rsidR="00D647C6">
        <w:rPr>
          <w:rFonts w:asciiTheme="minorEastAsia" w:eastAsiaTheme="minorEastAsia" w:hAnsiTheme="minorEastAsia" w:hint="eastAsia"/>
          <w:sz w:val="24"/>
        </w:rPr>
        <w:t>，%</w:t>
      </w:r>
      <w:r w:rsidR="00D647C6" w:rsidRPr="00C07E69">
        <w:rPr>
          <w:rFonts w:asciiTheme="minorEastAsia" w:eastAsiaTheme="minorEastAsia" w:hAnsiTheme="minorEastAsia" w:hint="eastAsia"/>
          <w:sz w:val="24"/>
        </w:rPr>
        <w:t>。</w:t>
      </w:r>
    </w:p>
    <w:p w14:paraId="656371C6" w14:textId="5FCC36ED" w:rsidR="00D647C6" w:rsidRDefault="00D647C6" w:rsidP="00D647C6">
      <w:pPr>
        <w:pStyle w:val="afff0"/>
        <w:spacing w:line="360" w:lineRule="auto"/>
        <w:ind w:firstLine="480"/>
        <w:rPr>
          <w:rFonts w:asciiTheme="minorEastAsia" w:eastAsiaTheme="minorEastAsia" w:hAnsiTheme="minorEastAsia"/>
          <w:sz w:val="24"/>
        </w:rPr>
      </w:pPr>
      <w:r w:rsidRPr="00566DEF">
        <w:rPr>
          <w:rFonts w:asciiTheme="minorEastAsia" w:eastAsiaTheme="minorEastAsia" w:hAnsiTheme="minorEastAsia" w:hint="eastAsia"/>
          <w:sz w:val="24"/>
        </w:rPr>
        <w:t>单位洁净</w:t>
      </w:r>
      <w:r>
        <w:rPr>
          <w:rFonts w:asciiTheme="minorEastAsia" w:eastAsiaTheme="minorEastAsia" w:hAnsiTheme="minorEastAsia" w:hint="eastAsia"/>
          <w:sz w:val="24"/>
        </w:rPr>
        <w:t>率</w:t>
      </w:r>
      <w:r w:rsidR="00516FDB">
        <w:rPr>
          <w:rFonts w:asciiTheme="minorEastAsia" w:eastAsiaTheme="minorEastAsia" w:hAnsiTheme="minorEastAsia" w:hint="eastAsia"/>
          <w:sz w:val="24"/>
        </w:rPr>
        <w:t>，用</w:t>
      </w:r>
      <w:r>
        <w:rPr>
          <w:rFonts w:asciiTheme="minorEastAsia" w:eastAsiaTheme="minorEastAsia" w:hAnsiTheme="minorEastAsia" w:hint="eastAsia"/>
          <w:sz w:val="24"/>
        </w:rPr>
        <w:t>式</w:t>
      </w:r>
      <w:r w:rsidR="00516FDB">
        <w:rPr>
          <w:rFonts w:asciiTheme="minorEastAsia" w:eastAsiaTheme="minorEastAsia" w:hAnsiTheme="minorEastAsia" w:hint="eastAsia"/>
          <w:sz w:val="24"/>
        </w:rPr>
        <w:t>（A</w:t>
      </w:r>
      <w:r w:rsidR="00516FDB">
        <w:rPr>
          <w:rFonts w:asciiTheme="minorEastAsia" w:eastAsiaTheme="minorEastAsia" w:hAnsiTheme="minorEastAsia"/>
          <w:sz w:val="24"/>
        </w:rPr>
        <w:t>.2</w:t>
      </w:r>
      <w:r w:rsidR="00516FDB">
        <w:rPr>
          <w:rFonts w:asciiTheme="minorEastAsia" w:eastAsiaTheme="minorEastAsia" w:hAnsiTheme="minorEastAsia" w:hint="eastAsia"/>
          <w:sz w:val="24"/>
        </w:rPr>
        <w:t>）计算</w:t>
      </w:r>
      <w:r>
        <w:rPr>
          <w:rFonts w:asciiTheme="minorEastAsia" w:eastAsiaTheme="minorEastAsia" w:hAnsiTheme="minorEastAsia" w:hint="eastAsia"/>
          <w:sz w:val="24"/>
        </w:rPr>
        <w:t>：</w:t>
      </w:r>
    </w:p>
    <w:p w14:paraId="331092EB" w14:textId="2447D86B" w:rsidR="00D647C6" w:rsidRDefault="00D647C6" w:rsidP="00D647C6">
      <w:pPr>
        <w:snapToGrid w:val="0"/>
        <w:spacing w:line="360" w:lineRule="auto"/>
        <w:rPr>
          <w:sz w:val="24"/>
        </w:rPr>
      </w:pPr>
      <w:r>
        <w:rPr>
          <w:rFonts w:ascii="Arial" w:hAnsi="Arial" w:cs="Arial" w:hint="eastAsia"/>
          <w:sz w:val="24"/>
        </w:rPr>
        <w:t xml:space="preserve">                                   </w:t>
      </w:r>
      <w:r w:rsidR="00516FDB">
        <w:rPr>
          <w:rFonts w:ascii="Arial" w:hAnsi="Arial" w:cs="Arial"/>
          <w:sz w:val="24"/>
        </w:rPr>
        <w:t xml:space="preserve"> </w:t>
      </w:r>
      <w:r>
        <w:rPr>
          <w:rFonts w:ascii="Arial" w:hAnsi="Arial" w:cs="Arial" w:hint="eastAsia"/>
          <w:sz w:val="24"/>
        </w:rPr>
        <w:t xml:space="preserve"> </w:t>
      </w:r>
      <m:oMath>
        <m:r>
          <w:rPr>
            <w:rFonts w:ascii="Cambria Math" w:hAnsi="Cambria Math" w:cs="Arial"/>
            <w:sz w:val="24"/>
          </w:rPr>
          <m:t>Q</m:t>
        </m:r>
        <m:r>
          <m:rPr>
            <m:nor/>
          </m:rPr>
          <w:rPr>
            <w:rFonts w:ascii="Cambria Math" w:hAnsi="Cambria Math" w:cs="Arial"/>
            <w:i/>
            <w:sz w:val="24"/>
            <w:vertAlign w:val="subscript"/>
          </w:rPr>
          <m:t>C</m:t>
        </m:r>
        <m:r>
          <w:rPr>
            <w:rFonts w:ascii="Cambria Math" w:hAnsi="Cambria Math" w:cs="Arial"/>
            <w:sz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</w:rPr>
            </m:ctrlPr>
          </m:fPr>
          <m:num>
            <m:r>
              <w:rPr>
                <w:rFonts w:ascii="Cambria Math" w:hAnsi="Cambria Math" w:cs="Arial"/>
                <w:sz w:val="24"/>
              </w:rPr>
              <m:t>R</m:t>
            </m:r>
          </m:num>
          <m:den>
            <m:r>
              <w:rPr>
                <w:rFonts w:ascii="Cambria Math" w:hAnsi="Cambria Math" w:cs="Arial"/>
                <w:sz w:val="24"/>
              </w:rPr>
              <m:t>H</m:t>
            </m:r>
          </m:den>
        </m:f>
      </m:oMath>
      <w:r w:rsidR="00516FDB">
        <w:rPr>
          <w:rFonts w:ascii="Arial" w:hAnsi="Arial" w:cs="Arial" w:hint="eastAsia"/>
          <w:sz w:val="24"/>
        </w:rPr>
        <w:t xml:space="preserve"> </w:t>
      </w:r>
      <w:r w:rsidR="00516FDB">
        <w:rPr>
          <w:rFonts w:ascii="Arial" w:hAnsi="Arial" w:cs="Arial"/>
          <w:sz w:val="24"/>
        </w:rPr>
        <w:t xml:space="preserve">                                </w:t>
      </w:r>
      <w:r w:rsidR="00516FDB">
        <w:rPr>
          <w:rFonts w:ascii="黑体" w:eastAsia="黑体" w:hAnsi="黑体" w:hint="eastAsia"/>
          <w:sz w:val="24"/>
        </w:rPr>
        <w:t>（A</w:t>
      </w:r>
      <w:r w:rsidR="00516FDB">
        <w:rPr>
          <w:rFonts w:ascii="黑体" w:eastAsia="黑体" w:hAnsi="黑体"/>
          <w:sz w:val="24"/>
        </w:rPr>
        <w:t>.2</w:t>
      </w:r>
      <w:r w:rsidR="00516FDB">
        <w:rPr>
          <w:rFonts w:ascii="黑体" w:eastAsia="黑体" w:hAnsi="黑体" w:hint="eastAsia"/>
          <w:sz w:val="24"/>
        </w:rPr>
        <w:t>）</w:t>
      </w:r>
    </w:p>
    <w:p w14:paraId="1DE120FB" w14:textId="77777777" w:rsidR="00D647C6" w:rsidRPr="00B03C54" w:rsidRDefault="00D647C6" w:rsidP="00D647C6">
      <w:pPr>
        <w:spacing w:line="360" w:lineRule="auto"/>
        <w:ind w:firstLine="480"/>
        <w:rPr>
          <w:sz w:val="24"/>
        </w:rPr>
      </w:pPr>
      <w:r w:rsidRPr="00B03C54">
        <w:rPr>
          <w:sz w:val="24"/>
        </w:rPr>
        <w:t>式中</w:t>
      </w:r>
      <w:r w:rsidRPr="00B03C54">
        <w:rPr>
          <w:rFonts w:hint="eastAsia"/>
          <w:sz w:val="24"/>
        </w:rPr>
        <w:t>：</w:t>
      </w:r>
    </w:p>
    <w:p w14:paraId="60BB0E54" w14:textId="77777777" w:rsidR="00D647C6" w:rsidRPr="00B03C54" w:rsidRDefault="00D647C6" w:rsidP="00D647C6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Q</m:t>
        </m:r>
        <m:r>
          <m:rPr>
            <m:nor/>
          </m:rPr>
          <w:rPr>
            <w:rFonts w:ascii="Cambria Math" w:hAnsi="Cambria Math"/>
            <w:i/>
            <w:sz w:val="24"/>
            <w:vertAlign w:val="subscript"/>
          </w:rPr>
          <m:t>C</m:t>
        </m:r>
      </m:oMath>
      <w:r w:rsidRPr="00B03C54">
        <w:rPr>
          <w:rFonts w:hint="eastAsia"/>
          <w:i/>
          <w:iCs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566DEF">
        <w:rPr>
          <w:rFonts w:hint="eastAsia"/>
          <w:sz w:val="24"/>
        </w:rPr>
        <w:t>标准洗碗机</w:t>
      </w:r>
      <w:r w:rsidRPr="00B03C54">
        <w:rPr>
          <w:rFonts w:hint="eastAsia"/>
          <w:sz w:val="24"/>
        </w:rPr>
        <w:t>的单位洁净率；</w:t>
      </w:r>
    </w:p>
    <w:p w14:paraId="0321A1DB" w14:textId="77777777" w:rsidR="00D647C6" w:rsidRDefault="00D647C6" w:rsidP="00D647C6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R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566DEF">
        <w:rPr>
          <w:rFonts w:hint="eastAsia"/>
          <w:sz w:val="24"/>
        </w:rPr>
        <w:t>标准洗碗机</w:t>
      </w:r>
      <w:r w:rsidRPr="00B03C54">
        <w:rPr>
          <w:rFonts w:hint="eastAsia"/>
          <w:sz w:val="24"/>
        </w:rPr>
        <w:t>的洁净率，</w:t>
      </w:r>
      <w:r w:rsidRPr="00B03C54">
        <w:rPr>
          <w:rFonts w:eastAsiaTheme="minorEastAsia"/>
          <w:sz w:val="24"/>
        </w:rPr>
        <w:t>%</w:t>
      </w:r>
      <w:r w:rsidRPr="00B03C54">
        <w:rPr>
          <w:rFonts w:hint="eastAsia"/>
          <w:sz w:val="24"/>
        </w:rPr>
        <w:t>；</w:t>
      </w:r>
    </w:p>
    <w:p w14:paraId="3C4B1345" w14:textId="77777777" w:rsidR="00D647C6" w:rsidRPr="00B03C54" w:rsidRDefault="00D647C6" w:rsidP="00D647C6">
      <w:pPr>
        <w:spacing w:line="360" w:lineRule="auto"/>
        <w:ind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H</m:t>
        </m:r>
      </m:oMath>
      <w:r w:rsidRPr="00B03C54">
        <w:rPr>
          <w:rFonts w:hint="eastAsia"/>
          <w:sz w:val="24"/>
        </w:rPr>
        <w:t xml:space="preserve"> </w:t>
      </w:r>
      <w:r w:rsidRPr="00B03C54">
        <w:rPr>
          <w:rFonts w:hint="eastAsia"/>
          <w:sz w:val="24"/>
        </w:rPr>
        <w:t>——</w:t>
      </w:r>
      <w:r w:rsidRPr="00566DEF">
        <w:rPr>
          <w:rFonts w:hint="eastAsia"/>
          <w:sz w:val="24"/>
        </w:rPr>
        <w:t>标准洗碗机</w:t>
      </w:r>
      <w:r w:rsidRPr="00B03C54">
        <w:rPr>
          <w:rFonts w:hint="eastAsia"/>
          <w:sz w:val="24"/>
        </w:rPr>
        <w:t>的能耗系数，</w:t>
      </w:r>
      <w:r w:rsidRPr="00B03C54">
        <w:rPr>
          <w:rFonts w:eastAsiaTheme="minorEastAsia"/>
          <w:sz w:val="24"/>
        </w:rPr>
        <w:t>%</w:t>
      </w:r>
      <w:r>
        <w:rPr>
          <w:rFonts w:hint="eastAsia"/>
          <w:sz w:val="24"/>
        </w:rPr>
        <w:t>。</w:t>
      </w:r>
    </w:p>
    <w:p w14:paraId="272F0733" w14:textId="20483D90" w:rsidR="00D647C6" w:rsidRPr="002A7D53" w:rsidRDefault="00D647C6" w:rsidP="00D647C6">
      <w:pPr>
        <w:pStyle w:val="afff0"/>
        <w:spacing w:line="360" w:lineRule="auto"/>
        <w:ind w:firstLineChars="0" w:firstLine="0"/>
        <w:rPr>
          <w:rFonts w:ascii="黑体" w:eastAsia="黑体" w:hAnsi="黑体"/>
          <w:sz w:val="24"/>
        </w:rPr>
      </w:pPr>
      <w:r w:rsidRPr="00780FA8">
        <w:rPr>
          <w:rFonts w:ascii="黑体" w:eastAsia="黑体" w:hAnsi="黑体" w:hint="eastAsia"/>
          <w:sz w:val="24"/>
        </w:rPr>
        <w:t>A.</w:t>
      </w:r>
      <w:r>
        <w:rPr>
          <w:rFonts w:ascii="黑体" w:eastAsia="黑体" w:hAnsi="黑体" w:hint="eastAsia"/>
          <w:sz w:val="24"/>
        </w:rPr>
        <w:t>3</w:t>
      </w:r>
      <w:r w:rsidRPr="00780FA8">
        <w:rPr>
          <w:rFonts w:ascii="黑体" w:eastAsia="黑体" w:hAnsi="黑体" w:cstheme="minorEastAsia" w:hint="eastAsia"/>
          <w:sz w:val="24"/>
        </w:rPr>
        <w:t xml:space="preserve">  </w:t>
      </w:r>
      <w:r>
        <w:rPr>
          <w:rFonts w:ascii="黑体" w:eastAsia="黑体" w:hAnsi="黑体" w:hint="eastAsia"/>
          <w:sz w:val="24"/>
        </w:rPr>
        <w:t>标准洗碗机</w:t>
      </w:r>
      <w:r w:rsidRPr="00566DEF">
        <w:rPr>
          <w:rFonts w:ascii="黑体" w:eastAsia="黑体" w:hAnsi="黑体" w:hint="eastAsia"/>
          <w:sz w:val="24"/>
        </w:rPr>
        <w:t>单位洁净率</w:t>
      </w:r>
      <w:r w:rsidRPr="00780FA8">
        <w:rPr>
          <w:rFonts w:ascii="黑体" w:eastAsia="黑体" w:hAnsi="黑体"/>
          <w:sz w:val="24"/>
        </w:rPr>
        <w:t>（</w:t>
      </w:r>
      <m:oMath>
        <m:sSub>
          <m:sSubPr>
            <m:ctrlPr>
              <w:rPr>
                <w:rFonts w:ascii="Cambria Math" w:eastAsia="黑体" w:hAnsi="黑体"/>
                <w:i/>
                <w:sz w:val="24"/>
              </w:rPr>
            </m:ctrlPr>
          </m:sSubPr>
          <m:e>
            <m:r>
              <w:rPr>
                <w:rFonts w:ascii="Cambria Math" w:eastAsia="黑体" w:hAnsi="黑体"/>
                <w:sz w:val="24"/>
              </w:rPr>
              <m:t>Q</m:t>
            </m:r>
          </m:e>
          <m:sub>
            <m:r>
              <w:rPr>
                <w:rFonts w:ascii="Cambria Math" w:eastAsia="黑体" w:hAnsi="黑体"/>
                <w:sz w:val="24"/>
              </w:rPr>
              <m:t>C</m:t>
            </m:r>
          </m:sub>
        </m:sSub>
      </m:oMath>
      <w:r w:rsidRPr="00780FA8">
        <w:rPr>
          <w:rFonts w:ascii="黑体" w:eastAsia="黑体" w:hAnsi="黑体"/>
          <w:sz w:val="24"/>
        </w:rPr>
        <w:t>）引入的不确定度</w:t>
      </w:r>
    </w:p>
    <w:p w14:paraId="523404CC" w14:textId="77777777" w:rsidR="00D647C6" w:rsidRPr="002A7D53" w:rsidRDefault="00D647C6" w:rsidP="00D647C6">
      <w:pPr>
        <w:tabs>
          <w:tab w:val="left" w:pos="2667"/>
          <w:tab w:val="center" w:pos="4819"/>
        </w:tabs>
        <w:spacing w:line="360" w:lineRule="auto"/>
        <w:rPr>
          <w:rFonts w:asciiTheme="minorEastAsia" w:eastAsiaTheme="minorEastAsia" w:hAnsiTheme="minorEastAsia"/>
          <w:position w:val="-30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1  标准不确定度的A类评定</w:t>
      </w:r>
      <w:r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                                </w:t>
      </w:r>
      <w:r>
        <w:rPr>
          <w:rFonts w:asciiTheme="minorEastAsia" w:eastAsiaTheme="minorEastAsia" w:hAnsiTheme="minorEastAsia" w:hint="eastAsia"/>
          <w:position w:val="-30"/>
          <w:sz w:val="24"/>
        </w:rPr>
        <w:t xml:space="preserve"> </w:t>
      </w:r>
    </w:p>
    <w:p w14:paraId="30A8D4B6" w14:textId="77777777" w:rsidR="00D647C6" w:rsidRDefault="00D647C6" w:rsidP="00D647C6">
      <w:pPr>
        <w:spacing w:line="360" w:lineRule="auto"/>
        <w:ind w:firstLineChars="200" w:firstLine="480"/>
      </w:pPr>
      <w:r w:rsidRPr="00566DEF">
        <w:rPr>
          <w:rFonts w:asciiTheme="minorEastAsia" w:eastAsiaTheme="minorEastAsia" w:hAnsiTheme="minorEastAsia" w:hint="eastAsia"/>
          <w:sz w:val="24"/>
        </w:rPr>
        <w:t>标准洗碗机单位洁净率</w:t>
      </w:r>
      <w:r>
        <w:rPr>
          <w:rFonts w:asciiTheme="minorEastAsia" w:eastAsiaTheme="minorEastAsia" w:hAnsiTheme="minorEastAsia" w:hint="eastAsia"/>
          <w:sz w:val="24"/>
        </w:rPr>
        <w:t>在重复性条件下连续测量6次，</w:t>
      </w:r>
      <w:r w:rsidRPr="00076645">
        <w:rPr>
          <w:rFonts w:ascii="宋体" w:hAnsi="宋体" w:hint="eastAsia"/>
          <w:sz w:val="24"/>
        </w:rPr>
        <w:t>确定不确定度分量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u</m:t>
            </m:r>
          </m:e>
          <m:sub>
            <m:r>
              <w:rPr>
                <w:rFonts w:ascii="Cambria Math"/>
              </w:rPr>
              <m:t>1</m:t>
            </m:r>
          </m:sub>
        </m:sSub>
      </m:oMath>
    </w:p>
    <w:p w14:paraId="1187B35A" w14:textId="7E8C539B" w:rsidR="00E00687" w:rsidRDefault="00E00687" w:rsidP="00D647C6">
      <w:pPr>
        <w:adjustRightInd w:val="0"/>
        <w:snapToGrid w:val="0"/>
        <w:spacing w:line="360" w:lineRule="auto"/>
        <w:jc w:val="center"/>
        <w:rPr>
          <w:rFonts w:ascii="黑体" w:eastAsia="黑体" w:hAnsi="黑体"/>
          <w:szCs w:val="21"/>
        </w:rPr>
      </w:pPr>
    </w:p>
    <w:p w14:paraId="68706B2D" w14:textId="77777777" w:rsidR="002C263B" w:rsidRDefault="002C263B" w:rsidP="00D647C6">
      <w:pPr>
        <w:adjustRightInd w:val="0"/>
        <w:snapToGrid w:val="0"/>
        <w:spacing w:line="360" w:lineRule="auto"/>
        <w:jc w:val="center"/>
        <w:rPr>
          <w:rFonts w:ascii="黑体" w:eastAsia="黑体" w:hAnsi="黑体"/>
          <w:szCs w:val="21"/>
        </w:rPr>
      </w:pPr>
    </w:p>
    <w:p w14:paraId="57F51259" w14:textId="3BCC7F94" w:rsidR="00D647C6" w:rsidRDefault="00D647C6" w:rsidP="00D647C6">
      <w:pPr>
        <w:adjustRightInd w:val="0"/>
        <w:snapToGrid w:val="0"/>
        <w:spacing w:line="360" w:lineRule="auto"/>
        <w:jc w:val="center"/>
        <w:rPr>
          <w:rFonts w:ascii="黑体" w:eastAsia="黑体" w:hAnsi="黑体"/>
          <w:szCs w:val="21"/>
        </w:rPr>
      </w:pPr>
      <w:r w:rsidRPr="00545490">
        <w:rPr>
          <w:rFonts w:ascii="黑体" w:eastAsia="黑体" w:hAnsi="黑体" w:hint="eastAsia"/>
          <w:szCs w:val="21"/>
        </w:rPr>
        <w:t>表A.1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9D053B">
        <w:rPr>
          <w:rFonts w:ascii="黑体" w:eastAsia="黑体" w:hAnsi="黑体" w:hint="eastAsia"/>
          <w:szCs w:val="21"/>
        </w:rPr>
        <w:t>标准洗碗</w:t>
      </w:r>
      <w:r w:rsidRPr="00545490">
        <w:rPr>
          <w:rFonts w:ascii="黑体" w:eastAsia="黑体" w:hAnsi="黑体" w:hint="eastAsia"/>
          <w:szCs w:val="21"/>
        </w:rPr>
        <w:t>机</w:t>
      </w:r>
      <w:r w:rsidR="009D053B">
        <w:rPr>
          <w:rFonts w:ascii="黑体" w:eastAsia="黑体" w:hAnsi="黑体" w:hint="eastAsia"/>
          <w:szCs w:val="21"/>
        </w:rPr>
        <w:t>单位洁净</w:t>
      </w:r>
      <w:r w:rsidRPr="00545490">
        <w:rPr>
          <w:rFonts w:ascii="黑体" w:eastAsia="黑体" w:hAnsi="黑体" w:hint="eastAsia"/>
          <w:szCs w:val="21"/>
        </w:rPr>
        <w:t>率重复性测量数据</w:t>
      </w:r>
      <w:r>
        <w:rPr>
          <w:rFonts w:ascii="黑体" w:eastAsia="黑体" w:hAnsi="黑体" w:hint="eastAsia"/>
          <w:szCs w:val="21"/>
        </w:rPr>
        <w:t xml:space="preserve">  </w:t>
      </w:r>
    </w:p>
    <w:tbl>
      <w:tblPr>
        <w:tblW w:w="9072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17"/>
        <w:gridCol w:w="1045"/>
        <w:gridCol w:w="1045"/>
        <w:gridCol w:w="1046"/>
        <w:gridCol w:w="1045"/>
        <w:gridCol w:w="1045"/>
        <w:gridCol w:w="1046"/>
        <w:gridCol w:w="1383"/>
      </w:tblGrid>
      <w:tr w:rsidR="00D647C6" w:rsidRPr="00CD725F" w14:paraId="4D227818" w14:textId="77777777" w:rsidTr="00D647C6">
        <w:trPr>
          <w:trHeight w:val="226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DBE11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proofErr w:type="spellStart"/>
            <w:r>
              <w:rPr>
                <w:rFonts w:asciiTheme="minorEastAsia" w:eastAsiaTheme="minorEastAsia" w:hAnsiTheme="minorEastAsia" w:hint="eastAsia"/>
                <w:szCs w:val="21"/>
              </w:rPr>
              <w:t>i</w:t>
            </w:r>
            <w:proofErr w:type="spellEnd"/>
            <w:r>
              <w:rPr>
                <w:rFonts w:asciiTheme="minorEastAsia" w:eastAsiaTheme="minorEastAsia" w:hAnsiTheme="minorEastAsia" w:hint="eastAsia"/>
                <w:szCs w:val="21"/>
              </w:rPr>
              <w:t>次测量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174EE" w14:textId="77777777" w:rsidR="00D647C6" w:rsidRPr="00281FBB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281FBB">
              <w:rPr>
                <w:rFonts w:eastAsiaTheme="minorEastAsia"/>
                <w:szCs w:val="21"/>
              </w:rPr>
              <w:t>1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FB7E3" w14:textId="77777777" w:rsidR="00D647C6" w:rsidRPr="00281FBB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281FBB">
              <w:rPr>
                <w:rFonts w:eastAsiaTheme="minorEastAsia"/>
                <w:szCs w:val="21"/>
              </w:rPr>
              <w:t>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E48BE" w14:textId="77777777" w:rsidR="00D647C6" w:rsidRPr="00281FBB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281FBB">
              <w:rPr>
                <w:rFonts w:eastAsiaTheme="minorEastAsia"/>
                <w:szCs w:val="21"/>
              </w:rPr>
              <w:t>3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99396" w14:textId="77777777" w:rsidR="00D647C6" w:rsidRPr="00281FBB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281FBB">
              <w:rPr>
                <w:rFonts w:eastAsiaTheme="minorEastAsia"/>
                <w:szCs w:val="21"/>
              </w:rPr>
              <w:t>4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FD75A" w14:textId="77777777" w:rsidR="00D647C6" w:rsidRPr="00281FBB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281FBB">
              <w:rPr>
                <w:rFonts w:eastAsiaTheme="minorEastAsia"/>
                <w:szCs w:val="21"/>
              </w:rPr>
              <w:t>5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58D30" w14:textId="77777777" w:rsidR="00D647C6" w:rsidRPr="00281FBB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281FBB">
              <w:rPr>
                <w:rFonts w:eastAsiaTheme="minorEastAsia"/>
                <w:szCs w:val="21"/>
              </w:rPr>
              <w:t>6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616B8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平均值</w:t>
            </w:r>
          </w:p>
        </w:tc>
      </w:tr>
      <w:tr w:rsidR="003E7E8A" w:rsidRPr="00CD725F" w14:paraId="321F9022" w14:textId="77777777" w:rsidTr="00D647C6">
        <w:trPr>
          <w:trHeight w:val="225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E661619" w14:textId="77777777" w:rsidR="003E7E8A" w:rsidRPr="009E596C" w:rsidRDefault="003E7E8A" w:rsidP="003E7E8A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测量数据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D6A8DB4" w14:textId="7F451DCB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3.371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BCB1D51" w14:textId="01ED86F5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3.372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3067B2" w14:textId="2B7D1563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3.369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06E524" w14:textId="33D77AF7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3.371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99168E1" w14:textId="2FB3E3B7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3.368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712834" w14:textId="12744A28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3.371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22009AA" w14:textId="43903548" w:rsidR="003E7E8A" w:rsidRPr="00281FBB" w:rsidRDefault="003E7E8A" w:rsidP="003E7E8A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3.370</w:t>
            </w:r>
          </w:p>
        </w:tc>
      </w:tr>
    </w:tbl>
    <w:p w14:paraId="7FE925DD" w14:textId="08A458BD" w:rsidR="00D647C6" w:rsidRDefault="00743201" w:rsidP="00D647C6">
      <w:pPr>
        <w:spacing w:line="360" w:lineRule="auto"/>
        <w:ind w:firstLineChars="200" w:firstLine="480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hAnsi="宋体"/>
                <w:i/>
                <w:sz w:val="24"/>
              </w:rPr>
            </m:ctrlPr>
          </m:sSubPr>
          <m:e>
            <m:r>
              <w:rPr>
                <w:rFonts w:ascii="Cambria Math" w:hAnsi="宋体"/>
                <w:sz w:val="24"/>
              </w:rPr>
              <m:t>u</m:t>
            </m:r>
          </m:e>
          <m:sub>
            <m:r>
              <w:rPr>
                <w:rFonts w:ascii="Cambria Math" w:hAnsi="宋体"/>
                <w:sz w:val="24"/>
              </w:rPr>
              <m:t>1</m:t>
            </m:r>
          </m:sub>
        </m:sSub>
        <m:r>
          <w:rPr>
            <w:rFonts w:ascii="Cambria Math" w:hAnsi="宋体"/>
            <w:sz w:val="24"/>
          </w:rPr>
          <m:t>=S(x)=</m:t>
        </m:r>
        <m:rad>
          <m:radPr>
            <m:degHide m:val="1"/>
            <m:ctrlPr>
              <w:rPr>
                <w:rFonts w:ascii="Cambria Math" w:hAnsi="宋体"/>
                <w:i/>
                <w:sz w:val="24"/>
              </w:rPr>
            </m:ctrlPr>
          </m:radPr>
          <m:deg/>
          <m:e>
            <m:f>
              <m:fPr>
                <m:ctrlPr>
                  <w:rPr>
                    <w:rFonts w:ascii="Cambria Math" w:hAnsi="宋体"/>
                    <w:i/>
                    <w:sz w:val="24"/>
                  </w:rPr>
                </m:ctrlPr>
              </m:fPr>
              <m:num>
                <m:nary>
                  <m:naryPr>
                    <m:chr m:val="∑"/>
                    <m:ctrlPr>
                      <w:rPr>
                        <w:rFonts w:ascii="Cambria Math" w:hAnsi="宋体"/>
                        <w:i/>
                        <w:sz w:val="24"/>
                      </w:rPr>
                    </m:ctrlPr>
                  </m:naryPr>
                  <m:sub>
                    <m:r>
                      <w:rPr>
                        <w:rFonts w:ascii="Cambria Math" w:hAnsi="宋体"/>
                        <w:sz w:val="24"/>
                      </w:rPr>
                      <m:t>n=1</m:t>
                    </m:r>
                  </m:sub>
                  <m:sup>
                    <m:r>
                      <w:rPr>
                        <w:rFonts w:ascii="Cambria Math" w:hAnsi="宋体"/>
                        <w:sz w:val="24"/>
                      </w:rPr>
                      <m:t>6</m:t>
                    </m:r>
                  </m:sup>
                  <m:e>
                    <m:r>
                      <w:rPr>
                        <w:rFonts w:ascii="Cambria Math" w:hAnsi="宋体"/>
                        <w:sz w:val="24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宋体"/>
                            <w:i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宋体"/>
                            <w:sz w:val="24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宋体"/>
                            <w:sz w:val="24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宋体"/>
                        <w:sz w:val="24"/>
                      </w:rPr>
                      <m:t>-</m:t>
                    </m:r>
                    <m:bar>
                      <m:barPr>
                        <m:pos m:val="top"/>
                        <m:ctrlPr>
                          <w:rPr>
                            <w:rFonts w:ascii="Cambria Math" w:hAnsi="宋体"/>
                            <w:i/>
                            <w:sz w:val="24"/>
                          </w:rPr>
                        </m:ctrlPr>
                      </m:barPr>
                      <m:e>
                        <m:r>
                          <w:rPr>
                            <w:rFonts w:ascii="Cambria Math" w:hAnsi="宋体"/>
                            <w:sz w:val="24"/>
                          </w:rPr>
                          <m:t>x</m:t>
                        </m:r>
                      </m:e>
                    </m:bar>
                    <m:sSup>
                      <m:sSupPr>
                        <m:ctrlPr>
                          <w:rPr>
                            <w:rFonts w:ascii="Cambria Math" w:hAnsi="宋体"/>
                            <w:i/>
                            <w:sz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宋体"/>
                            <w:sz w:val="24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宋体"/>
                            <w:sz w:val="24"/>
                          </w:rPr>
                          <m:t>2</m:t>
                        </m:r>
                      </m:sup>
                    </m:sSup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e>
                </m:nary>
              </m:num>
              <m:den>
                <m:r>
                  <w:rPr>
                    <w:rFonts w:ascii="Cambria Math" w:hAnsi="宋体"/>
                    <w:sz w:val="24"/>
                  </w:rPr>
                  <m:t>n</m:t>
                </m:r>
                <m:r>
                  <w:rPr>
                    <w:rFonts w:ascii="Cambria Math" w:hAnsi="宋体"/>
                    <w:sz w:val="24"/>
                  </w:rPr>
                  <m:t>-</m:t>
                </m:r>
                <m:r>
                  <w:rPr>
                    <w:rFonts w:ascii="Cambria Math" w:hAnsi="宋体"/>
                    <w:sz w:val="24"/>
                  </w:rPr>
                  <m:t>1</m:t>
                </m:r>
              </m:den>
            </m:f>
            <m:ctrlPr>
              <w:rPr>
                <w:rFonts w:ascii="Cambria Math" w:hAnsi="Cambria Math"/>
                <w:i/>
                <w:sz w:val="24"/>
              </w:rPr>
            </m:ctrlPr>
          </m:e>
        </m:rad>
      </m:oMath>
      <w:r w:rsidR="00D647C6">
        <w:rPr>
          <w:sz w:val="24"/>
        </w:rPr>
        <w:t>=</w:t>
      </w:r>
      <w:r w:rsidR="00D647C6">
        <w:rPr>
          <w:rFonts w:hint="eastAsia"/>
          <w:sz w:val="24"/>
        </w:rPr>
        <w:t>0.</w:t>
      </w:r>
      <w:r w:rsidR="00D647C6">
        <w:rPr>
          <w:sz w:val="24"/>
        </w:rPr>
        <w:t>0</w:t>
      </w:r>
      <w:r w:rsidR="003E7E8A">
        <w:rPr>
          <w:sz w:val="24"/>
        </w:rPr>
        <w:t>016</w:t>
      </w:r>
    </w:p>
    <w:p w14:paraId="2E5E945C" w14:textId="77777777" w:rsidR="00D647C6" w:rsidRDefault="00D647C6" w:rsidP="00D647C6">
      <w:pPr>
        <w:adjustRightInd w:val="0"/>
        <w:snapToGrid w:val="0"/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  标准不确定度的B类评定</w:t>
      </w:r>
    </w:p>
    <w:p w14:paraId="7D6E57AC" w14:textId="77777777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1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电子秤</w:t>
      </w:r>
      <w:r>
        <w:rPr>
          <w:rFonts w:asciiTheme="minorEastAsia" w:eastAsiaTheme="minorEastAsia" w:hAnsiTheme="minorEastAsia"/>
          <w:sz w:val="24"/>
        </w:rPr>
        <w:t>分辨力</w:t>
      </w:r>
      <w:r w:rsidRPr="001915A4">
        <w:rPr>
          <w:rFonts w:asciiTheme="minorEastAsia" w:eastAsiaTheme="minorEastAsia" w:hAnsiTheme="minorEastAsia"/>
          <w:sz w:val="24"/>
        </w:rPr>
        <w:t>引入的不确定度</w:t>
      </w:r>
      <w:r>
        <w:rPr>
          <w:rFonts w:asciiTheme="minorEastAsia" w:eastAsiaTheme="minorEastAsia" w:hAnsiTheme="minorEastAsia"/>
          <w:sz w:val="24"/>
        </w:rPr>
        <w:t>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0D2661EA" w14:textId="74D9C814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/>
          <w:sz w:val="24"/>
        </w:rPr>
        <w:t>性能检测时使用电子秤称量洗涤前后</w:t>
      </w:r>
      <w:r w:rsidR="00483A9C">
        <w:rPr>
          <w:rFonts w:asciiTheme="minorEastAsia" w:eastAsiaTheme="minorEastAsia" w:hAnsiTheme="minorEastAsia" w:hint="eastAsia"/>
          <w:sz w:val="24"/>
        </w:rPr>
        <w:t>标准碗</w:t>
      </w:r>
      <w:r>
        <w:rPr>
          <w:rFonts w:asciiTheme="minorEastAsia" w:eastAsiaTheme="minorEastAsia" w:hAnsiTheme="minorEastAsia"/>
          <w:sz w:val="24"/>
        </w:rPr>
        <w:t>的质量变化</w:t>
      </w:r>
      <w:r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从而确定洁净率</w:t>
      </w:r>
      <w:r w:rsidR="009D053B">
        <w:rPr>
          <w:rFonts w:asciiTheme="minorEastAsia" w:eastAsiaTheme="minorEastAsia" w:hAnsiTheme="minorEastAsia" w:hint="eastAsia"/>
          <w:sz w:val="24"/>
        </w:rPr>
        <w:t>数值</w:t>
      </w:r>
      <w:r>
        <w:rPr>
          <w:rFonts w:asciiTheme="minorEastAsia" w:eastAsiaTheme="minorEastAsia" w:hAnsiTheme="minorEastAsia" w:hint="eastAsia"/>
          <w:sz w:val="24"/>
        </w:rPr>
        <w:t>。</w:t>
      </w:r>
      <w:r w:rsidR="009D053B">
        <w:rPr>
          <w:rFonts w:asciiTheme="minorEastAsia" w:eastAsiaTheme="minorEastAsia" w:hAnsiTheme="minorEastAsia" w:hint="eastAsia"/>
          <w:sz w:val="24"/>
        </w:rPr>
        <w:t>查询</w:t>
      </w:r>
      <w:r>
        <w:rPr>
          <w:rFonts w:asciiTheme="minorEastAsia" w:eastAsiaTheme="minorEastAsia" w:hAnsiTheme="minorEastAsia"/>
          <w:sz w:val="24"/>
        </w:rPr>
        <w:t>电子秤说明书</w:t>
      </w:r>
      <w:r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电子秤的分辨力为</w:t>
      </w:r>
      <w:r>
        <w:rPr>
          <w:rFonts w:asciiTheme="minorEastAsia" w:eastAsiaTheme="minorEastAsia" w:hAnsiTheme="minorEastAsia" w:hint="eastAsia"/>
          <w:sz w:val="24"/>
        </w:rPr>
        <w:t>0.01g，均匀分布。</w:t>
      </w:r>
      <w:r>
        <w:rPr>
          <w:rFonts w:asciiTheme="minorEastAsia" w:eastAsiaTheme="minorEastAsia" w:hAnsiTheme="minorEastAsia"/>
          <w:sz w:val="24"/>
        </w:rPr>
        <w:t>则不确定度分量为</w:t>
      </w:r>
      <w:r w:rsidRPr="001915A4">
        <w:rPr>
          <w:rFonts w:asciiTheme="minorEastAsia" w:eastAsiaTheme="minorEastAsia" w:hAnsiTheme="minorEastAsia"/>
          <w:sz w:val="24"/>
        </w:rPr>
        <w:t>；</w:t>
      </w:r>
    </w:p>
    <w:p w14:paraId="14870E60" w14:textId="3F9DD60D" w:rsidR="00D647C6" w:rsidRPr="00362049" w:rsidRDefault="00743201" w:rsidP="00D647C6">
      <w:pPr>
        <w:jc w:val="center"/>
        <w:rPr>
          <w:rFonts w:eastAsia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b1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0.01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2</m:t>
            </m:r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</m:den>
        </m:f>
        <m:r>
          <w:rPr>
            <w:rFonts w:ascii="Cambria Math" w:eastAsiaTheme="minorEastAsia" w:hAnsiTheme="minorEastAsia"/>
            <w:sz w:val="24"/>
          </w:rPr>
          <m:t xml:space="preserve">=0.0029 </m:t>
        </m:r>
      </m:oMath>
      <w:r w:rsidR="00362049" w:rsidRPr="00362049">
        <w:rPr>
          <w:rFonts w:eastAsiaTheme="minorEastAsia"/>
          <w:sz w:val="24"/>
        </w:rPr>
        <w:t>g</w:t>
      </w:r>
    </w:p>
    <w:p w14:paraId="1C3F2D7A" w14:textId="3F5D5B22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数字</w:t>
      </w:r>
      <w:r>
        <w:rPr>
          <w:rFonts w:asciiTheme="minorEastAsia" w:eastAsiaTheme="minorEastAsia" w:hAnsiTheme="minorEastAsia"/>
          <w:sz w:val="24"/>
        </w:rPr>
        <w:t>功率</w:t>
      </w:r>
      <w:r w:rsidR="009D053B">
        <w:rPr>
          <w:rFonts w:asciiTheme="minorEastAsia" w:eastAsiaTheme="minorEastAsia" w:hAnsiTheme="minorEastAsia" w:hint="eastAsia"/>
          <w:sz w:val="24"/>
        </w:rPr>
        <w:t>计</w:t>
      </w:r>
      <w:r w:rsidRPr="001915A4">
        <w:rPr>
          <w:rFonts w:asciiTheme="minorEastAsia" w:eastAsiaTheme="minorEastAsia" w:hAnsiTheme="minorEastAsia"/>
          <w:sz w:val="24"/>
        </w:rPr>
        <w:t>引入的不确定度</w:t>
      </w:r>
      <w:r>
        <w:rPr>
          <w:rFonts w:asciiTheme="minorEastAsia" w:eastAsiaTheme="minorEastAsia" w:hAnsiTheme="minorEastAsia"/>
          <w:sz w:val="24"/>
        </w:rPr>
        <w:t>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3EC0686D" w14:textId="07D93809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/>
          <w:sz w:val="24"/>
        </w:rPr>
        <w:tab/>
      </w:r>
      <w:r w:rsidR="00A52C31">
        <w:rPr>
          <w:rFonts w:asciiTheme="minorEastAsia" w:eastAsiaTheme="minorEastAsia" w:hAnsiTheme="minorEastAsia"/>
          <w:sz w:val="24"/>
        </w:rPr>
        <w:t xml:space="preserve"> </w:t>
      </w:r>
      <w:r>
        <w:rPr>
          <w:rFonts w:asciiTheme="minorEastAsia" w:eastAsiaTheme="minorEastAsia" w:hAnsiTheme="minorEastAsia" w:hint="eastAsia"/>
          <w:sz w:val="24"/>
        </w:rPr>
        <w:t>用</w:t>
      </w:r>
      <w:r>
        <w:rPr>
          <w:rFonts w:asciiTheme="minorEastAsia" w:eastAsiaTheme="minorEastAsia" w:hAnsiTheme="minorEastAsia"/>
          <w:sz w:val="24"/>
        </w:rPr>
        <w:t>数字功率</w:t>
      </w:r>
      <w:r w:rsidR="009D053B">
        <w:rPr>
          <w:rFonts w:asciiTheme="minorEastAsia" w:eastAsiaTheme="minorEastAsia" w:hAnsiTheme="minorEastAsia" w:hint="eastAsia"/>
          <w:sz w:val="24"/>
        </w:rPr>
        <w:t>计</w:t>
      </w:r>
      <w:r w:rsidR="00A52C31">
        <w:rPr>
          <w:rFonts w:asciiTheme="minorEastAsia" w:eastAsiaTheme="minorEastAsia" w:hAnsiTheme="minorEastAsia" w:hint="eastAsia"/>
          <w:sz w:val="24"/>
        </w:rPr>
        <w:t>测量标准</w:t>
      </w:r>
      <w:r>
        <w:rPr>
          <w:rFonts w:asciiTheme="minorEastAsia" w:eastAsiaTheme="minorEastAsia" w:hAnsiTheme="minorEastAsia"/>
          <w:sz w:val="24"/>
        </w:rPr>
        <w:t>洗碗机耗电量</w:t>
      </w:r>
      <w:r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数字功率</w:t>
      </w:r>
      <w:r w:rsidR="00A52C31">
        <w:rPr>
          <w:rFonts w:asciiTheme="minorEastAsia" w:eastAsiaTheme="minorEastAsia" w:hAnsiTheme="minorEastAsia" w:hint="eastAsia"/>
          <w:sz w:val="24"/>
        </w:rPr>
        <w:t>计</w:t>
      </w:r>
      <w:r>
        <w:rPr>
          <w:rFonts w:asciiTheme="minorEastAsia" w:eastAsiaTheme="minorEastAsia" w:hAnsiTheme="minorEastAsia"/>
          <w:sz w:val="24"/>
        </w:rPr>
        <w:t>经过上一级计量机构溯源</w:t>
      </w:r>
      <w:r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根据其计量证书</w:t>
      </w:r>
      <w:r w:rsidR="0086197F">
        <w:rPr>
          <w:rFonts w:asciiTheme="minorEastAsia" w:eastAsiaTheme="minorEastAsia" w:hAnsiTheme="minorEastAsia" w:hint="eastAsia"/>
          <w:sz w:val="24"/>
        </w:rPr>
        <w:t>得知电能不确定度</w:t>
      </w:r>
      <w:r w:rsidR="00A52C31" w:rsidRPr="009202D5">
        <w:rPr>
          <w:rFonts w:asciiTheme="minorEastAsia" w:eastAsiaTheme="minorEastAsia" w:hAnsiTheme="minorEastAsia"/>
          <w:position w:val="-6"/>
          <w:sz w:val="24"/>
        </w:rPr>
        <w:object w:dxaOrig="260" w:dyaOrig="279" w14:anchorId="7AB39D58">
          <v:shape id="_x0000_i1026" type="#_x0000_t75" style="width:14.4pt;height:14.4pt" o:ole="">
            <v:imagedata r:id="rId30" o:title=""/>
          </v:shape>
          <o:OLEObject Type="Embed" ProgID="Equation.DSMT4" ShapeID="_x0000_i1026" DrawAspect="Content" ObjectID="_1684836094" r:id="rId31"/>
        </w:object>
      </w:r>
      <w:r w:rsidR="00A52C31">
        <w:rPr>
          <w:rFonts w:asciiTheme="minorEastAsia" w:eastAsiaTheme="minorEastAsia" w:hAnsiTheme="minorEastAsia" w:hint="eastAsia"/>
          <w:sz w:val="24"/>
        </w:rPr>
        <w:t>=</w:t>
      </w:r>
      <w:r>
        <w:rPr>
          <w:rFonts w:asciiTheme="minorEastAsia" w:eastAsiaTheme="minorEastAsia" w:hAnsiTheme="minorEastAsia" w:hint="eastAsia"/>
          <w:sz w:val="24"/>
        </w:rPr>
        <w:t>0.</w:t>
      </w:r>
      <w:r w:rsidR="00362049">
        <w:rPr>
          <w:rFonts w:asciiTheme="minorEastAsia" w:eastAsiaTheme="minorEastAsia" w:hAnsiTheme="minorEastAsia"/>
          <w:sz w:val="24"/>
        </w:rPr>
        <w:t xml:space="preserve">03 </w:t>
      </w:r>
      <w:r w:rsidR="00362049">
        <w:rPr>
          <w:rFonts w:asciiTheme="minorEastAsia" w:eastAsiaTheme="minorEastAsia" w:hAnsiTheme="minorEastAsia" w:hint="eastAsia"/>
          <w:sz w:val="24"/>
        </w:rPr>
        <w:t>k</w:t>
      </w:r>
      <w:r w:rsidR="00362049">
        <w:rPr>
          <w:rFonts w:asciiTheme="minorEastAsia" w:eastAsiaTheme="minorEastAsia" w:hAnsiTheme="minorEastAsia"/>
          <w:sz w:val="24"/>
        </w:rPr>
        <w:t>W</w:t>
      </w:r>
      <w:r w:rsidR="00362049">
        <w:rPr>
          <w:rFonts w:asciiTheme="minorEastAsia" w:eastAsiaTheme="minorEastAsia" w:hAnsiTheme="minorEastAsia" w:hint="eastAsia"/>
          <w:sz w:val="24"/>
        </w:rPr>
        <w:t>·h</w:t>
      </w:r>
      <w:r w:rsidRPr="00A52C31">
        <w:rPr>
          <w:rFonts w:eastAsiaTheme="minorEastAsia"/>
          <w:sz w:val="24"/>
        </w:rPr>
        <w:t>（</w:t>
      </w:r>
      <w:r w:rsidRPr="00A52C31">
        <w:rPr>
          <w:rFonts w:eastAsiaTheme="minorEastAsia"/>
          <w:i/>
          <w:sz w:val="24"/>
        </w:rPr>
        <w:t>k</w:t>
      </w:r>
      <w:r w:rsidRPr="00A52C31">
        <w:rPr>
          <w:rFonts w:eastAsiaTheme="minorEastAsia"/>
          <w:sz w:val="24"/>
        </w:rPr>
        <w:t>=2</w:t>
      </w:r>
      <w:r w:rsidRPr="00A52C31">
        <w:rPr>
          <w:rFonts w:eastAsiaTheme="minorEastAsia"/>
          <w:sz w:val="24"/>
        </w:rPr>
        <w:t>）</w:t>
      </w:r>
      <w:r>
        <w:rPr>
          <w:rFonts w:asciiTheme="minorEastAsia" w:eastAsiaTheme="minorEastAsia" w:hAnsiTheme="minorEastAsia" w:hint="eastAsia"/>
          <w:sz w:val="24"/>
        </w:rPr>
        <w:t>，则不确定度分量为</w:t>
      </w:r>
      <w:r>
        <w:rPr>
          <w:rFonts w:ascii="宋体" w:hAnsi="宋体" w:hint="eastAsia"/>
          <w:sz w:val="24"/>
        </w:rPr>
        <w:t>：</w:t>
      </w:r>
    </w:p>
    <w:p w14:paraId="767305E5" w14:textId="36F72C5C" w:rsidR="00D647C6" w:rsidRPr="00362049" w:rsidRDefault="00743201" w:rsidP="00D647C6">
      <w:pPr>
        <w:spacing w:line="360" w:lineRule="auto"/>
        <w:jc w:val="center"/>
        <w:rPr>
          <w:rFonts w:eastAsia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b2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0.03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2</m:t>
            </m:r>
          </m:den>
        </m:f>
        <m:r>
          <w:rPr>
            <w:rFonts w:ascii="Cambria Math" w:eastAsiaTheme="minorEastAsia" w:hAnsiTheme="minorEastAsia"/>
            <w:sz w:val="24"/>
          </w:rPr>
          <m:t xml:space="preserve">=0.015 </m:t>
        </m:r>
      </m:oMath>
      <w:r w:rsidR="00362049" w:rsidRPr="00362049">
        <w:rPr>
          <w:rFonts w:eastAsiaTheme="minorEastAsia"/>
          <w:sz w:val="24"/>
        </w:rPr>
        <w:t>kW·h</w:t>
      </w:r>
    </w:p>
    <w:p w14:paraId="35B61C67" w14:textId="77777777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3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电磁流量计</w:t>
      </w:r>
      <w:r>
        <w:rPr>
          <w:rFonts w:asciiTheme="minorEastAsia" w:eastAsiaTheme="minorEastAsia" w:hAnsiTheme="minorEastAsia"/>
          <w:sz w:val="24"/>
        </w:rPr>
        <w:t>最大允许误差</w:t>
      </w:r>
      <w:r w:rsidRPr="001915A4">
        <w:rPr>
          <w:rFonts w:asciiTheme="minorEastAsia" w:eastAsiaTheme="minorEastAsia" w:hAnsiTheme="minorEastAsia"/>
          <w:sz w:val="24"/>
        </w:rPr>
        <w:t>引入的不确定度</w:t>
      </w:r>
      <w:r>
        <w:rPr>
          <w:rFonts w:asciiTheme="minorEastAsia" w:eastAsiaTheme="minorEastAsia" w:hAnsiTheme="minorEastAsia"/>
          <w:sz w:val="24"/>
        </w:rPr>
        <w:t>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266C58C9" w14:textId="6AEEB4D5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 w:hint="eastAsia"/>
          <w:sz w:val="24"/>
        </w:rPr>
        <w:t>电磁流量计</w:t>
      </w:r>
      <w:r w:rsidR="0086197F">
        <w:rPr>
          <w:rFonts w:asciiTheme="minorEastAsia" w:eastAsiaTheme="minorEastAsia" w:hAnsiTheme="minorEastAsia" w:hint="eastAsia"/>
          <w:sz w:val="24"/>
        </w:rPr>
        <w:t>用于</w:t>
      </w:r>
      <w:r>
        <w:rPr>
          <w:rFonts w:asciiTheme="minorEastAsia" w:eastAsiaTheme="minorEastAsia" w:hAnsiTheme="minorEastAsia"/>
          <w:sz w:val="24"/>
        </w:rPr>
        <w:t>测量耗水量</w:t>
      </w:r>
      <w:r>
        <w:rPr>
          <w:rFonts w:asciiTheme="minorEastAsia" w:eastAsiaTheme="minorEastAsia" w:hAnsiTheme="minorEastAsia" w:hint="eastAsia"/>
          <w:sz w:val="24"/>
        </w:rPr>
        <w:t>，</w:t>
      </w:r>
      <w:r w:rsidR="0086197F">
        <w:rPr>
          <w:rFonts w:asciiTheme="minorEastAsia" w:eastAsiaTheme="minorEastAsia" w:hAnsiTheme="minorEastAsia" w:hint="eastAsia"/>
          <w:sz w:val="24"/>
        </w:rPr>
        <w:t>查询流量计</w:t>
      </w:r>
      <w:r>
        <w:rPr>
          <w:rFonts w:asciiTheme="minorEastAsia" w:eastAsiaTheme="minorEastAsia" w:hAnsiTheme="minorEastAsia" w:hint="eastAsia"/>
          <w:sz w:val="24"/>
        </w:rPr>
        <w:t>说明书</w:t>
      </w:r>
      <w:r w:rsidR="0086197F">
        <w:rPr>
          <w:rFonts w:asciiTheme="minorEastAsia" w:eastAsiaTheme="minorEastAsia" w:hAnsiTheme="minorEastAsia" w:hint="eastAsia"/>
          <w:sz w:val="24"/>
        </w:rPr>
        <w:t>，</w:t>
      </w:r>
      <w:r w:rsidR="00362049">
        <w:rPr>
          <w:rFonts w:asciiTheme="minorEastAsia" w:eastAsiaTheme="minorEastAsia" w:hAnsiTheme="minorEastAsia" w:hint="eastAsia"/>
          <w:sz w:val="24"/>
        </w:rPr>
        <w:t>测</w:t>
      </w:r>
      <w:r w:rsidR="00362049">
        <w:rPr>
          <w:rFonts w:asciiTheme="minorEastAsia" w:eastAsiaTheme="minorEastAsia" w:hAnsiTheme="minorEastAsia"/>
          <w:sz w:val="24"/>
        </w:rPr>
        <w:t>量范围为</w:t>
      </w:r>
      <w:r w:rsidR="00516FDB" w:rsidRPr="00362049">
        <w:rPr>
          <w:rFonts w:eastAsiaTheme="minorEastAsia"/>
          <w:sz w:val="24"/>
        </w:rPr>
        <w:t>（</w:t>
      </w:r>
      <w:r w:rsidR="00516FDB" w:rsidRPr="00362049">
        <w:rPr>
          <w:rFonts w:eastAsiaTheme="minorEastAsia"/>
          <w:sz w:val="24"/>
        </w:rPr>
        <w:t>0~</w:t>
      </w:r>
      <w:r w:rsidR="00516FDB">
        <w:rPr>
          <w:rFonts w:eastAsiaTheme="minorEastAsia" w:hint="eastAsia"/>
          <w:sz w:val="24"/>
        </w:rPr>
        <w:t>10</w:t>
      </w:r>
      <w:r w:rsidR="00516FDB" w:rsidRPr="00362049">
        <w:rPr>
          <w:rFonts w:eastAsiaTheme="minorEastAsia"/>
          <w:sz w:val="24"/>
        </w:rPr>
        <w:t>）</w:t>
      </w:r>
      <w:r w:rsidR="00516FDB">
        <w:rPr>
          <w:rFonts w:eastAsiaTheme="minorEastAsia" w:hint="eastAsia"/>
          <w:sz w:val="24"/>
        </w:rPr>
        <w:t>L</w:t>
      </w:r>
      <w:r w:rsidR="00516FDB" w:rsidRPr="00362049">
        <w:rPr>
          <w:rFonts w:eastAsiaTheme="minorEastAsia"/>
          <w:sz w:val="24"/>
        </w:rPr>
        <w:t>/</w:t>
      </w:r>
      <w:r w:rsidR="00516FDB">
        <w:rPr>
          <w:rFonts w:eastAsiaTheme="minorEastAsia" w:hint="eastAsia"/>
          <w:sz w:val="24"/>
        </w:rPr>
        <w:t>min</w:t>
      </w:r>
      <w:r w:rsidR="00362049"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最大允许误差为</w:t>
      </w:r>
      <w:r w:rsidR="00516FDB" w:rsidRPr="00B53353">
        <w:rPr>
          <w:rFonts w:asciiTheme="minorEastAsia" w:eastAsiaTheme="minorEastAsia" w:hAnsiTheme="minorEastAsia" w:hint="eastAsia"/>
          <w:sz w:val="24"/>
        </w:rPr>
        <w:t>±</w:t>
      </w:r>
      <w:r w:rsidR="00516FDB">
        <w:rPr>
          <w:rFonts w:asciiTheme="minorEastAsia" w:eastAsiaTheme="minorEastAsia" w:hAnsiTheme="minorEastAsia" w:hint="eastAsia"/>
          <w:sz w:val="24"/>
        </w:rPr>
        <w:t>0.5</w:t>
      </w:r>
      <w:r w:rsidR="00516FDB" w:rsidRPr="00B53353">
        <w:rPr>
          <w:rFonts w:asciiTheme="minorEastAsia" w:eastAsiaTheme="minorEastAsia" w:hAnsiTheme="minorEastAsia"/>
          <w:sz w:val="24"/>
        </w:rPr>
        <w:t>%</w:t>
      </w:r>
      <w:r>
        <w:rPr>
          <w:rFonts w:asciiTheme="minorEastAsia" w:eastAsiaTheme="minorEastAsia" w:hAnsiTheme="minorEastAsia" w:hint="eastAsia"/>
          <w:sz w:val="24"/>
        </w:rPr>
        <w:t>，均匀分布。则</w:t>
      </w:r>
      <w:r>
        <w:rPr>
          <w:rFonts w:asciiTheme="minorEastAsia" w:eastAsiaTheme="minorEastAsia" w:hAnsiTheme="minorEastAsia"/>
          <w:sz w:val="24"/>
        </w:rPr>
        <w:t>不确定度分量为</w:t>
      </w:r>
      <w:r>
        <w:rPr>
          <w:rFonts w:asciiTheme="minorEastAsia" w:eastAsiaTheme="minorEastAsia" w:hAnsiTheme="minorEastAsia" w:hint="eastAsia"/>
          <w:sz w:val="24"/>
        </w:rPr>
        <w:t>：</w:t>
      </w:r>
    </w:p>
    <w:p w14:paraId="2C6E7D2D" w14:textId="2C5BADD0" w:rsidR="00516FDB" w:rsidRPr="00540A13" w:rsidRDefault="00743201" w:rsidP="00540A13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b3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10</m:t>
            </m:r>
            <m:r>
              <w:rPr>
                <w:rFonts w:ascii="Cambria Math" w:eastAsiaTheme="minorEastAsia" w:hAnsi="Cambria Math"/>
                <w:sz w:val="24"/>
              </w:rPr>
              <m:t>×</m:t>
            </m:r>
            <m:r>
              <w:rPr>
                <w:rFonts w:ascii="Cambria Math" w:eastAsiaTheme="minorEastAsia" w:hAnsiTheme="minorEastAsia"/>
                <w:sz w:val="24"/>
              </w:rPr>
              <m:t>0.5</m:t>
            </m:r>
            <m:r>
              <w:rPr>
                <w:rFonts w:ascii="Cambria Math" w:eastAsiaTheme="minorEastAsia" w:hAnsiTheme="minorEastAsia" w:hint="eastAsia"/>
                <w:sz w:val="24"/>
              </w:rPr>
              <m:t>%</m:t>
            </m:r>
          </m:num>
          <m:den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=0.029</m:t>
        </m:r>
      </m:oMath>
      <w:r w:rsidR="00516FDB" w:rsidRPr="00516FDB">
        <w:rPr>
          <w:rFonts w:eastAsiaTheme="minorEastAsia" w:hint="eastAsia"/>
          <w:sz w:val="24"/>
        </w:rPr>
        <w:t xml:space="preserve"> </w:t>
      </w:r>
      <w:r w:rsidR="00516FDB">
        <w:rPr>
          <w:rFonts w:eastAsiaTheme="minorEastAsia" w:hint="eastAsia"/>
          <w:sz w:val="24"/>
        </w:rPr>
        <w:t>L</w:t>
      </w:r>
      <w:r w:rsidR="00516FDB" w:rsidRPr="00362049">
        <w:rPr>
          <w:rFonts w:eastAsiaTheme="minorEastAsia"/>
          <w:sz w:val="24"/>
        </w:rPr>
        <w:t>/</w:t>
      </w:r>
      <w:r w:rsidR="00516FDB">
        <w:rPr>
          <w:rFonts w:eastAsiaTheme="minorEastAsia" w:hint="eastAsia"/>
          <w:sz w:val="24"/>
        </w:rPr>
        <w:t>min</w:t>
      </w:r>
    </w:p>
    <w:p w14:paraId="2947293E" w14:textId="77777777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4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计时器分辨力</w:t>
      </w:r>
      <w:r w:rsidRPr="001915A4">
        <w:rPr>
          <w:rFonts w:asciiTheme="minorEastAsia" w:eastAsiaTheme="minorEastAsia" w:hAnsiTheme="minorEastAsia"/>
          <w:sz w:val="24"/>
        </w:rPr>
        <w:t>引入的不确定度</w:t>
      </w:r>
      <w:r>
        <w:rPr>
          <w:rFonts w:asciiTheme="minorEastAsia" w:eastAsiaTheme="minorEastAsia" w:hAnsiTheme="minorEastAsia"/>
          <w:sz w:val="24"/>
        </w:rPr>
        <w:t>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2A0608D7" w14:textId="0DC9E455" w:rsidR="00D647C6" w:rsidRDefault="00D647C6" w:rsidP="00D647C6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/>
          <w:sz w:val="24"/>
        </w:rPr>
        <w:t>计时器测量洗涤耗时</w:t>
      </w:r>
      <w:r w:rsidR="003E46A5">
        <w:rPr>
          <w:rFonts w:asciiTheme="minorEastAsia" w:eastAsiaTheme="minorEastAsia" w:hAnsiTheme="minorEastAsia" w:hint="eastAsia"/>
          <w:sz w:val="24"/>
        </w:rPr>
        <w:t>。</w:t>
      </w:r>
      <w:r w:rsidR="006F1C26">
        <w:rPr>
          <w:rFonts w:asciiTheme="minorEastAsia" w:eastAsiaTheme="minorEastAsia" w:hAnsiTheme="minorEastAsia" w:hint="eastAsia"/>
          <w:sz w:val="24"/>
        </w:rPr>
        <w:t>查询</w:t>
      </w:r>
      <w:r>
        <w:rPr>
          <w:rFonts w:asciiTheme="minorEastAsia" w:eastAsiaTheme="minorEastAsia" w:hAnsiTheme="minorEastAsia"/>
          <w:sz w:val="24"/>
        </w:rPr>
        <w:t>计时器说明书</w:t>
      </w:r>
      <w:r w:rsidR="003E46A5">
        <w:rPr>
          <w:rFonts w:asciiTheme="minorEastAsia" w:eastAsiaTheme="minorEastAsia" w:hAnsiTheme="minorEastAsia" w:hint="eastAsia"/>
          <w:sz w:val="24"/>
        </w:rPr>
        <w:t>，</w:t>
      </w:r>
      <w:r w:rsidR="006F1C26">
        <w:rPr>
          <w:rFonts w:asciiTheme="minorEastAsia" w:eastAsiaTheme="minorEastAsia" w:hAnsiTheme="minorEastAsia" w:hint="eastAsia"/>
          <w:sz w:val="24"/>
        </w:rPr>
        <w:t>计时器的</w:t>
      </w:r>
      <w:r>
        <w:rPr>
          <w:rFonts w:asciiTheme="minorEastAsia" w:eastAsiaTheme="minorEastAsia" w:hAnsiTheme="minorEastAsia"/>
          <w:sz w:val="24"/>
        </w:rPr>
        <w:t>分辨力为</w:t>
      </w:r>
      <w:r>
        <w:rPr>
          <w:rFonts w:asciiTheme="minorEastAsia" w:eastAsiaTheme="minorEastAsia" w:hAnsiTheme="minorEastAsia" w:hint="eastAsia"/>
          <w:sz w:val="24"/>
        </w:rPr>
        <w:t>0.01s，均匀分布。则标准不确定度分量为：</w:t>
      </w:r>
    </w:p>
    <w:p w14:paraId="448DE75D" w14:textId="1E57BBCD" w:rsidR="00D647C6" w:rsidRPr="00B53353" w:rsidRDefault="00743201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4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4"/>
                </w:rPr>
                <m:t>u</m:t>
              </m:r>
            </m:e>
            <m:sub>
              <m:r>
                <w:rPr>
                  <w:rFonts w:ascii="Cambria Math" w:eastAsiaTheme="minorEastAsia" w:hAnsi="Cambria Math"/>
                  <w:sz w:val="24"/>
                </w:rPr>
                <m:t>b4</m:t>
              </m:r>
            </m:sub>
          </m:sSub>
          <m:r>
            <w:rPr>
              <w:rFonts w:ascii="Cambria Math" w:eastAsiaTheme="minorEastAsia" w:hAnsi="Cambria Math"/>
              <w:sz w:val="24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 w:val="24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4"/>
                </w:rPr>
                <m:t>0.01</m:t>
              </m:r>
            </m:num>
            <m:den>
              <m:r>
                <w:rPr>
                  <w:rFonts w:ascii="Cambria Math" w:eastAsiaTheme="minorEastAsia" w:hAnsi="Cambria Math"/>
                  <w:sz w:val="24"/>
                </w:rPr>
                <m:t>2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eastAsiaTheme="minorEastAsia" w:hAnsi="Cambria Math"/>
              <w:sz w:val="24"/>
            </w:rPr>
            <m:t>=0.0029</m:t>
          </m:r>
          <m:r>
            <m:rPr>
              <m:sty m:val="p"/>
            </m:rPr>
            <w:rPr>
              <w:rFonts w:ascii="Cambria Math" w:eastAsiaTheme="minorEastAsia" w:hAnsi="Cambria Math"/>
              <w:sz w:val="24"/>
            </w:rPr>
            <m:t xml:space="preserve"> s</m:t>
          </m:r>
        </m:oMath>
      </m:oMathPara>
    </w:p>
    <w:p w14:paraId="12F1AAA9" w14:textId="31CA63B7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52538A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2.5</w:t>
      </w:r>
      <w:r w:rsidRPr="0052538A">
        <w:rPr>
          <w:rFonts w:asciiTheme="minorEastAsia" w:eastAsiaTheme="minorEastAsia" w:hAnsiTheme="minorEastAsia" w:hint="eastAsia"/>
          <w:sz w:val="24"/>
        </w:rPr>
        <w:t xml:space="preserve"> </w:t>
      </w:r>
      <w:r w:rsidR="006F1C26">
        <w:rPr>
          <w:rFonts w:asciiTheme="minorEastAsia" w:eastAsiaTheme="minorEastAsia" w:hAnsiTheme="minorEastAsia"/>
          <w:sz w:val="24"/>
        </w:rPr>
        <w:t xml:space="preserve"> </w:t>
      </w:r>
      <w:r w:rsidR="006F1C26">
        <w:rPr>
          <w:rFonts w:asciiTheme="minorEastAsia" w:eastAsiaTheme="minorEastAsia" w:hAnsiTheme="minorEastAsia" w:hint="eastAsia"/>
          <w:sz w:val="24"/>
        </w:rPr>
        <w:t>标准</w:t>
      </w:r>
      <w:r w:rsidRPr="004C2A0A">
        <w:rPr>
          <w:rFonts w:asciiTheme="minorEastAsia" w:eastAsiaTheme="minorEastAsia" w:hAnsiTheme="minorEastAsia" w:hint="eastAsia"/>
          <w:sz w:val="24"/>
        </w:rPr>
        <w:t>洗碗机洁净率引入的不确定度</w:t>
      </w:r>
      <w:r w:rsidR="006F1C26">
        <w:rPr>
          <w:rFonts w:asciiTheme="minorEastAsia" w:eastAsiaTheme="minorEastAsia" w:hAnsiTheme="minorEastAsia" w:hint="eastAsia"/>
          <w:sz w:val="24"/>
        </w:rPr>
        <w:t>分量</w:t>
      </w:r>
      <w:r w:rsidRPr="0052538A">
        <w:rPr>
          <w:rFonts w:asciiTheme="minorEastAsia" w:eastAsiaTheme="minorEastAsia" w:hAnsiTheme="minorEastAsia"/>
          <w:sz w:val="24"/>
        </w:rPr>
        <w:t>：</w:t>
      </w:r>
    </w:p>
    <w:p w14:paraId="40C07B0A" w14:textId="52EC66A9" w:rsidR="00D647C6" w:rsidRPr="004C2A0A" w:rsidRDefault="00D647C6" w:rsidP="006F1C26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r>
          <w:rPr>
            <w:rFonts w:ascii="Cambria Math" w:eastAsiaTheme="minorEastAsia" w:hAnsiTheme="minorEastAsia"/>
            <w:sz w:val="24"/>
          </w:rPr>
          <m:t>u</m:t>
        </m:r>
        <m:r>
          <m:rPr>
            <m:nor/>
          </m:rPr>
          <w:rPr>
            <w:rFonts w:ascii="Cambria Math" w:eastAsiaTheme="minorEastAsia" w:hAnsiTheme="minorEastAsia"/>
            <w:sz w:val="24"/>
            <w:vertAlign w:val="subscript"/>
          </w:rPr>
          <m:t>2</m:t>
        </m:r>
        <m:r>
          <w:rPr>
            <w:rFonts w:ascii="Cambria Math" w:eastAsiaTheme="minorEastAsia" w:hAnsiTheme="minorEastAsia"/>
            <w:sz w:val="24"/>
          </w:rPr>
          <m:t>=</m:t>
        </m:r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b1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0.01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2</m:t>
            </m:r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</m:den>
        </m:f>
        <m:r>
          <w:rPr>
            <w:rFonts w:ascii="Cambria Math" w:eastAsiaTheme="minorEastAsia" w:hAnsiTheme="minorEastAsia"/>
            <w:sz w:val="24"/>
          </w:rPr>
          <m:t>=0.0029</m:t>
        </m:r>
      </m:oMath>
      <w:r w:rsidR="006F1C26">
        <w:rPr>
          <w:rFonts w:asciiTheme="minorEastAsia" w:eastAsiaTheme="minorEastAsia" w:hAnsiTheme="minorEastAsia" w:hint="eastAsia"/>
          <w:sz w:val="24"/>
        </w:rPr>
        <w:t xml:space="preserve"> g</w:t>
      </w:r>
    </w:p>
    <w:p w14:paraId="333D17C2" w14:textId="18218BE1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A</w:t>
      </w:r>
      <w:r w:rsidR="006F1C26">
        <w:rPr>
          <w:rFonts w:asciiTheme="minorEastAsia" w:eastAsiaTheme="minorEastAsia" w:hAnsiTheme="minorEastAsia" w:hint="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 xml:space="preserve">3.2.6 </w:t>
      </w:r>
      <w:r w:rsidR="005E1DB2">
        <w:rPr>
          <w:rFonts w:asciiTheme="minorEastAsia" w:eastAsiaTheme="minorEastAsia" w:hAnsiTheme="minorEastAsia"/>
          <w:sz w:val="24"/>
        </w:rPr>
        <w:t xml:space="preserve"> </w:t>
      </w:r>
      <w:r w:rsidR="00666CB2">
        <w:rPr>
          <w:rFonts w:asciiTheme="minorEastAsia" w:eastAsiaTheme="minorEastAsia" w:hAnsiTheme="minorEastAsia" w:hint="eastAsia"/>
          <w:sz w:val="24"/>
        </w:rPr>
        <w:t>标准</w:t>
      </w:r>
      <w:r>
        <w:rPr>
          <w:rFonts w:asciiTheme="minorEastAsia" w:eastAsiaTheme="minorEastAsia" w:hAnsiTheme="minorEastAsia" w:hint="eastAsia"/>
          <w:sz w:val="24"/>
        </w:rPr>
        <w:t>洗碗机能耗系数引入的</w:t>
      </w:r>
      <w:r w:rsidR="006F1C26" w:rsidRPr="004C2A0A">
        <w:rPr>
          <w:rFonts w:asciiTheme="minorEastAsia" w:eastAsiaTheme="minorEastAsia" w:hAnsiTheme="minorEastAsia" w:hint="eastAsia"/>
          <w:sz w:val="24"/>
        </w:rPr>
        <w:t>不确定度</w:t>
      </w:r>
      <w:r w:rsidR="006F1C26">
        <w:rPr>
          <w:rFonts w:asciiTheme="minorEastAsia" w:eastAsiaTheme="minorEastAsia" w:hAnsiTheme="minorEastAsia" w:hint="eastAsia"/>
          <w:sz w:val="24"/>
        </w:rPr>
        <w:t>分量</w:t>
      </w:r>
      <w:r w:rsidR="006F1C26" w:rsidRPr="0052538A">
        <w:rPr>
          <w:rFonts w:asciiTheme="minorEastAsia" w:eastAsiaTheme="minorEastAsia" w:hAnsiTheme="minorEastAsia"/>
          <w:sz w:val="24"/>
        </w:rPr>
        <w:t>：</w:t>
      </w:r>
    </w:p>
    <w:p w14:paraId="2F64EA93" w14:textId="0436A781" w:rsidR="00D647C6" w:rsidRDefault="00540A13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u</m:t>
          </m:r>
          <m:r>
            <m:rPr>
              <m:nor/>
            </m:rPr>
            <w:rPr>
              <w:rFonts w:ascii="Cambria Math" w:hAnsi="Cambria Math"/>
              <w:sz w:val="24"/>
              <w:vertAlign w:val="subscript"/>
            </w:rPr>
            <m:t>3</m:t>
          </m:r>
          <m:r>
            <m:rPr>
              <m:sty m:val="p"/>
            </m:rPr>
            <w:rPr>
              <w:rFonts w:ascii="Cambria Math" w:hAnsi="Cambria Math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r>
                <w:rPr>
                  <w:rFonts w:ascii="Cambria Math" w:hAnsi="Cambria Math"/>
                  <w:sz w:val="24"/>
                </w:rPr>
                <m:t>0.3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vertAlign w:val="superscript"/>
                </w:rPr>
                <m:t>2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/>
                      <w:sz w:val="24"/>
                    </w:rPr>
                    <m:t>u</m:t>
                  </m:r>
                </m:e>
                <m:sub>
                  <m:r>
                    <w:rPr>
                      <w:rFonts w:ascii="Cambria Math"/>
                      <w:sz w:val="24"/>
                    </w:rPr>
                    <m:t>b2</m:t>
                  </m:r>
                </m:sub>
                <m:sup>
                  <m: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  <m:r>
                <w:rPr>
                  <w:rFonts w:ascii="Cambria Math"/>
                  <w:sz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/>
                      <w:sz w:val="24"/>
                    </w:rPr>
                    <m:t>0.5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vertAlign w:val="superscript"/>
                    </w:rPr>
                    <m:t>2</m:t>
                  </m:r>
                  <m:r>
                    <w:rPr>
                      <w:rFonts w:ascii="Cambria Math"/>
                      <w:sz w:val="24"/>
                    </w:rPr>
                    <m:t>u</m:t>
                  </m:r>
                </m:e>
                <m:sub>
                  <m:r>
                    <w:rPr>
                      <w:rFonts w:ascii="Cambria Math"/>
                      <w:sz w:val="24"/>
                    </w:rPr>
                    <m:t>b3</m:t>
                  </m:r>
                </m:sub>
                <m:sup>
                  <m: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  <m:r>
                <w:rPr>
                  <w:rFonts w:ascii="Cambria Math" w:hAnsi="Cambria Math" w:hint="eastAsia"/>
                  <w:sz w:val="24"/>
                </w:rPr>
                <m:t>+</m:t>
              </m:r>
              <m:r>
                <w:rPr>
                  <w:rFonts w:ascii="Cambria Math" w:hAnsi="Cambria Math"/>
                  <w:sz w:val="24"/>
                </w:rPr>
                <m:t>0.2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vertAlign w:val="superscript"/>
                </w:rPr>
                <m:t>2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/>
                      <w:sz w:val="24"/>
                    </w:rPr>
                    <m:t>u</m:t>
                  </m:r>
                </m:e>
                <m:sub>
                  <m:r>
                    <w:rPr>
                      <w:rFonts w:ascii="Cambria Math"/>
                      <w:sz w:val="24"/>
                    </w:rPr>
                    <m:t>b4</m:t>
                  </m:r>
                </m:sub>
                <m:sup>
                  <m: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4"/>
            </w:rPr>
            <m:t>=0.015</m:t>
          </m:r>
        </m:oMath>
      </m:oMathPara>
    </w:p>
    <w:p w14:paraId="4D87D754" w14:textId="728A3510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3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7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666CB2">
        <w:rPr>
          <w:rFonts w:asciiTheme="minorEastAsia" w:eastAsiaTheme="minorEastAsia" w:hAnsiTheme="minorEastAsia" w:cstheme="minorEastAsia" w:hint="eastAsia"/>
          <w:sz w:val="24"/>
        </w:rPr>
        <w:t>标准</w:t>
      </w:r>
      <w:r>
        <w:rPr>
          <w:rFonts w:asciiTheme="minorEastAsia" w:eastAsiaTheme="minorEastAsia" w:hAnsiTheme="minorEastAsia" w:hint="eastAsia"/>
          <w:sz w:val="24"/>
        </w:rPr>
        <w:t>洗碗机洁净率</w:t>
      </w:r>
      <w:r w:rsidRPr="001915A4">
        <w:rPr>
          <w:rFonts w:asciiTheme="minorEastAsia" w:eastAsiaTheme="minorEastAsia" w:hAnsiTheme="minorEastAsia"/>
          <w:sz w:val="24"/>
        </w:rPr>
        <w:t>及</w:t>
      </w:r>
      <w:r>
        <w:rPr>
          <w:rFonts w:asciiTheme="minorEastAsia" w:eastAsiaTheme="minorEastAsia" w:hAnsiTheme="minorEastAsia" w:hint="eastAsia"/>
          <w:sz w:val="24"/>
        </w:rPr>
        <w:t>能耗系数</w:t>
      </w:r>
      <w:r w:rsidRPr="001915A4">
        <w:rPr>
          <w:rFonts w:asciiTheme="minorEastAsia" w:eastAsiaTheme="minorEastAsia" w:hAnsiTheme="minorEastAsia"/>
          <w:sz w:val="24"/>
        </w:rPr>
        <w:t>的灵敏系数：</w:t>
      </w:r>
    </w:p>
    <w:p w14:paraId="6F5C87C1" w14:textId="595173E1" w:rsidR="00D647C6" w:rsidRPr="00711953" w:rsidRDefault="00D647C6" w:rsidP="005E1DB2">
      <w:pPr>
        <w:spacing w:line="360" w:lineRule="auto"/>
        <w:jc w:val="center"/>
        <w:rPr>
          <w:rFonts w:ascii="Cambria Math" w:eastAsiaTheme="minorEastAsia" w:hAnsi="Cambria Math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洁净率</w:t>
      </w:r>
      <w:r w:rsidR="005E1DB2">
        <w:rPr>
          <w:rFonts w:asciiTheme="minorEastAsia" w:eastAsiaTheme="minorEastAsia" w:hAnsiTheme="minorEastAsia" w:hint="eastAsia"/>
          <w:sz w:val="24"/>
        </w:rPr>
        <w:t>灵敏系数</w:t>
      </w:r>
      <w:r w:rsidRPr="001915A4">
        <w:rPr>
          <w:rFonts w:asciiTheme="minorEastAsia" w:eastAsiaTheme="minorEastAsia" w:hAnsiTheme="minorEastAsia"/>
          <w:sz w:val="24"/>
        </w:rPr>
        <w:t>：</w:t>
      </w: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c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2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</w:rPr>
            </m:ctrlPr>
          </m:fPr>
          <m:num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sSub>
              <m:sSubPr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sSubPr>
              <m:e>
                <m:r>
                  <w:rPr>
                    <w:rFonts w:ascii="Cambria Math" w:eastAsiaTheme="minorEastAsia" w:hAnsiTheme="minorEastAsia" w:hint="eastAsia"/>
                    <w:sz w:val="24"/>
                  </w:rPr>
                  <m:t>Q</m:t>
                </m:r>
              </m:e>
              <m:sub>
                <m:r>
                  <w:rPr>
                    <w:rFonts w:ascii="Cambria Math" w:eastAsiaTheme="minorEastAsia" w:hAnsiTheme="minorEastAsia" w:hint="eastAsia"/>
                    <w:sz w:val="24"/>
                  </w:rPr>
                  <m:t>C</m:t>
                </m:r>
              </m:sub>
            </m:sSub>
          </m:num>
          <m:den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r>
              <w:rPr>
                <w:rFonts w:ascii="Cambria Math" w:eastAsiaTheme="minorEastAsia" w:hAnsiTheme="minorEastAsia" w:hint="eastAsia"/>
                <w:sz w:val="24"/>
              </w:rPr>
              <m:t>R</m:t>
            </m:r>
          </m:den>
        </m:f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 w:hint="eastAsia"/>
                <w:sz w:val="24"/>
              </w:rPr>
              <m:t>1</m:t>
            </m:r>
          </m:num>
          <m:den>
            <m:r>
              <w:rPr>
                <w:rFonts w:ascii="Cambria Math" w:eastAsiaTheme="minorEastAsia" w:hAnsiTheme="minorEastAsia" w:hint="eastAsia"/>
                <w:sz w:val="24"/>
              </w:rPr>
              <m:t>H</m:t>
            </m:r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</m:t>
        </m:r>
        <m:r>
          <m:rPr>
            <m:sty m:val="p"/>
          </m:rPr>
          <w:rPr>
            <w:rFonts w:ascii="Cambria Math" w:eastAsia="微软雅黑" w:hAnsi="Cambria Math" w:cs="微软雅黑"/>
            <w:sz w:val="24"/>
          </w:rPr>
          <m:t>4.38</m:t>
        </m:r>
      </m:oMath>
    </w:p>
    <w:p w14:paraId="4BD0F9F0" w14:textId="21FF2AA1" w:rsidR="00D647C6" w:rsidRPr="001915A4" w:rsidRDefault="00D647C6" w:rsidP="005E1DB2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能耗系数</w:t>
      </w:r>
      <w:r w:rsidR="005E1DB2">
        <w:rPr>
          <w:rFonts w:asciiTheme="minorEastAsia" w:eastAsiaTheme="minorEastAsia" w:hAnsiTheme="minorEastAsia" w:hint="eastAsia"/>
          <w:sz w:val="24"/>
        </w:rPr>
        <w:t>灵敏系数</w:t>
      </w:r>
      <w:r w:rsidRPr="001915A4">
        <w:rPr>
          <w:rFonts w:asciiTheme="minorEastAsia" w:eastAsiaTheme="minorEastAsia" w:hAnsiTheme="minorEastAsia"/>
          <w:sz w:val="24"/>
        </w:rPr>
        <w:t>：</w:t>
      </w: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c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3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</w:rPr>
            </m:ctrlPr>
          </m:fPr>
          <m:num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sSub>
              <m:sSubPr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sSubPr>
              <m:e>
                <m:r>
                  <w:rPr>
                    <w:rFonts w:ascii="Cambria Math" w:eastAsiaTheme="minorEastAsia" w:hAnsiTheme="minorEastAsia" w:hint="eastAsia"/>
                    <w:sz w:val="24"/>
                  </w:rPr>
                  <m:t>Q</m:t>
                </m:r>
              </m:e>
              <m:sub>
                <m:r>
                  <w:rPr>
                    <w:rFonts w:ascii="Cambria Math" w:eastAsiaTheme="minorEastAsia" w:hAnsiTheme="minorEastAsia" w:hint="eastAsia"/>
                    <w:sz w:val="24"/>
                  </w:rPr>
                  <m:t>C</m:t>
                </m:r>
              </m:sub>
            </m:sSub>
          </m:num>
          <m:den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r>
              <w:rPr>
                <w:rFonts w:ascii="Cambria Math" w:eastAsiaTheme="minorEastAsia" w:hAnsiTheme="minorEastAsia" w:hint="eastAsia"/>
                <w:sz w:val="24"/>
              </w:rPr>
              <m:t>H</m:t>
            </m:r>
          </m:den>
        </m:f>
        <m:r>
          <w:rPr>
            <w:rFonts w:ascii="Cambria Math" w:eastAsiaTheme="minorEastAsia" w:hAnsiTheme="minorEastAsia"/>
            <w:sz w:val="24"/>
          </w:rPr>
          <m:t>=</m:t>
        </m:r>
        <m:r>
          <w:rPr>
            <w:rFonts w:ascii="MS Mincho" w:eastAsia="MS Mincho" w:hAnsi="MS Mincho" w:cs="MS Mincho" w:hint="eastAsia"/>
            <w:sz w:val="24"/>
          </w:rPr>
          <m:t>-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 w:hint="eastAsia"/>
                <w:sz w:val="24"/>
              </w:rPr>
              <m:t>R</m:t>
            </m:r>
          </m:num>
          <m:den>
            <m:r>
              <w:rPr>
                <w:rFonts w:ascii="Cambria Math" w:eastAsiaTheme="minorEastAsia" w:hAnsiTheme="minorEastAsia" w:hint="eastAsia"/>
                <w:sz w:val="24"/>
              </w:rPr>
              <m:t>H</m:t>
            </m:r>
            <m:r>
              <m:rPr>
                <m:nor/>
              </m:rPr>
              <w:rPr>
                <w:rFonts w:ascii="Cambria Math" w:eastAsiaTheme="minorEastAsia" w:hAnsiTheme="minorEastAsia" w:hint="eastAsia"/>
                <w:sz w:val="24"/>
                <w:vertAlign w:val="superscript"/>
              </w:rPr>
              <m:t>2</m:t>
            </m:r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</m:t>
        </m:r>
        <m:r>
          <w:rPr>
            <w:rFonts w:ascii="MS Gothic" w:eastAsia="MS Gothic" w:hAnsi="MS Gothic" w:cs="MS Gothic" w:hint="eastAsia"/>
            <w:sz w:val="24"/>
          </w:rPr>
          <m:t>-</m:t>
        </m:r>
        <m:r>
          <w:rPr>
            <w:rFonts w:ascii="Cambria Math" w:eastAsiaTheme="minorEastAsia" w:hAnsiTheme="minorEastAsia"/>
            <w:sz w:val="24"/>
          </w:rPr>
          <m:t>2.89</m:t>
        </m:r>
      </m:oMath>
    </w:p>
    <w:p w14:paraId="2B114BB9" w14:textId="4809C551" w:rsidR="00D647C6" w:rsidRPr="00545490" w:rsidRDefault="00D647C6" w:rsidP="00D647C6">
      <w:pPr>
        <w:spacing w:line="360" w:lineRule="auto"/>
        <w:ind w:firstLineChars="150" w:firstLine="315"/>
        <w:jc w:val="center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表</w:t>
      </w:r>
      <w:r w:rsidRPr="00545490">
        <w:rPr>
          <w:rFonts w:ascii="黑体" w:eastAsia="黑体" w:hAnsi="黑体" w:hint="eastAsia"/>
          <w:szCs w:val="21"/>
        </w:rPr>
        <w:t>A.</w:t>
      </w:r>
      <w:r w:rsidR="001F4A1E">
        <w:rPr>
          <w:rFonts w:ascii="黑体" w:eastAsia="黑体" w:hAnsi="黑体"/>
          <w:szCs w:val="21"/>
        </w:rPr>
        <w:t>2</w:t>
      </w:r>
      <w:r w:rsidRPr="00545490">
        <w:rPr>
          <w:rFonts w:ascii="黑体" w:eastAsia="黑体" w:hAnsi="黑体" w:hint="eastAsia"/>
          <w:szCs w:val="21"/>
        </w:rPr>
        <w:t xml:space="preserve"> </w:t>
      </w:r>
      <w:r>
        <w:rPr>
          <w:rFonts w:ascii="黑体" w:eastAsia="黑体" w:hAnsi="黑体" w:hint="eastAsia"/>
          <w:szCs w:val="21"/>
        </w:rPr>
        <w:t>标准洗碗机单位洁净率</w:t>
      </w:r>
      <w:r w:rsidRPr="00545490">
        <w:rPr>
          <w:rFonts w:ascii="黑体" w:eastAsia="黑体" w:hAnsi="黑体" w:hint="eastAsia"/>
          <w:szCs w:val="21"/>
        </w:rPr>
        <w:t>标准不确定度</w:t>
      </w:r>
      <w:r w:rsidRPr="00545490">
        <w:rPr>
          <w:rFonts w:ascii="黑体" w:eastAsia="黑体" w:hAnsi="黑体"/>
          <w:szCs w:val="21"/>
        </w:rPr>
        <w:t>一览表</w:t>
      </w:r>
    </w:p>
    <w:tbl>
      <w:tblPr>
        <w:tblW w:w="91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26"/>
        <w:gridCol w:w="2456"/>
        <w:gridCol w:w="1843"/>
        <w:gridCol w:w="1354"/>
        <w:gridCol w:w="1651"/>
      </w:tblGrid>
      <w:tr w:rsidR="00D647C6" w:rsidRPr="009E596C" w14:paraId="0400EF77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2C263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标准不确定度</w:t>
            </w:r>
          </w:p>
          <w:p w14:paraId="06382310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分量</w:t>
            </w:r>
            <m:oMath>
              <m:sSub>
                <m:sSubPr>
                  <m:ctrlPr>
                    <w:rPr>
                      <w:rFonts w:ascii="Cambria Math" w:eastAsiaTheme="minorEastAsia" w:hAnsiTheme="minorEastAsia"/>
                      <w:i/>
                      <w:szCs w:val="21"/>
                    </w:rPr>
                  </m:ctrlPr>
                </m:sSubPr>
                <m:e>
                  <m:r>
                    <w:rPr>
                      <w:rFonts w:ascii="Cambria Math" w:eastAsiaTheme="minorEastAsia" w:hAnsiTheme="minorEastAsia"/>
                      <w:szCs w:val="21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Theme="minorEastAsia"/>
                      <w:szCs w:val="21"/>
                    </w:rPr>
                    <m:t>i</m:t>
                  </m:r>
                </m:sub>
              </m:sSub>
            </m:oMath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5E126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不确定度来源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BB3B75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标准不确定度</w:t>
            </w:r>
          </w:p>
          <w:p w14:paraId="49E4CA60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r>
                  <w:rPr>
                    <w:rFonts w:ascii="Cambria Math" w:eastAsiaTheme="minorEastAsia" w:hAnsiTheme="minorEastAsia"/>
                    <w:szCs w:val="21"/>
                  </w:rPr>
                  <m:t>u</m:t>
                </m:r>
                <m:d>
                  <m:d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</m:oMath>
            </m:oMathPara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49AAA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c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i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fPr>
                  <m:num>
                    <m:r>
                      <w:rPr>
                        <w:rFonts w:ascii="微软雅黑" w:eastAsia="微软雅黑" w:hAnsi="微软雅黑" w:cs="微软雅黑" w:hint="eastAsia"/>
                        <w:szCs w:val="21"/>
                      </w:rPr>
                      <m:t>∂</m:t>
                    </m:r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f</m:t>
                    </m: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num>
                  <m:den>
                    <m:r>
                      <w:rPr>
                        <w:rFonts w:ascii="微软雅黑" w:eastAsia="微软雅黑" w:hAnsi="微软雅黑" w:cs="微软雅黑" w:hint="eastAsia"/>
                        <w:szCs w:val="21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1E6B23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d>
                  <m:dPr>
                    <m:begChr m:val="|"/>
                    <m:endChr m:val="|"/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  <m:r>
                  <w:rPr>
                    <w:rFonts w:ascii="Cambria Math" w:eastAsiaTheme="minorEastAsia" w:hAnsiTheme="minorEastAsia"/>
                    <w:szCs w:val="21"/>
                  </w:rPr>
                  <m:t>×</m:t>
                </m:r>
                <m:r>
                  <w:rPr>
                    <w:rFonts w:ascii="Cambria Math" w:eastAsiaTheme="minorEastAsia" w:hAnsiTheme="minorEastAsia"/>
                    <w:szCs w:val="21"/>
                  </w:rPr>
                  <m:t>u</m:t>
                </m:r>
                <m:d>
                  <m:d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</m:oMath>
            </m:oMathPara>
          </w:p>
        </w:tc>
      </w:tr>
      <w:tr w:rsidR="00D647C6" w:rsidRPr="009E596C" w14:paraId="3116644E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F623A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98152D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单位洁净率</w:t>
            </w:r>
            <w:r w:rsidRPr="009E596C">
              <w:rPr>
                <w:rFonts w:asciiTheme="minorEastAsia" w:eastAsiaTheme="minorEastAsia" w:hAnsiTheme="minorEastAsia"/>
                <w:szCs w:val="21"/>
              </w:rPr>
              <w:t>测量重复性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712B79" w14:textId="547C84C9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0.00</w:t>
            </w:r>
            <w:r w:rsidR="003E7E8A">
              <w:rPr>
                <w:rFonts w:eastAsiaTheme="minorEastAsia"/>
                <w:szCs w:val="21"/>
              </w:rPr>
              <w:t>16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DAFC8" w14:textId="77777777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1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6D31A6" w14:textId="07BCD4D6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0.00</w:t>
            </w:r>
            <w:r w:rsidR="003E7E8A">
              <w:rPr>
                <w:rFonts w:eastAsiaTheme="minorEastAsia"/>
                <w:szCs w:val="21"/>
              </w:rPr>
              <w:t>16</w:t>
            </w:r>
          </w:p>
        </w:tc>
      </w:tr>
      <w:tr w:rsidR="00D647C6" w:rsidRPr="009E596C" w14:paraId="665C4309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12C440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FFA2C4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洁净率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4190A" w14:textId="2913EE34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0.0</w:t>
            </w:r>
            <w:r w:rsidR="00666CB2" w:rsidRPr="00666CB2">
              <w:rPr>
                <w:rFonts w:eastAsiaTheme="minorEastAsia"/>
                <w:szCs w:val="21"/>
              </w:rPr>
              <w:t>029 g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115453" w14:textId="77777777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4.38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CB6C4" w14:textId="6AB2CBD5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0.0</w:t>
            </w:r>
            <w:r w:rsidR="00666CB2" w:rsidRPr="00666CB2">
              <w:rPr>
                <w:rFonts w:eastAsiaTheme="minorEastAsia"/>
                <w:szCs w:val="21"/>
              </w:rPr>
              <w:t>1</w:t>
            </w:r>
            <w:r w:rsidR="003E7E8A">
              <w:rPr>
                <w:rFonts w:eastAsiaTheme="minorEastAsia"/>
                <w:szCs w:val="21"/>
              </w:rPr>
              <w:t>27</w:t>
            </w:r>
          </w:p>
        </w:tc>
      </w:tr>
      <w:tr w:rsidR="00D647C6" w:rsidRPr="009E596C" w14:paraId="563BAF7C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849532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3</m:t>
                    </m:r>
                  </m:sub>
                </m:sSub>
              </m:oMath>
            </m:oMathPara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5C92B5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能耗系数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74E0D3" w14:textId="47E428A1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0.0</w:t>
            </w:r>
            <w:r w:rsidR="00540A13">
              <w:rPr>
                <w:rFonts w:eastAsiaTheme="minorEastAsia"/>
                <w:szCs w:val="21"/>
              </w:rPr>
              <w:t>15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1EBE5" w14:textId="45AEFBB3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-</w:t>
            </w:r>
            <w:r w:rsidR="00C95542">
              <w:rPr>
                <w:rFonts w:eastAsiaTheme="minorEastAsia"/>
                <w:szCs w:val="21"/>
              </w:rPr>
              <w:t>2</w:t>
            </w:r>
            <w:r w:rsidRPr="00666CB2">
              <w:rPr>
                <w:rFonts w:eastAsiaTheme="minorEastAsia"/>
                <w:szCs w:val="21"/>
              </w:rPr>
              <w:t>.</w:t>
            </w:r>
            <w:r w:rsidR="0069775B">
              <w:rPr>
                <w:rFonts w:eastAsiaTheme="minorEastAsia"/>
                <w:szCs w:val="21"/>
              </w:rPr>
              <w:t>39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23A9F3" w14:textId="2F4A15B7" w:rsidR="00D647C6" w:rsidRPr="00666CB2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666CB2">
              <w:rPr>
                <w:rFonts w:eastAsiaTheme="minorEastAsia"/>
                <w:szCs w:val="21"/>
              </w:rPr>
              <w:t>0.</w:t>
            </w:r>
            <w:r w:rsidR="00C95542">
              <w:rPr>
                <w:rFonts w:eastAsiaTheme="minorEastAsia"/>
                <w:szCs w:val="21"/>
              </w:rPr>
              <w:t>0</w:t>
            </w:r>
            <w:r w:rsidR="0069775B">
              <w:rPr>
                <w:rFonts w:eastAsiaTheme="minorEastAsia"/>
                <w:szCs w:val="21"/>
              </w:rPr>
              <w:t>359</w:t>
            </w:r>
          </w:p>
        </w:tc>
      </w:tr>
    </w:tbl>
    <w:p w14:paraId="4AC80A94" w14:textId="77777777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  <w:szCs w:val="22"/>
        </w:rPr>
        <w:t>A.</w:t>
      </w:r>
      <w:r>
        <w:rPr>
          <w:rFonts w:asciiTheme="minorEastAsia" w:eastAsiaTheme="minorEastAsia" w:hAnsiTheme="minorEastAsia" w:hint="eastAsia"/>
          <w:sz w:val="24"/>
          <w:szCs w:val="22"/>
        </w:rPr>
        <w:t>3</w:t>
      </w:r>
      <w:r>
        <w:rPr>
          <w:rFonts w:asciiTheme="minorEastAsia" w:eastAsiaTheme="minorEastAsia" w:hAnsiTheme="minorEastAsia"/>
          <w:sz w:val="24"/>
          <w:szCs w:val="22"/>
        </w:rPr>
        <w:t>.</w:t>
      </w:r>
      <w:r>
        <w:rPr>
          <w:rFonts w:asciiTheme="minorEastAsia" w:eastAsiaTheme="minorEastAsia" w:hAnsiTheme="minorEastAsia" w:hint="eastAsia"/>
          <w:sz w:val="24"/>
          <w:szCs w:val="22"/>
        </w:rPr>
        <w:t>3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915A4">
        <w:rPr>
          <w:rFonts w:asciiTheme="minorEastAsia" w:eastAsiaTheme="minorEastAsia" w:hAnsiTheme="minorEastAsia"/>
          <w:sz w:val="24"/>
        </w:rPr>
        <w:t>合成标准不确定度：</w:t>
      </w:r>
    </w:p>
    <w:p w14:paraId="774AA422" w14:textId="39524A95" w:rsidR="00D647C6" w:rsidRPr="001915A4" w:rsidRDefault="00743201" w:rsidP="00D647C6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c</m:t>
            </m:r>
          </m:sub>
        </m:sSub>
        <m:r>
          <w:rPr>
            <w:rFonts w:ascii="Cambria Math" w:eastAsiaTheme="minorEastAsia" w:hAnsiTheme="minorEastAsia"/>
            <w:sz w:val="24"/>
          </w:rPr>
          <m:t>(</m:t>
        </m:r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 w:hint="eastAsia"/>
                <w:sz w:val="24"/>
              </w:rPr>
              <m:t>Q</m:t>
            </m:r>
          </m:e>
          <m:sub>
            <m:r>
              <w:rPr>
                <w:rFonts w:ascii="Cambria Math" w:eastAsiaTheme="minorEastAsia" w:hAnsiTheme="minorEastAsia" w:hint="eastAsia"/>
                <w:sz w:val="24"/>
              </w:rPr>
              <m:t>C</m:t>
            </m:r>
          </m:sub>
        </m:sSub>
        <m:r>
          <w:rPr>
            <w:rFonts w:ascii="Cambria Math" w:eastAsiaTheme="minorEastAsia" w:hAnsiTheme="minorEastAsia"/>
            <w:sz w:val="24"/>
          </w:rPr>
          <m:t>)=</m:t>
        </m:r>
        <m:rad>
          <m:radPr>
            <m:degHide m:val="1"/>
            <m:ctrlPr>
              <w:rPr>
                <w:rFonts w:ascii="Cambria Math" w:eastAsiaTheme="minorEastAsia" w:hAnsiTheme="minorEastAsia"/>
                <w:i/>
                <w:sz w:val="24"/>
              </w:rPr>
            </m:ctrlPr>
          </m:radPr>
          <m:deg/>
          <m:e>
            <m:nary>
              <m:naryPr>
                <m:chr m:val="∑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naryPr>
              <m:sub>
                <m:r>
                  <w:rPr>
                    <w:rFonts w:ascii="Cambria Math" w:eastAsiaTheme="minorEastAsia" w:hAnsiTheme="minorEastAsia"/>
                    <w:sz w:val="24"/>
                  </w:rPr>
                  <m:t>i=1</m:t>
                </m:r>
              </m:sub>
              <m:sup>
                <m:r>
                  <w:rPr>
                    <w:rFonts w:ascii="Cambria Math" w:eastAsiaTheme="minorEastAsia" w:hAnsiTheme="minorEastAsia" w:hint="eastAsia"/>
                    <w:sz w:val="24"/>
                  </w:rPr>
                  <m:t>3</m:t>
                </m:r>
              </m:sup>
              <m:e>
                <m:sSubSup>
                  <m:sSubSupPr>
                    <m:ctrlPr>
                      <w:rPr>
                        <w:rFonts w:ascii="Cambria Math" w:eastAsiaTheme="minorEastAsia" w:hAnsiTheme="minorEastAsia"/>
                        <w:i/>
                        <w:sz w:val="24"/>
                      </w:rPr>
                    </m:ctrlPr>
                  </m:sSubSupPr>
                  <m:e>
                    <m:r>
                      <w:rPr>
                        <w:rFonts w:ascii="Cambria Math" w:eastAsiaTheme="minorEastAsia" w:hAnsiTheme="minorEastAsia"/>
                        <w:sz w:val="24"/>
                      </w:rPr>
                      <m:t>c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 w:val="24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Theme="minorEastAsia"/>
                        <w:sz w:val="24"/>
                      </w:rPr>
                      <m:t>2</m:t>
                    </m:r>
                  </m:sup>
                </m:sSubSup>
                <m:sSubSup>
                  <m:sSubSupPr>
                    <m:ctrlPr>
                      <w:rPr>
                        <w:rFonts w:ascii="Cambria Math" w:eastAsiaTheme="minorEastAsia" w:hAnsiTheme="minorEastAsia"/>
                        <w:i/>
                        <w:sz w:val="24"/>
                      </w:rPr>
                    </m:ctrlPr>
                  </m:sSubSupPr>
                  <m:e>
                    <m:r>
                      <w:rPr>
                        <w:rFonts w:ascii="Cambria Math" w:eastAsiaTheme="minorEastAsia" w:hAnsiTheme="minorEastAsia"/>
                        <w:sz w:val="24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 w:val="24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Theme="minorEastAsia"/>
                        <w:sz w:val="24"/>
                      </w:rPr>
                      <m:t>2</m:t>
                    </m:r>
                  </m:sup>
                </m:sSubSup>
                <m:ctrlPr>
                  <w:rPr>
                    <w:rFonts w:ascii="Cambria Math" w:eastAsiaTheme="minorEastAsia" w:hAnsi="Cambria Math"/>
                    <w:i/>
                    <w:sz w:val="24"/>
                  </w:rPr>
                </m:ctrlPr>
              </m:e>
            </m:nary>
            <m:ctrlPr>
              <w:rPr>
                <w:rFonts w:ascii="Cambria Math" w:eastAsiaTheme="minorEastAsia" w:hAnsi="Cambria Math"/>
                <w:i/>
                <w:sz w:val="24"/>
              </w:rPr>
            </m:ctrlPr>
          </m:e>
        </m:rad>
      </m:oMath>
      <w:r w:rsidR="00D647C6" w:rsidRPr="001915A4">
        <w:rPr>
          <w:rFonts w:asciiTheme="minorEastAsia" w:eastAsiaTheme="minorEastAsia" w:hAnsiTheme="minorEastAsia"/>
          <w:sz w:val="24"/>
        </w:rPr>
        <w:t>=</w:t>
      </w:r>
      <w:r w:rsidR="00D647C6" w:rsidRPr="00A174C0">
        <w:rPr>
          <w:rFonts w:asciiTheme="minorEastAsia" w:eastAsiaTheme="minorEastAsia" w:hAnsiTheme="minorEastAsia" w:hint="eastAsia"/>
          <w:sz w:val="24"/>
        </w:rPr>
        <w:t>0.</w:t>
      </w:r>
      <w:r w:rsidR="00C95542">
        <w:rPr>
          <w:rFonts w:asciiTheme="minorEastAsia" w:eastAsiaTheme="minorEastAsia" w:hAnsiTheme="minorEastAsia"/>
          <w:sz w:val="24"/>
        </w:rPr>
        <w:t>0</w:t>
      </w:r>
      <w:r w:rsidR="0069775B">
        <w:rPr>
          <w:rFonts w:asciiTheme="minorEastAsia" w:eastAsiaTheme="minorEastAsia" w:hAnsiTheme="minorEastAsia"/>
          <w:sz w:val="24"/>
        </w:rPr>
        <w:t>38</w:t>
      </w:r>
    </w:p>
    <w:p w14:paraId="05879A6D" w14:textId="7C235BCB" w:rsidR="00D647C6" w:rsidRPr="00780FA8" w:rsidRDefault="00D647C6" w:rsidP="00D647C6">
      <w:pPr>
        <w:pStyle w:val="afff0"/>
        <w:spacing w:line="360" w:lineRule="auto"/>
        <w:ind w:firstLineChars="0" w:firstLine="0"/>
        <w:rPr>
          <w:rFonts w:ascii="黑体" w:eastAsia="黑体" w:hAnsi="黑体"/>
          <w:sz w:val="24"/>
        </w:rPr>
      </w:pPr>
      <w:r w:rsidRPr="00780FA8">
        <w:rPr>
          <w:rFonts w:ascii="黑体" w:eastAsia="黑体" w:hAnsi="黑体" w:hint="eastAsia"/>
          <w:sz w:val="24"/>
          <w:szCs w:val="22"/>
        </w:rPr>
        <w:t>A.</w:t>
      </w:r>
      <w:r>
        <w:rPr>
          <w:rFonts w:ascii="黑体" w:eastAsia="黑体" w:hAnsi="黑体" w:hint="eastAsia"/>
          <w:sz w:val="24"/>
        </w:rPr>
        <w:t>4</w:t>
      </w:r>
      <w:r w:rsidRPr="00780FA8">
        <w:rPr>
          <w:rFonts w:ascii="黑体" w:eastAsia="黑体" w:hAnsi="黑体" w:cstheme="minorEastAsia" w:hint="eastAsia"/>
          <w:sz w:val="24"/>
        </w:rPr>
        <w:t xml:space="preserve">  </w:t>
      </w:r>
      <w:r w:rsidRPr="00780FA8">
        <w:rPr>
          <w:rFonts w:ascii="黑体" w:eastAsia="黑体" w:hAnsi="黑体"/>
          <w:sz w:val="24"/>
        </w:rPr>
        <w:t>参比</w:t>
      </w:r>
      <w:r>
        <w:rPr>
          <w:rFonts w:ascii="黑体" w:eastAsia="黑体" w:hAnsi="黑体" w:hint="eastAsia"/>
          <w:sz w:val="24"/>
        </w:rPr>
        <w:t>洗碗机单位洁净率</w:t>
      </w:r>
      <w:r w:rsidRPr="00780FA8">
        <w:rPr>
          <w:rFonts w:ascii="黑体" w:eastAsia="黑体" w:hAnsi="黑体"/>
          <w:sz w:val="24"/>
        </w:rPr>
        <w:t>（</w:t>
      </w:r>
      <m:oMath>
        <m:sSub>
          <m:sSubPr>
            <m:ctrlPr>
              <w:rPr>
                <w:rFonts w:ascii="Cambria Math" w:eastAsia="黑体" w:hAnsi="黑体"/>
                <w:i/>
                <w:sz w:val="24"/>
              </w:rPr>
            </m:ctrlPr>
          </m:sSubPr>
          <m:e>
            <m:r>
              <w:rPr>
                <w:rFonts w:ascii="Cambria Math" w:eastAsia="黑体" w:hAnsi="黑体" w:hint="eastAsia"/>
                <w:sz w:val="24"/>
              </w:rPr>
              <m:t>Q</m:t>
            </m:r>
          </m:e>
          <m:sub>
            <m:r>
              <w:rPr>
                <w:rFonts w:ascii="Cambria Math" w:eastAsia="黑体" w:hAnsi="黑体" w:hint="eastAsia"/>
                <w:sz w:val="24"/>
              </w:rPr>
              <m:t>Z</m:t>
            </m:r>
          </m:sub>
        </m:sSub>
      </m:oMath>
      <w:r w:rsidRPr="00780FA8">
        <w:rPr>
          <w:rFonts w:ascii="黑体" w:eastAsia="黑体" w:hAnsi="黑体"/>
          <w:sz w:val="24"/>
        </w:rPr>
        <w:t>）引入的不确定度</w:t>
      </w:r>
    </w:p>
    <w:p w14:paraId="3E3BF4A1" w14:textId="77777777" w:rsidR="00D647C6" w:rsidRPr="002A7D53" w:rsidRDefault="00D647C6" w:rsidP="00D647C6">
      <w:pPr>
        <w:tabs>
          <w:tab w:val="left" w:pos="2667"/>
          <w:tab w:val="center" w:pos="4819"/>
        </w:tabs>
        <w:spacing w:line="360" w:lineRule="auto"/>
        <w:rPr>
          <w:rFonts w:asciiTheme="minorEastAsia" w:eastAsiaTheme="minorEastAsia" w:hAnsiTheme="minorEastAsia"/>
          <w:position w:val="-30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1  标准不确定度的A类评定</w:t>
      </w:r>
      <w:r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                                </w:t>
      </w:r>
      <w:r>
        <w:rPr>
          <w:rFonts w:asciiTheme="minorEastAsia" w:eastAsiaTheme="minorEastAsia" w:hAnsiTheme="minorEastAsia" w:hint="eastAsia"/>
          <w:position w:val="-30"/>
          <w:sz w:val="24"/>
        </w:rPr>
        <w:t xml:space="preserve"> </w:t>
      </w:r>
    </w:p>
    <w:p w14:paraId="1D24A4B3" w14:textId="0510F811" w:rsidR="00D647C6" w:rsidRDefault="00D647C6" w:rsidP="007A379E">
      <w:pPr>
        <w:spacing w:line="360" w:lineRule="auto"/>
        <w:ind w:firstLineChars="300" w:firstLine="720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参比</w:t>
      </w:r>
      <w:r w:rsidR="007A379E">
        <w:rPr>
          <w:rFonts w:asciiTheme="minorEastAsia" w:eastAsiaTheme="minorEastAsia" w:hAnsiTheme="minorEastAsia" w:hint="eastAsia"/>
          <w:sz w:val="24"/>
        </w:rPr>
        <w:t>洗碗机</w:t>
      </w:r>
      <w:r>
        <w:rPr>
          <w:rFonts w:asciiTheme="minorEastAsia" w:eastAsiaTheme="minorEastAsia" w:hAnsiTheme="minorEastAsia" w:hint="eastAsia"/>
          <w:sz w:val="24"/>
        </w:rPr>
        <w:t>单位洁净率在重复性条件下连续测量6次，</w:t>
      </w:r>
      <w:r w:rsidRPr="00076645">
        <w:rPr>
          <w:rFonts w:ascii="宋体" w:hAnsi="宋体" w:hint="eastAsia"/>
          <w:sz w:val="24"/>
        </w:rPr>
        <w:t>确定不确定度分量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u</m:t>
            </m:r>
          </m:e>
          <m:sub>
            <m:r>
              <w:rPr>
                <w:rFonts w:ascii="Cambria Math" w:hint="eastAsia"/>
              </w:rPr>
              <m:t>4</m:t>
            </m:r>
          </m:sub>
        </m:sSub>
      </m:oMath>
    </w:p>
    <w:p w14:paraId="21CF2332" w14:textId="351820B2" w:rsidR="00D647C6" w:rsidRDefault="00D647C6" w:rsidP="00D647C6">
      <w:pPr>
        <w:adjustRightInd w:val="0"/>
        <w:snapToGrid w:val="0"/>
        <w:spacing w:line="360" w:lineRule="auto"/>
        <w:jc w:val="center"/>
        <w:rPr>
          <w:rFonts w:ascii="黑体" w:eastAsia="黑体" w:hAnsi="黑体"/>
          <w:szCs w:val="21"/>
        </w:rPr>
      </w:pPr>
      <w:r w:rsidRPr="00545490">
        <w:rPr>
          <w:rFonts w:ascii="黑体" w:eastAsia="黑体" w:hAnsi="黑体" w:hint="eastAsia"/>
          <w:szCs w:val="21"/>
        </w:rPr>
        <w:t>表A.</w:t>
      </w:r>
      <w:r>
        <w:rPr>
          <w:rFonts w:ascii="黑体" w:eastAsia="黑体" w:hAnsi="黑体" w:hint="eastAsia"/>
          <w:szCs w:val="21"/>
        </w:rPr>
        <w:t>3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545490">
        <w:rPr>
          <w:rFonts w:ascii="黑体" w:eastAsia="黑体" w:hAnsi="黑体" w:hint="eastAsia"/>
          <w:szCs w:val="21"/>
        </w:rPr>
        <w:t>参比</w:t>
      </w:r>
      <w:r w:rsidR="00C33D3E">
        <w:rPr>
          <w:rFonts w:ascii="黑体" w:eastAsia="黑体" w:hAnsi="黑体" w:hint="eastAsia"/>
          <w:szCs w:val="21"/>
        </w:rPr>
        <w:t>洗碗机单位洁净率</w:t>
      </w:r>
      <w:proofErr w:type="gramStart"/>
      <w:r w:rsidRPr="00545490">
        <w:rPr>
          <w:rFonts w:ascii="黑体" w:eastAsia="黑体" w:hAnsi="黑体" w:hint="eastAsia"/>
          <w:szCs w:val="21"/>
        </w:rPr>
        <w:t>率</w:t>
      </w:r>
      <w:proofErr w:type="gramEnd"/>
      <w:r w:rsidRPr="00545490">
        <w:rPr>
          <w:rFonts w:ascii="黑体" w:eastAsia="黑体" w:hAnsi="黑体" w:hint="eastAsia"/>
          <w:szCs w:val="21"/>
        </w:rPr>
        <w:t>重复性测量数据</w:t>
      </w:r>
      <w:r>
        <w:rPr>
          <w:rFonts w:ascii="黑体" w:eastAsia="黑体" w:hAnsi="黑体" w:hint="eastAsia"/>
          <w:szCs w:val="21"/>
        </w:rPr>
        <w:t xml:space="preserve">     </w:t>
      </w:r>
    </w:p>
    <w:tbl>
      <w:tblPr>
        <w:tblW w:w="9072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17"/>
        <w:gridCol w:w="1045"/>
        <w:gridCol w:w="1045"/>
        <w:gridCol w:w="1046"/>
        <w:gridCol w:w="1045"/>
        <w:gridCol w:w="1045"/>
        <w:gridCol w:w="1046"/>
        <w:gridCol w:w="1383"/>
      </w:tblGrid>
      <w:tr w:rsidR="00D647C6" w:rsidRPr="00C218DE" w14:paraId="24DE84E3" w14:textId="77777777" w:rsidTr="00D647C6">
        <w:trPr>
          <w:trHeight w:val="226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60989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 w:hAnsiTheme="minorEastAsia"/>
                <w:szCs w:val="21"/>
              </w:rPr>
              <w:t>第</w:t>
            </w:r>
            <w:proofErr w:type="spellStart"/>
            <w:r w:rsidRPr="00C218DE">
              <w:rPr>
                <w:rFonts w:eastAsiaTheme="minorEastAsia"/>
                <w:szCs w:val="21"/>
              </w:rPr>
              <w:t>i</w:t>
            </w:r>
            <w:proofErr w:type="spellEnd"/>
            <w:r w:rsidRPr="00C218DE">
              <w:rPr>
                <w:rFonts w:eastAsiaTheme="minorEastAsia" w:hAnsiTheme="minorEastAsia"/>
                <w:szCs w:val="21"/>
              </w:rPr>
              <w:t>次测量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8947B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/>
                <w:szCs w:val="21"/>
              </w:rPr>
              <w:t>1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4DFA4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/>
                <w:szCs w:val="21"/>
              </w:rPr>
              <w:t>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46FD2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/>
                <w:szCs w:val="21"/>
              </w:rPr>
              <w:t>3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28B94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/>
                <w:szCs w:val="21"/>
              </w:rPr>
              <w:t>4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180C3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/>
                <w:szCs w:val="21"/>
              </w:rPr>
              <w:t>5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58411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/>
                <w:szCs w:val="21"/>
              </w:rPr>
              <w:t>6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8681A" w14:textId="77777777" w:rsidR="00D647C6" w:rsidRPr="00C218DE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 w:hAnsiTheme="minorEastAsia"/>
                <w:szCs w:val="21"/>
              </w:rPr>
              <w:t>平均值</w:t>
            </w:r>
          </w:p>
        </w:tc>
      </w:tr>
      <w:tr w:rsidR="00D340AB" w:rsidRPr="00C218DE" w14:paraId="62240379" w14:textId="77777777" w:rsidTr="00D647C6">
        <w:trPr>
          <w:trHeight w:val="225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79CD155" w14:textId="77777777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 w:rsidRPr="00C218DE">
              <w:rPr>
                <w:rFonts w:eastAsiaTheme="minorEastAsia" w:hAnsiTheme="minorEastAsia"/>
                <w:szCs w:val="21"/>
              </w:rPr>
              <w:t>测量数据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6176DB1" w14:textId="29D24046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2.951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BD7E189" w14:textId="3834CAB9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2.949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F4347D" w14:textId="4DFC4400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2.952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A8E72A7" w14:textId="0E5B8B5F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2.951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5D1694E" w14:textId="0716AD81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2.949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DC199BE" w14:textId="188D771E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2.948</w:t>
            </w: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7340802" w14:textId="7ED36C1F" w:rsidR="00D340AB" w:rsidRPr="00C218DE" w:rsidRDefault="00D340AB" w:rsidP="00D340AB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2.950</w:t>
            </w:r>
          </w:p>
        </w:tc>
      </w:tr>
    </w:tbl>
    <w:p w14:paraId="1AA6357E" w14:textId="7E756D92" w:rsidR="00D647C6" w:rsidRDefault="00743201" w:rsidP="00D647C6">
      <w:pPr>
        <w:spacing w:line="360" w:lineRule="auto"/>
        <w:ind w:firstLineChars="200" w:firstLine="480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hAnsi="宋体"/>
                <w:i/>
                <w:sz w:val="24"/>
              </w:rPr>
            </m:ctrlPr>
          </m:sSubPr>
          <m:e>
            <m:r>
              <w:rPr>
                <w:rFonts w:ascii="Cambria Math" w:hAnsi="宋体"/>
                <w:sz w:val="24"/>
              </w:rPr>
              <m:t>u</m:t>
            </m:r>
          </m:e>
          <m:sub>
            <m:r>
              <w:rPr>
                <w:rFonts w:ascii="Cambria Math" w:hAnsi="宋体" w:hint="eastAsia"/>
                <w:sz w:val="24"/>
              </w:rPr>
              <m:t>4</m:t>
            </m:r>
          </m:sub>
        </m:sSub>
      </m:oMath>
      <w:r w:rsidR="00D647C6" w:rsidRPr="00076645">
        <w:rPr>
          <w:rFonts w:ascii="宋体" w:hAnsi="宋体" w:hint="eastAsia"/>
          <w:sz w:val="24"/>
        </w:rPr>
        <w:t>=</w:t>
      </w:r>
      <m:oMath>
        <m:r>
          <w:rPr>
            <w:rFonts w:ascii="Cambria Math"/>
            <w:sz w:val="24"/>
          </w:rPr>
          <m:t>S(x)=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4"/>
                  </w:rPr>
                </m:ctrlPr>
              </m:fPr>
              <m:num>
                <m:nary>
                  <m:naryPr>
                    <m:chr m:val="∑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naryPr>
                  <m:sub>
                    <m:r>
                      <w:rPr>
                        <w:rFonts w:ascii="Cambria Math"/>
                        <w:sz w:val="24"/>
                      </w:rPr>
                      <m:t>n=1</m:t>
                    </m:r>
                  </m:sub>
                  <m:sup>
                    <m:r>
                      <w:rPr>
                        <w:rFonts w:ascii="Cambria Math"/>
                        <w:sz w:val="24"/>
                      </w:rPr>
                      <m:t>6</m:t>
                    </m:r>
                  </m:sup>
                  <m:e>
                    <m:r>
                      <w:rPr>
                        <w:rFonts w:ascii="Cambria Math"/>
                        <w:sz w:val="24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4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/>
                            <w:sz w:val="24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/>
                        <w:sz w:val="24"/>
                      </w:rPr>
                      <m:t>-</m:t>
                    </m:r>
                    <m:bar>
                      <m:barPr>
                        <m:pos m:val="top"/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barPr>
                      <m:e>
                        <m:r>
                          <w:rPr>
                            <w:rFonts w:ascii="Cambria Math"/>
                            <w:sz w:val="24"/>
                          </w:rPr>
                          <m:t>x</m:t>
                        </m:r>
                      </m:e>
                    </m:ba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  <w:sz w:val="24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/>
                            <w:sz w:val="24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w:rPr>
                    <w:rFonts w:ascii="Cambria Math"/>
                    <w:sz w:val="24"/>
                  </w:rPr>
                  <m:t>n</m:t>
                </m:r>
                <m:r>
                  <w:rPr>
                    <w:rFonts w:ascii="Cambria Math"/>
                    <w:sz w:val="24"/>
                  </w:rPr>
                  <m:t>-</m:t>
                </m:r>
                <m:r>
                  <w:rPr>
                    <w:rFonts w:ascii="Cambria Math"/>
                    <w:sz w:val="24"/>
                  </w:rPr>
                  <m:t>1</m:t>
                </m:r>
              </m:den>
            </m:f>
          </m:e>
        </m:rad>
      </m:oMath>
      <w:r w:rsidR="00D647C6">
        <w:rPr>
          <w:sz w:val="24"/>
        </w:rPr>
        <w:t>=</w:t>
      </w:r>
      <w:r w:rsidR="00D647C6">
        <w:rPr>
          <w:rFonts w:hint="eastAsia"/>
          <w:sz w:val="24"/>
        </w:rPr>
        <w:t>0.0</w:t>
      </w:r>
      <w:r w:rsidR="00D647C6">
        <w:rPr>
          <w:sz w:val="24"/>
        </w:rPr>
        <w:t>0</w:t>
      </w:r>
      <w:r w:rsidR="00D340AB">
        <w:rPr>
          <w:sz w:val="24"/>
        </w:rPr>
        <w:t>16</w:t>
      </w:r>
    </w:p>
    <w:p w14:paraId="755ED1E7" w14:textId="77777777" w:rsidR="00D647C6" w:rsidRDefault="00D647C6" w:rsidP="00D647C6">
      <w:pPr>
        <w:spacing w:line="360" w:lineRule="auto"/>
        <w:rPr>
          <w:rFonts w:asciiTheme="minorEastAsia" w:eastAsiaTheme="minorEastAsia" w:hAnsiTheme="minorEastAsia" w:cs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标准不确定度的B类评定</w:t>
      </w:r>
    </w:p>
    <w:p w14:paraId="51A76E6C" w14:textId="77777777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1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F2DBB">
        <w:rPr>
          <w:rFonts w:asciiTheme="minorEastAsia" w:eastAsiaTheme="minorEastAsia" w:hAnsiTheme="minorEastAsia" w:hint="eastAsia"/>
          <w:sz w:val="24"/>
        </w:rPr>
        <w:t>电子秤分辨力引入的不确定度分量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1F440778" w14:textId="5BB0C198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/>
          <w:sz w:val="24"/>
        </w:rPr>
        <w:tab/>
      </w:r>
      <w:r w:rsidRPr="001F2DBB">
        <w:rPr>
          <w:rFonts w:asciiTheme="minorEastAsia" w:eastAsiaTheme="minorEastAsia" w:hAnsiTheme="minorEastAsia" w:hint="eastAsia"/>
          <w:sz w:val="24"/>
        </w:rPr>
        <w:t>性能检测时使用电子秤称量洗涤前后</w:t>
      </w:r>
      <w:r w:rsidR="00483A9C">
        <w:rPr>
          <w:rFonts w:asciiTheme="minorEastAsia" w:eastAsiaTheme="minorEastAsia" w:hAnsiTheme="minorEastAsia" w:hint="eastAsia"/>
          <w:sz w:val="24"/>
        </w:rPr>
        <w:t>标准碗</w:t>
      </w:r>
      <w:r w:rsidRPr="001F2DBB">
        <w:rPr>
          <w:rFonts w:asciiTheme="minorEastAsia" w:eastAsiaTheme="minorEastAsia" w:hAnsiTheme="minorEastAsia" w:hint="eastAsia"/>
          <w:sz w:val="24"/>
        </w:rPr>
        <w:t>的质量变化，从而确定洁净率</w:t>
      </w:r>
      <w:r w:rsidR="003E46A5">
        <w:rPr>
          <w:rFonts w:asciiTheme="minorEastAsia" w:eastAsiaTheme="minorEastAsia" w:hAnsiTheme="minorEastAsia" w:hint="eastAsia"/>
          <w:sz w:val="24"/>
        </w:rPr>
        <w:t>数值</w:t>
      </w:r>
      <w:r w:rsidRPr="001F2DBB">
        <w:rPr>
          <w:rFonts w:asciiTheme="minorEastAsia" w:eastAsiaTheme="minorEastAsia" w:hAnsiTheme="minorEastAsia" w:hint="eastAsia"/>
          <w:sz w:val="24"/>
        </w:rPr>
        <w:t>。</w:t>
      </w:r>
      <w:r w:rsidR="003E46A5">
        <w:rPr>
          <w:rFonts w:asciiTheme="minorEastAsia" w:eastAsiaTheme="minorEastAsia" w:hAnsiTheme="minorEastAsia" w:hint="eastAsia"/>
          <w:sz w:val="24"/>
        </w:rPr>
        <w:t>查询</w:t>
      </w:r>
      <w:r w:rsidRPr="001F2DBB">
        <w:rPr>
          <w:rFonts w:asciiTheme="minorEastAsia" w:eastAsiaTheme="minorEastAsia" w:hAnsiTheme="minorEastAsia" w:hint="eastAsia"/>
          <w:sz w:val="24"/>
        </w:rPr>
        <w:t>电子秤说明书，电子秤的分辨力为0.01g，均匀分布。则不确定度分量为</w:t>
      </w:r>
      <w:r w:rsidRPr="001915A4">
        <w:rPr>
          <w:rFonts w:asciiTheme="minorEastAsia" w:eastAsiaTheme="minorEastAsia" w:hAnsiTheme="minorEastAsia"/>
          <w:sz w:val="24"/>
        </w:rPr>
        <w:t>；</w:t>
      </w:r>
    </w:p>
    <w:p w14:paraId="0FDF3F18" w14:textId="50B7ACBB" w:rsidR="00D647C6" w:rsidRPr="001915A4" w:rsidRDefault="00743201" w:rsidP="00D647C6">
      <w:pPr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b5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0.01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2</m:t>
            </m:r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</m:den>
        </m:f>
        <m:r>
          <w:rPr>
            <w:rFonts w:ascii="Cambria Math" w:eastAsiaTheme="minorEastAsia" w:hAnsiTheme="minorEastAsia"/>
            <w:sz w:val="24"/>
          </w:rPr>
          <m:t>=0.0029</m:t>
        </m:r>
      </m:oMath>
      <w:r w:rsidR="003E46A5">
        <w:rPr>
          <w:rFonts w:asciiTheme="minorEastAsia" w:eastAsiaTheme="minorEastAsia" w:hAnsiTheme="minorEastAsia" w:hint="eastAsia"/>
          <w:sz w:val="24"/>
        </w:rPr>
        <w:t xml:space="preserve"> g</w:t>
      </w:r>
    </w:p>
    <w:p w14:paraId="02842D8D" w14:textId="0678AAA3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F2DBB">
        <w:rPr>
          <w:rFonts w:asciiTheme="minorEastAsia" w:eastAsiaTheme="minorEastAsia" w:hAnsiTheme="minorEastAsia" w:hint="eastAsia"/>
          <w:sz w:val="24"/>
        </w:rPr>
        <w:t>数字功率</w:t>
      </w:r>
      <w:r w:rsidR="003E46A5">
        <w:rPr>
          <w:rFonts w:asciiTheme="minorEastAsia" w:eastAsiaTheme="minorEastAsia" w:hAnsiTheme="minorEastAsia" w:hint="eastAsia"/>
          <w:sz w:val="24"/>
        </w:rPr>
        <w:t>计</w:t>
      </w:r>
      <w:r w:rsidRPr="001F2DBB">
        <w:rPr>
          <w:rFonts w:asciiTheme="minorEastAsia" w:eastAsiaTheme="minorEastAsia" w:hAnsiTheme="minorEastAsia" w:hint="eastAsia"/>
          <w:sz w:val="24"/>
        </w:rPr>
        <w:t>引入的不确定度分量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23D425AF" w14:textId="50BA8902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/>
          <w:sz w:val="24"/>
        </w:rPr>
        <w:tab/>
      </w:r>
      <w:r w:rsidRPr="001F2DBB">
        <w:rPr>
          <w:rFonts w:asciiTheme="minorEastAsia" w:eastAsiaTheme="minorEastAsia" w:hAnsiTheme="minorEastAsia" w:hint="eastAsia"/>
          <w:sz w:val="24"/>
        </w:rPr>
        <w:t>用数字功率</w:t>
      </w:r>
      <w:r w:rsidR="003E46A5">
        <w:rPr>
          <w:rFonts w:asciiTheme="minorEastAsia" w:eastAsiaTheme="minorEastAsia" w:hAnsiTheme="minorEastAsia" w:hint="eastAsia"/>
          <w:sz w:val="24"/>
        </w:rPr>
        <w:t>计测量</w:t>
      </w:r>
      <w:r w:rsidRPr="001F2DBB">
        <w:rPr>
          <w:rFonts w:asciiTheme="minorEastAsia" w:eastAsiaTheme="minorEastAsia" w:hAnsiTheme="minorEastAsia" w:hint="eastAsia"/>
          <w:sz w:val="24"/>
        </w:rPr>
        <w:t>洗碗机耗电量，数字功率</w:t>
      </w:r>
      <w:r w:rsidR="003E46A5">
        <w:rPr>
          <w:rFonts w:asciiTheme="minorEastAsia" w:eastAsiaTheme="minorEastAsia" w:hAnsiTheme="minorEastAsia" w:hint="eastAsia"/>
          <w:sz w:val="24"/>
        </w:rPr>
        <w:t>计</w:t>
      </w:r>
      <w:r w:rsidRPr="001F2DBB">
        <w:rPr>
          <w:rFonts w:asciiTheme="minorEastAsia" w:eastAsiaTheme="minorEastAsia" w:hAnsiTheme="minorEastAsia" w:hint="eastAsia"/>
          <w:sz w:val="24"/>
        </w:rPr>
        <w:t>经过上一级计量机构溯源，根据其计量证书</w:t>
      </w:r>
      <w:r w:rsidR="003E46A5">
        <w:rPr>
          <w:rFonts w:asciiTheme="minorEastAsia" w:eastAsiaTheme="minorEastAsia" w:hAnsiTheme="minorEastAsia" w:hint="eastAsia"/>
          <w:sz w:val="24"/>
        </w:rPr>
        <w:t>得知电能</w:t>
      </w:r>
      <w:r w:rsidRPr="001F2DBB">
        <w:rPr>
          <w:rFonts w:asciiTheme="minorEastAsia" w:eastAsiaTheme="minorEastAsia" w:hAnsiTheme="minorEastAsia" w:hint="eastAsia"/>
          <w:sz w:val="24"/>
        </w:rPr>
        <w:t>不确定度</w:t>
      </w:r>
      <w:r w:rsidR="003E46A5" w:rsidRPr="009202D5">
        <w:rPr>
          <w:rFonts w:asciiTheme="minorEastAsia" w:eastAsiaTheme="minorEastAsia" w:hAnsiTheme="minorEastAsia"/>
          <w:position w:val="-6"/>
          <w:sz w:val="24"/>
        </w:rPr>
        <w:object w:dxaOrig="260" w:dyaOrig="279" w14:anchorId="40712C3A">
          <v:shape id="_x0000_i1027" type="#_x0000_t75" style="width:14pt;height:14pt" o:ole="">
            <v:imagedata r:id="rId30" o:title=""/>
          </v:shape>
          <o:OLEObject Type="Embed" ProgID="Equation.DSMT4" ShapeID="_x0000_i1027" DrawAspect="Content" ObjectID="_1684836095" r:id="rId32"/>
        </w:object>
      </w:r>
      <w:r w:rsidR="003E46A5">
        <w:rPr>
          <w:rFonts w:asciiTheme="minorEastAsia" w:eastAsiaTheme="minorEastAsia" w:hAnsiTheme="minorEastAsia" w:hint="eastAsia"/>
          <w:sz w:val="24"/>
        </w:rPr>
        <w:t>=0.</w:t>
      </w:r>
      <w:r w:rsidR="003E46A5">
        <w:rPr>
          <w:rFonts w:asciiTheme="minorEastAsia" w:eastAsiaTheme="minorEastAsia" w:hAnsiTheme="minorEastAsia"/>
          <w:sz w:val="24"/>
        </w:rPr>
        <w:t xml:space="preserve">03 </w:t>
      </w:r>
      <w:proofErr w:type="spellStart"/>
      <w:r w:rsidR="003E46A5" w:rsidRPr="003E46A5">
        <w:rPr>
          <w:rFonts w:eastAsiaTheme="minorEastAsia"/>
          <w:sz w:val="24"/>
        </w:rPr>
        <w:t>kW·h</w:t>
      </w:r>
      <w:proofErr w:type="spellEnd"/>
      <w:r w:rsidR="003E46A5" w:rsidRPr="00A52C31">
        <w:rPr>
          <w:rFonts w:eastAsiaTheme="minorEastAsia"/>
          <w:sz w:val="24"/>
        </w:rPr>
        <w:t>（</w:t>
      </w:r>
      <w:r w:rsidR="003E46A5" w:rsidRPr="00A52C31">
        <w:rPr>
          <w:rFonts w:eastAsiaTheme="minorEastAsia"/>
          <w:i/>
          <w:sz w:val="24"/>
        </w:rPr>
        <w:t>k</w:t>
      </w:r>
      <w:r w:rsidR="003E46A5" w:rsidRPr="00A52C31">
        <w:rPr>
          <w:rFonts w:eastAsiaTheme="minorEastAsia"/>
          <w:sz w:val="24"/>
        </w:rPr>
        <w:t>=2</w:t>
      </w:r>
      <w:r w:rsidR="003E46A5" w:rsidRPr="00A52C31">
        <w:rPr>
          <w:rFonts w:eastAsiaTheme="minorEastAsia"/>
          <w:sz w:val="24"/>
        </w:rPr>
        <w:t>）</w:t>
      </w:r>
      <w:r w:rsidRPr="001F2DBB">
        <w:rPr>
          <w:rFonts w:asciiTheme="minorEastAsia" w:eastAsiaTheme="minorEastAsia" w:hAnsiTheme="minorEastAsia" w:hint="eastAsia"/>
          <w:sz w:val="24"/>
        </w:rPr>
        <w:t>，则不确定度分量为</w:t>
      </w:r>
      <w:r>
        <w:rPr>
          <w:rFonts w:asciiTheme="minorEastAsia" w:eastAsiaTheme="minorEastAsia" w:hAnsiTheme="minorEastAsia" w:hint="eastAsia"/>
          <w:sz w:val="24"/>
        </w:rPr>
        <w:t>：</w:t>
      </w:r>
    </w:p>
    <w:p w14:paraId="1CB66B8B" w14:textId="5A019912" w:rsidR="00D647C6" w:rsidRPr="001915A4" w:rsidRDefault="00743201" w:rsidP="00D647C6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b6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0.03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2</m:t>
            </m:r>
          </m:den>
        </m:f>
        <m:r>
          <w:rPr>
            <w:rFonts w:ascii="Cambria Math" w:eastAsiaTheme="minorEastAsia" w:hAnsiTheme="minorEastAsia"/>
            <w:sz w:val="24"/>
          </w:rPr>
          <m:t>=0.015</m:t>
        </m:r>
      </m:oMath>
      <w:r w:rsidR="003E46A5">
        <w:rPr>
          <w:rFonts w:asciiTheme="minorEastAsia" w:eastAsiaTheme="minorEastAsia" w:hAnsiTheme="minorEastAsia" w:hint="eastAsia"/>
          <w:sz w:val="24"/>
        </w:rPr>
        <w:t xml:space="preserve"> </w:t>
      </w:r>
      <w:proofErr w:type="spellStart"/>
      <w:r w:rsidR="003E46A5" w:rsidRPr="00362049">
        <w:rPr>
          <w:rFonts w:eastAsiaTheme="minorEastAsia"/>
          <w:sz w:val="24"/>
        </w:rPr>
        <w:t>kW·h</w:t>
      </w:r>
      <w:proofErr w:type="spellEnd"/>
    </w:p>
    <w:p w14:paraId="1D486A1F" w14:textId="77777777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3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F2DBB">
        <w:rPr>
          <w:rFonts w:asciiTheme="minorEastAsia" w:eastAsiaTheme="minorEastAsia" w:hAnsiTheme="minorEastAsia" w:hint="eastAsia"/>
          <w:sz w:val="24"/>
        </w:rPr>
        <w:t>电磁流量计最大允许误差引入的不确定度分量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7E1BEAB2" w14:textId="0F875A91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/>
          <w:sz w:val="24"/>
        </w:rPr>
        <w:tab/>
      </w:r>
      <w:r>
        <w:rPr>
          <w:rFonts w:asciiTheme="minorEastAsia" w:eastAsiaTheme="minorEastAsia" w:hAnsiTheme="minorEastAsia" w:hint="eastAsia"/>
          <w:sz w:val="24"/>
        </w:rPr>
        <w:t>电磁流量计</w:t>
      </w:r>
      <w:r w:rsidR="003E46A5">
        <w:rPr>
          <w:rFonts w:asciiTheme="minorEastAsia" w:eastAsiaTheme="minorEastAsia" w:hAnsiTheme="minorEastAsia" w:hint="eastAsia"/>
          <w:sz w:val="24"/>
        </w:rPr>
        <w:t>用于</w:t>
      </w:r>
      <w:r>
        <w:rPr>
          <w:rFonts w:asciiTheme="minorEastAsia" w:eastAsiaTheme="minorEastAsia" w:hAnsiTheme="minorEastAsia"/>
          <w:sz w:val="24"/>
        </w:rPr>
        <w:t>测量耗水量</w:t>
      </w:r>
      <w:r>
        <w:rPr>
          <w:rFonts w:asciiTheme="minorEastAsia" w:eastAsiaTheme="minorEastAsia" w:hAnsiTheme="minorEastAsia" w:hint="eastAsia"/>
          <w:sz w:val="24"/>
        </w:rPr>
        <w:t>，</w:t>
      </w:r>
      <w:r w:rsidR="003E46A5">
        <w:rPr>
          <w:rFonts w:asciiTheme="minorEastAsia" w:eastAsiaTheme="minorEastAsia" w:hAnsiTheme="minorEastAsia" w:hint="eastAsia"/>
          <w:sz w:val="24"/>
        </w:rPr>
        <w:t>查询流量计</w:t>
      </w:r>
      <w:r>
        <w:rPr>
          <w:rFonts w:asciiTheme="minorEastAsia" w:eastAsiaTheme="minorEastAsia" w:hAnsiTheme="minorEastAsia" w:hint="eastAsia"/>
          <w:sz w:val="24"/>
        </w:rPr>
        <w:t>说明书</w:t>
      </w:r>
      <w:r w:rsidR="003E46A5">
        <w:rPr>
          <w:rFonts w:asciiTheme="minorEastAsia" w:eastAsiaTheme="minorEastAsia" w:hAnsiTheme="minorEastAsia" w:hint="eastAsia"/>
          <w:sz w:val="24"/>
        </w:rPr>
        <w:t>，</w:t>
      </w:r>
      <w:proofErr w:type="gramStart"/>
      <w:r>
        <w:rPr>
          <w:rFonts w:asciiTheme="minorEastAsia" w:eastAsiaTheme="minorEastAsia" w:hAnsiTheme="minorEastAsia"/>
          <w:sz w:val="24"/>
        </w:rPr>
        <w:t>侧量范围</w:t>
      </w:r>
      <w:proofErr w:type="gramEnd"/>
      <w:r>
        <w:rPr>
          <w:rFonts w:asciiTheme="minorEastAsia" w:eastAsiaTheme="minorEastAsia" w:hAnsiTheme="minorEastAsia"/>
          <w:sz w:val="24"/>
        </w:rPr>
        <w:t>为</w:t>
      </w:r>
      <w:r w:rsidR="00D340AB" w:rsidRPr="00362049">
        <w:rPr>
          <w:rFonts w:eastAsiaTheme="minorEastAsia"/>
          <w:sz w:val="24"/>
        </w:rPr>
        <w:t>（</w:t>
      </w:r>
      <w:r w:rsidR="00D340AB" w:rsidRPr="00362049">
        <w:rPr>
          <w:rFonts w:eastAsiaTheme="minorEastAsia"/>
          <w:sz w:val="24"/>
        </w:rPr>
        <w:t>0~</w:t>
      </w:r>
      <w:r w:rsidR="00D340AB">
        <w:rPr>
          <w:rFonts w:eastAsiaTheme="minorEastAsia" w:hint="eastAsia"/>
          <w:sz w:val="24"/>
        </w:rPr>
        <w:t>10</w:t>
      </w:r>
      <w:r w:rsidR="00D340AB" w:rsidRPr="00362049">
        <w:rPr>
          <w:rFonts w:eastAsiaTheme="minorEastAsia"/>
          <w:sz w:val="24"/>
        </w:rPr>
        <w:t>）</w:t>
      </w:r>
      <w:r w:rsidR="00D340AB">
        <w:rPr>
          <w:rFonts w:eastAsiaTheme="minorEastAsia" w:hint="eastAsia"/>
          <w:sz w:val="24"/>
        </w:rPr>
        <w:t>L</w:t>
      </w:r>
      <w:r w:rsidR="00D340AB" w:rsidRPr="00362049">
        <w:rPr>
          <w:rFonts w:eastAsiaTheme="minorEastAsia"/>
          <w:sz w:val="24"/>
        </w:rPr>
        <w:t>/</w:t>
      </w:r>
      <w:r w:rsidR="00D340AB">
        <w:rPr>
          <w:rFonts w:eastAsiaTheme="minorEastAsia" w:hint="eastAsia"/>
          <w:sz w:val="24"/>
        </w:rPr>
        <w:t>min</w:t>
      </w:r>
      <w:r>
        <w:rPr>
          <w:rFonts w:asciiTheme="minorEastAsia" w:eastAsiaTheme="minorEastAsia" w:hAnsiTheme="minorEastAsia" w:hint="eastAsia"/>
          <w:sz w:val="24"/>
        </w:rPr>
        <w:t>，</w:t>
      </w:r>
      <w:r>
        <w:rPr>
          <w:rFonts w:asciiTheme="minorEastAsia" w:eastAsiaTheme="minorEastAsia" w:hAnsiTheme="minorEastAsia"/>
          <w:sz w:val="24"/>
        </w:rPr>
        <w:t>最大允许误差为</w:t>
      </w:r>
      <w:r w:rsidR="00D340AB" w:rsidRPr="00B53353">
        <w:rPr>
          <w:rFonts w:asciiTheme="minorEastAsia" w:eastAsiaTheme="minorEastAsia" w:hAnsiTheme="minorEastAsia" w:hint="eastAsia"/>
          <w:sz w:val="24"/>
        </w:rPr>
        <w:t>±</w:t>
      </w:r>
      <w:r w:rsidR="00D340AB">
        <w:rPr>
          <w:rFonts w:asciiTheme="minorEastAsia" w:eastAsiaTheme="minorEastAsia" w:hAnsiTheme="minorEastAsia" w:hint="eastAsia"/>
          <w:sz w:val="24"/>
        </w:rPr>
        <w:t>0.5</w:t>
      </w:r>
      <w:r w:rsidR="00D340AB" w:rsidRPr="00B53353">
        <w:rPr>
          <w:rFonts w:asciiTheme="minorEastAsia" w:eastAsiaTheme="minorEastAsia" w:hAnsiTheme="minorEastAsia"/>
          <w:sz w:val="24"/>
        </w:rPr>
        <w:t>%</w:t>
      </w:r>
      <w:r>
        <w:rPr>
          <w:rFonts w:asciiTheme="minorEastAsia" w:eastAsiaTheme="minorEastAsia" w:hAnsiTheme="minorEastAsia" w:hint="eastAsia"/>
          <w:sz w:val="24"/>
        </w:rPr>
        <w:t>，均匀分布。则</w:t>
      </w:r>
      <w:r>
        <w:rPr>
          <w:rFonts w:asciiTheme="minorEastAsia" w:eastAsiaTheme="minorEastAsia" w:hAnsiTheme="minorEastAsia"/>
          <w:sz w:val="24"/>
        </w:rPr>
        <w:t>不确定度分量为</w:t>
      </w:r>
      <w:r w:rsidRPr="001915A4">
        <w:rPr>
          <w:rFonts w:asciiTheme="minorEastAsia" w:eastAsiaTheme="minorEastAsia" w:hAnsiTheme="minorEastAsia"/>
          <w:sz w:val="24"/>
        </w:rPr>
        <w:t>。</w:t>
      </w:r>
    </w:p>
    <w:p w14:paraId="238DA831" w14:textId="7EC3BAC6" w:rsidR="00D340AB" w:rsidRPr="00540A13" w:rsidRDefault="00743201" w:rsidP="00D340AB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b7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10</m:t>
            </m:r>
            <m:r>
              <w:rPr>
                <w:rFonts w:ascii="Cambria Math" w:eastAsiaTheme="minorEastAsia" w:hAnsi="Cambria Math"/>
                <w:sz w:val="24"/>
              </w:rPr>
              <m:t>×</m:t>
            </m:r>
            <m:r>
              <w:rPr>
                <w:rFonts w:ascii="Cambria Math" w:eastAsiaTheme="minorEastAsia" w:hAnsiTheme="minorEastAsia"/>
                <w:sz w:val="24"/>
              </w:rPr>
              <m:t>0.5</m:t>
            </m:r>
            <m:r>
              <w:rPr>
                <w:rFonts w:ascii="Cambria Math" w:eastAsiaTheme="minorEastAsia" w:hAnsiTheme="minorEastAsia" w:hint="eastAsia"/>
                <w:sz w:val="24"/>
              </w:rPr>
              <m:t>%</m:t>
            </m:r>
          </m:num>
          <m:den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=0.029</m:t>
        </m:r>
      </m:oMath>
      <w:r w:rsidR="00D340AB" w:rsidRPr="00516FDB">
        <w:rPr>
          <w:rFonts w:eastAsiaTheme="minorEastAsia" w:hint="eastAsia"/>
          <w:sz w:val="24"/>
        </w:rPr>
        <w:t xml:space="preserve"> </w:t>
      </w:r>
      <w:r w:rsidR="00D340AB">
        <w:rPr>
          <w:rFonts w:eastAsiaTheme="minorEastAsia" w:hint="eastAsia"/>
          <w:sz w:val="24"/>
        </w:rPr>
        <w:t>L</w:t>
      </w:r>
      <w:r w:rsidR="00D340AB" w:rsidRPr="00362049">
        <w:rPr>
          <w:rFonts w:eastAsiaTheme="minorEastAsia"/>
          <w:sz w:val="24"/>
        </w:rPr>
        <w:t>/</w:t>
      </w:r>
      <w:r w:rsidR="00D340AB">
        <w:rPr>
          <w:rFonts w:eastAsiaTheme="minorEastAsia" w:hint="eastAsia"/>
          <w:sz w:val="24"/>
        </w:rPr>
        <w:t>min</w:t>
      </w:r>
    </w:p>
    <w:p w14:paraId="0EC9EF0F" w14:textId="7CE00C58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4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>计时器分辨力</w:t>
      </w:r>
      <w:r w:rsidRPr="001915A4">
        <w:rPr>
          <w:rFonts w:asciiTheme="minorEastAsia" w:eastAsiaTheme="minorEastAsia" w:hAnsiTheme="minorEastAsia"/>
          <w:sz w:val="24"/>
        </w:rPr>
        <w:t>引入的不确定度</w:t>
      </w:r>
      <w:r>
        <w:rPr>
          <w:rFonts w:asciiTheme="minorEastAsia" w:eastAsiaTheme="minorEastAsia" w:hAnsiTheme="minorEastAsia"/>
          <w:sz w:val="24"/>
        </w:rPr>
        <w:t>分量</w:t>
      </w:r>
      <w:r w:rsidRPr="001915A4">
        <w:rPr>
          <w:rFonts w:asciiTheme="minorEastAsia" w:eastAsiaTheme="minorEastAsia" w:hAnsiTheme="minorEastAsia"/>
          <w:sz w:val="24"/>
        </w:rPr>
        <w:t>：</w:t>
      </w:r>
    </w:p>
    <w:p w14:paraId="73E4C459" w14:textId="17A1B628" w:rsidR="00D647C6" w:rsidRDefault="00D647C6" w:rsidP="00D647C6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/>
          <w:sz w:val="24"/>
        </w:rPr>
        <w:t>计时器测量洗涤耗时</w:t>
      </w:r>
      <w:r w:rsidR="003E46A5">
        <w:rPr>
          <w:rFonts w:asciiTheme="minorEastAsia" w:eastAsiaTheme="minorEastAsia" w:hAnsiTheme="minorEastAsia" w:hint="eastAsia"/>
          <w:sz w:val="24"/>
        </w:rPr>
        <w:t>。查询</w:t>
      </w:r>
      <w:r>
        <w:rPr>
          <w:rFonts w:asciiTheme="minorEastAsia" w:eastAsiaTheme="minorEastAsia" w:hAnsiTheme="minorEastAsia"/>
          <w:sz w:val="24"/>
        </w:rPr>
        <w:t>计时器说明书</w:t>
      </w:r>
      <w:r w:rsidR="003E46A5">
        <w:rPr>
          <w:rFonts w:asciiTheme="minorEastAsia" w:eastAsiaTheme="minorEastAsia" w:hAnsiTheme="minorEastAsia" w:hint="eastAsia"/>
          <w:sz w:val="24"/>
        </w:rPr>
        <w:t>，计时器的</w:t>
      </w:r>
      <w:r>
        <w:rPr>
          <w:rFonts w:asciiTheme="minorEastAsia" w:eastAsiaTheme="minorEastAsia" w:hAnsiTheme="minorEastAsia"/>
          <w:sz w:val="24"/>
        </w:rPr>
        <w:t>分辨力为</w:t>
      </w:r>
      <w:r>
        <w:rPr>
          <w:rFonts w:asciiTheme="minorEastAsia" w:eastAsiaTheme="minorEastAsia" w:hAnsiTheme="minorEastAsia" w:hint="eastAsia"/>
          <w:sz w:val="24"/>
        </w:rPr>
        <w:t>0.01s，均匀分布。则标准不确定度分量为：</w:t>
      </w:r>
    </w:p>
    <w:p w14:paraId="2A4D897D" w14:textId="131DCA2F" w:rsidR="00D647C6" w:rsidRPr="00B53353" w:rsidRDefault="00743201" w:rsidP="003E46A5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b8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0.01</m:t>
            </m:r>
          </m:num>
          <m:den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=0.0029</m:t>
        </m:r>
      </m:oMath>
      <w:r w:rsidR="003E46A5">
        <w:rPr>
          <w:rFonts w:asciiTheme="minorEastAsia" w:eastAsiaTheme="minorEastAsia" w:hAnsiTheme="minorEastAsia" w:hint="eastAsia"/>
          <w:sz w:val="24"/>
        </w:rPr>
        <w:t xml:space="preserve"> s</w:t>
      </w:r>
    </w:p>
    <w:p w14:paraId="7BA03D53" w14:textId="4AB81AAD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52538A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2.5</w:t>
      </w:r>
      <w:r w:rsidRPr="0052538A">
        <w:rPr>
          <w:rFonts w:asciiTheme="minorEastAsia" w:eastAsiaTheme="minorEastAsia" w:hAnsiTheme="minorEastAsia" w:hint="eastAsia"/>
          <w:sz w:val="24"/>
        </w:rPr>
        <w:t xml:space="preserve">  </w:t>
      </w:r>
      <w:r w:rsidR="003E46A5">
        <w:rPr>
          <w:rFonts w:asciiTheme="minorEastAsia" w:eastAsiaTheme="minorEastAsia" w:hAnsiTheme="minorEastAsia" w:hint="eastAsia"/>
          <w:sz w:val="24"/>
        </w:rPr>
        <w:t>参比</w:t>
      </w:r>
      <w:r w:rsidRPr="004C2A0A">
        <w:rPr>
          <w:rFonts w:asciiTheme="minorEastAsia" w:eastAsiaTheme="minorEastAsia" w:hAnsiTheme="minorEastAsia" w:hint="eastAsia"/>
          <w:sz w:val="24"/>
        </w:rPr>
        <w:t>洗碗机洁净率引入的不确定度</w:t>
      </w:r>
      <w:r w:rsidR="003E46A5">
        <w:rPr>
          <w:rFonts w:asciiTheme="minorEastAsia" w:eastAsiaTheme="minorEastAsia" w:hAnsiTheme="minorEastAsia" w:hint="eastAsia"/>
          <w:sz w:val="24"/>
        </w:rPr>
        <w:t>分量</w:t>
      </w:r>
      <w:r w:rsidRPr="0052538A">
        <w:rPr>
          <w:rFonts w:asciiTheme="minorEastAsia" w:eastAsiaTheme="minorEastAsia" w:hAnsiTheme="minorEastAsia"/>
          <w:sz w:val="24"/>
        </w:rPr>
        <w:t>：</w:t>
      </w:r>
    </w:p>
    <w:p w14:paraId="18F0FF55" w14:textId="193ACE0A" w:rsidR="00D647C6" w:rsidRPr="004C2A0A" w:rsidRDefault="00D647C6" w:rsidP="003E46A5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r>
          <w:rPr>
            <w:rFonts w:ascii="Cambria Math" w:eastAsiaTheme="minorEastAsia" w:hAnsiTheme="minorEastAsia"/>
            <w:sz w:val="24"/>
          </w:rPr>
          <m:t>u</m:t>
        </m:r>
        <m:r>
          <m:rPr>
            <m:nor/>
          </m:rPr>
          <w:rPr>
            <w:rFonts w:ascii="Cambria Math" w:eastAsiaTheme="minorEastAsia" w:hAnsiTheme="minorEastAsia" w:hint="eastAsia"/>
            <w:sz w:val="24"/>
            <w:vertAlign w:val="subscript"/>
          </w:rPr>
          <m:t>5</m:t>
        </m:r>
        <m:r>
          <w:rPr>
            <w:rFonts w:ascii="Cambria Math" w:eastAsiaTheme="minorEastAsia" w:hAnsiTheme="minorEastAsia"/>
            <w:sz w:val="24"/>
          </w:rPr>
          <m:t>=</m:t>
        </m:r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b5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0.01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2</m:t>
            </m:r>
            <m:rad>
              <m:radPr>
                <m:degHide m:val="1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radPr>
              <m:deg/>
              <m:e>
                <m:r>
                  <w:rPr>
                    <w:rFonts w:ascii="Cambria Math" w:eastAsiaTheme="minorEastAsia" w:hAnsiTheme="minorEastAsia"/>
                    <w:sz w:val="24"/>
                  </w:rPr>
                  <m:t>3</m:t>
                </m:r>
              </m:e>
            </m:rad>
          </m:den>
        </m:f>
        <m:r>
          <w:rPr>
            <w:rFonts w:ascii="Cambria Math" w:eastAsiaTheme="minorEastAsia" w:hAnsiTheme="minorEastAsia"/>
            <w:sz w:val="24"/>
          </w:rPr>
          <m:t>=0.0029</m:t>
        </m:r>
      </m:oMath>
      <w:r w:rsidR="003E46A5">
        <w:rPr>
          <w:rFonts w:asciiTheme="minorEastAsia" w:eastAsiaTheme="minorEastAsia" w:hAnsiTheme="minorEastAsia" w:hint="eastAsia"/>
          <w:sz w:val="24"/>
        </w:rPr>
        <w:t xml:space="preserve"> g</w:t>
      </w:r>
    </w:p>
    <w:p w14:paraId="70801094" w14:textId="7FF124FB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A</w:t>
      </w:r>
      <w:r w:rsidR="003E46A5" w:rsidRPr="0052538A">
        <w:rPr>
          <w:rFonts w:asciiTheme="minorEastAsia" w:eastAsiaTheme="minorEastAsia" w:hAnsiTheme="minorEastAsia" w:hint="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 xml:space="preserve">4.2.6 </w:t>
      </w:r>
      <w:r w:rsidR="003E46A5">
        <w:rPr>
          <w:rFonts w:asciiTheme="minorEastAsia" w:eastAsiaTheme="minorEastAsia" w:hAnsiTheme="minorEastAsia" w:hint="eastAsia"/>
          <w:sz w:val="24"/>
        </w:rPr>
        <w:t>参比</w:t>
      </w:r>
      <w:r>
        <w:rPr>
          <w:rFonts w:asciiTheme="minorEastAsia" w:eastAsiaTheme="minorEastAsia" w:hAnsiTheme="minorEastAsia" w:hint="eastAsia"/>
          <w:sz w:val="24"/>
        </w:rPr>
        <w:t>洗碗机能耗系数引入的不确定度</w:t>
      </w:r>
      <w:r w:rsidR="003E46A5">
        <w:rPr>
          <w:rFonts w:asciiTheme="minorEastAsia" w:eastAsiaTheme="minorEastAsia" w:hAnsiTheme="minorEastAsia" w:hint="eastAsia"/>
          <w:sz w:val="24"/>
        </w:rPr>
        <w:t>分量</w:t>
      </w:r>
      <w:r>
        <w:rPr>
          <w:rFonts w:asciiTheme="minorEastAsia" w:eastAsiaTheme="minorEastAsia" w:hAnsiTheme="minorEastAsia" w:hint="eastAsia"/>
          <w:sz w:val="24"/>
        </w:rPr>
        <w:t>：</w:t>
      </w:r>
    </w:p>
    <w:p w14:paraId="0065A073" w14:textId="357EA788" w:rsidR="00D647C6" w:rsidRDefault="00D340AB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4"/>
            </w:rPr>
            <m:t>u</m:t>
          </m:r>
          <m:r>
            <m:rPr>
              <m:nor/>
            </m:rPr>
            <w:rPr>
              <w:rFonts w:ascii="Cambria Math" w:hAnsi="Cambria Math" w:hint="eastAsia"/>
              <w:sz w:val="24"/>
              <w:vertAlign w:val="subscript"/>
            </w:rPr>
            <m:t>6</m:t>
          </m:r>
          <m:r>
            <m:rPr>
              <m:sty m:val="p"/>
            </m:rPr>
            <w:rPr>
              <w:rFonts w:ascii="Cambria Math" w:hAnsi="Cambria Math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r>
                <w:rPr>
                  <w:rFonts w:ascii="Cambria Math" w:hAnsi="Cambria Math"/>
                  <w:sz w:val="24"/>
                </w:rPr>
                <m:t>0.3</m:t>
              </m:r>
              <m:r>
                <m:rPr>
                  <m:nor/>
                </m:rPr>
                <w:rPr>
                  <w:rFonts w:ascii="Cambria Math" w:hAnsi="Cambria Math"/>
                  <w:sz w:val="24"/>
                  <w:vertAlign w:val="superscript"/>
                </w:rPr>
                <m:t>2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/>
                      <w:sz w:val="24"/>
                    </w:rPr>
                    <m:t>u</m:t>
                  </m:r>
                </m:e>
                <m:sub>
                  <m:r>
                    <w:rPr>
                      <w:rFonts w:ascii="Cambria Math"/>
                      <w:sz w:val="24"/>
                    </w:rPr>
                    <m:t>b6</m:t>
                  </m:r>
                </m:sub>
                <m:sup>
                  <m: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  <m:r>
                <w:rPr>
                  <w:rFonts w:ascii="Cambria Math"/>
                  <w:sz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/>
                      <w:sz w:val="24"/>
                    </w:rPr>
                    <m:t>0.5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vertAlign w:val="superscript"/>
                    </w:rPr>
                    <m:t>2</m:t>
                  </m:r>
                  <m:r>
                    <w:rPr>
                      <w:rFonts w:ascii="Cambria Math"/>
                      <w:sz w:val="24"/>
                    </w:rPr>
                    <m:t>u</m:t>
                  </m:r>
                </m:e>
                <m:sub>
                  <m:r>
                    <w:rPr>
                      <w:rFonts w:ascii="Cambria Math"/>
                      <w:sz w:val="24"/>
                    </w:rPr>
                    <m:t>b7</m:t>
                  </m:r>
                </m:sub>
                <m:sup>
                  <m: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  <m:r>
                <w:rPr>
                  <w:rFonts w:ascii="Cambria Math" w:hAnsi="Cambria Math" w:hint="eastAsia"/>
                  <w:sz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/>
                      <w:sz w:val="24"/>
                    </w:rPr>
                    <m:t>0.2</m:t>
                  </m:r>
                  <m:r>
                    <m:rPr>
                      <m:nor/>
                    </m:rPr>
                    <w:rPr>
                      <w:rFonts w:ascii="Cambria Math"/>
                      <w:sz w:val="24"/>
                      <w:vertAlign w:val="superscript"/>
                    </w:rPr>
                    <m:t>2</m:t>
                  </m:r>
                  <m:r>
                    <w:rPr>
                      <w:rFonts w:ascii="Cambria Math"/>
                      <w:sz w:val="24"/>
                    </w:rPr>
                    <m:t>u</m:t>
                  </m:r>
                </m:e>
                <m:sub>
                  <m:r>
                    <w:rPr>
                      <w:rFonts w:ascii="Cambria Math"/>
                      <w:sz w:val="24"/>
                    </w:rPr>
                    <m:t>b8</m:t>
                  </m:r>
                </m:sub>
                <m:sup>
                  <m:r>
                    <w:rPr>
                      <w:rFonts w:ascii="Cambria Math"/>
                      <w:sz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4"/>
            </w:rPr>
            <m:t>=0.015</m:t>
          </m:r>
        </m:oMath>
      </m:oMathPara>
    </w:p>
    <w:p w14:paraId="55C8FCD2" w14:textId="73600461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</w:rPr>
        <w:t>A.</w:t>
      </w:r>
      <w:r>
        <w:rPr>
          <w:rFonts w:asciiTheme="minorEastAsia" w:eastAsiaTheme="minorEastAsia" w:hAnsiTheme="minorEastAsia" w:hint="eastAsia"/>
          <w:sz w:val="24"/>
        </w:rPr>
        <w:t>4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7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CA6BD4">
        <w:rPr>
          <w:rFonts w:asciiTheme="minorEastAsia" w:eastAsiaTheme="minorEastAsia" w:hAnsiTheme="minorEastAsia" w:cstheme="minorEastAsia" w:hint="eastAsia"/>
          <w:sz w:val="24"/>
        </w:rPr>
        <w:t>参比</w:t>
      </w:r>
      <w:r>
        <w:rPr>
          <w:rFonts w:asciiTheme="minorEastAsia" w:eastAsiaTheme="minorEastAsia" w:hAnsiTheme="minorEastAsia" w:hint="eastAsia"/>
          <w:sz w:val="24"/>
        </w:rPr>
        <w:t>洗碗机洁净率</w:t>
      </w:r>
      <w:r w:rsidRPr="001915A4">
        <w:rPr>
          <w:rFonts w:asciiTheme="minorEastAsia" w:eastAsiaTheme="minorEastAsia" w:hAnsiTheme="minorEastAsia"/>
          <w:sz w:val="24"/>
        </w:rPr>
        <w:t>及</w:t>
      </w:r>
      <w:r>
        <w:rPr>
          <w:rFonts w:asciiTheme="minorEastAsia" w:eastAsiaTheme="minorEastAsia" w:hAnsiTheme="minorEastAsia" w:hint="eastAsia"/>
          <w:sz w:val="24"/>
        </w:rPr>
        <w:t>能耗系数</w:t>
      </w:r>
      <w:r w:rsidRPr="001915A4">
        <w:rPr>
          <w:rFonts w:asciiTheme="minorEastAsia" w:eastAsiaTheme="minorEastAsia" w:hAnsiTheme="minorEastAsia"/>
          <w:sz w:val="24"/>
        </w:rPr>
        <w:t>的不确定度灵敏系数如下：</w:t>
      </w:r>
    </w:p>
    <w:p w14:paraId="1A97E21A" w14:textId="7076A331" w:rsidR="00D647C6" w:rsidRPr="009D7267" w:rsidRDefault="00D647C6" w:rsidP="00CA6BD4">
      <w:pPr>
        <w:spacing w:line="360" w:lineRule="auto"/>
        <w:jc w:val="center"/>
        <w:rPr>
          <w:rFonts w:ascii="Cambria Math" w:eastAsiaTheme="minorEastAsia" w:hAnsi="Cambria Math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洁净率</w:t>
      </w:r>
      <w:r w:rsidR="00CA6BD4">
        <w:rPr>
          <w:rFonts w:asciiTheme="minorEastAsia" w:eastAsiaTheme="minorEastAsia" w:hAnsiTheme="minorEastAsia" w:hint="eastAsia"/>
          <w:sz w:val="24"/>
        </w:rPr>
        <w:t>灵敏系数</w:t>
      </w:r>
      <w:r w:rsidRPr="001915A4">
        <w:rPr>
          <w:rFonts w:asciiTheme="minorEastAsia" w:eastAsiaTheme="minorEastAsia" w:hAnsiTheme="minorEastAsia"/>
          <w:sz w:val="24"/>
        </w:rPr>
        <w:t>：</w:t>
      </w: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c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5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</w:rPr>
            </m:ctrlPr>
          </m:fPr>
          <m:num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sSub>
              <m:sSubPr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sSubPr>
              <m:e>
                <m:r>
                  <w:rPr>
                    <w:rFonts w:ascii="Cambria Math" w:eastAsiaTheme="minorEastAsia" w:hAnsiTheme="minorEastAsia" w:hint="eastAsia"/>
                    <w:sz w:val="24"/>
                  </w:rPr>
                  <m:t>Q</m:t>
                </m:r>
              </m:e>
              <m:sub>
                <m:r>
                  <w:rPr>
                    <w:rFonts w:ascii="Cambria Math" w:eastAsiaTheme="minorEastAsia" w:hAnsiTheme="minorEastAsia" w:hint="eastAsia"/>
                    <w:sz w:val="24"/>
                  </w:rPr>
                  <m:t>Z</m:t>
                </m:r>
              </m:sub>
            </m:sSub>
          </m:num>
          <m:den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r>
              <w:rPr>
                <w:rFonts w:ascii="Cambria Math" w:eastAsiaTheme="minorEastAsia" w:hAnsiTheme="minorEastAsia" w:hint="eastAsia"/>
                <w:sz w:val="24"/>
              </w:rPr>
              <m:t>R</m:t>
            </m:r>
          </m:den>
        </m:f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 w:hint="eastAsia"/>
                <w:sz w:val="24"/>
              </w:rPr>
              <m:t>1</m:t>
            </m:r>
          </m:num>
          <m:den>
            <m:r>
              <w:rPr>
                <w:rFonts w:ascii="Cambria Math" w:eastAsiaTheme="minorEastAsia" w:hAnsiTheme="minorEastAsia" w:hint="eastAsia"/>
                <w:sz w:val="24"/>
              </w:rPr>
              <m:t>H</m:t>
            </m:r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</m:t>
        </m:r>
        <m:r>
          <m:rPr>
            <m:sty m:val="p"/>
          </m:rPr>
          <w:rPr>
            <w:rFonts w:ascii="Cambria Math" w:eastAsia="微软雅黑" w:hAnsi="Cambria Math" w:cs="微软雅黑"/>
            <w:sz w:val="24"/>
          </w:rPr>
          <m:t>3.74</m:t>
        </m:r>
      </m:oMath>
    </w:p>
    <w:p w14:paraId="4FC9D131" w14:textId="1A1432F7" w:rsidR="00D647C6" w:rsidRPr="001915A4" w:rsidRDefault="00D647C6" w:rsidP="00CA6BD4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能耗系数</w:t>
      </w:r>
      <w:r w:rsidR="00CA6BD4">
        <w:rPr>
          <w:rFonts w:asciiTheme="minorEastAsia" w:eastAsiaTheme="minorEastAsia" w:hAnsiTheme="minorEastAsia" w:hint="eastAsia"/>
          <w:sz w:val="24"/>
        </w:rPr>
        <w:t>灵敏系数</w:t>
      </w:r>
      <w:r w:rsidRPr="001915A4">
        <w:rPr>
          <w:rFonts w:asciiTheme="minorEastAsia" w:eastAsiaTheme="minorEastAsia" w:hAnsiTheme="minorEastAsia"/>
          <w:sz w:val="24"/>
        </w:rPr>
        <w:t>：</w:t>
      </w: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c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6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4"/>
              </w:rPr>
            </m:ctrlPr>
          </m:fPr>
          <m:num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sSub>
              <m:sSubPr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sSubPr>
              <m:e>
                <m:r>
                  <w:rPr>
                    <w:rFonts w:ascii="Cambria Math" w:eastAsiaTheme="minorEastAsia" w:hAnsiTheme="minorEastAsia" w:hint="eastAsia"/>
                    <w:sz w:val="24"/>
                  </w:rPr>
                  <m:t>Q</m:t>
                </m:r>
              </m:e>
              <m:sub>
                <m:r>
                  <w:rPr>
                    <w:rFonts w:ascii="Cambria Math" w:eastAsiaTheme="minorEastAsia" w:hAnsiTheme="minorEastAsia" w:hint="eastAsia"/>
                    <w:sz w:val="24"/>
                  </w:rPr>
                  <m:t>Z</m:t>
                </m:r>
              </m:sub>
            </m:sSub>
          </m:num>
          <m:den>
            <m:r>
              <w:rPr>
                <w:rFonts w:ascii="微软雅黑" w:eastAsia="微软雅黑" w:hAnsi="微软雅黑" w:cs="微软雅黑" w:hint="eastAsia"/>
                <w:sz w:val="24"/>
              </w:rPr>
              <m:t>∂</m:t>
            </m:r>
            <m:r>
              <w:rPr>
                <w:rFonts w:ascii="Cambria Math" w:eastAsiaTheme="minorEastAsia" w:hAnsiTheme="minorEastAsia" w:hint="eastAsia"/>
                <w:sz w:val="24"/>
              </w:rPr>
              <m:t>H</m:t>
            </m:r>
          </m:den>
        </m:f>
        <m:r>
          <w:rPr>
            <w:rFonts w:ascii="Cambria Math" w:eastAsiaTheme="minorEastAsia" w:hAnsiTheme="minorEastAsia"/>
            <w:sz w:val="24"/>
          </w:rPr>
          <m:t>=</m:t>
        </m:r>
        <m:r>
          <w:rPr>
            <w:rFonts w:ascii="MS Mincho" w:eastAsia="MS Mincho" w:hAnsi="MS Mincho" w:cs="MS Mincho" w:hint="eastAsia"/>
            <w:sz w:val="24"/>
          </w:rPr>
          <m:t>-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 w:hint="eastAsia"/>
                <w:sz w:val="24"/>
              </w:rPr>
              <m:t>R</m:t>
            </m:r>
          </m:num>
          <m:den>
            <m:r>
              <w:rPr>
                <w:rFonts w:ascii="Cambria Math" w:eastAsiaTheme="minorEastAsia" w:hAnsiTheme="minorEastAsia" w:hint="eastAsia"/>
                <w:sz w:val="24"/>
              </w:rPr>
              <m:t>H</m:t>
            </m:r>
            <m:r>
              <m:rPr>
                <m:nor/>
              </m:rPr>
              <w:rPr>
                <w:rFonts w:ascii="Cambria Math" w:eastAsiaTheme="minorEastAsia" w:hAnsiTheme="minorEastAsia" w:hint="eastAsia"/>
                <w:sz w:val="24"/>
                <w:vertAlign w:val="superscript"/>
              </w:rPr>
              <m:t>2</m:t>
            </m:r>
            <m:ctrlPr>
              <w:rPr>
                <w:rFonts w:ascii="Cambria Math" w:eastAsiaTheme="minorEastAsia" w:hAnsi="Cambria Math"/>
                <w:i/>
                <w:sz w:val="24"/>
              </w:rPr>
            </m:ctrlPr>
          </m:den>
        </m:f>
        <m:r>
          <w:rPr>
            <w:rFonts w:ascii="Cambria Math" w:eastAsiaTheme="minorEastAsia" w:hAnsiTheme="minorEastAsia"/>
            <w:sz w:val="24"/>
          </w:rPr>
          <m:t>=</m:t>
        </m:r>
        <m:r>
          <w:rPr>
            <w:rFonts w:ascii="Cambria Math" w:eastAsiaTheme="minorEastAsia" w:hAnsiTheme="minorEastAsia"/>
            <w:sz w:val="24"/>
          </w:rPr>
          <m:t>-</m:t>
        </m:r>
        <m:r>
          <w:rPr>
            <w:rFonts w:ascii="Cambria Math" w:eastAsiaTheme="minorEastAsia" w:hAnsiTheme="minorEastAsia"/>
            <w:sz w:val="24"/>
          </w:rPr>
          <m:t>8.62</m:t>
        </m:r>
      </m:oMath>
    </w:p>
    <w:p w14:paraId="0C6B2529" w14:textId="22257AE2" w:rsidR="00D647C6" w:rsidRPr="00704F06" w:rsidRDefault="00D647C6" w:rsidP="00D647C6">
      <w:pPr>
        <w:spacing w:line="360" w:lineRule="auto"/>
        <w:ind w:firstLineChars="150" w:firstLine="315"/>
        <w:jc w:val="center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表</w:t>
      </w:r>
      <w:r w:rsidRPr="00545490">
        <w:rPr>
          <w:rFonts w:ascii="黑体" w:eastAsia="黑体" w:hAnsi="黑体" w:hint="eastAsia"/>
          <w:szCs w:val="21"/>
        </w:rPr>
        <w:t>A.</w:t>
      </w:r>
      <w:r w:rsidR="00CA6BD4">
        <w:rPr>
          <w:rFonts w:ascii="黑体" w:eastAsia="黑体" w:hAnsi="黑体"/>
          <w:szCs w:val="21"/>
        </w:rPr>
        <w:t>4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</w:t>
      </w:r>
      <w:r>
        <w:rPr>
          <w:rFonts w:ascii="黑体" w:eastAsia="黑体" w:hAnsi="黑体" w:hint="eastAsia"/>
          <w:szCs w:val="21"/>
        </w:rPr>
        <w:t>参比</w:t>
      </w:r>
      <w:r w:rsidR="00CA6BD4">
        <w:rPr>
          <w:rFonts w:ascii="黑体" w:eastAsia="黑体" w:hAnsi="黑体" w:hint="eastAsia"/>
          <w:szCs w:val="21"/>
        </w:rPr>
        <w:t>洗碗</w:t>
      </w:r>
      <w:r>
        <w:rPr>
          <w:rFonts w:ascii="黑体" w:eastAsia="黑体" w:hAnsi="黑体" w:hint="eastAsia"/>
          <w:szCs w:val="21"/>
        </w:rPr>
        <w:t>机</w:t>
      </w:r>
      <w:r w:rsidR="0013060C">
        <w:rPr>
          <w:rFonts w:ascii="黑体" w:eastAsia="黑体" w:hAnsi="黑体" w:hint="eastAsia"/>
          <w:szCs w:val="21"/>
        </w:rPr>
        <w:t>单位</w:t>
      </w:r>
      <w:r w:rsidR="00CA6BD4">
        <w:rPr>
          <w:rFonts w:ascii="黑体" w:eastAsia="黑体" w:hAnsi="黑体" w:hint="eastAsia"/>
          <w:szCs w:val="21"/>
        </w:rPr>
        <w:t>洁净</w:t>
      </w:r>
      <w:r>
        <w:rPr>
          <w:rFonts w:ascii="黑体" w:eastAsia="黑体" w:hAnsi="黑体" w:hint="eastAsia"/>
          <w:szCs w:val="21"/>
        </w:rPr>
        <w:t>率</w:t>
      </w:r>
      <w:r w:rsidRPr="00545490">
        <w:rPr>
          <w:rFonts w:ascii="黑体" w:eastAsia="黑体" w:hAnsi="黑体" w:hint="eastAsia"/>
          <w:szCs w:val="21"/>
        </w:rPr>
        <w:t>标准不确定度</w:t>
      </w:r>
      <w:r w:rsidRPr="00545490">
        <w:rPr>
          <w:rFonts w:ascii="黑体" w:eastAsia="黑体" w:hAnsi="黑体"/>
          <w:szCs w:val="21"/>
        </w:rPr>
        <w:t>一览表</w:t>
      </w:r>
    </w:p>
    <w:tbl>
      <w:tblPr>
        <w:tblW w:w="91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26"/>
        <w:gridCol w:w="2456"/>
        <w:gridCol w:w="1560"/>
        <w:gridCol w:w="1637"/>
        <w:gridCol w:w="1651"/>
      </w:tblGrid>
      <w:tr w:rsidR="00D647C6" w:rsidRPr="009E596C" w14:paraId="0582112C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7D6001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标准不确定度</w:t>
            </w:r>
          </w:p>
          <w:p w14:paraId="35D8AC21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分量</w:t>
            </w:r>
            <m:oMath>
              <m:sSub>
                <m:sSubPr>
                  <m:ctrlPr>
                    <w:rPr>
                      <w:rFonts w:ascii="Cambria Math" w:eastAsiaTheme="minorEastAsia" w:hAnsiTheme="minorEastAsia"/>
                      <w:i/>
                      <w:szCs w:val="21"/>
                    </w:rPr>
                  </m:ctrlPr>
                </m:sSubPr>
                <m:e>
                  <m:r>
                    <w:rPr>
                      <w:rFonts w:ascii="Cambria Math" w:eastAsiaTheme="minorEastAsia" w:hAnsiTheme="minorEastAsia"/>
                      <w:szCs w:val="21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Theme="minorEastAsia"/>
                      <w:szCs w:val="21"/>
                    </w:rPr>
                    <m:t>i</m:t>
                  </m:r>
                </m:sub>
              </m:sSub>
            </m:oMath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03671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不确定度来源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457FB1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标准不确定度</w:t>
            </w:r>
            <m:oMath>
              <m:r>
                <w:rPr>
                  <w:rFonts w:ascii="Cambria Math" w:eastAsiaTheme="minorEastAsia" w:hAnsiTheme="minorEastAsia"/>
                  <w:szCs w:val="21"/>
                </w:rPr>
                <m:t>u</m:t>
              </m:r>
              <m:d>
                <m:dPr>
                  <m:ctrlPr>
                    <w:rPr>
                      <w:rFonts w:ascii="Cambria Math" w:eastAsiaTheme="minorEastAsia" w:hAnsiTheme="minorEastAsia"/>
                      <w:i/>
                      <w:szCs w:val="21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Theme="minorEastAsia"/>
                          <w:i/>
                          <w:szCs w:val="21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Theme="minorEastAsia"/>
                          <w:szCs w:val="21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Theme="minorEastAsia"/>
                          <w:szCs w:val="21"/>
                        </w:rPr>
                        <m:t>i</m:t>
                      </m:r>
                    </m:sub>
                  </m:sSub>
                  <m:ctrlPr>
                    <w:rPr>
                      <w:rFonts w:ascii="Cambria Math" w:eastAsiaTheme="minorEastAsia" w:hAnsi="Cambria Math"/>
                      <w:i/>
                      <w:szCs w:val="21"/>
                    </w:rPr>
                  </m:ctrlPr>
                </m:e>
              </m:d>
            </m:oMath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07FB2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c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i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fPr>
                  <m:num>
                    <m:r>
                      <w:rPr>
                        <w:rFonts w:ascii="微软雅黑" w:eastAsia="微软雅黑" w:hAnsi="微软雅黑" w:cs="微软雅黑" w:hint="eastAsia"/>
                        <w:szCs w:val="21"/>
                      </w:rPr>
                      <m:t>∂</m:t>
                    </m:r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f</m:t>
                    </m: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num>
                  <m:den>
                    <m:r>
                      <w:rPr>
                        <w:rFonts w:ascii="微软雅黑" w:eastAsia="微软雅黑" w:hAnsi="微软雅黑" w:cs="微软雅黑" w:hint="eastAsia"/>
                        <w:szCs w:val="21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6F93B3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d>
                  <m:dPr>
                    <m:begChr m:val="|"/>
                    <m:endChr m:val="|"/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  <m:r>
                  <w:rPr>
                    <w:rFonts w:ascii="Cambria Math" w:eastAsiaTheme="minorEastAsia" w:hAnsiTheme="minorEastAsia"/>
                    <w:szCs w:val="21"/>
                  </w:rPr>
                  <m:t>×</m:t>
                </m:r>
                <m:r>
                  <w:rPr>
                    <w:rFonts w:ascii="Cambria Math" w:eastAsiaTheme="minorEastAsia" w:hAnsiTheme="minorEastAsia"/>
                    <w:szCs w:val="21"/>
                  </w:rPr>
                  <m:t>u</m:t>
                </m:r>
                <m:d>
                  <m:d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</m:oMath>
            </m:oMathPara>
          </w:p>
        </w:tc>
      </w:tr>
      <w:tr w:rsidR="00D647C6" w:rsidRPr="009E596C" w14:paraId="5116535D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981F9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4</m:t>
                    </m:r>
                  </m:sub>
                </m:sSub>
              </m:oMath>
            </m:oMathPara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5C281D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单位洁净率</w:t>
            </w:r>
            <w:r w:rsidRPr="009E596C">
              <w:rPr>
                <w:rFonts w:asciiTheme="minorEastAsia" w:eastAsiaTheme="minorEastAsia" w:hAnsiTheme="minorEastAsia"/>
                <w:szCs w:val="21"/>
              </w:rPr>
              <w:t>测量重复性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7BC7A2" w14:textId="7A4C96C2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0.00</w:t>
            </w:r>
            <w:r w:rsidR="0013060C" w:rsidRPr="0013060C">
              <w:rPr>
                <w:rFonts w:eastAsiaTheme="minorEastAsia"/>
                <w:szCs w:val="21"/>
              </w:rPr>
              <w:t>1</w:t>
            </w:r>
            <w:r w:rsidR="00D340AB">
              <w:rPr>
                <w:rFonts w:eastAsiaTheme="minorEastAsia"/>
                <w:szCs w:val="21"/>
              </w:rPr>
              <w:t>6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68FA8" w14:textId="77777777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1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E1F8E6" w14:textId="67409A31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0.00</w:t>
            </w:r>
            <w:r w:rsidR="0013060C" w:rsidRPr="0013060C">
              <w:rPr>
                <w:rFonts w:eastAsiaTheme="minorEastAsia"/>
                <w:szCs w:val="21"/>
              </w:rPr>
              <w:t>1</w:t>
            </w:r>
            <w:r w:rsidR="00D340AB">
              <w:rPr>
                <w:rFonts w:eastAsiaTheme="minorEastAsia"/>
                <w:szCs w:val="21"/>
              </w:rPr>
              <w:t>6</w:t>
            </w:r>
          </w:p>
        </w:tc>
      </w:tr>
      <w:tr w:rsidR="00D647C6" w:rsidRPr="009E596C" w14:paraId="33BC2DFF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88FF62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5</m:t>
                    </m:r>
                  </m:sub>
                </m:sSub>
              </m:oMath>
            </m:oMathPara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BA4253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洁净率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F16F6" w14:textId="654FBF60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0.0</w:t>
            </w:r>
            <w:r w:rsidR="0013060C" w:rsidRPr="0013060C">
              <w:rPr>
                <w:rFonts w:eastAsiaTheme="minorEastAsia"/>
                <w:szCs w:val="21"/>
              </w:rPr>
              <w:t>029 g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70A6AD" w14:textId="77777777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3.74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6F406" w14:textId="5ACC3BCB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0.0</w:t>
            </w:r>
            <w:r w:rsidR="0013060C" w:rsidRPr="0013060C">
              <w:rPr>
                <w:rFonts w:eastAsiaTheme="minorEastAsia"/>
                <w:szCs w:val="21"/>
              </w:rPr>
              <w:t>108</w:t>
            </w:r>
          </w:p>
        </w:tc>
      </w:tr>
      <w:tr w:rsidR="00D647C6" w:rsidRPr="009E596C" w14:paraId="17A4AD73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3D62BB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6</m:t>
                    </m:r>
                  </m:sub>
                </m:sSub>
              </m:oMath>
            </m:oMathPara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018AA2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能耗系数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03580" w14:textId="70449EC4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0.0</w:t>
            </w:r>
            <w:r w:rsidR="00D340AB">
              <w:rPr>
                <w:rFonts w:eastAsiaTheme="minorEastAsia"/>
                <w:szCs w:val="21"/>
              </w:rPr>
              <w:t>15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8168BB" w14:textId="3FBFE698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-</w:t>
            </w:r>
            <w:r w:rsidR="0069775B">
              <w:rPr>
                <w:rFonts w:eastAsiaTheme="minorEastAsia"/>
                <w:szCs w:val="21"/>
              </w:rPr>
              <w:t>2</w:t>
            </w:r>
            <w:r w:rsidRPr="0013060C">
              <w:rPr>
                <w:rFonts w:eastAsiaTheme="minorEastAsia"/>
                <w:szCs w:val="21"/>
              </w:rPr>
              <w:t>.</w:t>
            </w:r>
            <w:r w:rsidR="0069775B">
              <w:rPr>
                <w:rFonts w:eastAsiaTheme="minorEastAsia"/>
                <w:szCs w:val="21"/>
              </w:rPr>
              <w:t>52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BCA16" w14:textId="1ACF9168" w:rsidR="00D647C6" w:rsidRPr="0013060C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13060C">
              <w:rPr>
                <w:rFonts w:eastAsiaTheme="minorEastAsia"/>
                <w:szCs w:val="21"/>
              </w:rPr>
              <w:t>0.</w:t>
            </w:r>
            <w:r w:rsidR="0069775B">
              <w:rPr>
                <w:rFonts w:eastAsiaTheme="minorEastAsia"/>
                <w:szCs w:val="21"/>
              </w:rPr>
              <w:t>0378</w:t>
            </w:r>
          </w:p>
        </w:tc>
      </w:tr>
    </w:tbl>
    <w:p w14:paraId="239EC735" w14:textId="77777777" w:rsidR="00D647C6" w:rsidRPr="001915A4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915A4">
        <w:rPr>
          <w:rFonts w:asciiTheme="minorEastAsia" w:eastAsiaTheme="minorEastAsia" w:hAnsiTheme="minorEastAsia" w:hint="eastAsia"/>
          <w:sz w:val="24"/>
          <w:szCs w:val="22"/>
        </w:rPr>
        <w:t>A.</w:t>
      </w:r>
      <w:r>
        <w:rPr>
          <w:rFonts w:asciiTheme="minorEastAsia" w:eastAsiaTheme="minorEastAsia" w:hAnsiTheme="minorEastAsia" w:hint="eastAsia"/>
          <w:sz w:val="24"/>
        </w:rPr>
        <w:t>4.3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915A4">
        <w:rPr>
          <w:rFonts w:asciiTheme="minorEastAsia" w:eastAsiaTheme="minorEastAsia" w:hAnsiTheme="minorEastAsia"/>
          <w:sz w:val="24"/>
        </w:rPr>
        <w:t>合成标准不确定度：</w:t>
      </w:r>
    </w:p>
    <w:p w14:paraId="1D4CF919" w14:textId="25C9FCF9" w:rsidR="00D647C6" w:rsidRPr="0013060C" w:rsidRDefault="00743201" w:rsidP="00D647C6">
      <w:pPr>
        <w:spacing w:line="360" w:lineRule="auto"/>
        <w:jc w:val="center"/>
        <w:rPr>
          <w:rFonts w:eastAsia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c</m:t>
            </m:r>
          </m:sub>
        </m:sSub>
        <m:r>
          <w:rPr>
            <w:rFonts w:ascii="Cambria Math" w:eastAsiaTheme="minorEastAsia" w:hAnsiTheme="minorEastAsia"/>
            <w:sz w:val="24"/>
          </w:rPr>
          <m:t>(</m:t>
        </m:r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 w:hint="eastAsia"/>
                <w:sz w:val="24"/>
              </w:rPr>
              <m:t>Q</m:t>
            </m:r>
          </m:e>
          <m:sub>
            <m:r>
              <w:rPr>
                <w:rFonts w:ascii="Cambria Math" w:eastAsiaTheme="minorEastAsia" w:hAnsiTheme="minorEastAsia" w:hint="eastAsia"/>
                <w:sz w:val="24"/>
              </w:rPr>
              <m:t>Z</m:t>
            </m:r>
          </m:sub>
        </m:sSub>
        <m:r>
          <w:rPr>
            <w:rFonts w:ascii="Cambria Math" w:eastAsiaTheme="minorEastAsia" w:hAnsiTheme="minorEastAsia"/>
            <w:sz w:val="24"/>
          </w:rPr>
          <m:t>)=</m:t>
        </m:r>
        <m:rad>
          <m:radPr>
            <m:degHide m:val="1"/>
            <m:ctrlPr>
              <w:rPr>
                <w:rFonts w:ascii="Cambria Math" w:eastAsiaTheme="minorEastAsia" w:hAnsiTheme="minorEastAsia"/>
                <w:i/>
                <w:sz w:val="24"/>
              </w:rPr>
            </m:ctrlPr>
          </m:radPr>
          <m:deg/>
          <m:e>
            <m:nary>
              <m:naryPr>
                <m:chr m:val="∑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naryPr>
              <m:sub>
                <m:r>
                  <w:rPr>
                    <w:rFonts w:ascii="Cambria Math" w:eastAsiaTheme="minorEastAsia" w:hAnsiTheme="minorEastAsia"/>
                    <w:sz w:val="24"/>
                  </w:rPr>
                  <m:t>i=1</m:t>
                </m:r>
              </m:sub>
              <m:sup>
                <m:r>
                  <w:rPr>
                    <w:rFonts w:ascii="Cambria Math" w:eastAsiaTheme="minorEastAsia" w:hAnsiTheme="minorEastAsia" w:hint="eastAsia"/>
                    <w:sz w:val="24"/>
                  </w:rPr>
                  <m:t>3</m:t>
                </m:r>
              </m:sup>
              <m:e>
                <m:sSubSup>
                  <m:sSubSupPr>
                    <m:ctrlPr>
                      <w:rPr>
                        <w:rFonts w:ascii="Cambria Math" w:eastAsiaTheme="minorEastAsia" w:hAnsiTheme="minorEastAsia"/>
                        <w:i/>
                        <w:sz w:val="24"/>
                      </w:rPr>
                    </m:ctrlPr>
                  </m:sSubSupPr>
                  <m:e>
                    <m:r>
                      <w:rPr>
                        <w:rFonts w:ascii="Cambria Math" w:eastAsiaTheme="minorEastAsia" w:hAnsiTheme="minorEastAsia"/>
                        <w:sz w:val="24"/>
                      </w:rPr>
                      <m:t>c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 w:val="24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Theme="minorEastAsia"/>
                        <w:sz w:val="24"/>
                      </w:rPr>
                      <m:t>2</m:t>
                    </m:r>
                  </m:sup>
                </m:sSubSup>
                <m:sSubSup>
                  <m:sSubSupPr>
                    <m:ctrlPr>
                      <w:rPr>
                        <w:rFonts w:ascii="Cambria Math" w:eastAsiaTheme="minorEastAsia" w:hAnsiTheme="minorEastAsia"/>
                        <w:i/>
                        <w:sz w:val="24"/>
                      </w:rPr>
                    </m:ctrlPr>
                  </m:sSubSupPr>
                  <m:e>
                    <m:r>
                      <w:rPr>
                        <w:rFonts w:ascii="Cambria Math" w:eastAsiaTheme="minorEastAsia" w:hAnsiTheme="minorEastAsia"/>
                        <w:sz w:val="24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 w:val="24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Theme="minorEastAsia"/>
                        <w:sz w:val="24"/>
                      </w:rPr>
                      <m:t>2</m:t>
                    </m:r>
                  </m:sup>
                </m:sSubSup>
                <m:ctrlPr>
                  <w:rPr>
                    <w:rFonts w:ascii="Cambria Math" w:eastAsiaTheme="minorEastAsia" w:hAnsi="Cambria Math"/>
                    <w:i/>
                    <w:sz w:val="24"/>
                  </w:rPr>
                </m:ctrlPr>
              </m:e>
            </m:nary>
            <m:ctrlPr>
              <w:rPr>
                <w:rFonts w:ascii="Cambria Math" w:eastAsiaTheme="minorEastAsia" w:hAnsi="Cambria Math"/>
                <w:i/>
                <w:sz w:val="24"/>
              </w:rPr>
            </m:ctrlPr>
          </m:e>
        </m:rad>
      </m:oMath>
      <w:r w:rsidR="00D647C6" w:rsidRPr="001915A4">
        <w:rPr>
          <w:rFonts w:asciiTheme="minorEastAsia" w:eastAsiaTheme="minorEastAsia" w:hAnsiTheme="minorEastAsia"/>
          <w:sz w:val="24"/>
        </w:rPr>
        <w:t>=</w:t>
      </w:r>
      <w:r w:rsidR="00D647C6" w:rsidRPr="0013060C">
        <w:rPr>
          <w:rFonts w:eastAsiaTheme="minorEastAsia"/>
          <w:sz w:val="24"/>
        </w:rPr>
        <w:t>0.</w:t>
      </w:r>
      <w:r w:rsidR="00C95542">
        <w:rPr>
          <w:rFonts w:eastAsiaTheme="minorEastAsia"/>
          <w:sz w:val="24"/>
        </w:rPr>
        <w:t>0</w:t>
      </w:r>
      <w:r w:rsidR="0069775B">
        <w:rPr>
          <w:rFonts w:eastAsiaTheme="minorEastAsia"/>
          <w:sz w:val="24"/>
        </w:rPr>
        <w:t>40</w:t>
      </w:r>
    </w:p>
    <w:p w14:paraId="2CFCFA71" w14:textId="25A8374C" w:rsidR="00D647C6" w:rsidRDefault="00D647C6" w:rsidP="00D647C6">
      <w:pPr>
        <w:spacing w:line="360" w:lineRule="auto"/>
        <w:rPr>
          <w:rFonts w:ascii="黑体" w:eastAsia="黑体" w:hAnsi="黑体"/>
          <w:sz w:val="24"/>
        </w:rPr>
      </w:pPr>
      <w:r w:rsidRPr="00780FA8">
        <w:rPr>
          <w:rFonts w:ascii="黑体" w:eastAsia="黑体" w:hAnsi="黑体" w:hint="eastAsia"/>
          <w:sz w:val="24"/>
          <w:szCs w:val="22"/>
        </w:rPr>
        <w:t>A.</w:t>
      </w:r>
      <w:r>
        <w:rPr>
          <w:rFonts w:ascii="黑体" w:eastAsia="黑体" w:hAnsi="黑体" w:hint="eastAsia"/>
          <w:sz w:val="24"/>
        </w:rPr>
        <w:t>5</w:t>
      </w:r>
      <w:r w:rsidRPr="00780FA8">
        <w:rPr>
          <w:rFonts w:ascii="黑体" w:eastAsia="黑体" w:hAnsi="黑体" w:cstheme="minorEastAsia" w:hint="eastAsia"/>
          <w:sz w:val="24"/>
        </w:rPr>
        <w:t xml:space="preserve">  </w:t>
      </w:r>
      <w:r w:rsidR="0013060C">
        <w:rPr>
          <w:rFonts w:ascii="黑体" w:eastAsia="黑体" w:hAnsi="黑体" w:hint="eastAsia"/>
          <w:sz w:val="24"/>
        </w:rPr>
        <w:t>洁净</w:t>
      </w:r>
      <w:r w:rsidRPr="00780FA8">
        <w:rPr>
          <w:rFonts w:ascii="黑体" w:eastAsia="黑体" w:hAnsi="黑体"/>
          <w:sz w:val="24"/>
        </w:rPr>
        <w:t>比测量不确定度</w:t>
      </w:r>
    </w:p>
    <w:p w14:paraId="00208A09" w14:textId="7CDBC3D6" w:rsidR="00D647C6" w:rsidRPr="001915A4" w:rsidRDefault="00D647C6" w:rsidP="00D647C6">
      <w:pPr>
        <w:spacing w:line="360" w:lineRule="auto"/>
        <w:ind w:firstLineChars="150" w:firstLine="315"/>
        <w:jc w:val="center"/>
        <w:rPr>
          <w:rFonts w:asciiTheme="minorEastAsia" w:eastAsiaTheme="minorEastAsia" w:hAnsiTheme="minorEastAsia"/>
          <w:sz w:val="24"/>
        </w:rPr>
      </w:pPr>
      <w:r>
        <w:rPr>
          <w:rFonts w:ascii="黑体" w:eastAsia="黑体" w:hAnsi="黑体" w:hint="eastAsia"/>
          <w:szCs w:val="21"/>
        </w:rPr>
        <w:t>表</w:t>
      </w:r>
      <w:r w:rsidRPr="00545490">
        <w:rPr>
          <w:rFonts w:ascii="黑体" w:eastAsia="黑体" w:hAnsi="黑体" w:hint="eastAsia"/>
          <w:szCs w:val="21"/>
        </w:rPr>
        <w:t>A.</w:t>
      </w:r>
      <w:r w:rsidR="005E260C">
        <w:rPr>
          <w:rFonts w:ascii="黑体" w:eastAsia="黑体" w:hAnsi="黑体"/>
          <w:szCs w:val="21"/>
        </w:rPr>
        <w:t>5</w:t>
      </w:r>
      <w:r w:rsidRPr="001915A4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="005E260C">
        <w:rPr>
          <w:rFonts w:ascii="黑体" w:eastAsia="黑体" w:hAnsi="黑体" w:hint="eastAsia"/>
          <w:szCs w:val="21"/>
        </w:rPr>
        <w:t>洁净</w:t>
      </w:r>
      <w:r>
        <w:rPr>
          <w:rFonts w:ascii="黑体" w:eastAsia="黑体" w:hAnsi="黑体" w:hint="eastAsia"/>
          <w:szCs w:val="21"/>
        </w:rPr>
        <w:t>比</w:t>
      </w:r>
      <w:r w:rsidRPr="00545490">
        <w:rPr>
          <w:rFonts w:ascii="黑体" w:eastAsia="黑体" w:hAnsi="黑体" w:hint="eastAsia"/>
          <w:szCs w:val="21"/>
        </w:rPr>
        <w:t>标准不确定度</w:t>
      </w:r>
      <w:r w:rsidRPr="00545490">
        <w:rPr>
          <w:rFonts w:ascii="黑体" w:eastAsia="黑体" w:hAnsi="黑体"/>
          <w:szCs w:val="21"/>
        </w:rPr>
        <w:t>一览表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26"/>
        <w:gridCol w:w="1826"/>
        <w:gridCol w:w="1826"/>
        <w:gridCol w:w="1826"/>
        <w:gridCol w:w="1826"/>
      </w:tblGrid>
      <w:tr w:rsidR="00D647C6" w:rsidRPr="009E596C" w14:paraId="6243C942" w14:textId="77777777" w:rsidTr="00D647C6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B5C2B98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标准不确定度</w:t>
            </w:r>
          </w:p>
          <w:p w14:paraId="1A016C7F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分量</w:t>
            </w:r>
            <m:oMath>
              <m:sSub>
                <m:sSubPr>
                  <m:ctrlPr>
                    <w:rPr>
                      <w:rFonts w:ascii="Cambria Math" w:eastAsiaTheme="minorEastAsia" w:hAnsiTheme="minorEastAsia"/>
                      <w:i/>
                      <w:szCs w:val="21"/>
                    </w:rPr>
                  </m:ctrlPr>
                </m:sSubPr>
                <m:e>
                  <m:r>
                    <w:rPr>
                      <w:rFonts w:ascii="Cambria Math" w:eastAsiaTheme="minorEastAsia" w:hAnsiTheme="minorEastAsia"/>
                      <w:szCs w:val="21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Theme="minorEastAsia"/>
                      <w:szCs w:val="21"/>
                    </w:rPr>
                    <m:t>i</m:t>
                  </m:r>
                </m:sub>
              </m:sSub>
            </m:oMath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BF2D1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不确定度来源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8F1BFC" w14:textId="77777777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标准不确定度</w:t>
            </w:r>
            <m:oMath>
              <m:r>
                <w:rPr>
                  <w:rFonts w:ascii="Cambria Math" w:hAnsi="宋体"/>
                  <w:szCs w:val="21"/>
                </w:rPr>
                <m:t>u</m:t>
              </m:r>
              <m:d>
                <m:dPr>
                  <m:ctrlPr>
                    <w:rPr>
                      <w:rFonts w:ascii="Cambria Math" w:hAnsi="宋体"/>
                      <w:i/>
                      <w:szCs w:val="21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宋体"/>
                          <w:i/>
                          <w:szCs w:val="21"/>
                        </w:rPr>
                      </m:ctrlPr>
                    </m:sSubPr>
                    <m:e>
                      <m:r>
                        <w:rPr>
                          <w:rFonts w:ascii="Cambria Math" w:hAnsi="宋体"/>
                          <w:szCs w:val="21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宋体"/>
                          <w:szCs w:val="21"/>
                        </w:rPr>
                        <m:t>i</m:t>
                      </m:r>
                    </m:sub>
                  </m:sSub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e>
              </m:d>
            </m:oMath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16724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c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i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fPr>
                  <m:num>
                    <m:r>
                      <w:rPr>
                        <w:rFonts w:ascii="微软雅黑" w:eastAsia="微软雅黑" w:hAnsi="微软雅黑" w:cs="微软雅黑" w:hint="eastAsia"/>
                        <w:szCs w:val="21"/>
                      </w:rPr>
                      <m:t>∂</m:t>
                    </m:r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f</m:t>
                    </m: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num>
                  <m:den>
                    <m:r>
                      <w:rPr>
                        <w:rFonts w:ascii="微软雅黑" w:eastAsia="微软雅黑" w:hAnsi="微软雅黑" w:cs="微软雅黑" w:hint="eastAsia"/>
                        <w:szCs w:val="21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EACB1" w14:textId="77777777" w:rsidR="00D647C6" w:rsidRPr="009E596C" w:rsidRDefault="00743201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d>
                  <m:dPr>
                    <m:begChr m:val="|"/>
                    <m:endChr m:val="|"/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  <m:r>
                  <w:rPr>
                    <w:rFonts w:ascii="Cambria Math" w:eastAsiaTheme="minorEastAsia" w:hAnsiTheme="minorEastAsia"/>
                    <w:szCs w:val="21"/>
                  </w:rPr>
                  <m:t>×</m:t>
                </m:r>
                <m:r>
                  <w:rPr>
                    <w:rFonts w:ascii="Cambria Math" w:eastAsiaTheme="minorEastAsia" w:hAnsiTheme="minorEastAsia"/>
                    <w:szCs w:val="21"/>
                  </w:rPr>
                  <m:t>u</m:t>
                </m:r>
                <m:d>
                  <m:d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Theme="minorEastAsia"/>
                            <w:i/>
                            <w:szCs w:val="21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Theme="minorEastAsia" w:hAnsiTheme="minorEastAsia"/>
                            <w:szCs w:val="21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eastAsiaTheme="minorEastAsia" w:hAnsi="Cambria Math"/>
                        <w:i/>
                        <w:szCs w:val="21"/>
                      </w:rPr>
                    </m:ctrlPr>
                  </m:e>
                </m:d>
              </m:oMath>
            </m:oMathPara>
          </w:p>
        </w:tc>
      </w:tr>
      <w:tr w:rsidR="00D647C6" w:rsidRPr="009E596C" w14:paraId="4D97A0D6" w14:textId="77777777" w:rsidTr="005E260C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8CC357" w14:textId="77777777" w:rsidR="00D647C6" w:rsidRPr="009E596C" w:rsidRDefault="00743201" w:rsidP="005E260C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c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(</m:t>
                </m:r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Q</m:t>
                    </m:r>
                  </m:e>
                  <m:sub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C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)</m:t>
                </m:r>
              </m:oMath>
            </m:oMathPara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2EBCB0" w14:textId="68B35C70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标准洗碗机单位洁净率</w:t>
            </w:r>
            <w:r w:rsidRPr="009E596C">
              <w:rPr>
                <w:rFonts w:asciiTheme="minorEastAsia" w:eastAsiaTheme="minorEastAsia" w:hAnsiTheme="minorEastAsia"/>
                <w:szCs w:val="21"/>
              </w:rPr>
              <w:t>测量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9B535" w14:textId="09C5B676" w:rsidR="00D647C6" w:rsidRPr="00A174C0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A174C0">
              <w:rPr>
                <w:rFonts w:eastAsiaTheme="minorEastAsia" w:hint="eastAsia"/>
                <w:szCs w:val="21"/>
              </w:rPr>
              <w:t>0.</w:t>
            </w:r>
            <w:r w:rsidR="0069775B">
              <w:rPr>
                <w:rFonts w:eastAsiaTheme="minorEastAsia"/>
                <w:szCs w:val="21"/>
              </w:rPr>
              <w:t>038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79831B" w14:textId="2265D05C" w:rsidR="00D647C6" w:rsidRPr="00F05ED3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0.</w:t>
            </w:r>
            <w:r w:rsidR="0069775B">
              <w:rPr>
                <w:rFonts w:eastAsiaTheme="minorEastAsia"/>
                <w:szCs w:val="21"/>
              </w:rPr>
              <w:t>25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755E9" w14:textId="433FF0FB" w:rsidR="00D647C6" w:rsidRPr="00F05ED3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0.</w:t>
            </w:r>
            <w:r w:rsidR="00D340AB">
              <w:rPr>
                <w:rFonts w:eastAsiaTheme="minorEastAsia"/>
                <w:szCs w:val="21"/>
              </w:rPr>
              <w:t>0</w:t>
            </w:r>
            <w:r w:rsidR="0069775B">
              <w:rPr>
                <w:rFonts w:eastAsiaTheme="minorEastAsia"/>
                <w:szCs w:val="21"/>
              </w:rPr>
              <w:t>10</w:t>
            </w:r>
          </w:p>
        </w:tc>
      </w:tr>
      <w:tr w:rsidR="00D647C6" w:rsidRPr="009E596C" w14:paraId="707C67C7" w14:textId="77777777" w:rsidTr="005E260C">
        <w:trPr>
          <w:jc w:val="center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021FBD" w14:textId="77777777" w:rsidR="00D647C6" w:rsidRPr="009E596C" w:rsidRDefault="00743201" w:rsidP="005E260C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Cs w:val="21"/>
                      </w:rPr>
                      <m:t>c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(</m:t>
                </m:r>
                <m:sSub>
                  <m:sSubPr>
                    <m:ctrlPr>
                      <w:rPr>
                        <w:rFonts w:ascii="Cambria Math" w:eastAsiaTheme="minorEastAsia" w:hAnsiTheme="minorEastAsia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Q</m:t>
                    </m:r>
                  </m:e>
                  <m:sub>
                    <m:r>
                      <w:rPr>
                        <w:rFonts w:ascii="Cambria Math" w:eastAsiaTheme="minorEastAsia" w:hAnsiTheme="minorEastAsia" w:hint="eastAsia"/>
                        <w:szCs w:val="21"/>
                      </w:rPr>
                      <m:t>Z</m:t>
                    </m:r>
                  </m:sub>
                </m:sSub>
                <m:r>
                  <w:rPr>
                    <w:rFonts w:ascii="Cambria Math" w:eastAsiaTheme="minorEastAsia" w:hAnsiTheme="minorEastAsia"/>
                    <w:szCs w:val="21"/>
                  </w:rPr>
                  <m:t>)</m:t>
                </m:r>
              </m:oMath>
            </m:oMathPara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886203" w14:textId="56861458" w:rsidR="00D647C6" w:rsidRPr="009E596C" w:rsidRDefault="00D647C6" w:rsidP="00D647C6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9E596C">
              <w:rPr>
                <w:rFonts w:asciiTheme="minorEastAsia" w:eastAsiaTheme="minorEastAsia" w:hAnsiTheme="minorEastAsia"/>
                <w:szCs w:val="21"/>
              </w:rPr>
              <w:t>参比</w:t>
            </w:r>
            <w:r w:rsidR="005E260C">
              <w:rPr>
                <w:rFonts w:asciiTheme="minorEastAsia" w:eastAsiaTheme="minorEastAsia" w:hAnsiTheme="minorEastAsia" w:hint="eastAsia"/>
                <w:szCs w:val="21"/>
              </w:rPr>
              <w:t>洗碗</w:t>
            </w:r>
            <w:r w:rsidRPr="009E596C">
              <w:rPr>
                <w:rFonts w:asciiTheme="minorEastAsia" w:eastAsiaTheme="minorEastAsia" w:hAnsiTheme="minorEastAsia"/>
                <w:szCs w:val="21"/>
              </w:rPr>
              <w:t>机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>单位洁净率</w:t>
            </w:r>
            <w:r w:rsidRPr="009E596C">
              <w:rPr>
                <w:rFonts w:asciiTheme="minorEastAsia" w:eastAsiaTheme="minorEastAsia" w:hAnsiTheme="minorEastAsia"/>
                <w:szCs w:val="21"/>
              </w:rPr>
              <w:t>测量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4EA73" w14:textId="54DF96D3" w:rsidR="00D647C6" w:rsidRPr="00A174C0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 w:rsidRPr="00A174C0">
              <w:rPr>
                <w:rFonts w:eastAsiaTheme="minorEastAsia" w:hint="eastAsia"/>
                <w:szCs w:val="21"/>
              </w:rPr>
              <w:t>0.</w:t>
            </w:r>
            <w:r w:rsidR="0069775B">
              <w:rPr>
                <w:rFonts w:eastAsiaTheme="minorEastAsia"/>
                <w:szCs w:val="21"/>
              </w:rPr>
              <w:t>040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3240D" w14:textId="5D310372" w:rsidR="00D647C6" w:rsidRPr="00F05ED3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-</w:t>
            </w:r>
            <w:r w:rsidR="00BE12FC">
              <w:rPr>
                <w:rFonts w:eastAsiaTheme="minorEastAsia"/>
                <w:szCs w:val="21"/>
              </w:rPr>
              <w:t>0.28</w:t>
            </w:r>
          </w:p>
        </w:tc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CB0499" w14:textId="069F3DB3" w:rsidR="00D647C6" w:rsidRPr="00F05ED3" w:rsidRDefault="00D647C6" w:rsidP="00D647C6">
            <w:pPr>
              <w:jc w:val="center"/>
              <w:rPr>
                <w:rFonts w:eastAsiaTheme="minorEastAsia"/>
                <w:szCs w:val="21"/>
              </w:rPr>
            </w:pPr>
            <w:r>
              <w:rPr>
                <w:rFonts w:eastAsiaTheme="minorEastAsia" w:hint="eastAsia"/>
                <w:szCs w:val="21"/>
              </w:rPr>
              <w:t>0.</w:t>
            </w:r>
            <w:r w:rsidR="00D340AB">
              <w:rPr>
                <w:rFonts w:eastAsiaTheme="minorEastAsia"/>
                <w:szCs w:val="21"/>
              </w:rPr>
              <w:t>0</w:t>
            </w:r>
            <w:r w:rsidR="0069775B">
              <w:rPr>
                <w:rFonts w:eastAsiaTheme="minorEastAsia"/>
                <w:szCs w:val="21"/>
              </w:rPr>
              <w:t>11</w:t>
            </w:r>
          </w:p>
        </w:tc>
      </w:tr>
    </w:tbl>
    <w:p w14:paraId="6FA6236B" w14:textId="77777777" w:rsidR="00D647C6" w:rsidRPr="00100182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  <w:szCs w:val="22"/>
        </w:rPr>
        <w:t>A.</w:t>
      </w:r>
      <w:r>
        <w:rPr>
          <w:rFonts w:asciiTheme="minorEastAsia" w:eastAsiaTheme="minorEastAsia" w:hAnsiTheme="minorEastAsia" w:hint="eastAsia"/>
          <w:sz w:val="24"/>
        </w:rPr>
        <w:t>5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1</w:t>
      </w:r>
      <w:r w:rsidRPr="00100182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00182">
        <w:rPr>
          <w:rFonts w:asciiTheme="minorEastAsia" w:eastAsiaTheme="minorEastAsia" w:hAnsiTheme="minorEastAsia"/>
          <w:sz w:val="24"/>
        </w:rPr>
        <w:t>合成标准不确定度：</w:t>
      </w:r>
    </w:p>
    <w:p w14:paraId="408AD1F7" w14:textId="0914BE03" w:rsidR="002C263B" w:rsidRPr="00D340AB" w:rsidRDefault="00743201" w:rsidP="00D340AB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c</m:t>
            </m:r>
          </m:sub>
        </m:sSub>
        <m:r>
          <w:rPr>
            <w:rFonts w:ascii="Cambria Math" w:eastAsiaTheme="minorEastAsia" w:hAnsiTheme="minorEastAsia"/>
            <w:sz w:val="24"/>
          </w:rPr>
          <m:t>(</m:t>
        </m:r>
        <m:r>
          <w:rPr>
            <w:rFonts w:ascii="Cambria Math" w:eastAsiaTheme="minorEastAsia" w:hAnsiTheme="minorEastAsia" w:hint="eastAsia"/>
            <w:sz w:val="24"/>
          </w:rPr>
          <m:t>Z</m:t>
        </m:r>
        <m:r>
          <w:rPr>
            <w:rFonts w:ascii="Cambria Math" w:eastAsiaTheme="minorEastAsia" w:hAnsiTheme="minorEastAsia"/>
            <w:sz w:val="24"/>
          </w:rPr>
          <m:t>)=</m:t>
        </m:r>
        <m:rad>
          <m:radPr>
            <m:degHide m:val="1"/>
            <m:ctrlPr>
              <w:rPr>
                <w:rFonts w:ascii="Cambria Math" w:eastAsiaTheme="minorEastAsia" w:hAnsiTheme="minorEastAsia"/>
                <w:i/>
                <w:sz w:val="24"/>
              </w:rPr>
            </m:ctrlPr>
          </m:radPr>
          <m:deg/>
          <m:e>
            <m:nary>
              <m:naryPr>
                <m:chr m:val="∑"/>
                <m:ctrlPr>
                  <w:rPr>
                    <w:rFonts w:ascii="Cambria Math" w:eastAsiaTheme="minorEastAsia" w:hAnsiTheme="minorEastAsia"/>
                    <w:i/>
                    <w:sz w:val="24"/>
                  </w:rPr>
                </m:ctrlPr>
              </m:naryPr>
              <m:sub>
                <m:r>
                  <w:rPr>
                    <w:rFonts w:ascii="Cambria Math" w:eastAsiaTheme="minorEastAsia" w:hAnsiTheme="minorEastAsia"/>
                    <w:sz w:val="24"/>
                  </w:rPr>
                  <m:t>i=1</m:t>
                </m:r>
              </m:sub>
              <m:sup>
                <m:r>
                  <w:rPr>
                    <w:rFonts w:ascii="Cambria Math" w:eastAsiaTheme="minorEastAsia" w:hAnsiTheme="minorEastAsia"/>
                    <w:sz w:val="24"/>
                  </w:rPr>
                  <m:t>2</m:t>
                </m:r>
              </m:sup>
              <m:e>
                <m:sSubSup>
                  <m:sSubSupPr>
                    <m:ctrlPr>
                      <w:rPr>
                        <w:rFonts w:ascii="Cambria Math" w:eastAsiaTheme="minorEastAsia" w:hAnsiTheme="minorEastAsia"/>
                        <w:i/>
                        <w:sz w:val="24"/>
                      </w:rPr>
                    </m:ctrlPr>
                  </m:sSubSupPr>
                  <m:e>
                    <m:r>
                      <w:rPr>
                        <w:rFonts w:ascii="Cambria Math" w:eastAsiaTheme="minorEastAsia" w:hAnsiTheme="minorEastAsia"/>
                        <w:sz w:val="24"/>
                      </w:rPr>
                      <m:t>c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 w:val="24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Theme="minorEastAsia"/>
                        <w:sz w:val="24"/>
                      </w:rPr>
                      <m:t>2</m:t>
                    </m:r>
                  </m:sup>
                </m:sSubSup>
                <m:sSubSup>
                  <m:sSubSupPr>
                    <m:ctrlPr>
                      <w:rPr>
                        <w:rFonts w:ascii="Cambria Math" w:eastAsiaTheme="minorEastAsia" w:hAnsiTheme="minorEastAsia"/>
                        <w:i/>
                        <w:sz w:val="24"/>
                      </w:rPr>
                    </m:ctrlPr>
                  </m:sSubSupPr>
                  <m:e>
                    <m:r>
                      <w:rPr>
                        <w:rFonts w:ascii="Cambria Math" w:eastAsiaTheme="minorEastAsia" w:hAnsiTheme="minorEastAsia"/>
                        <w:sz w:val="24"/>
                      </w:rPr>
                      <m:t>u</m:t>
                    </m:r>
                  </m:e>
                  <m:sub>
                    <m:r>
                      <w:rPr>
                        <w:rFonts w:ascii="Cambria Math" w:eastAsiaTheme="minorEastAsia" w:hAnsiTheme="minorEastAsia"/>
                        <w:sz w:val="24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Theme="minorEastAsia"/>
                        <w:sz w:val="24"/>
                      </w:rPr>
                      <m:t>2</m:t>
                    </m:r>
                  </m:sup>
                </m:sSubSup>
                <m:ctrlPr>
                  <w:rPr>
                    <w:rFonts w:ascii="Cambria Math" w:eastAsiaTheme="minorEastAsia" w:hAnsi="Cambria Math"/>
                    <w:i/>
                    <w:sz w:val="24"/>
                  </w:rPr>
                </m:ctrlPr>
              </m:e>
            </m:nary>
            <m:ctrlPr>
              <w:rPr>
                <w:rFonts w:ascii="Cambria Math" w:eastAsiaTheme="minorEastAsia" w:hAnsi="Cambria Math"/>
                <w:i/>
                <w:sz w:val="24"/>
              </w:rPr>
            </m:ctrlPr>
          </m:e>
        </m:rad>
      </m:oMath>
      <w:r w:rsidR="00D647C6" w:rsidRPr="00100182">
        <w:rPr>
          <w:rFonts w:asciiTheme="minorEastAsia" w:eastAsiaTheme="minorEastAsia" w:hAnsiTheme="minorEastAsia"/>
          <w:sz w:val="24"/>
        </w:rPr>
        <w:t>=</w:t>
      </w:r>
      <w:r w:rsidR="00D647C6" w:rsidRPr="00A174C0">
        <w:rPr>
          <w:rFonts w:asciiTheme="minorEastAsia" w:eastAsiaTheme="minorEastAsia" w:hAnsiTheme="minorEastAsia"/>
          <w:sz w:val="24"/>
        </w:rPr>
        <w:t>0.</w:t>
      </w:r>
      <w:r w:rsidR="00D340AB">
        <w:rPr>
          <w:rFonts w:asciiTheme="minorEastAsia" w:eastAsiaTheme="minorEastAsia" w:hAnsiTheme="minorEastAsia"/>
          <w:sz w:val="24"/>
        </w:rPr>
        <w:t>0</w:t>
      </w:r>
      <w:r w:rsidR="0069775B">
        <w:rPr>
          <w:rFonts w:asciiTheme="minorEastAsia" w:eastAsiaTheme="minorEastAsia" w:hAnsiTheme="minorEastAsia"/>
          <w:sz w:val="24"/>
        </w:rPr>
        <w:t>15</w:t>
      </w:r>
    </w:p>
    <w:p w14:paraId="2FCD8696" w14:textId="1A942637" w:rsidR="00D647C6" w:rsidRDefault="00D647C6" w:rsidP="00D647C6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  <w:szCs w:val="22"/>
        </w:rPr>
        <w:t>A.</w:t>
      </w:r>
      <w:r>
        <w:rPr>
          <w:rFonts w:asciiTheme="minorEastAsia" w:eastAsiaTheme="minorEastAsia" w:hAnsiTheme="minorEastAsia" w:hint="eastAsia"/>
          <w:sz w:val="24"/>
        </w:rPr>
        <w:t>5</w:t>
      </w:r>
      <w:r>
        <w:rPr>
          <w:rFonts w:asciiTheme="minorEastAsia" w:eastAsiaTheme="minorEastAsia" w:hAnsiTheme="minorEastAsia"/>
          <w:sz w:val="24"/>
        </w:rPr>
        <w:t>.</w:t>
      </w:r>
      <w:r>
        <w:rPr>
          <w:rFonts w:asciiTheme="minorEastAsia" w:eastAsiaTheme="minorEastAsia" w:hAnsiTheme="minorEastAsia" w:hint="eastAsia"/>
          <w:sz w:val="24"/>
        </w:rPr>
        <w:t>2</w:t>
      </w:r>
      <w:r w:rsidRPr="00100182">
        <w:rPr>
          <w:rFonts w:asciiTheme="minorEastAsia" w:eastAsiaTheme="minorEastAsia" w:hAnsiTheme="minorEastAsia" w:cstheme="minorEastAsia" w:hint="eastAsia"/>
          <w:sz w:val="24"/>
        </w:rPr>
        <w:t xml:space="preserve">  </w:t>
      </w:r>
      <w:r w:rsidRPr="00100182">
        <w:rPr>
          <w:rFonts w:asciiTheme="minorEastAsia" w:eastAsiaTheme="minorEastAsia" w:hAnsiTheme="minorEastAsia"/>
          <w:sz w:val="24"/>
        </w:rPr>
        <w:t>扩展不确定度：</w:t>
      </w:r>
    </w:p>
    <w:p w14:paraId="7AB0EA47" w14:textId="1411E010" w:rsidR="00D647C6" w:rsidRPr="00100182" w:rsidRDefault="00D647C6" w:rsidP="00D647C6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/>
          <w:sz w:val="24"/>
        </w:rPr>
        <w:t>取</w:t>
      </w:r>
      <w:r w:rsidRPr="00D55518">
        <w:rPr>
          <w:rFonts w:ascii="宋体" w:hAnsi="宋体" w:hint="eastAsia"/>
          <w:sz w:val="24"/>
        </w:rPr>
        <w:t>包含因子</w:t>
      </w:r>
      <m:oMath>
        <m:r>
          <w:rPr>
            <w:rFonts w:ascii="Cambria Math" w:eastAsiaTheme="minorEastAsia" w:hAnsiTheme="minorEastAsia"/>
            <w:sz w:val="24"/>
          </w:rPr>
          <m:t>k=2</m:t>
        </m:r>
      </m:oMath>
      <w:r>
        <w:rPr>
          <w:rFonts w:asciiTheme="minorEastAsia" w:eastAsiaTheme="minorEastAsia" w:hAnsiTheme="minorEastAsia" w:hint="eastAsia"/>
          <w:sz w:val="24"/>
        </w:rPr>
        <w:t>，</w:t>
      </w:r>
      <w:r w:rsidRPr="00100182">
        <w:rPr>
          <w:rFonts w:asciiTheme="minorEastAsia" w:eastAsiaTheme="minorEastAsia" w:hAnsiTheme="minorEastAsia"/>
          <w:sz w:val="24"/>
        </w:rPr>
        <w:t>计算扩展不确定度</w:t>
      </w:r>
      <w:r w:rsidR="00BE12FC">
        <w:rPr>
          <w:rFonts w:asciiTheme="minorEastAsia" w:eastAsiaTheme="minorEastAsia" w:hAnsiTheme="minorEastAsia" w:hint="eastAsia"/>
          <w:sz w:val="24"/>
        </w:rPr>
        <w:t>：</w:t>
      </w:r>
    </w:p>
    <w:p w14:paraId="70189210" w14:textId="1CC0BCA7" w:rsidR="00D647C6" w:rsidRPr="00100182" w:rsidRDefault="00D647C6" w:rsidP="00C75926">
      <w:pPr>
        <w:spacing w:line="360" w:lineRule="auto"/>
        <w:ind w:firstLineChars="200" w:firstLine="480"/>
        <w:jc w:val="left"/>
        <w:rPr>
          <w:rFonts w:asciiTheme="minorEastAsia" w:eastAsiaTheme="minorEastAsia" w:hAnsiTheme="minorEastAsia"/>
          <w:sz w:val="24"/>
        </w:rPr>
      </w:pPr>
      <m:oMath>
        <m:r>
          <w:rPr>
            <w:rFonts w:ascii="Cambria Math" w:eastAsiaTheme="minorEastAsia" w:hAnsiTheme="minorEastAsia"/>
            <w:sz w:val="24"/>
          </w:rPr>
          <m:t>U=k</m:t>
        </m:r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c</m:t>
            </m:r>
          </m:sub>
        </m:sSub>
      </m:oMath>
      <w:r w:rsidRPr="00100182">
        <w:rPr>
          <w:rFonts w:asciiTheme="minorEastAsia" w:eastAsiaTheme="minorEastAsia" w:hAnsiTheme="minorEastAsia"/>
          <w:sz w:val="24"/>
        </w:rPr>
        <w:fldChar w:fldCharType="begin"/>
      </w:r>
      <w:r w:rsidRPr="00100182">
        <w:rPr>
          <w:rFonts w:asciiTheme="minorEastAsia" w:eastAsiaTheme="minorEastAsia" w:hAnsiTheme="minorEastAsia"/>
          <w:sz w:val="24"/>
        </w:rPr>
        <w:instrText xml:space="preserve"> QUOTE </w:instrText>
      </w:r>
      <m:oMath>
        <m:r>
          <m:rPr>
            <m:sty m:val="p"/>
          </m:rPr>
          <w:rPr>
            <w:rFonts w:ascii="Cambria Math" w:eastAsiaTheme="minorEastAsia" w:hAnsiTheme="minorEastAsia"/>
            <w:sz w:val="24"/>
          </w:rPr>
          <m:t>U=k</m:t>
        </m:r>
        <m:r>
          <m:rPr>
            <m:sty m:val="p"/>
          </m:rPr>
          <w:rPr>
            <w:rFonts w:ascii="Cambria Math" w:eastAsiaTheme="minorEastAsia" w:hAnsi="Cambria Math"/>
            <w:sz w:val="24"/>
          </w:rPr>
          <m:t>∙</m:t>
        </m:r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Theme="minorEastAsia"/>
                <w:sz w:val="24"/>
              </w:rPr>
              <m:t>c</m:t>
            </m:r>
          </m:sub>
        </m:sSub>
      </m:oMath>
      <w:r w:rsidRPr="00100182">
        <w:rPr>
          <w:rFonts w:asciiTheme="minorEastAsia" w:eastAsiaTheme="minorEastAsia" w:hAnsiTheme="minorEastAsia"/>
          <w:sz w:val="24"/>
        </w:rPr>
        <w:instrText xml:space="preserve"> </w:instrText>
      </w:r>
      <w:r w:rsidRPr="00100182">
        <w:rPr>
          <w:rFonts w:asciiTheme="minorEastAsia" w:eastAsiaTheme="minorEastAsia" w:hAnsiTheme="minorEastAsia"/>
          <w:sz w:val="24"/>
        </w:rPr>
        <w:fldChar w:fldCharType="end"/>
      </w:r>
      <w:r w:rsidRPr="00100182">
        <w:rPr>
          <w:rFonts w:asciiTheme="minorEastAsia" w:eastAsiaTheme="minorEastAsia" w:hAnsiTheme="minorEastAsia"/>
          <w:sz w:val="24"/>
        </w:rPr>
        <w:t>=</w:t>
      </w:r>
      <w:r w:rsidRPr="00BE12FC">
        <w:rPr>
          <w:rFonts w:eastAsiaTheme="minorEastAsia"/>
          <w:sz w:val="24"/>
        </w:rPr>
        <w:t>2×0.</w:t>
      </w:r>
      <w:r w:rsidR="00D340AB">
        <w:rPr>
          <w:rFonts w:eastAsiaTheme="minorEastAsia"/>
          <w:sz w:val="24"/>
        </w:rPr>
        <w:t>0</w:t>
      </w:r>
      <w:r w:rsidR="0069775B">
        <w:rPr>
          <w:rFonts w:eastAsiaTheme="minorEastAsia"/>
          <w:sz w:val="24"/>
        </w:rPr>
        <w:t>15</w:t>
      </w:r>
      <w:r w:rsidR="0069775B">
        <w:rPr>
          <w:rFonts w:eastAsiaTheme="minorEastAsia" w:hint="eastAsia"/>
          <w:sz w:val="24"/>
        </w:rPr>
        <w:t>=</w:t>
      </w:r>
      <w:r w:rsidR="00C95542">
        <w:rPr>
          <w:rFonts w:eastAsiaTheme="minorEastAsia"/>
          <w:sz w:val="24"/>
        </w:rPr>
        <w:t>0.</w:t>
      </w:r>
      <w:r w:rsidR="0069775B">
        <w:rPr>
          <w:rFonts w:eastAsiaTheme="minorEastAsia"/>
          <w:sz w:val="24"/>
        </w:rPr>
        <w:t>03</w:t>
      </w:r>
    </w:p>
    <w:p w14:paraId="0C2BE005" w14:textId="66F24157" w:rsidR="00C95542" w:rsidRDefault="00C75926" w:rsidP="00D647C6">
      <w:pPr>
        <w:pStyle w:val="afff0"/>
        <w:spacing w:line="360" w:lineRule="auto"/>
        <w:ind w:firstLineChars="0" w:firstLine="0"/>
        <w:rPr>
          <w:rFonts w:ascii="黑体" w:eastAsia="黑体" w:hAnsi="黑体"/>
          <w:sz w:val="24"/>
          <w:szCs w:val="22"/>
        </w:rPr>
      </w:pPr>
      <w:r>
        <w:rPr>
          <w:rFonts w:ascii="黑体" w:eastAsia="黑体" w:hAnsi="黑体" w:hint="eastAsia"/>
          <w:sz w:val="24"/>
          <w:szCs w:val="22"/>
        </w:rPr>
        <w:t xml:space="preserve"> </w:t>
      </w:r>
      <w:r>
        <w:rPr>
          <w:rFonts w:ascii="黑体" w:eastAsia="黑体" w:hAnsi="黑体"/>
          <w:sz w:val="24"/>
          <w:szCs w:val="22"/>
        </w:rPr>
        <w:t xml:space="preserve">   </w:t>
      </w:r>
      <m:oMath>
        <m:sSub>
          <m:sSub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sSubPr>
          <m:e>
            <m:r>
              <w:rPr>
                <w:rFonts w:ascii="Cambria Math" w:eastAsiaTheme="minorEastAsia" w:hAnsiTheme="minorEastAsia"/>
                <w:sz w:val="24"/>
              </w:rPr>
              <m:t>U</m:t>
            </m:r>
          </m:e>
          <m:sub>
            <m:r>
              <w:rPr>
                <w:rFonts w:ascii="Cambria Math" w:eastAsiaTheme="minorEastAsia" w:hAnsiTheme="minorEastAsia"/>
                <w:sz w:val="24"/>
              </w:rPr>
              <m:t>rel</m:t>
            </m:r>
          </m:sub>
        </m:sSub>
        <m:r>
          <w:rPr>
            <w:rFonts w:ascii="Cambria Math" w:eastAsiaTheme="minorEastAsia" w:hAnsiTheme="minorEastAsia"/>
            <w:sz w:val="24"/>
          </w:rPr>
          <m:t>=</m:t>
        </m:r>
        <m:f>
          <m:fPr>
            <m:ctrlPr>
              <w:rPr>
                <w:rFonts w:ascii="Cambria Math" w:eastAsiaTheme="minorEastAsia" w:hAnsiTheme="minorEastAsia"/>
                <w:i/>
                <w:sz w:val="24"/>
              </w:rPr>
            </m:ctrlPr>
          </m:fPr>
          <m:num>
            <m:r>
              <w:rPr>
                <w:rFonts w:ascii="Cambria Math" w:eastAsiaTheme="minorEastAsia" w:hAnsiTheme="minorEastAsia"/>
                <w:sz w:val="24"/>
              </w:rPr>
              <m:t>0.03</m:t>
            </m:r>
          </m:num>
          <m:den>
            <m:r>
              <w:rPr>
                <w:rFonts w:ascii="Cambria Math" w:eastAsiaTheme="minorEastAsia" w:hAnsiTheme="minorEastAsia"/>
                <w:sz w:val="24"/>
              </w:rPr>
              <m:t>1.19</m:t>
            </m:r>
          </m:den>
        </m:f>
        <m:r>
          <w:rPr>
            <w:rFonts w:ascii="Cambria Math" w:eastAsiaTheme="minorEastAsia" w:hAnsiTheme="minorEastAsia"/>
            <w:sz w:val="24"/>
          </w:rPr>
          <m:t>×</m:t>
        </m:r>
        <m:r>
          <w:rPr>
            <w:rFonts w:ascii="Cambria Math" w:eastAsiaTheme="minorEastAsia" w:hAnsiTheme="minorEastAsia"/>
            <w:sz w:val="24"/>
          </w:rPr>
          <m:t>100%</m:t>
        </m:r>
        <m:r>
          <m:rPr>
            <m:sty m:val="p"/>
          </m:rPr>
          <w:rPr>
            <w:rFonts w:ascii="Cambria Math" w:eastAsiaTheme="minorEastAsia" w:hAnsi="Cambria Math"/>
            <w:sz w:val="24"/>
          </w:rPr>
          <m:t>≈2.5%</m:t>
        </m:r>
      </m:oMath>
    </w:p>
    <w:p w14:paraId="79A85BC8" w14:textId="6ED8BF32" w:rsidR="00D647C6" w:rsidRPr="00780FA8" w:rsidRDefault="00D647C6" w:rsidP="00D647C6">
      <w:pPr>
        <w:pStyle w:val="afff0"/>
        <w:spacing w:line="360" w:lineRule="auto"/>
        <w:ind w:firstLineChars="0" w:firstLine="0"/>
        <w:rPr>
          <w:rFonts w:ascii="黑体" w:eastAsia="黑体" w:hAnsi="黑体" w:cstheme="minorEastAsia"/>
          <w:sz w:val="24"/>
        </w:rPr>
      </w:pPr>
      <w:r w:rsidRPr="00780FA8">
        <w:rPr>
          <w:rFonts w:ascii="黑体" w:eastAsia="黑体" w:hAnsi="黑体" w:hint="eastAsia"/>
          <w:sz w:val="24"/>
          <w:szCs w:val="22"/>
        </w:rPr>
        <w:t>A.</w:t>
      </w:r>
      <w:r>
        <w:rPr>
          <w:rFonts w:ascii="黑体" w:eastAsia="黑体" w:hAnsi="黑体" w:hint="eastAsia"/>
          <w:sz w:val="24"/>
        </w:rPr>
        <w:t>6</w:t>
      </w:r>
      <w:r w:rsidRPr="00780FA8">
        <w:rPr>
          <w:rFonts w:ascii="黑体" w:eastAsia="黑体" w:hAnsi="黑体" w:cstheme="minorEastAsia" w:hint="eastAsia"/>
          <w:sz w:val="24"/>
        </w:rPr>
        <w:t xml:space="preserve">  </w:t>
      </w:r>
      <w:r>
        <w:rPr>
          <w:rFonts w:ascii="黑体" w:eastAsia="黑体" w:hAnsi="黑体" w:cstheme="minorEastAsia" w:hint="eastAsia"/>
          <w:sz w:val="24"/>
        </w:rPr>
        <w:t>测量不确定度报告</w:t>
      </w:r>
    </w:p>
    <w:p w14:paraId="2B8443E5" w14:textId="7F759504" w:rsidR="00D647C6" w:rsidRDefault="00BE12FC" w:rsidP="00BE12FC">
      <w:pPr>
        <w:pStyle w:val="Default"/>
        <w:spacing w:line="480" w:lineRule="exact"/>
        <w:ind w:firstLineChars="200" w:firstLine="480"/>
        <w:rPr>
          <w:rFonts w:ascii="黑体" w:eastAsia="黑体" w:hAnsi="黑体" w:hint="default"/>
          <w:sz w:val="28"/>
          <w:szCs w:val="28"/>
        </w:rPr>
      </w:pPr>
      <w:r>
        <w:rPr>
          <w:rFonts w:asciiTheme="minorEastAsia" w:eastAsiaTheme="minorEastAsia" w:hAnsiTheme="minorEastAsia"/>
        </w:rPr>
        <w:t>洁净</w:t>
      </w:r>
      <w:r w:rsidR="00D647C6" w:rsidRPr="001915A4">
        <w:rPr>
          <w:rFonts w:asciiTheme="minorEastAsia" w:eastAsiaTheme="minorEastAsia" w:hAnsiTheme="minorEastAsia"/>
        </w:rPr>
        <w:t>比测量结果</w:t>
      </w:r>
      <m:oMath>
        <m:r>
          <w:rPr>
            <w:rFonts w:ascii="Cambria Math" w:eastAsiaTheme="minorEastAsia" w:hAnsiTheme="minorEastAsia" w:hint="default"/>
          </w:rPr>
          <m:t>Z</m:t>
        </m:r>
        <m:r>
          <w:rPr>
            <w:rFonts w:ascii="Cambria Math" w:eastAsiaTheme="minorEastAsia" w:hAnsiTheme="minorEastAsia"/>
          </w:rPr>
          <m:t>=</m:t>
        </m:r>
      </m:oMath>
      <w:r w:rsidR="00D647C6">
        <w:rPr>
          <w:rFonts w:asciiTheme="minorEastAsia" w:eastAsiaTheme="minorEastAsia" w:hAnsiTheme="minorEastAsia"/>
        </w:rPr>
        <w:t>1.19，</w:t>
      </w:r>
      <w:r w:rsidR="00C75926">
        <w:rPr>
          <w:rFonts w:asciiTheme="minorEastAsia" w:eastAsiaTheme="minorEastAsia" w:hAnsiTheme="minorEastAsia"/>
        </w:rPr>
        <w:t>相</w:t>
      </w:r>
      <w:r w:rsidR="00C75926" w:rsidRPr="001915A4">
        <w:rPr>
          <w:rFonts w:asciiTheme="minorEastAsia" w:eastAsiaTheme="minorEastAsia" w:hAnsiTheme="minorEastAsia"/>
        </w:rPr>
        <w:t>对扩展不确定度</w:t>
      </w:r>
      <m:oMath>
        <m:sSub>
          <m:sSubPr>
            <m:ctrlPr>
              <w:rPr>
                <w:rFonts w:ascii="Cambria Math" w:eastAsiaTheme="minorEastAsia" w:hAnsiTheme="minorEastAsia"/>
                <w:i/>
              </w:rPr>
            </m:ctrlPr>
          </m:sSubPr>
          <m:e>
            <m:r>
              <w:rPr>
                <w:rFonts w:ascii="Cambria Math" w:eastAsiaTheme="minorEastAsia" w:hAnsiTheme="minorEastAsia"/>
              </w:rPr>
              <m:t>U</m:t>
            </m:r>
          </m:e>
          <m:sub>
            <m:r>
              <w:rPr>
                <w:rFonts w:ascii="Cambria Math" w:eastAsiaTheme="minorEastAsia" w:hAnsiTheme="minorEastAsia"/>
              </w:rPr>
              <m:t>rel</m:t>
            </m:r>
          </m:sub>
        </m:sSub>
        <m:r>
          <w:rPr>
            <w:rFonts w:ascii="Cambria Math" w:eastAsiaTheme="minorEastAsia" w:hAnsiTheme="minorEastAsia"/>
          </w:rPr>
          <m:t>=</m:t>
        </m:r>
        <m:r>
          <w:rPr>
            <w:rFonts w:ascii="Cambria Math" w:eastAsiaTheme="minorEastAsia" w:hAnsiTheme="minorEastAsia" w:hint="default"/>
          </w:rPr>
          <m:t>2.5</m:t>
        </m:r>
        <m:r>
          <w:rPr>
            <w:rFonts w:ascii="Cambria Math" w:eastAsiaTheme="minorEastAsia" w:hAnsiTheme="minorEastAsia"/>
          </w:rPr>
          <m:t>%</m:t>
        </m:r>
      </m:oMath>
      <w:r w:rsidR="00D647C6">
        <w:rPr>
          <w:rFonts w:asciiTheme="minorEastAsia" w:eastAsiaTheme="minorEastAsia" w:hAnsiTheme="minorEastAsia"/>
        </w:rPr>
        <w:t>，</w:t>
      </w:r>
      <m:oMath>
        <m:r>
          <w:rPr>
            <w:rFonts w:ascii="Cambria Math" w:eastAsiaTheme="minorEastAsia" w:hAnsiTheme="minorEastAsia"/>
          </w:rPr>
          <m:t>k=2</m:t>
        </m:r>
      </m:oMath>
      <w:r w:rsidR="00D647C6" w:rsidRPr="001915A4">
        <w:rPr>
          <w:rFonts w:asciiTheme="minorEastAsia" w:eastAsiaTheme="minorEastAsia" w:hAnsiTheme="minorEastAsia"/>
        </w:rPr>
        <w:t>。</w:t>
      </w:r>
    </w:p>
    <w:p w14:paraId="1A155C73" w14:textId="21C00020" w:rsidR="00D647C6" w:rsidRPr="0069775B" w:rsidRDefault="00D647C6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DD19A86" w14:textId="0819B153" w:rsidR="00D647C6" w:rsidRPr="00C95542" w:rsidRDefault="00D647C6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CB471FA" w14:textId="39C1DA65" w:rsidR="00D647C6" w:rsidRDefault="00D647C6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CE42DC8" w14:textId="0E5BA848" w:rsidR="00D647C6" w:rsidRPr="0069775B" w:rsidRDefault="00D647C6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6D5385C8" w14:textId="38402944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07BE6DB" w14:textId="7C54082B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3ECA44B2" w14:textId="70BA29DE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30E5153F" w14:textId="5F6CE56E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6FAA9B1A" w14:textId="7F0D3518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38BAD547" w14:textId="7294CC7F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1761DD2" w14:textId="3B62DA87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A6653B2" w14:textId="22A5A7A9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481DC99F" w14:textId="39CCC0B0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7F08F74D" w14:textId="16043D3C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3BADEECE" w14:textId="1AAF1DAB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4B11F1E0" w14:textId="0A790687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FFC2EF3" w14:textId="68A20C2C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2BB9E368" w14:textId="1555C415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6500F0E" w14:textId="185E531F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75A7873A" w14:textId="36FBBA66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722ABE7B" w14:textId="6CDA764F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3F997D5" w14:textId="694285D7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3815838A" w14:textId="2C141A90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A4BD9C9" w14:textId="048C54C1" w:rsidR="00516FDB" w:rsidRDefault="00516FDB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69C1774" w14:textId="7D3C7E7A" w:rsidR="003A512B" w:rsidRDefault="003A512B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4CCF726" w14:textId="77777777" w:rsidR="003A512B" w:rsidRDefault="003A512B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16DFD553" w14:textId="24078288" w:rsidR="004B215D" w:rsidRDefault="004B215D" w:rsidP="00C13813">
      <w:pPr>
        <w:pStyle w:val="Default"/>
        <w:spacing w:line="480" w:lineRule="exact"/>
        <w:jc w:val="center"/>
        <w:rPr>
          <w:rFonts w:ascii="黑体" w:eastAsia="黑体" w:hAnsi="黑体" w:hint="default"/>
          <w:sz w:val="28"/>
          <w:szCs w:val="28"/>
        </w:rPr>
      </w:pPr>
    </w:p>
    <w:p w14:paraId="502167BA" w14:textId="77AA5571" w:rsidR="00E74DB4" w:rsidRPr="005C00B2" w:rsidRDefault="007E6419" w:rsidP="001915A4">
      <w:pPr>
        <w:spacing w:line="360" w:lineRule="auto"/>
        <w:rPr>
          <w:rFonts w:ascii="黑体" w:eastAsia="黑体" w:hAnsi="黑体"/>
          <w:b/>
          <w:sz w:val="28"/>
          <w:szCs w:val="28"/>
        </w:rPr>
      </w:pPr>
      <w:bookmarkStart w:id="71" w:name="_Toc515284326"/>
      <w:bookmarkStart w:id="72" w:name="_Toc515285958"/>
      <w:bookmarkStart w:id="73" w:name="_Toc515287281"/>
      <w:r w:rsidRPr="005C00B2">
        <w:rPr>
          <w:rFonts w:ascii="黑体" w:eastAsia="黑体" w:hAnsi="黑体" w:hint="eastAsia"/>
          <w:sz w:val="28"/>
          <w:szCs w:val="28"/>
        </w:rPr>
        <w:t>附录B</w:t>
      </w:r>
      <w:r w:rsidR="00B456A0" w:rsidRPr="005C00B2">
        <w:rPr>
          <w:rFonts w:ascii="黑体" w:eastAsia="黑体" w:hAnsi="黑体" w:hint="eastAsia"/>
          <w:sz w:val="28"/>
          <w:szCs w:val="28"/>
        </w:rPr>
        <w:t xml:space="preserve"> </w:t>
      </w:r>
      <w:r w:rsidR="00D45A0E" w:rsidRPr="005C00B2">
        <w:rPr>
          <w:rFonts w:ascii="黑体" w:eastAsia="黑体" w:hAnsi="黑体" w:hint="eastAsia"/>
          <w:sz w:val="28"/>
          <w:szCs w:val="28"/>
        </w:rPr>
        <w:t xml:space="preserve">                   </w:t>
      </w:r>
      <w:r w:rsidR="00D45A0E" w:rsidRPr="005C00B2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E564D7" w:rsidRPr="005C00B2">
        <w:rPr>
          <w:rFonts w:ascii="黑体" w:eastAsia="黑体" w:hAnsi="黑体" w:hint="eastAsia"/>
          <w:b/>
          <w:sz w:val="28"/>
          <w:szCs w:val="28"/>
        </w:rPr>
        <w:t xml:space="preserve">       </w:t>
      </w:r>
    </w:p>
    <w:p w14:paraId="2C951C18" w14:textId="20F2FCB9" w:rsidR="007E6419" w:rsidRDefault="00B456A0" w:rsidP="00E74DB4">
      <w:pPr>
        <w:jc w:val="center"/>
        <w:rPr>
          <w:rFonts w:ascii="黑体" w:eastAsia="黑体" w:hAnsi="黑体"/>
          <w:b/>
          <w:color w:val="000000"/>
          <w:sz w:val="28"/>
          <w:szCs w:val="28"/>
        </w:rPr>
      </w:pPr>
      <w:r w:rsidRPr="00AE08CC">
        <w:rPr>
          <w:rFonts w:ascii="黑体" w:eastAsia="黑体" w:hAnsi="黑体" w:hint="eastAsia"/>
          <w:b/>
          <w:color w:val="000000"/>
          <w:sz w:val="28"/>
          <w:szCs w:val="28"/>
        </w:rPr>
        <w:t>校准原始记录格式</w:t>
      </w:r>
      <w:bookmarkEnd w:id="71"/>
      <w:bookmarkEnd w:id="72"/>
      <w:bookmarkEnd w:id="73"/>
      <w:r w:rsidR="00A01763" w:rsidRPr="00BD7F74">
        <w:rPr>
          <w:rFonts w:asciiTheme="minorEastAsia" w:eastAsiaTheme="minorEastAsia" w:hAnsiTheme="minorEastAsia" w:hint="eastAsia"/>
          <w:color w:val="000000"/>
          <w:sz w:val="28"/>
          <w:szCs w:val="28"/>
        </w:rPr>
        <w:t>(参考件)</w:t>
      </w:r>
    </w:p>
    <w:p w14:paraId="3B1AEDA4" w14:textId="77777777" w:rsidR="00A01763" w:rsidRPr="00100182" w:rsidRDefault="00A01763" w:rsidP="00A01763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/>
          <w:sz w:val="24"/>
        </w:rPr>
        <w:t xml:space="preserve">证书编号：                                      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             </w:t>
      </w:r>
      <w:r w:rsidRPr="00100182">
        <w:rPr>
          <w:rFonts w:asciiTheme="minorEastAsia" w:eastAsiaTheme="minorEastAsia" w:hAnsiTheme="minorEastAsia"/>
          <w:sz w:val="24"/>
        </w:rPr>
        <w:t xml:space="preserve">   第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页，共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</w:t>
      </w:r>
    </w:p>
    <w:tbl>
      <w:tblPr>
        <w:tblW w:w="100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5"/>
        <w:gridCol w:w="2665"/>
        <w:gridCol w:w="2666"/>
        <w:gridCol w:w="2666"/>
      </w:tblGrid>
      <w:tr w:rsidR="00A01763" w:rsidRPr="00AE08CC" w14:paraId="61E4CA37" w14:textId="77777777" w:rsidTr="00A01763">
        <w:trPr>
          <w:cantSplit/>
          <w:trHeight w:val="615"/>
          <w:jc w:val="center"/>
        </w:trPr>
        <w:tc>
          <w:tcPr>
            <w:tcW w:w="2045" w:type="dxa"/>
            <w:shd w:val="clear" w:color="auto" w:fill="auto"/>
            <w:vAlign w:val="center"/>
          </w:tcPr>
          <w:p w14:paraId="131B8FC9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bCs/>
                <w:szCs w:val="21"/>
              </w:rPr>
              <w:t>委托单位名称</w:t>
            </w:r>
          </w:p>
        </w:tc>
        <w:tc>
          <w:tcPr>
            <w:tcW w:w="7997" w:type="dxa"/>
            <w:gridSpan w:val="3"/>
            <w:shd w:val="clear" w:color="auto" w:fill="auto"/>
            <w:vAlign w:val="center"/>
          </w:tcPr>
          <w:p w14:paraId="2367D861" w14:textId="77777777" w:rsidR="00A01763" w:rsidRPr="00AE08CC" w:rsidRDefault="00A01763" w:rsidP="00A01763">
            <w:pPr>
              <w:spacing w:line="360" w:lineRule="auto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2636A55F" w14:textId="77777777" w:rsidTr="00A01763">
        <w:trPr>
          <w:cantSplit/>
          <w:trHeight w:val="615"/>
          <w:jc w:val="center"/>
        </w:trPr>
        <w:tc>
          <w:tcPr>
            <w:tcW w:w="2045" w:type="dxa"/>
            <w:shd w:val="clear" w:color="auto" w:fill="auto"/>
            <w:vAlign w:val="center"/>
          </w:tcPr>
          <w:p w14:paraId="212E9D0A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bCs/>
                <w:szCs w:val="21"/>
              </w:rPr>
              <w:t>委托单位地址</w:t>
            </w:r>
          </w:p>
        </w:tc>
        <w:tc>
          <w:tcPr>
            <w:tcW w:w="7997" w:type="dxa"/>
            <w:gridSpan w:val="3"/>
            <w:shd w:val="clear" w:color="auto" w:fill="auto"/>
            <w:vAlign w:val="center"/>
          </w:tcPr>
          <w:p w14:paraId="144B422E" w14:textId="77777777" w:rsidR="00A01763" w:rsidRPr="00AE08CC" w:rsidRDefault="00A01763" w:rsidP="00A01763">
            <w:pPr>
              <w:spacing w:line="360" w:lineRule="auto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4153CA72" w14:textId="77777777" w:rsidTr="00A01763">
        <w:trPr>
          <w:cantSplit/>
          <w:trHeight w:val="615"/>
          <w:jc w:val="center"/>
        </w:trPr>
        <w:tc>
          <w:tcPr>
            <w:tcW w:w="2045" w:type="dxa"/>
            <w:shd w:val="clear" w:color="auto" w:fill="auto"/>
            <w:vAlign w:val="center"/>
          </w:tcPr>
          <w:p w14:paraId="1972EC01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bCs/>
                <w:szCs w:val="21"/>
              </w:rPr>
              <w:t>设备名称</w:t>
            </w:r>
          </w:p>
        </w:tc>
        <w:tc>
          <w:tcPr>
            <w:tcW w:w="7997" w:type="dxa"/>
            <w:gridSpan w:val="3"/>
            <w:shd w:val="clear" w:color="auto" w:fill="auto"/>
            <w:vAlign w:val="center"/>
          </w:tcPr>
          <w:p w14:paraId="68D4A892" w14:textId="77777777" w:rsidR="00A01763" w:rsidRPr="00AE08CC" w:rsidRDefault="00A01763" w:rsidP="00A01763">
            <w:pPr>
              <w:spacing w:line="360" w:lineRule="auto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059E767A" w14:textId="77777777" w:rsidTr="00A01763">
        <w:trPr>
          <w:cantSplit/>
          <w:trHeight w:val="615"/>
          <w:jc w:val="center"/>
        </w:trPr>
        <w:tc>
          <w:tcPr>
            <w:tcW w:w="2045" w:type="dxa"/>
            <w:shd w:val="clear" w:color="auto" w:fill="auto"/>
            <w:vAlign w:val="center"/>
          </w:tcPr>
          <w:p w14:paraId="468A5659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bCs/>
                <w:szCs w:val="21"/>
              </w:rPr>
              <w:t>制造单位</w:t>
            </w:r>
          </w:p>
        </w:tc>
        <w:tc>
          <w:tcPr>
            <w:tcW w:w="7997" w:type="dxa"/>
            <w:gridSpan w:val="3"/>
            <w:shd w:val="clear" w:color="auto" w:fill="auto"/>
            <w:vAlign w:val="center"/>
          </w:tcPr>
          <w:p w14:paraId="441F737E" w14:textId="77777777" w:rsidR="00A01763" w:rsidRPr="00AE08CC" w:rsidRDefault="00A01763" w:rsidP="00A01763">
            <w:pPr>
              <w:spacing w:line="360" w:lineRule="auto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4C05E0F9" w14:textId="77777777" w:rsidTr="00A01763">
        <w:trPr>
          <w:cantSplit/>
          <w:trHeight w:val="615"/>
          <w:jc w:val="center"/>
        </w:trPr>
        <w:tc>
          <w:tcPr>
            <w:tcW w:w="2045" w:type="dxa"/>
            <w:shd w:val="clear" w:color="auto" w:fill="auto"/>
            <w:vAlign w:val="center"/>
          </w:tcPr>
          <w:p w14:paraId="2B33E7A9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bCs/>
                <w:szCs w:val="21"/>
              </w:rPr>
              <w:t>规格型号</w:t>
            </w:r>
          </w:p>
        </w:tc>
        <w:tc>
          <w:tcPr>
            <w:tcW w:w="2665" w:type="dxa"/>
            <w:shd w:val="clear" w:color="auto" w:fill="auto"/>
            <w:vAlign w:val="center"/>
          </w:tcPr>
          <w:p w14:paraId="014B00DC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14:paraId="356CAFD2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bCs/>
                <w:szCs w:val="21"/>
              </w:rPr>
              <w:t>仪器编号</w:t>
            </w:r>
          </w:p>
        </w:tc>
        <w:tc>
          <w:tcPr>
            <w:tcW w:w="2666" w:type="dxa"/>
            <w:shd w:val="clear" w:color="auto" w:fill="auto"/>
            <w:vAlign w:val="center"/>
          </w:tcPr>
          <w:p w14:paraId="25A1D219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</w:tbl>
    <w:p w14:paraId="18948CC5" w14:textId="77777777" w:rsidR="00A01763" w:rsidRPr="00100182" w:rsidRDefault="00A01763" w:rsidP="00A01763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</w:rPr>
        <w:t>校准用主要计量标准器具</w:t>
      </w:r>
    </w:p>
    <w:tbl>
      <w:tblPr>
        <w:tblW w:w="100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2"/>
        <w:gridCol w:w="1275"/>
        <w:gridCol w:w="1418"/>
        <w:gridCol w:w="2551"/>
        <w:gridCol w:w="1836"/>
        <w:gridCol w:w="1200"/>
      </w:tblGrid>
      <w:tr w:rsidR="00A01763" w:rsidRPr="00AE08CC" w14:paraId="248B7D8D" w14:textId="77777777" w:rsidTr="00A01763">
        <w:trPr>
          <w:trHeight w:val="567"/>
          <w:jc w:val="center"/>
        </w:trPr>
        <w:tc>
          <w:tcPr>
            <w:tcW w:w="1762" w:type="dxa"/>
            <w:shd w:val="clear" w:color="auto" w:fill="auto"/>
            <w:vAlign w:val="center"/>
          </w:tcPr>
          <w:p w14:paraId="15E93304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标准器</w:t>
            </w:r>
            <w:r w:rsidRPr="00AE08CC">
              <w:rPr>
                <w:rFonts w:asciiTheme="minorEastAsia" w:eastAsiaTheme="minorEastAsia" w:hAnsiTheme="minorEastAsia"/>
                <w:szCs w:val="21"/>
              </w:rPr>
              <w:t>名称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E56E4F0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/>
                <w:szCs w:val="21"/>
              </w:rPr>
              <w:t>规格型号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699A5C6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/>
                <w:szCs w:val="21"/>
              </w:rPr>
              <w:t>设备编号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5F798DEC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/>
                <w:szCs w:val="21"/>
              </w:rPr>
              <w:t>不确定度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/</w:t>
            </w:r>
            <w:r w:rsidRPr="00AE08CC">
              <w:rPr>
                <w:rFonts w:asciiTheme="minorEastAsia" w:eastAsiaTheme="minorEastAsia" w:hAnsiTheme="minorEastAsia"/>
                <w:szCs w:val="21"/>
              </w:rPr>
              <w:t>准确度等级</w:t>
            </w:r>
          </w:p>
          <w:p w14:paraId="55466D47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/</w:t>
            </w:r>
            <w:r w:rsidRPr="00AE08CC">
              <w:rPr>
                <w:rFonts w:asciiTheme="minorEastAsia" w:eastAsiaTheme="minorEastAsia" w:hAnsiTheme="minorEastAsia"/>
                <w:szCs w:val="21"/>
              </w:rPr>
              <w:t>最大允许误差</w:t>
            </w:r>
          </w:p>
        </w:tc>
        <w:tc>
          <w:tcPr>
            <w:tcW w:w="1836" w:type="dxa"/>
            <w:shd w:val="clear" w:color="auto" w:fill="auto"/>
            <w:vAlign w:val="center"/>
          </w:tcPr>
          <w:p w14:paraId="09DB0EC5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/>
                <w:szCs w:val="21"/>
              </w:rPr>
              <w:t>证书编号</w:t>
            </w:r>
          </w:p>
        </w:tc>
        <w:tc>
          <w:tcPr>
            <w:tcW w:w="1200" w:type="dxa"/>
            <w:shd w:val="clear" w:color="auto" w:fill="auto"/>
            <w:vAlign w:val="center"/>
          </w:tcPr>
          <w:p w14:paraId="33D2441B" w14:textId="77777777" w:rsidR="00A01763" w:rsidRPr="00AE08CC" w:rsidRDefault="00A01763" w:rsidP="00A01763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有效期</w:t>
            </w:r>
          </w:p>
        </w:tc>
      </w:tr>
      <w:tr w:rsidR="00A01763" w:rsidRPr="00AE08CC" w14:paraId="66241B10" w14:textId="77777777" w:rsidTr="00A01763">
        <w:trPr>
          <w:trHeight w:val="567"/>
          <w:jc w:val="center"/>
        </w:trPr>
        <w:tc>
          <w:tcPr>
            <w:tcW w:w="1762" w:type="dxa"/>
            <w:shd w:val="clear" w:color="auto" w:fill="auto"/>
            <w:vAlign w:val="center"/>
          </w:tcPr>
          <w:p w14:paraId="165C577A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6F94A135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33F96FCE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 w:cs="宋体"/>
                <w:color w:val="000000"/>
                <w:szCs w:val="21"/>
                <w:lang w:val="zh-CN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03430DED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836" w:type="dxa"/>
            <w:shd w:val="clear" w:color="auto" w:fill="auto"/>
            <w:vAlign w:val="center"/>
          </w:tcPr>
          <w:p w14:paraId="3E79F9A4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200" w:type="dxa"/>
            <w:shd w:val="clear" w:color="auto" w:fill="auto"/>
            <w:vAlign w:val="center"/>
          </w:tcPr>
          <w:p w14:paraId="686AD96D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0CC11960" w14:textId="77777777" w:rsidTr="00A01763">
        <w:trPr>
          <w:trHeight w:val="567"/>
          <w:jc w:val="center"/>
        </w:trPr>
        <w:tc>
          <w:tcPr>
            <w:tcW w:w="1762" w:type="dxa"/>
            <w:shd w:val="clear" w:color="auto" w:fill="auto"/>
            <w:vAlign w:val="center"/>
          </w:tcPr>
          <w:p w14:paraId="122F274E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3603A3CB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44AF6F06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 w:cs="宋体"/>
                <w:color w:val="000000"/>
                <w:szCs w:val="21"/>
                <w:lang w:val="zh-CN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19430F93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836" w:type="dxa"/>
            <w:shd w:val="clear" w:color="auto" w:fill="auto"/>
            <w:vAlign w:val="center"/>
          </w:tcPr>
          <w:p w14:paraId="3CB93E70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200" w:type="dxa"/>
            <w:shd w:val="clear" w:color="auto" w:fill="auto"/>
            <w:vAlign w:val="center"/>
          </w:tcPr>
          <w:p w14:paraId="299D25D5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36F4B87A" w14:textId="77777777" w:rsidTr="00A01763">
        <w:trPr>
          <w:trHeight w:val="567"/>
          <w:jc w:val="center"/>
        </w:trPr>
        <w:tc>
          <w:tcPr>
            <w:tcW w:w="1762" w:type="dxa"/>
            <w:shd w:val="clear" w:color="auto" w:fill="auto"/>
            <w:vAlign w:val="center"/>
          </w:tcPr>
          <w:p w14:paraId="66F725CE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327236F0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62B26CA1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 w:cs="宋体"/>
                <w:color w:val="000000"/>
                <w:szCs w:val="21"/>
                <w:lang w:val="zh-CN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71FE355A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836" w:type="dxa"/>
            <w:shd w:val="clear" w:color="auto" w:fill="auto"/>
            <w:vAlign w:val="center"/>
          </w:tcPr>
          <w:p w14:paraId="4051A7DE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200" w:type="dxa"/>
            <w:shd w:val="clear" w:color="auto" w:fill="auto"/>
            <w:vAlign w:val="center"/>
          </w:tcPr>
          <w:p w14:paraId="17A1D853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541AB002" w14:textId="77777777" w:rsidTr="00A01763">
        <w:trPr>
          <w:trHeight w:val="567"/>
          <w:jc w:val="center"/>
        </w:trPr>
        <w:tc>
          <w:tcPr>
            <w:tcW w:w="1762" w:type="dxa"/>
            <w:shd w:val="clear" w:color="auto" w:fill="auto"/>
            <w:vAlign w:val="center"/>
          </w:tcPr>
          <w:p w14:paraId="6555EF5E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2CCCDB31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4A01ABCF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 w:cs="宋体"/>
                <w:color w:val="000000"/>
                <w:szCs w:val="21"/>
                <w:lang w:val="zh-CN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3D290934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836" w:type="dxa"/>
            <w:shd w:val="clear" w:color="auto" w:fill="auto"/>
            <w:vAlign w:val="center"/>
          </w:tcPr>
          <w:p w14:paraId="6A52E408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200" w:type="dxa"/>
            <w:shd w:val="clear" w:color="auto" w:fill="auto"/>
            <w:vAlign w:val="center"/>
          </w:tcPr>
          <w:p w14:paraId="09030670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  <w:tr w:rsidR="00A01763" w:rsidRPr="00AE08CC" w14:paraId="2F026943" w14:textId="77777777" w:rsidTr="00A01763">
        <w:trPr>
          <w:trHeight w:val="567"/>
          <w:jc w:val="center"/>
        </w:trPr>
        <w:tc>
          <w:tcPr>
            <w:tcW w:w="1762" w:type="dxa"/>
            <w:shd w:val="clear" w:color="auto" w:fill="auto"/>
            <w:vAlign w:val="center"/>
          </w:tcPr>
          <w:p w14:paraId="1EDF14D8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6F2F6D52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0981CE3D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 w:cs="宋体"/>
                <w:color w:val="000000"/>
                <w:szCs w:val="21"/>
                <w:lang w:val="zh-CN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53D1BFEB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836" w:type="dxa"/>
            <w:shd w:val="clear" w:color="auto" w:fill="auto"/>
            <w:vAlign w:val="center"/>
          </w:tcPr>
          <w:p w14:paraId="30BC7855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  <w:tc>
          <w:tcPr>
            <w:tcW w:w="1200" w:type="dxa"/>
            <w:shd w:val="clear" w:color="auto" w:fill="auto"/>
            <w:vAlign w:val="center"/>
          </w:tcPr>
          <w:p w14:paraId="4961262D" w14:textId="77777777" w:rsidR="00A01763" w:rsidRPr="00AE08CC" w:rsidRDefault="00A01763" w:rsidP="00A01763">
            <w:pPr>
              <w:snapToGrid w:val="0"/>
              <w:rPr>
                <w:rFonts w:asciiTheme="minorEastAsia" w:eastAsiaTheme="minorEastAsia" w:hAnsiTheme="minorEastAsia"/>
                <w:bCs/>
                <w:szCs w:val="21"/>
              </w:rPr>
            </w:pPr>
          </w:p>
        </w:tc>
      </w:tr>
    </w:tbl>
    <w:p w14:paraId="0A8CEBD0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  <w:u w:val="single"/>
        </w:rPr>
      </w:pPr>
      <w:r w:rsidRPr="00100182">
        <w:rPr>
          <w:rFonts w:asciiTheme="minorEastAsia" w:eastAsiaTheme="minorEastAsia" w:hAnsiTheme="minorEastAsia" w:hint="eastAsia"/>
          <w:sz w:val="24"/>
        </w:rPr>
        <w:t>校准依据：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5B3F2E14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21D792DA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</w:rPr>
        <w:t>环境条件    温度：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</w:rPr>
        <w:t>相对湿度：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66298A03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</w:rPr>
        <w:t>校准地点：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62A0869B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</w:rPr>
        <w:t>备注：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4358C944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  <w:u w:val="single"/>
        </w:rPr>
      </w:pPr>
      <w:r w:rsidRPr="00100182">
        <w:rPr>
          <w:rFonts w:asciiTheme="minorEastAsia" w:eastAsiaTheme="minorEastAsia" w:hAnsiTheme="minorEastAsia" w:hint="eastAsia"/>
          <w:sz w:val="24"/>
        </w:rPr>
        <w:t>校准日期：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402E1131" w14:textId="77777777" w:rsidR="00A01763" w:rsidRPr="00100182" w:rsidRDefault="00A01763" w:rsidP="00A01763">
      <w:pPr>
        <w:spacing w:line="360" w:lineRule="auto"/>
        <w:ind w:leftChars="7" w:left="15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 w:hint="eastAsia"/>
          <w:sz w:val="24"/>
        </w:rPr>
        <w:t>校准人员：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</w:rPr>
        <w:t>核验人员：</w:t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  <w:r w:rsidRPr="00100182">
        <w:rPr>
          <w:rFonts w:asciiTheme="minorEastAsia" w:eastAsiaTheme="minorEastAsia" w:hAnsiTheme="minorEastAsia" w:hint="eastAsia"/>
          <w:sz w:val="24"/>
          <w:u w:val="single"/>
        </w:rPr>
        <w:tab/>
      </w:r>
    </w:p>
    <w:p w14:paraId="42565653" w14:textId="43271AA4" w:rsidR="00A01763" w:rsidRDefault="00A01763" w:rsidP="00A01763">
      <w:pPr>
        <w:spacing w:line="360" w:lineRule="auto"/>
        <w:ind w:right="480"/>
        <w:rPr>
          <w:rFonts w:asciiTheme="minorEastAsia" w:eastAsiaTheme="minorEastAsia" w:hAnsiTheme="minorEastAsia"/>
          <w:sz w:val="24"/>
        </w:rPr>
      </w:pPr>
    </w:p>
    <w:p w14:paraId="4E35E483" w14:textId="77777777" w:rsidR="003A512B" w:rsidRDefault="003A512B" w:rsidP="00A01763">
      <w:pPr>
        <w:spacing w:line="360" w:lineRule="auto"/>
        <w:ind w:right="480"/>
        <w:rPr>
          <w:rFonts w:asciiTheme="minorEastAsia" w:eastAsiaTheme="minorEastAsia" w:hAnsiTheme="minorEastAsia"/>
          <w:sz w:val="24"/>
        </w:rPr>
      </w:pPr>
    </w:p>
    <w:p w14:paraId="7733EC24" w14:textId="77777777" w:rsidR="00D11F39" w:rsidRDefault="00D11F39" w:rsidP="00A01763">
      <w:pPr>
        <w:spacing w:line="360" w:lineRule="auto"/>
        <w:ind w:right="480"/>
        <w:rPr>
          <w:rFonts w:asciiTheme="minorEastAsia" w:eastAsiaTheme="minorEastAsia" w:hAnsiTheme="minorEastAsia"/>
          <w:sz w:val="24"/>
        </w:rPr>
      </w:pPr>
    </w:p>
    <w:p w14:paraId="0CCBEC84" w14:textId="0378EF8F" w:rsidR="00A01763" w:rsidRDefault="00A01763" w:rsidP="00A01763">
      <w:pPr>
        <w:spacing w:line="360" w:lineRule="auto"/>
        <w:ind w:right="480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/>
          <w:sz w:val="24"/>
        </w:rPr>
        <w:t>证书编号：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</w:t>
      </w:r>
      <w:r w:rsidRPr="00100182">
        <w:rPr>
          <w:rFonts w:asciiTheme="minorEastAsia" w:eastAsiaTheme="minorEastAsia" w:hAnsiTheme="minorEastAsia"/>
          <w:sz w:val="24"/>
        </w:rPr>
        <w:t xml:space="preserve">第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页，共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</w:t>
      </w:r>
    </w:p>
    <w:p w14:paraId="7F0CA33C" w14:textId="6A667B9F" w:rsidR="00A01763" w:rsidRPr="00A01763" w:rsidRDefault="00155E45" w:rsidP="00A01763">
      <w:pPr>
        <w:spacing w:line="360" w:lineRule="auto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/>
          <w:bCs/>
          <w:color w:val="000000"/>
          <w:sz w:val="24"/>
        </w:rPr>
        <w:t>1</w:t>
      </w:r>
      <w:r w:rsidR="00A01763" w:rsidRPr="00A01763">
        <w:rPr>
          <w:rFonts w:asciiTheme="minorEastAsia" w:eastAsiaTheme="minorEastAsia" w:hAnsiTheme="minorEastAsia" w:hint="eastAsia"/>
          <w:bCs/>
          <w:color w:val="000000"/>
          <w:sz w:val="24"/>
        </w:rPr>
        <w:t>、铂电阻</w:t>
      </w:r>
      <w:r w:rsidR="00A01763">
        <w:rPr>
          <w:rFonts w:asciiTheme="minorEastAsia" w:eastAsiaTheme="minorEastAsia" w:hAnsiTheme="minorEastAsia" w:hint="eastAsia"/>
          <w:bCs/>
          <w:color w:val="000000"/>
          <w:sz w:val="24"/>
        </w:rPr>
        <w:t>：</w:t>
      </w: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66"/>
        <w:gridCol w:w="3166"/>
        <w:gridCol w:w="3166"/>
      </w:tblGrid>
      <w:tr w:rsidR="00A01763" w:rsidRPr="002200FD" w14:paraId="7C4F382E" w14:textId="77777777" w:rsidTr="00A01763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E33AD" w14:textId="77777777" w:rsidR="00A01763" w:rsidRPr="002200FD" w:rsidRDefault="00A01763" w:rsidP="00A01763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标准值（</w:t>
            </w:r>
            <w:r w:rsidRPr="002200FD">
              <w:rPr>
                <w:szCs w:val="21"/>
              </w:rPr>
              <w:t>℃</w:t>
            </w:r>
            <w:r w:rsidRPr="002200FD">
              <w:rPr>
                <w:szCs w:val="21"/>
              </w:rPr>
              <w:t>）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1752D" w14:textId="77777777" w:rsidR="00A01763" w:rsidRPr="002200FD" w:rsidRDefault="00A01763" w:rsidP="00A01763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被校准示值（</w:t>
            </w:r>
            <w:r w:rsidRPr="002200FD">
              <w:rPr>
                <w:szCs w:val="21"/>
              </w:rPr>
              <w:t>℃</w:t>
            </w:r>
            <w:r w:rsidRPr="002200FD">
              <w:rPr>
                <w:szCs w:val="21"/>
              </w:rPr>
              <w:t>）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9069B" w14:textId="77777777" w:rsidR="00A01763" w:rsidRPr="002200FD" w:rsidRDefault="00A01763" w:rsidP="00A01763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不确定度</w:t>
            </w:r>
            <w:r w:rsidRPr="002200FD">
              <w:rPr>
                <w:i/>
                <w:szCs w:val="21"/>
              </w:rPr>
              <w:t>U</w:t>
            </w:r>
            <w:r w:rsidRPr="002200FD">
              <w:rPr>
                <w:szCs w:val="21"/>
              </w:rPr>
              <w:t>（</w:t>
            </w:r>
            <w:r w:rsidRPr="002200FD">
              <w:rPr>
                <w:i/>
                <w:szCs w:val="21"/>
              </w:rPr>
              <w:t>k</w:t>
            </w:r>
            <w:r w:rsidRPr="002200FD">
              <w:rPr>
                <w:szCs w:val="21"/>
              </w:rPr>
              <w:t>=2</w:t>
            </w:r>
            <w:r w:rsidRPr="002200FD">
              <w:rPr>
                <w:szCs w:val="21"/>
              </w:rPr>
              <w:t>）</w:t>
            </w:r>
          </w:p>
        </w:tc>
      </w:tr>
      <w:tr w:rsidR="00A01763" w:rsidRPr="002200FD" w14:paraId="651D1F89" w14:textId="77777777" w:rsidTr="00A01763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B2EAE" w14:textId="141BA9E3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A8754" w14:textId="67AA8776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66B3F" w14:textId="38E2963D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</w:tr>
      <w:tr w:rsidR="00A01763" w:rsidRPr="002200FD" w14:paraId="67BACB5D" w14:textId="77777777" w:rsidTr="00A01763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FA7D5" w14:textId="50884227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660C8" w14:textId="39FD96A0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BC0A7" w14:textId="04513226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</w:tr>
      <w:tr w:rsidR="00A01763" w:rsidRPr="002200FD" w14:paraId="3A332E19" w14:textId="77777777" w:rsidTr="00A01763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8A301" w14:textId="538EB2A4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20646" w14:textId="4B9FFBE1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78C03" w14:textId="165EBDB1" w:rsidR="00A01763" w:rsidRPr="002200FD" w:rsidRDefault="00A01763" w:rsidP="00A01763">
            <w:pPr>
              <w:jc w:val="center"/>
              <w:rPr>
                <w:szCs w:val="21"/>
              </w:rPr>
            </w:pPr>
          </w:p>
        </w:tc>
      </w:tr>
    </w:tbl>
    <w:p w14:paraId="47F30038" w14:textId="780E83E3" w:rsidR="00A01763" w:rsidRPr="00A01763" w:rsidRDefault="00A01763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 w:hint="eastAsia"/>
          <w:bCs/>
          <w:color w:val="000000"/>
          <w:sz w:val="24"/>
        </w:rPr>
        <w:t>2、热电偶：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1186"/>
        <w:gridCol w:w="1186"/>
        <w:gridCol w:w="1186"/>
        <w:gridCol w:w="1186"/>
        <w:gridCol w:w="1186"/>
        <w:gridCol w:w="1186"/>
        <w:gridCol w:w="1186"/>
      </w:tblGrid>
      <w:tr w:rsidR="00524537" w:rsidRPr="0064748C" w14:paraId="7D9B2B95" w14:textId="77777777" w:rsidTr="00B33477">
        <w:trPr>
          <w:trHeight w:val="317"/>
          <w:jc w:val="center"/>
        </w:trPr>
        <w:tc>
          <w:tcPr>
            <w:tcW w:w="1186" w:type="dxa"/>
            <w:vMerge w:val="restart"/>
            <w:vAlign w:val="center"/>
          </w:tcPr>
          <w:p w14:paraId="4AA038CB" w14:textId="5396FCB9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  <w:r w:rsidRPr="0064748C">
              <w:rPr>
                <w:szCs w:val="21"/>
              </w:rPr>
              <w:t>标准值（</w:t>
            </w:r>
            <w:r w:rsidRPr="0064748C">
              <w:rPr>
                <w:szCs w:val="21"/>
              </w:rPr>
              <w:t>℃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7116" w:type="dxa"/>
            <w:gridSpan w:val="6"/>
            <w:shd w:val="clear" w:color="auto" w:fill="auto"/>
          </w:tcPr>
          <w:p w14:paraId="1D1EF5FC" w14:textId="3E85697C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  <w:r w:rsidRPr="0064748C">
              <w:rPr>
                <w:szCs w:val="21"/>
              </w:rPr>
              <w:t>被校准示值（</w:t>
            </w:r>
            <w:r w:rsidRPr="0064748C">
              <w:rPr>
                <w:szCs w:val="21"/>
              </w:rPr>
              <w:t>℃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1186" w:type="dxa"/>
            <w:vMerge w:val="restart"/>
          </w:tcPr>
          <w:p w14:paraId="47CF7A7F" w14:textId="6F7C57A9" w:rsidR="00524537" w:rsidRPr="0064748C" w:rsidRDefault="00524537" w:rsidP="00524537">
            <w:pPr>
              <w:jc w:val="center"/>
              <w:rPr>
                <w:szCs w:val="21"/>
              </w:rPr>
            </w:pPr>
            <w:r w:rsidRPr="0064748C">
              <w:rPr>
                <w:szCs w:val="21"/>
              </w:rPr>
              <w:t>不确定度</w:t>
            </w:r>
            <w:r w:rsidRPr="0064748C">
              <w:rPr>
                <w:i/>
                <w:szCs w:val="21"/>
              </w:rPr>
              <w:t>U</w:t>
            </w:r>
            <w:r w:rsidRPr="0064748C">
              <w:rPr>
                <w:szCs w:val="21"/>
              </w:rPr>
              <w:t>（</w:t>
            </w:r>
            <w:r w:rsidRPr="0064748C">
              <w:rPr>
                <w:i/>
                <w:iCs/>
                <w:szCs w:val="21"/>
              </w:rPr>
              <w:t>k</w:t>
            </w:r>
            <w:r w:rsidRPr="0064748C">
              <w:rPr>
                <w:szCs w:val="21"/>
              </w:rPr>
              <w:t>=2</w:t>
            </w:r>
            <w:r w:rsidRPr="0064748C">
              <w:rPr>
                <w:szCs w:val="21"/>
              </w:rPr>
              <w:t>）</w:t>
            </w:r>
          </w:p>
        </w:tc>
      </w:tr>
      <w:tr w:rsidR="00524537" w:rsidRPr="0064748C" w14:paraId="67BE0F36" w14:textId="77777777" w:rsidTr="00524537">
        <w:trPr>
          <w:trHeight w:val="317"/>
          <w:jc w:val="center"/>
        </w:trPr>
        <w:tc>
          <w:tcPr>
            <w:tcW w:w="1186" w:type="dxa"/>
            <w:vMerge/>
            <w:vAlign w:val="center"/>
          </w:tcPr>
          <w:p w14:paraId="6D279B6D" w14:textId="77777777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38285C8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615313C2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4B29EBF7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24E518D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319B5A80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FEBB6E5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Merge/>
          </w:tcPr>
          <w:p w14:paraId="00D4333B" w14:textId="77777777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  <w:tr w:rsidR="00524537" w:rsidRPr="0064748C" w14:paraId="564D8A44" w14:textId="77777777" w:rsidTr="00524537">
        <w:trPr>
          <w:trHeight w:val="317"/>
          <w:jc w:val="center"/>
        </w:trPr>
        <w:tc>
          <w:tcPr>
            <w:tcW w:w="1186" w:type="dxa"/>
            <w:vAlign w:val="center"/>
          </w:tcPr>
          <w:p w14:paraId="44E3DDFA" w14:textId="5266B72C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EE20A6E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0B71A0B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B6EEA0B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9157DDD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88A6745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DE22A97" w14:textId="5E6B8BE0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1888E1DD" w14:textId="34BEF636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  <w:tr w:rsidR="00524537" w:rsidRPr="0064748C" w14:paraId="539AF286" w14:textId="77777777" w:rsidTr="00524537">
        <w:trPr>
          <w:trHeight w:val="317"/>
          <w:jc w:val="center"/>
        </w:trPr>
        <w:tc>
          <w:tcPr>
            <w:tcW w:w="1186" w:type="dxa"/>
            <w:vAlign w:val="center"/>
          </w:tcPr>
          <w:p w14:paraId="77BE2845" w14:textId="3F02CE55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C54BE11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A0C6EA3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9FD4299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3F0CA30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7896EC7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B64752B" w14:textId="466503EF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47EFBFB9" w14:textId="498DF571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  <w:tr w:rsidR="00524537" w:rsidRPr="0064748C" w14:paraId="136FEBDA" w14:textId="77777777" w:rsidTr="00524537">
        <w:trPr>
          <w:trHeight w:val="317"/>
          <w:jc w:val="center"/>
        </w:trPr>
        <w:tc>
          <w:tcPr>
            <w:tcW w:w="1186" w:type="dxa"/>
            <w:vAlign w:val="center"/>
          </w:tcPr>
          <w:p w14:paraId="7A56E21B" w14:textId="36468CBB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6A7173A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332C6BE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DFF3A1C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3651F96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979880B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89B77FC" w14:textId="0352482A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0F56E3DA" w14:textId="69B272A3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</w:tbl>
    <w:p w14:paraId="7C6E9264" w14:textId="2AC9B97F" w:rsidR="00A01763" w:rsidRDefault="00524537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 w:hint="eastAsia"/>
          <w:bCs/>
          <w:color w:val="000000"/>
          <w:sz w:val="24"/>
        </w:rPr>
        <w:t>3、相对湿度：</w:t>
      </w: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66"/>
        <w:gridCol w:w="3166"/>
        <w:gridCol w:w="3166"/>
      </w:tblGrid>
      <w:tr w:rsidR="00524537" w:rsidRPr="002200FD" w14:paraId="5E842CB9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FA890" w14:textId="759314F0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标准值（</w:t>
            </w:r>
            <w:r w:rsidRPr="002200FD">
              <w:rPr>
                <w:szCs w:val="21"/>
              </w:rPr>
              <w:t>%RH</w:t>
            </w:r>
            <w:r w:rsidRPr="002200FD">
              <w:rPr>
                <w:szCs w:val="21"/>
              </w:rPr>
              <w:t>）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2892F" w14:textId="2CFE5C9A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被校准示值（</w:t>
            </w:r>
            <w:r w:rsidRPr="002200FD">
              <w:rPr>
                <w:szCs w:val="21"/>
              </w:rPr>
              <w:t>%RH</w:t>
            </w:r>
            <w:r w:rsidRPr="002200FD">
              <w:rPr>
                <w:szCs w:val="21"/>
              </w:rPr>
              <w:t>）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5A6FE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不确定度</w:t>
            </w:r>
            <w:r w:rsidRPr="002200FD">
              <w:rPr>
                <w:i/>
                <w:szCs w:val="21"/>
              </w:rPr>
              <w:t>U</w:t>
            </w:r>
            <w:r w:rsidRPr="002200FD">
              <w:rPr>
                <w:szCs w:val="21"/>
              </w:rPr>
              <w:t>（</w:t>
            </w:r>
            <w:r w:rsidRPr="002200FD">
              <w:rPr>
                <w:i/>
                <w:szCs w:val="21"/>
              </w:rPr>
              <w:t>k</w:t>
            </w:r>
            <w:r w:rsidRPr="002200FD">
              <w:rPr>
                <w:szCs w:val="21"/>
              </w:rPr>
              <w:t>=2</w:t>
            </w:r>
            <w:r w:rsidRPr="002200FD">
              <w:rPr>
                <w:szCs w:val="21"/>
              </w:rPr>
              <w:t>）</w:t>
            </w:r>
          </w:p>
        </w:tc>
      </w:tr>
      <w:tr w:rsidR="00524537" w:rsidRPr="002200FD" w14:paraId="5779E949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495DE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62544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05D59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2200FD" w14:paraId="7C79F543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F77A12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2FB9B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B0E8D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2200FD" w14:paraId="43117F1B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30B75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B696F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8B0BF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</w:tbl>
    <w:p w14:paraId="11A198AE" w14:textId="3B4D0736" w:rsidR="00524537" w:rsidRDefault="00524537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 w:hint="eastAsia"/>
          <w:bCs/>
          <w:color w:val="000000"/>
          <w:sz w:val="24"/>
        </w:rPr>
        <w:t>4、交流电压：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1186"/>
        <w:gridCol w:w="1186"/>
        <w:gridCol w:w="1186"/>
        <w:gridCol w:w="1186"/>
        <w:gridCol w:w="1186"/>
        <w:gridCol w:w="1186"/>
        <w:gridCol w:w="1186"/>
      </w:tblGrid>
      <w:tr w:rsidR="00524537" w:rsidRPr="0064748C" w14:paraId="40B31356" w14:textId="77777777" w:rsidTr="00B33477">
        <w:trPr>
          <w:trHeight w:val="317"/>
          <w:jc w:val="center"/>
        </w:trPr>
        <w:tc>
          <w:tcPr>
            <w:tcW w:w="1186" w:type="dxa"/>
            <w:vMerge w:val="restart"/>
            <w:vAlign w:val="center"/>
          </w:tcPr>
          <w:p w14:paraId="627937F8" w14:textId="30B07205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  <w:r w:rsidRPr="0064748C">
              <w:rPr>
                <w:szCs w:val="21"/>
              </w:rPr>
              <w:t>标准值（</w:t>
            </w:r>
            <w:r>
              <w:rPr>
                <w:rFonts w:hint="eastAsia"/>
                <w:szCs w:val="21"/>
              </w:rPr>
              <w:t>V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7116" w:type="dxa"/>
            <w:gridSpan w:val="6"/>
            <w:shd w:val="clear" w:color="auto" w:fill="auto"/>
          </w:tcPr>
          <w:p w14:paraId="5F6517BC" w14:textId="7D443AF2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  <w:r w:rsidRPr="0064748C">
              <w:rPr>
                <w:szCs w:val="21"/>
              </w:rPr>
              <w:t>被校准示值（</w:t>
            </w:r>
            <w:r>
              <w:rPr>
                <w:szCs w:val="21"/>
              </w:rPr>
              <w:t>V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1186" w:type="dxa"/>
            <w:vMerge w:val="restart"/>
          </w:tcPr>
          <w:p w14:paraId="57A97CC7" w14:textId="77777777" w:rsidR="00524537" w:rsidRPr="0064748C" w:rsidRDefault="00524537" w:rsidP="00524537">
            <w:pPr>
              <w:jc w:val="center"/>
            </w:pPr>
            <w:r w:rsidRPr="0064748C">
              <w:t>不确定度</w:t>
            </w:r>
          </w:p>
          <w:p w14:paraId="444C5DB0" w14:textId="1C24B61D" w:rsidR="00524537" w:rsidRPr="0064748C" w:rsidRDefault="00524537" w:rsidP="00524537">
            <w:pPr>
              <w:jc w:val="center"/>
              <w:rPr>
                <w:szCs w:val="21"/>
              </w:rPr>
            </w:pPr>
            <w:proofErr w:type="spellStart"/>
            <w:r w:rsidRPr="0064748C">
              <w:rPr>
                <w:i/>
              </w:rPr>
              <w:t>U</w:t>
            </w:r>
            <w:r w:rsidRPr="0064748C">
              <w:rPr>
                <w:vertAlign w:val="subscript"/>
              </w:rPr>
              <w:t>rel</w:t>
            </w:r>
            <w:proofErr w:type="spellEnd"/>
            <w:r w:rsidRPr="0064748C">
              <w:t>（</w:t>
            </w:r>
            <w:r w:rsidRPr="0064748C">
              <w:rPr>
                <w:i/>
                <w:iCs/>
              </w:rPr>
              <w:t>k</w:t>
            </w:r>
            <w:r w:rsidRPr="0064748C">
              <w:t>=2</w:t>
            </w:r>
            <w:r w:rsidRPr="0064748C">
              <w:t>）</w:t>
            </w:r>
          </w:p>
        </w:tc>
      </w:tr>
      <w:tr w:rsidR="00524537" w:rsidRPr="0064748C" w14:paraId="4F1F9FE4" w14:textId="77777777" w:rsidTr="00B33477">
        <w:trPr>
          <w:trHeight w:val="317"/>
          <w:jc w:val="center"/>
        </w:trPr>
        <w:tc>
          <w:tcPr>
            <w:tcW w:w="1186" w:type="dxa"/>
            <w:vMerge/>
            <w:vAlign w:val="center"/>
          </w:tcPr>
          <w:p w14:paraId="30F9A163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3B10FF4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6ABDFE4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15D190C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3AC4D6E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42349B5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8CF68EF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Merge/>
          </w:tcPr>
          <w:p w14:paraId="47F9A444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270A5D37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0B45C9D8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F5D190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1968FF8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81DCFD3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ABA8401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067021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AC878AF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27CAB83A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136D4451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53A6E025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3F1CB2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E0A62BE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F7ADDE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79EC5D3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117F542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F28DB5D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1D745854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43B10062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61E29AEF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D5EB5E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575ABD9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E4E7581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2FEAF41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F961ED6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D29E9DB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7BFD68F9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</w:tbl>
    <w:p w14:paraId="3CF9164F" w14:textId="3519BB2F" w:rsidR="00524537" w:rsidRPr="00A01763" w:rsidRDefault="00524537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 w:hint="eastAsia"/>
          <w:bCs/>
          <w:color w:val="000000"/>
          <w:sz w:val="24"/>
        </w:rPr>
        <w:t>5、交流电流：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1186"/>
        <w:gridCol w:w="1186"/>
        <w:gridCol w:w="1186"/>
        <w:gridCol w:w="1186"/>
        <w:gridCol w:w="1186"/>
        <w:gridCol w:w="1186"/>
        <w:gridCol w:w="1186"/>
      </w:tblGrid>
      <w:tr w:rsidR="00524537" w:rsidRPr="0064748C" w14:paraId="7A7CB3D0" w14:textId="77777777" w:rsidTr="00B33477">
        <w:trPr>
          <w:trHeight w:val="317"/>
          <w:jc w:val="center"/>
        </w:trPr>
        <w:tc>
          <w:tcPr>
            <w:tcW w:w="1186" w:type="dxa"/>
            <w:vMerge w:val="restart"/>
            <w:vAlign w:val="center"/>
          </w:tcPr>
          <w:p w14:paraId="461AEFF6" w14:textId="43DFBC12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  <w:r w:rsidRPr="0064748C">
              <w:rPr>
                <w:szCs w:val="21"/>
              </w:rPr>
              <w:t>标准值（</w:t>
            </w:r>
            <w:r>
              <w:rPr>
                <w:szCs w:val="21"/>
              </w:rPr>
              <w:t>A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7116" w:type="dxa"/>
            <w:gridSpan w:val="6"/>
            <w:shd w:val="clear" w:color="auto" w:fill="auto"/>
          </w:tcPr>
          <w:p w14:paraId="12748F14" w14:textId="7A4D9AED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  <w:r w:rsidRPr="0064748C">
              <w:rPr>
                <w:szCs w:val="21"/>
              </w:rPr>
              <w:t>被校准示值（</w:t>
            </w:r>
            <w:r>
              <w:rPr>
                <w:szCs w:val="21"/>
              </w:rPr>
              <w:t>A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1186" w:type="dxa"/>
            <w:vMerge w:val="restart"/>
          </w:tcPr>
          <w:p w14:paraId="64EAD0FF" w14:textId="77777777" w:rsidR="00524537" w:rsidRPr="0064748C" w:rsidRDefault="00524537" w:rsidP="00524537">
            <w:pPr>
              <w:jc w:val="center"/>
            </w:pPr>
            <w:r w:rsidRPr="0064748C">
              <w:t>不确定度</w:t>
            </w:r>
          </w:p>
          <w:p w14:paraId="03CA1462" w14:textId="09844B97" w:rsidR="00524537" w:rsidRPr="0064748C" w:rsidRDefault="00524537" w:rsidP="00524537">
            <w:pPr>
              <w:jc w:val="center"/>
              <w:rPr>
                <w:szCs w:val="21"/>
              </w:rPr>
            </w:pPr>
            <w:proofErr w:type="spellStart"/>
            <w:r w:rsidRPr="0064748C">
              <w:rPr>
                <w:i/>
              </w:rPr>
              <w:t>U</w:t>
            </w:r>
            <w:r w:rsidRPr="0064748C">
              <w:rPr>
                <w:vertAlign w:val="subscript"/>
              </w:rPr>
              <w:t>rel</w:t>
            </w:r>
            <w:proofErr w:type="spellEnd"/>
            <w:r w:rsidRPr="0064748C">
              <w:t>（</w:t>
            </w:r>
            <w:r w:rsidRPr="0064748C">
              <w:rPr>
                <w:i/>
                <w:iCs/>
              </w:rPr>
              <w:t>k</w:t>
            </w:r>
            <w:r w:rsidRPr="0064748C">
              <w:t>=2</w:t>
            </w:r>
            <w:r w:rsidRPr="0064748C">
              <w:t>）</w:t>
            </w:r>
          </w:p>
        </w:tc>
      </w:tr>
      <w:tr w:rsidR="00524537" w:rsidRPr="0064748C" w14:paraId="4AEEB9D5" w14:textId="77777777" w:rsidTr="00B33477">
        <w:trPr>
          <w:trHeight w:val="317"/>
          <w:jc w:val="center"/>
        </w:trPr>
        <w:tc>
          <w:tcPr>
            <w:tcW w:w="1186" w:type="dxa"/>
            <w:vMerge/>
            <w:vAlign w:val="center"/>
          </w:tcPr>
          <w:p w14:paraId="1D0B25F4" w14:textId="77777777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4FBBD0FD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34D6175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AA0C6C1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04F5C0B2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62EE1366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26B2CBC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Merge/>
          </w:tcPr>
          <w:p w14:paraId="44A00BBA" w14:textId="77777777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  <w:tr w:rsidR="00524537" w:rsidRPr="0064748C" w14:paraId="46944DCF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435C035C" w14:textId="77777777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BF9B83D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61DD180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0FB176E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BBEC195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0155D41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EA73E4A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110D4ECA" w14:textId="77777777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  <w:tr w:rsidR="00524537" w:rsidRPr="0064748C" w14:paraId="41CA4784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4279E168" w14:textId="77777777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8C91923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5D6430F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7D76D23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E82DDFD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D8AF992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7951487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2D416B9E" w14:textId="77777777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  <w:tr w:rsidR="00524537" w:rsidRPr="0064748C" w14:paraId="2246676F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082678DC" w14:textId="77777777" w:rsidR="00524537" w:rsidRPr="0064748C" w:rsidRDefault="00524537" w:rsidP="0052453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6F74499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70F6FA9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63B6436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F803FD6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61DD4E1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17C7103" w14:textId="77777777" w:rsidR="00524537" w:rsidRPr="00457BCA" w:rsidRDefault="00524537" w:rsidP="0052453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7E085F8C" w14:textId="77777777" w:rsidR="00524537" w:rsidRPr="0064748C" w:rsidRDefault="00524537" w:rsidP="00524537">
            <w:pPr>
              <w:jc w:val="center"/>
              <w:rPr>
                <w:szCs w:val="21"/>
              </w:rPr>
            </w:pPr>
          </w:p>
        </w:tc>
      </w:tr>
    </w:tbl>
    <w:p w14:paraId="5E3A41FB" w14:textId="19B2B320" w:rsidR="00A01763" w:rsidRDefault="00524537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 w:hint="eastAsia"/>
          <w:bCs/>
          <w:color w:val="000000"/>
          <w:sz w:val="24"/>
        </w:rPr>
        <w:t>6、交流功率：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1186"/>
        <w:gridCol w:w="1186"/>
        <w:gridCol w:w="1186"/>
        <w:gridCol w:w="1186"/>
        <w:gridCol w:w="1186"/>
        <w:gridCol w:w="1186"/>
        <w:gridCol w:w="1186"/>
      </w:tblGrid>
      <w:tr w:rsidR="00524537" w:rsidRPr="0064748C" w14:paraId="798B40B2" w14:textId="77777777" w:rsidTr="00B33477">
        <w:trPr>
          <w:trHeight w:val="317"/>
          <w:jc w:val="center"/>
        </w:trPr>
        <w:tc>
          <w:tcPr>
            <w:tcW w:w="1186" w:type="dxa"/>
            <w:vMerge w:val="restart"/>
            <w:vAlign w:val="center"/>
          </w:tcPr>
          <w:p w14:paraId="4332D280" w14:textId="164989ED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  <w:r w:rsidRPr="0064748C">
              <w:rPr>
                <w:szCs w:val="21"/>
              </w:rPr>
              <w:t>标准值（</w:t>
            </w:r>
            <w:r>
              <w:rPr>
                <w:szCs w:val="21"/>
              </w:rPr>
              <w:t>W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7116" w:type="dxa"/>
            <w:gridSpan w:val="6"/>
            <w:shd w:val="clear" w:color="auto" w:fill="auto"/>
          </w:tcPr>
          <w:p w14:paraId="0FC24CF3" w14:textId="24286B49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  <w:r w:rsidRPr="0064748C">
              <w:rPr>
                <w:szCs w:val="21"/>
              </w:rPr>
              <w:t>被校准示值（</w:t>
            </w:r>
            <w:r>
              <w:rPr>
                <w:szCs w:val="21"/>
              </w:rPr>
              <w:t>W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1186" w:type="dxa"/>
            <w:vMerge w:val="restart"/>
          </w:tcPr>
          <w:p w14:paraId="2C0EAE97" w14:textId="77777777" w:rsidR="00524537" w:rsidRPr="0064748C" w:rsidRDefault="00524537" w:rsidP="00B33477">
            <w:pPr>
              <w:jc w:val="center"/>
            </w:pPr>
            <w:r w:rsidRPr="0064748C">
              <w:t>不确定度</w:t>
            </w:r>
          </w:p>
          <w:p w14:paraId="4A4CA60E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  <w:proofErr w:type="spellStart"/>
            <w:r w:rsidRPr="0064748C">
              <w:rPr>
                <w:i/>
              </w:rPr>
              <w:t>U</w:t>
            </w:r>
            <w:r w:rsidRPr="0064748C">
              <w:rPr>
                <w:vertAlign w:val="subscript"/>
              </w:rPr>
              <w:t>rel</w:t>
            </w:r>
            <w:proofErr w:type="spellEnd"/>
            <w:r w:rsidRPr="0064748C">
              <w:t>（</w:t>
            </w:r>
            <w:r w:rsidRPr="0064748C">
              <w:rPr>
                <w:i/>
                <w:iCs/>
              </w:rPr>
              <w:t>k</w:t>
            </w:r>
            <w:r w:rsidRPr="0064748C">
              <w:t>=2</w:t>
            </w:r>
            <w:r w:rsidRPr="0064748C">
              <w:t>）</w:t>
            </w:r>
          </w:p>
        </w:tc>
      </w:tr>
      <w:tr w:rsidR="00524537" w:rsidRPr="0064748C" w14:paraId="5129C80D" w14:textId="77777777" w:rsidTr="00B33477">
        <w:trPr>
          <w:trHeight w:val="317"/>
          <w:jc w:val="center"/>
        </w:trPr>
        <w:tc>
          <w:tcPr>
            <w:tcW w:w="1186" w:type="dxa"/>
            <w:vMerge/>
            <w:vAlign w:val="center"/>
          </w:tcPr>
          <w:p w14:paraId="6E3DF628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5A19425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16139792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08AA6ED8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0D6B0DCB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5EFCD67F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4BDB75B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Merge/>
          </w:tcPr>
          <w:p w14:paraId="1D2FE325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1E6C815D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4AEC6ABF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AC7FAE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4F23243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A7EF80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3FCF2A9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9F6355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569B67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738A5F07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38BEC7BC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43AB7CF7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4E5E1B4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210854B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ED64BF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E2DF62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4496739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F09D7D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37AB112D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0966CB18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0A014FB7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F5BDFD7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2A73C6F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4C63595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302650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DE9A2F8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71DC223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3BAD7B7A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</w:tbl>
    <w:p w14:paraId="4297245C" w14:textId="7343FD49" w:rsidR="00524537" w:rsidRDefault="00524537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</w:p>
    <w:p w14:paraId="3EA9E3A4" w14:textId="77777777" w:rsidR="003A512B" w:rsidRDefault="003A512B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</w:p>
    <w:p w14:paraId="777147C7" w14:textId="35C313A4" w:rsidR="00B33477" w:rsidRPr="00B33477" w:rsidRDefault="00B33477" w:rsidP="00B33477">
      <w:pPr>
        <w:spacing w:line="360" w:lineRule="auto"/>
        <w:ind w:right="480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/>
          <w:sz w:val="24"/>
        </w:rPr>
        <w:t>证书编号：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</w:t>
      </w:r>
      <w:r w:rsidRPr="00100182">
        <w:rPr>
          <w:rFonts w:asciiTheme="minorEastAsia" w:eastAsiaTheme="minorEastAsia" w:hAnsiTheme="minorEastAsia"/>
          <w:sz w:val="24"/>
        </w:rPr>
        <w:t xml:space="preserve">第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页，共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</w:t>
      </w:r>
    </w:p>
    <w:p w14:paraId="64B04AE2" w14:textId="30C1505F" w:rsidR="00F061E8" w:rsidRDefault="00524537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 w:hint="eastAsia"/>
          <w:bCs/>
          <w:color w:val="000000"/>
          <w:sz w:val="24"/>
        </w:rPr>
        <w:t>7、</w:t>
      </w:r>
      <w:r w:rsidR="00F061E8">
        <w:rPr>
          <w:rFonts w:asciiTheme="minorEastAsia" w:eastAsiaTheme="minorEastAsia" w:hAnsiTheme="minorEastAsia" w:hint="eastAsia"/>
          <w:bCs/>
          <w:color w:val="000000"/>
          <w:sz w:val="24"/>
        </w:rPr>
        <w:t>频率：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1186"/>
        <w:gridCol w:w="1186"/>
        <w:gridCol w:w="1186"/>
        <w:gridCol w:w="1186"/>
        <w:gridCol w:w="1186"/>
        <w:gridCol w:w="1186"/>
        <w:gridCol w:w="1186"/>
      </w:tblGrid>
      <w:tr w:rsidR="00F061E8" w:rsidRPr="0064748C" w14:paraId="0F520991" w14:textId="77777777" w:rsidTr="0063679D">
        <w:trPr>
          <w:trHeight w:val="317"/>
          <w:jc w:val="center"/>
        </w:trPr>
        <w:tc>
          <w:tcPr>
            <w:tcW w:w="1186" w:type="dxa"/>
            <w:vMerge w:val="restart"/>
            <w:vAlign w:val="center"/>
          </w:tcPr>
          <w:p w14:paraId="32D72BBE" w14:textId="413CBC59" w:rsidR="00F061E8" w:rsidRPr="0064748C" w:rsidRDefault="00F061E8" w:rsidP="0063679D">
            <w:pPr>
              <w:spacing w:line="340" w:lineRule="exact"/>
              <w:jc w:val="center"/>
              <w:rPr>
                <w:szCs w:val="21"/>
              </w:rPr>
            </w:pPr>
            <w:r w:rsidRPr="0064748C">
              <w:rPr>
                <w:szCs w:val="21"/>
              </w:rPr>
              <w:t>标准值（</w:t>
            </w:r>
            <w:r>
              <w:rPr>
                <w:szCs w:val="21"/>
              </w:rPr>
              <w:t>H</w:t>
            </w:r>
            <w:r>
              <w:rPr>
                <w:rFonts w:hint="eastAsia"/>
                <w:szCs w:val="21"/>
              </w:rPr>
              <w:t>z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7116" w:type="dxa"/>
            <w:gridSpan w:val="6"/>
            <w:shd w:val="clear" w:color="auto" w:fill="auto"/>
          </w:tcPr>
          <w:p w14:paraId="03B5F683" w14:textId="59380D3F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  <w:r w:rsidRPr="0064748C">
              <w:rPr>
                <w:szCs w:val="21"/>
              </w:rPr>
              <w:t>被校准示值（</w:t>
            </w:r>
            <w:r>
              <w:rPr>
                <w:szCs w:val="21"/>
              </w:rPr>
              <w:t>H</w:t>
            </w:r>
            <w:r>
              <w:rPr>
                <w:rFonts w:hint="eastAsia"/>
                <w:szCs w:val="21"/>
              </w:rPr>
              <w:t>z</w:t>
            </w:r>
            <w:r w:rsidRPr="0064748C">
              <w:rPr>
                <w:szCs w:val="21"/>
              </w:rPr>
              <w:t>）</w:t>
            </w:r>
          </w:p>
        </w:tc>
        <w:tc>
          <w:tcPr>
            <w:tcW w:w="1186" w:type="dxa"/>
            <w:vMerge w:val="restart"/>
          </w:tcPr>
          <w:p w14:paraId="76BEB4F0" w14:textId="77777777" w:rsidR="00F061E8" w:rsidRPr="0064748C" w:rsidRDefault="00F061E8" w:rsidP="0063679D">
            <w:pPr>
              <w:jc w:val="center"/>
            </w:pPr>
            <w:r w:rsidRPr="0064748C">
              <w:t>不确定度</w:t>
            </w:r>
          </w:p>
          <w:p w14:paraId="0D30419E" w14:textId="77777777" w:rsidR="00F061E8" w:rsidRPr="0064748C" w:rsidRDefault="00F061E8" w:rsidP="0063679D">
            <w:pPr>
              <w:jc w:val="center"/>
              <w:rPr>
                <w:szCs w:val="21"/>
              </w:rPr>
            </w:pPr>
            <w:proofErr w:type="spellStart"/>
            <w:r w:rsidRPr="0064748C">
              <w:rPr>
                <w:i/>
              </w:rPr>
              <w:t>U</w:t>
            </w:r>
            <w:r w:rsidRPr="0064748C">
              <w:rPr>
                <w:vertAlign w:val="subscript"/>
              </w:rPr>
              <w:t>rel</w:t>
            </w:r>
            <w:proofErr w:type="spellEnd"/>
            <w:r w:rsidRPr="0064748C">
              <w:t>（</w:t>
            </w:r>
            <w:r w:rsidRPr="0064748C">
              <w:rPr>
                <w:i/>
                <w:iCs/>
              </w:rPr>
              <w:t>k</w:t>
            </w:r>
            <w:r w:rsidRPr="0064748C">
              <w:t>=2</w:t>
            </w:r>
            <w:r w:rsidRPr="0064748C">
              <w:t>）</w:t>
            </w:r>
          </w:p>
        </w:tc>
      </w:tr>
      <w:tr w:rsidR="00F061E8" w:rsidRPr="0064748C" w14:paraId="6915BC95" w14:textId="77777777" w:rsidTr="0063679D">
        <w:trPr>
          <w:trHeight w:val="317"/>
          <w:jc w:val="center"/>
        </w:trPr>
        <w:tc>
          <w:tcPr>
            <w:tcW w:w="1186" w:type="dxa"/>
            <w:vMerge/>
            <w:vAlign w:val="center"/>
          </w:tcPr>
          <w:p w14:paraId="5945B7DF" w14:textId="77777777" w:rsidR="00F061E8" w:rsidRPr="0064748C" w:rsidRDefault="00F061E8" w:rsidP="0063679D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62ABC8B1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33F109B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556CF023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4F4542DC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2F22CB17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64D5EAAC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Merge/>
          </w:tcPr>
          <w:p w14:paraId="7D98C6F6" w14:textId="77777777" w:rsidR="00F061E8" w:rsidRPr="0064748C" w:rsidRDefault="00F061E8" w:rsidP="0063679D">
            <w:pPr>
              <w:jc w:val="center"/>
              <w:rPr>
                <w:szCs w:val="21"/>
              </w:rPr>
            </w:pPr>
          </w:p>
        </w:tc>
      </w:tr>
      <w:tr w:rsidR="00F061E8" w:rsidRPr="0064748C" w14:paraId="7FBE553C" w14:textId="77777777" w:rsidTr="0063679D">
        <w:trPr>
          <w:trHeight w:val="317"/>
          <w:jc w:val="center"/>
        </w:trPr>
        <w:tc>
          <w:tcPr>
            <w:tcW w:w="1186" w:type="dxa"/>
            <w:vAlign w:val="center"/>
          </w:tcPr>
          <w:p w14:paraId="01F08BA8" w14:textId="77777777" w:rsidR="00F061E8" w:rsidRPr="0064748C" w:rsidRDefault="00F061E8" w:rsidP="0063679D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42A5240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6A206CA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0EB644A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173518A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00BC8EB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F27922D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1C1F81AC" w14:textId="77777777" w:rsidR="00F061E8" w:rsidRPr="0064748C" w:rsidRDefault="00F061E8" w:rsidP="0063679D">
            <w:pPr>
              <w:jc w:val="center"/>
              <w:rPr>
                <w:szCs w:val="21"/>
              </w:rPr>
            </w:pPr>
          </w:p>
        </w:tc>
      </w:tr>
      <w:tr w:rsidR="00F061E8" w:rsidRPr="0064748C" w14:paraId="530D59E5" w14:textId="77777777" w:rsidTr="0063679D">
        <w:trPr>
          <w:trHeight w:val="317"/>
          <w:jc w:val="center"/>
        </w:trPr>
        <w:tc>
          <w:tcPr>
            <w:tcW w:w="1186" w:type="dxa"/>
            <w:vAlign w:val="center"/>
          </w:tcPr>
          <w:p w14:paraId="43D8D003" w14:textId="77777777" w:rsidR="00F061E8" w:rsidRPr="0064748C" w:rsidRDefault="00F061E8" w:rsidP="0063679D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6FB0EE9C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1BEC99C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F495816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BC52BEA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632ADBD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13FFDB4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3EF4DE9F" w14:textId="77777777" w:rsidR="00F061E8" w:rsidRPr="0064748C" w:rsidRDefault="00F061E8" w:rsidP="0063679D">
            <w:pPr>
              <w:jc w:val="center"/>
              <w:rPr>
                <w:szCs w:val="21"/>
              </w:rPr>
            </w:pPr>
          </w:p>
        </w:tc>
      </w:tr>
      <w:tr w:rsidR="00F061E8" w:rsidRPr="0064748C" w14:paraId="7E80AECD" w14:textId="77777777" w:rsidTr="0063679D">
        <w:trPr>
          <w:trHeight w:val="317"/>
          <w:jc w:val="center"/>
        </w:trPr>
        <w:tc>
          <w:tcPr>
            <w:tcW w:w="1186" w:type="dxa"/>
            <w:vAlign w:val="center"/>
          </w:tcPr>
          <w:p w14:paraId="423E81C1" w14:textId="77777777" w:rsidR="00F061E8" w:rsidRPr="0064748C" w:rsidRDefault="00F061E8" w:rsidP="0063679D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304A19A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3B87EA5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7DF306C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85166B7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5DE5F43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EF94C94" w14:textId="77777777" w:rsidR="00F061E8" w:rsidRPr="00457BCA" w:rsidRDefault="00F061E8" w:rsidP="0063679D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1CFBAF4C" w14:textId="77777777" w:rsidR="00F061E8" w:rsidRPr="0064748C" w:rsidRDefault="00F061E8" w:rsidP="0063679D">
            <w:pPr>
              <w:jc w:val="center"/>
              <w:rPr>
                <w:szCs w:val="21"/>
              </w:rPr>
            </w:pPr>
          </w:p>
        </w:tc>
      </w:tr>
    </w:tbl>
    <w:p w14:paraId="7B086AD5" w14:textId="253BC857" w:rsidR="00A01763" w:rsidRPr="00A01763" w:rsidRDefault="00F061E8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/>
          <w:bCs/>
          <w:color w:val="000000"/>
          <w:sz w:val="24"/>
        </w:rPr>
        <w:t>8</w:t>
      </w:r>
      <w:r>
        <w:rPr>
          <w:rFonts w:asciiTheme="minorEastAsia" w:eastAsiaTheme="minorEastAsia" w:hAnsiTheme="minorEastAsia" w:hint="eastAsia"/>
          <w:bCs/>
          <w:color w:val="000000"/>
          <w:sz w:val="24"/>
        </w:rPr>
        <w:t>、</w:t>
      </w:r>
      <w:r w:rsidR="00524537">
        <w:rPr>
          <w:rFonts w:asciiTheme="minorEastAsia" w:eastAsiaTheme="minorEastAsia" w:hAnsiTheme="minorEastAsia" w:hint="eastAsia"/>
          <w:bCs/>
          <w:color w:val="000000"/>
          <w:sz w:val="24"/>
        </w:rPr>
        <w:t>电能：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6"/>
        <w:gridCol w:w="1186"/>
        <w:gridCol w:w="1186"/>
        <w:gridCol w:w="1186"/>
        <w:gridCol w:w="1186"/>
        <w:gridCol w:w="1186"/>
        <w:gridCol w:w="1186"/>
        <w:gridCol w:w="1186"/>
      </w:tblGrid>
      <w:tr w:rsidR="00524537" w:rsidRPr="0064748C" w14:paraId="7CDFA5BE" w14:textId="77777777" w:rsidTr="00B33477">
        <w:trPr>
          <w:trHeight w:val="317"/>
          <w:jc w:val="center"/>
        </w:trPr>
        <w:tc>
          <w:tcPr>
            <w:tcW w:w="1186" w:type="dxa"/>
            <w:vMerge w:val="restart"/>
            <w:vAlign w:val="center"/>
          </w:tcPr>
          <w:p w14:paraId="17893182" w14:textId="4F60EF60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  <w:r w:rsidRPr="0064748C">
              <w:t>标准值（</w:t>
            </w:r>
            <w:proofErr w:type="spellStart"/>
            <w:r w:rsidRPr="0064748C">
              <w:t>kW·h</w:t>
            </w:r>
            <w:proofErr w:type="spellEnd"/>
            <w:r w:rsidRPr="0064748C">
              <w:t>）</w:t>
            </w:r>
          </w:p>
        </w:tc>
        <w:tc>
          <w:tcPr>
            <w:tcW w:w="7116" w:type="dxa"/>
            <w:gridSpan w:val="6"/>
            <w:shd w:val="clear" w:color="auto" w:fill="auto"/>
          </w:tcPr>
          <w:p w14:paraId="053D0765" w14:textId="598A9981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  <w:r w:rsidRPr="0064748C">
              <w:rPr>
                <w:szCs w:val="21"/>
              </w:rPr>
              <w:t>被校准示值</w:t>
            </w:r>
            <w:r w:rsidRPr="0064748C">
              <w:t>（</w:t>
            </w:r>
            <w:proofErr w:type="spellStart"/>
            <w:r w:rsidRPr="0064748C">
              <w:t>kW·h</w:t>
            </w:r>
            <w:proofErr w:type="spellEnd"/>
            <w:r w:rsidRPr="0064748C">
              <w:t>）</w:t>
            </w:r>
          </w:p>
        </w:tc>
        <w:tc>
          <w:tcPr>
            <w:tcW w:w="1186" w:type="dxa"/>
            <w:vMerge w:val="restart"/>
          </w:tcPr>
          <w:p w14:paraId="115165E4" w14:textId="77777777" w:rsidR="00524537" w:rsidRPr="0064748C" w:rsidRDefault="00524537" w:rsidP="00B33477">
            <w:pPr>
              <w:jc w:val="center"/>
            </w:pPr>
            <w:r w:rsidRPr="0064748C">
              <w:t>不确定度</w:t>
            </w:r>
          </w:p>
          <w:p w14:paraId="7ABE9824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  <w:proofErr w:type="spellStart"/>
            <w:r w:rsidRPr="0064748C">
              <w:rPr>
                <w:i/>
              </w:rPr>
              <w:t>U</w:t>
            </w:r>
            <w:r w:rsidRPr="0064748C">
              <w:rPr>
                <w:vertAlign w:val="subscript"/>
              </w:rPr>
              <w:t>rel</w:t>
            </w:r>
            <w:proofErr w:type="spellEnd"/>
            <w:r w:rsidRPr="0064748C">
              <w:t>（</w:t>
            </w:r>
            <w:r w:rsidRPr="0064748C">
              <w:rPr>
                <w:i/>
                <w:iCs/>
              </w:rPr>
              <w:t>k</w:t>
            </w:r>
            <w:r w:rsidRPr="0064748C">
              <w:t>=2</w:t>
            </w:r>
            <w:r w:rsidRPr="0064748C">
              <w:t>）</w:t>
            </w:r>
          </w:p>
        </w:tc>
      </w:tr>
      <w:tr w:rsidR="00524537" w:rsidRPr="0064748C" w14:paraId="55CAF70C" w14:textId="77777777" w:rsidTr="00B33477">
        <w:trPr>
          <w:trHeight w:val="317"/>
          <w:jc w:val="center"/>
        </w:trPr>
        <w:tc>
          <w:tcPr>
            <w:tcW w:w="1186" w:type="dxa"/>
            <w:vMerge/>
            <w:vAlign w:val="center"/>
          </w:tcPr>
          <w:p w14:paraId="2AE67637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6651F01F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075D4C9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371291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5741495E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7EA86D0B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</w:tcPr>
          <w:p w14:paraId="1E6C2D4B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Merge/>
          </w:tcPr>
          <w:p w14:paraId="3712581C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3A78E3E5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66746F22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1BD85B26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62D7494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28DE3F5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12FA8F7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C7201D1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CBC92F4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795E8749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6C74A7DD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4ACBA314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13C1CC6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A28779F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D820898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090A1F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47A12B42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0D05703A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</w:tcPr>
          <w:p w14:paraId="24AF1991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64748C" w14:paraId="10CA5190" w14:textId="77777777" w:rsidTr="00B33477">
        <w:trPr>
          <w:trHeight w:val="317"/>
          <w:jc w:val="center"/>
        </w:trPr>
        <w:tc>
          <w:tcPr>
            <w:tcW w:w="1186" w:type="dxa"/>
            <w:vAlign w:val="center"/>
          </w:tcPr>
          <w:p w14:paraId="5258C178" w14:textId="77777777" w:rsidR="00524537" w:rsidRPr="0064748C" w:rsidRDefault="00524537" w:rsidP="00B33477">
            <w:pPr>
              <w:spacing w:line="340" w:lineRule="exact"/>
              <w:jc w:val="center"/>
              <w:rPr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202FFEC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820C6B8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5C744D58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74C81443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ABE52BD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shd w:val="clear" w:color="auto" w:fill="auto"/>
            <w:vAlign w:val="center"/>
          </w:tcPr>
          <w:p w14:paraId="3278F500" w14:textId="77777777" w:rsidR="00524537" w:rsidRPr="00457BCA" w:rsidRDefault="00524537" w:rsidP="00B33477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186" w:type="dxa"/>
            <w:vAlign w:val="center"/>
          </w:tcPr>
          <w:p w14:paraId="655BE0C2" w14:textId="77777777" w:rsidR="00524537" w:rsidRPr="0064748C" w:rsidRDefault="00524537" w:rsidP="00B33477">
            <w:pPr>
              <w:jc w:val="center"/>
              <w:rPr>
                <w:szCs w:val="21"/>
              </w:rPr>
            </w:pPr>
          </w:p>
        </w:tc>
      </w:tr>
    </w:tbl>
    <w:p w14:paraId="231B8D29" w14:textId="5F00DD6B" w:rsidR="00A01763" w:rsidRDefault="00AF164B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/>
          <w:bCs/>
          <w:color w:val="000000"/>
          <w:sz w:val="24"/>
        </w:rPr>
        <w:t>9</w:t>
      </w:r>
      <w:r w:rsidR="00524537">
        <w:rPr>
          <w:rFonts w:asciiTheme="minorEastAsia" w:eastAsiaTheme="minorEastAsia" w:hAnsiTheme="minorEastAsia" w:hint="eastAsia"/>
          <w:bCs/>
          <w:color w:val="000000"/>
          <w:sz w:val="24"/>
        </w:rPr>
        <w:t>、供水压力：</w:t>
      </w: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66"/>
        <w:gridCol w:w="3166"/>
        <w:gridCol w:w="3166"/>
      </w:tblGrid>
      <w:tr w:rsidR="00524537" w:rsidRPr="002200FD" w14:paraId="453C120C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3146B" w14:textId="7F95A090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标准值</w:t>
            </w:r>
            <w:r w:rsidRPr="00F43E5C">
              <w:rPr>
                <w:szCs w:val="21"/>
              </w:rPr>
              <w:t>（</w:t>
            </w:r>
            <w:r>
              <w:rPr>
                <w:rFonts w:hint="eastAsia"/>
                <w:szCs w:val="21"/>
              </w:rPr>
              <w:t>k</w:t>
            </w:r>
            <w:r w:rsidRPr="00F43E5C">
              <w:rPr>
                <w:szCs w:val="21"/>
              </w:rPr>
              <w:t>Pa</w:t>
            </w:r>
            <w:r w:rsidRPr="00F43E5C">
              <w:rPr>
                <w:szCs w:val="21"/>
              </w:rPr>
              <w:t>）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336F9" w14:textId="40231B7B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被校准示值</w:t>
            </w:r>
            <w:r w:rsidRPr="00F43E5C">
              <w:rPr>
                <w:szCs w:val="21"/>
              </w:rPr>
              <w:t>（</w:t>
            </w:r>
            <w:r>
              <w:rPr>
                <w:rFonts w:hint="eastAsia"/>
                <w:szCs w:val="21"/>
              </w:rPr>
              <w:t>k</w:t>
            </w:r>
            <w:r w:rsidRPr="00F43E5C">
              <w:rPr>
                <w:szCs w:val="21"/>
              </w:rPr>
              <w:t>Pa</w:t>
            </w:r>
            <w:r w:rsidRPr="00F43E5C">
              <w:rPr>
                <w:szCs w:val="21"/>
              </w:rPr>
              <w:t>）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0A9BA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不确定度</w:t>
            </w:r>
            <w:r w:rsidRPr="002200FD">
              <w:rPr>
                <w:i/>
                <w:szCs w:val="21"/>
              </w:rPr>
              <w:t>U</w:t>
            </w:r>
            <w:r w:rsidRPr="002200FD">
              <w:rPr>
                <w:szCs w:val="21"/>
              </w:rPr>
              <w:t>（</w:t>
            </w:r>
            <w:r w:rsidRPr="002200FD">
              <w:rPr>
                <w:i/>
                <w:szCs w:val="21"/>
              </w:rPr>
              <w:t>k</w:t>
            </w:r>
            <w:r w:rsidRPr="002200FD">
              <w:rPr>
                <w:szCs w:val="21"/>
              </w:rPr>
              <w:t>=2</w:t>
            </w:r>
            <w:r w:rsidRPr="002200FD">
              <w:rPr>
                <w:szCs w:val="21"/>
              </w:rPr>
              <w:t>）</w:t>
            </w:r>
          </w:p>
        </w:tc>
      </w:tr>
      <w:tr w:rsidR="00524537" w:rsidRPr="002200FD" w14:paraId="6A9A9189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D2928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0B25B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72A33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2200FD" w14:paraId="48235FE4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CE18A6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47703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69EB5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2200FD" w14:paraId="5A2EDF44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29B60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F7AC8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61A61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</w:tbl>
    <w:p w14:paraId="4FB68243" w14:textId="2D11357F" w:rsidR="00524537" w:rsidRPr="00524537" w:rsidRDefault="00AF164B" w:rsidP="00A01763">
      <w:pPr>
        <w:spacing w:line="360" w:lineRule="auto"/>
        <w:jc w:val="left"/>
        <w:rPr>
          <w:rFonts w:asciiTheme="minorEastAsia" w:eastAsiaTheme="minorEastAsia" w:hAnsiTheme="minorEastAsia"/>
          <w:bCs/>
          <w:color w:val="000000"/>
          <w:sz w:val="24"/>
        </w:rPr>
      </w:pPr>
      <w:r>
        <w:rPr>
          <w:rFonts w:asciiTheme="minorEastAsia" w:eastAsiaTheme="minorEastAsia" w:hAnsiTheme="minorEastAsia"/>
          <w:bCs/>
          <w:color w:val="000000"/>
          <w:sz w:val="24"/>
        </w:rPr>
        <w:t>10</w:t>
      </w:r>
      <w:r w:rsidR="00524537">
        <w:rPr>
          <w:rFonts w:asciiTheme="minorEastAsia" w:eastAsiaTheme="minorEastAsia" w:hAnsiTheme="minorEastAsia" w:hint="eastAsia"/>
          <w:bCs/>
          <w:color w:val="000000"/>
          <w:sz w:val="24"/>
        </w:rPr>
        <w:t>、</w:t>
      </w:r>
      <w:r w:rsidR="006C7B7B">
        <w:rPr>
          <w:rFonts w:asciiTheme="minorEastAsia" w:eastAsiaTheme="minorEastAsia" w:hAnsiTheme="minorEastAsia" w:hint="eastAsia"/>
          <w:bCs/>
          <w:color w:val="000000"/>
          <w:sz w:val="24"/>
        </w:rPr>
        <w:t>用水</w:t>
      </w:r>
      <w:r w:rsidR="00524537">
        <w:rPr>
          <w:rFonts w:asciiTheme="minorEastAsia" w:eastAsiaTheme="minorEastAsia" w:hAnsiTheme="minorEastAsia" w:hint="eastAsia"/>
          <w:bCs/>
          <w:color w:val="000000"/>
          <w:sz w:val="24"/>
        </w:rPr>
        <w:t>量：</w:t>
      </w: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66"/>
        <w:gridCol w:w="3166"/>
        <w:gridCol w:w="3166"/>
      </w:tblGrid>
      <w:tr w:rsidR="00524537" w:rsidRPr="002200FD" w14:paraId="59A1A1E0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CA11C" w14:textId="49DABEC1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标准值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D81D1" w14:textId="67D4CF79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被校准示值</w:t>
            </w: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A162E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  <w:r w:rsidRPr="002200FD">
              <w:rPr>
                <w:szCs w:val="21"/>
              </w:rPr>
              <w:t>不确定度</w:t>
            </w:r>
            <w:r w:rsidRPr="002200FD">
              <w:rPr>
                <w:i/>
                <w:szCs w:val="21"/>
              </w:rPr>
              <w:t>U</w:t>
            </w:r>
            <w:r w:rsidRPr="002200FD">
              <w:rPr>
                <w:szCs w:val="21"/>
              </w:rPr>
              <w:t>（</w:t>
            </w:r>
            <w:r w:rsidRPr="002200FD">
              <w:rPr>
                <w:i/>
                <w:szCs w:val="21"/>
              </w:rPr>
              <w:t>k</w:t>
            </w:r>
            <w:r w:rsidRPr="002200FD">
              <w:rPr>
                <w:szCs w:val="21"/>
              </w:rPr>
              <w:t>=2</w:t>
            </w:r>
            <w:r w:rsidRPr="002200FD">
              <w:rPr>
                <w:szCs w:val="21"/>
              </w:rPr>
              <w:t>）</w:t>
            </w:r>
          </w:p>
        </w:tc>
      </w:tr>
      <w:tr w:rsidR="00524537" w:rsidRPr="002200FD" w14:paraId="38B07973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BECF0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D6F82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B8A2B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2200FD" w14:paraId="02AEC114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004D8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6CB06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7AF5A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  <w:tr w:rsidR="00524537" w:rsidRPr="002200FD" w14:paraId="06E2E794" w14:textId="77777777" w:rsidTr="00B33477">
        <w:trPr>
          <w:cantSplit/>
          <w:trHeight w:val="320"/>
          <w:jc w:val="center"/>
        </w:trPr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1C448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3B17C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  <w:tc>
          <w:tcPr>
            <w:tcW w:w="3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CBCC6" w14:textId="77777777" w:rsidR="00524537" w:rsidRPr="002200FD" w:rsidRDefault="00524537" w:rsidP="00B33477">
            <w:pPr>
              <w:jc w:val="center"/>
              <w:rPr>
                <w:szCs w:val="21"/>
              </w:rPr>
            </w:pPr>
          </w:p>
        </w:tc>
      </w:tr>
    </w:tbl>
    <w:p w14:paraId="74C35912" w14:textId="4547FE7D" w:rsidR="00524537" w:rsidRDefault="007722E8" w:rsidP="00A01763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>1</w:t>
      </w:r>
      <w:r w:rsidR="00AF164B">
        <w:rPr>
          <w:rFonts w:asciiTheme="minorEastAsia" w:eastAsiaTheme="minorEastAsia" w:hAnsiTheme="minorEastAsia"/>
          <w:bCs/>
          <w:sz w:val="24"/>
        </w:rPr>
        <w:t>1</w:t>
      </w:r>
      <w:r>
        <w:rPr>
          <w:rFonts w:asciiTheme="minorEastAsia" w:eastAsiaTheme="minorEastAsia" w:hAnsiTheme="minorEastAsia" w:hint="eastAsia"/>
          <w:bCs/>
          <w:sz w:val="24"/>
        </w:rPr>
        <w:t>、实验</w:t>
      </w:r>
      <w:proofErr w:type="gramStart"/>
      <w:r>
        <w:rPr>
          <w:rFonts w:asciiTheme="minorEastAsia" w:eastAsiaTheme="minorEastAsia" w:hAnsiTheme="minorEastAsia" w:hint="eastAsia"/>
          <w:bCs/>
          <w:sz w:val="24"/>
        </w:rPr>
        <w:t>室</w:t>
      </w:r>
      <w:r w:rsidR="00DD7DEA">
        <w:rPr>
          <w:rFonts w:asciiTheme="minorEastAsia" w:eastAsiaTheme="minorEastAsia" w:hAnsiTheme="minorEastAsia" w:hint="eastAsia"/>
          <w:bCs/>
          <w:sz w:val="24"/>
        </w:rPr>
        <w:t>温场</w:t>
      </w:r>
      <w:proofErr w:type="gramEnd"/>
      <w:r w:rsidR="00DD7DEA">
        <w:rPr>
          <w:rFonts w:asciiTheme="minorEastAsia" w:eastAsiaTheme="minorEastAsia" w:hAnsiTheme="minorEastAsia" w:hint="eastAsia"/>
          <w:bCs/>
          <w:sz w:val="24"/>
        </w:rPr>
        <w:t>校准</w:t>
      </w:r>
      <w:r>
        <w:rPr>
          <w:rFonts w:asciiTheme="minorEastAsia" w:eastAsiaTheme="minorEastAsia" w:hAnsiTheme="minorEastAsia" w:hint="eastAsia"/>
          <w:bCs/>
          <w:sz w:val="24"/>
        </w:rPr>
        <w:t>：</w:t>
      </w:r>
    </w:p>
    <w:p w14:paraId="13923F00" w14:textId="314D13DC" w:rsidR="007722E8" w:rsidRDefault="00155E45" w:rsidP="00A01763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/>
          <w:bCs/>
          <w:sz w:val="24"/>
        </w:rPr>
        <w:t>1</w:t>
      </w:r>
      <w:r w:rsidR="00AF164B">
        <w:rPr>
          <w:rFonts w:asciiTheme="minorEastAsia" w:eastAsiaTheme="minorEastAsia" w:hAnsiTheme="minorEastAsia"/>
          <w:bCs/>
          <w:sz w:val="24"/>
        </w:rPr>
        <w:t>1</w:t>
      </w:r>
      <w:r>
        <w:rPr>
          <w:rFonts w:asciiTheme="minorEastAsia" w:eastAsiaTheme="minorEastAsia" w:hAnsiTheme="minorEastAsia"/>
          <w:bCs/>
          <w:sz w:val="24"/>
        </w:rPr>
        <w:t>.1</w:t>
      </w:r>
      <w:r>
        <w:rPr>
          <w:rFonts w:asciiTheme="minorEastAsia" w:eastAsiaTheme="minorEastAsia" w:hAnsiTheme="minorEastAsia" w:hint="eastAsia"/>
          <w:bCs/>
          <w:sz w:val="24"/>
        </w:rPr>
        <w:t>、</w:t>
      </w:r>
      <w:r w:rsidR="007722E8">
        <w:rPr>
          <w:rFonts w:asciiTheme="minorEastAsia" w:eastAsiaTheme="minorEastAsia" w:hAnsiTheme="minorEastAsia" w:hint="eastAsia"/>
          <w:bCs/>
          <w:sz w:val="24"/>
        </w:rPr>
        <w:t>温度：</w:t>
      </w:r>
    </w:p>
    <w:p w14:paraId="185182B1" w14:textId="022E1C75" w:rsidR="007722E8" w:rsidRDefault="007722E8" w:rsidP="007722E8">
      <w:pPr>
        <w:spacing w:line="360" w:lineRule="auto"/>
        <w:ind w:firstLineChars="200" w:firstLine="480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>温度</w:t>
      </w:r>
      <w:r w:rsidR="001E0B9F">
        <w:rPr>
          <w:rFonts w:asciiTheme="minorEastAsia" w:eastAsiaTheme="minorEastAsia" w:hAnsiTheme="minorEastAsia" w:hint="eastAsia"/>
          <w:bCs/>
          <w:sz w:val="24"/>
        </w:rPr>
        <w:t>设定值</w:t>
      </w:r>
      <w:r>
        <w:rPr>
          <w:rFonts w:asciiTheme="minorEastAsia" w:eastAsiaTheme="minorEastAsia" w:hAnsiTheme="minorEastAsia" w:hint="eastAsia"/>
          <w:bCs/>
          <w:sz w:val="24"/>
        </w:rPr>
        <w:t>：</w:t>
      </w:r>
    </w:p>
    <w:tbl>
      <w:tblPr>
        <w:tblW w:w="9647" w:type="dxa"/>
        <w:tblInd w:w="-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4"/>
        <w:gridCol w:w="531"/>
        <w:gridCol w:w="532"/>
        <w:gridCol w:w="531"/>
        <w:gridCol w:w="532"/>
        <w:gridCol w:w="531"/>
        <w:gridCol w:w="532"/>
        <w:gridCol w:w="531"/>
        <w:gridCol w:w="532"/>
        <w:gridCol w:w="532"/>
        <w:gridCol w:w="531"/>
        <w:gridCol w:w="532"/>
        <w:gridCol w:w="531"/>
        <w:gridCol w:w="532"/>
        <w:gridCol w:w="531"/>
        <w:gridCol w:w="532"/>
        <w:gridCol w:w="532"/>
        <w:gridCol w:w="708"/>
      </w:tblGrid>
      <w:tr w:rsidR="007722E8" w:rsidRPr="00720046" w14:paraId="41374184" w14:textId="77777777" w:rsidTr="00E97061">
        <w:trPr>
          <w:trHeight w:val="285"/>
        </w:trPr>
        <w:tc>
          <w:tcPr>
            <w:tcW w:w="434" w:type="dxa"/>
            <w:vMerge w:val="restart"/>
            <w:vAlign w:val="center"/>
          </w:tcPr>
          <w:p w14:paraId="0F93F8AC" w14:textId="77777777" w:rsidR="007722E8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720046">
              <w:rPr>
                <w:rFonts w:hAnsi="宋体"/>
                <w:sz w:val="18"/>
                <w:szCs w:val="18"/>
              </w:rPr>
              <w:t>测量</w:t>
            </w:r>
          </w:p>
          <w:p w14:paraId="5C0E3B6F" w14:textId="6F579FA2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720046">
              <w:rPr>
                <w:rFonts w:hAnsi="宋体"/>
                <w:sz w:val="18"/>
                <w:szCs w:val="18"/>
              </w:rPr>
              <w:t>点</w:t>
            </w:r>
          </w:p>
        </w:tc>
        <w:tc>
          <w:tcPr>
            <w:tcW w:w="8505" w:type="dxa"/>
            <w:gridSpan w:val="16"/>
            <w:shd w:val="clear" w:color="auto" w:fill="FFFFFF"/>
            <w:noWrap/>
            <w:vAlign w:val="center"/>
          </w:tcPr>
          <w:p w14:paraId="663951AD" w14:textId="1796C47A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3F611F">
              <w:rPr>
                <w:rFonts w:hAnsi="宋体"/>
                <w:bCs/>
                <w:color w:val="2B2B2B"/>
                <w:sz w:val="18"/>
                <w:szCs w:val="18"/>
              </w:rPr>
              <w:t>测量值</w:t>
            </w:r>
            <w:r>
              <w:rPr>
                <w:rFonts w:hAnsi="宋体" w:hint="eastAsia"/>
                <w:bCs/>
                <w:color w:val="2B2B2B"/>
                <w:sz w:val="18"/>
                <w:szCs w:val="18"/>
              </w:rPr>
              <w:t>（℃）</w:t>
            </w:r>
          </w:p>
        </w:tc>
        <w:tc>
          <w:tcPr>
            <w:tcW w:w="708" w:type="dxa"/>
            <w:vMerge w:val="restart"/>
          </w:tcPr>
          <w:p w14:paraId="11AC721F" w14:textId="570C51CF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rFonts w:hAnsi="宋体" w:hint="eastAsia"/>
                <w:i/>
                <w:sz w:val="18"/>
                <w:szCs w:val="18"/>
              </w:rPr>
              <w:t>U</w:t>
            </w:r>
          </w:p>
          <w:p w14:paraId="3FFF539B" w14:textId="1FA2C7E9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(</w:t>
            </w:r>
            <w:r w:rsidRPr="00720046">
              <w:rPr>
                <w:position w:val="-6"/>
                <w:sz w:val="18"/>
                <w:szCs w:val="18"/>
              </w:rPr>
              <w:object w:dxaOrig="200" w:dyaOrig="279" w14:anchorId="1BC28D1E">
                <v:shape id="_x0000_i1028" type="#_x0000_t75" style="width:9.5pt;height:14.5pt" o:ole="">
                  <v:imagedata r:id="rId33" o:title=""/>
                </v:shape>
                <o:OLEObject Type="Embed" ProgID="Equation.DSMT4" ShapeID="_x0000_i1028" DrawAspect="Content" ObjectID="_1684836096" r:id="rId34"/>
              </w:object>
            </w:r>
            <w:r w:rsidRPr="00720046">
              <w:rPr>
                <w:sz w:val="18"/>
                <w:szCs w:val="18"/>
              </w:rPr>
              <w:t>=2)</w:t>
            </w:r>
          </w:p>
        </w:tc>
      </w:tr>
      <w:tr w:rsidR="00E97061" w:rsidRPr="00720046" w14:paraId="4586E6D7" w14:textId="77777777" w:rsidTr="00E97061">
        <w:trPr>
          <w:trHeight w:val="285"/>
        </w:trPr>
        <w:tc>
          <w:tcPr>
            <w:tcW w:w="434" w:type="dxa"/>
            <w:vMerge/>
            <w:vAlign w:val="center"/>
          </w:tcPr>
          <w:p w14:paraId="7D61046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</w:p>
        </w:tc>
        <w:tc>
          <w:tcPr>
            <w:tcW w:w="531" w:type="dxa"/>
            <w:shd w:val="clear" w:color="auto" w:fill="FFFFFF"/>
            <w:noWrap/>
            <w:vAlign w:val="center"/>
          </w:tcPr>
          <w:p w14:paraId="0DF32E2D" w14:textId="141ED150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453F3BE7" w14:textId="7D50979E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2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25E9F8AB" w14:textId="17D57306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3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1BF5733E" w14:textId="72AA72EF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4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3252D110" w14:textId="10083F27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5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2E2B2DDA" w14:textId="276B6641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6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498AD245" w14:textId="5E3E9019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7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6DB1853E" w14:textId="212AE9AC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8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4E51961B" w14:textId="0653361E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9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2AF869F1" w14:textId="414FCD14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10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17051E1E" w14:textId="2D7B4A3D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11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3A611707" w14:textId="6DDBD50F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12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39BD2EE0" w14:textId="2589848E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13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29BC1E38" w14:textId="27AF08D7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14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30E011D4" w14:textId="00F2DE00" w:rsidR="007722E8" w:rsidRPr="003F611F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15</w:t>
            </w:r>
          </w:p>
        </w:tc>
        <w:tc>
          <w:tcPr>
            <w:tcW w:w="532" w:type="dxa"/>
            <w:vAlign w:val="center"/>
          </w:tcPr>
          <w:p w14:paraId="1F18B06F" w14:textId="69E216A9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>
              <w:rPr>
                <w:rFonts w:hAnsi="宋体" w:hint="eastAsia"/>
                <w:sz w:val="18"/>
                <w:szCs w:val="18"/>
              </w:rPr>
              <w:t>1</w:t>
            </w:r>
            <w:r>
              <w:rPr>
                <w:rFonts w:hAnsi="宋体"/>
                <w:sz w:val="18"/>
                <w:szCs w:val="18"/>
              </w:rPr>
              <w:t>6</w:t>
            </w:r>
          </w:p>
        </w:tc>
        <w:tc>
          <w:tcPr>
            <w:tcW w:w="708" w:type="dxa"/>
            <w:vMerge/>
          </w:tcPr>
          <w:p w14:paraId="1135519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E97061" w:rsidRPr="00720046" w14:paraId="4BAF13D8" w14:textId="66DB8B7F" w:rsidTr="00E97061">
        <w:trPr>
          <w:trHeight w:val="363"/>
        </w:trPr>
        <w:tc>
          <w:tcPr>
            <w:tcW w:w="434" w:type="dxa"/>
            <w:vAlign w:val="center"/>
          </w:tcPr>
          <w:p w14:paraId="5990146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1</w:t>
            </w:r>
          </w:p>
        </w:tc>
        <w:tc>
          <w:tcPr>
            <w:tcW w:w="531" w:type="dxa"/>
            <w:noWrap/>
            <w:vAlign w:val="center"/>
          </w:tcPr>
          <w:p w14:paraId="076BE3B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10C196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837858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50A17E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F430767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97FCD2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6EDA5F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603A31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4942DA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3A73A8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17D19FF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75B1404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C1BC91F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0FFAB3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B5827A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FF7421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0F836D0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22F0D77F" w14:textId="3FFAF3AC" w:rsidTr="00E97061">
        <w:trPr>
          <w:trHeight w:val="363"/>
        </w:trPr>
        <w:tc>
          <w:tcPr>
            <w:tcW w:w="434" w:type="dxa"/>
            <w:vAlign w:val="center"/>
          </w:tcPr>
          <w:p w14:paraId="169914D2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2</w:t>
            </w:r>
          </w:p>
        </w:tc>
        <w:tc>
          <w:tcPr>
            <w:tcW w:w="531" w:type="dxa"/>
            <w:noWrap/>
            <w:vAlign w:val="center"/>
          </w:tcPr>
          <w:p w14:paraId="09C07D7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89A8C3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C01B3C2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859DF8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AE15E3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2E9315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7168EB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76E514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E311D9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D48C2A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B60859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0F1D48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8736E14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F52B4B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2EC3E0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C137EB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1962DB9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7CDDA086" w14:textId="008DE122" w:rsidTr="00E97061">
        <w:trPr>
          <w:trHeight w:val="363"/>
        </w:trPr>
        <w:tc>
          <w:tcPr>
            <w:tcW w:w="434" w:type="dxa"/>
            <w:vAlign w:val="center"/>
          </w:tcPr>
          <w:p w14:paraId="0C87F2A4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3</w:t>
            </w:r>
          </w:p>
        </w:tc>
        <w:tc>
          <w:tcPr>
            <w:tcW w:w="531" w:type="dxa"/>
            <w:noWrap/>
            <w:vAlign w:val="center"/>
          </w:tcPr>
          <w:p w14:paraId="56742657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0EFAA4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563408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BAE53E2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9D4AF5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F58475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8B5DC8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3D9ED8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A7B112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E4D6087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97CFBC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2AD3C7E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9A7BA4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2A166A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4EC8F2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23CAD9F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5E02833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1BA39E73" w14:textId="21706864" w:rsidTr="00E97061">
        <w:trPr>
          <w:trHeight w:val="363"/>
        </w:trPr>
        <w:tc>
          <w:tcPr>
            <w:tcW w:w="434" w:type="dxa"/>
            <w:vAlign w:val="center"/>
          </w:tcPr>
          <w:p w14:paraId="5D6426D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4</w:t>
            </w:r>
          </w:p>
        </w:tc>
        <w:tc>
          <w:tcPr>
            <w:tcW w:w="531" w:type="dxa"/>
            <w:noWrap/>
            <w:vAlign w:val="center"/>
          </w:tcPr>
          <w:p w14:paraId="66340BF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5BB92C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7FA3E1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62D174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AE2E29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D1BDF5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1534187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205B1BC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F803D0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5B23D8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1EFA49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18AC77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413157F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B2C66E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17392F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9DAD82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706184F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506D020F" w14:textId="6837D4BF" w:rsidTr="00E97061">
        <w:trPr>
          <w:trHeight w:val="363"/>
        </w:trPr>
        <w:tc>
          <w:tcPr>
            <w:tcW w:w="434" w:type="dxa"/>
            <w:vAlign w:val="center"/>
          </w:tcPr>
          <w:p w14:paraId="6F02576C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5</w:t>
            </w:r>
          </w:p>
        </w:tc>
        <w:tc>
          <w:tcPr>
            <w:tcW w:w="531" w:type="dxa"/>
            <w:noWrap/>
            <w:vAlign w:val="center"/>
          </w:tcPr>
          <w:p w14:paraId="47E0CC8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61378D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40EA3A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0A7DF5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33082A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711C77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01D146C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6A519A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6D6BC4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702652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1F0910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4F92C1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61D20B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67C9BF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57929C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44399B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40E9808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38B638F6" w14:textId="58F4660D" w:rsidTr="00E97061">
        <w:trPr>
          <w:trHeight w:val="363"/>
        </w:trPr>
        <w:tc>
          <w:tcPr>
            <w:tcW w:w="434" w:type="dxa"/>
            <w:vAlign w:val="center"/>
          </w:tcPr>
          <w:p w14:paraId="00F4C79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6</w:t>
            </w:r>
          </w:p>
        </w:tc>
        <w:tc>
          <w:tcPr>
            <w:tcW w:w="531" w:type="dxa"/>
            <w:noWrap/>
            <w:vAlign w:val="center"/>
          </w:tcPr>
          <w:p w14:paraId="499A23B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9598D0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B8457E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F2C22C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B3E6C6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4D0A16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2CCAFE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1860A2F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E41AD47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8A14E8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F4EE47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0A0800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85C669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BD92F0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5EE473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12F900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32FBE49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1AE82BFD" w14:textId="047DC6A9" w:rsidTr="00E97061">
        <w:trPr>
          <w:trHeight w:val="363"/>
        </w:trPr>
        <w:tc>
          <w:tcPr>
            <w:tcW w:w="434" w:type="dxa"/>
            <w:vAlign w:val="center"/>
          </w:tcPr>
          <w:p w14:paraId="41B400F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7</w:t>
            </w:r>
          </w:p>
        </w:tc>
        <w:tc>
          <w:tcPr>
            <w:tcW w:w="531" w:type="dxa"/>
            <w:noWrap/>
            <w:vAlign w:val="center"/>
          </w:tcPr>
          <w:p w14:paraId="31960E8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4B70742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C9E691C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43333DC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B594CD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BE5F71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30447071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C9A5F0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93CE11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F95179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5B7A21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0D27E8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64D255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89F213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BCA69A4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F437B9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683AE54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6AC8EC30" w14:textId="367AFB96" w:rsidTr="00E97061">
        <w:trPr>
          <w:trHeight w:val="363"/>
        </w:trPr>
        <w:tc>
          <w:tcPr>
            <w:tcW w:w="434" w:type="dxa"/>
            <w:vAlign w:val="center"/>
          </w:tcPr>
          <w:p w14:paraId="57EC593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8</w:t>
            </w:r>
          </w:p>
        </w:tc>
        <w:tc>
          <w:tcPr>
            <w:tcW w:w="531" w:type="dxa"/>
            <w:noWrap/>
            <w:vAlign w:val="center"/>
          </w:tcPr>
          <w:p w14:paraId="212821D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BA74D8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C555F98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241559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F7D2FA3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099597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6099DC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9F748BE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EAE6C4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47BBB2D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9C884B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C983260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5D17B2B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06F08DA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EB339C9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CBC9C66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271269B5" w14:textId="77777777" w:rsidR="007722E8" w:rsidRPr="00720046" w:rsidRDefault="007722E8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0F4099" w:rsidRPr="00720046" w14:paraId="1F015CC8" w14:textId="77777777" w:rsidTr="000F4099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159D2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9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3F981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9A8A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7FEC2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54E7D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0EE8C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C423B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5B54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99CC5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0222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C3F3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1E82A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45C29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086FC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72F3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B1743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84DB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A404B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</w:tbl>
    <w:p w14:paraId="4526E72E" w14:textId="77777777" w:rsidR="00AF164B" w:rsidRDefault="00AF164B"/>
    <w:p w14:paraId="2A6F7A17" w14:textId="07833012" w:rsidR="000F4099" w:rsidRDefault="000F4099" w:rsidP="000F4099">
      <w:pPr>
        <w:spacing w:line="360" w:lineRule="auto"/>
        <w:jc w:val="left"/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/>
          <w:sz w:val="24"/>
        </w:rPr>
        <w:t>证书编号：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    </w:t>
      </w:r>
      <w:r w:rsidRPr="00100182">
        <w:rPr>
          <w:rFonts w:asciiTheme="minorEastAsia" w:eastAsiaTheme="minorEastAsia" w:hAnsiTheme="minorEastAsia"/>
          <w:sz w:val="24"/>
        </w:rPr>
        <w:t xml:space="preserve">第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页，共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</w:t>
      </w:r>
    </w:p>
    <w:tbl>
      <w:tblPr>
        <w:tblW w:w="9647" w:type="dxa"/>
        <w:tblInd w:w="-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4"/>
        <w:gridCol w:w="531"/>
        <w:gridCol w:w="532"/>
        <w:gridCol w:w="531"/>
        <w:gridCol w:w="532"/>
        <w:gridCol w:w="531"/>
        <w:gridCol w:w="532"/>
        <w:gridCol w:w="531"/>
        <w:gridCol w:w="532"/>
        <w:gridCol w:w="532"/>
        <w:gridCol w:w="531"/>
        <w:gridCol w:w="532"/>
        <w:gridCol w:w="531"/>
        <w:gridCol w:w="532"/>
        <w:gridCol w:w="531"/>
        <w:gridCol w:w="532"/>
        <w:gridCol w:w="532"/>
        <w:gridCol w:w="708"/>
      </w:tblGrid>
      <w:tr w:rsidR="00AF164B" w:rsidRPr="00720046" w14:paraId="4B8D2658" w14:textId="77777777" w:rsidTr="00AF164B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9813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0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0FC559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2A60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8F57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DF80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FF80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C2C0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27EA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2CD92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55D9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52860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ACAA3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C87EF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7C8E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3CB3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6FF40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B1C0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F3A5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AF164B" w:rsidRPr="00720046" w14:paraId="440D6732" w14:textId="77777777" w:rsidTr="00AF164B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4CD8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4E2397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82662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54A5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2C25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5E3C2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F821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F571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D1547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0B4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C5FE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77C4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79073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D71C2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1DB1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FFE3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8688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F207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AF164B" w:rsidRPr="00720046" w14:paraId="1D6CEABE" w14:textId="77777777" w:rsidTr="00AF164B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CCD9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4A71CC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8B83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0FF3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B888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212B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5B91F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BB9A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DD18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CC333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93F1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70F3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0203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12A16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85FB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DB60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CA7EB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2D4D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AF164B" w:rsidRPr="00720046" w14:paraId="00E5262E" w14:textId="77777777" w:rsidTr="00AF164B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6474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9A2B5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E7942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EB717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2A639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6FD3B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ADD6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C161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8B5F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8B7D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286E9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E422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CC42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D30C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4453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108EF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06F26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4D2B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AF164B" w:rsidRPr="00720046" w14:paraId="48F1F828" w14:textId="77777777" w:rsidTr="00AF164B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668E2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228C7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32829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8ADED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5085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D774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6AE66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D4856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CD77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1FFD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0A34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4181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DC1B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C5CC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FD79F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FB186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A357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1597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AF164B" w:rsidRPr="00720046" w14:paraId="545F9E2D" w14:textId="77777777" w:rsidTr="00AF164B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9ECC7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8D4FDB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D5BE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FC64FF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B52A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E4CC5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410B0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0F1B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76327A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B5E38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A5367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E4DB6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84144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CBB2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56F49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B175E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C2E71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E6EDC" w14:textId="77777777" w:rsidR="00AF164B" w:rsidRPr="00720046" w:rsidRDefault="00AF164B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0F4099" w:rsidRPr="00720046" w14:paraId="0B911BB2" w14:textId="77777777" w:rsidTr="000F4099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E5CB3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26DE92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572F0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74152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E1C25B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9CF30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E2BC5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1FB69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6B2A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F88E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3EB8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F32D9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E6708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35A39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91F04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79BEC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55A7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B7340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0F4099" w:rsidRPr="00720046" w14:paraId="49AE1943" w14:textId="77777777" w:rsidTr="000F4099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02D0A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2CCD5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F8F33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581A0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AB8C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EB7F5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3DE9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EFD40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67B8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CFC6D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C9F1E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0FA3E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D0D24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DF838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8438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35AF3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4EBF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EA00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0F4099" w:rsidRPr="00720046" w14:paraId="104469CA" w14:textId="77777777" w:rsidTr="000F4099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C0EC2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9F0623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B488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943E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E8985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EB1A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20139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5D254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2CC9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E8774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F507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FF7E5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5EB4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FC98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3058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6E7F3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D370E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615E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0F4099" w:rsidRPr="00720046" w14:paraId="4EA03D16" w14:textId="77777777" w:rsidTr="000F4099">
        <w:trPr>
          <w:trHeight w:val="363"/>
        </w:trPr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B1684" w14:textId="77777777" w:rsidR="000F4099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9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BB9F44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9E152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5FD1B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BA117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FD69C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8DDB0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D798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D4DD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1459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6B88C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2A9C6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805B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12AA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F3B3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E8271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F195F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D0FB4" w14:textId="77777777" w:rsidR="000F4099" w:rsidRPr="00720046" w:rsidRDefault="000F4099" w:rsidP="0063679D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</w:tbl>
    <w:p w14:paraId="6C5D6FA3" w14:textId="0CBF97CC" w:rsidR="001E0B9F" w:rsidRDefault="00155E45" w:rsidP="001E0B9F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/>
          <w:bCs/>
          <w:sz w:val="24"/>
        </w:rPr>
        <w:t>11.2</w:t>
      </w:r>
      <w:r>
        <w:rPr>
          <w:rFonts w:asciiTheme="minorEastAsia" w:eastAsiaTheme="minorEastAsia" w:hAnsiTheme="minorEastAsia" w:hint="eastAsia"/>
          <w:bCs/>
          <w:sz w:val="24"/>
        </w:rPr>
        <w:t>、</w:t>
      </w:r>
      <w:r w:rsidR="001E0B9F">
        <w:rPr>
          <w:rFonts w:asciiTheme="minorEastAsia" w:eastAsiaTheme="minorEastAsia" w:hAnsiTheme="minorEastAsia" w:hint="eastAsia"/>
          <w:bCs/>
          <w:sz w:val="24"/>
        </w:rPr>
        <w:t>相对湿度：</w:t>
      </w:r>
    </w:p>
    <w:p w14:paraId="5790AF2F" w14:textId="4172D57C" w:rsidR="001E0B9F" w:rsidRDefault="001E0B9F" w:rsidP="001E0B9F">
      <w:pPr>
        <w:spacing w:line="360" w:lineRule="auto"/>
        <w:ind w:firstLineChars="200" w:firstLine="480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>相对湿度设定值：</w:t>
      </w:r>
    </w:p>
    <w:tbl>
      <w:tblPr>
        <w:tblW w:w="9647" w:type="dxa"/>
        <w:tblInd w:w="-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4"/>
        <w:gridCol w:w="531"/>
        <w:gridCol w:w="532"/>
        <w:gridCol w:w="531"/>
        <w:gridCol w:w="532"/>
        <w:gridCol w:w="531"/>
        <w:gridCol w:w="532"/>
        <w:gridCol w:w="531"/>
        <w:gridCol w:w="532"/>
        <w:gridCol w:w="532"/>
        <w:gridCol w:w="531"/>
        <w:gridCol w:w="532"/>
        <w:gridCol w:w="531"/>
        <w:gridCol w:w="532"/>
        <w:gridCol w:w="531"/>
        <w:gridCol w:w="532"/>
        <w:gridCol w:w="532"/>
        <w:gridCol w:w="708"/>
      </w:tblGrid>
      <w:tr w:rsidR="00E97061" w:rsidRPr="00720046" w14:paraId="07B23CAD" w14:textId="77777777" w:rsidTr="009A0D01">
        <w:trPr>
          <w:trHeight w:val="285"/>
        </w:trPr>
        <w:tc>
          <w:tcPr>
            <w:tcW w:w="434" w:type="dxa"/>
            <w:vMerge w:val="restart"/>
            <w:vAlign w:val="center"/>
          </w:tcPr>
          <w:p w14:paraId="25665355" w14:textId="77777777" w:rsidR="00E97061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720046">
              <w:rPr>
                <w:rFonts w:hAnsi="宋体"/>
                <w:sz w:val="18"/>
                <w:szCs w:val="18"/>
              </w:rPr>
              <w:t>测量</w:t>
            </w:r>
          </w:p>
          <w:p w14:paraId="6197A4B1" w14:textId="77777777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720046">
              <w:rPr>
                <w:rFonts w:hAnsi="宋体"/>
                <w:sz w:val="18"/>
                <w:szCs w:val="18"/>
              </w:rPr>
              <w:t>点</w:t>
            </w:r>
          </w:p>
        </w:tc>
        <w:tc>
          <w:tcPr>
            <w:tcW w:w="8505" w:type="dxa"/>
            <w:gridSpan w:val="16"/>
            <w:shd w:val="clear" w:color="auto" w:fill="FFFFFF"/>
            <w:noWrap/>
            <w:vAlign w:val="center"/>
          </w:tcPr>
          <w:p w14:paraId="1195F8B7" w14:textId="265E2898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3F611F">
              <w:rPr>
                <w:rFonts w:hAnsi="宋体"/>
                <w:bCs/>
                <w:color w:val="2B2B2B"/>
                <w:sz w:val="18"/>
                <w:szCs w:val="18"/>
              </w:rPr>
              <w:t>测量值</w:t>
            </w:r>
            <w:r w:rsidRPr="002200FD">
              <w:rPr>
                <w:szCs w:val="21"/>
              </w:rPr>
              <w:t>（</w:t>
            </w:r>
            <w:r w:rsidRPr="002200FD">
              <w:rPr>
                <w:szCs w:val="21"/>
              </w:rPr>
              <w:t>%RH</w:t>
            </w:r>
            <w:r w:rsidRPr="002200FD">
              <w:rPr>
                <w:szCs w:val="21"/>
              </w:rPr>
              <w:t>）</w:t>
            </w:r>
          </w:p>
        </w:tc>
        <w:tc>
          <w:tcPr>
            <w:tcW w:w="708" w:type="dxa"/>
            <w:vMerge w:val="restart"/>
          </w:tcPr>
          <w:p w14:paraId="417332DC" w14:textId="77777777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 w:rsidRPr="00720046">
              <w:rPr>
                <w:rFonts w:hAnsi="宋体" w:hint="eastAsia"/>
                <w:i/>
                <w:sz w:val="18"/>
                <w:szCs w:val="18"/>
              </w:rPr>
              <w:t>U</w:t>
            </w:r>
          </w:p>
          <w:p w14:paraId="7B730C77" w14:textId="77777777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 w:rsidRPr="00720046">
              <w:rPr>
                <w:sz w:val="18"/>
                <w:szCs w:val="18"/>
              </w:rPr>
              <w:t>(</w:t>
            </w:r>
            <w:r w:rsidRPr="00720046">
              <w:rPr>
                <w:position w:val="-6"/>
                <w:sz w:val="18"/>
                <w:szCs w:val="18"/>
              </w:rPr>
              <w:object w:dxaOrig="200" w:dyaOrig="279" w14:anchorId="5F64498B">
                <v:shape id="_x0000_i1029" type="#_x0000_t75" style="width:9.5pt;height:14.5pt" o:ole="">
                  <v:imagedata r:id="rId33" o:title=""/>
                </v:shape>
                <o:OLEObject Type="Embed" ProgID="Equation.DSMT4" ShapeID="_x0000_i1029" DrawAspect="Content" ObjectID="_1684836097" r:id="rId35"/>
              </w:object>
            </w:r>
            <w:r w:rsidRPr="00720046">
              <w:rPr>
                <w:sz w:val="18"/>
                <w:szCs w:val="18"/>
              </w:rPr>
              <w:t>=2)</w:t>
            </w:r>
          </w:p>
        </w:tc>
      </w:tr>
      <w:tr w:rsidR="00E97061" w:rsidRPr="00720046" w14:paraId="4DB59E6F" w14:textId="77777777" w:rsidTr="009A0D01">
        <w:trPr>
          <w:trHeight w:val="285"/>
        </w:trPr>
        <w:tc>
          <w:tcPr>
            <w:tcW w:w="434" w:type="dxa"/>
            <w:vMerge/>
            <w:vAlign w:val="center"/>
          </w:tcPr>
          <w:p w14:paraId="5BCE6DAC" w14:textId="77777777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</w:p>
        </w:tc>
        <w:tc>
          <w:tcPr>
            <w:tcW w:w="531" w:type="dxa"/>
            <w:shd w:val="clear" w:color="auto" w:fill="FFFFFF"/>
            <w:noWrap/>
            <w:vAlign w:val="center"/>
          </w:tcPr>
          <w:p w14:paraId="19523B80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02C15314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2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4D9CD4DF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3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149F481B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4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3D9DFD2A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5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7106076D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6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0F57D244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7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372A434F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8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6B6507E9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9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1DED6A29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10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380E6BC1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11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1C48A22F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12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29829B19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13</w:t>
            </w:r>
          </w:p>
        </w:tc>
        <w:tc>
          <w:tcPr>
            <w:tcW w:w="531" w:type="dxa"/>
            <w:shd w:val="clear" w:color="auto" w:fill="FFFFFF"/>
            <w:vAlign w:val="center"/>
          </w:tcPr>
          <w:p w14:paraId="1284E680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14</w:t>
            </w:r>
          </w:p>
        </w:tc>
        <w:tc>
          <w:tcPr>
            <w:tcW w:w="532" w:type="dxa"/>
            <w:shd w:val="clear" w:color="auto" w:fill="FFFFFF"/>
            <w:vAlign w:val="center"/>
          </w:tcPr>
          <w:p w14:paraId="0F8B7CDE" w14:textId="77777777" w:rsidR="00E97061" w:rsidRPr="003F611F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bCs/>
                <w:color w:val="2B2B2B"/>
                <w:sz w:val="18"/>
                <w:szCs w:val="18"/>
              </w:rPr>
            </w:pPr>
            <w:r w:rsidRPr="003F611F">
              <w:rPr>
                <w:rFonts w:hAnsi="宋体" w:hint="eastAsia"/>
                <w:bCs/>
                <w:color w:val="2B2B2B"/>
                <w:sz w:val="18"/>
                <w:szCs w:val="18"/>
              </w:rPr>
              <w:t>15</w:t>
            </w:r>
          </w:p>
        </w:tc>
        <w:tc>
          <w:tcPr>
            <w:tcW w:w="532" w:type="dxa"/>
            <w:vAlign w:val="center"/>
          </w:tcPr>
          <w:p w14:paraId="7542053F" w14:textId="77777777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  <w:r>
              <w:rPr>
                <w:rFonts w:hAnsi="宋体" w:hint="eastAsia"/>
                <w:sz w:val="18"/>
                <w:szCs w:val="18"/>
              </w:rPr>
              <w:t>1</w:t>
            </w:r>
            <w:r>
              <w:rPr>
                <w:rFonts w:hAnsi="宋体"/>
                <w:sz w:val="18"/>
                <w:szCs w:val="18"/>
              </w:rPr>
              <w:t>6</w:t>
            </w:r>
          </w:p>
        </w:tc>
        <w:tc>
          <w:tcPr>
            <w:tcW w:w="708" w:type="dxa"/>
            <w:vMerge/>
          </w:tcPr>
          <w:p w14:paraId="00D02F5C" w14:textId="77777777" w:rsidR="00E97061" w:rsidRPr="00720046" w:rsidRDefault="00E97061" w:rsidP="009A0D01">
            <w:pPr>
              <w:ind w:leftChars="-61" w:left="-128" w:firstLineChars="71" w:firstLine="128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E97061" w:rsidRPr="00720046" w14:paraId="7DB6D3F2" w14:textId="77777777" w:rsidTr="009A0D01">
        <w:trPr>
          <w:trHeight w:val="363"/>
        </w:trPr>
        <w:tc>
          <w:tcPr>
            <w:tcW w:w="434" w:type="dxa"/>
            <w:vAlign w:val="center"/>
          </w:tcPr>
          <w:p w14:paraId="4B8BE323" w14:textId="11DFF9F9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</w:p>
        </w:tc>
        <w:tc>
          <w:tcPr>
            <w:tcW w:w="531" w:type="dxa"/>
            <w:noWrap/>
            <w:vAlign w:val="center"/>
          </w:tcPr>
          <w:p w14:paraId="5095A0B6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7434EA5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C2CD255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E8DB7CF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DD14B2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13BFD0B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567507B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787757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2B16C6F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B99A5E1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07D947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CB63A87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5F032F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ADF48F3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2FE86B7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982FECF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11762D5C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5030576D" w14:textId="77777777" w:rsidTr="009A0D01">
        <w:trPr>
          <w:trHeight w:val="363"/>
        </w:trPr>
        <w:tc>
          <w:tcPr>
            <w:tcW w:w="434" w:type="dxa"/>
            <w:vAlign w:val="center"/>
          </w:tcPr>
          <w:p w14:paraId="69EDED96" w14:textId="1526A75C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</w:t>
            </w:r>
          </w:p>
        </w:tc>
        <w:tc>
          <w:tcPr>
            <w:tcW w:w="531" w:type="dxa"/>
            <w:noWrap/>
            <w:vAlign w:val="center"/>
          </w:tcPr>
          <w:p w14:paraId="67C08B4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0ACF3D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61299E0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2A6175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8DB47B0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F5A2359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00AE334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CBAFB83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C4F9E37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575925A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A7C4F9A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1E0696AC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DCF0226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9925874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E581C4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5429EB9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07CFF681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5C808596" w14:textId="77777777" w:rsidTr="009A0D01">
        <w:trPr>
          <w:trHeight w:val="363"/>
        </w:trPr>
        <w:tc>
          <w:tcPr>
            <w:tcW w:w="434" w:type="dxa"/>
            <w:vAlign w:val="center"/>
          </w:tcPr>
          <w:p w14:paraId="6996E303" w14:textId="205EAE48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</w:t>
            </w:r>
          </w:p>
        </w:tc>
        <w:tc>
          <w:tcPr>
            <w:tcW w:w="531" w:type="dxa"/>
            <w:noWrap/>
            <w:vAlign w:val="center"/>
          </w:tcPr>
          <w:p w14:paraId="5C8FD1F0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475DAF4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85D724C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3F6952B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25C5580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1ECDFFD9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FDCE75F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8A5028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D5FA94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49EEACCA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467959A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4E31513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6AC7BD4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2174CA7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2E49E4D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799BE94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3030D5A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  <w:tr w:rsidR="00E97061" w:rsidRPr="00720046" w14:paraId="3B962D58" w14:textId="77777777" w:rsidTr="009A0D01">
        <w:trPr>
          <w:trHeight w:val="363"/>
        </w:trPr>
        <w:tc>
          <w:tcPr>
            <w:tcW w:w="434" w:type="dxa"/>
            <w:vAlign w:val="center"/>
          </w:tcPr>
          <w:p w14:paraId="4991AE3F" w14:textId="124D1C6C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</w:t>
            </w:r>
          </w:p>
        </w:tc>
        <w:tc>
          <w:tcPr>
            <w:tcW w:w="531" w:type="dxa"/>
            <w:noWrap/>
            <w:vAlign w:val="center"/>
          </w:tcPr>
          <w:p w14:paraId="74D69028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6655699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8B82663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BA59901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AEB8A91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092F8FEE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00B15A3B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2EDF48D3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46F993C1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6FA634EE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56498080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5CD39A05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3CC8A4C2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1" w:type="dxa"/>
            <w:vAlign w:val="center"/>
          </w:tcPr>
          <w:p w14:paraId="78657260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66E1CD26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532" w:type="dxa"/>
            <w:vAlign w:val="center"/>
          </w:tcPr>
          <w:p w14:paraId="7F8829CE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25B8BF78" w14:textId="77777777" w:rsidR="00E97061" w:rsidRPr="00720046" w:rsidRDefault="00E97061" w:rsidP="00E97061">
            <w:pPr>
              <w:ind w:leftChars="-61" w:left="-128" w:firstLineChars="71" w:firstLine="128"/>
              <w:jc w:val="center"/>
              <w:rPr>
                <w:sz w:val="18"/>
                <w:szCs w:val="18"/>
              </w:rPr>
            </w:pPr>
          </w:p>
        </w:tc>
      </w:tr>
    </w:tbl>
    <w:p w14:paraId="7074583C" w14:textId="0571DB9D" w:rsidR="007722E8" w:rsidRDefault="00155E45" w:rsidP="001E0B9F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/>
          <w:bCs/>
          <w:sz w:val="24"/>
        </w:rPr>
        <w:t>11.3</w:t>
      </w:r>
      <w:r>
        <w:rPr>
          <w:rFonts w:asciiTheme="minorEastAsia" w:eastAsiaTheme="minorEastAsia" w:hAnsiTheme="minorEastAsia" w:hint="eastAsia"/>
          <w:bCs/>
          <w:sz w:val="24"/>
        </w:rPr>
        <w:t>、</w:t>
      </w:r>
      <w:r w:rsidR="001E0B9F">
        <w:rPr>
          <w:rFonts w:asciiTheme="minorEastAsia" w:eastAsiaTheme="minorEastAsia" w:hAnsiTheme="minorEastAsia" w:hint="eastAsia"/>
          <w:bCs/>
          <w:sz w:val="24"/>
        </w:rPr>
        <w:t>数据处理：</w:t>
      </w:r>
    </w:p>
    <w:p w14:paraId="65F30B6E" w14:textId="07A9C635" w:rsidR="001E0B9F" w:rsidRDefault="001E0B9F" w:rsidP="001E0B9F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 xml:space="preserve"> </w:t>
      </w:r>
      <w:r>
        <w:rPr>
          <w:rFonts w:asciiTheme="minorEastAsia" w:eastAsiaTheme="minorEastAsia" w:hAnsiTheme="minorEastAsia"/>
          <w:bCs/>
          <w:sz w:val="24"/>
        </w:rPr>
        <w:t xml:space="preserve">    </w:t>
      </w:r>
      <w:r>
        <w:rPr>
          <w:rFonts w:asciiTheme="minorEastAsia" w:eastAsiaTheme="minorEastAsia" w:hAnsiTheme="minorEastAsia" w:hint="eastAsia"/>
          <w:bCs/>
          <w:sz w:val="24"/>
        </w:rPr>
        <w:t xml:space="preserve">温度上偏差： </w:t>
      </w:r>
      <w:r>
        <w:rPr>
          <w:rFonts w:asciiTheme="minorEastAsia" w:eastAsiaTheme="minorEastAsia" w:hAnsiTheme="minorEastAsia"/>
          <w:bCs/>
          <w:sz w:val="24"/>
        </w:rPr>
        <w:t xml:space="preserve">                       </w:t>
      </w:r>
      <w:r>
        <w:rPr>
          <w:rFonts w:asciiTheme="minorEastAsia" w:eastAsiaTheme="minorEastAsia" w:hAnsiTheme="minorEastAsia" w:hint="eastAsia"/>
          <w:bCs/>
          <w:sz w:val="24"/>
        </w:rPr>
        <w:t>相对湿度上偏差：</w:t>
      </w:r>
    </w:p>
    <w:p w14:paraId="2E70C788" w14:textId="64B88BC0" w:rsidR="001E0B9F" w:rsidRDefault="001E0B9F" w:rsidP="001E0B9F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 xml:space="preserve"> </w:t>
      </w:r>
      <w:r>
        <w:rPr>
          <w:rFonts w:asciiTheme="minorEastAsia" w:eastAsiaTheme="minorEastAsia" w:hAnsiTheme="minorEastAsia"/>
          <w:bCs/>
          <w:sz w:val="24"/>
        </w:rPr>
        <w:t xml:space="preserve">    </w:t>
      </w:r>
      <w:r>
        <w:rPr>
          <w:rFonts w:asciiTheme="minorEastAsia" w:eastAsiaTheme="minorEastAsia" w:hAnsiTheme="minorEastAsia" w:hint="eastAsia"/>
          <w:bCs/>
          <w:sz w:val="24"/>
        </w:rPr>
        <w:t xml:space="preserve">温度下偏差： </w:t>
      </w:r>
      <w:r>
        <w:rPr>
          <w:rFonts w:asciiTheme="minorEastAsia" w:eastAsiaTheme="minorEastAsia" w:hAnsiTheme="minorEastAsia"/>
          <w:bCs/>
          <w:sz w:val="24"/>
        </w:rPr>
        <w:t xml:space="preserve">                       </w:t>
      </w:r>
      <w:r>
        <w:rPr>
          <w:rFonts w:asciiTheme="minorEastAsia" w:eastAsiaTheme="minorEastAsia" w:hAnsiTheme="minorEastAsia" w:hint="eastAsia"/>
          <w:bCs/>
          <w:sz w:val="24"/>
        </w:rPr>
        <w:t>相对湿度下偏差：</w:t>
      </w:r>
    </w:p>
    <w:p w14:paraId="4E86099F" w14:textId="264C1476" w:rsidR="001E0B9F" w:rsidRDefault="001E0B9F" w:rsidP="001E0B9F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 xml:space="preserve"> </w:t>
      </w:r>
      <w:r>
        <w:rPr>
          <w:rFonts w:asciiTheme="minorEastAsia" w:eastAsiaTheme="minorEastAsia" w:hAnsiTheme="minorEastAsia"/>
          <w:bCs/>
          <w:sz w:val="24"/>
        </w:rPr>
        <w:t xml:space="preserve">    </w:t>
      </w:r>
      <w:r>
        <w:rPr>
          <w:rFonts w:asciiTheme="minorEastAsia" w:eastAsiaTheme="minorEastAsia" w:hAnsiTheme="minorEastAsia" w:hint="eastAsia"/>
          <w:bCs/>
          <w:sz w:val="24"/>
        </w:rPr>
        <w:t xml:space="preserve">温度均匀性： </w:t>
      </w:r>
      <w:r>
        <w:rPr>
          <w:rFonts w:asciiTheme="minorEastAsia" w:eastAsiaTheme="minorEastAsia" w:hAnsiTheme="minorEastAsia"/>
          <w:bCs/>
          <w:sz w:val="24"/>
        </w:rPr>
        <w:t xml:space="preserve">                       </w:t>
      </w:r>
      <w:r>
        <w:rPr>
          <w:rFonts w:asciiTheme="minorEastAsia" w:eastAsiaTheme="minorEastAsia" w:hAnsiTheme="minorEastAsia" w:hint="eastAsia"/>
          <w:bCs/>
          <w:sz w:val="24"/>
        </w:rPr>
        <w:t>相对湿度均匀性：</w:t>
      </w:r>
    </w:p>
    <w:p w14:paraId="45818196" w14:textId="58D9C16B" w:rsidR="001E0B9F" w:rsidRDefault="001E0B9F" w:rsidP="001E0B9F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 w:hint="eastAsia"/>
          <w:bCs/>
          <w:sz w:val="24"/>
        </w:rPr>
        <w:t xml:space="preserve"> </w:t>
      </w:r>
      <w:r>
        <w:rPr>
          <w:rFonts w:asciiTheme="minorEastAsia" w:eastAsiaTheme="minorEastAsia" w:hAnsiTheme="minorEastAsia"/>
          <w:bCs/>
          <w:sz w:val="24"/>
        </w:rPr>
        <w:t xml:space="preserve">    </w:t>
      </w:r>
      <w:r>
        <w:rPr>
          <w:rFonts w:asciiTheme="minorEastAsia" w:eastAsiaTheme="minorEastAsia" w:hAnsiTheme="minorEastAsia" w:hint="eastAsia"/>
          <w:bCs/>
          <w:sz w:val="24"/>
        </w:rPr>
        <w:t xml:space="preserve">温度波动度： </w:t>
      </w:r>
      <w:r>
        <w:rPr>
          <w:rFonts w:asciiTheme="minorEastAsia" w:eastAsiaTheme="minorEastAsia" w:hAnsiTheme="minorEastAsia"/>
          <w:bCs/>
          <w:sz w:val="24"/>
        </w:rPr>
        <w:t xml:space="preserve">                       </w:t>
      </w:r>
      <w:r>
        <w:rPr>
          <w:rFonts w:asciiTheme="minorEastAsia" w:eastAsiaTheme="minorEastAsia" w:hAnsiTheme="minorEastAsia" w:hint="eastAsia"/>
          <w:bCs/>
          <w:sz w:val="24"/>
        </w:rPr>
        <w:t>相对湿度波动度：</w:t>
      </w:r>
    </w:p>
    <w:p w14:paraId="241D45CB" w14:textId="1358287D" w:rsidR="001E0B9F" w:rsidRDefault="00AF164B" w:rsidP="003B6439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/>
          <w:bCs/>
          <w:sz w:val="24"/>
        </w:rPr>
        <w:t>12</w:t>
      </w:r>
      <w:r w:rsidR="003B6439">
        <w:rPr>
          <w:rFonts w:asciiTheme="minorEastAsia" w:eastAsiaTheme="minorEastAsia" w:hAnsiTheme="minorEastAsia" w:hint="eastAsia"/>
          <w:bCs/>
          <w:sz w:val="24"/>
        </w:rPr>
        <w:t>、标准洗碗机</w:t>
      </w:r>
      <w:r>
        <w:rPr>
          <w:rFonts w:asciiTheme="minorEastAsia" w:eastAsiaTheme="minorEastAsia" w:hAnsiTheme="minorEastAsia" w:hint="eastAsia"/>
          <w:bCs/>
          <w:sz w:val="24"/>
        </w:rPr>
        <w:t>能耗系数</w:t>
      </w:r>
      <w:r w:rsidR="003B6439">
        <w:rPr>
          <w:rFonts w:asciiTheme="minorEastAsia" w:eastAsiaTheme="minorEastAsia" w:hAnsiTheme="minorEastAsia" w:hint="eastAsia"/>
          <w:bCs/>
          <w:sz w:val="24"/>
        </w:rPr>
        <w:t>：</w:t>
      </w:r>
    </w:p>
    <w:p w14:paraId="0C5D38C4" w14:textId="31336E5E" w:rsidR="00B07855" w:rsidRPr="003979B3" w:rsidRDefault="003979B3" w:rsidP="003979B3">
      <w:pPr>
        <w:spacing w:line="276" w:lineRule="auto"/>
        <w:rPr>
          <w:rFonts w:asciiTheme="minorEastAsia" w:eastAsiaTheme="minorEastAsia" w:hAnsiTheme="minorEastAsia"/>
          <w:sz w:val="24"/>
        </w:rPr>
      </w:pPr>
      <w:r>
        <w:rPr>
          <w:rFonts w:asciiTheme="minorEastAsia" w:eastAsiaTheme="minorEastAsia" w:hAnsiTheme="minorEastAsia" w:hint="eastAsia"/>
          <w:sz w:val="24"/>
        </w:rPr>
        <w:t>1</w:t>
      </w:r>
      <w:r>
        <w:rPr>
          <w:rFonts w:asciiTheme="minorEastAsia" w:eastAsiaTheme="minorEastAsia" w:hAnsiTheme="minorEastAsia"/>
          <w:sz w:val="24"/>
        </w:rPr>
        <w:t>2.1</w:t>
      </w:r>
      <w:r>
        <w:rPr>
          <w:rFonts w:asciiTheme="minorEastAsia" w:eastAsiaTheme="minorEastAsia" w:hAnsiTheme="minorEastAsia" w:hint="eastAsia"/>
          <w:sz w:val="24"/>
        </w:rPr>
        <w:t>、</w:t>
      </w:r>
      <w:r w:rsidR="00B07855">
        <w:rPr>
          <w:rFonts w:asciiTheme="minorEastAsia" w:eastAsiaTheme="minorEastAsia" w:hAnsiTheme="minorEastAsia" w:hint="eastAsia"/>
          <w:sz w:val="24"/>
        </w:rPr>
        <w:t>标准洗碗机耗</w:t>
      </w:r>
      <w:r>
        <w:rPr>
          <w:rFonts w:asciiTheme="minorEastAsia" w:eastAsiaTheme="minorEastAsia" w:hAnsiTheme="minorEastAsia" w:hint="eastAsia"/>
          <w:sz w:val="24"/>
        </w:rPr>
        <w:t>电</w:t>
      </w:r>
      <w:r w:rsidR="00B07855">
        <w:rPr>
          <w:rFonts w:asciiTheme="minorEastAsia" w:eastAsiaTheme="minorEastAsia" w:hAnsiTheme="minorEastAsia" w:hint="eastAsia"/>
          <w:sz w:val="24"/>
        </w:rPr>
        <w:t>量、耗</w:t>
      </w:r>
      <w:r>
        <w:rPr>
          <w:rFonts w:asciiTheme="minorEastAsia" w:eastAsiaTheme="minorEastAsia" w:hAnsiTheme="minorEastAsia" w:hint="eastAsia"/>
          <w:sz w:val="24"/>
        </w:rPr>
        <w:t>水</w:t>
      </w:r>
      <w:r w:rsidR="00B07855">
        <w:rPr>
          <w:rFonts w:asciiTheme="minorEastAsia" w:eastAsiaTheme="minorEastAsia" w:hAnsiTheme="minorEastAsia" w:hint="eastAsia"/>
          <w:sz w:val="24"/>
        </w:rPr>
        <w:t>量、耗时：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97"/>
        <w:gridCol w:w="1898"/>
        <w:gridCol w:w="1897"/>
        <w:gridCol w:w="1898"/>
        <w:gridCol w:w="1898"/>
      </w:tblGrid>
      <w:tr w:rsidR="00B07855" w:rsidRPr="00935A02" w14:paraId="3AACA9F2" w14:textId="77777777" w:rsidTr="002820B8">
        <w:trPr>
          <w:trHeight w:val="340"/>
          <w:jc w:val="center"/>
        </w:trPr>
        <w:tc>
          <w:tcPr>
            <w:tcW w:w="1897" w:type="dxa"/>
            <w:vMerge w:val="restart"/>
            <w:vAlign w:val="center"/>
          </w:tcPr>
          <w:p w14:paraId="36ECAB11" w14:textId="74BD1946" w:rsidR="00B07855" w:rsidRPr="00935A02" w:rsidRDefault="00B07855" w:rsidP="00FD097B">
            <w:pPr>
              <w:jc w:val="center"/>
            </w:pPr>
            <w:r>
              <w:rPr>
                <w:rFonts w:asciiTheme="minorEastAsia" w:eastAsiaTheme="minorEastAsia" w:hAnsiTheme="minorEastAsia" w:hint="eastAsia"/>
                <w:szCs w:val="21"/>
              </w:rPr>
              <w:t>校准项目</w:t>
            </w:r>
          </w:p>
        </w:tc>
        <w:tc>
          <w:tcPr>
            <w:tcW w:w="5693" w:type="dxa"/>
            <w:gridSpan w:val="3"/>
            <w:vAlign w:val="center"/>
          </w:tcPr>
          <w:p w14:paraId="07BB44D4" w14:textId="6869EA84" w:rsidR="00B07855" w:rsidRPr="00935A02" w:rsidRDefault="00B07855" w:rsidP="00FD097B">
            <w:pPr>
              <w:jc w:val="center"/>
            </w:pPr>
            <w:r>
              <w:rPr>
                <w:rFonts w:asciiTheme="minorEastAsia" w:eastAsiaTheme="minorEastAsia" w:hAnsiTheme="minorEastAsia" w:hint="eastAsia"/>
                <w:szCs w:val="21"/>
              </w:rPr>
              <w:t>测量值</w:t>
            </w:r>
          </w:p>
        </w:tc>
        <w:tc>
          <w:tcPr>
            <w:tcW w:w="1898" w:type="dxa"/>
            <w:vMerge w:val="restart"/>
            <w:vAlign w:val="center"/>
          </w:tcPr>
          <w:p w14:paraId="2239280B" w14:textId="77777777" w:rsidR="00B07855" w:rsidRPr="0064748C" w:rsidRDefault="00B07855" w:rsidP="00B07855">
            <w:pPr>
              <w:jc w:val="center"/>
            </w:pPr>
            <w:r w:rsidRPr="0064748C">
              <w:t>不确定度</w:t>
            </w:r>
          </w:p>
          <w:p w14:paraId="1A61F2CF" w14:textId="05C20358" w:rsidR="00B07855" w:rsidRPr="00935A02" w:rsidRDefault="00B07855" w:rsidP="00B07855">
            <w:pPr>
              <w:jc w:val="center"/>
            </w:pPr>
            <w:proofErr w:type="spellStart"/>
            <w:r w:rsidRPr="0064748C">
              <w:rPr>
                <w:i/>
              </w:rPr>
              <w:t>U</w:t>
            </w:r>
            <w:r w:rsidRPr="0064748C">
              <w:rPr>
                <w:vertAlign w:val="subscript"/>
              </w:rPr>
              <w:t>rel</w:t>
            </w:r>
            <w:proofErr w:type="spellEnd"/>
            <w:r w:rsidRPr="0064748C">
              <w:t>（</w:t>
            </w:r>
            <w:r w:rsidRPr="0064748C">
              <w:rPr>
                <w:i/>
                <w:iCs/>
              </w:rPr>
              <w:t>k</w:t>
            </w:r>
            <w:r w:rsidRPr="0064748C">
              <w:t>=2</w:t>
            </w:r>
            <w:r w:rsidRPr="0064748C">
              <w:t>）</w:t>
            </w:r>
          </w:p>
        </w:tc>
      </w:tr>
      <w:tr w:rsidR="00B07855" w:rsidRPr="00935A02" w14:paraId="56CCD41B" w14:textId="77777777" w:rsidTr="00B07855">
        <w:trPr>
          <w:trHeight w:val="340"/>
          <w:jc w:val="center"/>
        </w:trPr>
        <w:tc>
          <w:tcPr>
            <w:tcW w:w="1897" w:type="dxa"/>
            <w:vMerge/>
            <w:vAlign w:val="center"/>
          </w:tcPr>
          <w:p w14:paraId="43A8FDF5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8" w:type="dxa"/>
            <w:vAlign w:val="center"/>
          </w:tcPr>
          <w:p w14:paraId="45236862" w14:textId="4FB07C41" w:rsidR="00B07855" w:rsidRPr="00935A02" w:rsidRDefault="00B07855" w:rsidP="00B07855">
            <w:pPr>
              <w:jc w:val="center"/>
            </w:pPr>
            <w:r>
              <w:rPr>
                <w:rFonts w:hint="eastAsia"/>
                <w:szCs w:val="21"/>
              </w:rPr>
              <w:t>第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次试验</w:t>
            </w:r>
          </w:p>
        </w:tc>
        <w:tc>
          <w:tcPr>
            <w:tcW w:w="1897" w:type="dxa"/>
            <w:vAlign w:val="center"/>
          </w:tcPr>
          <w:p w14:paraId="7A686345" w14:textId="409BB2D0" w:rsidR="00B07855" w:rsidRPr="00935A02" w:rsidRDefault="00B07855" w:rsidP="00B07855">
            <w:pPr>
              <w:jc w:val="center"/>
            </w:pPr>
            <w:r>
              <w:rPr>
                <w:rFonts w:hint="eastAsia"/>
                <w:szCs w:val="21"/>
              </w:rPr>
              <w:t>第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次试验</w:t>
            </w:r>
          </w:p>
        </w:tc>
        <w:tc>
          <w:tcPr>
            <w:tcW w:w="1898" w:type="dxa"/>
            <w:vAlign w:val="center"/>
          </w:tcPr>
          <w:p w14:paraId="11B54EF2" w14:textId="3027B04D" w:rsidR="00B07855" w:rsidRPr="00935A02" w:rsidRDefault="00B07855" w:rsidP="00B07855">
            <w:pPr>
              <w:jc w:val="center"/>
            </w:pPr>
            <w:r>
              <w:rPr>
                <w:rFonts w:hint="eastAsia"/>
                <w:szCs w:val="21"/>
              </w:rPr>
              <w:t>第</w:t>
            </w: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次试验</w:t>
            </w:r>
          </w:p>
        </w:tc>
        <w:tc>
          <w:tcPr>
            <w:tcW w:w="1898" w:type="dxa"/>
            <w:vMerge/>
            <w:vAlign w:val="center"/>
          </w:tcPr>
          <w:p w14:paraId="116B273C" w14:textId="18A9C2F5" w:rsidR="00B07855" w:rsidRPr="00935A02" w:rsidRDefault="00B07855" w:rsidP="00B07855">
            <w:pPr>
              <w:jc w:val="center"/>
            </w:pPr>
          </w:p>
        </w:tc>
      </w:tr>
      <w:tr w:rsidR="00B07855" w:rsidRPr="00935A02" w14:paraId="7D8C17C0" w14:textId="77777777" w:rsidTr="00B07855">
        <w:trPr>
          <w:trHeight w:val="340"/>
          <w:jc w:val="center"/>
        </w:trPr>
        <w:tc>
          <w:tcPr>
            <w:tcW w:w="1897" w:type="dxa"/>
            <w:vAlign w:val="center"/>
          </w:tcPr>
          <w:p w14:paraId="3370B832" w14:textId="73C4DE34" w:rsidR="00B07855" w:rsidRPr="00935A02" w:rsidRDefault="003979B3" w:rsidP="00B07855">
            <w:pPr>
              <w:jc w:val="center"/>
            </w:pPr>
            <w:r>
              <w:rPr>
                <w:rFonts w:asciiTheme="minorEastAsia" w:eastAsiaTheme="minorEastAsia" w:hAnsiTheme="minorEastAsia" w:hint="eastAsia"/>
                <w:szCs w:val="21"/>
              </w:rPr>
              <w:t>耗电量</w:t>
            </w:r>
            <w:r w:rsidRPr="0064748C">
              <w:t>（</w:t>
            </w:r>
            <w:proofErr w:type="spellStart"/>
            <w:r w:rsidRPr="0064748C">
              <w:t>kW·h</w:t>
            </w:r>
            <w:proofErr w:type="spellEnd"/>
            <w:r w:rsidRPr="0064748C">
              <w:t>）</w:t>
            </w:r>
          </w:p>
        </w:tc>
        <w:tc>
          <w:tcPr>
            <w:tcW w:w="1898" w:type="dxa"/>
            <w:vAlign w:val="center"/>
          </w:tcPr>
          <w:p w14:paraId="06571E06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7" w:type="dxa"/>
            <w:vAlign w:val="center"/>
          </w:tcPr>
          <w:p w14:paraId="57278712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8" w:type="dxa"/>
            <w:vAlign w:val="center"/>
          </w:tcPr>
          <w:p w14:paraId="2275B4E7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8" w:type="dxa"/>
            <w:vAlign w:val="center"/>
          </w:tcPr>
          <w:p w14:paraId="0AF1E934" w14:textId="7F0D11CC" w:rsidR="00B07855" w:rsidRPr="00935A02" w:rsidRDefault="00B07855" w:rsidP="00B07855">
            <w:pPr>
              <w:jc w:val="center"/>
            </w:pPr>
          </w:p>
        </w:tc>
      </w:tr>
      <w:tr w:rsidR="00B07855" w:rsidRPr="00935A02" w14:paraId="53789AB3" w14:textId="77777777" w:rsidTr="00B07855">
        <w:trPr>
          <w:trHeight w:val="340"/>
          <w:jc w:val="center"/>
        </w:trPr>
        <w:tc>
          <w:tcPr>
            <w:tcW w:w="1897" w:type="dxa"/>
            <w:vAlign w:val="center"/>
          </w:tcPr>
          <w:p w14:paraId="7C6A3650" w14:textId="4BBFF237" w:rsidR="00B07855" w:rsidRPr="00935A02" w:rsidRDefault="003979B3" w:rsidP="00B07855">
            <w:pPr>
              <w:jc w:val="center"/>
            </w:pPr>
            <w:r>
              <w:rPr>
                <w:rFonts w:asciiTheme="minorEastAsia" w:eastAsiaTheme="minorEastAsia" w:hAnsiTheme="minorEastAsia" w:hint="eastAsia"/>
                <w:szCs w:val="21"/>
              </w:rPr>
              <w:t>耗水量</w:t>
            </w:r>
            <w:r w:rsidRPr="0064748C">
              <w:t>（</w:t>
            </w:r>
            <w:r>
              <w:t>L</w:t>
            </w:r>
            <w:r w:rsidRPr="0064748C">
              <w:t>）</w:t>
            </w:r>
          </w:p>
        </w:tc>
        <w:tc>
          <w:tcPr>
            <w:tcW w:w="1898" w:type="dxa"/>
            <w:vAlign w:val="center"/>
          </w:tcPr>
          <w:p w14:paraId="11B28517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7" w:type="dxa"/>
            <w:vAlign w:val="center"/>
          </w:tcPr>
          <w:p w14:paraId="08A877BC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8" w:type="dxa"/>
            <w:vAlign w:val="center"/>
          </w:tcPr>
          <w:p w14:paraId="42061980" w14:textId="77777777" w:rsidR="00B07855" w:rsidRPr="00935A02" w:rsidRDefault="00B07855" w:rsidP="00B07855">
            <w:pPr>
              <w:jc w:val="center"/>
            </w:pPr>
          </w:p>
        </w:tc>
        <w:tc>
          <w:tcPr>
            <w:tcW w:w="1898" w:type="dxa"/>
            <w:vAlign w:val="center"/>
          </w:tcPr>
          <w:p w14:paraId="027812DF" w14:textId="6CC5D430" w:rsidR="00B07855" w:rsidRPr="00935A02" w:rsidRDefault="00B07855" w:rsidP="00B07855">
            <w:pPr>
              <w:jc w:val="center"/>
            </w:pPr>
          </w:p>
        </w:tc>
      </w:tr>
      <w:tr w:rsidR="003979B3" w:rsidRPr="00935A02" w14:paraId="4B121D9B" w14:textId="77777777" w:rsidTr="00B07855">
        <w:trPr>
          <w:trHeight w:val="340"/>
          <w:jc w:val="center"/>
        </w:trPr>
        <w:tc>
          <w:tcPr>
            <w:tcW w:w="1897" w:type="dxa"/>
            <w:vAlign w:val="center"/>
          </w:tcPr>
          <w:p w14:paraId="6DAE84D0" w14:textId="1E51E87D" w:rsidR="003979B3" w:rsidRDefault="003979B3" w:rsidP="003979B3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zCs w:val="21"/>
              </w:rPr>
              <w:t>耗时</w:t>
            </w:r>
            <w:r w:rsidRPr="0064748C">
              <w:t>（</w:t>
            </w:r>
            <w:r>
              <w:rPr>
                <w:rFonts w:hint="eastAsia"/>
              </w:rPr>
              <w:t>min</w:t>
            </w:r>
            <w:r w:rsidRPr="0064748C">
              <w:t>）</w:t>
            </w:r>
          </w:p>
        </w:tc>
        <w:tc>
          <w:tcPr>
            <w:tcW w:w="1898" w:type="dxa"/>
            <w:vAlign w:val="center"/>
          </w:tcPr>
          <w:p w14:paraId="5B29FECC" w14:textId="77777777" w:rsidR="003979B3" w:rsidRPr="00935A02" w:rsidRDefault="003979B3" w:rsidP="003979B3">
            <w:pPr>
              <w:jc w:val="center"/>
            </w:pPr>
          </w:p>
        </w:tc>
        <w:tc>
          <w:tcPr>
            <w:tcW w:w="1897" w:type="dxa"/>
            <w:vAlign w:val="center"/>
          </w:tcPr>
          <w:p w14:paraId="7520C3C7" w14:textId="77777777" w:rsidR="003979B3" w:rsidRPr="00935A02" w:rsidRDefault="003979B3" w:rsidP="003979B3">
            <w:pPr>
              <w:jc w:val="center"/>
            </w:pPr>
          </w:p>
        </w:tc>
        <w:tc>
          <w:tcPr>
            <w:tcW w:w="1898" w:type="dxa"/>
            <w:vAlign w:val="center"/>
          </w:tcPr>
          <w:p w14:paraId="0503AA2C" w14:textId="77777777" w:rsidR="003979B3" w:rsidRPr="00935A02" w:rsidRDefault="003979B3" w:rsidP="003979B3">
            <w:pPr>
              <w:jc w:val="center"/>
            </w:pPr>
          </w:p>
        </w:tc>
        <w:tc>
          <w:tcPr>
            <w:tcW w:w="1898" w:type="dxa"/>
            <w:vAlign w:val="center"/>
          </w:tcPr>
          <w:p w14:paraId="78A41DA4" w14:textId="77777777" w:rsidR="003979B3" w:rsidRPr="00935A02" w:rsidRDefault="003979B3" w:rsidP="003979B3">
            <w:pPr>
              <w:jc w:val="center"/>
            </w:pPr>
          </w:p>
        </w:tc>
      </w:tr>
    </w:tbl>
    <w:p w14:paraId="7B7FD563" w14:textId="77777777" w:rsidR="003979B3" w:rsidRDefault="003979B3" w:rsidP="003979B3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/>
          <w:bCs/>
          <w:sz w:val="24"/>
        </w:rPr>
        <w:t>12.2</w:t>
      </w:r>
      <w:r>
        <w:rPr>
          <w:rFonts w:asciiTheme="minorEastAsia" w:eastAsiaTheme="minorEastAsia" w:hAnsiTheme="minorEastAsia" w:hint="eastAsia"/>
          <w:bCs/>
          <w:sz w:val="24"/>
        </w:rPr>
        <w:t>、能耗系数计算：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62"/>
        <w:gridCol w:w="3163"/>
        <w:gridCol w:w="3163"/>
      </w:tblGrid>
      <w:tr w:rsidR="003979B3" w:rsidRPr="0064748C" w14:paraId="79AB8228" w14:textId="77777777" w:rsidTr="00FD097B">
        <w:trPr>
          <w:trHeight w:val="363"/>
          <w:jc w:val="center"/>
        </w:trPr>
        <w:tc>
          <w:tcPr>
            <w:tcW w:w="3162" w:type="dxa"/>
            <w:vAlign w:val="center"/>
          </w:tcPr>
          <w:p w14:paraId="722A25C8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第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次</w:t>
            </w:r>
          </w:p>
        </w:tc>
        <w:tc>
          <w:tcPr>
            <w:tcW w:w="3163" w:type="dxa"/>
            <w:vAlign w:val="center"/>
          </w:tcPr>
          <w:p w14:paraId="55F85C5F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第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次</w:t>
            </w:r>
          </w:p>
        </w:tc>
        <w:tc>
          <w:tcPr>
            <w:tcW w:w="3163" w:type="dxa"/>
            <w:vAlign w:val="center"/>
          </w:tcPr>
          <w:p w14:paraId="33FC85F3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第</w:t>
            </w: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次</w:t>
            </w:r>
          </w:p>
        </w:tc>
      </w:tr>
      <w:tr w:rsidR="003979B3" w:rsidRPr="0064748C" w14:paraId="6279AFB9" w14:textId="77777777" w:rsidTr="00FD097B">
        <w:trPr>
          <w:trHeight w:val="363"/>
          <w:jc w:val="center"/>
        </w:trPr>
        <w:tc>
          <w:tcPr>
            <w:tcW w:w="3162" w:type="dxa"/>
            <w:vAlign w:val="center"/>
          </w:tcPr>
          <w:p w14:paraId="43AD324A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3163" w:type="dxa"/>
            <w:vAlign w:val="center"/>
          </w:tcPr>
          <w:p w14:paraId="666F212A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3163" w:type="dxa"/>
            <w:vAlign w:val="center"/>
          </w:tcPr>
          <w:p w14:paraId="505831C2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</w:tr>
    </w:tbl>
    <w:p w14:paraId="0770A937" w14:textId="3C7AA701" w:rsidR="00B07855" w:rsidRDefault="00B07855" w:rsidP="00155E45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</w:p>
    <w:p w14:paraId="3529F082" w14:textId="749ADBF4" w:rsidR="003A512B" w:rsidRPr="003A512B" w:rsidRDefault="003A512B">
      <w:pPr>
        <w:rPr>
          <w:rFonts w:asciiTheme="minorEastAsia" w:eastAsiaTheme="minorEastAsia" w:hAnsiTheme="minorEastAsia"/>
          <w:sz w:val="24"/>
        </w:rPr>
      </w:pPr>
      <w:r w:rsidRPr="00100182">
        <w:rPr>
          <w:rFonts w:asciiTheme="minorEastAsia" w:eastAsiaTheme="minorEastAsia" w:hAnsiTheme="minorEastAsia"/>
          <w:sz w:val="24"/>
        </w:rPr>
        <w:t>证书编号：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    </w:t>
      </w:r>
      <w:r w:rsidRPr="00100182">
        <w:rPr>
          <w:rFonts w:asciiTheme="minorEastAsia" w:eastAsiaTheme="minorEastAsia" w:hAnsiTheme="minorEastAsia"/>
          <w:sz w:val="24"/>
        </w:rPr>
        <w:t xml:space="preserve">第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页，共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</w:t>
      </w:r>
    </w:p>
    <w:p w14:paraId="4E815480" w14:textId="064EAE02" w:rsidR="003B6439" w:rsidRDefault="00AF164B" w:rsidP="00155E45">
      <w:pPr>
        <w:spacing w:line="360" w:lineRule="auto"/>
        <w:jc w:val="left"/>
        <w:rPr>
          <w:rFonts w:asciiTheme="minorEastAsia" w:eastAsiaTheme="minorEastAsia" w:hAnsiTheme="minorEastAsia"/>
          <w:bCs/>
          <w:sz w:val="24"/>
        </w:rPr>
      </w:pPr>
      <w:r>
        <w:rPr>
          <w:rFonts w:asciiTheme="minorEastAsia" w:eastAsiaTheme="minorEastAsia" w:hAnsiTheme="minorEastAsia"/>
          <w:bCs/>
          <w:sz w:val="24"/>
        </w:rPr>
        <w:t>1</w:t>
      </w:r>
      <w:r w:rsidR="006C7B7B">
        <w:rPr>
          <w:rFonts w:asciiTheme="minorEastAsia" w:eastAsiaTheme="minorEastAsia" w:hAnsiTheme="minorEastAsia"/>
          <w:bCs/>
          <w:sz w:val="24"/>
        </w:rPr>
        <w:t>3</w:t>
      </w:r>
      <w:r w:rsidR="00155E45">
        <w:rPr>
          <w:rFonts w:asciiTheme="minorEastAsia" w:eastAsiaTheme="minorEastAsia" w:hAnsiTheme="minorEastAsia" w:hint="eastAsia"/>
          <w:bCs/>
          <w:sz w:val="24"/>
        </w:rPr>
        <w:t>、</w:t>
      </w:r>
      <w:r w:rsidR="006C7B7B" w:rsidRPr="006C7B7B">
        <w:rPr>
          <w:rFonts w:asciiTheme="minorEastAsia" w:eastAsiaTheme="minorEastAsia" w:hAnsiTheme="minorEastAsia" w:hint="eastAsia"/>
          <w:bCs/>
          <w:sz w:val="24"/>
        </w:rPr>
        <w:t>标准洗碗机</w:t>
      </w:r>
      <w:r w:rsidR="00046C70" w:rsidRPr="006C7B7B">
        <w:rPr>
          <w:rFonts w:asciiTheme="minorEastAsia" w:eastAsiaTheme="minorEastAsia" w:hAnsiTheme="minorEastAsia" w:hint="eastAsia"/>
          <w:bCs/>
          <w:sz w:val="24"/>
        </w:rPr>
        <w:t>洁净率</w:t>
      </w:r>
      <w:r w:rsidR="006E0074" w:rsidRPr="006C7B7B">
        <w:rPr>
          <w:rFonts w:asciiTheme="minorEastAsia" w:eastAsiaTheme="minorEastAsia" w:hAnsiTheme="minorEastAsia" w:hint="eastAsia"/>
          <w:bCs/>
          <w:sz w:val="24"/>
        </w:rPr>
        <w:t>、洁净比</w:t>
      </w:r>
      <w:r w:rsidR="00046C70">
        <w:rPr>
          <w:rFonts w:asciiTheme="minorEastAsia" w:eastAsiaTheme="minorEastAsia" w:hAnsiTheme="minorEastAsia" w:hint="eastAsia"/>
          <w:bCs/>
          <w:sz w:val="24"/>
        </w:rPr>
        <w:t>：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43"/>
        <w:gridCol w:w="2715"/>
        <w:gridCol w:w="2715"/>
        <w:gridCol w:w="2715"/>
      </w:tblGrid>
      <w:tr w:rsidR="00046C70" w:rsidRPr="0064748C" w14:paraId="1BA897C6" w14:textId="77777777" w:rsidTr="00ED1CF5">
        <w:trPr>
          <w:trHeight w:val="397"/>
          <w:jc w:val="center"/>
        </w:trPr>
        <w:tc>
          <w:tcPr>
            <w:tcW w:w="9488" w:type="dxa"/>
            <w:gridSpan w:val="4"/>
            <w:vAlign w:val="center"/>
          </w:tcPr>
          <w:p w14:paraId="218C3A62" w14:textId="78CFDFBF" w:rsidR="00046C70" w:rsidRPr="0064748C" w:rsidRDefault="00046C70" w:rsidP="00B33477">
            <w:pPr>
              <w:jc w:val="center"/>
              <w:rPr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第1次试验</w:t>
            </w:r>
          </w:p>
        </w:tc>
      </w:tr>
      <w:tr w:rsidR="00ED1CF5" w:rsidRPr="0064748C" w14:paraId="366A2524" w14:textId="77777777" w:rsidTr="00FA324D">
        <w:trPr>
          <w:trHeight w:val="317"/>
          <w:jc w:val="center"/>
        </w:trPr>
        <w:tc>
          <w:tcPr>
            <w:tcW w:w="1343" w:type="dxa"/>
            <w:vAlign w:val="center"/>
          </w:tcPr>
          <w:p w14:paraId="1894D24E" w14:textId="77777777" w:rsidR="00ED1CF5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标准</w:t>
            </w:r>
            <w:proofErr w:type="gramStart"/>
            <w:r>
              <w:rPr>
                <w:rFonts w:hint="eastAsia"/>
                <w:szCs w:val="21"/>
              </w:rPr>
              <w:t>碗</w:t>
            </w:r>
            <w:proofErr w:type="gramEnd"/>
          </w:p>
          <w:p w14:paraId="519B45E2" w14:textId="763CE11B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序号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6AED6C5A" w14:textId="77777777" w:rsidR="00ED1CF5" w:rsidRDefault="00ED1CF5" w:rsidP="00ED1CF5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空碗质量</w:t>
            </w:r>
          </w:p>
          <w:p w14:paraId="3672EAD0" w14:textId="3162ABA3" w:rsidR="00ED1CF5" w:rsidRPr="0064748C" w:rsidRDefault="00743201" w:rsidP="00ED1CF5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o</m:t>
                  </m:r>
                </m:sub>
              </m:sSub>
            </m:oMath>
            <w:r w:rsidR="00ED1CF5" w:rsidRPr="0064748C">
              <w:t>（</w:t>
            </w:r>
            <w:r w:rsidR="00ED1CF5">
              <w:rPr>
                <w:rFonts w:hint="eastAsia"/>
              </w:rPr>
              <w:t>g</w:t>
            </w:r>
            <w:r w:rsidR="00ED1CF5" w:rsidRPr="0064748C">
              <w:t>）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15F5845" w14:textId="77777777" w:rsidR="00ED1CF5" w:rsidRDefault="00ED1CF5" w:rsidP="00ED1CF5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洗前烘干后</w:t>
            </w:r>
          </w:p>
          <w:p w14:paraId="31CA108E" w14:textId="77777777" w:rsidR="00ED1CF5" w:rsidRDefault="00ED1CF5" w:rsidP="00ED1CF5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总质量</w:t>
            </w:r>
          </w:p>
          <w:p w14:paraId="71A710EA" w14:textId="2FE9E7FC" w:rsidR="00ED1CF5" w:rsidRPr="0064748C" w:rsidRDefault="00743201" w:rsidP="00ED1CF5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eastAsia="MS Gothic" w:hAnsi="Cambria Math" w:cs="MS Gothic"/>
                      <w:sz w:val="24"/>
                    </w:rPr>
                    <m:t>h</m:t>
                  </m:r>
                </m:sub>
              </m:sSub>
            </m:oMath>
            <w:r w:rsidR="00ED1CF5" w:rsidRPr="0064748C">
              <w:t>（</w:t>
            </w:r>
            <w:r w:rsidR="00ED1CF5">
              <w:rPr>
                <w:rFonts w:hint="eastAsia"/>
              </w:rPr>
              <w:t>g</w:t>
            </w:r>
            <w:r w:rsidR="00ED1CF5" w:rsidRPr="0064748C">
              <w:t>）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B758491" w14:textId="77777777" w:rsidR="00ED1CF5" w:rsidRDefault="00ED1CF5" w:rsidP="00ED1CF5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洗后烘干后</w:t>
            </w:r>
          </w:p>
          <w:p w14:paraId="266B763C" w14:textId="77777777" w:rsidR="00ED1CF5" w:rsidRDefault="00ED1CF5" w:rsidP="00ED1CF5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总质量</w:t>
            </w:r>
          </w:p>
          <w:p w14:paraId="6F554CA4" w14:textId="03A3A12F" w:rsidR="00ED1CF5" w:rsidRPr="0064748C" w:rsidRDefault="00743201" w:rsidP="00ED1CF5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hAnsi="Cambria Math" w:hint="eastAsia"/>
                      <w:sz w:val="24"/>
                    </w:rPr>
                    <m:t>x</m:t>
                  </m:r>
                </m:sub>
              </m:sSub>
            </m:oMath>
            <w:r w:rsidR="00ED1CF5" w:rsidRPr="0064748C">
              <w:t>（</w:t>
            </w:r>
            <w:r w:rsidR="00ED1CF5">
              <w:rPr>
                <w:rFonts w:hint="eastAsia"/>
              </w:rPr>
              <w:t>g</w:t>
            </w:r>
            <w:r w:rsidR="00ED1CF5" w:rsidRPr="0064748C">
              <w:t>）</w:t>
            </w:r>
          </w:p>
        </w:tc>
      </w:tr>
      <w:tr w:rsidR="00ED1CF5" w:rsidRPr="0064748C" w14:paraId="2847D08C" w14:textId="77777777" w:rsidTr="00FA324D">
        <w:trPr>
          <w:trHeight w:val="317"/>
          <w:jc w:val="center"/>
        </w:trPr>
        <w:tc>
          <w:tcPr>
            <w:tcW w:w="1343" w:type="dxa"/>
            <w:vAlign w:val="center"/>
          </w:tcPr>
          <w:p w14:paraId="5EDF91E3" w14:textId="1E8EE86F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6BF3AD7D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7E5389BF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4B737B23" w14:textId="6A80D83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67F3B960" w14:textId="77777777" w:rsidTr="00FA324D">
        <w:trPr>
          <w:trHeight w:val="317"/>
          <w:jc w:val="center"/>
        </w:trPr>
        <w:tc>
          <w:tcPr>
            <w:tcW w:w="1343" w:type="dxa"/>
            <w:vAlign w:val="center"/>
          </w:tcPr>
          <w:p w14:paraId="03254DC8" w14:textId="6B779DB9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0382EAF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7663B76D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E94A7BC" w14:textId="7FC47E8F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4A442688" w14:textId="77777777" w:rsidTr="00FA324D">
        <w:trPr>
          <w:trHeight w:val="317"/>
          <w:jc w:val="center"/>
        </w:trPr>
        <w:tc>
          <w:tcPr>
            <w:tcW w:w="1343" w:type="dxa"/>
            <w:vAlign w:val="center"/>
          </w:tcPr>
          <w:p w14:paraId="35DB5112" w14:textId="66EAB346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3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0FACC0F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0733BA9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AAD0276" w14:textId="17D3BCB3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6ED0C2A2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F681A45" w14:textId="54EC6204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1DDC5321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86DD010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76532574" w14:textId="7DFAE97D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35728202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9C7A57B" w14:textId="0B790847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2FD69E22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77D538B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C084CAF" w14:textId="5F2BD6A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751E8C9A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4F2558E" w14:textId="3D3F3095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6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5BD03656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DC16425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05EEFB4" w14:textId="321E9F40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594768F3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004E356" w14:textId="3C37A516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7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05A469D3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F7C6440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2956B70" w14:textId="2285E4BA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1335B4A4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3921423" w14:textId="3DC5187B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8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2282AA3F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9C9EC96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7430E7B3" w14:textId="47A510CF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3F78F655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E5FBFBD" w14:textId="4D48F835" w:rsidR="00ED1CF5" w:rsidRPr="0064748C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5FD7F8FE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7B780D59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6CB473F" w14:textId="49FF3D1A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3542703F" w14:textId="77777777" w:rsidTr="00FA324D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9B39C23" w14:textId="2DFAF00C" w:rsidR="00ED1CF5" w:rsidRDefault="00ED1CF5" w:rsidP="00ED1CF5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  <w:r>
              <w:rPr>
                <w:szCs w:val="21"/>
              </w:rPr>
              <w:t>0</w:t>
            </w:r>
          </w:p>
        </w:tc>
        <w:tc>
          <w:tcPr>
            <w:tcW w:w="271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31C220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F14C0C" w14:textId="77777777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12C22DE" w14:textId="6658E40D" w:rsidR="00ED1CF5" w:rsidRPr="0064748C" w:rsidRDefault="00ED1CF5" w:rsidP="00ED1CF5">
            <w:pPr>
              <w:jc w:val="center"/>
              <w:rPr>
                <w:szCs w:val="21"/>
              </w:rPr>
            </w:pPr>
          </w:p>
        </w:tc>
      </w:tr>
      <w:tr w:rsidR="00ED1CF5" w:rsidRPr="0064748C" w14:paraId="5F0BBB1C" w14:textId="77777777" w:rsidTr="00B33477">
        <w:trPr>
          <w:trHeight w:val="690"/>
          <w:jc w:val="center"/>
        </w:trPr>
        <w:tc>
          <w:tcPr>
            <w:tcW w:w="948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F8B6555" w14:textId="77777777" w:rsidR="00ED1CF5" w:rsidRDefault="00ED1CF5" w:rsidP="00ED1CF5">
            <w:pPr>
              <w:spacing w:line="360" w:lineRule="auto"/>
              <w:jc w:val="left"/>
              <w:rPr>
                <w:iCs/>
                <w:sz w:val="24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第1次试验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 xml:space="preserve"> </w:t>
            </w:r>
            <w:r>
              <w:rPr>
                <w:rFonts w:hint="eastAsia"/>
                <w:color w:val="000000"/>
                <w:szCs w:val="21"/>
              </w:rPr>
              <w:t>洁净率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4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1</m:t>
                  </m:r>
                </m:sub>
              </m:sSub>
            </m:oMath>
          </w:p>
          <w:p w14:paraId="560D809C" w14:textId="05883607" w:rsidR="00ED1CF5" w:rsidRPr="00AB6571" w:rsidRDefault="00ED1CF5" w:rsidP="00ED1CF5">
            <w:pPr>
              <w:spacing w:line="360" w:lineRule="auto"/>
              <w:jc w:val="left"/>
              <w:rPr>
                <w:iCs/>
                <w:sz w:val="24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第1次试验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 xml:space="preserve"> 单位</w:t>
            </w:r>
            <w:r>
              <w:rPr>
                <w:rFonts w:hint="eastAsia"/>
                <w:color w:val="000000"/>
                <w:szCs w:val="21"/>
              </w:rPr>
              <w:t>洁净率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4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1</m:t>
                  </m:r>
                </m:sub>
              </m:sSub>
            </m:oMath>
          </w:p>
        </w:tc>
      </w:tr>
      <w:tr w:rsidR="00ED1CF5" w:rsidRPr="0064748C" w14:paraId="155A15A7" w14:textId="77777777" w:rsidTr="00ED1CF5">
        <w:trPr>
          <w:trHeight w:val="340"/>
          <w:jc w:val="center"/>
        </w:trPr>
        <w:tc>
          <w:tcPr>
            <w:tcW w:w="948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EA483" w14:textId="77777777" w:rsidR="00ED1CF5" w:rsidRPr="00ED1CF5" w:rsidRDefault="00ED1CF5" w:rsidP="00ED1CF5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r>
              <w:rPr>
                <w:rFonts w:asciiTheme="minorEastAsia" w:eastAsiaTheme="minorEastAsia" w:hAnsiTheme="minorEastAsia"/>
                <w:szCs w:val="21"/>
              </w:rPr>
              <w:t>2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次试验</w:t>
            </w:r>
          </w:p>
        </w:tc>
      </w:tr>
      <w:tr w:rsidR="00ED1CF5" w:rsidRPr="0064748C" w14:paraId="3F23CEBF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3BFD55E6" w14:textId="77777777" w:rsidR="00ED1CF5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标准</w:t>
            </w:r>
            <w:proofErr w:type="gramStart"/>
            <w:r>
              <w:rPr>
                <w:rFonts w:hint="eastAsia"/>
                <w:szCs w:val="21"/>
              </w:rPr>
              <w:t>碗</w:t>
            </w:r>
            <w:proofErr w:type="gramEnd"/>
          </w:p>
          <w:p w14:paraId="00D5352C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序号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0E657995" w14:textId="77777777" w:rsidR="00ED1CF5" w:rsidRDefault="00ED1CF5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空碗质量</w:t>
            </w:r>
          </w:p>
          <w:p w14:paraId="65F5FD21" w14:textId="77777777" w:rsidR="00ED1CF5" w:rsidRPr="0064748C" w:rsidRDefault="00743201" w:rsidP="00FD097B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o</m:t>
                  </m:r>
                </m:sub>
              </m:sSub>
            </m:oMath>
            <w:r w:rsidR="00ED1CF5" w:rsidRPr="0064748C">
              <w:t>（</w:t>
            </w:r>
            <w:r w:rsidR="00ED1CF5">
              <w:rPr>
                <w:rFonts w:hint="eastAsia"/>
              </w:rPr>
              <w:t>g</w:t>
            </w:r>
            <w:r w:rsidR="00ED1CF5" w:rsidRPr="0064748C">
              <w:t>）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28FCC294" w14:textId="77777777" w:rsidR="00ED1CF5" w:rsidRDefault="00ED1CF5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洗前烘干后</w:t>
            </w:r>
          </w:p>
          <w:p w14:paraId="03C172FF" w14:textId="77777777" w:rsidR="00ED1CF5" w:rsidRDefault="00ED1CF5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总质量</w:t>
            </w:r>
          </w:p>
          <w:p w14:paraId="2F656233" w14:textId="77777777" w:rsidR="00ED1CF5" w:rsidRPr="0064748C" w:rsidRDefault="00743201" w:rsidP="00FD097B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eastAsia="MS Gothic" w:hAnsi="Cambria Math" w:cs="MS Gothic"/>
                      <w:sz w:val="24"/>
                    </w:rPr>
                    <m:t>h</m:t>
                  </m:r>
                </m:sub>
              </m:sSub>
            </m:oMath>
            <w:r w:rsidR="00ED1CF5" w:rsidRPr="0064748C">
              <w:t>（</w:t>
            </w:r>
            <w:r w:rsidR="00ED1CF5">
              <w:rPr>
                <w:rFonts w:hint="eastAsia"/>
              </w:rPr>
              <w:t>g</w:t>
            </w:r>
            <w:r w:rsidR="00ED1CF5" w:rsidRPr="0064748C">
              <w:t>）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5F7515E4" w14:textId="77777777" w:rsidR="00ED1CF5" w:rsidRDefault="00ED1CF5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洗后烘干后</w:t>
            </w:r>
          </w:p>
          <w:p w14:paraId="29D5C417" w14:textId="77777777" w:rsidR="00ED1CF5" w:rsidRDefault="00ED1CF5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总质量</w:t>
            </w:r>
          </w:p>
          <w:p w14:paraId="08D06E4A" w14:textId="77777777" w:rsidR="00ED1CF5" w:rsidRPr="0064748C" w:rsidRDefault="00743201" w:rsidP="00FD097B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hAnsi="Cambria Math" w:hint="eastAsia"/>
                      <w:sz w:val="24"/>
                    </w:rPr>
                    <m:t>x</m:t>
                  </m:r>
                </m:sub>
              </m:sSub>
            </m:oMath>
            <w:r w:rsidR="00ED1CF5" w:rsidRPr="0064748C">
              <w:t>（</w:t>
            </w:r>
            <w:r w:rsidR="00ED1CF5">
              <w:rPr>
                <w:rFonts w:hint="eastAsia"/>
              </w:rPr>
              <w:t>g</w:t>
            </w:r>
            <w:r w:rsidR="00ED1CF5" w:rsidRPr="0064748C">
              <w:t>）</w:t>
            </w:r>
          </w:p>
        </w:tc>
      </w:tr>
      <w:tr w:rsidR="00ED1CF5" w:rsidRPr="0064748C" w14:paraId="79F2C836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5BBF4243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535DEC1D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5380454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610AE4A7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ED1CF5" w:rsidRPr="0064748C" w14:paraId="0499FFD9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71F7AEE2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45FD0A43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177F976A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14E086A4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ED1CF5" w:rsidRPr="0064748C" w14:paraId="06E3BD7F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22F8D923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3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FAEDB1F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2191213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6D72644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ED1CF5" w:rsidRPr="0064748C" w14:paraId="72972876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9E96CDA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B01DE7B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1C0F51E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728850F8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ED1CF5" w:rsidRPr="0064748C" w14:paraId="28AFB134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BF82623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69DBDC83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2A77897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DC9FB04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ED1CF5" w:rsidRPr="0064748C" w14:paraId="249C4AD2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72DEF2E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6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383DA901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089576B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1FEB655C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ED1CF5" w:rsidRPr="0064748C" w14:paraId="362C3CD2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AEF304F" w14:textId="77777777" w:rsidR="00ED1CF5" w:rsidRPr="0064748C" w:rsidRDefault="00ED1CF5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7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651D0E41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6B8BF5D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18920DE8" w14:textId="77777777" w:rsidR="00ED1CF5" w:rsidRPr="0064748C" w:rsidRDefault="00ED1CF5" w:rsidP="00FD097B">
            <w:pPr>
              <w:jc w:val="center"/>
              <w:rPr>
                <w:szCs w:val="21"/>
              </w:rPr>
            </w:pPr>
          </w:p>
        </w:tc>
      </w:tr>
      <w:tr w:rsidR="003979B3" w:rsidRPr="0064748C" w14:paraId="1B3553E3" w14:textId="77777777" w:rsidTr="003979B3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1BC71" w14:textId="77777777" w:rsidR="003979B3" w:rsidRPr="0064748C" w:rsidRDefault="003979B3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8</w:t>
            </w: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6FDD0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3F3D6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E1DAE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</w:tr>
      <w:tr w:rsidR="003979B3" w:rsidRPr="0064748C" w14:paraId="58BECBF3" w14:textId="77777777" w:rsidTr="003979B3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FDD5E" w14:textId="77777777" w:rsidR="003979B3" w:rsidRPr="0064748C" w:rsidRDefault="003979B3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9</w:t>
            </w: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C4EF2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D4DB1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A467B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</w:tr>
      <w:tr w:rsidR="003979B3" w:rsidRPr="0064748C" w14:paraId="0B481661" w14:textId="77777777" w:rsidTr="003979B3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31F5E" w14:textId="77777777" w:rsidR="003979B3" w:rsidRDefault="003979B3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20</w:t>
            </w: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716D0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31635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7D7A1" w14:textId="77777777" w:rsidR="003979B3" w:rsidRPr="0064748C" w:rsidRDefault="003979B3" w:rsidP="00FD097B">
            <w:pPr>
              <w:jc w:val="center"/>
              <w:rPr>
                <w:szCs w:val="21"/>
              </w:rPr>
            </w:pPr>
          </w:p>
        </w:tc>
      </w:tr>
      <w:tr w:rsidR="003979B3" w:rsidRPr="00AB6571" w14:paraId="11A7A915" w14:textId="77777777" w:rsidTr="00FD097B">
        <w:trPr>
          <w:trHeight w:val="690"/>
          <w:jc w:val="center"/>
        </w:trPr>
        <w:tc>
          <w:tcPr>
            <w:tcW w:w="948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78F4760" w14:textId="77777777" w:rsidR="003979B3" w:rsidRDefault="003979B3" w:rsidP="00FD097B">
            <w:pPr>
              <w:spacing w:line="360" w:lineRule="auto"/>
              <w:jc w:val="left"/>
              <w:rPr>
                <w:iCs/>
                <w:sz w:val="24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r>
              <w:rPr>
                <w:rFonts w:asciiTheme="minorEastAsia" w:eastAsiaTheme="minorEastAsia" w:hAnsiTheme="minorEastAsia"/>
                <w:szCs w:val="21"/>
              </w:rPr>
              <w:t>2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次试验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 xml:space="preserve"> </w:t>
            </w:r>
            <w:r>
              <w:rPr>
                <w:rFonts w:hint="eastAsia"/>
                <w:color w:val="000000"/>
                <w:szCs w:val="21"/>
              </w:rPr>
              <w:t>洁净率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4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2</m:t>
                  </m:r>
                </m:sub>
              </m:sSub>
            </m:oMath>
          </w:p>
          <w:p w14:paraId="7EB21A4B" w14:textId="77777777" w:rsidR="003979B3" w:rsidRPr="00AB6571" w:rsidRDefault="003979B3" w:rsidP="00FD097B">
            <w:pPr>
              <w:spacing w:line="360" w:lineRule="auto"/>
              <w:jc w:val="left"/>
              <w:rPr>
                <w:iCs/>
                <w:sz w:val="24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r>
              <w:rPr>
                <w:rFonts w:asciiTheme="minorEastAsia" w:eastAsiaTheme="minorEastAsia" w:hAnsiTheme="minorEastAsia"/>
                <w:szCs w:val="21"/>
              </w:rPr>
              <w:t>2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次试验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 xml:space="preserve"> 单位</w:t>
            </w:r>
            <w:r>
              <w:rPr>
                <w:rFonts w:hint="eastAsia"/>
                <w:color w:val="000000"/>
                <w:szCs w:val="21"/>
              </w:rPr>
              <w:t>洁净率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4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2</m:t>
                  </m:r>
                </m:sub>
              </m:sSub>
            </m:oMath>
          </w:p>
        </w:tc>
      </w:tr>
    </w:tbl>
    <w:p w14:paraId="68CFA149" w14:textId="75711C72" w:rsidR="00892C8A" w:rsidRPr="003979B3" w:rsidRDefault="00892C8A"/>
    <w:p w14:paraId="71573AA6" w14:textId="3A71E878" w:rsidR="003979B3" w:rsidRDefault="003979B3"/>
    <w:p w14:paraId="3EF0084E" w14:textId="197B6178" w:rsidR="003979B3" w:rsidRDefault="003979B3"/>
    <w:p w14:paraId="2D56F6DC" w14:textId="7C492D96" w:rsidR="003979B3" w:rsidRDefault="003979B3"/>
    <w:p w14:paraId="1E66C144" w14:textId="67110539" w:rsidR="003979B3" w:rsidRDefault="003979B3"/>
    <w:p w14:paraId="13024C67" w14:textId="0F5D352E" w:rsidR="003979B3" w:rsidRDefault="003979B3">
      <w:r w:rsidRPr="00100182">
        <w:rPr>
          <w:rFonts w:asciiTheme="minorEastAsia" w:eastAsiaTheme="minorEastAsia" w:hAnsiTheme="minorEastAsia"/>
          <w:sz w:val="24"/>
        </w:rPr>
        <w:t>证书编号：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 </w:t>
      </w:r>
      <w:r>
        <w:rPr>
          <w:rFonts w:asciiTheme="minorEastAsia" w:eastAsiaTheme="minorEastAsia" w:hAnsiTheme="minorEastAsia" w:hint="eastAsia"/>
          <w:sz w:val="24"/>
        </w:rPr>
        <w:t xml:space="preserve">                                                    </w:t>
      </w:r>
      <w:r w:rsidRPr="00100182">
        <w:rPr>
          <w:rFonts w:asciiTheme="minorEastAsia" w:eastAsiaTheme="minorEastAsia" w:hAnsiTheme="minorEastAsia"/>
          <w:sz w:val="24"/>
        </w:rPr>
        <w:t xml:space="preserve">第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页，共 </w:t>
      </w:r>
      <w:r w:rsidRPr="00100182">
        <w:rPr>
          <w:rFonts w:asciiTheme="minorEastAsia" w:eastAsiaTheme="minorEastAsia" w:hAnsiTheme="minorEastAsia" w:hint="eastAsia"/>
          <w:sz w:val="24"/>
        </w:rPr>
        <w:t xml:space="preserve"> </w:t>
      </w:r>
      <w:r w:rsidRPr="00100182">
        <w:rPr>
          <w:rFonts w:asciiTheme="minorEastAsia" w:eastAsiaTheme="minorEastAsia" w:hAnsiTheme="minorEastAsia"/>
          <w:sz w:val="24"/>
        </w:rPr>
        <w:t xml:space="preserve"> 页</w:t>
      </w:r>
    </w:p>
    <w:tbl>
      <w:tblPr>
        <w:tblW w:w="94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43"/>
        <w:gridCol w:w="2715"/>
        <w:gridCol w:w="2715"/>
        <w:gridCol w:w="2715"/>
      </w:tblGrid>
      <w:tr w:rsidR="00892C8A" w:rsidRPr="0064748C" w14:paraId="630CAAE6" w14:textId="77777777" w:rsidTr="00FD097B">
        <w:trPr>
          <w:trHeight w:val="340"/>
          <w:jc w:val="center"/>
        </w:trPr>
        <w:tc>
          <w:tcPr>
            <w:tcW w:w="948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4408A" w14:textId="77777777" w:rsidR="00892C8A" w:rsidRPr="00ED1CF5" w:rsidRDefault="00892C8A" w:rsidP="00FD097B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r>
              <w:rPr>
                <w:rFonts w:asciiTheme="minorEastAsia" w:eastAsiaTheme="minorEastAsia" w:hAnsiTheme="minorEastAsia"/>
                <w:szCs w:val="21"/>
              </w:rPr>
              <w:t>3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次试验</w:t>
            </w:r>
          </w:p>
        </w:tc>
      </w:tr>
      <w:tr w:rsidR="00892C8A" w:rsidRPr="0064748C" w14:paraId="6202995D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78051F4E" w14:textId="77777777" w:rsidR="00892C8A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标准</w:t>
            </w:r>
            <w:proofErr w:type="gramStart"/>
            <w:r>
              <w:rPr>
                <w:rFonts w:hint="eastAsia"/>
                <w:szCs w:val="21"/>
              </w:rPr>
              <w:t>碗</w:t>
            </w:r>
            <w:proofErr w:type="gramEnd"/>
          </w:p>
          <w:p w14:paraId="778EE6CC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序号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40391CDE" w14:textId="77777777" w:rsidR="00892C8A" w:rsidRDefault="00892C8A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空碗质量</w:t>
            </w:r>
          </w:p>
          <w:p w14:paraId="6A1534C2" w14:textId="77777777" w:rsidR="00892C8A" w:rsidRPr="0064748C" w:rsidRDefault="00743201" w:rsidP="00FD097B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o</m:t>
                  </m:r>
                </m:sub>
              </m:sSub>
            </m:oMath>
            <w:r w:rsidR="00892C8A" w:rsidRPr="0064748C">
              <w:t>（</w:t>
            </w:r>
            <w:r w:rsidR="00892C8A">
              <w:rPr>
                <w:rFonts w:hint="eastAsia"/>
              </w:rPr>
              <w:t>g</w:t>
            </w:r>
            <w:r w:rsidR="00892C8A" w:rsidRPr="0064748C">
              <w:t>）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4A95D496" w14:textId="77777777" w:rsidR="00892C8A" w:rsidRDefault="00892C8A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洗前烘干后</w:t>
            </w:r>
          </w:p>
          <w:p w14:paraId="71095DB9" w14:textId="77777777" w:rsidR="00892C8A" w:rsidRDefault="00892C8A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总质量</w:t>
            </w:r>
          </w:p>
          <w:p w14:paraId="0F5D7D3E" w14:textId="77777777" w:rsidR="00892C8A" w:rsidRPr="0064748C" w:rsidRDefault="00743201" w:rsidP="00FD097B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eastAsia="MS Gothic" w:hAnsi="Cambria Math" w:cs="MS Gothic"/>
                      <w:sz w:val="24"/>
                    </w:rPr>
                    <m:t>h</m:t>
                  </m:r>
                </m:sub>
              </m:sSub>
            </m:oMath>
            <w:r w:rsidR="00892C8A" w:rsidRPr="0064748C">
              <w:t>（</w:t>
            </w:r>
            <w:r w:rsidR="00892C8A">
              <w:rPr>
                <w:rFonts w:hint="eastAsia"/>
              </w:rPr>
              <w:t>g</w:t>
            </w:r>
            <w:r w:rsidR="00892C8A" w:rsidRPr="0064748C">
              <w:t>）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109A70E5" w14:textId="77777777" w:rsidR="00892C8A" w:rsidRDefault="00892C8A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洗后烘干后</w:t>
            </w:r>
          </w:p>
          <w:p w14:paraId="0FE9AB9B" w14:textId="77777777" w:rsidR="00892C8A" w:rsidRDefault="00892C8A" w:rsidP="00FD097B"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总质量</w:t>
            </w:r>
          </w:p>
          <w:p w14:paraId="12690572" w14:textId="77777777" w:rsidR="00892C8A" w:rsidRPr="0064748C" w:rsidRDefault="00743201" w:rsidP="00FD097B">
            <w:pPr>
              <w:jc w:val="center"/>
              <w:rPr>
                <w:szCs w:val="21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 w:hint="eastAsia"/>
                      <w:sz w:val="24"/>
                    </w:rPr>
                    <m:t>m</m:t>
                  </m:r>
                </m:e>
                <m:sub>
                  <m:r>
                    <w:rPr>
                      <w:rFonts w:ascii="Cambria Math" w:hAnsi="Cambria Math" w:hint="eastAsia"/>
                      <w:sz w:val="24"/>
                    </w:rPr>
                    <m:t>x</m:t>
                  </m:r>
                </m:sub>
              </m:sSub>
            </m:oMath>
            <w:r w:rsidR="00892C8A" w:rsidRPr="0064748C">
              <w:t>（</w:t>
            </w:r>
            <w:r w:rsidR="00892C8A">
              <w:rPr>
                <w:rFonts w:hint="eastAsia"/>
              </w:rPr>
              <w:t>g</w:t>
            </w:r>
            <w:r w:rsidR="00892C8A" w:rsidRPr="0064748C">
              <w:t>）</w:t>
            </w:r>
          </w:p>
        </w:tc>
      </w:tr>
      <w:tr w:rsidR="00892C8A" w:rsidRPr="0064748C" w14:paraId="04F6E89D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18C27268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76ABCFA7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84A2BA2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1078CA55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4BD52677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0F467853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1D82BEDA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BE07B9A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DF28495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1D2635FD" w14:textId="77777777" w:rsidTr="00FD097B">
        <w:trPr>
          <w:trHeight w:val="317"/>
          <w:jc w:val="center"/>
        </w:trPr>
        <w:tc>
          <w:tcPr>
            <w:tcW w:w="1343" w:type="dxa"/>
            <w:vAlign w:val="center"/>
          </w:tcPr>
          <w:p w14:paraId="4B317101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3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42C92208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92B719C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2B24C4E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69957DEC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DF1E2BB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23940623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0BC3D44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087174B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22B0BE0C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70CBEB2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2EFC8516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88A6F57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61DE27FB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0B9E8576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177A17B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6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157AE4B2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6A441A1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0676837A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4E852684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B72C4CD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7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5CF4CA82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3609B57E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2D847B91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6171416A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52382AC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8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1E58EFD5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4F56EB5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66A4F5A9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4022BA9A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0E7645C" w14:textId="77777777" w:rsidR="00892C8A" w:rsidRPr="0064748C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  <w:r>
              <w:rPr>
                <w:rFonts w:hint="eastAsia"/>
                <w:szCs w:val="21"/>
              </w:rPr>
              <w:t>9</w:t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580209FE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614636AE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shd w:val="clear" w:color="auto" w:fill="auto"/>
            <w:vAlign w:val="center"/>
          </w:tcPr>
          <w:p w14:paraId="5DAC9025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64748C" w14:paraId="4DEB3705" w14:textId="77777777" w:rsidTr="00FD097B">
        <w:trPr>
          <w:trHeight w:val="317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F5D73A6" w14:textId="77777777" w:rsidR="00892C8A" w:rsidRDefault="00892C8A" w:rsidP="00FD097B">
            <w:pPr>
              <w:spacing w:line="34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30</w:t>
            </w:r>
          </w:p>
        </w:tc>
        <w:tc>
          <w:tcPr>
            <w:tcW w:w="271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2A68A5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8FD4467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  <w:tc>
          <w:tcPr>
            <w:tcW w:w="271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3601AD" w14:textId="77777777" w:rsidR="00892C8A" w:rsidRPr="0064748C" w:rsidRDefault="00892C8A" w:rsidP="00FD097B">
            <w:pPr>
              <w:jc w:val="center"/>
              <w:rPr>
                <w:szCs w:val="21"/>
              </w:rPr>
            </w:pPr>
          </w:p>
        </w:tc>
      </w:tr>
      <w:tr w:rsidR="00892C8A" w:rsidRPr="00AB6571" w14:paraId="0C9F425B" w14:textId="77777777" w:rsidTr="00FD097B">
        <w:trPr>
          <w:trHeight w:val="690"/>
          <w:jc w:val="center"/>
        </w:trPr>
        <w:tc>
          <w:tcPr>
            <w:tcW w:w="948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A873E" w14:textId="4E4930E1" w:rsidR="00892C8A" w:rsidRDefault="00892C8A" w:rsidP="00FD097B">
            <w:pPr>
              <w:spacing w:line="360" w:lineRule="auto"/>
              <w:jc w:val="left"/>
              <w:rPr>
                <w:iCs/>
                <w:sz w:val="24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r>
              <w:rPr>
                <w:rFonts w:asciiTheme="minorEastAsia" w:eastAsiaTheme="minorEastAsia" w:hAnsiTheme="minorEastAsia"/>
                <w:szCs w:val="21"/>
              </w:rPr>
              <w:t>3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次试验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 xml:space="preserve"> </w:t>
            </w:r>
            <w:r>
              <w:rPr>
                <w:rFonts w:hint="eastAsia"/>
                <w:color w:val="000000"/>
                <w:szCs w:val="21"/>
              </w:rPr>
              <w:t>洁净率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4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3</m:t>
                  </m:r>
                </m:sub>
              </m:sSub>
            </m:oMath>
          </w:p>
          <w:p w14:paraId="501339DA" w14:textId="1F3C9CC0" w:rsidR="00892C8A" w:rsidRPr="00AB6571" w:rsidRDefault="00892C8A" w:rsidP="00FD097B">
            <w:pPr>
              <w:spacing w:line="360" w:lineRule="auto"/>
              <w:jc w:val="left"/>
              <w:rPr>
                <w:iCs/>
                <w:sz w:val="24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第</w:t>
            </w:r>
            <w:r>
              <w:rPr>
                <w:rFonts w:asciiTheme="minorEastAsia" w:eastAsiaTheme="minorEastAsia" w:hAnsiTheme="minorEastAsia"/>
                <w:szCs w:val="21"/>
              </w:rPr>
              <w:t>3</w:t>
            </w: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次试验</w:t>
            </w:r>
            <w:r>
              <w:rPr>
                <w:rFonts w:asciiTheme="minorEastAsia" w:eastAsiaTheme="minorEastAsia" w:hAnsiTheme="minorEastAsia" w:hint="eastAsia"/>
                <w:szCs w:val="21"/>
              </w:rPr>
              <w:t xml:space="preserve"> 单位</w:t>
            </w:r>
            <w:r>
              <w:rPr>
                <w:rFonts w:hint="eastAsia"/>
                <w:color w:val="000000"/>
                <w:szCs w:val="21"/>
              </w:rPr>
              <w:t>洁净率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4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4"/>
                      <w:vertAlign w:val="subscript"/>
                    </w:rPr>
                    <m:t>3</m:t>
                  </m:r>
                </m:sub>
              </m:sSub>
            </m:oMath>
          </w:p>
        </w:tc>
      </w:tr>
      <w:tr w:rsidR="00892C8A" w:rsidRPr="00AB6571" w14:paraId="77335457" w14:textId="77777777" w:rsidTr="00FD097B">
        <w:trPr>
          <w:trHeight w:val="690"/>
          <w:jc w:val="center"/>
        </w:trPr>
        <w:tc>
          <w:tcPr>
            <w:tcW w:w="948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4C14E96" w14:textId="77777777" w:rsidR="00892C8A" w:rsidRPr="00B4263A" w:rsidRDefault="00892C8A" w:rsidP="00FD097B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B4263A">
              <w:rPr>
                <w:rFonts w:asciiTheme="minorEastAsia" w:eastAsiaTheme="minorEastAsia" w:hAnsiTheme="minorEastAsia" w:hint="eastAsia"/>
                <w:szCs w:val="21"/>
              </w:rPr>
              <w:t>校准结果：</w:t>
            </w:r>
          </w:p>
          <w:p w14:paraId="16F0ACCF" w14:textId="77777777" w:rsidR="00892C8A" w:rsidRPr="004326E1" w:rsidRDefault="00892C8A" w:rsidP="00FD097B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B4263A">
              <w:rPr>
                <w:rFonts w:asciiTheme="minorEastAsia" w:eastAsiaTheme="minorEastAsia" w:hAnsiTheme="minorEastAsia" w:hint="eastAsia"/>
                <w:szCs w:val="21"/>
              </w:rPr>
              <w:t>洁净</w:t>
            </w:r>
            <w:r w:rsidRPr="004326E1">
              <w:rPr>
                <w:rFonts w:asciiTheme="minorEastAsia" w:eastAsiaTheme="minorEastAsia" w:hAnsiTheme="minorEastAsia" w:hint="eastAsia"/>
                <w:szCs w:val="21"/>
              </w:rPr>
              <w:t>率重复性</w:t>
            </w:r>
            <m:oMath>
              <m:r>
                <w:rPr>
                  <w:rFonts w:ascii="Cambria Math" w:hAnsi="Cambria Math"/>
                  <w:szCs w:val="21"/>
                </w:rPr>
                <m:t>σ</m:t>
              </m:r>
            </m:oMath>
          </w:p>
          <w:p w14:paraId="2A222C49" w14:textId="77777777" w:rsidR="00892C8A" w:rsidRPr="004326E1" w:rsidRDefault="00892C8A" w:rsidP="00FD097B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4326E1">
              <w:rPr>
                <w:rFonts w:asciiTheme="minorEastAsia" w:eastAsiaTheme="minorEastAsia" w:hAnsiTheme="minorEastAsia" w:hint="eastAsia"/>
                <w:szCs w:val="21"/>
              </w:rPr>
              <w:t>单位洁净率平均值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iCs/>
                      <w:szCs w:val="21"/>
                    </w:rPr>
                  </m:ctrlPr>
                </m:accPr>
                <m:e>
                  <m:r>
                    <m:rPr>
                      <m:nor/>
                    </m:rPr>
                    <w:rPr>
                      <w:rFonts w:ascii="Cambria Math" w:hAnsi="Cambria Math" w:hint="eastAsia"/>
                      <w:i/>
                      <w:iCs/>
                      <w:szCs w:val="21"/>
                    </w:rPr>
                    <m:t>Q</m:t>
                  </m:r>
                  <m:r>
                    <m:rPr>
                      <m:nor/>
                    </m:rPr>
                    <w:rPr>
                      <w:rFonts w:ascii="Cambria Math" w:hAnsi="Cambria Math"/>
                      <w:i/>
                      <w:iCs/>
                      <w:szCs w:val="21"/>
                      <w:vertAlign w:val="subscript"/>
                    </w:rPr>
                    <m:t>c</m:t>
                  </m:r>
                </m:e>
              </m:acc>
            </m:oMath>
          </w:p>
          <w:p w14:paraId="7C09B100" w14:textId="77777777" w:rsidR="00892C8A" w:rsidRPr="004326E1" w:rsidRDefault="00892C8A" w:rsidP="00FD097B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4326E1">
              <w:rPr>
                <w:rFonts w:asciiTheme="minorEastAsia" w:eastAsiaTheme="minorEastAsia" w:hAnsiTheme="minorEastAsia" w:hint="eastAsia"/>
                <w:szCs w:val="21"/>
              </w:rPr>
              <w:t>洁净比</w:t>
            </w:r>
            <m:oMath>
              <m:r>
                <m:rPr>
                  <m:nor/>
                </m:rPr>
                <w:rPr>
                  <w:rFonts w:ascii="Cambria Math" w:hAnsi="Cambria Math" w:hint="eastAsia"/>
                  <w:i/>
                  <w:iCs/>
                  <w:szCs w:val="21"/>
                </w:rPr>
                <m:t>Z</m:t>
              </m:r>
            </m:oMath>
            <w:r w:rsidRPr="004326E1">
              <w:rPr>
                <w:rFonts w:hint="eastAsia"/>
                <w:szCs w:val="21"/>
              </w:rPr>
              <w:t xml:space="preserve"> </w:t>
            </w:r>
            <w:r w:rsidRPr="004326E1">
              <w:rPr>
                <w:szCs w:val="21"/>
              </w:rPr>
              <w:t xml:space="preserve"> </w:t>
            </w:r>
          </w:p>
          <w:p w14:paraId="54C83863" w14:textId="77777777" w:rsidR="00892C8A" w:rsidRDefault="00892C8A" w:rsidP="00FD097B">
            <w:pPr>
              <w:spacing w:line="360" w:lineRule="auto"/>
              <w:jc w:val="left"/>
              <w:rPr>
                <w:szCs w:val="21"/>
              </w:rPr>
            </w:pPr>
            <w:r w:rsidRPr="004326E1">
              <w:rPr>
                <w:rFonts w:asciiTheme="minorEastAsia" w:eastAsiaTheme="minorEastAsia" w:hAnsiTheme="minorEastAsia" w:hint="eastAsia"/>
                <w:szCs w:val="21"/>
              </w:rPr>
              <w:t>注：</w:t>
            </w:r>
            <w:r w:rsidRPr="004326E1">
              <w:rPr>
                <w:rFonts w:hint="eastAsia"/>
                <w:szCs w:val="21"/>
              </w:rPr>
              <w:t>参比洗碗机的单位洁净率平均值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Cs w:val="21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1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/>
                          <w:szCs w:val="21"/>
                        </w:rPr>
                        <m:t>z</m:t>
                      </m:r>
                    </m:sub>
                  </m:sSub>
                </m:e>
              </m:acc>
            </m:oMath>
          </w:p>
          <w:p w14:paraId="1AD84DF4" w14:textId="416B8488" w:rsidR="00B07855" w:rsidRPr="00AE08CC" w:rsidRDefault="00B07855" w:rsidP="00FD097B">
            <w:pPr>
              <w:spacing w:line="360" w:lineRule="auto"/>
              <w:jc w:val="left"/>
              <w:rPr>
                <w:rFonts w:asciiTheme="minorEastAsia" w:eastAsiaTheme="minorEastAsia" w:hAnsiTheme="minorEastAsia"/>
                <w:szCs w:val="21"/>
              </w:rPr>
            </w:pPr>
          </w:p>
        </w:tc>
      </w:tr>
    </w:tbl>
    <w:p w14:paraId="49ED5D59" w14:textId="30525270" w:rsidR="00ED1CF5" w:rsidRPr="00892C8A" w:rsidRDefault="00ED1CF5"/>
    <w:p w14:paraId="4AB7757D" w14:textId="37544243" w:rsidR="00CC7491" w:rsidRPr="00ED1CF5" w:rsidRDefault="00CC7491"/>
    <w:p w14:paraId="367EC8AD" w14:textId="38E56180" w:rsidR="00CC7491" w:rsidRDefault="00CC7491"/>
    <w:p w14:paraId="52DA3E5F" w14:textId="1997984F" w:rsidR="00CC7491" w:rsidRDefault="00CC7491"/>
    <w:p w14:paraId="4A2B74F4" w14:textId="77777777" w:rsidR="00ED1CF5" w:rsidRDefault="00ED1CF5">
      <w:pPr>
        <w:rPr>
          <w:rFonts w:asciiTheme="minorEastAsia" w:eastAsiaTheme="minorEastAsia" w:hAnsiTheme="minorEastAsia"/>
          <w:sz w:val="24"/>
        </w:rPr>
      </w:pPr>
    </w:p>
    <w:p w14:paraId="3051422F" w14:textId="77777777" w:rsidR="00ED1CF5" w:rsidRDefault="00ED1CF5">
      <w:pPr>
        <w:rPr>
          <w:rFonts w:asciiTheme="minorEastAsia" w:eastAsiaTheme="minorEastAsia" w:hAnsiTheme="minorEastAsia"/>
          <w:sz w:val="24"/>
        </w:rPr>
      </w:pPr>
    </w:p>
    <w:p w14:paraId="0C5C0A06" w14:textId="77777777" w:rsidR="00ED1CF5" w:rsidRDefault="00ED1CF5">
      <w:pPr>
        <w:rPr>
          <w:rFonts w:asciiTheme="minorEastAsia" w:eastAsiaTheme="minorEastAsia" w:hAnsiTheme="minorEastAsia"/>
          <w:sz w:val="24"/>
        </w:rPr>
      </w:pPr>
    </w:p>
    <w:p w14:paraId="1286614A" w14:textId="77777777" w:rsidR="00ED1CF5" w:rsidRDefault="00ED1CF5">
      <w:pPr>
        <w:rPr>
          <w:rFonts w:asciiTheme="minorEastAsia" w:eastAsiaTheme="minorEastAsia" w:hAnsiTheme="minorEastAsia"/>
          <w:sz w:val="24"/>
        </w:rPr>
      </w:pPr>
    </w:p>
    <w:p w14:paraId="5DFC7BAC" w14:textId="1EAE0564" w:rsidR="004062AD" w:rsidRDefault="004062AD" w:rsidP="004062AD">
      <w:pPr>
        <w:pStyle w:val="Default"/>
        <w:rPr>
          <w:rFonts w:ascii="黑体" w:eastAsia="黑体" w:hAnsi="黑体" w:hint="default"/>
          <w:sz w:val="28"/>
          <w:szCs w:val="28"/>
        </w:rPr>
      </w:pPr>
      <w:bookmarkStart w:id="74" w:name="_Toc515284327"/>
      <w:bookmarkStart w:id="75" w:name="_Toc515285959"/>
      <w:bookmarkStart w:id="76" w:name="_Toc515287282"/>
    </w:p>
    <w:p w14:paraId="1511800F" w14:textId="77777777" w:rsidR="003979B3" w:rsidRPr="00E47DE0" w:rsidRDefault="003979B3" w:rsidP="004062AD">
      <w:pPr>
        <w:pStyle w:val="Default"/>
        <w:rPr>
          <w:rFonts w:ascii="黑体" w:eastAsia="黑体" w:hAnsi="黑体" w:hint="default"/>
          <w:sz w:val="28"/>
          <w:szCs w:val="28"/>
        </w:rPr>
      </w:pPr>
    </w:p>
    <w:p w14:paraId="20DAE527" w14:textId="0C3DC868" w:rsidR="00117C85" w:rsidRDefault="004062AD" w:rsidP="00B33477">
      <w:pPr>
        <w:pStyle w:val="1"/>
        <w:spacing w:line="240" w:lineRule="auto"/>
        <w:rPr>
          <w:rFonts w:ascii="黑体" w:eastAsia="黑体" w:hAnsi="黑体"/>
          <w:b w:val="0"/>
          <w:sz w:val="28"/>
          <w:szCs w:val="28"/>
        </w:rPr>
      </w:pPr>
      <w:bookmarkStart w:id="77" w:name="_Toc516745299"/>
      <w:bookmarkStart w:id="78" w:name="_Toc516745501"/>
      <w:bookmarkStart w:id="79" w:name="_Toc516745834"/>
      <w:bookmarkStart w:id="80" w:name="_Toc516750361"/>
      <w:r w:rsidRPr="00E47DE0">
        <w:rPr>
          <w:rFonts w:ascii="黑体" w:eastAsia="黑体" w:hAnsi="黑体"/>
          <w:sz w:val="28"/>
          <w:szCs w:val="28"/>
        </w:rPr>
        <w:t>附录C</w:t>
      </w:r>
      <w:bookmarkEnd w:id="77"/>
      <w:bookmarkEnd w:id="78"/>
      <w:bookmarkEnd w:id="79"/>
      <w:bookmarkEnd w:id="80"/>
      <w:r w:rsidR="00117C85">
        <w:rPr>
          <w:rFonts w:ascii="黑体" w:eastAsia="黑体" w:hAnsi="黑体" w:hint="eastAsia"/>
          <w:b w:val="0"/>
          <w:sz w:val="28"/>
          <w:szCs w:val="28"/>
        </w:rPr>
        <w:t xml:space="preserve">                     </w:t>
      </w:r>
    </w:p>
    <w:p w14:paraId="781B1B70" w14:textId="77777777" w:rsidR="004062AD" w:rsidRPr="00AE08CC" w:rsidRDefault="004062AD" w:rsidP="004062AD">
      <w:pPr>
        <w:pStyle w:val="Default"/>
        <w:jc w:val="center"/>
        <w:rPr>
          <w:rFonts w:ascii="黑体" w:eastAsia="黑体" w:hAnsi="黑体" w:hint="default"/>
          <w:b/>
          <w:sz w:val="28"/>
          <w:szCs w:val="28"/>
        </w:rPr>
      </w:pPr>
      <w:r w:rsidRPr="00AE08CC">
        <w:rPr>
          <w:rFonts w:ascii="黑体" w:eastAsia="黑体" w:hAnsi="黑体" w:cs="宋体"/>
          <w:b/>
          <w:sz w:val="28"/>
          <w:szCs w:val="28"/>
        </w:rPr>
        <w:t>校准证书内页格式</w:t>
      </w:r>
      <w:r w:rsidRPr="00F05ED3">
        <w:rPr>
          <w:rFonts w:asciiTheme="minorEastAsia" w:eastAsiaTheme="minorEastAsia" w:hAnsiTheme="minorEastAsia"/>
          <w:sz w:val="28"/>
          <w:szCs w:val="28"/>
        </w:rPr>
        <w:t>(参考件)</w:t>
      </w:r>
    </w:p>
    <w:p w14:paraId="393DF814" w14:textId="3D5DD315" w:rsidR="004062AD" w:rsidRPr="00315E02" w:rsidRDefault="004062AD" w:rsidP="00315E02">
      <w:pPr>
        <w:jc w:val="center"/>
        <w:rPr>
          <w:rFonts w:asciiTheme="minorEastAsia" w:eastAsiaTheme="minorEastAsia" w:hAnsiTheme="minorEastAsia"/>
          <w:sz w:val="24"/>
        </w:rPr>
      </w:pPr>
      <w:r w:rsidRPr="009906F0">
        <w:rPr>
          <w:rFonts w:asciiTheme="minorEastAsia" w:eastAsiaTheme="minorEastAsia" w:hAnsiTheme="minorEastAsia"/>
          <w:sz w:val="24"/>
        </w:rPr>
        <w:t>证书编号：</w:t>
      </w:r>
      <w:r w:rsidRPr="009906F0">
        <w:rPr>
          <w:rFonts w:asciiTheme="minorEastAsia" w:eastAsiaTheme="minorEastAsia" w:hAnsiTheme="minorEastAsia"/>
          <w:color w:val="000000"/>
          <w:sz w:val="24"/>
        </w:rPr>
        <w:t>XXXX—XXXX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70"/>
        <w:gridCol w:w="493"/>
        <w:gridCol w:w="1478"/>
        <w:gridCol w:w="985"/>
        <w:gridCol w:w="986"/>
        <w:gridCol w:w="1478"/>
        <w:gridCol w:w="493"/>
        <w:gridCol w:w="1971"/>
      </w:tblGrid>
      <w:tr w:rsidR="004062AD" w:rsidRPr="00AE08CC" w14:paraId="357BC6CE" w14:textId="77777777" w:rsidTr="009A0D01">
        <w:tc>
          <w:tcPr>
            <w:tcW w:w="9854" w:type="dxa"/>
            <w:gridSpan w:val="8"/>
            <w:vAlign w:val="center"/>
          </w:tcPr>
          <w:bookmarkEnd w:id="74"/>
          <w:bookmarkEnd w:id="75"/>
          <w:bookmarkEnd w:id="76"/>
          <w:p w14:paraId="7057286E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校准机构授权说明</w:t>
            </w:r>
          </w:p>
          <w:p w14:paraId="5AB6E4FE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</w:p>
        </w:tc>
      </w:tr>
      <w:tr w:rsidR="004062AD" w:rsidRPr="00AE08CC" w14:paraId="0FE335F7" w14:textId="77777777" w:rsidTr="009A0D01">
        <w:tc>
          <w:tcPr>
            <w:tcW w:w="9854" w:type="dxa"/>
            <w:gridSpan w:val="8"/>
            <w:vAlign w:val="center"/>
          </w:tcPr>
          <w:p w14:paraId="6886A134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校准环境条件及地点：</w:t>
            </w:r>
          </w:p>
        </w:tc>
      </w:tr>
      <w:tr w:rsidR="004062AD" w:rsidRPr="00AE08CC" w14:paraId="235C13DE" w14:textId="77777777" w:rsidTr="009A0D01">
        <w:tc>
          <w:tcPr>
            <w:tcW w:w="2463" w:type="dxa"/>
            <w:gridSpan w:val="2"/>
            <w:vAlign w:val="center"/>
          </w:tcPr>
          <w:p w14:paraId="1A99F1B1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温    度</w:t>
            </w:r>
          </w:p>
        </w:tc>
        <w:tc>
          <w:tcPr>
            <w:tcW w:w="2463" w:type="dxa"/>
            <w:gridSpan w:val="2"/>
            <w:vAlign w:val="center"/>
          </w:tcPr>
          <w:p w14:paraId="1ED9C62E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2464" w:type="dxa"/>
            <w:gridSpan w:val="2"/>
            <w:vAlign w:val="center"/>
          </w:tcPr>
          <w:p w14:paraId="23949300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地    点</w:t>
            </w:r>
          </w:p>
        </w:tc>
        <w:tc>
          <w:tcPr>
            <w:tcW w:w="2464" w:type="dxa"/>
            <w:gridSpan w:val="2"/>
            <w:vAlign w:val="center"/>
          </w:tcPr>
          <w:p w14:paraId="15D83AFF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</w:tr>
      <w:tr w:rsidR="004062AD" w:rsidRPr="00AE08CC" w14:paraId="06008133" w14:textId="77777777" w:rsidTr="009A0D01">
        <w:tc>
          <w:tcPr>
            <w:tcW w:w="2463" w:type="dxa"/>
            <w:gridSpan w:val="2"/>
            <w:vAlign w:val="center"/>
          </w:tcPr>
          <w:p w14:paraId="1E72ED37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相对湿度</w:t>
            </w:r>
          </w:p>
        </w:tc>
        <w:tc>
          <w:tcPr>
            <w:tcW w:w="2463" w:type="dxa"/>
            <w:gridSpan w:val="2"/>
            <w:vAlign w:val="center"/>
          </w:tcPr>
          <w:p w14:paraId="3A0307FC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2464" w:type="dxa"/>
            <w:gridSpan w:val="2"/>
            <w:vAlign w:val="center"/>
          </w:tcPr>
          <w:p w14:paraId="21562072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其    他</w:t>
            </w:r>
          </w:p>
        </w:tc>
        <w:tc>
          <w:tcPr>
            <w:tcW w:w="2464" w:type="dxa"/>
            <w:gridSpan w:val="2"/>
            <w:vAlign w:val="center"/>
          </w:tcPr>
          <w:p w14:paraId="00277D59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</w:tr>
      <w:tr w:rsidR="004062AD" w:rsidRPr="00AE08CC" w14:paraId="1DE1B5CE" w14:textId="77777777" w:rsidTr="009A0D01">
        <w:tc>
          <w:tcPr>
            <w:tcW w:w="9854" w:type="dxa"/>
            <w:gridSpan w:val="8"/>
            <w:vAlign w:val="center"/>
          </w:tcPr>
          <w:p w14:paraId="5C69280A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校准所依据的技术文件（代号、名称）：</w:t>
            </w:r>
          </w:p>
          <w:p w14:paraId="4931FDC8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</w:p>
        </w:tc>
      </w:tr>
      <w:tr w:rsidR="004062AD" w:rsidRPr="00AE08CC" w14:paraId="155716E7" w14:textId="77777777" w:rsidTr="009A0D01">
        <w:tc>
          <w:tcPr>
            <w:tcW w:w="9854" w:type="dxa"/>
            <w:gridSpan w:val="8"/>
            <w:vAlign w:val="center"/>
          </w:tcPr>
          <w:p w14:paraId="770852A2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校准所使用的主要测量标准：</w:t>
            </w:r>
          </w:p>
        </w:tc>
      </w:tr>
      <w:tr w:rsidR="004062AD" w:rsidRPr="00AE08CC" w14:paraId="315926F5" w14:textId="77777777" w:rsidTr="009A0D01">
        <w:tc>
          <w:tcPr>
            <w:tcW w:w="1970" w:type="dxa"/>
            <w:vAlign w:val="center"/>
          </w:tcPr>
          <w:p w14:paraId="49164DBF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名    称</w:t>
            </w:r>
          </w:p>
        </w:tc>
        <w:tc>
          <w:tcPr>
            <w:tcW w:w="1971" w:type="dxa"/>
            <w:gridSpan w:val="2"/>
            <w:vAlign w:val="center"/>
          </w:tcPr>
          <w:p w14:paraId="77B16A35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测量范围</w:t>
            </w:r>
          </w:p>
        </w:tc>
        <w:tc>
          <w:tcPr>
            <w:tcW w:w="1971" w:type="dxa"/>
            <w:gridSpan w:val="2"/>
            <w:vAlign w:val="center"/>
          </w:tcPr>
          <w:p w14:paraId="6C445A94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不确定度/</w:t>
            </w:r>
          </w:p>
          <w:p w14:paraId="1553CC31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准确度等级</w:t>
            </w:r>
          </w:p>
        </w:tc>
        <w:tc>
          <w:tcPr>
            <w:tcW w:w="1971" w:type="dxa"/>
            <w:gridSpan w:val="2"/>
            <w:vAlign w:val="center"/>
          </w:tcPr>
          <w:p w14:paraId="4ACD20FB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检定/校准</w:t>
            </w:r>
          </w:p>
          <w:p w14:paraId="3A772B54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证书编号</w:t>
            </w:r>
          </w:p>
        </w:tc>
        <w:tc>
          <w:tcPr>
            <w:tcW w:w="1971" w:type="dxa"/>
            <w:vAlign w:val="center"/>
          </w:tcPr>
          <w:p w14:paraId="08C60FCF" w14:textId="77777777" w:rsidR="004062AD" w:rsidRPr="00AE08CC" w:rsidRDefault="004062AD" w:rsidP="009A0D01">
            <w:pPr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AE08CC">
              <w:rPr>
                <w:rFonts w:asciiTheme="minorEastAsia" w:eastAsiaTheme="minorEastAsia" w:hAnsiTheme="minorEastAsia" w:hint="eastAsia"/>
                <w:szCs w:val="21"/>
              </w:rPr>
              <w:t>证书有效期至</w:t>
            </w:r>
          </w:p>
        </w:tc>
      </w:tr>
      <w:tr w:rsidR="004062AD" w:rsidRPr="00AE08CC" w14:paraId="3A7A7A7F" w14:textId="77777777" w:rsidTr="009A0D01">
        <w:trPr>
          <w:trHeight w:val="946"/>
        </w:trPr>
        <w:tc>
          <w:tcPr>
            <w:tcW w:w="1970" w:type="dxa"/>
            <w:vAlign w:val="center"/>
          </w:tcPr>
          <w:p w14:paraId="443845AB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3DD58198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42D98134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2D3E91B1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5467F90F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33CA9269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7D5F9770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5741A6F6" w14:textId="77777777" w:rsidR="004062AD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0CAF0E33" w14:textId="77777777" w:rsidR="004062AD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32C08468" w14:textId="15261C9F" w:rsidR="004062AD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  <w:p w14:paraId="241E55F8" w14:textId="77777777" w:rsidR="004062AD" w:rsidRPr="00AE08CC" w:rsidRDefault="004062AD" w:rsidP="009A0D01">
            <w:pPr>
              <w:spacing w:line="360" w:lineRule="auto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3AD4D63F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122C0FD9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3F68ACF5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  <w:tc>
          <w:tcPr>
            <w:tcW w:w="1971" w:type="dxa"/>
            <w:vAlign w:val="center"/>
          </w:tcPr>
          <w:p w14:paraId="2DC00487" w14:textId="77777777" w:rsidR="004062AD" w:rsidRPr="00AE08CC" w:rsidRDefault="004062AD" w:rsidP="009A0D01">
            <w:pPr>
              <w:spacing w:line="360" w:lineRule="auto"/>
              <w:jc w:val="center"/>
              <w:rPr>
                <w:rFonts w:asciiTheme="minorEastAsia" w:eastAsiaTheme="minorEastAsia" w:hAnsiTheme="minorEastAsia"/>
                <w:szCs w:val="21"/>
              </w:rPr>
            </w:pPr>
          </w:p>
        </w:tc>
      </w:tr>
    </w:tbl>
    <w:p w14:paraId="4D7F3473" w14:textId="77777777" w:rsidR="004062AD" w:rsidRPr="009906F0" w:rsidRDefault="004062AD" w:rsidP="004062AD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9906F0">
        <w:rPr>
          <w:rFonts w:asciiTheme="minorEastAsia" w:eastAsiaTheme="minorEastAsia" w:hAnsiTheme="minorEastAsia" w:hint="eastAsia"/>
          <w:sz w:val="24"/>
        </w:rPr>
        <w:t>注：</w:t>
      </w:r>
    </w:p>
    <w:p w14:paraId="240C0528" w14:textId="77777777" w:rsidR="004062AD" w:rsidRPr="009906F0" w:rsidRDefault="004062AD" w:rsidP="004062AD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9906F0">
        <w:rPr>
          <w:rFonts w:asciiTheme="minorEastAsia" w:eastAsiaTheme="minorEastAsia" w:hAnsiTheme="minorEastAsia"/>
          <w:sz w:val="24"/>
        </w:rPr>
        <w:t>1、</w:t>
      </w:r>
      <w:r w:rsidRPr="009906F0">
        <w:rPr>
          <w:rFonts w:asciiTheme="minorEastAsia" w:eastAsiaTheme="minorEastAsia" w:hAnsiTheme="minorEastAsia"/>
          <w:color w:val="000000"/>
          <w:sz w:val="24"/>
        </w:rPr>
        <w:t xml:space="preserve">XXXX </w:t>
      </w:r>
      <w:proofErr w:type="spellStart"/>
      <w:r w:rsidRPr="009906F0">
        <w:rPr>
          <w:rFonts w:asciiTheme="minorEastAsia" w:eastAsiaTheme="minorEastAsia" w:hAnsiTheme="minorEastAsia"/>
          <w:color w:val="000000"/>
          <w:sz w:val="24"/>
        </w:rPr>
        <w:t>XXXX</w:t>
      </w:r>
      <w:proofErr w:type="spellEnd"/>
      <w:r w:rsidRPr="009906F0">
        <w:rPr>
          <w:rFonts w:asciiTheme="minorEastAsia" w:eastAsiaTheme="minorEastAsia" w:hAnsiTheme="minorEastAsia"/>
          <w:color w:val="000000"/>
          <w:sz w:val="24"/>
        </w:rPr>
        <w:t>仅对加盖“XXXXXXXX校准专用章”的完整证书负责。</w:t>
      </w:r>
    </w:p>
    <w:p w14:paraId="7C2EA027" w14:textId="77777777" w:rsidR="004062AD" w:rsidRPr="009906F0" w:rsidRDefault="004062AD" w:rsidP="004062AD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9906F0">
        <w:rPr>
          <w:rFonts w:asciiTheme="minorEastAsia" w:eastAsiaTheme="minorEastAsia" w:hAnsiTheme="minorEastAsia"/>
          <w:color w:val="000000"/>
          <w:sz w:val="24"/>
        </w:rPr>
        <w:t>2、本证书的校准结果仅对所校准的对象有效。</w:t>
      </w:r>
    </w:p>
    <w:p w14:paraId="23C2E318" w14:textId="6B57F82C" w:rsidR="004062AD" w:rsidRDefault="004062AD" w:rsidP="004062AD">
      <w:pPr>
        <w:spacing w:line="360" w:lineRule="auto"/>
        <w:rPr>
          <w:rFonts w:asciiTheme="minorEastAsia" w:eastAsiaTheme="minorEastAsia" w:hAnsiTheme="minorEastAsia"/>
          <w:color w:val="000000"/>
          <w:sz w:val="24"/>
        </w:rPr>
      </w:pPr>
      <w:r w:rsidRPr="009906F0">
        <w:rPr>
          <w:rFonts w:asciiTheme="minorEastAsia" w:eastAsiaTheme="minorEastAsia" w:hAnsiTheme="minorEastAsia"/>
          <w:color w:val="000000"/>
          <w:sz w:val="24"/>
        </w:rPr>
        <w:t>3、未经实验室书面批准，不得部分复印证书。</w:t>
      </w:r>
    </w:p>
    <w:p w14:paraId="28D89C55" w14:textId="5A4A9891" w:rsidR="002C263B" w:rsidRDefault="002C263B" w:rsidP="002C263B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w:r w:rsidRPr="009906F0">
        <w:rPr>
          <w:rFonts w:asciiTheme="minorEastAsia" w:eastAsiaTheme="minorEastAsia" w:hAnsiTheme="minorEastAsia"/>
          <w:sz w:val="24"/>
        </w:rPr>
        <w:t xml:space="preserve">第 </w:t>
      </w:r>
      <w:r w:rsidRPr="009906F0">
        <w:rPr>
          <w:rFonts w:asciiTheme="minorEastAsia" w:eastAsiaTheme="minorEastAsia" w:hAnsiTheme="minorEastAsia" w:hint="eastAsia"/>
          <w:sz w:val="24"/>
        </w:rPr>
        <w:t xml:space="preserve"> </w:t>
      </w:r>
      <w:r w:rsidRPr="009906F0">
        <w:rPr>
          <w:rFonts w:asciiTheme="minorEastAsia" w:eastAsiaTheme="minorEastAsia" w:hAnsiTheme="minorEastAsia"/>
          <w:sz w:val="24"/>
        </w:rPr>
        <w:t xml:space="preserve"> 页，共 </w:t>
      </w:r>
      <w:r w:rsidRPr="009906F0">
        <w:rPr>
          <w:rFonts w:asciiTheme="minorEastAsia" w:eastAsiaTheme="minorEastAsia" w:hAnsiTheme="minorEastAsia" w:hint="eastAsia"/>
          <w:sz w:val="24"/>
        </w:rPr>
        <w:t xml:space="preserve"> </w:t>
      </w:r>
      <w:r w:rsidRPr="009906F0">
        <w:rPr>
          <w:rFonts w:asciiTheme="minorEastAsia" w:eastAsiaTheme="minorEastAsia" w:hAnsiTheme="minorEastAsia"/>
          <w:sz w:val="24"/>
        </w:rPr>
        <w:t xml:space="preserve"> 页</w:t>
      </w:r>
    </w:p>
    <w:p w14:paraId="7ACBDD25" w14:textId="77777777" w:rsidR="00B07855" w:rsidRDefault="00B07855" w:rsidP="002C263B">
      <w:pPr>
        <w:spacing w:line="360" w:lineRule="auto"/>
        <w:jc w:val="center"/>
        <w:rPr>
          <w:rFonts w:asciiTheme="minorEastAsia" w:eastAsiaTheme="minorEastAsia" w:hAnsiTheme="minorEastAsia"/>
          <w:color w:val="000000"/>
          <w:sz w:val="24"/>
        </w:rPr>
      </w:pPr>
    </w:p>
    <w:p w14:paraId="49D1F285" w14:textId="5892DEC8" w:rsidR="00B33477" w:rsidRPr="009906F0" w:rsidRDefault="00B33477" w:rsidP="00B33477">
      <w:pPr>
        <w:jc w:val="center"/>
        <w:rPr>
          <w:rFonts w:asciiTheme="minorEastAsia" w:eastAsiaTheme="minorEastAsia" w:hAnsiTheme="minorEastAsia"/>
          <w:sz w:val="24"/>
        </w:rPr>
      </w:pPr>
      <w:r w:rsidRPr="009906F0">
        <w:rPr>
          <w:rFonts w:asciiTheme="minorEastAsia" w:eastAsiaTheme="minorEastAsia" w:hAnsiTheme="minorEastAsia"/>
          <w:sz w:val="24"/>
        </w:rPr>
        <w:t>证书编号：</w:t>
      </w:r>
      <w:r w:rsidRPr="009906F0">
        <w:rPr>
          <w:rFonts w:asciiTheme="minorEastAsia" w:eastAsiaTheme="minorEastAsia" w:hAnsiTheme="minorEastAsia"/>
          <w:color w:val="000000"/>
          <w:sz w:val="24"/>
        </w:rPr>
        <w:t>XXXX—XXXX</w:t>
      </w:r>
    </w:p>
    <w:p w14:paraId="1651B2C2" w14:textId="77777777" w:rsidR="00B33477" w:rsidRDefault="00B33477" w:rsidP="00B33477">
      <w:pPr>
        <w:spacing w:line="360" w:lineRule="auto"/>
        <w:jc w:val="center"/>
        <w:rPr>
          <w:rFonts w:ascii="黑体" w:eastAsia="黑体" w:hAnsi="黑体"/>
          <w:sz w:val="44"/>
          <w:szCs w:val="44"/>
        </w:rPr>
      </w:pPr>
      <w:r w:rsidRPr="00080670">
        <w:rPr>
          <w:rFonts w:ascii="黑体" w:eastAsia="黑体" w:hAnsi="黑体" w:hint="eastAsia"/>
          <w:sz w:val="44"/>
          <w:szCs w:val="44"/>
        </w:rPr>
        <w:t>校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准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结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果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4062AD" w:rsidRPr="00F17856" w14:paraId="207E5E9D" w14:textId="77777777" w:rsidTr="00B07855">
        <w:trPr>
          <w:trHeight w:val="12507"/>
        </w:trPr>
        <w:tc>
          <w:tcPr>
            <w:tcW w:w="9854" w:type="dxa"/>
          </w:tcPr>
          <w:p w14:paraId="16140C81" w14:textId="6FD2AF2A" w:rsidR="007D06AD" w:rsidRPr="009906F0" w:rsidRDefault="007D06AD" w:rsidP="009A0D01">
            <w:pPr>
              <w:spacing w:line="360" w:lineRule="auto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1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、铂电阻：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654"/>
              <w:gridCol w:w="2459"/>
              <w:gridCol w:w="2460"/>
            </w:tblGrid>
            <w:tr w:rsidR="007D06AD" w:rsidRPr="00AE08CC" w14:paraId="125313AA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D07966E" w14:textId="5867C1CB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标准值（</w:t>
                  </w:r>
                  <w:r w:rsidRPr="002200FD">
                    <w:rPr>
                      <w:szCs w:val="21"/>
                    </w:rPr>
                    <w:t>℃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22B9DF" w14:textId="1F8278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被校准示值（</w:t>
                  </w:r>
                  <w:r w:rsidRPr="002200FD">
                    <w:rPr>
                      <w:szCs w:val="21"/>
                    </w:rPr>
                    <w:t>℃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A419DE5" w14:textId="6B544066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不确定度</w:t>
                  </w:r>
                  <w:r w:rsidRPr="002200FD">
                    <w:rPr>
                      <w:i/>
                      <w:szCs w:val="21"/>
                    </w:rPr>
                    <w:t>U</w:t>
                  </w:r>
                  <w:r w:rsidRPr="002200FD">
                    <w:rPr>
                      <w:szCs w:val="21"/>
                    </w:rPr>
                    <w:t>（</w:t>
                  </w:r>
                  <w:r w:rsidRPr="002200FD">
                    <w:rPr>
                      <w:i/>
                      <w:szCs w:val="21"/>
                    </w:rPr>
                    <w:t>k</w:t>
                  </w:r>
                  <w:r w:rsidRPr="002200FD">
                    <w:rPr>
                      <w:szCs w:val="21"/>
                    </w:rPr>
                    <w:t>=2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25C591D3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8262073" w14:textId="2304D576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B79E6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44282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</w:p>
              </w:tc>
            </w:tr>
            <w:tr w:rsidR="007D06AD" w:rsidRPr="00AE08CC" w14:paraId="1A4974CC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7818D5" w14:textId="0B7DD15C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5D5A4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5E1B48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0A03FABE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F126F35" w14:textId="74D56074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41077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6C8377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5ED370E5" w14:textId="56181BDB" w:rsidR="004062AD" w:rsidRDefault="007D06AD" w:rsidP="009A0D01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2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、热电偶：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514"/>
              <w:gridCol w:w="1515"/>
              <w:gridCol w:w="1514"/>
              <w:gridCol w:w="1515"/>
              <w:gridCol w:w="1515"/>
            </w:tblGrid>
            <w:tr w:rsidR="007D06AD" w:rsidRPr="00AE08CC" w14:paraId="721BD685" w14:textId="77777777" w:rsidTr="009A0D01">
              <w:trPr>
                <w:jc w:val="center"/>
              </w:trPr>
              <w:tc>
                <w:tcPr>
                  <w:tcW w:w="151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7C25C5F" w14:textId="77777777" w:rsidR="00111908" w:rsidRDefault="007D06AD" w:rsidP="007D06AD">
                  <w:pPr>
                    <w:jc w:val="center"/>
                    <w:rPr>
                      <w:szCs w:val="21"/>
                    </w:rPr>
                  </w:pPr>
                  <w:r w:rsidRPr="0064748C">
                    <w:rPr>
                      <w:szCs w:val="21"/>
                    </w:rPr>
                    <w:t>标准值</w:t>
                  </w:r>
                </w:p>
                <w:p w14:paraId="16B64EFA" w14:textId="753EDD72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szCs w:val="21"/>
                    </w:rPr>
                    <w:t>℃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4544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B009220" w14:textId="3B66DDD5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被校准示值（</w:t>
                  </w:r>
                  <w:r w:rsidRPr="0064748C">
                    <w:rPr>
                      <w:szCs w:val="21"/>
                    </w:rPr>
                    <w:t>℃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FF2D681" w14:textId="13F6F4E3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  <w:r w:rsidRPr="0064748C">
                    <w:rPr>
                      <w:szCs w:val="21"/>
                    </w:rPr>
                    <w:t>不确定度</w:t>
                  </w:r>
                  <w:r w:rsidRPr="0064748C">
                    <w:rPr>
                      <w:i/>
                      <w:szCs w:val="21"/>
                    </w:rPr>
                    <w:t>U</w:t>
                  </w:r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i/>
                      <w:iCs/>
                      <w:szCs w:val="21"/>
                    </w:rPr>
                    <w:t>k</w:t>
                  </w:r>
                  <w:r w:rsidRPr="0064748C">
                    <w:rPr>
                      <w:szCs w:val="21"/>
                    </w:rPr>
                    <w:t>=2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0870C837" w14:textId="77777777" w:rsidTr="009A0D01">
              <w:trPr>
                <w:jc w:val="center"/>
              </w:trPr>
              <w:tc>
                <w:tcPr>
                  <w:tcW w:w="151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101AD58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2C11E7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5BADC2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863DAB8" w14:textId="02B988C8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CA7ED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22A64DC8" w14:textId="77777777" w:rsidTr="007D06AD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BD8BB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0DAEC8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9B0124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7A6E6D8" w14:textId="391B2158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8F2B8BF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60602EB5" w14:textId="77777777" w:rsidTr="007D06AD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56F00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043F24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9B323B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86D7EE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BAABEA1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19E8ECE5" w14:textId="77777777" w:rsidTr="007D06AD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1475D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FAC001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2A4D7F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8FD939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12F90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65A22398" w14:textId="4DBA782A" w:rsidR="007D06AD" w:rsidRDefault="007D06AD" w:rsidP="009A0D01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3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、相对湿度：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654"/>
              <w:gridCol w:w="2459"/>
              <w:gridCol w:w="2460"/>
            </w:tblGrid>
            <w:tr w:rsidR="007D06AD" w:rsidRPr="00AE08CC" w14:paraId="792D7A33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B8D9885" w14:textId="78B6F8E6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标准值（</w:t>
                  </w:r>
                  <w:r w:rsidRPr="002200FD">
                    <w:rPr>
                      <w:szCs w:val="21"/>
                    </w:rPr>
                    <w:t>%RH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220E0B0" w14:textId="69F88CA3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被校准示值（</w:t>
                  </w:r>
                  <w:r w:rsidRPr="002200FD">
                    <w:rPr>
                      <w:szCs w:val="21"/>
                    </w:rPr>
                    <w:t>%RH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2588685" w14:textId="2815BCB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不确定度</w:t>
                  </w:r>
                  <w:r w:rsidRPr="002200FD">
                    <w:rPr>
                      <w:i/>
                      <w:szCs w:val="21"/>
                    </w:rPr>
                    <w:t>U</w:t>
                  </w:r>
                  <w:r w:rsidRPr="002200FD">
                    <w:rPr>
                      <w:szCs w:val="21"/>
                    </w:rPr>
                    <w:t>（</w:t>
                  </w:r>
                  <w:r w:rsidRPr="002200FD">
                    <w:rPr>
                      <w:i/>
                      <w:szCs w:val="21"/>
                    </w:rPr>
                    <w:t>k</w:t>
                  </w:r>
                  <w:r w:rsidRPr="002200FD">
                    <w:rPr>
                      <w:szCs w:val="21"/>
                    </w:rPr>
                    <w:t>=2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57E94B47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B5E738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D74306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70B555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</w:p>
              </w:tc>
            </w:tr>
            <w:tr w:rsidR="007D06AD" w:rsidRPr="00AE08CC" w14:paraId="0ED44CAB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BF9D4F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6C9A7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36FB08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1489382C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8DE7E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C057F9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9FC064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65790F1E" w14:textId="01FEFFB5" w:rsidR="007D06AD" w:rsidRDefault="007D06AD" w:rsidP="009A0D01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4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、交流电压：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514"/>
              <w:gridCol w:w="1515"/>
              <w:gridCol w:w="1514"/>
              <w:gridCol w:w="1515"/>
              <w:gridCol w:w="1515"/>
            </w:tblGrid>
            <w:tr w:rsidR="007D06AD" w:rsidRPr="00AE08CC" w14:paraId="02D3788C" w14:textId="77777777" w:rsidTr="009A0D01">
              <w:trPr>
                <w:jc w:val="center"/>
              </w:trPr>
              <w:tc>
                <w:tcPr>
                  <w:tcW w:w="151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6436DD1" w14:textId="77777777" w:rsidR="007D06AD" w:rsidRDefault="007D06AD" w:rsidP="007D06AD">
                  <w:pPr>
                    <w:jc w:val="center"/>
                    <w:rPr>
                      <w:szCs w:val="21"/>
                    </w:rPr>
                  </w:pPr>
                  <w:r w:rsidRPr="0064748C">
                    <w:rPr>
                      <w:szCs w:val="21"/>
                    </w:rPr>
                    <w:t>标准值</w:t>
                  </w:r>
                </w:p>
                <w:p w14:paraId="03CDD26F" w14:textId="1952BDAE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（</w:t>
                  </w:r>
                  <w:r>
                    <w:rPr>
                      <w:rFonts w:hint="eastAsia"/>
                      <w:szCs w:val="21"/>
                    </w:rPr>
                    <w:t>V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4544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A0EAFC3" w14:textId="179D452A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被校准示值（</w:t>
                  </w:r>
                  <w:r>
                    <w:rPr>
                      <w:rFonts w:hint="eastAsia"/>
                      <w:szCs w:val="21"/>
                    </w:rPr>
                    <w:t>V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0799198" w14:textId="1E66B193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  <w:r w:rsidRPr="0064748C">
                    <w:rPr>
                      <w:szCs w:val="21"/>
                    </w:rPr>
                    <w:t>不确定度</w:t>
                  </w:r>
                  <w:proofErr w:type="spellStart"/>
                  <w:r w:rsidRPr="0064748C">
                    <w:rPr>
                      <w:i/>
                    </w:rPr>
                    <w:t>U</w:t>
                  </w:r>
                  <w:r w:rsidRPr="0064748C">
                    <w:rPr>
                      <w:vertAlign w:val="subscript"/>
                    </w:rPr>
                    <w:t>rel</w:t>
                  </w:r>
                  <w:proofErr w:type="spellEnd"/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i/>
                      <w:iCs/>
                      <w:szCs w:val="21"/>
                    </w:rPr>
                    <w:t>k</w:t>
                  </w:r>
                  <w:r w:rsidRPr="0064748C">
                    <w:rPr>
                      <w:szCs w:val="21"/>
                    </w:rPr>
                    <w:t>=2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4A2F319D" w14:textId="77777777" w:rsidTr="009A0D01">
              <w:trPr>
                <w:jc w:val="center"/>
              </w:trPr>
              <w:tc>
                <w:tcPr>
                  <w:tcW w:w="151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43DF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489316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E3907A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CE6D0D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DE736D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4F805277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F8F42A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5FBF83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E6E857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102E92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7B6EBC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0E37317C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E86DE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7CD2C7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530444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7B8FAB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E780A7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3282C7D3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6720E0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091144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8C4042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2E0C2B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3997DF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606C08D7" w14:textId="75F10BC3" w:rsidR="007D06AD" w:rsidRDefault="007D06AD" w:rsidP="009A0D01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5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、交流电流：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514"/>
              <w:gridCol w:w="1515"/>
              <w:gridCol w:w="1514"/>
              <w:gridCol w:w="1515"/>
              <w:gridCol w:w="1515"/>
            </w:tblGrid>
            <w:tr w:rsidR="007D06AD" w:rsidRPr="00AE08CC" w14:paraId="224EAADC" w14:textId="77777777" w:rsidTr="009A0D01">
              <w:trPr>
                <w:jc w:val="center"/>
              </w:trPr>
              <w:tc>
                <w:tcPr>
                  <w:tcW w:w="151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5F0221C" w14:textId="77777777" w:rsidR="007D06AD" w:rsidRDefault="007D06AD" w:rsidP="007D06AD">
                  <w:pPr>
                    <w:jc w:val="center"/>
                    <w:rPr>
                      <w:szCs w:val="21"/>
                    </w:rPr>
                  </w:pPr>
                  <w:r w:rsidRPr="0064748C">
                    <w:rPr>
                      <w:szCs w:val="21"/>
                    </w:rPr>
                    <w:t>标准值</w:t>
                  </w:r>
                </w:p>
                <w:p w14:paraId="585951B4" w14:textId="19F7FFC5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（</w:t>
                  </w:r>
                  <w:r>
                    <w:rPr>
                      <w:rFonts w:hint="eastAsia"/>
                      <w:szCs w:val="21"/>
                    </w:rPr>
                    <w:t>A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4544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5A055CE" w14:textId="7AB2B9B5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被校准示值（</w:t>
                  </w:r>
                  <w:r>
                    <w:rPr>
                      <w:rFonts w:hint="eastAsia"/>
                      <w:szCs w:val="21"/>
                    </w:rPr>
                    <w:t>A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308C3D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  <w:r w:rsidRPr="0064748C">
                    <w:rPr>
                      <w:szCs w:val="21"/>
                    </w:rPr>
                    <w:t>不确定度</w:t>
                  </w:r>
                  <w:proofErr w:type="spellStart"/>
                  <w:r w:rsidRPr="0064748C">
                    <w:rPr>
                      <w:i/>
                    </w:rPr>
                    <w:t>U</w:t>
                  </w:r>
                  <w:r w:rsidRPr="0064748C">
                    <w:rPr>
                      <w:vertAlign w:val="subscript"/>
                    </w:rPr>
                    <w:t>rel</w:t>
                  </w:r>
                  <w:proofErr w:type="spellEnd"/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i/>
                      <w:iCs/>
                      <w:szCs w:val="21"/>
                    </w:rPr>
                    <w:t>k</w:t>
                  </w:r>
                  <w:r w:rsidRPr="0064748C">
                    <w:rPr>
                      <w:szCs w:val="21"/>
                    </w:rPr>
                    <w:t>=2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7633F79C" w14:textId="77777777" w:rsidTr="009A0D01">
              <w:trPr>
                <w:jc w:val="center"/>
              </w:trPr>
              <w:tc>
                <w:tcPr>
                  <w:tcW w:w="151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EFD8EE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05F99E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EA0A51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3EA193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6D6B6E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6E3091E9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2AF1C4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2DB916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C65E13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B7D57F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2A5656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2F73000D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85A81E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335F78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866890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0A3C33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84B725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640BB0EA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D5C4F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8F32F0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60B2F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BF15E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9B947F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65BA4F63" w14:textId="7F19D3BF" w:rsidR="007D06AD" w:rsidRPr="007D06AD" w:rsidRDefault="007D06AD" w:rsidP="009A0D01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6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、交流功率：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514"/>
              <w:gridCol w:w="1515"/>
              <w:gridCol w:w="1514"/>
              <w:gridCol w:w="1515"/>
              <w:gridCol w:w="1515"/>
            </w:tblGrid>
            <w:tr w:rsidR="007D06AD" w:rsidRPr="00AE08CC" w14:paraId="6F351A5F" w14:textId="77777777" w:rsidTr="009A0D01">
              <w:trPr>
                <w:jc w:val="center"/>
              </w:trPr>
              <w:tc>
                <w:tcPr>
                  <w:tcW w:w="151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5689071" w14:textId="77777777" w:rsidR="007D06AD" w:rsidRDefault="007D06AD" w:rsidP="007D06AD">
                  <w:pPr>
                    <w:jc w:val="center"/>
                    <w:rPr>
                      <w:szCs w:val="21"/>
                    </w:rPr>
                  </w:pPr>
                  <w:r w:rsidRPr="0064748C">
                    <w:rPr>
                      <w:szCs w:val="21"/>
                    </w:rPr>
                    <w:t>标准值</w:t>
                  </w:r>
                </w:p>
                <w:p w14:paraId="1779F647" w14:textId="36956252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（</w:t>
                  </w:r>
                  <w:r>
                    <w:rPr>
                      <w:szCs w:val="21"/>
                    </w:rPr>
                    <w:t>W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4544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CE9B040" w14:textId="55C1F07B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被校准示值（</w:t>
                  </w:r>
                  <w:r>
                    <w:rPr>
                      <w:szCs w:val="21"/>
                    </w:rPr>
                    <w:t>W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C1B526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  <w:r w:rsidRPr="0064748C">
                    <w:rPr>
                      <w:szCs w:val="21"/>
                    </w:rPr>
                    <w:t>不确定度</w:t>
                  </w:r>
                  <w:proofErr w:type="spellStart"/>
                  <w:r w:rsidRPr="0064748C">
                    <w:rPr>
                      <w:i/>
                    </w:rPr>
                    <w:t>U</w:t>
                  </w:r>
                  <w:r w:rsidRPr="0064748C">
                    <w:rPr>
                      <w:vertAlign w:val="subscript"/>
                    </w:rPr>
                    <w:t>rel</w:t>
                  </w:r>
                  <w:proofErr w:type="spellEnd"/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i/>
                      <w:iCs/>
                      <w:szCs w:val="21"/>
                    </w:rPr>
                    <w:t>k</w:t>
                  </w:r>
                  <w:r w:rsidRPr="0064748C">
                    <w:rPr>
                      <w:szCs w:val="21"/>
                    </w:rPr>
                    <w:t>=2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0512358D" w14:textId="77777777" w:rsidTr="009A0D01">
              <w:trPr>
                <w:jc w:val="center"/>
              </w:trPr>
              <w:tc>
                <w:tcPr>
                  <w:tcW w:w="151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341B08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A1D711F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689A2CF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9378BE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300142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5E3C316B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9D0EB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24AF1B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028459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4025D3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9BFCD85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176844B8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640C85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E53603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F9FF6C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6CBECDD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4AC4A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722F1C09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62103D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B9CFD0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0A4296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4D3F8F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3028181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4ABBC4EC" w14:textId="5DF10F34" w:rsidR="007D06AD" w:rsidRPr="00F17856" w:rsidRDefault="007D06AD" w:rsidP="009A0D01">
            <w:pPr>
              <w:spacing w:line="360" w:lineRule="auto"/>
              <w:rPr>
                <w:rFonts w:ascii="黑体" w:eastAsia="黑体" w:hAnsi="黑体"/>
                <w:sz w:val="44"/>
                <w:szCs w:val="44"/>
              </w:rPr>
            </w:pPr>
          </w:p>
        </w:tc>
      </w:tr>
    </w:tbl>
    <w:p w14:paraId="2CCB3FE8" w14:textId="77777777" w:rsidR="00315E02" w:rsidRDefault="00315E02" w:rsidP="00315E02">
      <w:pPr>
        <w:spacing w:line="360" w:lineRule="auto"/>
        <w:jc w:val="center"/>
        <w:rPr>
          <w:rFonts w:ascii="宋体" w:hAnsi="宋体"/>
          <w:sz w:val="24"/>
        </w:rPr>
      </w:pPr>
      <w:r w:rsidRPr="001B5816">
        <w:rPr>
          <w:rFonts w:ascii="宋体" w:hAnsi="宋体"/>
          <w:sz w:val="24"/>
        </w:rPr>
        <w:t>第</w:t>
      </w:r>
      <w:r>
        <w:rPr>
          <w:rFonts w:ascii="宋体" w:hAnsi="宋体" w:hint="eastAsia"/>
          <w:sz w:val="24"/>
        </w:rPr>
        <w:tab/>
      </w:r>
      <w:r>
        <w:rPr>
          <w:rFonts w:ascii="宋体" w:hAnsi="宋体" w:hint="eastAsia"/>
          <w:sz w:val="24"/>
        </w:rPr>
        <w:tab/>
      </w:r>
      <w:r w:rsidRPr="001B5816">
        <w:rPr>
          <w:rFonts w:ascii="宋体" w:hAnsi="宋体"/>
          <w:sz w:val="24"/>
        </w:rPr>
        <w:t>页，共</w:t>
      </w:r>
      <w:r>
        <w:rPr>
          <w:rFonts w:ascii="宋体" w:hAnsi="宋体" w:hint="eastAsia"/>
          <w:sz w:val="24"/>
        </w:rPr>
        <w:tab/>
      </w:r>
      <w:r>
        <w:rPr>
          <w:rFonts w:ascii="宋体" w:hAnsi="宋体" w:hint="eastAsia"/>
          <w:sz w:val="24"/>
        </w:rPr>
        <w:tab/>
        <w:t>页</w:t>
      </w:r>
    </w:p>
    <w:p w14:paraId="0783AFAC" w14:textId="54E55E17" w:rsidR="004062AD" w:rsidRPr="00785E92" w:rsidRDefault="004062AD" w:rsidP="004062AD">
      <w:pPr>
        <w:jc w:val="center"/>
        <w:rPr>
          <w:sz w:val="24"/>
        </w:rPr>
      </w:pPr>
      <w:r w:rsidRPr="00785E92">
        <w:rPr>
          <w:rFonts w:hAnsi="宋体"/>
          <w:sz w:val="24"/>
        </w:rPr>
        <w:t>证书编号：</w:t>
      </w:r>
      <w:r w:rsidRPr="00785E92">
        <w:rPr>
          <w:color w:val="000000"/>
          <w:sz w:val="24"/>
        </w:rPr>
        <w:t>XXXX—XXXX</w:t>
      </w:r>
    </w:p>
    <w:p w14:paraId="5C355ACD" w14:textId="466293FD" w:rsidR="007D06AD" w:rsidRPr="007D06AD" w:rsidRDefault="004062AD" w:rsidP="007D06AD">
      <w:pPr>
        <w:spacing w:line="360" w:lineRule="auto"/>
        <w:jc w:val="center"/>
        <w:rPr>
          <w:rFonts w:ascii="黑体" w:eastAsia="黑体" w:hAnsi="黑体"/>
          <w:sz w:val="44"/>
          <w:szCs w:val="44"/>
        </w:rPr>
      </w:pPr>
      <w:r w:rsidRPr="00080670">
        <w:rPr>
          <w:rFonts w:ascii="黑体" w:eastAsia="黑体" w:hAnsi="黑体" w:hint="eastAsia"/>
          <w:sz w:val="44"/>
          <w:szCs w:val="44"/>
        </w:rPr>
        <w:t>校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准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结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果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4062AD" w:rsidRPr="00F17856" w14:paraId="78B84F66" w14:textId="77777777" w:rsidTr="00D11F39">
        <w:trPr>
          <w:trHeight w:val="12648"/>
        </w:trPr>
        <w:tc>
          <w:tcPr>
            <w:tcW w:w="9854" w:type="dxa"/>
          </w:tcPr>
          <w:p w14:paraId="5B12A98F" w14:textId="77777777" w:rsidR="004062AD" w:rsidRDefault="004062AD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2FE4EC5F" w14:textId="0DADD166" w:rsidR="006C7B7B" w:rsidRPr="007D06AD" w:rsidRDefault="007D06AD" w:rsidP="006C7B7B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7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</w:t>
            </w:r>
            <w:r w:rsidR="006C7B7B">
              <w:rPr>
                <w:rFonts w:asciiTheme="minorEastAsia" w:eastAsiaTheme="minorEastAsia" w:hAnsiTheme="minorEastAsia" w:hint="eastAsia"/>
                <w:sz w:val="24"/>
              </w:rPr>
              <w:t>频率：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514"/>
              <w:gridCol w:w="1515"/>
              <w:gridCol w:w="1514"/>
              <w:gridCol w:w="1515"/>
              <w:gridCol w:w="1515"/>
            </w:tblGrid>
            <w:tr w:rsidR="006C7B7B" w:rsidRPr="00AE08CC" w14:paraId="04E04810" w14:textId="77777777" w:rsidTr="0063679D">
              <w:trPr>
                <w:jc w:val="center"/>
              </w:trPr>
              <w:tc>
                <w:tcPr>
                  <w:tcW w:w="151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C4CC490" w14:textId="77777777" w:rsidR="006C7B7B" w:rsidRDefault="006C7B7B" w:rsidP="006C7B7B">
                  <w:pPr>
                    <w:jc w:val="center"/>
                    <w:rPr>
                      <w:szCs w:val="21"/>
                    </w:rPr>
                  </w:pPr>
                  <w:r w:rsidRPr="0064748C">
                    <w:rPr>
                      <w:szCs w:val="21"/>
                    </w:rPr>
                    <w:t>标准值</w:t>
                  </w:r>
                </w:p>
                <w:p w14:paraId="281DB02A" w14:textId="10C9EEE9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（</w:t>
                  </w:r>
                  <w:r>
                    <w:rPr>
                      <w:rFonts w:hint="eastAsia"/>
                      <w:szCs w:val="21"/>
                    </w:rPr>
                    <w:t>Hz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4544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5FC0BCF" w14:textId="5B56366A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被校准示值（</w:t>
                  </w:r>
                  <w:r>
                    <w:rPr>
                      <w:rFonts w:hint="eastAsia"/>
                      <w:szCs w:val="21"/>
                    </w:rPr>
                    <w:t>Hz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15DC1CB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  <w:r w:rsidRPr="0064748C">
                    <w:rPr>
                      <w:szCs w:val="21"/>
                    </w:rPr>
                    <w:t>不确定度</w:t>
                  </w:r>
                  <w:proofErr w:type="spellStart"/>
                  <w:r w:rsidRPr="0064748C">
                    <w:rPr>
                      <w:i/>
                    </w:rPr>
                    <w:t>U</w:t>
                  </w:r>
                  <w:r w:rsidRPr="0064748C">
                    <w:rPr>
                      <w:vertAlign w:val="subscript"/>
                    </w:rPr>
                    <w:t>rel</w:t>
                  </w:r>
                  <w:proofErr w:type="spellEnd"/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i/>
                      <w:iCs/>
                      <w:szCs w:val="21"/>
                    </w:rPr>
                    <w:t>k</w:t>
                  </w:r>
                  <w:r w:rsidRPr="0064748C">
                    <w:rPr>
                      <w:szCs w:val="21"/>
                    </w:rPr>
                    <w:t>=2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</w:tr>
            <w:tr w:rsidR="006C7B7B" w:rsidRPr="00AE08CC" w14:paraId="5C5863FD" w14:textId="77777777" w:rsidTr="0063679D">
              <w:trPr>
                <w:jc w:val="center"/>
              </w:trPr>
              <w:tc>
                <w:tcPr>
                  <w:tcW w:w="151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B3953F3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15650D9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7687EE4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ED8E21E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1678B50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6C7B7B" w:rsidRPr="00AE08CC" w14:paraId="0E7F38D8" w14:textId="77777777" w:rsidTr="0063679D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600B847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4AA4DB1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473473C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5808AA9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544245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6C7B7B" w:rsidRPr="00AE08CC" w14:paraId="491C9889" w14:textId="77777777" w:rsidTr="0063679D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1B47FF9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49E5490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91F01BE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59278F2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F3681C0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6C7B7B" w:rsidRPr="00AE08CC" w14:paraId="5884DCAE" w14:textId="77777777" w:rsidTr="0063679D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14AE49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96F23A6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7B77E2F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70939C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DBACE6" w14:textId="77777777" w:rsidR="006C7B7B" w:rsidRPr="00AE08CC" w:rsidRDefault="006C7B7B" w:rsidP="006C7B7B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41F12574" w14:textId="177196F7" w:rsidR="007D06AD" w:rsidRPr="007D06AD" w:rsidRDefault="006C7B7B" w:rsidP="006C7B7B">
            <w:pPr>
              <w:spacing w:line="400" w:lineRule="exact"/>
              <w:ind w:firstLineChars="400" w:firstLine="96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>8、</w:t>
            </w:r>
            <w:r w:rsidR="007D06AD">
              <w:rPr>
                <w:rFonts w:asciiTheme="minorEastAsia" w:eastAsiaTheme="minorEastAsia" w:hAnsiTheme="minorEastAsia" w:hint="eastAsia"/>
                <w:sz w:val="24"/>
              </w:rPr>
              <w:t>电能：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514"/>
              <w:gridCol w:w="1515"/>
              <w:gridCol w:w="1514"/>
              <w:gridCol w:w="1515"/>
              <w:gridCol w:w="1515"/>
            </w:tblGrid>
            <w:tr w:rsidR="007D06AD" w:rsidRPr="00AE08CC" w14:paraId="6808C26C" w14:textId="77777777" w:rsidTr="009A0D01">
              <w:trPr>
                <w:jc w:val="center"/>
              </w:trPr>
              <w:tc>
                <w:tcPr>
                  <w:tcW w:w="151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B36BD63" w14:textId="77777777" w:rsidR="007D06AD" w:rsidRDefault="007D06AD" w:rsidP="007D06AD">
                  <w:pPr>
                    <w:jc w:val="center"/>
                    <w:rPr>
                      <w:szCs w:val="21"/>
                    </w:rPr>
                  </w:pPr>
                  <w:r w:rsidRPr="0064748C">
                    <w:rPr>
                      <w:szCs w:val="21"/>
                    </w:rPr>
                    <w:t>标准值</w:t>
                  </w:r>
                </w:p>
                <w:p w14:paraId="5E0C6E88" w14:textId="626DD1FC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t>（</w:t>
                  </w:r>
                  <w:proofErr w:type="spellStart"/>
                  <w:r w:rsidRPr="0064748C">
                    <w:t>kW·h</w:t>
                  </w:r>
                  <w:proofErr w:type="spellEnd"/>
                  <w:r w:rsidRPr="0064748C">
                    <w:t>）</w:t>
                  </w:r>
                </w:p>
              </w:tc>
              <w:tc>
                <w:tcPr>
                  <w:tcW w:w="4544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DF94301" w14:textId="39062BFF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64748C">
                    <w:rPr>
                      <w:szCs w:val="21"/>
                    </w:rPr>
                    <w:t>被校准示值</w:t>
                  </w:r>
                  <w:r w:rsidRPr="0064748C">
                    <w:t>（</w:t>
                  </w:r>
                  <w:proofErr w:type="spellStart"/>
                  <w:r w:rsidRPr="0064748C">
                    <w:t>kW·h</w:t>
                  </w:r>
                  <w:proofErr w:type="spellEnd"/>
                  <w:r w:rsidRPr="0064748C">
                    <w:t>）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E8C50E8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  <w:r w:rsidRPr="0064748C">
                    <w:rPr>
                      <w:szCs w:val="21"/>
                    </w:rPr>
                    <w:t>不确定度</w:t>
                  </w:r>
                  <w:proofErr w:type="spellStart"/>
                  <w:r w:rsidRPr="0064748C">
                    <w:rPr>
                      <w:i/>
                    </w:rPr>
                    <w:t>U</w:t>
                  </w:r>
                  <w:r w:rsidRPr="0064748C">
                    <w:rPr>
                      <w:vertAlign w:val="subscript"/>
                    </w:rPr>
                    <w:t>rel</w:t>
                  </w:r>
                  <w:proofErr w:type="spellEnd"/>
                  <w:r w:rsidRPr="0064748C">
                    <w:rPr>
                      <w:szCs w:val="21"/>
                    </w:rPr>
                    <w:t>（</w:t>
                  </w:r>
                  <w:r w:rsidRPr="0064748C">
                    <w:rPr>
                      <w:i/>
                      <w:iCs/>
                      <w:szCs w:val="21"/>
                    </w:rPr>
                    <w:t>k</w:t>
                  </w:r>
                  <w:r w:rsidRPr="0064748C">
                    <w:rPr>
                      <w:szCs w:val="21"/>
                    </w:rPr>
                    <w:t>=2</w:t>
                  </w:r>
                  <w:r w:rsidRPr="0064748C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680428F1" w14:textId="77777777" w:rsidTr="009A0D01">
              <w:trPr>
                <w:jc w:val="center"/>
              </w:trPr>
              <w:tc>
                <w:tcPr>
                  <w:tcW w:w="151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317AA0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DE2FE5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84394EF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3B58C6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6D86E1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4EECAD52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2A3959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8ADCAB8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E46D608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E8DAB94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FC08D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2B49B64D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C214F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8ABB42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E2A32BF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3E9C4C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2F7FE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187F2E54" w14:textId="77777777" w:rsidTr="009A0D01">
              <w:trPr>
                <w:jc w:val="center"/>
              </w:trPr>
              <w:tc>
                <w:tcPr>
                  <w:tcW w:w="15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E3807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3C41C9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588972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1BA10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2FCD4D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377C9872" w14:textId="504765D2" w:rsidR="007D06AD" w:rsidRDefault="006C7B7B" w:rsidP="009A0D01">
            <w:pPr>
              <w:spacing w:line="360" w:lineRule="auto"/>
              <w:ind w:firstLineChars="450" w:firstLine="108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>9</w:t>
            </w:r>
            <w:r w:rsidR="007D06AD">
              <w:rPr>
                <w:rFonts w:asciiTheme="minorEastAsia" w:eastAsiaTheme="minorEastAsia" w:hAnsiTheme="minorEastAsia" w:hint="eastAsia"/>
                <w:sz w:val="24"/>
              </w:rPr>
              <w:t>、供水压力：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654"/>
              <w:gridCol w:w="2459"/>
              <w:gridCol w:w="2460"/>
            </w:tblGrid>
            <w:tr w:rsidR="007D06AD" w:rsidRPr="00AE08CC" w14:paraId="7C97662B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6F1F61" w14:textId="681A67D0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标准值</w:t>
                  </w:r>
                  <w:r w:rsidRPr="00F43E5C">
                    <w:rPr>
                      <w:szCs w:val="21"/>
                    </w:rPr>
                    <w:t>（</w:t>
                  </w:r>
                  <w:r>
                    <w:rPr>
                      <w:rFonts w:hint="eastAsia"/>
                      <w:szCs w:val="21"/>
                    </w:rPr>
                    <w:t>k</w:t>
                  </w:r>
                  <w:r w:rsidRPr="00F43E5C">
                    <w:rPr>
                      <w:szCs w:val="21"/>
                    </w:rPr>
                    <w:t>Pa</w:t>
                  </w:r>
                  <w:r w:rsidRPr="00F43E5C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413C89F" w14:textId="20BCF6AA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被校准示值</w:t>
                  </w:r>
                  <w:r w:rsidRPr="00F43E5C">
                    <w:rPr>
                      <w:szCs w:val="21"/>
                    </w:rPr>
                    <w:t>（</w:t>
                  </w:r>
                  <w:r>
                    <w:rPr>
                      <w:rFonts w:hint="eastAsia"/>
                      <w:szCs w:val="21"/>
                    </w:rPr>
                    <w:t>k</w:t>
                  </w:r>
                  <w:r w:rsidRPr="00F43E5C">
                    <w:rPr>
                      <w:szCs w:val="21"/>
                    </w:rPr>
                    <w:t>Pa</w:t>
                  </w:r>
                  <w:r w:rsidRPr="00F43E5C">
                    <w:rPr>
                      <w:szCs w:val="21"/>
                    </w:rPr>
                    <w:t>）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044351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不确定度</w:t>
                  </w:r>
                  <w:r w:rsidRPr="002200FD">
                    <w:rPr>
                      <w:i/>
                      <w:szCs w:val="21"/>
                    </w:rPr>
                    <w:t>U</w:t>
                  </w:r>
                  <w:r w:rsidRPr="002200FD">
                    <w:rPr>
                      <w:szCs w:val="21"/>
                    </w:rPr>
                    <w:t>（</w:t>
                  </w:r>
                  <w:r w:rsidRPr="002200FD">
                    <w:rPr>
                      <w:i/>
                      <w:szCs w:val="21"/>
                    </w:rPr>
                    <w:t>k</w:t>
                  </w:r>
                  <w:r w:rsidRPr="002200FD">
                    <w:rPr>
                      <w:szCs w:val="21"/>
                    </w:rPr>
                    <w:t>=2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63B6F14B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737877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54C63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744C14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</w:p>
              </w:tc>
            </w:tr>
            <w:tr w:rsidR="007D06AD" w:rsidRPr="00AE08CC" w14:paraId="39C64CE6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53AEC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165BF2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63C697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23974833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780D652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AAB531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F61BD9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262E24AE" w14:textId="7506C8C7" w:rsidR="007D06AD" w:rsidRDefault="006C7B7B" w:rsidP="009A0D01">
            <w:pPr>
              <w:spacing w:line="360" w:lineRule="auto"/>
              <w:ind w:firstLineChars="450" w:firstLine="108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>1</w:t>
            </w:r>
            <w:r>
              <w:rPr>
                <w:rFonts w:asciiTheme="minorEastAsia" w:eastAsiaTheme="minorEastAsia" w:hAnsiTheme="minorEastAsia"/>
                <w:sz w:val="24"/>
              </w:rPr>
              <w:t>0</w:t>
            </w:r>
            <w:r w:rsidR="007D06AD">
              <w:rPr>
                <w:rFonts w:asciiTheme="minorEastAsia" w:eastAsiaTheme="minorEastAsia" w:hAnsiTheme="minorEastAsia" w:hint="eastAsia"/>
                <w:sz w:val="24"/>
              </w:rPr>
              <w:t>、</w:t>
            </w:r>
            <w:r>
              <w:rPr>
                <w:rFonts w:asciiTheme="minorEastAsia" w:eastAsiaTheme="minorEastAsia" w:hAnsiTheme="minorEastAsia" w:hint="eastAsia"/>
                <w:sz w:val="24"/>
              </w:rPr>
              <w:t>用水</w:t>
            </w:r>
            <w:r w:rsidR="007D06AD">
              <w:rPr>
                <w:rFonts w:asciiTheme="minorEastAsia" w:eastAsiaTheme="minorEastAsia" w:hAnsiTheme="minorEastAsia" w:hint="eastAsia"/>
                <w:sz w:val="24"/>
              </w:rPr>
              <w:t>量：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654"/>
              <w:gridCol w:w="2459"/>
              <w:gridCol w:w="2460"/>
            </w:tblGrid>
            <w:tr w:rsidR="007D06AD" w:rsidRPr="00AE08CC" w14:paraId="4494914B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A13492" w14:textId="7B7D171D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标准值</w:t>
                  </w: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C6A94C3" w14:textId="75773D45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被校准示值</w:t>
                  </w: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FD9E0DE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2200FD">
                    <w:rPr>
                      <w:szCs w:val="21"/>
                    </w:rPr>
                    <w:t>不确定度</w:t>
                  </w:r>
                  <w:r w:rsidRPr="002200FD">
                    <w:rPr>
                      <w:i/>
                      <w:szCs w:val="21"/>
                    </w:rPr>
                    <w:t>U</w:t>
                  </w:r>
                  <w:r w:rsidRPr="002200FD">
                    <w:rPr>
                      <w:szCs w:val="21"/>
                    </w:rPr>
                    <w:t>（</w:t>
                  </w:r>
                  <w:r w:rsidRPr="002200FD">
                    <w:rPr>
                      <w:i/>
                      <w:szCs w:val="21"/>
                    </w:rPr>
                    <w:t>k</w:t>
                  </w:r>
                  <w:r w:rsidRPr="002200FD">
                    <w:rPr>
                      <w:szCs w:val="21"/>
                    </w:rPr>
                    <w:t>=2</w:t>
                  </w:r>
                  <w:r w:rsidRPr="002200FD">
                    <w:rPr>
                      <w:szCs w:val="21"/>
                    </w:rPr>
                    <w:t>）</w:t>
                  </w:r>
                </w:p>
              </w:tc>
            </w:tr>
            <w:tr w:rsidR="007D06AD" w:rsidRPr="00AE08CC" w14:paraId="2247075E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296D2A0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F1AF893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BEFEF1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iCs/>
                      <w:szCs w:val="21"/>
                    </w:rPr>
                  </w:pPr>
                </w:p>
              </w:tc>
            </w:tr>
            <w:tr w:rsidR="007D06AD" w:rsidRPr="00AE08CC" w14:paraId="59B2184B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F2743F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62593A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05AC5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7D06AD" w:rsidRPr="00AE08CC" w14:paraId="6EC58C14" w14:textId="77777777" w:rsidTr="009A0D01">
              <w:trPr>
                <w:jc w:val="center"/>
              </w:trPr>
              <w:tc>
                <w:tcPr>
                  <w:tcW w:w="26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05ACB0B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62C17A6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940D0C" w14:textId="77777777" w:rsidR="007D06AD" w:rsidRPr="00AE08CC" w:rsidRDefault="007D06AD" w:rsidP="007D06AD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6C8AFDD1" w14:textId="6F584D0E" w:rsidR="007D06AD" w:rsidRDefault="007D06AD" w:rsidP="009A0D01">
            <w:pPr>
              <w:spacing w:line="360" w:lineRule="auto"/>
              <w:ind w:firstLineChars="450" w:firstLine="1080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/>
                <w:sz w:val="24"/>
              </w:rPr>
              <w:t>11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、实验</w:t>
            </w:r>
            <w:proofErr w:type="gramStart"/>
            <w:r>
              <w:rPr>
                <w:rFonts w:asciiTheme="minorEastAsia" w:eastAsiaTheme="minorEastAsia" w:hAnsiTheme="minorEastAsia" w:hint="eastAsia"/>
                <w:sz w:val="24"/>
              </w:rPr>
              <w:t>室温场</w:t>
            </w:r>
            <w:proofErr w:type="gramEnd"/>
            <w:r>
              <w:rPr>
                <w:rFonts w:asciiTheme="minorEastAsia" w:eastAsiaTheme="minorEastAsia" w:hAnsiTheme="minorEastAsia" w:hint="eastAsia"/>
                <w:sz w:val="24"/>
              </w:rPr>
              <w:t>校准：</w:t>
            </w:r>
          </w:p>
          <w:tbl>
            <w:tblPr>
              <w:tblW w:w="7654" w:type="dxa"/>
              <w:tblInd w:w="997" w:type="dxa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  <w:insideH w:val="single" w:sz="6" w:space="0" w:color="000000"/>
                <w:insideV w:val="single" w:sz="6" w:space="0" w:color="000000"/>
              </w:tblBorders>
              <w:tblLook w:val="00A0" w:firstRow="1" w:lastRow="0" w:firstColumn="1" w:lastColumn="0" w:noHBand="0" w:noVBand="0"/>
            </w:tblPr>
            <w:tblGrid>
              <w:gridCol w:w="567"/>
              <w:gridCol w:w="2551"/>
              <w:gridCol w:w="1512"/>
              <w:gridCol w:w="1512"/>
              <w:gridCol w:w="1512"/>
            </w:tblGrid>
            <w:tr w:rsidR="00315E02" w:rsidRPr="000C2C2B" w14:paraId="04F83F30" w14:textId="77777777" w:rsidTr="009A0D01">
              <w:trPr>
                <w:cantSplit/>
                <w:trHeight w:val="734"/>
              </w:trPr>
              <w:tc>
                <w:tcPr>
                  <w:tcW w:w="3118" w:type="dxa"/>
                  <w:gridSpan w:val="2"/>
                  <w:tcBorders>
                    <w:tl2br w:val="single" w:sz="4" w:space="0" w:color="auto"/>
                  </w:tcBorders>
                  <w:vAlign w:val="center"/>
                </w:tcPr>
                <w:p w14:paraId="3126D9B6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rPr>
                      <w:rFonts w:ascii="宋体" w:hint="eastAsia"/>
                    </w:rPr>
                    <w:t xml:space="preserve">                      </w:t>
                  </w:r>
                  <w:r>
                    <w:rPr>
                      <w:rFonts w:ascii="宋体"/>
                    </w:rPr>
                    <w:t xml:space="preserve"> </w:t>
                  </w:r>
                  <w:r w:rsidRPr="000C2C2B">
                    <w:rPr>
                      <w:rFonts w:ascii="宋体" w:hint="eastAsia"/>
                    </w:rPr>
                    <w:t xml:space="preserve">工况                                        </w:t>
                  </w:r>
                </w:p>
                <w:p w14:paraId="3A7AF3D5" w14:textId="77777777" w:rsidR="00315E02" w:rsidRPr="000C2C2B" w:rsidRDefault="00315E02" w:rsidP="00315E02">
                  <w:pPr>
                    <w:rPr>
                      <w:rFonts w:ascii="宋体"/>
                    </w:rPr>
                  </w:pPr>
                  <w:r w:rsidRPr="000C2C2B">
                    <w:rPr>
                      <w:rFonts w:ascii="宋体" w:hint="eastAsia"/>
                    </w:rPr>
                    <w:t>校准项目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  <w:tl2br w:val="nil"/>
                  </w:tcBorders>
                  <w:vAlign w:val="center"/>
                </w:tcPr>
                <w:p w14:paraId="19E90E9E" w14:textId="77777777" w:rsidR="00315E02" w:rsidRPr="000C2C2B" w:rsidRDefault="00315E02" w:rsidP="00315E02">
                  <w:pPr>
                    <w:jc w:val="center"/>
                    <w:rPr>
                      <w:rFonts w:ascii="宋体"/>
                      <w:b/>
                      <w:szCs w:val="21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  <w:tl2br w:val="nil"/>
                  </w:tcBorders>
                  <w:vAlign w:val="center"/>
                </w:tcPr>
                <w:p w14:paraId="1CE28DE1" w14:textId="77777777" w:rsidR="00315E02" w:rsidRPr="000C2C2B" w:rsidRDefault="00315E02" w:rsidP="00315E02">
                  <w:pPr>
                    <w:jc w:val="center"/>
                    <w:rPr>
                      <w:rFonts w:ascii="宋体"/>
                      <w:b/>
                      <w:szCs w:val="21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  <w:tl2br w:val="nil"/>
                  </w:tcBorders>
                  <w:vAlign w:val="center"/>
                </w:tcPr>
                <w:p w14:paraId="3A69B958" w14:textId="77777777" w:rsidR="00315E02" w:rsidRPr="000C2C2B" w:rsidRDefault="00315E02" w:rsidP="00315E02">
                  <w:pPr>
                    <w:jc w:val="center"/>
                    <w:rPr>
                      <w:rFonts w:ascii="宋体"/>
                      <w:b/>
                      <w:bCs/>
                      <w:szCs w:val="21"/>
                    </w:rPr>
                  </w:pPr>
                </w:p>
              </w:tc>
            </w:tr>
            <w:tr w:rsidR="00315E02" w:rsidRPr="000C2C2B" w14:paraId="580C1B3B" w14:textId="77777777" w:rsidTr="009A0D01">
              <w:trPr>
                <w:cantSplit/>
              </w:trPr>
              <w:tc>
                <w:tcPr>
                  <w:tcW w:w="567" w:type="dxa"/>
                  <w:vMerge w:val="restart"/>
                  <w:vAlign w:val="center"/>
                </w:tcPr>
                <w:p w14:paraId="429CBC39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rPr>
                      <w:rFonts w:hint="eastAsia"/>
                    </w:rPr>
                    <w:t>温度</w:t>
                  </w:r>
                </w:p>
              </w:tc>
              <w:tc>
                <w:tcPr>
                  <w:tcW w:w="2551" w:type="dxa"/>
                  <w:vAlign w:val="center"/>
                </w:tcPr>
                <w:p w14:paraId="11EDC1DC" w14:textId="77777777" w:rsidR="00315E02" w:rsidRPr="00147246" w:rsidRDefault="00315E02" w:rsidP="00315E02">
                  <w:pPr>
                    <w:jc w:val="center"/>
                  </w:pPr>
                  <w:r w:rsidRPr="00147246">
                    <w:rPr>
                      <w:rFonts w:hint="eastAsia"/>
                    </w:rPr>
                    <w:t>上偏差（℃）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6932BEA8" w14:textId="77777777" w:rsidR="00315E02" w:rsidRPr="000C2C2B" w:rsidRDefault="00315E02" w:rsidP="00315E02">
                  <w:pPr>
                    <w:jc w:val="center"/>
                    <w:rPr>
                      <w:rFonts w:ascii="宋体"/>
                      <w:szCs w:val="21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AC9138A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EFF6D2C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2CF76E7E" w14:textId="77777777" w:rsidTr="009A0D01">
              <w:trPr>
                <w:cantSplit/>
              </w:trPr>
              <w:tc>
                <w:tcPr>
                  <w:tcW w:w="567" w:type="dxa"/>
                  <w:vMerge/>
                  <w:vAlign w:val="center"/>
                </w:tcPr>
                <w:p w14:paraId="637D9626" w14:textId="77777777" w:rsidR="00315E02" w:rsidRPr="000C2C2B" w:rsidRDefault="00315E02" w:rsidP="00315E02">
                  <w:pPr>
                    <w:jc w:val="center"/>
                  </w:pPr>
                </w:p>
              </w:tc>
              <w:tc>
                <w:tcPr>
                  <w:tcW w:w="2551" w:type="dxa"/>
                  <w:vAlign w:val="center"/>
                </w:tcPr>
                <w:p w14:paraId="63F62956" w14:textId="77777777" w:rsidR="00315E02" w:rsidRPr="00147246" w:rsidRDefault="00315E02" w:rsidP="00315E02">
                  <w:pPr>
                    <w:jc w:val="center"/>
                  </w:pPr>
                  <w:r w:rsidRPr="00147246">
                    <w:rPr>
                      <w:rFonts w:hint="eastAsia"/>
                    </w:rPr>
                    <w:t>下偏差（℃）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759CB9E8" w14:textId="77777777" w:rsidR="00315E02" w:rsidRPr="000C2C2B" w:rsidRDefault="00315E02" w:rsidP="00315E02">
                  <w:pPr>
                    <w:jc w:val="center"/>
                    <w:rPr>
                      <w:rFonts w:ascii="宋体"/>
                      <w:szCs w:val="21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894E82E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39BD998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5A84F02F" w14:textId="77777777" w:rsidTr="009A0D01">
              <w:trPr>
                <w:cantSplit/>
              </w:trPr>
              <w:tc>
                <w:tcPr>
                  <w:tcW w:w="567" w:type="dxa"/>
                  <w:vMerge/>
                  <w:vAlign w:val="center"/>
                </w:tcPr>
                <w:p w14:paraId="2B569C2F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2551" w:type="dxa"/>
                  <w:vAlign w:val="center"/>
                </w:tcPr>
                <w:p w14:paraId="34B28AB2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rPr>
                      <w:rFonts w:ascii="宋体" w:hint="eastAsia"/>
                    </w:rPr>
                    <w:t>均匀度</w:t>
                  </w:r>
                  <w:r w:rsidRPr="000C2C2B">
                    <w:rPr>
                      <w:rFonts w:hint="eastAsia"/>
                    </w:rPr>
                    <w:t>（℃）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407F9D6A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AC6C1AC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600DF57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0FCDBD76" w14:textId="77777777" w:rsidTr="009A0D01">
              <w:trPr>
                <w:cantSplit/>
              </w:trPr>
              <w:tc>
                <w:tcPr>
                  <w:tcW w:w="567" w:type="dxa"/>
                  <w:vMerge/>
                  <w:vAlign w:val="center"/>
                </w:tcPr>
                <w:p w14:paraId="38FF2446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2F1F6C2B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rPr>
                      <w:rFonts w:ascii="宋体" w:hint="eastAsia"/>
                    </w:rPr>
                    <w:t>波动度（℃）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6385862F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479ADBE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B0AFE62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5DB8F536" w14:textId="77777777" w:rsidTr="009A0D01">
              <w:trPr>
                <w:cantSplit/>
              </w:trPr>
              <w:tc>
                <w:tcPr>
                  <w:tcW w:w="567" w:type="dxa"/>
                  <w:vMerge/>
                  <w:vAlign w:val="center"/>
                </w:tcPr>
                <w:p w14:paraId="62EA12C2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48DE93D6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t>不确定度</w:t>
                  </w:r>
                  <w:r w:rsidRPr="000C2C2B">
                    <w:rPr>
                      <w:i/>
                      <w:sz w:val="24"/>
                    </w:rPr>
                    <w:t>U</w:t>
                  </w:r>
                  <w:r w:rsidRPr="000C2C2B">
                    <w:rPr>
                      <w:rFonts w:ascii="宋体" w:hint="eastAsia"/>
                    </w:rPr>
                    <w:t>（℃）</w:t>
                  </w:r>
                  <w:r w:rsidRPr="000C2C2B">
                    <w:rPr>
                      <w:szCs w:val="21"/>
                    </w:rPr>
                    <w:t>（</w:t>
                  </w:r>
                  <w:r w:rsidRPr="000C2C2B">
                    <w:rPr>
                      <w:i/>
                      <w:szCs w:val="21"/>
                    </w:rPr>
                    <w:t>k</w:t>
                  </w:r>
                  <w:r w:rsidRPr="000C2C2B">
                    <w:rPr>
                      <w:szCs w:val="21"/>
                    </w:rPr>
                    <w:t>=2</w:t>
                  </w:r>
                  <w:r w:rsidRPr="000C2C2B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1DDA6025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DA73864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32B4312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</w:tr>
            <w:tr w:rsidR="00315E02" w:rsidRPr="000C2C2B" w14:paraId="1CFC5E47" w14:textId="77777777" w:rsidTr="009A0D01">
              <w:trPr>
                <w:cantSplit/>
              </w:trPr>
              <w:tc>
                <w:tcPr>
                  <w:tcW w:w="567" w:type="dxa"/>
                  <w:vMerge w:val="restart"/>
                  <w:tcBorders>
                    <w:top w:val="nil"/>
                  </w:tcBorders>
                  <w:vAlign w:val="center"/>
                </w:tcPr>
                <w:p w14:paraId="1BA3F335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>
                    <w:rPr>
                      <w:rFonts w:hint="eastAsia"/>
                    </w:rPr>
                    <w:t>相对</w:t>
                  </w:r>
                  <w:r w:rsidRPr="000C2C2B">
                    <w:rPr>
                      <w:rFonts w:hint="eastAsia"/>
                    </w:rPr>
                    <w:t>湿度</w:t>
                  </w: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7BB602E1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147246">
                    <w:rPr>
                      <w:rFonts w:hint="eastAsia"/>
                    </w:rPr>
                    <w:t>上偏差</w:t>
                  </w:r>
                  <w:r w:rsidRPr="000C2C2B">
                    <w:rPr>
                      <w:rFonts w:ascii="宋体" w:hint="eastAsia"/>
                    </w:rPr>
                    <w:t>（%RH）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10996EA6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93681FC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B259CC7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1EC91324" w14:textId="77777777" w:rsidTr="009A0D01">
              <w:trPr>
                <w:cantSplit/>
              </w:trPr>
              <w:tc>
                <w:tcPr>
                  <w:tcW w:w="567" w:type="dxa"/>
                  <w:vMerge/>
                  <w:tcBorders>
                    <w:top w:val="nil"/>
                  </w:tcBorders>
                  <w:vAlign w:val="center"/>
                </w:tcPr>
                <w:p w14:paraId="18B9977F" w14:textId="77777777" w:rsidR="00315E02" w:rsidRDefault="00315E02" w:rsidP="00315E02">
                  <w:pPr>
                    <w:jc w:val="center"/>
                  </w:pP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22F5A47A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147246">
                    <w:rPr>
                      <w:rFonts w:hint="eastAsia"/>
                    </w:rPr>
                    <w:t>下偏差</w:t>
                  </w:r>
                  <w:r w:rsidRPr="000C2C2B">
                    <w:rPr>
                      <w:rFonts w:ascii="宋体" w:hint="eastAsia"/>
                    </w:rPr>
                    <w:t>（%RH）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44B39EC8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9DF3CEB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430CA2E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3BEED442" w14:textId="77777777" w:rsidTr="009A0D01">
              <w:trPr>
                <w:cantSplit/>
              </w:trPr>
              <w:tc>
                <w:tcPr>
                  <w:tcW w:w="567" w:type="dxa"/>
                  <w:vMerge/>
                  <w:tcBorders>
                    <w:top w:val="nil"/>
                  </w:tcBorders>
                  <w:vAlign w:val="center"/>
                </w:tcPr>
                <w:p w14:paraId="22F00A0C" w14:textId="77777777" w:rsidR="00315E02" w:rsidRDefault="00315E02" w:rsidP="00315E02">
                  <w:pPr>
                    <w:jc w:val="center"/>
                  </w:pP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6DBE2A26" w14:textId="77777777" w:rsidR="00315E02" w:rsidRPr="00147246" w:rsidRDefault="00315E02" w:rsidP="00315E02">
                  <w:pPr>
                    <w:jc w:val="center"/>
                  </w:pPr>
                  <w:r w:rsidRPr="000C2C2B">
                    <w:rPr>
                      <w:rFonts w:ascii="宋体" w:hint="eastAsia"/>
                    </w:rPr>
                    <w:t>均匀度（%RH）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3363F20F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C4A05D7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ECEBB28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026DCB18" w14:textId="77777777" w:rsidTr="009A0D01">
              <w:trPr>
                <w:cantSplit/>
              </w:trPr>
              <w:tc>
                <w:tcPr>
                  <w:tcW w:w="567" w:type="dxa"/>
                  <w:vMerge/>
                  <w:vAlign w:val="center"/>
                </w:tcPr>
                <w:p w14:paraId="5451C2F0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5FB05EA8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rPr>
                      <w:rFonts w:ascii="宋体" w:hint="eastAsia"/>
                    </w:rPr>
                    <w:t>波动度（%RH）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0C2C3B56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7ECFFBA" w14:textId="77777777" w:rsidR="00315E02" w:rsidRPr="000C2C2B" w:rsidRDefault="00315E02" w:rsidP="00315E02">
                  <w:pPr>
                    <w:jc w:val="center"/>
                    <w:rPr>
                      <w:rFonts w:ascii="宋体" w:hAns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A1B3FDC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  <w:tr w:rsidR="00315E02" w:rsidRPr="000C2C2B" w14:paraId="5BCC1E57" w14:textId="77777777" w:rsidTr="009A0D01">
              <w:trPr>
                <w:cantSplit/>
              </w:trPr>
              <w:tc>
                <w:tcPr>
                  <w:tcW w:w="567" w:type="dxa"/>
                  <w:vMerge/>
                  <w:vAlign w:val="center"/>
                </w:tcPr>
                <w:p w14:paraId="4915080C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2551" w:type="dxa"/>
                  <w:tcBorders>
                    <w:top w:val="nil"/>
                  </w:tcBorders>
                  <w:vAlign w:val="center"/>
                </w:tcPr>
                <w:p w14:paraId="46E29445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  <w:r w:rsidRPr="000C2C2B">
                    <w:t>不确定度</w:t>
                  </w:r>
                  <w:r w:rsidRPr="000C2C2B">
                    <w:rPr>
                      <w:rFonts w:hint="eastAsia"/>
                      <w:i/>
                      <w:sz w:val="24"/>
                    </w:rPr>
                    <w:t>U</w:t>
                  </w:r>
                  <w:r w:rsidRPr="000C2C2B">
                    <w:rPr>
                      <w:rFonts w:ascii="宋体" w:hint="eastAsia"/>
                    </w:rPr>
                    <w:t>（%RH）</w:t>
                  </w:r>
                  <w:r w:rsidRPr="000C2C2B">
                    <w:rPr>
                      <w:szCs w:val="21"/>
                    </w:rPr>
                    <w:t>（</w:t>
                  </w:r>
                  <w:r w:rsidRPr="000C2C2B">
                    <w:rPr>
                      <w:i/>
                      <w:szCs w:val="21"/>
                    </w:rPr>
                    <w:t>k</w:t>
                  </w:r>
                  <w:r w:rsidRPr="000C2C2B">
                    <w:rPr>
                      <w:szCs w:val="21"/>
                    </w:rPr>
                    <w:t>=2</w:t>
                  </w:r>
                  <w:r w:rsidRPr="000C2C2B">
                    <w:rPr>
                      <w:szCs w:val="21"/>
                    </w:rPr>
                    <w:t>）</w:t>
                  </w:r>
                </w:p>
              </w:tc>
              <w:tc>
                <w:tcPr>
                  <w:tcW w:w="1512" w:type="dxa"/>
                  <w:tcBorders>
                    <w:right w:val="single" w:sz="4" w:space="0" w:color="auto"/>
                  </w:tcBorders>
                  <w:vAlign w:val="center"/>
                </w:tcPr>
                <w:p w14:paraId="7D5EF8B9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F78D35C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  <w:tc>
                <w:tcPr>
                  <w:tcW w:w="151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9513788" w14:textId="77777777" w:rsidR="00315E02" w:rsidRPr="000C2C2B" w:rsidRDefault="00315E02" w:rsidP="00315E02">
                  <w:pPr>
                    <w:jc w:val="center"/>
                    <w:rPr>
                      <w:rFonts w:ascii="宋体"/>
                    </w:rPr>
                  </w:pPr>
                </w:p>
              </w:tc>
            </w:tr>
          </w:tbl>
          <w:p w14:paraId="3B3EF135" w14:textId="6EF5F250" w:rsidR="00315E02" w:rsidRPr="007F577E" w:rsidRDefault="00315E02" w:rsidP="007D06AD">
            <w:pPr>
              <w:spacing w:line="360" w:lineRule="auto"/>
              <w:rPr>
                <w:rFonts w:asciiTheme="minorEastAsia" w:eastAsiaTheme="minorEastAsia" w:hAnsiTheme="minorEastAsia"/>
                <w:sz w:val="24"/>
              </w:rPr>
            </w:pPr>
          </w:p>
        </w:tc>
      </w:tr>
    </w:tbl>
    <w:p w14:paraId="721FFB0B" w14:textId="6B0627E4" w:rsidR="00315E02" w:rsidRDefault="00315E02" w:rsidP="007D06AD">
      <w:pPr>
        <w:jc w:val="center"/>
        <w:rPr>
          <w:rFonts w:hAnsi="宋体"/>
          <w:sz w:val="24"/>
        </w:rPr>
      </w:pPr>
      <w:r w:rsidRPr="009906F0">
        <w:rPr>
          <w:rFonts w:asciiTheme="minorEastAsia" w:eastAsiaTheme="minorEastAsia" w:hAnsiTheme="minorEastAsia"/>
          <w:sz w:val="24"/>
        </w:rPr>
        <w:t>第</w:t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/>
          <w:sz w:val="24"/>
        </w:rPr>
        <w:t>页，共</w:t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  <w:t>页</w:t>
      </w:r>
    </w:p>
    <w:p w14:paraId="670ACD51" w14:textId="77777777" w:rsidR="00C14CCF" w:rsidRDefault="00C14CCF" w:rsidP="007D06AD">
      <w:pPr>
        <w:jc w:val="center"/>
        <w:rPr>
          <w:rFonts w:hAnsi="宋体"/>
          <w:sz w:val="24"/>
        </w:rPr>
      </w:pPr>
    </w:p>
    <w:p w14:paraId="1BB51B3A" w14:textId="259BDA1A" w:rsidR="007D06AD" w:rsidRPr="00785E92" w:rsidRDefault="007D06AD" w:rsidP="007D06AD">
      <w:pPr>
        <w:jc w:val="center"/>
        <w:rPr>
          <w:sz w:val="24"/>
        </w:rPr>
      </w:pPr>
      <w:r w:rsidRPr="00785E92">
        <w:rPr>
          <w:rFonts w:hAnsi="宋体"/>
          <w:sz w:val="24"/>
        </w:rPr>
        <w:t>证书编号：</w:t>
      </w:r>
      <w:r w:rsidRPr="00785E92">
        <w:rPr>
          <w:color w:val="000000"/>
          <w:sz w:val="24"/>
        </w:rPr>
        <w:t>XXXX—XXXX</w:t>
      </w:r>
    </w:p>
    <w:p w14:paraId="487817F6" w14:textId="43BE28C2" w:rsidR="007D06AD" w:rsidRPr="007D06AD" w:rsidRDefault="007D06AD" w:rsidP="007D06AD">
      <w:pPr>
        <w:spacing w:line="360" w:lineRule="auto"/>
        <w:jc w:val="center"/>
        <w:rPr>
          <w:rFonts w:ascii="黑体" w:eastAsia="黑体" w:hAnsi="黑体"/>
          <w:sz w:val="44"/>
          <w:szCs w:val="44"/>
        </w:rPr>
      </w:pPr>
      <w:r w:rsidRPr="00080670">
        <w:rPr>
          <w:rFonts w:ascii="黑体" w:eastAsia="黑体" w:hAnsi="黑体" w:hint="eastAsia"/>
          <w:sz w:val="44"/>
          <w:szCs w:val="44"/>
        </w:rPr>
        <w:t>校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准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结</w:t>
      </w:r>
      <w:r>
        <w:rPr>
          <w:rFonts w:ascii="黑体" w:eastAsia="黑体" w:hAnsi="黑体" w:hint="eastAsia"/>
          <w:sz w:val="44"/>
          <w:szCs w:val="44"/>
        </w:rPr>
        <w:tab/>
      </w:r>
      <w:r w:rsidRPr="00080670">
        <w:rPr>
          <w:rFonts w:ascii="黑体" w:eastAsia="黑体" w:hAnsi="黑体" w:hint="eastAsia"/>
          <w:sz w:val="44"/>
          <w:szCs w:val="44"/>
        </w:rPr>
        <w:t>果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7D06AD" w:rsidRPr="009906F0" w14:paraId="642E2571" w14:textId="77777777" w:rsidTr="009A0D01">
        <w:trPr>
          <w:trHeight w:val="472"/>
        </w:trPr>
        <w:tc>
          <w:tcPr>
            <w:tcW w:w="9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9A0D1" w14:textId="7993FD51" w:rsidR="007D06AD" w:rsidRDefault="007D06AD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548C35AE" w14:textId="6E6A298F" w:rsidR="00DD7DEA" w:rsidRDefault="00DD7DEA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/>
                <w:sz w:val="24"/>
              </w:rPr>
              <w:t xml:space="preserve">      </w:t>
            </w:r>
            <w:r w:rsidR="00D652D1">
              <w:rPr>
                <w:rFonts w:asciiTheme="minorEastAsia" w:eastAsiaTheme="minorEastAsia" w:hAnsiTheme="minor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/>
                <w:sz w:val="24"/>
              </w:rPr>
              <w:t xml:space="preserve"> </w:t>
            </w:r>
            <w:r w:rsidR="006C7B7B">
              <w:rPr>
                <w:rFonts w:asciiTheme="minorEastAsia" w:eastAsiaTheme="minorEastAsia" w:hAnsiTheme="minorEastAsia"/>
                <w:sz w:val="24"/>
              </w:rPr>
              <w:t>12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</w:t>
            </w:r>
            <w:r w:rsidR="006C7B7B">
              <w:rPr>
                <w:rFonts w:asciiTheme="minorEastAsia" w:eastAsiaTheme="minorEastAsia" w:hAnsiTheme="minorEastAsia" w:hint="eastAsia"/>
                <w:sz w:val="24"/>
              </w:rPr>
              <w:t>标准洗碗机</w:t>
            </w:r>
            <w:r>
              <w:rPr>
                <w:rFonts w:asciiTheme="minorEastAsia" w:eastAsiaTheme="minorEastAsia" w:hAnsiTheme="minorEastAsia" w:hint="eastAsia"/>
                <w:sz w:val="24"/>
              </w:rPr>
              <w:t>耗</w:t>
            </w:r>
            <w:r w:rsidR="00474342">
              <w:rPr>
                <w:rFonts w:asciiTheme="minorEastAsia" w:eastAsiaTheme="minorEastAsia" w:hAnsiTheme="minorEastAsia" w:hint="eastAsia"/>
                <w:sz w:val="24"/>
              </w:rPr>
              <w:t>电</w:t>
            </w:r>
            <w:r>
              <w:rPr>
                <w:rFonts w:asciiTheme="minorEastAsia" w:eastAsiaTheme="minorEastAsia" w:hAnsiTheme="minorEastAsia" w:hint="eastAsia"/>
                <w:sz w:val="24"/>
              </w:rPr>
              <w:t>量、耗</w:t>
            </w:r>
            <w:r w:rsidR="00474342">
              <w:rPr>
                <w:rFonts w:asciiTheme="minorEastAsia" w:eastAsiaTheme="minorEastAsia" w:hAnsiTheme="minorEastAsia" w:hint="eastAsia"/>
                <w:sz w:val="24"/>
              </w:rPr>
              <w:t>水</w:t>
            </w:r>
            <w:r>
              <w:rPr>
                <w:rFonts w:asciiTheme="minorEastAsia" w:eastAsiaTheme="minorEastAsia" w:hAnsiTheme="minorEastAsia" w:hint="eastAsia"/>
                <w:sz w:val="24"/>
              </w:rPr>
              <w:t>量、耗时：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674"/>
              <w:gridCol w:w="1461"/>
              <w:gridCol w:w="1461"/>
              <w:gridCol w:w="1462"/>
              <w:gridCol w:w="1515"/>
            </w:tblGrid>
            <w:tr w:rsidR="00DD7DEA" w:rsidRPr="00AE08CC" w14:paraId="6DFCA245" w14:textId="77777777" w:rsidTr="003979B3">
              <w:trPr>
                <w:jc w:val="center"/>
              </w:trPr>
              <w:tc>
                <w:tcPr>
                  <w:tcW w:w="167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E54F3C2" w14:textId="0C515E81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校准项目</w:t>
                  </w:r>
                </w:p>
              </w:tc>
              <w:tc>
                <w:tcPr>
                  <w:tcW w:w="4384" w:type="dxa"/>
                  <w:gridSpan w:val="3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7F6D0E5C" w14:textId="2FA8BFE5" w:rsidR="00DD7DEA" w:rsidRPr="00AE08CC" w:rsidRDefault="00B07855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测量值</w:t>
                  </w:r>
                </w:p>
              </w:tc>
              <w:tc>
                <w:tcPr>
                  <w:tcW w:w="151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3E683A0" w14:textId="77777777" w:rsidR="00DD7DEA" w:rsidRPr="0064748C" w:rsidRDefault="00DD7DEA" w:rsidP="00DD7DEA">
                  <w:pPr>
                    <w:jc w:val="center"/>
                  </w:pPr>
                  <w:r w:rsidRPr="0064748C">
                    <w:t>不确定度</w:t>
                  </w:r>
                </w:p>
                <w:p w14:paraId="15CCD463" w14:textId="3D54353E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proofErr w:type="spellStart"/>
                  <w:r w:rsidRPr="0064748C">
                    <w:rPr>
                      <w:i/>
                    </w:rPr>
                    <w:t>U</w:t>
                  </w:r>
                  <w:r w:rsidRPr="0064748C">
                    <w:rPr>
                      <w:vertAlign w:val="subscript"/>
                    </w:rPr>
                    <w:t>rel</w:t>
                  </w:r>
                  <w:proofErr w:type="spellEnd"/>
                  <w:r w:rsidRPr="0064748C">
                    <w:t>（</w:t>
                  </w:r>
                  <w:r w:rsidRPr="0064748C">
                    <w:rPr>
                      <w:i/>
                      <w:iCs/>
                    </w:rPr>
                    <w:t>k</w:t>
                  </w:r>
                  <w:r w:rsidRPr="0064748C">
                    <w:t>=2</w:t>
                  </w:r>
                  <w:r w:rsidRPr="0064748C">
                    <w:t>）</w:t>
                  </w:r>
                </w:p>
              </w:tc>
            </w:tr>
            <w:tr w:rsidR="00DD7DEA" w:rsidRPr="00AE08CC" w14:paraId="4CA65338" w14:textId="77777777" w:rsidTr="003979B3">
              <w:trPr>
                <w:jc w:val="center"/>
              </w:trPr>
              <w:tc>
                <w:tcPr>
                  <w:tcW w:w="1674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FEA15C6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2520534" w14:textId="29DCB3DE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第</w:t>
                  </w:r>
                  <w:r>
                    <w:rPr>
                      <w:rFonts w:hint="eastAsia"/>
                      <w:szCs w:val="21"/>
                    </w:rPr>
                    <w:t>1</w:t>
                  </w:r>
                  <w:r>
                    <w:rPr>
                      <w:rFonts w:hint="eastAsia"/>
                      <w:szCs w:val="21"/>
                    </w:rPr>
                    <w:t>次试验</w:t>
                  </w: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F9E5F2D" w14:textId="21CA2B8D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第</w:t>
                  </w:r>
                  <w:r>
                    <w:rPr>
                      <w:rFonts w:hint="eastAsia"/>
                      <w:szCs w:val="21"/>
                    </w:rPr>
                    <w:t>2</w:t>
                  </w:r>
                  <w:r>
                    <w:rPr>
                      <w:rFonts w:hint="eastAsia"/>
                      <w:szCs w:val="21"/>
                    </w:rPr>
                    <w:t>次试验</w:t>
                  </w:r>
                </w:p>
              </w:tc>
              <w:tc>
                <w:tcPr>
                  <w:tcW w:w="146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39B61F89" w14:textId="5E583E2D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第</w:t>
                  </w:r>
                  <w:r>
                    <w:rPr>
                      <w:rFonts w:hint="eastAsia"/>
                      <w:szCs w:val="21"/>
                    </w:rPr>
                    <w:t>3</w:t>
                  </w:r>
                  <w:r>
                    <w:rPr>
                      <w:rFonts w:hint="eastAsia"/>
                      <w:szCs w:val="21"/>
                    </w:rPr>
                    <w:t>次试验</w:t>
                  </w:r>
                </w:p>
              </w:tc>
              <w:tc>
                <w:tcPr>
                  <w:tcW w:w="1515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E48A9C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3979B3" w:rsidRPr="00AE08CC" w14:paraId="2AF7AA09" w14:textId="77777777" w:rsidTr="003979B3">
              <w:trPr>
                <w:jc w:val="center"/>
              </w:trPr>
              <w:tc>
                <w:tcPr>
                  <w:tcW w:w="16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3D36F4D" w14:textId="7C3F8CD4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耗电量</w:t>
                  </w:r>
                  <w:r w:rsidRPr="0064748C">
                    <w:t>（</w:t>
                  </w:r>
                  <w:proofErr w:type="spellStart"/>
                  <w:r w:rsidRPr="0064748C">
                    <w:t>kW·h</w:t>
                  </w:r>
                  <w:proofErr w:type="spellEnd"/>
                  <w:r w:rsidRPr="0064748C">
                    <w:t>）</w:t>
                  </w: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1619C4B" w14:textId="143146F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8B58905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75638E6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D17163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3979B3" w:rsidRPr="00AE08CC" w14:paraId="0871E58C" w14:textId="77777777" w:rsidTr="003979B3">
              <w:trPr>
                <w:jc w:val="center"/>
              </w:trPr>
              <w:tc>
                <w:tcPr>
                  <w:tcW w:w="16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DB64571" w14:textId="08681AAB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耗水量</w:t>
                  </w:r>
                  <w:r w:rsidRPr="0064748C">
                    <w:t>（</w:t>
                  </w:r>
                  <w:r>
                    <w:t>L</w:t>
                  </w:r>
                  <w:r w:rsidRPr="0064748C">
                    <w:t>）</w:t>
                  </w: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492FE16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162A3330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2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6BFA7DD2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3B9C2C6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  <w:tr w:rsidR="003979B3" w:rsidRPr="00AE08CC" w14:paraId="6C016CC7" w14:textId="77777777" w:rsidTr="003979B3">
              <w:trPr>
                <w:jc w:val="center"/>
              </w:trPr>
              <w:tc>
                <w:tcPr>
                  <w:tcW w:w="16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5BF5C6D" w14:textId="038CAD8B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耗时</w:t>
                  </w:r>
                  <w:r w:rsidRPr="0064748C">
                    <w:t>（</w:t>
                  </w:r>
                  <w:r>
                    <w:rPr>
                      <w:rFonts w:hint="eastAsia"/>
                    </w:rPr>
                    <w:t>min</w:t>
                  </w:r>
                  <w:r w:rsidRPr="0064748C">
                    <w:t>）</w:t>
                  </w: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949887C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05AA14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46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5AA17A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5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0F1817D" w14:textId="77777777" w:rsidR="003979B3" w:rsidRPr="00AE08CC" w:rsidRDefault="003979B3" w:rsidP="003979B3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46F13397" w14:textId="04D0D55D" w:rsidR="00DD7DEA" w:rsidRDefault="00DD7DEA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/>
                <w:sz w:val="24"/>
              </w:rPr>
              <w:t xml:space="preserve">        </w:t>
            </w:r>
            <w:r w:rsidR="006C7B7B">
              <w:rPr>
                <w:rFonts w:asciiTheme="minorEastAsia" w:eastAsiaTheme="minorEastAsia" w:hAnsiTheme="minorEastAsia"/>
                <w:sz w:val="24"/>
              </w:rPr>
              <w:t>13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</w:t>
            </w:r>
            <w:r w:rsidR="006C7B7B">
              <w:rPr>
                <w:rFonts w:asciiTheme="minorEastAsia" w:eastAsiaTheme="minorEastAsia" w:hAnsiTheme="minorEastAsia" w:hint="eastAsia"/>
                <w:sz w:val="24"/>
              </w:rPr>
              <w:t>标准洗碗机</w:t>
            </w:r>
            <w:r>
              <w:rPr>
                <w:rFonts w:asciiTheme="minorEastAsia" w:eastAsiaTheme="minorEastAsia" w:hAnsiTheme="minorEastAsia" w:hint="eastAsia"/>
                <w:sz w:val="24"/>
              </w:rPr>
              <w:t>能耗系数计算：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893"/>
              <w:gridCol w:w="1893"/>
              <w:gridCol w:w="1893"/>
              <w:gridCol w:w="1894"/>
            </w:tblGrid>
            <w:tr w:rsidR="00DD7DEA" w:rsidRPr="00AE08CC" w14:paraId="12DAC90E" w14:textId="77777777" w:rsidTr="009A0D01">
              <w:trPr>
                <w:trHeight w:val="363"/>
                <w:jc w:val="center"/>
              </w:trPr>
              <w:tc>
                <w:tcPr>
                  <w:tcW w:w="189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521BE169" w14:textId="0F3CC66D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项目</w:t>
                  </w:r>
                </w:p>
              </w:tc>
              <w:tc>
                <w:tcPr>
                  <w:tcW w:w="568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13A40F4" w14:textId="69C0CCE0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计算结果</w:t>
                  </w:r>
                </w:p>
              </w:tc>
            </w:tr>
            <w:tr w:rsidR="00DD7DEA" w:rsidRPr="00AE08CC" w14:paraId="64BF60DE" w14:textId="77777777" w:rsidTr="009A0D01">
              <w:trPr>
                <w:trHeight w:val="363"/>
                <w:jc w:val="center"/>
              </w:trPr>
              <w:tc>
                <w:tcPr>
                  <w:tcW w:w="189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9A5A035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FFF07C" w14:textId="365DB8A8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第</w:t>
                  </w:r>
                  <w:r>
                    <w:rPr>
                      <w:rFonts w:hint="eastAsia"/>
                      <w:szCs w:val="21"/>
                    </w:rPr>
                    <w:t>1</w:t>
                  </w:r>
                  <w:r>
                    <w:rPr>
                      <w:rFonts w:hint="eastAsia"/>
                      <w:szCs w:val="21"/>
                    </w:rPr>
                    <w:t>次试验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2B9C015" w14:textId="4481C4CC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第</w:t>
                  </w:r>
                  <w:r>
                    <w:rPr>
                      <w:rFonts w:hint="eastAsia"/>
                      <w:szCs w:val="21"/>
                    </w:rPr>
                    <w:t>2</w:t>
                  </w:r>
                  <w:r>
                    <w:rPr>
                      <w:rFonts w:hint="eastAsia"/>
                      <w:szCs w:val="21"/>
                    </w:rPr>
                    <w:t>次试验</w:t>
                  </w:r>
                </w:p>
              </w:tc>
              <w:tc>
                <w:tcPr>
                  <w:tcW w:w="18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7EACFE" w14:textId="41678FB0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第</w:t>
                  </w:r>
                  <w:r>
                    <w:rPr>
                      <w:rFonts w:hint="eastAsia"/>
                      <w:szCs w:val="21"/>
                    </w:rPr>
                    <w:t>3</w:t>
                  </w:r>
                  <w:r>
                    <w:rPr>
                      <w:rFonts w:hint="eastAsia"/>
                      <w:szCs w:val="21"/>
                    </w:rPr>
                    <w:t>次试验</w:t>
                  </w:r>
                </w:p>
              </w:tc>
            </w:tr>
            <w:tr w:rsidR="00DD7DEA" w:rsidRPr="00AE08CC" w14:paraId="4CE273BB" w14:textId="77777777" w:rsidTr="00DD7DEA">
              <w:trPr>
                <w:trHeight w:val="363"/>
                <w:jc w:val="center"/>
              </w:trPr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06E2E624" w14:textId="2994F534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能耗系数</w:t>
                  </w: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49A3A20F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893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58CEF05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189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</w:tcPr>
                <w:p w14:paraId="241ECE70" w14:textId="2A4A7E7A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67362E13" w14:textId="298F4D7A" w:rsidR="00DD7DEA" w:rsidRDefault="00DD7DEA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/>
                <w:sz w:val="24"/>
              </w:rPr>
              <w:t xml:space="preserve">        </w:t>
            </w:r>
            <w:r w:rsidR="006C7B7B">
              <w:rPr>
                <w:rFonts w:asciiTheme="minorEastAsia" w:eastAsiaTheme="minorEastAsia" w:hAnsiTheme="minorEastAsia"/>
                <w:sz w:val="24"/>
              </w:rPr>
              <w:t>14</w:t>
            </w:r>
            <w:r>
              <w:rPr>
                <w:rFonts w:asciiTheme="minorEastAsia" w:eastAsiaTheme="minorEastAsia" w:hAnsiTheme="minorEastAsia" w:hint="eastAsia"/>
                <w:sz w:val="24"/>
              </w:rPr>
              <w:t>、</w:t>
            </w:r>
            <w:r w:rsidR="006C7B7B">
              <w:rPr>
                <w:rFonts w:asciiTheme="minorEastAsia" w:eastAsiaTheme="minorEastAsia" w:hAnsiTheme="minorEastAsia" w:hint="eastAsia"/>
                <w:sz w:val="24"/>
              </w:rPr>
              <w:t>标准洗碗机</w:t>
            </w:r>
            <w:r>
              <w:rPr>
                <w:rFonts w:asciiTheme="minorEastAsia" w:eastAsiaTheme="minorEastAsia" w:hAnsiTheme="minorEastAsia" w:hint="eastAsia"/>
                <w:sz w:val="24"/>
              </w:rPr>
              <w:t>洁净率、洁净比：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533"/>
              <w:gridCol w:w="2533"/>
              <w:gridCol w:w="2533"/>
            </w:tblGrid>
            <w:tr w:rsidR="00DD7DEA" w:rsidRPr="00AE08CC" w14:paraId="36E6DE51" w14:textId="77777777" w:rsidTr="009A0D01">
              <w:trPr>
                <w:jc w:val="center"/>
              </w:trPr>
              <w:tc>
                <w:tcPr>
                  <w:tcW w:w="2533" w:type="dxa"/>
                  <w:vAlign w:val="center"/>
                </w:tcPr>
                <w:p w14:paraId="24928ECF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AE08CC">
                    <w:rPr>
                      <w:rFonts w:asciiTheme="minorEastAsia" w:eastAsiaTheme="minorEastAsia" w:hAnsiTheme="minorEastAsia" w:hint="eastAsia"/>
                      <w:szCs w:val="21"/>
                    </w:rPr>
                    <w:t>校准项目</w:t>
                  </w:r>
                </w:p>
              </w:tc>
              <w:tc>
                <w:tcPr>
                  <w:tcW w:w="2533" w:type="dxa"/>
                  <w:vAlign w:val="center"/>
                </w:tcPr>
                <w:p w14:paraId="257D5100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AE08CC">
                    <w:rPr>
                      <w:rFonts w:asciiTheme="minorEastAsia" w:eastAsiaTheme="minorEastAsia" w:hAnsiTheme="minorEastAsia" w:hint="eastAsia"/>
                      <w:szCs w:val="21"/>
                    </w:rPr>
                    <w:t>校准结果</w:t>
                  </w:r>
                </w:p>
              </w:tc>
              <w:tc>
                <w:tcPr>
                  <w:tcW w:w="2533" w:type="dxa"/>
                  <w:vAlign w:val="center"/>
                </w:tcPr>
                <w:p w14:paraId="53993082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AE08CC">
                    <w:rPr>
                      <w:rFonts w:asciiTheme="minorEastAsia" w:eastAsiaTheme="minorEastAsia" w:hAnsiTheme="minorEastAsia" w:hint="eastAsia"/>
                      <w:szCs w:val="21"/>
                    </w:rPr>
                    <w:t>测量不确定度</w:t>
                  </w:r>
                </w:p>
              </w:tc>
            </w:tr>
            <w:tr w:rsidR="00DD7DEA" w:rsidRPr="00AE08CC" w14:paraId="48608BEE" w14:textId="77777777" w:rsidTr="009A0D01">
              <w:trPr>
                <w:jc w:val="center"/>
              </w:trPr>
              <w:tc>
                <w:tcPr>
                  <w:tcW w:w="2533" w:type="dxa"/>
                  <w:vAlign w:val="center"/>
                </w:tcPr>
                <w:p w14:paraId="51EBA344" w14:textId="2790A982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单位洁净率平均值</w:t>
                  </w:r>
                </w:p>
              </w:tc>
              <w:tc>
                <w:tcPr>
                  <w:tcW w:w="2533" w:type="dxa"/>
                  <w:vAlign w:val="center"/>
                </w:tcPr>
                <w:p w14:paraId="57E33960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533" w:type="dxa"/>
                </w:tcPr>
                <w:p w14:paraId="431CF144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AE08CC">
                    <w:rPr>
                      <w:rFonts w:asciiTheme="minorEastAsia" w:eastAsiaTheme="minorEastAsia" w:hAnsiTheme="minorEastAsia" w:hint="eastAsia"/>
                      <w:szCs w:val="21"/>
                    </w:rPr>
                    <w:t>——</w:t>
                  </w:r>
                </w:p>
              </w:tc>
            </w:tr>
            <w:tr w:rsidR="00DD7DEA" w:rsidRPr="00AE08CC" w14:paraId="4FA68E0F" w14:textId="77777777" w:rsidTr="009A0D01">
              <w:trPr>
                <w:jc w:val="center"/>
              </w:trPr>
              <w:tc>
                <w:tcPr>
                  <w:tcW w:w="2533" w:type="dxa"/>
                  <w:vAlign w:val="center"/>
                </w:tcPr>
                <w:p w14:paraId="3AE4F537" w14:textId="53772DE4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洁净率重复性</w:t>
                  </w:r>
                </w:p>
              </w:tc>
              <w:tc>
                <w:tcPr>
                  <w:tcW w:w="2533" w:type="dxa"/>
                  <w:vAlign w:val="center"/>
                </w:tcPr>
                <w:p w14:paraId="7CA00AF4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533" w:type="dxa"/>
                  <w:vAlign w:val="center"/>
                </w:tcPr>
                <w:p w14:paraId="22D139E3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 w:rsidRPr="00AE08CC">
                    <w:rPr>
                      <w:rFonts w:asciiTheme="minorEastAsia" w:eastAsiaTheme="minorEastAsia" w:hAnsiTheme="minorEastAsia" w:hint="eastAsia"/>
                      <w:szCs w:val="21"/>
                    </w:rPr>
                    <w:t>——</w:t>
                  </w:r>
                </w:p>
              </w:tc>
            </w:tr>
            <w:tr w:rsidR="00DD7DEA" w:rsidRPr="00AE08CC" w14:paraId="3D5C0F8C" w14:textId="77777777" w:rsidTr="009A0D01">
              <w:trPr>
                <w:jc w:val="center"/>
              </w:trPr>
              <w:tc>
                <w:tcPr>
                  <w:tcW w:w="2533" w:type="dxa"/>
                  <w:vAlign w:val="center"/>
                </w:tcPr>
                <w:p w14:paraId="43A4B210" w14:textId="37898094" w:rsidR="00DD7DEA" w:rsidRPr="00AE08CC" w:rsidRDefault="00315E02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  <w:r>
                    <w:rPr>
                      <w:rFonts w:asciiTheme="minorEastAsia" w:eastAsiaTheme="minorEastAsia" w:hAnsiTheme="minorEastAsia" w:hint="eastAsia"/>
                      <w:szCs w:val="21"/>
                    </w:rPr>
                    <w:t>洁净比</w:t>
                  </w:r>
                </w:p>
              </w:tc>
              <w:tc>
                <w:tcPr>
                  <w:tcW w:w="2533" w:type="dxa"/>
                  <w:vAlign w:val="center"/>
                </w:tcPr>
                <w:p w14:paraId="204FD6C6" w14:textId="77777777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  <w:tc>
                <w:tcPr>
                  <w:tcW w:w="2533" w:type="dxa"/>
                </w:tcPr>
                <w:p w14:paraId="31EF1DEE" w14:textId="31167B2B" w:rsidR="00DD7DEA" w:rsidRPr="00AE08CC" w:rsidRDefault="00DD7DEA" w:rsidP="00DD7DEA">
                  <w:pPr>
                    <w:jc w:val="center"/>
                    <w:rPr>
                      <w:rFonts w:asciiTheme="minorEastAsia" w:eastAsiaTheme="minorEastAsia" w:hAnsiTheme="minorEastAsia"/>
                      <w:szCs w:val="21"/>
                    </w:rPr>
                  </w:pPr>
                </w:p>
              </w:tc>
            </w:tr>
          </w:tbl>
          <w:p w14:paraId="09261904" w14:textId="648B0A4C" w:rsidR="00DD7DEA" w:rsidRDefault="00315E02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/>
                <w:sz w:val="24"/>
              </w:rPr>
              <w:t xml:space="preserve">        </w:t>
            </w:r>
            <w:r>
              <w:rPr>
                <w:rFonts w:asciiTheme="minorEastAsia" w:eastAsiaTheme="minorEastAsia" w:hAnsiTheme="minorEastAsia" w:hint="eastAsia"/>
                <w:sz w:val="24"/>
              </w:rPr>
              <w:t>注：参比洗碗机的单位洁净率平均值：</w:t>
            </w:r>
          </w:p>
          <w:p w14:paraId="5B2F244C" w14:textId="77777777" w:rsidR="00DD7DEA" w:rsidRDefault="00DD7DEA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2D0160F1" w14:textId="28F0CCE7" w:rsidR="00DD7DEA" w:rsidRDefault="00DD7DEA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6E9BFD7B" w14:textId="77777777" w:rsidR="007D06AD" w:rsidRDefault="007D06AD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624512D6" w14:textId="77777777" w:rsidR="00315E02" w:rsidRDefault="00315E02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3A712014" w14:textId="77777777" w:rsidR="00315E02" w:rsidRDefault="00315E02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0E0B3A0F" w14:textId="77777777" w:rsidR="00315E02" w:rsidRDefault="00315E02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01DB8E27" w14:textId="77777777" w:rsidR="00315E02" w:rsidRDefault="00315E02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</w:p>
          <w:p w14:paraId="28F1ED6D" w14:textId="5DCFA436" w:rsidR="004A1F88" w:rsidRPr="00C13BF1" w:rsidRDefault="004A1F88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  <w:vertAlign w:val="superscript"/>
              </w:rPr>
            </w:pPr>
          </w:p>
        </w:tc>
      </w:tr>
      <w:tr w:rsidR="004062AD" w:rsidRPr="009906F0" w14:paraId="719B748C" w14:textId="77777777" w:rsidTr="009A0D01">
        <w:trPr>
          <w:trHeight w:val="472"/>
        </w:trPr>
        <w:tc>
          <w:tcPr>
            <w:tcW w:w="9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AF164" w14:textId="77777777" w:rsidR="004062AD" w:rsidRPr="009906F0" w:rsidRDefault="004062AD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 w:rsidRPr="009906F0">
              <w:rPr>
                <w:rFonts w:asciiTheme="minorEastAsia" w:eastAsiaTheme="minorEastAsia" w:hAnsiTheme="minorEastAsia"/>
                <w:sz w:val="24"/>
              </w:rPr>
              <w:t>校准结果不确定度的评估和表述均符合</w:t>
            </w:r>
            <w:r w:rsidRPr="00CE4125">
              <w:rPr>
                <w:rFonts w:eastAsiaTheme="minorEastAsia"/>
                <w:sz w:val="24"/>
              </w:rPr>
              <w:t>JJF1059</w:t>
            </w:r>
            <w:r w:rsidRPr="009906F0">
              <w:rPr>
                <w:rFonts w:asciiTheme="minorEastAsia" w:eastAsiaTheme="minorEastAsia" w:hAnsiTheme="minorEastAsia"/>
                <w:sz w:val="24"/>
              </w:rPr>
              <w:t>的要求。</w:t>
            </w:r>
          </w:p>
        </w:tc>
      </w:tr>
      <w:tr w:rsidR="004062AD" w:rsidRPr="009906F0" w14:paraId="0AD00468" w14:textId="77777777" w:rsidTr="009A0D01">
        <w:trPr>
          <w:trHeight w:val="1698"/>
        </w:trPr>
        <w:tc>
          <w:tcPr>
            <w:tcW w:w="9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31C49" w14:textId="77777777" w:rsidR="004062AD" w:rsidRPr="009906F0" w:rsidRDefault="004062AD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 w:rsidRPr="009906F0">
              <w:rPr>
                <w:rFonts w:asciiTheme="minorEastAsia" w:eastAsiaTheme="minorEastAsia" w:hAnsiTheme="minorEastAsia" w:hint="eastAsia"/>
                <w:sz w:val="24"/>
              </w:rPr>
              <w:t>敬告：</w:t>
            </w:r>
          </w:p>
          <w:p w14:paraId="04F11F6C" w14:textId="77777777" w:rsidR="004062AD" w:rsidRPr="009906F0" w:rsidRDefault="004062AD" w:rsidP="009A0D01">
            <w:pPr>
              <w:pStyle w:val="afff0"/>
              <w:numPr>
                <w:ilvl w:val="0"/>
                <w:numId w:val="22"/>
              </w:numPr>
              <w:spacing w:line="360" w:lineRule="auto"/>
              <w:ind w:firstLineChars="0"/>
              <w:rPr>
                <w:rFonts w:asciiTheme="minorEastAsia" w:eastAsiaTheme="minorEastAsia" w:hAnsiTheme="minorEastAsia"/>
                <w:sz w:val="24"/>
              </w:rPr>
            </w:pPr>
            <w:r w:rsidRPr="009906F0">
              <w:rPr>
                <w:rFonts w:asciiTheme="minorEastAsia" w:eastAsiaTheme="minorEastAsia" w:hAnsiTheme="minorEastAsia" w:hint="eastAsia"/>
                <w:sz w:val="24"/>
              </w:rPr>
              <w:t>被校准仪器修理后，应立即进行校准。</w:t>
            </w:r>
          </w:p>
          <w:p w14:paraId="314F324D" w14:textId="77777777" w:rsidR="004062AD" w:rsidRPr="009906F0" w:rsidRDefault="004062AD" w:rsidP="009A0D01">
            <w:pPr>
              <w:pStyle w:val="afff0"/>
              <w:numPr>
                <w:ilvl w:val="0"/>
                <w:numId w:val="22"/>
              </w:numPr>
              <w:spacing w:line="360" w:lineRule="auto"/>
              <w:ind w:firstLineChars="0"/>
              <w:rPr>
                <w:rFonts w:asciiTheme="minorEastAsia" w:eastAsiaTheme="minorEastAsia" w:hAnsiTheme="minorEastAsia"/>
                <w:sz w:val="24"/>
              </w:rPr>
            </w:pPr>
            <w:r w:rsidRPr="009906F0">
              <w:rPr>
                <w:rFonts w:asciiTheme="minorEastAsia" w:eastAsiaTheme="minorEastAsia" w:hAnsiTheme="minorEastAsia" w:hint="eastAsia"/>
                <w:sz w:val="24"/>
              </w:rPr>
              <w:t>在使用过程中，如对被校准仪器的技术指标产生怀疑，请重新校准。</w:t>
            </w:r>
          </w:p>
          <w:p w14:paraId="46497310" w14:textId="77777777" w:rsidR="004062AD" w:rsidRPr="009906F0" w:rsidRDefault="004062AD" w:rsidP="009A0D01">
            <w:pPr>
              <w:spacing w:line="276" w:lineRule="auto"/>
              <w:rPr>
                <w:rFonts w:asciiTheme="minorEastAsia" w:eastAsiaTheme="minorEastAsia" w:hAnsiTheme="minorEastAsia"/>
                <w:sz w:val="24"/>
              </w:rPr>
            </w:pPr>
            <w:r w:rsidRPr="009906F0">
              <w:rPr>
                <w:rFonts w:asciiTheme="minorEastAsia" w:eastAsiaTheme="minorEastAsia" w:hAnsiTheme="minorEastAsia" w:hint="eastAsia"/>
                <w:sz w:val="24"/>
              </w:rPr>
              <w:t>3、根据客户要求和校准文件的规定，通常情况下</w:t>
            </w:r>
            <w:r>
              <w:rPr>
                <w:rFonts w:asciiTheme="minorEastAsia" w:eastAsiaTheme="minorEastAsia" w:hAnsiTheme="minorEastAsia" w:hint="eastAsia"/>
                <w:sz w:val="24"/>
                <w:u w:val="single"/>
              </w:rPr>
              <w:t xml:space="preserve">    </w:t>
            </w:r>
            <w:proofErr w:type="gramStart"/>
            <w:r w:rsidRPr="009906F0">
              <w:rPr>
                <w:rFonts w:asciiTheme="minorEastAsia" w:eastAsiaTheme="minorEastAsia" w:hAnsiTheme="minorEastAsia" w:hint="eastAsia"/>
                <w:sz w:val="24"/>
              </w:rPr>
              <w:t>个</w:t>
            </w:r>
            <w:proofErr w:type="gramEnd"/>
            <w:r w:rsidRPr="009906F0">
              <w:rPr>
                <w:rFonts w:asciiTheme="minorEastAsia" w:eastAsiaTheme="minorEastAsia" w:hAnsiTheme="minorEastAsia" w:hint="eastAsia"/>
                <w:sz w:val="24"/>
              </w:rPr>
              <w:t>月校准一次。</w:t>
            </w:r>
          </w:p>
        </w:tc>
      </w:tr>
    </w:tbl>
    <w:p w14:paraId="6945CA38" w14:textId="77777777" w:rsidR="004062AD" w:rsidRPr="009906F0" w:rsidRDefault="004062AD" w:rsidP="004062AD">
      <w:pPr>
        <w:spacing w:line="360" w:lineRule="auto"/>
        <w:jc w:val="center"/>
        <w:rPr>
          <w:rFonts w:asciiTheme="minorEastAsia" w:eastAsiaTheme="minorEastAsia" w:hAnsiTheme="minorEastAsia"/>
          <w:sz w:val="24"/>
        </w:rPr>
      </w:pPr>
      <w:r w:rsidRPr="009906F0">
        <w:rPr>
          <w:rFonts w:asciiTheme="minorEastAsia" w:eastAsiaTheme="minorEastAsia" w:hAnsiTheme="minorEastAsia"/>
          <w:sz w:val="24"/>
        </w:rPr>
        <w:t>第</w:t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/>
          <w:sz w:val="24"/>
        </w:rPr>
        <w:t>页，共</w:t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  <w:t>页</w:t>
      </w:r>
    </w:p>
    <w:p w14:paraId="76DF902A" w14:textId="5B9A403B" w:rsidR="00117C85" w:rsidRDefault="004062AD" w:rsidP="003C6EE9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9906F0">
        <w:rPr>
          <w:rFonts w:asciiTheme="minorEastAsia" w:eastAsiaTheme="minorEastAsia" w:hAnsiTheme="minorEastAsia" w:hint="eastAsia"/>
          <w:sz w:val="24"/>
        </w:rPr>
        <w:t>校准员：</w:t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  <w:t>核验员：</w:t>
      </w:r>
      <w:r w:rsidRPr="009906F0">
        <w:rPr>
          <w:rFonts w:asciiTheme="minorEastAsia" w:eastAsiaTheme="minorEastAsia" w:hAnsiTheme="minorEastAsia" w:hint="eastAsia"/>
          <w:sz w:val="24"/>
        </w:rPr>
        <w:tab/>
      </w:r>
      <w:r w:rsidRPr="009906F0">
        <w:rPr>
          <w:rFonts w:asciiTheme="minorEastAsia" w:eastAsiaTheme="minorEastAsia" w:hAnsiTheme="minorEastAsia" w:hint="eastAsia"/>
          <w:sz w:val="24"/>
        </w:rPr>
        <w:tab/>
      </w:r>
    </w:p>
    <w:p w14:paraId="29E60628" w14:textId="77777777" w:rsidR="002C263B" w:rsidRDefault="002C263B" w:rsidP="003C6EE9">
      <w:pPr>
        <w:spacing w:line="360" w:lineRule="auto"/>
        <w:rPr>
          <w:rFonts w:ascii="黑体" w:eastAsia="黑体" w:hAnsi="黑体"/>
          <w:sz w:val="44"/>
          <w:szCs w:val="44"/>
        </w:rPr>
      </w:pPr>
    </w:p>
    <w:p w14:paraId="035E718C" w14:textId="09C0388A" w:rsidR="00117C85" w:rsidRPr="00117C85" w:rsidRDefault="00743201" w:rsidP="00117C85">
      <w:pPr>
        <w:spacing w:line="480" w:lineRule="auto"/>
      </w:pPr>
      <w:r>
        <w:rPr>
          <w:rFonts w:asciiTheme="minorEastAsia" w:eastAsiaTheme="minorEastAsia" w:hAnsiTheme="minorEastAsia"/>
          <w:noProof/>
          <w:sz w:val="24"/>
        </w:rPr>
        <w:pict w14:anchorId="6EB02A0E"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AutoShape 249" o:spid="_x0000_s3082" type="#_x0000_t34" style="position:absolute;left:0;text-align:left;margin-left:212.1pt;margin-top:.65pt;width:80.9pt;height:.05pt;z-index:-251623936;visibility:visible" adj=",-67348800,-71769" strokecolor="black [3213]" strokeweight="2pt">
            <v:shadow color="#7f7f7f" opacity=".5" offset="1pt"/>
          </v:shape>
        </w:pict>
      </w:r>
    </w:p>
    <w:sectPr w:rsidR="00117C85" w:rsidRPr="00117C85" w:rsidSect="00A37E08">
      <w:footerReference w:type="even" r:id="rId36"/>
      <w:footerReference w:type="default" r:id="rId37"/>
      <w:pgSz w:w="11906" w:h="16838"/>
      <w:pgMar w:top="1134" w:right="1134" w:bottom="1134" w:left="1134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28698F" w14:textId="77777777" w:rsidR="00743201" w:rsidRDefault="00743201" w:rsidP="00E458D1">
      <w:r>
        <w:separator/>
      </w:r>
    </w:p>
  </w:endnote>
  <w:endnote w:type="continuationSeparator" w:id="0">
    <w:p w14:paraId="78157955" w14:textId="77777777" w:rsidR="00743201" w:rsidRDefault="00743201" w:rsidP="00E45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C50A2088-BC33-4E91-8A48-BB3FE10801D6}"/>
    <w:embedBold r:id="rId2" w:subsetted="1" w:fontKey="{4E074B68-4354-4A55-B330-98068D0A010D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4E4FD3D0-40EB-41E4-83A0-5F6DE28B6E5D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669E12D-90E7-4A59-985E-97F04E35BA5F}"/>
    <w:embedItalic r:id="rId5" w:fontKey="{E8B2957F-F0D7-4428-8990-EA6A8DC773AB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Italic r:id="rId6" w:subsetted="1" w:fontKey="{47268A74-3D6E-4940-95A6-91186AD08427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Italic r:id="rId7" w:subsetted="1" w:fontKey="{AC3C0FB5-A7B9-44E8-9E96-BF93B9B5085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  <w:embedItalic r:id="rId8" w:subsetted="1" w:fontKey="{603273E3-F7D0-418A-A313-B4B9B005A15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31338" w14:textId="77777777" w:rsidR="0063679D" w:rsidRDefault="0063679D">
    <w:pPr>
      <w:pStyle w:val="afe"/>
      <w:rPr>
        <w:rStyle w:val="af9"/>
      </w:rPr>
    </w:pPr>
    <w:r>
      <w:rPr>
        <w:rStyle w:val="af9"/>
      </w:rPr>
      <w:fldChar w:fldCharType="begin"/>
    </w:r>
    <w:r>
      <w:rPr>
        <w:rStyle w:val="af9"/>
      </w:rPr>
      <w:instrText xml:space="preserve">PAGE  </w:instrText>
    </w:r>
    <w:r>
      <w:rPr>
        <w:rStyle w:val="af9"/>
      </w:rPr>
      <w:fldChar w:fldCharType="separate"/>
    </w:r>
    <w:r>
      <w:rPr>
        <w:rStyle w:val="af9"/>
        <w:noProof/>
      </w:rPr>
      <w:t>10</w:t>
    </w:r>
    <w:r>
      <w:rPr>
        <w:rStyle w:val="af9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0A5C6C" w14:textId="77777777" w:rsidR="0063679D" w:rsidRDefault="00743201">
    <w:pPr>
      <w:pStyle w:val="aff"/>
      <w:rPr>
        <w:rStyle w:val="af9"/>
      </w:rPr>
    </w:pPr>
    <w:r>
      <w:rPr>
        <w:noProof/>
      </w:rPr>
      <w:pict w14:anchorId="06179BD4">
        <v:shapetype id="_x0000_t202" coordsize="21600,21600" o:spt="202" path="m,l,21600r21600,l21600,xe">
          <v:stroke joinstyle="miter"/>
          <v:path gradientshapeok="t" o:connecttype="rect"/>
        </v:shapetype>
        <v:shape id="文本框 29" o:spid="_x0000_s2051" type="#_x0000_t202" style="position:absolute;left:0;text-align:left;margin-left:4878.4pt;margin-top:0;width:2in;height:2in;z-index:251859968;visibility:visible;mso-wrap-style:none;mso-position-horizontal:outsid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" filled="f" stroked="f" strokeweight=".5pt">
          <v:path arrowok="t"/>
          <v:textbox style="mso-next-textbox:#文本框 29;mso-fit-shape-to-text:t" inset="0,0,0,0">
            <w:txbxContent>
              <w:p w14:paraId="7B55B664" w14:textId="77777777" w:rsidR="0063679D" w:rsidRDefault="0063679D">
                <w:pPr>
                  <w:pStyle w:val="aff"/>
                </w:pPr>
                <w:r>
                  <w:rPr>
                    <w:rStyle w:val="af9"/>
                  </w:rPr>
                  <w:fldChar w:fldCharType="begin"/>
                </w:r>
                <w:r>
                  <w:rPr>
                    <w:rStyle w:val="af9"/>
                  </w:rPr>
                  <w:instrText xml:space="preserve">PAGE  </w:instrText>
                </w:r>
                <w:r>
                  <w:rPr>
                    <w:rStyle w:val="af9"/>
                  </w:rPr>
                  <w:fldChar w:fldCharType="separate"/>
                </w:r>
                <w:r>
                  <w:rPr>
                    <w:rStyle w:val="af9"/>
                    <w:noProof/>
                  </w:rPr>
                  <w:t>I</w:t>
                </w:r>
                <w:r>
                  <w:rPr>
                    <w:rStyle w:val="af9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E89324" w14:textId="77777777" w:rsidR="0063679D" w:rsidRDefault="0063679D">
    <w:pPr>
      <w:pStyle w:val="af1"/>
      <w:ind w:right="360"/>
    </w:pPr>
    <w:r>
      <w:rPr>
        <w:rFonts w:hint="eastAsia"/>
      </w:rPr>
      <w:t xml:space="preserve">                                                                                                        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A163FD" w14:textId="77777777" w:rsidR="0063679D" w:rsidRDefault="0063679D">
    <w:pPr>
      <w:pStyle w:val="af1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352D9F" w14:textId="77777777" w:rsidR="0063679D" w:rsidRDefault="0063679D">
    <w:pPr>
      <w:pStyle w:val="af1"/>
      <w:ind w:right="360"/>
    </w:pPr>
    <w:r>
      <w:rPr>
        <w:rFonts w:hint="eastAsia"/>
      </w:rPr>
      <w:t xml:space="preserve">                                                                                                        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54081"/>
      <w:docPartObj>
        <w:docPartGallery w:val="Page Numbers (Bottom of Page)"/>
        <w:docPartUnique/>
      </w:docPartObj>
    </w:sdtPr>
    <w:sdtEndPr/>
    <w:sdtContent>
      <w:p w14:paraId="4B39F8EC" w14:textId="77777777" w:rsidR="0063679D" w:rsidRDefault="0063679D">
        <w:pPr>
          <w:pStyle w:val="af1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Pr="00E74F82">
          <w:rPr>
            <w:noProof/>
            <w:lang w:val="zh-CN"/>
          </w:rPr>
          <w:t>I</w:t>
        </w:r>
        <w:r>
          <w:rPr>
            <w:noProof/>
            <w:lang w:val="zh-CN"/>
          </w:rPr>
          <w:fldChar w:fldCharType="end"/>
        </w:r>
      </w:p>
    </w:sdtContent>
  </w:sdt>
  <w:p w14:paraId="0A0F61C9" w14:textId="77777777" w:rsidR="0063679D" w:rsidRDefault="0063679D">
    <w:pPr>
      <w:pStyle w:val="af1"/>
      <w:ind w:right="360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54087"/>
      <w:docPartObj>
        <w:docPartGallery w:val="Page Numbers (Bottom of Page)"/>
        <w:docPartUnique/>
      </w:docPartObj>
    </w:sdtPr>
    <w:sdtEndPr/>
    <w:sdtContent>
      <w:p w14:paraId="741D11B8" w14:textId="77777777" w:rsidR="0063679D" w:rsidRDefault="0063679D">
        <w:pPr>
          <w:pStyle w:val="af1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Pr="00A3008A">
          <w:rPr>
            <w:noProof/>
            <w:lang w:val="zh-CN"/>
          </w:rPr>
          <w:t>5</w:t>
        </w:r>
        <w:r>
          <w:rPr>
            <w:noProof/>
            <w:lang w:val="zh-CN"/>
          </w:rPr>
          <w:fldChar w:fldCharType="end"/>
        </w:r>
      </w:p>
    </w:sdtContent>
  </w:sdt>
  <w:p w14:paraId="1A3DC2BF" w14:textId="77777777" w:rsidR="0063679D" w:rsidRDefault="0063679D" w:rsidP="00B951AA">
    <w:pPr>
      <w:pStyle w:val="af1"/>
      <w:ind w:right="360"/>
      <w:jc w:val="cen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6F63C" w14:textId="77777777" w:rsidR="0063679D" w:rsidRDefault="0063679D">
    <w:pPr>
      <w:pStyle w:val="af1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6D85FA" w14:textId="77777777" w:rsidR="0063679D" w:rsidRDefault="0063679D">
    <w:pPr>
      <w:pStyle w:val="afe"/>
      <w:rPr>
        <w:rStyle w:val="af9"/>
      </w:rPr>
    </w:pPr>
    <w:r>
      <w:rPr>
        <w:rStyle w:val="af9"/>
      </w:rPr>
      <w:fldChar w:fldCharType="begin"/>
    </w:r>
    <w:r>
      <w:rPr>
        <w:rStyle w:val="af9"/>
      </w:rPr>
      <w:instrText xml:space="preserve">PAGE  </w:instrText>
    </w:r>
    <w:r>
      <w:rPr>
        <w:rStyle w:val="af9"/>
      </w:rPr>
      <w:fldChar w:fldCharType="separate"/>
    </w:r>
    <w:r>
      <w:rPr>
        <w:rStyle w:val="af9"/>
        <w:noProof/>
      </w:rPr>
      <w:t>26</w:t>
    </w:r>
    <w:r>
      <w:rPr>
        <w:rStyle w:val="af9"/>
      </w:rPr>
      <w:fldChar w:fldCharType="end"/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54090"/>
      <w:docPartObj>
        <w:docPartGallery w:val="Page Numbers (Bottom of Page)"/>
        <w:docPartUnique/>
      </w:docPartObj>
    </w:sdtPr>
    <w:sdtEndPr/>
    <w:sdtContent>
      <w:p w14:paraId="5571D1F5" w14:textId="77777777" w:rsidR="0063679D" w:rsidRDefault="0063679D">
        <w:pPr>
          <w:pStyle w:val="af1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Pr="00A3008A">
          <w:rPr>
            <w:noProof/>
            <w:lang w:val="zh-CN"/>
          </w:rPr>
          <w:t>25</w:t>
        </w:r>
        <w:r>
          <w:rPr>
            <w:noProof/>
            <w:lang w:val="zh-CN"/>
          </w:rPr>
          <w:fldChar w:fldCharType="end"/>
        </w:r>
      </w:p>
    </w:sdtContent>
  </w:sdt>
  <w:p w14:paraId="0A9093A7" w14:textId="77777777" w:rsidR="0063679D" w:rsidRDefault="0063679D">
    <w:pPr>
      <w:pStyle w:val="aff"/>
      <w:jc w:val="center"/>
      <w:rPr>
        <w:rStyle w:val="af9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97C495" w14:textId="77777777" w:rsidR="00743201" w:rsidRDefault="00743201" w:rsidP="00E458D1">
      <w:r>
        <w:separator/>
      </w:r>
    </w:p>
  </w:footnote>
  <w:footnote w:type="continuationSeparator" w:id="0">
    <w:p w14:paraId="784E4942" w14:textId="77777777" w:rsidR="00743201" w:rsidRDefault="00743201" w:rsidP="00E45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FDEDF" w14:textId="122384D1" w:rsidR="0063679D" w:rsidRPr="00B33477" w:rsidRDefault="0063679D" w:rsidP="00B33477">
    <w:pPr>
      <w:pStyle w:val="af3"/>
      <w:pBdr>
        <w:bottom w:val="single" w:sz="4" w:space="5" w:color="auto"/>
      </w:pBdr>
      <w:rPr>
        <w:rFonts w:ascii="黑体" w:eastAsia="黑体" w:hAnsi="黑体" w:cs="黑体"/>
        <w:b/>
        <w:sz w:val="21"/>
        <w:szCs w:val="21"/>
      </w:rPr>
    </w:pPr>
    <w:r>
      <w:rPr>
        <w:rFonts w:ascii="黑体" w:eastAsia="黑体" w:hAnsi="黑体" w:cs="黑体" w:hint="eastAsia"/>
        <w:b/>
        <w:sz w:val="21"/>
        <w:szCs w:val="21"/>
      </w:rPr>
      <w:t>JJF</w:t>
    </w:r>
    <w:r w:rsidRPr="00D80646">
      <w:rPr>
        <w:rFonts w:ascii="黑体" w:eastAsia="黑体" w:hAnsi="黑体" w:cs="黑体" w:hint="eastAsia"/>
        <w:b/>
        <w:sz w:val="21"/>
        <w:szCs w:val="21"/>
      </w:rPr>
      <w:t>（轻工）</w:t>
    </w:r>
    <w:r>
      <w:rPr>
        <w:rFonts w:ascii="黑体" w:eastAsia="黑体" w:hAnsi="黑体" w:cs="黑体" w:hint="eastAsia"/>
        <w:b/>
        <w:sz w:val="21"/>
        <w:szCs w:val="21"/>
      </w:rPr>
      <w:t>XXXX-</w:t>
    </w:r>
    <w:r>
      <w:rPr>
        <w:rFonts w:ascii="黑体" w:eastAsia="黑体" w:hAnsi="黑体" w:cs="黑体"/>
        <w:b/>
        <w:sz w:val="21"/>
        <w:szCs w:val="21"/>
      </w:rPr>
      <w:t>2021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EA5C9D" w14:textId="4E8B6728" w:rsidR="0063679D" w:rsidRPr="00D80646" w:rsidRDefault="0063679D" w:rsidP="00D80646">
    <w:pPr>
      <w:pStyle w:val="af3"/>
      <w:pBdr>
        <w:bottom w:val="single" w:sz="4" w:space="8" w:color="auto"/>
      </w:pBdr>
      <w:rPr>
        <w:rFonts w:ascii="黑体" w:eastAsia="黑体" w:hAnsi="黑体" w:cs="黑体"/>
        <w:b/>
        <w:sz w:val="21"/>
        <w:szCs w:val="21"/>
      </w:rPr>
    </w:pPr>
    <w:r>
      <w:rPr>
        <w:rFonts w:ascii="黑体" w:eastAsia="黑体" w:hAnsi="黑体" w:cs="黑体" w:hint="eastAsia"/>
        <w:b/>
        <w:sz w:val="21"/>
        <w:szCs w:val="21"/>
      </w:rPr>
      <w:t>JJF</w:t>
    </w:r>
    <w:r w:rsidRPr="00D80646">
      <w:rPr>
        <w:rFonts w:ascii="黑体" w:eastAsia="黑体" w:hAnsi="黑体" w:cs="黑体" w:hint="eastAsia"/>
        <w:b/>
        <w:sz w:val="21"/>
        <w:szCs w:val="21"/>
      </w:rPr>
      <w:t>（轻工）</w:t>
    </w:r>
    <w:r>
      <w:rPr>
        <w:rFonts w:ascii="黑体" w:eastAsia="黑体" w:hAnsi="黑体" w:cs="黑体" w:hint="eastAsia"/>
        <w:b/>
        <w:sz w:val="21"/>
        <w:szCs w:val="21"/>
      </w:rPr>
      <w:t>XXXX-20</w:t>
    </w:r>
    <w:r>
      <w:rPr>
        <w:rFonts w:ascii="黑体" w:eastAsia="黑体" w:hAnsi="黑体" w:cs="黑体"/>
        <w:b/>
        <w:sz w:val="21"/>
        <w:szCs w:val="21"/>
      </w:rPr>
      <w:t>21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06C4DE" w14:textId="77777777" w:rsidR="0063679D" w:rsidRDefault="0063679D">
    <w:pPr>
      <w:pStyle w:val="aff2"/>
    </w:pPr>
    <w: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2792BDF"/>
    <w:multiLevelType w:val="singleLevel"/>
    <w:tmpl w:val="B2792BDF"/>
    <w:lvl w:ilvl="0">
      <w:start w:val="3"/>
      <w:numFmt w:val="decimal"/>
      <w:suff w:val="nothing"/>
      <w:lvlText w:val="%1、"/>
      <w:lvlJc w:val="left"/>
    </w:lvl>
  </w:abstractNum>
  <w:abstractNum w:abstractNumId="1" w15:restartNumberingAfterBreak="0">
    <w:nsid w:val="BDE7473C"/>
    <w:multiLevelType w:val="singleLevel"/>
    <w:tmpl w:val="BDE7473C"/>
    <w:lvl w:ilvl="0">
      <w:start w:val="1"/>
      <w:numFmt w:val="lowerLetter"/>
      <w:suff w:val="space"/>
      <w:lvlText w:val="%1)"/>
      <w:lvlJc w:val="left"/>
    </w:lvl>
  </w:abstractNum>
  <w:abstractNum w:abstractNumId="2" w15:restartNumberingAfterBreak="0">
    <w:nsid w:val="0015619B"/>
    <w:multiLevelType w:val="hybridMultilevel"/>
    <w:tmpl w:val="9B849BC0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21476C7"/>
    <w:multiLevelType w:val="hybridMultilevel"/>
    <w:tmpl w:val="5776A95A"/>
    <w:lvl w:ilvl="0" w:tplc="0409000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 w15:restartNumberingAfterBreak="0">
    <w:nsid w:val="02331FD2"/>
    <w:multiLevelType w:val="multilevel"/>
    <w:tmpl w:val="505761D2"/>
    <w:lvl w:ilvl="0">
      <w:start w:val="1"/>
      <w:numFmt w:val="decimal"/>
      <w:lvlText w:val="%1—"/>
      <w:lvlJc w:val="left"/>
      <w:pPr>
        <w:ind w:left="360" w:hanging="360"/>
      </w:pPr>
      <w:rPr>
        <w:rFonts w:hAnsi="Times New Roman" w:hint="default"/>
      </w:rPr>
    </w:lvl>
    <w:lvl w:ilvl="1">
      <w:start w:val="1"/>
      <w:numFmt w:val="lowerLetter"/>
      <w:lvlText w:val="%2)"/>
      <w:lvlJc w:val="left"/>
      <w:pPr>
        <w:ind w:left="846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7C1313D"/>
    <w:multiLevelType w:val="multilevel"/>
    <w:tmpl w:val="9BF20052"/>
    <w:lvl w:ilvl="0">
      <w:start w:val="1"/>
      <w:numFmt w:val="decimal"/>
      <w:lvlText w:val="%1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3">
      <w:start w:val="2"/>
      <w:numFmt w:val="decimal"/>
      <w:lvlText w:val="%1.%2.%3.%4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 w15:restartNumberingAfterBreak="0">
    <w:nsid w:val="093A3458"/>
    <w:multiLevelType w:val="hybridMultilevel"/>
    <w:tmpl w:val="C1BE4E2A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CB524A7"/>
    <w:multiLevelType w:val="multilevel"/>
    <w:tmpl w:val="F41672C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8" w15:restartNumberingAfterBreak="0">
    <w:nsid w:val="0DB86BB0"/>
    <w:multiLevelType w:val="hybridMultilevel"/>
    <w:tmpl w:val="7E7281DE"/>
    <w:lvl w:ilvl="0" w:tplc="346438CE">
      <w:start w:val="5"/>
      <w:numFmt w:val="japaneseCounting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9" w15:restartNumberingAfterBreak="0">
    <w:nsid w:val="1E48613E"/>
    <w:multiLevelType w:val="hybridMultilevel"/>
    <w:tmpl w:val="4BF689BC"/>
    <w:lvl w:ilvl="0" w:tplc="04090019">
      <w:start w:val="1"/>
      <w:numFmt w:val="lowerLetter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 w15:restartNumberingAfterBreak="0">
    <w:nsid w:val="22C920BE"/>
    <w:multiLevelType w:val="hybridMultilevel"/>
    <w:tmpl w:val="B0427B30"/>
    <w:lvl w:ilvl="0" w:tplc="6CFC9BE8">
      <w:start w:val="1"/>
      <w:numFmt w:val="decimal"/>
      <w:lvlText w:val="%1、"/>
      <w:lvlJc w:val="left"/>
      <w:pPr>
        <w:ind w:left="360" w:hanging="360"/>
      </w:pPr>
      <w:rPr>
        <w:rFonts w:ascii="宋体" w:eastAsia="宋体" w:hAnsi="宋体"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25207507"/>
    <w:multiLevelType w:val="hybridMultilevel"/>
    <w:tmpl w:val="FF0AEBD4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257C39BB"/>
    <w:multiLevelType w:val="hybridMultilevel"/>
    <w:tmpl w:val="D6948D7C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287559EF"/>
    <w:multiLevelType w:val="multilevel"/>
    <w:tmpl w:val="505761D2"/>
    <w:lvl w:ilvl="0">
      <w:start w:val="1"/>
      <w:numFmt w:val="decimal"/>
      <w:lvlText w:val="%1—"/>
      <w:lvlJc w:val="left"/>
      <w:pPr>
        <w:ind w:left="360" w:hanging="360"/>
      </w:pPr>
      <w:rPr>
        <w:rFonts w:hAnsi="Times New Roman" w:hint="default"/>
      </w:rPr>
    </w:lvl>
    <w:lvl w:ilvl="1">
      <w:start w:val="1"/>
      <w:numFmt w:val="lowerLetter"/>
      <w:lvlText w:val="%2)"/>
      <w:lvlJc w:val="left"/>
      <w:pPr>
        <w:ind w:left="846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2E412656"/>
    <w:multiLevelType w:val="multilevel"/>
    <w:tmpl w:val="526A3198"/>
    <w:lvl w:ilvl="0">
      <w:start w:val="1"/>
      <w:numFmt w:val="decimal"/>
      <w:lvlText w:val="%1、"/>
      <w:lvlJc w:val="left"/>
      <w:pPr>
        <w:ind w:left="720" w:hanging="720"/>
      </w:pPr>
      <w:rPr>
        <w:rFonts w:ascii="宋体" w:eastAsia="宋体" w:hAnsi="宋体" w:cs="Times New Roman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334F2AE8"/>
    <w:multiLevelType w:val="multilevel"/>
    <w:tmpl w:val="69AA2E9E"/>
    <w:lvl w:ilvl="0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6" w15:restartNumberingAfterBreak="0">
    <w:nsid w:val="376E2965"/>
    <w:multiLevelType w:val="multilevel"/>
    <w:tmpl w:val="A80A1130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、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79E62F2"/>
    <w:multiLevelType w:val="hybridMultilevel"/>
    <w:tmpl w:val="AB1281F6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3F5B441F"/>
    <w:multiLevelType w:val="hybridMultilevel"/>
    <w:tmpl w:val="4F444684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45E23678"/>
    <w:multiLevelType w:val="hybridMultilevel"/>
    <w:tmpl w:val="2AE04832"/>
    <w:lvl w:ilvl="0" w:tplc="2CD687BA">
      <w:start w:val="1"/>
      <w:numFmt w:val="decimal"/>
      <w:lvlText w:val="%1、"/>
      <w:lvlJc w:val="left"/>
      <w:pPr>
        <w:ind w:left="360" w:hanging="360"/>
      </w:pPr>
      <w:rPr>
        <w:rFonts w:ascii="宋体" w:eastAsia="宋体" w:hAnsi="宋体"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4B8A230C"/>
    <w:multiLevelType w:val="hybridMultilevel"/>
    <w:tmpl w:val="44D407EA"/>
    <w:lvl w:ilvl="0" w:tplc="EF04081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4BCC16A7"/>
    <w:multiLevelType w:val="hybridMultilevel"/>
    <w:tmpl w:val="0D2227C4"/>
    <w:lvl w:ilvl="0" w:tplc="17E87D94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2" w15:restartNumberingAfterBreak="0">
    <w:nsid w:val="4C290EA6"/>
    <w:multiLevelType w:val="hybridMultilevel"/>
    <w:tmpl w:val="FCE22694"/>
    <w:lvl w:ilvl="0" w:tplc="0668FC2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505761D2"/>
    <w:multiLevelType w:val="multilevel"/>
    <w:tmpl w:val="505761D2"/>
    <w:lvl w:ilvl="0">
      <w:start w:val="1"/>
      <w:numFmt w:val="decimal"/>
      <w:lvlText w:val="%1—"/>
      <w:lvlJc w:val="left"/>
      <w:pPr>
        <w:ind w:left="360" w:hanging="360"/>
      </w:pPr>
      <w:rPr>
        <w:rFonts w:hAnsi="Times New Roman" w:hint="default"/>
      </w:rPr>
    </w:lvl>
    <w:lvl w:ilvl="1">
      <w:start w:val="1"/>
      <w:numFmt w:val="lowerLetter"/>
      <w:lvlText w:val="%2)"/>
      <w:lvlJc w:val="left"/>
      <w:pPr>
        <w:ind w:left="846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55E86533"/>
    <w:multiLevelType w:val="multilevel"/>
    <w:tmpl w:val="341800F8"/>
    <w:lvl w:ilvl="0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5" w15:restartNumberingAfterBreak="0">
    <w:nsid w:val="567A59CB"/>
    <w:multiLevelType w:val="hybridMultilevel"/>
    <w:tmpl w:val="A3C2DF6E"/>
    <w:lvl w:ilvl="0" w:tplc="E49CF73E">
      <w:start w:val="1"/>
      <w:numFmt w:val="lowerLetter"/>
      <w:lvlText w:val="%1．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26" w15:restartNumberingAfterBreak="0">
    <w:nsid w:val="58FB66A5"/>
    <w:multiLevelType w:val="hybridMultilevel"/>
    <w:tmpl w:val="69AA2E9E"/>
    <w:lvl w:ilvl="0" w:tplc="DA823F86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 w15:restartNumberingAfterBreak="0">
    <w:nsid w:val="62372866"/>
    <w:multiLevelType w:val="hybridMultilevel"/>
    <w:tmpl w:val="36BE8B84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64CD64B8"/>
    <w:multiLevelType w:val="hybridMultilevel"/>
    <w:tmpl w:val="D384043A"/>
    <w:lvl w:ilvl="0" w:tplc="04090019">
      <w:start w:val="1"/>
      <w:numFmt w:val="lowerLetter"/>
      <w:lvlText w:val="%1)"/>
      <w:lvlJc w:val="left"/>
      <w:pPr>
        <w:ind w:left="885" w:hanging="420"/>
      </w:pPr>
    </w:lvl>
    <w:lvl w:ilvl="1" w:tplc="04090019" w:tentative="1">
      <w:start w:val="1"/>
      <w:numFmt w:val="lowerLetter"/>
      <w:lvlText w:val="%2)"/>
      <w:lvlJc w:val="left"/>
      <w:pPr>
        <w:ind w:left="1305" w:hanging="420"/>
      </w:pPr>
    </w:lvl>
    <w:lvl w:ilvl="2" w:tplc="0409001B" w:tentative="1">
      <w:start w:val="1"/>
      <w:numFmt w:val="lowerRoman"/>
      <w:lvlText w:val="%3."/>
      <w:lvlJc w:val="right"/>
      <w:pPr>
        <w:ind w:left="1725" w:hanging="420"/>
      </w:pPr>
    </w:lvl>
    <w:lvl w:ilvl="3" w:tplc="0409000F" w:tentative="1">
      <w:start w:val="1"/>
      <w:numFmt w:val="decimal"/>
      <w:lvlText w:val="%4."/>
      <w:lvlJc w:val="left"/>
      <w:pPr>
        <w:ind w:left="2145" w:hanging="420"/>
      </w:pPr>
    </w:lvl>
    <w:lvl w:ilvl="4" w:tplc="04090019" w:tentative="1">
      <w:start w:val="1"/>
      <w:numFmt w:val="lowerLetter"/>
      <w:lvlText w:val="%5)"/>
      <w:lvlJc w:val="left"/>
      <w:pPr>
        <w:ind w:left="2565" w:hanging="420"/>
      </w:pPr>
    </w:lvl>
    <w:lvl w:ilvl="5" w:tplc="0409001B" w:tentative="1">
      <w:start w:val="1"/>
      <w:numFmt w:val="lowerRoman"/>
      <w:lvlText w:val="%6."/>
      <w:lvlJc w:val="right"/>
      <w:pPr>
        <w:ind w:left="2985" w:hanging="420"/>
      </w:pPr>
    </w:lvl>
    <w:lvl w:ilvl="6" w:tplc="0409000F" w:tentative="1">
      <w:start w:val="1"/>
      <w:numFmt w:val="decimal"/>
      <w:lvlText w:val="%7."/>
      <w:lvlJc w:val="left"/>
      <w:pPr>
        <w:ind w:left="3405" w:hanging="420"/>
      </w:pPr>
    </w:lvl>
    <w:lvl w:ilvl="7" w:tplc="04090019" w:tentative="1">
      <w:start w:val="1"/>
      <w:numFmt w:val="lowerLetter"/>
      <w:lvlText w:val="%8)"/>
      <w:lvlJc w:val="left"/>
      <w:pPr>
        <w:ind w:left="3825" w:hanging="420"/>
      </w:pPr>
    </w:lvl>
    <w:lvl w:ilvl="8" w:tplc="0409001B" w:tentative="1">
      <w:start w:val="1"/>
      <w:numFmt w:val="lowerRoman"/>
      <w:lvlText w:val="%9."/>
      <w:lvlJc w:val="right"/>
      <w:pPr>
        <w:ind w:left="4245" w:hanging="420"/>
      </w:pPr>
    </w:lvl>
  </w:abstractNum>
  <w:abstractNum w:abstractNumId="29" w15:restartNumberingAfterBreak="0">
    <w:nsid w:val="6CEA2025"/>
    <w:multiLevelType w:val="multilevel"/>
    <w:tmpl w:val="6CEA2025"/>
    <w:lvl w:ilvl="0">
      <w:start w:val="1"/>
      <w:numFmt w:val="none"/>
      <w:pStyle w:val="a"/>
      <w:suff w:val="nothing"/>
      <w:lvlText w:val="%1"/>
      <w:lvlJc w:val="left"/>
      <w:pPr>
        <w:ind w:left="0" w:firstLine="0"/>
      </w:pPr>
      <w:rPr>
        <w:rFonts w:ascii="Times New Roman" w:hAnsi="Times New Roman" w:hint="default"/>
        <w:b/>
        <w:i w:val="0"/>
        <w:sz w:val="21"/>
      </w:rPr>
    </w:lvl>
    <w:lvl w:ilvl="1">
      <w:start w:val="1"/>
      <w:numFmt w:val="decimal"/>
      <w:suff w:val="nothing"/>
      <w:lvlText w:val="%1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2">
      <w:start w:val="1"/>
      <w:numFmt w:val="decimal"/>
      <w:pStyle w:val="a0"/>
      <w:suff w:val="nothing"/>
      <w:lvlText w:val="%1%2.%3　"/>
      <w:lvlJc w:val="left"/>
      <w:pPr>
        <w:ind w:left="54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1"/>
      <w:suff w:val="nothing"/>
      <w:lvlText w:val="%1%2.%3.%4　"/>
      <w:lvlJc w:val="left"/>
      <w:pPr>
        <w:ind w:left="54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2"/>
      <w:suff w:val="nothing"/>
      <w:lvlText w:val="%1%2.%3.%4.%5　"/>
      <w:lvlJc w:val="left"/>
      <w:pPr>
        <w:ind w:left="0" w:firstLine="0"/>
      </w:pPr>
      <w:rPr>
        <w:rFonts w:ascii="黑体" w:hint="eastAsia"/>
        <w:b w:val="0"/>
        <w:i w:val="0"/>
        <w:sz w:val="21"/>
      </w:rPr>
    </w:lvl>
    <w:lvl w:ilvl="5">
      <w:start w:val="1"/>
      <w:numFmt w:val="decimal"/>
      <w:pStyle w:val="a3"/>
      <w:suff w:val="nothing"/>
      <w:lvlText w:val="%1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pStyle w:val="a4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30" w15:restartNumberingAfterBreak="0">
    <w:nsid w:val="7D614C0D"/>
    <w:multiLevelType w:val="hybridMultilevel"/>
    <w:tmpl w:val="341800F8"/>
    <w:lvl w:ilvl="0" w:tplc="DA00C48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9"/>
  </w:num>
  <w:num w:numId="2">
    <w:abstractNumId w:val="1"/>
  </w:num>
  <w:num w:numId="3">
    <w:abstractNumId w:val="23"/>
  </w:num>
  <w:num w:numId="4">
    <w:abstractNumId w:val="0"/>
  </w:num>
  <w:num w:numId="5">
    <w:abstractNumId w:val="14"/>
  </w:num>
  <w:num w:numId="6">
    <w:abstractNumId w:val="22"/>
  </w:num>
  <w:num w:numId="7">
    <w:abstractNumId w:val="13"/>
  </w:num>
  <w:num w:numId="8">
    <w:abstractNumId w:val="4"/>
  </w:num>
  <w:num w:numId="9">
    <w:abstractNumId w:val="8"/>
  </w:num>
  <w:num w:numId="10">
    <w:abstractNumId w:val="30"/>
  </w:num>
  <w:num w:numId="11">
    <w:abstractNumId w:val="26"/>
  </w:num>
  <w:num w:numId="12">
    <w:abstractNumId w:val="15"/>
  </w:num>
  <w:num w:numId="13">
    <w:abstractNumId w:val="24"/>
  </w:num>
  <w:num w:numId="14">
    <w:abstractNumId w:val="25"/>
  </w:num>
  <w:num w:numId="15">
    <w:abstractNumId w:val="21"/>
  </w:num>
  <w:num w:numId="16">
    <w:abstractNumId w:val="5"/>
  </w:num>
  <w:num w:numId="17">
    <w:abstractNumId w:val="7"/>
  </w:num>
  <w:num w:numId="18">
    <w:abstractNumId w:val="10"/>
  </w:num>
  <w:num w:numId="19">
    <w:abstractNumId w:val="19"/>
  </w:num>
  <w:num w:numId="20">
    <w:abstractNumId w:val="3"/>
  </w:num>
  <w:num w:numId="21">
    <w:abstractNumId w:val="16"/>
  </w:num>
  <w:num w:numId="22">
    <w:abstractNumId w:val="20"/>
  </w:num>
  <w:num w:numId="23">
    <w:abstractNumId w:val="28"/>
  </w:num>
  <w:num w:numId="24">
    <w:abstractNumId w:val="9"/>
  </w:num>
  <w:num w:numId="25">
    <w:abstractNumId w:val="12"/>
  </w:num>
  <w:num w:numId="26">
    <w:abstractNumId w:val="17"/>
  </w:num>
  <w:num w:numId="27">
    <w:abstractNumId w:val="18"/>
  </w:num>
  <w:num w:numId="28">
    <w:abstractNumId w:val="11"/>
  </w:num>
  <w:num w:numId="29">
    <w:abstractNumId w:val="6"/>
  </w:num>
  <w:num w:numId="30">
    <w:abstractNumId w:val="27"/>
  </w:num>
  <w:num w:numId="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saveSubset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3083" fillcolor="white" stroke="f">
      <v:fill color="white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22A4D"/>
    <w:rsid w:val="0000189A"/>
    <w:rsid w:val="00001E69"/>
    <w:rsid w:val="00002307"/>
    <w:rsid w:val="00003A36"/>
    <w:rsid w:val="000047B8"/>
    <w:rsid w:val="00006366"/>
    <w:rsid w:val="00013570"/>
    <w:rsid w:val="000140CA"/>
    <w:rsid w:val="00014659"/>
    <w:rsid w:val="0001499B"/>
    <w:rsid w:val="00014FD5"/>
    <w:rsid w:val="00016E81"/>
    <w:rsid w:val="000170B3"/>
    <w:rsid w:val="000175B3"/>
    <w:rsid w:val="00017DAD"/>
    <w:rsid w:val="00017DB9"/>
    <w:rsid w:val="00020B2B"/>
    <w:rsid w:val="00026468"/>
    <w:rsid w:val="00026E01"/>
    <w:rsid w:val="000278F8"/>
    <w:rsid w:val="00027BDE"/>
    <w:rsid w:val="00031AFC"/>
    <w:rsid w:val="000345CF"/>
    <w:rsid w:val="00035601"/>
    <w:rsid w:val="000361A1"/>
    <w:rsid w:val="0003650E"/>
    <w:rsid w:val="000368C2"/>
    <w:rsid w:val="00037A22"/>
    <w:rsid w:val="00037D5C"/>
    <w:rsid w:val="00044019"/>
    <w:rsid w:val="00044577"/>
    <w:rsid w:val="000464F4"/>
    <w:rsid w:val="00046C70"/>
    <w:rsid w:val="00046E25"/>
    <w:rsid w:val="00047941"/>
    <w:rsid w:val="00052D90"/>
    <w:rsid w:val="00053FB6"/>
    <w:rsid w:val="0005411E"/>
    <w:rsid w:val="00056C56"/>
    <w:rsid w:val="00056DFC"/>
    <w:rsid w:val="00057579"/>
    <w:rsid w:val="00060A7E"/>
    <w:rsid w:val="00061D07"/>
    <w:rsid w:val="000623F4"/>
    <w:rsid w:val="000641E5"/>
    <w:rsid w:val="00064328"/>
    <w:rsid w:val="000645A6"/>
    <w:rsid w:val="00065477"/>
    <w:rsid w:val="00066DAF"/>
    <w:rsid w:val="00067537"/>
    <w:rsid w:val="0006753B"/>
    <w:rsid w:val="00067892"/>
    <w:rsid w:val="00070264"/>
    <w:rsid w:val="00070E15"/>
    <w:rsid w:val="00073694"/>
    <w:rsid w:val="00073A81"/>
    <w:rsid w:val="00073AE4"/>
    <w:rsid w:val="00074BB4"/>
    <w:rsid w:val="00076D0E"/>
    <w:rsid w:val="00081068"/>
    <w:rsid w:val="0008164E"/>
    <w:rsid w:val="00082D6A"/>
    <w:rsid w:val="00082DEC"/>
    <w:rsid w:val="00082E5F"/>
    <w:rsid w:val="0008353C"/>
    <w:rsid w:val="0008491D"/>
    <w:rsid w:val="00085EA1"/>
    <w:rsid w:val="00087BC9"/>
    <w:rsid w:val="000900C1"/>
    <w:rsid w:val="000908AB"/>
    <w:rsid w:val="00091150"/>
    <w:rsid w:val="00091D37"/>
    <w:rsid w:val="000939E0"/>
    <w:rsid w:val="00093F86"/>
    <w:rsid w:val="0009462C"/>
    <w:rsid w:val="00095DFE"/>
    <w:rsid w:val="00096728"/>
    <w:rsid w:val="0009742B"/>
    <w:rsid w:val="000977D9"/>
    <w:rsid w:val="000A0024"/>
    <w:rsid w:val="000A3A6C"/>
    <w:rsid w:val="000A3EA1"/>
    <w:rsid w:val="000A3EAF"/>
    <w:rsid w:val="000A5F08"/>
    <w:rsid w:val="000A7236"/>
    <w:rsid w:val="000B01C8"/>
    <w:rsid w:val="000B0856"/>
    <w:rsid w:val="000B0FBE"/>
    <w:rsid w:val="000B14ED"/>
    <w:rsid w:val="000B360F"/>
    <w:rsid w:val="000B4419"/>
    <w:rsid w:val="000B484D"/>
    <w:rsid w:val="000B4E4E"/>
    <w:rsid w:val="000C0956"/>
    <w:rsid w:val="000C0D27"/>
    <w:rsid w:val="000C1838"/>
    <w:rsid w:val="000C32B6"/>
    <w:rsid w:val="000C4BB0"/>
    <w:rsid w:val="000C5BAC"/>
    <w:rsid w:val="000C7A58"/>
    <w:rsid w:val="000D1E15"/>
    <w:rsid w:val="000D31BC"/>
    <w:rsid w:val="000D5847"/>
    <w:rsid w:val="000D6FA0"/>
    <w:rsid w:val="000E0F35"/>
    <w:rsid w:val="000E1D3B"/>
    <w:rsid w:val="000E23D5"/>
    <w:rsid w:val="000E2D41"/>
    <w:rsid w:val="000E4047"/>
    <w:rsid w:val="000E7A36"/>
    <w:rsid w:val="000F09EF"/>
    <w:rsid w:val="000F1104"/>
    <w:rsid w:val="000F1DA5"/>
    <w:rsid w:val="000F3036"/>
    <w:rsid w:val="000F4099"/>
    <w:rsid w:val="000F4502"/>
    <w:rsid w:val="000F4D3E"/>
    <w:rsid w:val="000F4F39"/>
    <w:rsid w:val="000F53FE"/>
    <w:rsid w:val="000F6D99"/>
    <w:rsid w:val="000F7492"/>
    <w:rsid w:val="00100182"/>
    <w:rsid w:val="00101AA3"/>
    <w:rsid w:val="0010317B"/>
    <w:rsid w:val="001039EF"/>
    <w:rsid w:val="001044EC"/>
    <w:rsid w:val="0010553A"/>
    <w:rsid w:val="00105C11"/>
    <w:rsid w:val="0010668B"/>
    <w:rsid w:val="00106B17"/>
    <w:rsid w:val="001072BC"/>
    <w:rsid w:val="00111908"/>
    <w:rsid w:val="0011282C"/>
    <w:rsid w:val="001128F6"/>
    <w:rsid w:val="00113E63"/>
    <w:rsid w:val="00114B36"/>
    <w:rsid w:val="001161A8"/>
    <w:rsid w:val="00116608"/>
    <w:rsid w:val="00117C85"/>
    <w:rsid w:val="00120192"/>
    <w:rsid w:val="001208A1"/>
    <w:rsid w:val="00122B9C"/>
    <w:rsid w:val="00123074"/>
    <w:rsid w:val="00123382"/>
    <w:rsid w:val="00124C0F"/>
    <w:rsid w:val="001251EC"/>
    <w:rsid w:val="00127680"/>
    <w:rsid w:val="001300FB"/>
    <w:rsid w:val="0013060C"/>
    <w:rsid w:val="001307BB"/>
    <w:rsid w:val="001311D5"/>
    <w:rsid w:val="00131EEC"/>
    <w:rsid w:val="00132B26"/>
    <w:rsid w:val="0013435D"/>
    <w:rsid w:val="00135209"/>
    <w:rsid w:val="00136E58"/>
    <w:rsid w:val="00137D0B"/>
    <w:rsid w:val="001404A1"/>
    <w:rsid w:val="00140CAD"/>
    <w:rsid w:val="001429E4"/>
    <w:rsid w:val="00144347"/>
    <w:rsid w:val="00145694"/>
    <w:rsid w:val="001459DD"/>
    <w:rsid w:val="00145A6C"/>
    <w:rsid w:val="0015073E"/>
    <w:rsid w:val="001513C8"/>
    <w:rsid w:val="00152DBB"/>
    <w:rsid w:val="00154693"/>
    <w:rsid w:val="00155AEC"/>
    <w:rsid w:val="00155E45"/>
    <w:rsid w:val="001566FF"/>
    <w:rsid w:val="001567BA"/>
    <w:rsid w:val="00157097"/>
    <w:rsid w:val="001577ED"/>
    <w:rsid w:val="00160A6D"/>
    <w:rsid w:val="00160C13"/>
    <w:rsid w:val="00160CA6"/>
    <w:rsid w:val="00161DFA"/>
    <w:rsid w:val="00162400"/>
    <w:rsid w:val="00162408"/>
    <w:rsid w:val="0016420E"/>
    <w:rsid w:val="00164556"/>
    <w:rsid w:val="00165672"/>
    <w:rsid w:val="0016638F"/>
    <w:rsid w:val="001673BA"/>
    <w:rsid w:val="0017212E"/>
    <w:rsid w:val="00176287"/>
    <w:rsid w:val="0018091D"/>
    <w:rsid w:val="00180E79"/>
    <w:rsid w:val="001812AD"/>
    <w:rsid w:val="00181D9F"/>
    <w:rsid w:val="001830ED"/>
    <w:rsid w:val="00183C54"/>
    <w:rsid w:val="00183DC1"/>
    <w:rsid w:val="0018526B"/>
    <w:rsid w:val="00185678"/>
    <w:rsid w:val="00186CA8"/>
    <w:rsid w:val="00187A23"/>
    <w:rsid w:val="00187EB8"/>
    <w:rsid w:val="001906C6"/>
    <w:rsid w:val="00191147"/>
    <w:rsid w:val="001915A4"/>
    <w:rsid w:val="00193073"/>
    <w:rsid w:val="00193A28"/>
    <w:rsid w:val="0019452B"/>
    <w:rsid w:val="0019580A"/>
    <w:rsid w:val="00195F49"/>
    <w:rsid w:val="001A0661"/>
    <w:rsid w:val="001A0C6C"/>
    <w:rsid w:val="001A1E72"/>
    <w:rsid w:val="001A348B"/>
    <w:rsid w:val="001A3955"/>
    <w:rsid w:val="001A6075"/>
    <w:rsid w:val="001A7ED9"/>
    <w:rsid w:val="001B0C03"/>
    <w:rsid w:val="001B1263"/>
    <w:rsid w:val="001B3D96"/>
    <w:rsid w:val="001B4776"/>
    <w:rsid w:val="001B561B"/>
    <w:rsid w:val="001B7638"/>
    <w:rsid w:val="001B7821"/>
    <w:rsid w:val="001C079A"/>
    <w:rsid w:val="001C39C5"/>
    <w:rsid w:val="001C3CDF"/>
    <w:rsid w:val="001C42A8"/>
    <w:rsid w:val="001C4364"/>
    <w:rsid w:val="001C482A"/>
    <w:rsid w:val="001C4982"/>
    <w:rsid w:val="001C5250"/>
    <w:rsid w:val="001C6202"/>
    <w:rsid w:val="001C75D0"/>
    <w:rsid w:val="001D0352"/>
    <w:rsid w:val="001D15B9"/>
    <w:rsid w:val="001D1669"/>
    <w:rsid w:val="001D16E5"/>
    <w:rsid w:val="001D3752"/>
    <w:rsid w:val="001D4EA6"/>
    <w:rsid w:val="001D500D"/>
    <w:rsid w:val="001D6AF5"/>
    <w:rsid w:val="001D75F8"/>
    <w:rsid w:val="001D7C0B"/>
    <w:rsid w:val="001E0746"/>
    <w:rsid w:val="001E0B9F"/>
    <w:rsid w:val="001E0EE1"/>
    <w:rsid w:val="001E1E77"/>
    <w:rsid w:val="001E2D2A"/>
    <w:rsid w:val="001E5316"/>
    <w:rsid w:val="001E5CB4"/>
    <w:rsid w:val="001E5D30"/>
    <w:rsid w:val="001E5F8C"/>
    <w:rsid w:val="001E659D"/>
    <w:rsid w:val="001F4418"/>
    <w:rsid w:val="001F4A1E"/>
    <w:rsid w:val="001F51CC"/>
    <w:rsid w:val="001F5305"/>
    <w:rsid w:val="001F5848"/>
    <w:rsid w:val="001F6294"/>
    <w:rsid w:val="001F6AEE"/>
    <w:rsid w:val="001F776E"/>
    <w:rsid w:val="0020279E"/>
    <w:rsid w:val="0020459E"/>
    <w:rsid w:val="002047DC"/>
    <w:rsid w:val="00204AAE"/>
    <w:rsid w:val="00206B10"/>
    <w:rsid w:val="00207DB9"/>
    <w:rsid w:val="00210782"/>
    <w:rsid w:val="00211BA8"/>
    <w:rsid w:val="0021205C"/>
    <w:rsid w:val="00212678"/>
    <w:rsid w:val="0021400D"/>
    <w:rsid w:val="00214FE6"/>
    <w:rsid w:val="0021505E"/>
    <w:rsid w:val="002171E7"/>
    <w:rsid w:val="002175DE"/>
    <w:rsid w:val="002179A7"/>
    <w:rsid w:val="002209FA"/>
    <w:rsid w:val="002218C2"/>
    <w:rsid w:val="002229DD"/>
    <w:rsid w:val="00222A4D"/>
    <w:rsid w:val="00222E93"/>
    <w:rsid w:val="0022380A"/>
    <w:rsid w:val="00225069"/>
    <w:rsid w:val="00227711"/>
    <w:rsid w:val="00231882"/>
    <w:rsid w:val="00232F0B"/>
    <w:rsid w:val="00233237"/>
    <w:rsid w:val="00233308"/>
    <w:rsid w:val="00235093"/>
    <w:rsid w:val="00235AEC"/>
    <w:rsid w:val="002360BA"/>
    <w:rsid w:val="00237B95"/>
    <w:rsid w:val="00241195"/>
    <w:rsid w:val="00241829"/>
    <w:rsid w:val="00241EA3"/>
    <w:rsid w:val="002425C8"/>
    <w:rsid w:val="00246BDB"/>
    <w:rsid w:val="002521DD"/>
    <w:rsid w:val="00254050"/>
    <w:rsid w:val="002544B6"/>
    <w:rsid w:val="002554F4"/>
    <w:rsid w:val="002603BF"/>
    <w:rsid w:val="002605B4"/>
    <w:rsid w:val="00262A2B"/>
    <w:rsid w:val="00262F96"/>
    <w:rsid w:val="002650C3"/>
    <w:rsid w:val="002661F3"/>
    <w:rsid w:val="00266AC6"/>
    <w:rsid w:val="0026722F"/>
    <w:rsid w:val="00267AA3"/>
    <w:rsid w:val="00270456"/>
    <w:rsid w:val="00270A54"/>
    <w:rsid w:val="00271761"/>
    <w:rsid w:val="002718C9"/>
    <w:rsid w:val="00272E1E"/>
    <w:rsid w:val="00272FCD"/>
    <w:rsid w:val="00273895"/>
    <w:rsid w:val="0027482D"/>
    <w:rsid w:val="00274CB3"/>
    <w:rsid w:val="0027673C"/>
    <w:rsid w:val="002774E3"/>
    <w:rsid w:val="00277CDE"/>
    <w:rsid w:val="00277E7A"/>
    <w:rsid w:val="002828AA"/>
    <w:rsid w:val="00283894"/>
    <w:rsid w:val="00284B8F"/>
    <w:rsid w:val="0028650A"/>
    <w:rsid w:val="002875B5"/>
    <w:rsid w:val="00287A86"/>
    <w:rsid w:val="00287C20"/>
    <w:rsid w:val="00290FA5"/>
    <w:rsid w:val="00292515"/>
    <w:rsid w:val="00292887"/>
    <w:rsid w:val="0029484C"/>
    <w:rsid w:val="00296DA5"/>
    <w:rsid w:val="00297C96"/>
    <w:rsid w:val="002A0299"/>
    <w:rsid w:val="002A0BEB"/>
    <w:rsid w:val="002A1010"/>
    <w:rsid w:val="002A2415"/>
    <w:rsid w:val="002A2B22"/>
    <w:rsid w:val="002A3E87"/>
    <w:rsid w:val="002A5119"/>
    <w:rsid w:val="002A6949"/>
    <w:rsid w:val="002A7100"/>
    <w:rsid w:val="002A7F0E"/>
    <w:rsid w:val="002B015A"/>
    <w:rsid w:val="002B07A3"/>
    <w:rsid w:val="002B35D4"/>
    <w:rsid w:val="002B52B2"/>
    <w:rsid w:val="002B53C4"/>
    <w:rsid w:val="002B59B1"/>
    <w:rsid w:val="002B6ACE"/>
    <w:rsid w:val="002B6BDA"/>
    <w:rsid w:val="002B7619"/>
    <w:rsid w:val="002B7FCE"/>
    <w:rsid w:val="002C0D6D"/>
    <w:rsid w:val="002C11C3"/>
    <w:rsid w:val="002C139B"/>
    <w:rsid w:val="002C1CE7"/>
    <w:rsid w:val="002C263B"/>
    <w:rsid w:val="002C26A1"/>
    <w:rsid w:val="002C3191"/>
    <w:rsid w:val="002C387F"/>
    <w:rsid w:val="002C6673"/>
    <w:rsid w:val="002C67CA"/>
    <w:rsid w:val="002D0C71"/>
    <w:rsid w:val="002D1091"/>
    <w:rsid w:val="002D3AF4"/>
    <w:rsid w:val="002E03C4"/>
    <w:rsid w:val="002E1E23"/>
    <w:rsid w:val="002E4C1F"/>
    <w:rsid w:val="002E5719"/>
    <w:rsid w:val="002E5E1A"/>
    <w:rsid w:val="002F2779"/>
    <w:rsid w:val="002F462C"/>
    <w:rsid w:val="002F6CCD"/>
    <w:rsid w:val="002F7ACC"/>
    <w:rsid w:val="002F7B22"/>
    <w:rsid w:val="00300A1F"/>
    <w:rsid w:val="003011AD"/>
    <w:rsid w:val="00301263"/>
    <w:rsid w:val="003025FE"/>
    <w:rsid w:val="003046F4"/>
    <w:rsid w:val="00305E2E"/>
    <w:rsid w:val="00305F0B"/>
    <w:rsid w:val="0031044B"/>
    <w:rsid w:val="0031096C"/>
    <w:rsid w:val="003125F9"/>
    <w:rsid w:val="00313366"/>
    <w:rsid w:val="00313C73"/>
    <w:rsid w:val="00315291"/>
    <w:rsid w:val="00315E02"/>
    <w:rsid w:val="00316961"/>
    <w:rsid w:val="00317221"/>
    <w:rsid w:val="003172EA"/>
    <w:rsid w:val="003219F6"/>
    <w:rsid w:val="00323842"/>
    <w:rsid w:val="00323C7E"/>
    <w:rsid w:val="00325699"/>
    <w:rsid w:val="00325B00"/>
    <w:rsid w:val="00326B1B"/>
    <w:rsid w:val="00326F1D"/>
    <w:rsid w:val="003308D6"/>
    <w:rsid w:val="00330CF4"/>
    <w:rsid w:val="00333D8C"/>
    <w:rsid w:val="003346EB"/>
    <w:rsid w:val="0033477C"/>
    <w:rsid w:val="00334A39"/>
    <w:rsid w:val="00335004"/>
    <w:rsid w:val="00335A0C"/>
    <w:rsid w:val="003365EC"/>
    <w:rsid w:val="00337F44"/>
    <w:rsid w:val="00340BE8"/>
    <w:rsid w:val="003425E1"/>
    <w:rsid w:val="003431A3"/>
    <w:rsid w:val="00344612"/>
    <w:rsid w:val="003452E5"/>
    <w:rsid w:val="00345E5F"/>
    <w:rsid w:val="00346252"/>
    <w:rsid w:val="003502F1"/>
    <w:rsid w:val="00351DA3"/>
    <w:rsid w:val="00354F6E"/>
    <w:rsid w:val="0035705A"/>
    <w:rsid w:val="00357A17"/>
    <w:rsid w:val="0036020C"/>
    <w:rsid w:val="00360359"/>
    <w:rsid w:val="00360624"/>
    <w:rsid w:val="00362049"/>
    <w:rsid w:val="003635C2"/>
    <w:rsid w:val="0036390D"/>
    <w:rsid w:val="0036445B"/>
    <w:rsid w:val="003649D5"/>
    <w:rsid w:val="00366637"/>
    <w:rsid w:val="00366D12"/>
    <w:rsid w:val="00371599"/>
    <w:rsid w:val="003729DA"/>
    <w:rsid w:val="003733B1"/>
    <w:rsid w:val="0037423C"/>
    <w:rsid w:val="00375F72"/>
    <w:rsid w:val="003773D4"/>
    <w:rsid w:val="003837E0"/>
    <w:rsid w:val="00383A3A"/>
    <w:rsid w:val="003846C4"/>
    <w:rsid w:val="00384F09"/>
    <w:rsid w:val="003868E5"/>
    <w:rsid w:val="00386F97"/>
    <w:rsid w:val="00387EAB"/>
    <w:rsid w:val="00390582"/>
    <w:rsid w:val="0039075B"/>
    <w:rsid w:val="00391DD3"/>
    <w:rsid w:val="00392B97"/>
    <w:rsid w:val="00392F17"/>
    <w:rsid w:val="003957F0"/>
    <w:rsid w:val="0039659C"/>
    <w:rsid w:val="0039720C"/>
    <w:rsid w:val="003979B3"/>
    <w:rsid w:val="003A04E3"/>
    <w:rsid w:val="003A0DB7"/>
    <w:rsid w:val="003A18A3"/>
    <w:rsid w:val="003A292A"/>
    <w:rsid w:val="003A3C4E"/>
    <w:rsid w:val="003A512B"/>
    <w:rsid w:val="003A69EB"/>
    <w:rsid w:val="003A6B3A"/>
    <w:rsid w:val="003B113A"/>
    <w:rsid w:val="003B1640"/>
    <w:rsid w:val="003B2538"/>
    <w:rsid w:val="003B3290"/>
    <w:rsid w:val="003B40E3"/>
    <w:rsid w:val="003B50C2"/>
    <w:rsid w:val="003B5B10"/>
    <w:rsid w:val="003B6439"/>
    <w:rsid w:val="003B6D45"/>
    <w:rsid w:val="003B7669"/>
    <w:rsid w:val="003C1283"/>
    <w:rsid w:val="003C222E"/>
    <w:rsid w:val="003C2824"/>
    <w:rsid w:val="003C2AE7"/>
    <w:rsid w:val="003C2FC2"/>
    <w:rsid w:val="003C3AB5"/>
    <w:rsid w:val="003C3F19"/>
    <w:rsid w:val="003C5697"/>
    <w:rsid w:val="003C58F1"/>
    <w:rsid w:val="003C6898"/>
    <w:rsid w:val="003C6AB5"/>
    <w:rsid w:val="003C6EE9"/>
    <w:rsid w:val="003D072F"/>
    <w:rsid w:val="003D07C0"/>
    <w:rsid w:val="003D1FAD"/>
    <w:rsid w:val="003D3A2A"/>
    <w:rsid w:val="003E0399"/>
    <w:rsid w:val="003E26D3"/>
    <w:rsid w:val="003E352A"/>
    <w:rsid w:val="003E46A5"/>
    <w:rsid w:val="003E46C8"/>
    <w:rsid w:val="003E73E1"/>
    <w:rsid w:val="003E784C"/>
    <w:rsid w:val="003E7CAE"/>
    <w:rsid w:val="003E7E8A"/>
    <w:rsid w:val="003F0C26"/>
    <w:rsid w:val="003F2D67"/>
    <w:rsid w:val="003F32ED"/>
    <w:rsid w:val="003F4BFC"/>
    <w:rsid w:val="0040030B"/>
    <w:rsid w:val="00400714"/>
    <w:rsid w:val="00402275"/>
    <w:rsid w:val="0040378C"/>
    <w:rsid w:val="004037C6"/>
    <w:rsid w:val="00403CC2"/>
    <w:rsid w:val="00403DFC"/>
    <w:rsid w:val="004049E7"/>
    <w:rsid w:val="00405220"/>
    <w:rsid w:val="004062AD"/>
    <w:rsid w:val="004071B4"/>
    <w:rsid w:val="0041040F"/>
    <w:rsid w:val="004119C2"/>
    <w:rsid w:val="00411CFC"/>
    <w:rsid w:val="00412207"/>
    <w:rsid w:val="00412729"/>
    <w:rsid w:val="00414488"/>
    <w:rsid w:val="00415FEC"/>
    <w:rsid w:val="0041666F"/>
    <w:rsid w:val="00417F5F"/>
    <w:rsid w:val="0042002C"/>
    <w:rsid w:val="0042016C"/>
    <w:rsid w:val="00420955"/>
    <w:rsid w:val="0042367E"/>
    <w:rsid w:val="004272A1"/>
    <w:rsid w:val="00430B0A"/>
    <w:rsid w:val="00431EEA"/>
    <w:rsid w:val="004326E1"/>
    <w:rsid w:val="004329D3"/>
    <w:rsid w:val="00433151"/>
    <w:rsid w:val="004457E1"/>
    <w:rsid w:val="00446349"/>
    <w:rsid w:val="0044679D"/>
    <w:rsid w:val="0045094A"/>
    <w:rsid w:val="0045155A"/>
    <w:rsid w:val="00453B7B"/>
    <w:rsid w:val="00454345"/>
    <w:rsid w:val="00454AEF"/>
    <w:rsid w:val="00455709"/>
    <w:rsid w:val="00455789"/>
    <w:rsid w:val="0045696B"/>
    <w:rsid w:val="00456B9E"/>
    <w:rsid w:val="0046223A"/>
    <w:rsid w:val="00463797"/>
    <w:rsid w:val="0046608A"/>
    <w:rsid w:val="00470795"/>
    <w:rsid w:val="0047309A"/>
    <w:rsid w:val="00474342"/>
    <w:rsid w:val="00474D0F"/>
    <w:rsid w:val="004765D1"/>
    <w:rsid w:val="004773CB"/>
    <w:rsid w:val="00477E5D"/>
    <w:rsid w:val="00480C19"/>
    <w:rsid w:val="004810A2"/>
    <w:rsid w:val="004827D6"/>
    <w:rsid w:val="0048305C"/>
    <w:rsid w:val="00483A9C"/>
    <w:rsid w:val="00484793"/>
    <w:rsid w:val="00484F2D"/>
    <w:rsid w:val="0048675D"/>
    <w:rsid w:val="0048749A"/>
    <w:rsid w:val="00487748"/>
    <w:rsid w:val="00491A02"/>
    <w:rsid w:val="00492683"/>
    <w:rsid w:val="00493E1D"/>
    <w:rsid w:val="00496419"/>
    <w:rsid w:val="004A1A97"/>
    <w:rsid w:val="004A1F5A"/>
    <w:rsid w:val="004A1F88"/>
    <w:rsid w:val="004A1FF4"/>
    <w:rsid w:val="004A4615"/>
    <w:rsid w:val="004A4FF2"/>
    <w:rsid w:val="004A52DB"/>
    <w:rsid w:val="004A5E29"/>
    <w:rsid w:val="004A7B3E"/>
    <w:rsid w:val="004B0C71"/>
    <w:rsid w:val="004B0D2F"/>
    <w:rsid w:val="004B0E19"/>
    <w:rsid w:val="004B14DD"/>
    <w:rsid w:val="004B19BE"/>
    <w:rsid w:val="004B215D"/>
    <w:rsid w:val="004B295C"/>
    <w:rsid w:val="004B33CB"/>
    <w:rsid w:val="004B47CC"/>
    <w:rsid w:val="004B4D96"/>
    <w:rsid w:val="004B4F57"/>
    <w:rsid w:val="004B5A18"/>
    <w:rsid w:val="004B6658"/>
    <w:rsid w:val="004B689F"/>
    <w:rsid w:val="004B6EB0"/>
    <w:rsid w:val="004B74FD"/>
    <w:rsid w:val="004B7F82"/>
    <w:rsid w:val="004C0036"/>
    <w:rsid w:val="004C2911"/>
    <w:rsid w:val="004C348F"/>
    <w:rsid w:val="004C3C5B"/>
    <w:rsid w:val="004C3ED1"/>
    <w:rsid w:val="004C6156"/>
    <w:rsid w:val="004C70A9"/>
    <w:rsid w:val="004D0D26"/>
    <w:rsid w:val="004D13C3"/>
    <w:rsid w:val="004D17E8"/>
    <w:rsid w:val="004D6F62"/>
    <w:rsid w:val="004D7FB3"/>
    <w:rsid w:val="004D7FF0"/>
    <w:rsid w:val="004E07FC"/>
    <w:rsid w:val="004E336C"/>
    <w:rsid w:val="004E4044"/>
    <w:rsid w:val="004E443C"/>
    <w:rsid w:val="004E4759"/>
    <w:rsid w:val="004E6EFE"/>
    <w:rsid w:val="004E783F"/>
    <w:rsid w:val="004F0056"/>
    <w:rsid w:val="004F0097"/>
    <w:rsid w:val="004F08ED"/>
    <w:rsid w:val="004F16B2"/>
    <w:rsid w:val="004F1BA1"/>
    <w:rsid w:val="004F4932"/>
    <w:rsid w:val="004F552D"/>
    <w:rsid w:val="004F59AE"/>
    <w:rsid w:val="004F606B"/>
    <w:rsid w:val="004F6310"/>
    <w:rsid w:val="004F7116"/>
    <w:rsid w:val="005010A7"/>
    <w:rsid w:val="0050337A"/>
    <w:rsid w:val="00504551"/>
    <w:rsid w:val="00506600"/>
    <w:rsid w:val="00506645"/>
    <w:rsid w:val="00506AC4"/>
    <w:rsid w:val="00506DBE"/>
    <w:rsid w:val="00506E00"/>
    <w:rsid w:val="00507796"/>
    <w:rsid w:val="00507FBB"/>
    <w:rsid w:val="005102A2"/>
    <w:rsid w:val="0051049D"/>
    <w:rsid w:val="0051353C"/>
    <w:rsid w:val="00515966"/>
    <w:rsid w:val="00516FDB"/>
    <w:rsid w:val="005174E2"/>
    <w:rsid w:val="00517861"/>
    <w:rsid w:val="00520668"/>
    <w:rsid w:val="0052102E"/>
    <w:rsid w:val="005232CE"/>
    <w:rsid w:val="00524537"/>
    <w:rsid w:val="0052503E"/>
    <w:rsid w:val="0052521D"/>
    <w:rsid w:val="005255B8"/>
    <w:rsid w:val="005265CD"/>
    <w:rsid w:val="00527059"/>
    <w:rsid w:val="005279AB"/>
    <w:rsid w:val="00531857"/>
    <w:rsid w:val="0053222A"/>
    <w:rsid w:val="00533133"/>
    <w:rsid w:val="005337A5"/>
    <w:rsid w:val="0053484B"/>
    <w:rsid w:val="0053703D"/>
    <w:rsid w:val="00537672"/>
    <w:rsid w:val="00537CC8"/>
    <w:rsid w:val="005406E0"/>
    <w:rsid w:val="00540A13"/>
    <w:rsid w:val="00542CCA"/>
    <w:rsid w:val="00544243"/>
    <w:rsid w:val="00545490"/>
    <w:rsid w:val="00545F36"/>
    <w:rsid w:val="00545F5C"/>
    <w:rsid w:val="00547581"/>
    <w:rsid w:val="005477BF"/>
    <w:rsid w:val="00551B0B"/>
    <w:rsid w:val="0055323C"/>
    <w:rsid w:val="00553A0F"/>
    <w:rsid w:val="00554CF9"/>
    <w:rsid w:val="005559EB"/>
    <w:rsid w:val="005565EA"/>
    <w:rsid w:val="00556A7E"/>
    <w:rsid w:val="005577A5"/>
    <w:rsid w:val="00557BE9"/>
    <w:rsid w:val="00561608"/>
    <w:rsid w:val="0056256E"/>
    <w:rsid w:val="0056503E"/>
    <w:rsid w:val="00565CFD"/>
    <w:rsid w:val="00566447"/>
    <w:rsid w:val="00567149"/>
    <w:rsid w:val="005675D1"/>
    <w:rsid w:val="005711BD"/>
    <w:rsid w:val="00573163"/>
    <w:rsid w:val="00573F2D"/>
    <w:rsid w:val="00574345"/>
    <w:rsid w:val="0057460A"/>
    <w:rsid w:val="00576D1A"/>
    <w:rsid w:val="005802D6"/>
    <w:rsid w:val="005808B0"/>
    <w:rsid w:val="00582488"/>
    <w:rsid w:val="00583370"/>
    <w:rsid w:val="00583D9F"/>
    <w:rsid w:val="0058589B"/>
    <w:rsid w:val="005858B6"/>
    <w:rsid w:val="00586691"/>
    <w:rsid w:val="00586D55"/>
    <w:rsid w:val="0058722E"/>
    <w:rsid w:val="00587ED8"/>
    <w:rsid w:val="00587F82"/>
    <w:rsid w:val="00592105"/>
    <w:rsid w:val="00592979"/>
    <w:rsid w:val="0059377A"/>
    <w:rsid w:val="005952E2"/>
    <w:rsid w:val="00595D54"/>
    <w:rsid w:val="005960AB"/>
    <w:rsid w:val="00596C54"/>
    <w:rsid w:val="005971DE"/>
    <w:rsid w:val="005A65A5"/>
    <w:rsid w:val="005A6AA6"/>
    <w:rsid w:val="005A6FEC"/>
    <w:rsid w:val="005A7A33"/>
    <w:rsid w:val="005B1B60"/>
    <w:rsid w:val="005B55E7"/>
    <w:rsid w:val="005B5822"/>
    <w:rsid w:val="005B584F"/>
    <w:rsid w:val="005C00B2"/>
    <w:rsid w:val="005C030A"/>
    <w:rsid w:val="005C2E82"/>
    <w:rsid w:val="005C394D"/>
    <w:rsid w:val="005C46C6"/>
    <w:rsid w:val="005C609E"/>
    <w:rsid w:val="005C6765"/>
    <w:rsid w:val="005C7D73"/>
    <w:rsid w:val="005D0908"/>
    <w:rsid w:val="005D2DEF"/>
    <w:rsid w:val="005D3317"/>
    <w:rsid w:val="005D65DE"/>
    <w:rsid w:val="005E0D6D"/>
    <w:rsid w:val="005E14A8"/>
    <w:rsid w:val="005E1DB2"/>
    <w:rsid w:val="005E260C"/>
    <w:rsid w:val="005E32EF"/>
    <w:rsid w:val="005E3E50"/>
    <w:rsid w:val="005E4303"/>
    <w:rsid w:val="005E4F6B"/>
    <w:rsid w:val="005E55AD"/>
    <w:rsid w:val="005E59BC"/>
    <w:rsid w:val="005E7234"/>
    <w:rsid w:val="005F0CF8"/>
    <w:rsid w:val="005F3515"/>
    <w:rsid w:val="005F4EEF"/>
    <w:rsid w:val="005F50AC"/>
    <w:rsid w:val="005F5678"/>
    <w:rsid w:val="005F6C9A"/>
    <w:rsid w:val="005F7ADA"/>
    <w:rsid w:val="00600D46"/>
    <w:rsid w:val="0060142F"/>
    <w:rsid w:val="006062A5"/>
    <w:rsid w:val="0060635E"/>
    <w:rsid w:val="00607695"/>
    <w:rsid w:val="00607A04"/>
    <w:rsid w:val="00607B9E"/>
    <w:rsid w:val="00611914"/>
    <w:rsid w:val="006119A9"/>
    <w:rsid w:val="00613E1D"/>
    <w:rsid w:val="00614ADB"/>
    <w:rsid w:val="00615594"/>
    <w:rsid w:val="00616738"/>
    <w:rsid w:val="00616B89"/>
    <w:rsid w:val="00617632"/>
    <w:rsid w:val="006178CF"/>
    <w:rsid w:val="006206AB"/>
    <w:rsid w:val="006209DA"/>
    <w:rsid w:val="00621A28"/>
    <w:rsid w:val="00622A02"/>
    <w:rsid w:val="00622AFC"/>
    <w:rsid w:val="00624D50"/>
    <w:rsid w:val="00625E95"/>
    <w:rsid w:val="00625F93"/>
    <w:rsid w:val="0062749F"/>
    <w:rsid w:val="006275FF"/>
    <w:rsid w:val="0063030C"/>
    <w:rsid w:val="0063042A"/>
    <w:rsid w:val="00632064"/>
    <w:rsid w:val="00632AD2"/>
    <w:rsid w:val="00634ED9"/>
    <w:rsid w:val="0063521B"/>
    <w:rsid w:val="00635E0D"/>
    <w:rsid w:val="0063615B"/>
    <w:rsid w:val="0063656F"/>
    <w:rsid w:val="0063679D"/>
    <w:rsid w:val="00640667"/>
    <w:rsid w:val="00640D49"/>
    <w:rsid w:val="00641200"/>
    <w:rsid w:val="00641BB5"/>
    <w:rsid w:val="00642C39"/>
    <w:rsid w:val="0064450F"/>
    <w:rsid w:val="006447DD"/>
    <w:rsid w:val="0064707F"/>
    <w:rsid w:val="00647220"/>
    <w:rsid w:val="006500C9"/>
    <w:rsid w:val="0065010D"/>
    <w:rsid w:val="00652FBF"/>
    <w:rsid w:val="0065313A"/>
    <w:rsid w:val="00654083"/>
    <w:rsid w:val="00654780"/>
    <w:rsid w:val="00654C0C"/>
    <w:rsid w:val="0065627D"/>
    <w:rsid w:val="00656705"/>
    <w:rsid w:val="006567A3"/>
    <w:rsid w:val="00660005"/>
    <w:rsid w:val="006601EE"/>
    <w:rsid w:val="0066083C"/>
    <w:rsid w:val="00661B01"/>
    <w:rsid w:val="0066208A"/>
    <w:rsid w:val="0066272B"/>
    <w:rsid w:val="00662F25"/>
    <w:rsid w:val="00663EE6"/>
    <w:rsid w:val="00664505"/>
    <w:rsid w:val="00664CDE"/>
    <w:rsid w:val="00664FBF"/>
    <w:rsid w:val="0066566F"/>
    <w:rsid w:val="0066595E"/>
    <w:rsid w:val="00665C0E"/>
    <w:rsid w:val="006667F1"/>
    <w:rsid w:val="00666CB2"/>
    <w:rsid w:val="006700B5"/>
    <w:rsid w:val="0067026A"/>
    <w:rsid w:val="00670514"/>
    <w:rsid w:val="006723CE"/>
    <w:rsid w:val="006729AF"/>
    <w:rsid w:val="00672D91"/>
    <w:rsid w:val="00676487"/>
    <w:rsid w:val="00677FFC"/>
    <w:rsid w:val="00680022"/>
    <w:rsid w:val="0068211C"/>
    <w:rsid w:val="00682A2F"/>
    <w:rsid w:val="00682FD5"/>
    <w:rsid w:val="006833A9"/>
    <w:rsid w:val="0068485C"/>
    <w:rsid w:val="00685882"/>
    <w:rsid w:val="00686177"/>
    <w:rsid w:val="00686F12"/>
    <w:rsid w:val="006906C4"/>
    <w:rsid w:val="0069144C"/>
    <w:rsid w:val="006937EC"/>
    <w:rsid w:val="00693E7A"/>
    <w:rsid w:val="00694989"/>
    <w:rsid w:val="006956AA"/>
    <w:rsid w:val="00696633"/>
    <w:rsid w:val="00696F28"/>
    <w:rsid w:val="0069775B"/>
    <w:rsid w:val="00697DFB"/>
    <w:rsid w:val="006A04CC"/>
    <w:rsid w:val="006A1A29"/>
    <w:rsid w:val="006A1CFD"/>
    <w:rsid w:val="006A23E4"/>
    <w:rsid w:val="006A353D"/>
    <w:rsid w:val="006A74D5"/>
    <w:rsid w:val="006B030F"/>
    <w:rsid w:val="006B0315"/>
    <w:rsid w:val="006B071C"/>
    <w:rsid w:val="006B0843"/>
    <w:rsid w:val="006B0E49"/>
    <w:rsid w:val="006B3BA0"/>
    <w:rsid w:val="006B42EC"/>
    <w:rsid w:val="006B64CF"/>
    <w:rsid w:val="006B6519"/>
    <w:rsid w:val="006C0411"/>
    <w:rsid w:val="006C2BF2"/>
    <w:rsid w:val="006C2DBC"/>
    <w:rsid w:val="006C365E"/>
    <w:rsid w:val="006C374F"/>
    <w:rsid w:val="006C3A26"/>
    <w:rsid w:val="006C4BC5"/>
    <w:rsid w:val="006C599C"/>
    <w:rsid w:val="006C6106"/>
    <w:rsid w:val="006C6604"/>
    <w:rsid w:val="006C6933"/>
    <w:rsid w:val="006C7B7B"/>
    <w:rsid w:val="006D1281"/>
    <w:rsid w:val="006D1CAE"/>
    <w:rsid w:val="006D26D1"/>
    <w:rsid w:val="006D3E3D"/>
    <w:rsid w:val="006D5932"/>
    <w:rsid w:val="006D5B4D"/>
    <w:rsid w:val="006D5BCE"/>
    <w:rsid w:val="006D63B7"/>
    <w:rsid w:val="006D65A8"/>
    <w:rsid w:val="006E0074"/>
    <w:rsid w:val="006E007A"/>
    <w:rsid w:val="006E1542"/>
    <w:rsid w:val="006E1DAD"/>
    <w:rsid w:val="006E24BD"/>
    <w:rsid w:val="006E2EF6"/>
    <w:rsid w:val="006E682D"/>
    <w:rsid w:val="006E6A78"/>
    <w:rsid w:val="006F17B2"/>
    <w:rsid w:val="006F1C26"/>
    <w:rsid w:val="006F24B3"/>
    <w:rsid w:val="006F29ED"/>
    <w:rsid w:val="006F33D2"/>
    <w:rsid w:val="006F3BD6"/>
    <w:rsid w:val="006F5440"/>
    <w:rsid w:val="006F5CEC"/>
    <w:rsid w:val="006F64BE"/>
    <w:rsid w:val="006F678D"/>
    <w:rsid w:val="006F772A"/>
    <w:rsid w:val="0070032A"/>
    <w:rsid w:val="007004B0"/>
    <w:rsid w:val="00701408"/>
    <w:rsid w:val="00702185"/>
    <w:rsid w:val="007037D4"/>
    <w:rsid w:val="00703FB9"/>
    <w:rsid w:val="00704DD6"/>
    <w:rsid w:val="00704E6D"/>
    <w:rsid w:val="00704F06"/>
    <w:rsid w:val="00705742"/>
    <w:rsid w:val="00707103"/>
    <w:rsid w:val="00707317"/>
    <w:rsid w:val="007114F5"/>
    <w:rsid w:val="00714356"/>
    <w:rsid w:val="00715180"/>
    <w:rsid w:val="007154F2"/>
    <w:rsid w:val="00716CBF"/>
    <w:rsid w:val="0071707A"/>
    <w:rsid w:val="00717A10"/>
    <w:rsid w:val="00717CB1"/>
    <w:rsid w:val="00717CC1"/>
    <w:rsid w:val="007208FC"/>
    <w:rsid w:val="00720F6A"/>
    <w:rsid w:val="00723F57"/>
    <w:rsid w:val="00724AB7"/>
    <w:rsid w:val="00724D00"/>
    <w:rsid w:val="00726021"/>
    <w:rsid w:val="00726608"/>
    <w:rsid w:val="00726DB9"/>
    <w:rsid w:val="00727030"/>
    <w:rsid w:val="007270F9"/>
    <w:rsid w:val="00732831"/>
    <w:rsid w:val="0073385B"/>
    <w:rsid w:val="0073466E"/>
    <w:rsid w:val="00734D4A"/>
    <w:rsid w:val="00735590"/>
    <w:rsid w:val="0073571B"/>
    <w:rsid w:val="00735CA1"/>
    <w:rsid w:val="00737F77"/>
    <w:rsid w:val="00740197"/>
    <w:rsid w:val="00740D96"/>
    <w:rsid w:val="0074146B"/>
    <w:rsid w:val="00742ADC"/>
    <w:rsid w:val="00743201"/>
    <w:rsid w:val="00746B55"/>
    <w:rsid w:val="0074748A"/>
    <w:rsid w:val="00747699"/>
    <w:rsid w:val="0075050F"/>
    <w:rsid w:val="00754523"/>
    <w:rsid w:val="00755F56"/>
    <w:rsid w:val="00756E41"/>
    <w:rsid w:val="007576E5"/>
    <w:rsid w:val="00757785"/>
    <w:rsid w:val="00757CE7"/>
    <w:rsid w:val="007620D9"/>
    <w:rsid w:val="00762BC3"/>
    <w:rsid w:val="00762C59"/>
    <w:rsid w:val="00762E83"/>
    <w:rsid w:val="00763B63"/>
    <w:rsid w:val="00763FB7"/>
    <w:rsid w:val="007654CA"/>
    <w:rsid w:val="00765F2F"/>
    <w:rsid w:val="00766F26"/>
    <w:rsid w:val="0076755E"/>
    <w:rsid w:val="007718C7"/>
    <w:rsid w:val="00771BB1"/>
    <w:rsid w:val="007722E8"/>
    <w:rsid w:val="00773C43"/>
    <w:rsid w:val="0077419A"/>
    <w:rsid w:val="007742E9"/>
    <w:rsid w:val="00780759"/>
    <w:rsid w:val="00780BE1"/>
    <w:rsid w:val="00780FA8"/>
    <w:rsid w:val="00782ADE"/>
    <w:rsid w:val="00783FB4"/>
    <w:rsid w:val="00784BAF"/>
    <w:rsid w:val="00784FB3"/>
    <w:rsid w:val="00786435"/>
    <w:rsid w:val="00786BF8"/>
    <w:rsid w:val="00787154"/>
    <w:rsid w:val="00787667"/>
    <w:rsid w:val="0079099C"/>
    <w:rsid w:val="00790B69"/>
    <w:rsid w:val="00791C06"/>
    <w:rsid w:val="0079247D"/>
    <w:rsid w:val="00794461"/>
    <w:rsid w:val="007964E9"/>
    <w:rsid w:val="0079691C"/>
    <w:rsid w:val="007969C0"/>
    <w:rsid w:val="00796A17"/>
    <w:rsid w:val="00796A65"/>
    <w:rsid w:val="00796EF2"/>
    <w:rsid w:val="0079712B"/>
    <w:rsid w:val="00797701"/>
    <w:rsid w:val="00797B5D"/>
    <w:rsid w:val="007A2A30"/>
    <w:rsid w:val="007A379E"/>
    <w:rsid w:val="007A3909"/>
    <w:rsid w:val="007A3B12"/>
    <w:rsid w:val="007A43AF"/>
    <w:rsid w:val="007A4F61"/>
    <w:rsid w:val="007A7915"/>
    <w:rsid w:val="007B073F"/>
    <w:rsid w:val="007B16BE"/>
    <w:rsid w:val="007B1BB7"/>
    <w:rsid w:val="007B37F0"/>
    <w:rsid w:val="007B49DB"/>
    <w:rsid w:val="007B4D37"/>
    <w:rsid w:val="007B4E82"/>
    <w:rsid w:val="007B70B7"/>
    <w:rsid w:val="007B7496"/>
    <w:rsid w:val="007B74F0"/>
    <w:rsid w:val="007B77B8"/>
    <w:rsid w:val="007C0CE7"/>
    <w:rsid w:val="007C0F1F"/>
    <w:rsid w:val="007C25AC"/>
    <w:rsid w:val="007C271A"/>
    <w:rsid w:val="007C43FE"/>
    <w:rsid w:val="007C53F5"/>
    <w:rsid w:val="007C6334"/>
    <w:rsid w:val="007C640C"/>
    <w:rsid w:val="007C69E2"/>
    <w:rsid w:val="007C6F7E"/>
    <w:rsid w:val="007D060B"/>
    <w:rsid w:val="007D06AD"/>
    <w:rsid w:val="007D08E5"/>
    <w:rsid w:val="007D2D20"/>
    <w:rsid w:val="007D36BA"/>
    <w:rsid w:val="007D3FC8"/>
    <w:rsid w:val="007D42E4"/>
    <w:rsid w:val="007D5109"/>
    <w:rsid w:val="007D5B92"/>
    <w:rsid w:val="007D5FC8"/>
    <w:rsid w:val="007D60C3"/>
    <w:rsid w:val="007D7B44"/>
    <w:rsid w:val="007E0F78"/>
    <w:rsid w:val="007E0F90"/>
    <w:rsid w:val="007E44C9"/>
    <w:rsid w:val="007E4BC8"/>
    <w:rsid w:val="007E50FF"/>
    <w:rsid w:val="007E52C3"/>
    <w:rsid w:val="007E5AB9"/>
    <w:rsid w:val="007E6419"/>
    <w:rsid w:val="007E7452"/>
    <w:rsid w:val="007F010A"/>
    <w:rsid w:val="007F1661"/>
    <w:rsid w:val="007F2D54"/>
    <w:rsid w:val="007F577E"/>
    <w:rsid w:val="007F611E"/>
    <w:rsid w:val="007F67F2"/>
    <w:rsid w:val="007F6F54"/>
    <w:rsid w:val="007F75AC"/>
    <w:rsid w:val="007F785A"/>
    <w:rsid w:val="00800D4B"/>
    <w:rsid w:val="00805C4B"/>
    <w:rsid w:val="00806187"/>
    <w:rsid w:val="0080712F"/>
    <w:rsid w:val="00807374"/>
    <w:rsid w:val="0080759B"/>
    <w:rsid w:val="0080775B"/>
    <w:rsid w:val="008108AC"/>
    <w:rsid w:val="00810A60"/>
    <w:rsid w:val="00811917"/>
    <w:rsid w:val="00813837"/>
    <w:rsid w:val="00813B51"/>
    <w:rsid w:val="008156E2"/>
    <w:rsid w:val="008159B5"/>
    <w:rsid w:val="00816596"/>
    <w:rsid w:val="00816BAB"/>
    <w:rsid w:val="00821C67"/>
    <w:rsid w:val="00821CEA"/>
    <w:rsid w:val="008222D3"/>
    <w:rsid w:val="008231C5"/>
    <w:rsid w:val="00824134"/>
    <w:rsid w:val="00824181"/>
    <w:rsid w:val="008263C6"/>
    <w:rsid w:val="0082699C"/>
    <w:rsid w:val="008269DA"/>
    <w:rsid w:val="0082732B"/>
    <w:rsid w:val="00827CF6"/>
    <w:rsid w:val="00830047"/>
    <w:rsid w:val="008301C0"/>
    <w:rsid w:val="00831653"/>
    <w:rsid w:val="008319DB"/>
    <w:rsid w:val="00831C25"/>
    <w:rsid w:val="008320B6"/>
    <w:rsid w:val="008336D2"/>
    <w:rsid w:val="00834AEE"/>
    <w:rsid w:val="008355BA"/>
    <w:rsid w:val="00837733"/>
    <w:rsid w:val="00837D1A"/>
    <w:rsid w:val="00840407"/>
    <w:rsid w:val="008405D6"/>
    <w:rsid w:val="00841064"/>
    <w:rsid w:val="00843E61"/>
    <w:rsid w:val="00843FA0"/>
    <w:rsid w:val="00844E05"/>
    <w:rsid w:val="00846D74"/>
    <w:rsid w:val="00847BE6"/>
    <w:rsid w:val="00850319"/>
    <w:rsid w:val="00850F48"/>
    <w:rsid w:val="00851444"/>
    <w:rsid w:val="00852380"/>
    <w:rsid w:val="00854233"/>
    <w:rsid w:val="00856F1F"/>
    <w:rsid w:val="008600A1"/>
    <w:rsid w:val="00860338"/>
    <w:rsid w:val="0086197F"/>
    <w:rsid w:val="00862CFB"/>
    <w:rsid w:val="008649D5"/>
    <w:rsid w:val="00864FC2"/>
    <w:rsid w:val="00865034"/>
    <w:rsid w:val="008656E9"/>
    <w:rsid w:val="0086619E"/>
    <w:rsid w:val="00866C57"/>
    <w:rsid w:val="00866F77"/>
    <w:rsid w:val="0086774F"/>
    <w:rsid w:val="00867871"/>
    <w:rsid w:val="008701EF"/>
    <w:rsid w:val="00870CD6"/>
    <w:rsid w:val="00871EF5"/>
    <w:rsid w:val="00872FE6"/>
    <w:rsid w:val="00873423"/>
    <w:rsid w:val="00873852"/>
    <w:rsid w:val="00875702"/>
    <w:rsid w:val="00875CB8"/>
    <w:rsid w:val="00876552"/>
    <w:rsid w:val="0088069C"/>
    <w:rsid w:val="00880872"/>
    <w:rsid w:val="00881A97"/>
    <w:rsid w:val="008830DC"/>
    <w:rsid w:val="00883356"/>
    <w:rsid w:val="0088346A"/>
    <w:rsid w:val="00883764"/>
    <w:rsid w:val="00885524"/>
    <w:rsid w:val="008869E8"/>
    <w:rsid w:val="00886EA8"/>
    <w:rsid w:val="008872E7"/>
    <w:rsid w:val="00890386"/>
    <w:rsid w:val="008920D8"/>
    <w:rsid w:val="00892426"/>
    <w:rsid w:val="00892C8A"/>
    <w:rsid w:val="00892FC6"/>
    <w:rsid w:val="00893EE9"/>
    <w:rsid w:val="008949EC"/>
    <w:rsid w:val="0089507C"/>
    <w:rsid w:val="008961E1"/>
    <w:rsid w:val="008967D8"/>
    <w:rsid w:val="00897429"/>
    <w:rsid w:val="008A0992"/>
    <w:rsid w:val="008A19F3"/>
    <w:rsid w:val="008A3943"/>
    <w:rsid w:val="008A52A0"/>
    <w:rsid w:val="008A7C56"/>
    <w:rsid w:val="008B0883"/>
    <w:rsid w:val="008B1471"/>
    <w:rsid w:val="008B2000"/>
    <w:rsid w:val="008B21D8"/>
    <w:rsid w:val="008B3690"/>
    <w:rsid w:val="008B3B9E"/>
    <w:rsid w:val="008B3D1C"/>
    <w:rsid w:val="008B66CB"/>
    <w:rsid w:val="008B68B4"/>
    <w:rsid w:val="008B76B4"/>
    <w:rsid w:val="008C0C37"/>
    <w:rsid w:val="008C47E5"/>
    <w:rsid w:val="008C4C67"/>
    <w:rsid w:val="008C4E68"/>
    <w:rsid w:val="008C677C"/>
    <w:rsid w:val="008D1F43"/>
    <w:rsid w:val="008D4AAE"/>
    <w:rsid w:val="008D4EB4"/>
    <w:rsid w:val="008D5312"/>
    <w:rsid w:val="008D64A3"/>
    <w:rsid w:val="008D703F"/>
    <w:rsid w:val="008E2C2F"/>
    <w:rsid w:val="008E2D21"/>
    <w:rsid w:val="008E3F33"/>
    <w:rsid w:val="008F09BB"/>
    <w:rsid w:val="008F2261"/>
    <w:rsid w:val="008F4808"/>
    <w:rsid w:val="008F4CAF"/>
    <w:rsid w:val="008F4EDE"/>
    <w:rsid w:val="008F6B8F"/>
    <w:rsid w:val="008F730D"/>
    <w:rsid w:val="008F7455"/>
    <w:rsid w:val="0090166D"/>
    <w:rsid w:val="00901ADE"/>
    <w:rsid w:val="00901BBA"/>
    <w:rsid w:val="00903774"/>
    <w:rsid w:val="00903B38"/>
    <w:rsid w:val="0090618E"/>
    <w:rsid w:val="00910D7C"/>
    <w:rsid w:val="0091188B"/>
    <w:rsid w:val="0091338B"/>
    <w:rsid w:val="00915144"/>
    <w:rsid w:val="009163F7"/>
    <w:rsid w:val="00923B17"/>
    <w:rsid w:val="00924DD8"/>
    <w:rsid w:val="00924FEC"/>
    <w:rsid w:val="00924FF0"/>
    <w:rsid w:val="00925392"/>
    <w:rsid w:val="0092583B"/>
    <w:rsid w:val="00931734"/>
    <w:rsid w:val="00931EDD"/>
    <w:rsid w:val="00932BDD"/>
    <w:rsid w:val="00933129"/>
    <w:rsid w:val="00933885"/>
    <w:rsid w:val="00933938"/>
    <w:rsid w:val="00933998"/>
    <w:rsid w:val="009359DB"/>
    <w:rsid w:val="00935A02"/>
    <w:rsid w:val="00936C9D"/>
    <w:rsid w:val="00937EF5"/>
    <w:rsid w:val="00940E8A"/>
    <w:rsid w:val="00941AA9"/>
    <w:rsid w:val="009432D9"/>
    <w:rsid w:val="00945285"/>
    <w:rsid w:val="0095126B"/>
    <w:rsid w:val="00951B8A"/>
    <w:rsid w:val="00952DA5"/>
    <w:rsid w:val="009532D8"/>
    <w:rsid w:val="00954546"/>
    <w:rsid w:val="00954BAF"/>
    <w:rsid w:val="009555C1"/>
    <w:rsid w:val="009559F3"/>
    <w:rsid w:val="0095629E"/>
    <w:rsid w:val="009573AD"/>
    <w:rsid w:val="00957E03"/>
    <w:rsid w:val="00964249"/>
    <w:rsid w:val="00964803"/>
    <w:rsid w:val="00964A90"/>
    <w:rsid w:val="009656B2"/>
    <w:rsid w:val="00965844"/>
    <w:rsid w:val="009669D7"/>
    <w:rsid w:val="00970F15"/>
    <w:rsid w:val="0097163A"/>
    <w:rsid w:val="00971B9D"/>
    <w:rsid w:val="00974C4E"/>
    <w:rsid w:val="00975280"/>
    <w:rsid w:val="00975B7F"/>
    <w:rsid w:val="00977238"/>
    <w:rsid w:val="00980DC0"/>
    <w:rsid w:val="00981405"/>
    <w:rsid w:val="00982239"/>
    <w:rsid w:val="00983E31"/>
    <w:rsid w:val="009843AF"/>
    <w:rsid w:val="009847B2"/>
    <w:rsid w:val="00985B1A"/>
    <w:rsid w:val="00987432"/>
    <w:rsid w:val="009906F0"/>
    <w:rsid w:val="0099173A"/>
    <w:rsid w:val="0099308C"/>
    <w:rsid w:val="00993928"/>
    <w:rsid w:val="009948E2"/>
    <w:rsid w:val="00994C5A"/>
    <w:rsid w:val="00997B75"/>
    <w:rsid w:val="009A0D01"/>
    <w:rsid w:val="009A3295"/>
    <w:rsid w:val="009A6B75"/>
    <w:rsid w:val="009A7DAB"/>
    <w:rsid w:val="009B0B09"/>
    <w:rsid w:val="009B16EA"/>
    <w:rsid w:val="009B1983"/>
    <w:rsid w:val="009B2036"/>
    <w:rsid w:val="009B3C11"/>
    <w:rsid w:val="009B42A0"/>
    <w:rsid w:val="009B6F5E"/>
    <w:rsid w:val="009B7463"/>
    <w:rsid w:val="009C1750"/>
    <w:rsid w:val="009C1889"/>
    <w:rsid w:val="009C33D6"/>
    <w:rsid w:val="009C543C"/>
    <w:rsid w:val="009C5BB1"/>
    <w:rsid w:val="009C5F07"/>
    <w:rsid w:val="009C6017"/>
    <w:rsid w:val="009C6241"/>
    <w:rsid w:val="009C6BE7"/>
    <w:rsid w:val="009C7713"/>
    <w:rsid w:val="009D053B"/>
    <w:rsid w:val="009D0585"/>
    <w:rsid w:val="009D1957"/>
    <w:rsid w:val="009D27A1"/>
    <w:rsid w:val="009D331A"/>
    <w:rsid w:val="009D604B"/>
    <w:rsid w:val="009D69D8"/>
    <w:rsid w:val="009D6AFF"/>
    <w:rsid w:val="009D6CD0"/>
    <w:rsid w:val="009D70D5"/>
    <w:rsid w:val="009D73A5"/>
    <w:rsid w:val="009E2DF0"/>
    <w:rsid w:val="009E32F5"/>
    <w:rsid w:val="009E4BF6"/>
    <w:rsid w:val="009E4E20"/>
    <w:rsid w:val="009F05EC"/>
    <w:rsid w:val="009F11D8"/>
    <w:rsid w:val="009F1C2A"/>
    <w:rsid w:val="009F225F"/>
    <w:rsid w:val="009F41BF"/>
    <w:rsid w:val="009F4285"/>
    <w:rsid w:val="009F4AAA"/>
    <w:rsid w:val="009F5207"/>
    <w:rsid w:val="00A004B5"/>
    <w:rsid w:val="00A01763"/>
    <w:rsid w:val="00A01B30"/>
    <w:rsid w:val="00A02791"/>
    <w:rsid w:val="00A02F7B"/>
    <w:rsid w:val="00A03833"/>
    <w:rsid w:val="00A03DF3"/>
    <w:rsid w:val="00A04023"/>
    <w:rsid w:val="00A04F33"/>
    <w:rsid w:val="00A0518A"/>
    <w:rsid w:val="00A0541F"/>
    <w:rsid w:val="00A05CF4"/>
    <w:rsid w:val="00A07570"/>
    <w:rsid w:val="00A10925"/>
    <w:rsid w:val="00A11C63"/>
    <w:rsid w:val="00A11F69"/>
    <w:rsid w:val="00A13AEE"/>
    <w:rsid w:val="00A13C98"/>
    <w:rsid w:val="00A13DFD"/>
    <w:rsid w:val="00A14263"/>
    <w:rsid w:val="00A14511"/>
    <w:rsid w:val="00A14E04"/>
    <w:rsid w:val="00A14E3D"/>
    <w:rsid w:val="00A15AEA"/>
    <w:rsid w:val="00A15D9B"/>
    <w:rsid w:val="00A16233"/>
    <w:rsid w:val="00A16376"/>
    <w:rsid w:val="00A16E47"/>
    <w:rsid w:val="00A17803"/>
    <w:rsid w:val="00A24733"/>
    <w:rsid w:val="00A24E2C"/>
    <w:rsid w:val="00A27EB3"/>
    <w:rsid w:val="00A3008A"/>
    <w:rsid w:val="00A318DD"/>
    <w:rsid w:val="00A31C1A"/>
    <w:rsid w:val="00A32E9B"/>
    <w:rsid w:val="00A33AD9"/>
    <w:rsid w:val="00A34FA3"/>
    <w:rsid w:val="00A35F80"/>
    <w:rsid w:val="00A37E08"/>
    <w:rsid w:val="00A40738"/>
    <w:rsid w:val="00A407FE"/>
    <w:rsid w:val="00A40BE7"/>
    <w:rsid w:val="00A40EDE"/>
    <w:rsid w:val="00A4138A"/>
    <w:rsid w:val="00A426E0"/>
    <w:rsid w:val="00A42FD2"/>
    <w:rsid w:val="00A43CBC"/>
    <w:rsid w:val="00A4408C"/>
    <w:rsid w:val="00A44357"/>
    <w:rsid w:val="00A44D3B"/>
    <w:rsid w:val="00A45FB2"/>
    <w:rsid w:val="00A4769E"/>
    <w:rsid w:val="00A50EC9"/>
    <w:rsid w:val="00A51817"/>
    <w:rsid w:val="00A51A04"/>
    <w:rsid w:val="00A521FF"/>
    <w:rsid w:val="00A52957"/>
    <w:rsid w:val="00A52C18"/>
    <w:rsid w:val="00A52C31"/>
    <w:rsid w:val="00A52D58"/>
    <w:rsid w:val="00A53C96"/>
    <w:rsid w:val="00A54D08"/>
    <w:rsid w:val="00A5597E"/>
    <w:rsid w:val="00A57C71"/>
    <w:rsid w:val="00A60E00"/>
    <w:rsid w:val="00A62E28"/>
    <w:rsid w:val="00A63BE1"/>
    <w:rsid w:val="00A65C2F"/>
    <w:rsid w:val="00A66232"/>
    <w:rsid w:val="00A67B8F"/>
    <w:rsid w:val="00A71113"/>
    <w:rsid w:val="00A736C7"/>
    <w:rsid w:val="00A73B0C"/>
    <w:rsid w:val="00A73E40"/>
    <w:rsid w:val="00A74039"/>
    <w:rsid w:val="00A74269"/>
    <w:rsid w:val="00A74F24"/>
    <w:rsid w:val="00A756CB"/>
    <w:rsid w:val="00A759E9"/>
    <w:rsid w:val="00A75A85"/>
    <w:rsid w:val="00A76D1B"/>
    <w:rsid w:val="00A76E68"/>
    <w:rsid w:val="00A77102"/>
    <w:rsid w:val="00A77916"/>
    <w:rsid w:val="00A80972"/>
    <w:rsid w:val="00A80D3A"/>
    <w:rsid w:val="00A811B1"/>
    <w:rsid w:val="00A829A9"/>
    <w:rsid w:val="00A829EF"/>
    <w:rsid w:val="00A82A5A"/>
    <w:rsid w:val="00A83070"/>
    <w:rsid w:val="00A83578"/>
    <w:rsid w:val="00A837B3"/>
    <w:rsid w:val="00A83AD7"/>
    <w:rsid w:val="00A83C22"/>
    <w:rsid w:val="00A83E5F"/>
    <w:rsid w:val="00A83EA7"/>
    <w:rsid w:val="00A8474E"/>
    <w:rsid w:val="00A86BF3"/>
    <w:rsid w:val="00A86D84"/>
    <w:rsid w:val="00A90D9A"/>
    <w:rsid w:val="00A91405"/>
    <w:rsid w:val="00A92DFE"/>
    <w:rsid w:val="00A93969"/>
    <w:rsid w:val="00A951BA"/>
    <w:rsid w:val="00A960C1"/>
    <w:rsid w:val="00A9610D"/>
    <w:rsid w:val="00A96850"/>
    <w:rsid w:val="00AA07EA"/>
    <w:rsid w:val="00AA390C"/>
    <w:rsid w:val="00AA3F45"/>
    <w:rsid w:val="00AA5649"/>
    <w:rsid w:val="00AA5AA1"/>
    <w:rsid w:val="00AA6813"/>
    <w:rsid w:val="00AA6D98"/>
    <w:rsid w:val="00AB03A3"/>
    <w:rsid w:val="00AB0DBD"/>
    <w:rsid w:val="00AB1E4F"/>
    <w:rsid w:val="00AB21DA"/>
    <w:rsid w:val="00AB3EFE"/>
    <w:rsid w:val="00AB5E11"/>
    <w:rsid w:val="00AB6571"/>
    <w:rsid w:val="00AB7116"/>
    <w:rsid w:val="00AB7450"/>
    <w:rsid w:val="00AC1A51"/>
    <w:rsid w:val="00AC260A"/>
    <w:rsid w:val="00AC54AB"/>
    <w:rsid w:val="00AC6F10"/>
    <w:rsid w:val="00AD1D7E"/>
    <w:rsid w:val="00AD4C93"/>
    <w:rsid w:val="00AD4DDF"/>
    <w:rsid w:val="00AD57F1"/>
    <w:rsid w:val="00AD58ED"/>
    <w:rsid w:val="00AD61A9"/>
    <w:rsid w:val="00AD757C"/>
    <w:rsid w:val="00AD7676"/>
    <w:rsid w:val="00AD7A0D"/>
    <w:rsid w:val="00AE05C6"/>
    <w:rsid w:val="00AE08CC"/>
    <w:rsid w:val="00AE18F8"/>
    <w:rsid w:val="00AE25D6"/>
    <w:rsid w:val="00AE283E"/>
    <w:rsid w:val="00AE34F7"/>
    <w:rsid w:val="00AE3580"/>
    <w:rsid w:val="00AE4642"/>
    <w:rsid w:val="00AE46C9"/>
    <w:rsid w:val="00AE66E8"/>
    <w:rsid w:val="00AF09DF"/>
    <w:rsid w:val="00AF0D09"/>
    <w:rsid w:val="00AF164B"/>
    <w:rsid w:val="00AF1F80"/>
    <w:rsid w:val="00AF2EA5"/>
    <w:rsid w:val="00AF3E7A"/>
    <w:rsid w:val="00AF3F37"/>
    <w:rsid w:val="00AF5384"/>
    <w:rsid w:val="00AF557A"/>
    <w:rsid w:val="00AF67BA"/>
    <w:rsid w:val="00AF76EA"/>
    <w:rsid w:val="00B00524"/>
    <w:rsid w:val="00B01089"/>
    <w:rsid w:val="00B016EB"/>
    <w:rsid w:val="00B02B61"/>
    <w:rsid w:val="00B02F90"/>
    <w:rsid w:val="00B0317A"/>
    <w:rsid w:val="00B03C54"/>
    <w:rsid w:val="00B048DA"/>
    <w:rsid w:val="00B04B0A"/>
    <w:rsid w:val="00B04DC7"/>
    <w:rsid w:val="00B05DEC"/>
    <w:rsid w:val="00B07722"/>
    <w:rsid w:val="00B07855"/>
    <w:rsid w:val="00B11DFA"/>
    <w:rsid w:val="00B12912"/>
    <w:rsid w:val="00B13827"/>
    <w:rsid w:val="00B1485E"/>
    <w:rsid w:val="00B15512"/>
    <w:rsid w:val="00B15A34"/>
    <w:rsid w:val="00B15CC4"/>
    <w:rsid w:val="00B165A7"/>
    <w:rsid w:val="00B177CB"/>
    <w:rsid w:val="00B208B6"/>
    <w:rsid w:val="00B23409"/>
    <w:rsid w:val="00B24247"/>
    <w:rsid w:val="00B248B6"/>
    <w:rsid w:val="00B2519C"/>
    <w:rsid w:val="00B2521C"/>
    <w:rsid w:val="00B274DF"/>
    <w:rsid w:val="00B30881"/>
    <w:rsid w:val="00B30DDD"/>
    <w:rsid w:val="00B31D8D"/>
    <w:rsid w:val="00B327C7"/>
    <w:rsid w:val="00B33477"/>
    <w:rsid w:val="00B34341"/>
    <w:rsid w:val="00B365B8"/>
    <w:rsid w:val="00B403BB"/>
    <w:rsid w:val="00B41AC1"/>
    <w:rsid w:val="00B41F4D"/>
    <w:rsid w:val="00B4263A"/>
    <w:rsid w:val="00B42EAD"/>
    <w:rsid w:val="00B43AC7"/>
    <w:rsid w:val="00B447C1"/>
    <w:rsid w:val="00B45241"/>
    <w:rsid w:val="00B456A0"/>
    <w:rsid w:val="00B46902"/>
    <w:rsid w:val="00B4692E"/>
    <w:rsid w:val="00B46CEE"/>
    <w:rsid w:val="00B47AD9"/>
    <w:rsid w:val="00B5023E"/>
    <w:rsid w:val="00B51B6D"/>
    <w:rsid w:val="00B527A4"/>
    <w:rsid w:val="00B558A3"/>
    <w:rsid w:val="00B55C47"/>
    <w:rsid w:val="00B55E35"/>
    <w:rsid w:val="00B569F9"/>
    <w:rsid w:val="00B57D39"/>
    <w:rsid w:val="00B6290D"/>
    <w:rsid w:val="00B62A1D"/>
    <w:rsid w:val="00B66028"/>
    <w:rsid w:val="00B6773E"/>
    <w:rsid w:val="00B71342"/>
    <w:rsid w:val="00B71B93"/>
    <w:rsid w:val="00B71F67"/>
    <w:rsid w:val="00B72143"/>
    <w:rsid w:val="00B72B5B"/>
    <w:rsid w:val="00B73968"/>
    <w:rsid w:val="00B7493C"/>
    <w:rsid w:val="00B74AFD"/>
    <w:rsid w:val="00B750CC"/>
    <w:rsid w:val="00B75EF1"/>
    <w:rsid w:val="00B77BF8"/>
    <w:rsid w:val="00B804D3"/>
    <w:rsid w:val="00B80BFE"/>
    <w:rsid w:val="00B810F9"/>
    <w:rsid w:val="00B82F6F"/>
    <w:rsid w:val="00B85B9C"/>
    <w:rsid w:val="00B87A76"/>
    <w:rsid w:val="00B91009"/>
    <w:rsid w:val="00B91C95"/>
    <w:rsid w:val="00B921E2"/>
    <w:rsid w:val="00B92636"/>
    <w:rsid w:val="00B9336E"/>
    <w:rsid w:val="00B951AA"/>
    <w:rsid w:val="00B9599F"/>
    <w:rsid w:val="00B95EBD"/>
    <w:rsid w:val="00B95FBF"/>
    <w:rsid w:val="00BA1C2D"/>
    <w:rsid w:val="00BA2AC2"/>
    <w:rsid w:val="00BA3547"/>
    <w:rsid w:val="00BA484F"/>
    <w:rsid w:val="00BA5BBC"/>
    <w:rsid w:val="00BA5F5D"/>
    <w:rsid w:val="00BB0E7D"/>
    <w:rsid w:val="00BB1172"/>
    <w:rsid w:val="00BB15BA"/>
    <w:rsid w:val="00BB26B0"/>
    <w:rsid w:val="00BB341A"/>
    <w:rsid w:val="00BB3759"/>
    <w:rsid w:val="00BB3C46"/>
    <w:rsid w:val="00BB4054"/>
    <w:rsid w:val="00BB5161"/>
    <w:rsid w:val="00BB61A2"/>
    <w:rsid w:val="00BB6CFD"/>
    <w:rsid w:val="00BC0ADB"/>
    <w:rsid w:val="00BC1630"/>
    <w:rsid w:val="00BC2C7B"/>
    <w:rsid w:val="00BC2FBE"/>
    <w:rsid w:val="00BC4413"/>
    <w:rsid w:val="00BC55F2"/>
    <w:rsid w:val="00BD2EB8"/>
    <w:rsid w:val="00BD36C1"/>
    <w:rsid w:val="00BD3FA1"/>
    <w:rsid w:val="00BD452B"/>
    <w:rsid w:val="00BE12FC"/>
    <w:rsid w:val="00BE26FF"/>
    <w:rsid w:val="00BE3E4C"/>
    <w:rsid w:val="00BE4E92"/>
    <w:rsid w:val="00BE5623"/>
    <w:rsid w:val="00BE6175"/>
    <w:rsid w:val="00BE6927"/>
    <w:rsid w:val="00BE6FFB"/>
    <w:rsid w:val="00BE776E"/>
    <w:rsid w:val="00BE79F2"/>
    <w:rsid w:val="00BF0719"/>
    <w:rsid w:val="00BF332B"/>
    <w:rsid w:val="00BF3593"/>
    <w:rsid w:val="00BF376F"/>
    <w:rsid w:val="00BF3D29"/>
    <w:rsid w:val="00BF4684"/>
    <w:rsid w:val="00BF5BA8"/>
    <w:rsid w:val="00BF6D67"/>
    <w:rsid w:val="00BF6F2E"/>
    <w:rsid w:val="00BF7034"/>
    <w:rsid w:val="00BF71CB"/>
    <w:rsid w:val="00C00394"/>
    <w:rsid w:val="00C00AB5"/>
    <w:rsid w:val="00C01043"/>
    <w:rsid w:val="00C01491"/>
    <w:rsid w:val="00C028FD"/>
    <w:rsid w:val="00C02E63"/>
    <w:rsid w:val="00C0381F"/>
    <w:rsid w:val="00C0436C"/>
    <w:rsid w:val="00C06D2B"/>
    <w:rsid w:val="00C07E69"/>
    <w:rsid w:val="00C10327"/>
    <w:rsid w:val="00C103A6"/>
    <w:rsid w:val="00C13813"/>
    <w:rsid w:val="00C13BF1"/>
    <w:rsid w:val="00C13DFA"/>
    <w:rsid w:val="00C144DF"/>
    <w:rsid w:val="00C14700"/>
    <w:rsid w:val="00C14CCF"/>
    <w:rsid w:val="00C15625"/>
    <w:rsid w:val="00C15C2C"/>
    <w:rsid w:val="00C1602F"/>
    <w:rsid w:val="00C200C3"/>
    <w:rsid w:val="00C20C6B"/>
    <w:rsid w:val="00C2131D"/>
    <w:rsid w:val="00C21706"/>
    <w:rsid w:val="00C21895"/>
    <w:rsid w:val="00C21913"/>
    <w:rsid w:val="00C22CC9"/>
    <w:rsid w:val="00C25D60"/>
    <w:rsid w:val="00C270AC"/>
    <w:rsid w:val="00C302FD"/>
    <w:rsid w:val="00C31E53"/>
    <w:rsid w:val="00C33D3E"/>
    <w:rsid w:val="00C33DD6"/>
    <w:rsid w:val="00C34F5E"/>
    <w:rsid w:val="00C35FCC"/>
    <w:rsid w:val="00C36BA7"/>
    <w:rsid w:val="00C378EF"/>
    <w:rsid w:val="00C4017C"/>
    <w:rsid w:val="00C40CFD"/>
    <w:rsid w:val="00C42F86"/>
    <w:rsid w:val="00C44800"/>
    <w:rsid w:val="00C454DC"/>
    <w:rsid w:val="00C46580"/>
    <w:rsid w:val="00C46B21"/>
    <w:rsid w:val="00C4755E"/>
    <w:rsid w:val="00C5090F"/>
    <w:rsid w:val="00C5101B"/>
    <w:rsid w:val="00C51DBB"/>
    <w:rsid w:val="00C51F85"/>
    <w:rsid w:val="00C52470"/>
    <w:rsid w:val="00C53354"/>
    <w:rsid w:val="00C53A8B"/>
    <w:rsid w:val="00C53B32"/>
    <w:rsid w:val="00C53CF3"/>
    <w:rsid w:val="00C54900"/>
    <w:rsid w:val="00C6096F"/>
    <w:rsid w:val="00C60B33"/>
    <w:rsid w:val="00C6187B"/>
    <w:rsid w:val="00C6296F"/>
    <w:rsid w:val="00C634CA"/>
    <w:rsid w:val="00C63AD5"/>
    <w:rsid w:val="00C64495"/>
    <w:rsid w:val="00C64787"/>
    <w:rsid w:val="00C65276"/>
    <w:rsid w:val="00C6666B"/>
    <w:rsid w:val="00C701E9"/>
    <w:rsid w:val="00C70429"/>
    <w:rsid w:val="00C72986"/>
    <w:rsid w:val="00C7373D"/>
    <w:rsid w:val="00C73F96"/>
    <w:rsid w:val="00C75926"/>
    <w:rsid w:val="00C75F25"/>
    <w:rsid w:val="00C77DD6"/>
    <w:rsid w:val="00C84C82"/>
    <w:rsid w:val="00C85F72"/>
    <w:rsid w:val="00C9184B"/>
    <w:rsid w:val="00C927D5"/>
    <w:rsid w:val="00C928F6"/>
    <w:rsid w:val="00C92C58"/>
    <w:rsid w:val="00C934F1"/>
    <w:rsid w:val="00C93592"/>
    <w:rsid w:val="00C95037"/>
    <w:rsid w:val="00C95300"/>
    <w:rsid w:val="00C95542"/>
    <w:rsid w:val="00C9703D"/>
    <w:rsid w:val="00C97809"/>
    <w:rsid w:val="00CA4D14"/>
    <w:rsid w:val="00CA6BD4"/>
    <w:rsid w:val="00CA739C"/>
    <w:rsid w:val="00CA7B91"/>
    <w:rsid w:val="00CB05C2"/>
    <w:rsid w:val="00CB1862"/>
    <w:rsid w:val="00CB205E"/>
    <w:rsid w:val="00CB311C"/>
    <w:rsid w:val="00CB4329"/>
    <w:rsid w:val="00CB51C9"/>
    <w:rsid w:val="00CB76F4"/>
    <w:rsid w:val="00CC0D2A"/>
    <w:rsid w:val="00CC3035"/>
    <w:rsid w:val="00CC3DF5"/>
    <w:rsid w:val="00CC53F1"/>
    <w:rsid w:val="00CC557D"/>
    <w:rsid w:val="00CC5AD0"/>
    <w:rsid w:val="00CC7491"/>
    <w:rsid w:val="00CD0F6E"/>
    <w:rsid w:val="00CD1CC8"/>
    <w:rsid w:val="00CD255A"/>
    <w:rsid w:val="00CD3518"/>
    <w:rsid w:val="00CD487F"/>
    <w:rsid w:val="00CD49A1"/>
    <w:rsid w:val="00CD711E"/>
    <w:rsid w:val="00CD7420"/>
    <w:rsid w:val="00CE0012"/>
    <w:rsid w:val="00CE244B"/>
    <w:rsid w:val="00CE3115"/>
    <w:rsid w:val="00CE5894"/>
    <w:rsid w:val="00CE6B5F"/>
    <w:rsid w:val="00CF009B"/>
    <w:rsid w:val="00CF1017"/>
    <w:rsid w:val="00CF1C2E"/>
    <w:rsid w:val="00CF1CD9"/>
    <w:rsid w:val="00CF3096"/>
    <w:rsid w:val="00CF312E"/>
    <w:rsid w:val="00CF430C"/>
    <w:rsid w:val="00CF53D8"/>
    <w:rsid w:val="00CF5604"/>
    <w:rsid w:val="00CF5797"/>
    <w:rsid w:val="00CF5CA6"/>
    <w:rsid w:val="00CF73E0"/>
    <w:rsid w:val="00D019B3"/>
    <w:rsid w:val="00D02461"/>
    <w:rsid w:val="00D0291E"/>
    <w:rsid w:val="00D029AD"/>
    <w:rsid w:val="00D02A9A"/>
    <w:rsid w:val="00D02B63"/>
    <w:rsid w:val="00D02E1D"/>
    <w:rsid w:val="00D03D95"/>
    <w:rsid w:val="00D06665"/>
    <w:rsid w:val="00D10997"/>
    <w:rsid w:val="00D114C5"/>
    <w:rsid w:val="00D11F39"/>
    <w:rsid w:val="00D13202"/>
    <w:rsid w:val="00D13315"/>
    <w:rsid w:val="00D1341F"/>
    <w:rsid w:val="00D13850"/>
    <w:rsid w:val="00D13F96"/>
    <w:rsid w:val="00D1452C"/>
    <w:rsid w:val="00D14898"/>
    <w:rsid w:val="00D1632E"/>
    <w:rsid w:val="00D1714B"/>
    <w:rsid w:val="00D20762"/>
    <w:rsid w:val="00D20BDD"/>
    <w:rsid w:val="00D21C73"/>
    <w:rsid w:val="00D22C50"/>
    <w:rsid w:val="00D230B8"/>
    <w:rsid w:val="00D23AEC"/>
    <w:rsid w:val="00D24F84"/>
    <w:rsid w:val="00D25D44"/>
    <w:rsid w:val="00D268B8"/>
    <w:rsid w:val="00D26DE7"/>
    <w:rsid w:val="00D27D49"/>
    <w:rsid w:val="00D3257A"/>
    <w:rsid w:val="00D329A1"/>
    <w:rsid w:val="00D332BE"/>
    <w:rsid w:val="00D33808"/>
    <w:rsid w:val="00D33DAF"/>
    <w:rsid w:val="00D340AB"/>
    <w:rsid w:val="00D34902"/>
    <w:rsid w:val="00D3504E"/>
    <w:rsid w:val="00D3674E"/>
    <w:rsid w:val="00D36B83"/>
    <w:rsid w:val="00D41367"/>
    <w:rsid w:val="00D41D9A"/>
    <w:rsid w:val="00D4276C"/>
    <w:rsid w:val="00D43190"/>
    <w:rsid w:val="00D4515C"/>
    <w:rsid w:val="00D45326"/>
    <w:rsid w:val="00D45A0E"/>
    <w:rsid w:val="00D463FB"/>
    <w:rsid w:val="00D46961"/>
    <w:rsid w:val="00D471C8"/>
    <w:rsid w:val="00D50CD1"/>
    <w:rsid w:val="00D54B91"/>
    <w:rsid w:val="00D54E98"/>
    <w:rsid w:val="00D56F96"/>
    <w:rsid w:val="00D573B3"/>
    <w:rsid w:val="00D6062D"/>
    <w:rsid w:val="00D6169A"/>
    <w:rsid w:val="00D622DE"/>
    <w:rsid w:val="00D62F77"/>
    <w:rsid w:val="00D632F6"/>
    <w:rsid w:val="00D647C6"/>
    <w:rsid w:val="00D652D1"/>
    <w:rsid w:val="00D6533E"/>
    <w:rsid w:val="00D669A2"/>
    <w:rsid w:val="00D66D28"/>
    <w:rsid w:val="00D72122"/>
    <w:rsid w:val="00D72945"/>
    <w:rsid w:val="00D745BB"/>
    <w:rsid w:val="00D74DCF"/>
    <w:rsid w:val="00D75257"/>
    <w:rsid w:val="00D762C5"/>
    <w:rsid w:val="00D769AD"/>
    <w:rsid w:val="00D80646"/>
    <w:rsid w:val="00D81F8B"/>
    <w:rsid w:val="00D829BE"/>
    <w:rsid w:val="00D84B47"/>
    <w:rsid w:val="00D84B9D"/>
    <w:rsid w:val="00D853B8"/>
    <w:rsid w:val="00D87B07"/>
    <w:rsid w:val="00D90999"/>
    <w:rsid w:val="00D90C19"/>
    <w:rsid w:val="00D90DAA"/>
    <w:rsid w:val="00D91EC5"/>
    <w:rsid w:val="00D9269C"/>
    <w:rsid w:val="00D93041"/>
    <w:rsid w:val="00D93568"/>
    <w:rsid w:val="00D9572C"/>
    <w:rsid w:val="00D95B65"/>
    <w:rsid w:val="00D95C0F"/>
    <w:rsid w:val="00DA1E59"/>
    <w:rsid w:val="00DA291B"/>
    <w:rsid w:val="00DA2954"/>
    <w:rsid w:val="00DA35E5"/>
    <w:rsid w:val="00DA6061"/>
    <w:rsid w:val="00DA78D2"/>
    <w:rsid w:val="00DA7DB7"/>
    <w:rsid w:val="00DA7EFE"/>
    <w:rsid w:val="00DB1BE2"/>
    <w:rsid w:val="00DB2A46"/>
    <w:rsid w:val="00DB39B1"/>
    <w:rsid w:val="00DB4345"/>
    <w:rsid w:val="00DB47CC"/>
    <w:rsid w:val="00DB48D8"/>
    <w:rsid w:val="00DB547A"/>
    <w:rsid w:val="00DB5F29"/>
    <w:rsid w:val="00DB75EF"/>
    <w:rsid w:val="00DB7C08"/>
    <w:rsid w:val="00DC0623"/>
    <w:rsid w:val="00DC0D35"/>
    <w:rsid w:val="00DC2E6F"/>
    <w:rsid w:val="00DC31B3"/>
    <w:rsid w:val="00DC31D2"/>
    <w:rsid w:val="00DC39C1"/>
    <w:rsid w:val="00DD1542"/>
    <w:rsid w:val="00DD1A18"/>
    <w:rsid w:val="00DD2453"/>
    <w:rsid w:val="00DD273D"/>
    <w:rsid w:val="00DD361D"/>
    <w:rsid w:val="00DD4C12"/>
    <w:rsid w:val="00DD4FDC"/>
    <w:rsid w:val="00DD6220"/>
    <w:rsid w:val="00DD6FB4"/>
    <w:rsid w:val="00DD7DEA"/>
    <w:rsid w:val="00DE131E"/>
    <w:rsid w:val="00DE317F"/>
    <w:rsid w:val="00DE38B8"/>
    <w:rsid w:val="00DE5821"/>
    <w:rsid w:val="00DE60F4"/>
    <w:rsid w:val="00DE612F"/>
    <w:rsid w:val="00DE637E"/>
    <w:rsid w:val="00DE6DCB"/>
    <w:rsid w:val="00DF0918"/>
    <w:rsid w:val="00DF2D6A"/>
    <w:rsid w:val="00DF6285"/>
    <w:rsid w:val="00DF7F66"/>
    <w:rsid w:val="00E00687"/>
    <w:rsid w:val="00E01D8F"/>
    <w:rsid w:val="00E0222D"/>
    <w:rsid w:val="00E03848"/>
    <w:rsid w:val="00E0697D"/>
    <w:rsid w:val="00E06C3C"/>
    <w:rsid w:val="00E10F17"/>
    <w:rsid w:val="00E121CE"/>
    <w:rsid w:val="00E1263B"/>
    <w:rsid w:val="00E13BE6"/>
    <w:rsid w:val="00E153D4"/>
    <w:rsid w:val="00E16080"/>
    <w:rsid w:val="00E1775F"/>
    <w:rsid w:val="00E205AA"/>
    <w:rsid w:val="00E2189E"/>
    <w:rsid w:val="00E22988"/>
    <w:rsid w:val="00E23A0F"/>
    <w:rsid w:val="00E24C72"/>
    <w:rsid w:val="00E279E3"/>
    <w:rsid w:val="00E27A6A"/>
    <w:rsid w:val="00E30AA5"/>
    <w:rsid w:val="00E30FC9"/>
    <w:rsid w:val="00E31263"/>
    <w:rsid w:val="00E31543"/>
    <w:rsid w:val="00E31DDC"/>
    <w:rsid w:val="00E31EC3"/>
    <w:rsid w:val="00E32821"/>
    <w:rsid w:val="00E32A90"/>
    <w:rsid w:val="00E32D9F"/>
    <w:rsid w:val="00E33B42"/>
    <w:rsid w:val="00E34C99"/>
    <w:rsid w:val="00E35050"/>
    <w:rsid w:val="00E35612"/>
    <w:rsid w:val="00E35676"/>
    <w:rsid w:val="00E36975"/>
    <w:rsid w:val="00E36A08"/>
    <w:rsid w:val="00E37473"/>
    <w:rsid w:val="00E43CB1"/>
    <w:rsid w:val="00E4470A"/>
    <w:rsid w:val="00E4525B"/>
    <w:rsid w:val="00E45354"/>
    <w:rsid w:val="00E458D1"/>
    <w:rsid w:val="00E47FAC"/>
    <w:rsid w:val="00E503B6"/>
    <w:rsid w:val="00E52123"/>
    <w:rsid w:val="00E527F1"/>
    <w:rsid w:val="00E53150"/>
    <w:rsid w:val="00E5321B"/>
    <w:rsid w:val="00E5415E"/>
    <w:rsid w:val="00E55754"/>
    <w:rsid w:val="00E564D7"/>
    <w:rsid w:val="00E57414"/>
    <w:rsid w:val="00E57917"/>
    <w:rsid w:val="00E601BA"/>
    <w:rsid w:val="00E60238"/>
    <w:rsid w:val="00E66114"/>
    <w:rsid w:val="00E67615"/>
    <w:rsid w:val="00E67E92"/>
    <w:rsid w:val="00E72DD5"/>
    <w:rsid w:val="00E730C5"/>
    <w:rsid w:val="00E737EC"/>
    <w:rsid w:val="00E7434A"/>
    <w:rsid w:val="00E744FC"/>
    <w:rsid w:val="00E74DB4"/>
    <w:rsid w:val="00E74F82"/>
    <w:rsid w:val="00E75001"/>
    <w:rsid w:val="00E7785B"/>
    <w:rsid w:val="00E8015B"/>
    <w:rsid w:val="00E82B55"/>
    <w:rsid w:val="00E8576A"/>
    <w:rsid w:val="00E8701A"/>
    <w:rsid w:val="00E91F53"/>
    <w:rsid w:val="00E95B02"/>
    <w:rsid w:val="00E95F6F"/>
    <w:rsid w:val="00E97061"/>
    <w:rsid w:val="00E9722C"/>
    <w:rsid w:val="00E97437"/>
    <w:rsid w:val="00E976FB"/>
    <w:rsid w:val="00EA42AF"/>
    <w:rsid w:val="00EA4E51"/>
    <w:rsid w:val="00EA6540"/>
    <w:rsid w:val="00EA66E1"/>
    <w:rsid w:val="00EA6A80"/>
    <w:rsid w:val="00EB07B8"/>
    <w:rsid w:val="00EB0855"/>
    <w:rsid w:val="00EB5A98"/>
    <w:rsid w:val="00EB5EC6"/>
    <w:rsid w:val="00EB613B"/>
    <w:rsid w:val="00EB7AC1"/>
    <w:rsid w:val="00EC2929"/>
    <w:rsid w:val="00EC2DC7"/>
    <w:rsid w:val="00EC5050"/>
    <w:rsid w:val="00EC615A"/>
    <w:rsid w:val="00EC6821"/>
    <w:rsid w:val="00ED1CF5"/>
    <w:rsid w:val="00ED2091"/>
    <w:rsid w:val="00ED21B1"/>
    <w:rsid w:val="00ED2D99"/>
    <w:rsid w:val="00ED4D0F"/>
    <w:rsid w:val="00ED5DB7"/>
    <w:rsid w:val="00ED6A47"/>
    <w:rsid w:val="00ED786A"/>
    <w:rsid w:val="00EE0CE5"/>
    <w:rsid w:val="00EE0D4D"/>
    <w:rsid w:val="00EE1055"/>
    <w:rsid w:val="00EE283F"/>
    <w:rsid w:val="00EE287F"/>
    <w:rsid w:val="00EE3642"/>
    <w:rsid w:val="00EE3CE2"/>
    <w:rsid w:val="00EE72BE"/>
    <w:rsid w:val="00EE7B8F"/>
    <w:rsid w:val="00EF1856"/>
    <w:rsid w:val="00EF3286"/>
    <w:rsid w:val="00EF5321"/>
    <w:rsid w:val="00EF6706"/>
    <w:rsid w:val="00EF7251"/>
    <w:rsid w:val="00EF79BC"/>
    <w:rsid w:val="00F01F20"/>
    <w:rsid w:val="00F057A1"/>
    <w:rsid w:val="00F058C1"/>
    <w:rsid w:val="00F05E6D"/>
    <w:rsid w:val="00F061E8"/>
    <w:rsid w:val="00F0647F"/>
    <w:rsid w:val="00F06E50"/>
    <w:rsid w:val="00F07C4E"/>
    <w:rsid w:val="00F1004F"/>
    <w:rsid w:val="00F10DEC"/>
    <w:rsid w:val="00F11068"/>
    <w:rsid w:val="00F113F5"/>
    <w:rsid w:val="00F11685"/>
    <w:rsid w:val="00F13495"/>
    <w:rsid w:val="00F136CD"/>
    <w:rsid w:val="00F172AF"/>
    <w:rsid w:val="00F202B5"/>
    <w:rsid w:val="00F2081F"/>
    <w:rsid w:val="00F20D7B"/>
    <w:rsid w:val="00F2107E"/>
    <w:rsid w:val="00F21B3A"/>
    <w:rsid w:val="00F228E5"/>
    <w:rsid w:val="00F25852"/>
    <w:rsid w:val="00F26719"/>
    <w:rsid w:val="00F3108F"/>
    <w:rsid w:val="00F31E35"/>
    <w:rsid w:val="00F324B9"/>
    <w:rsid w:val="00F33C74"/>
    <w:rsid w:val="00F34536"/>
    <w:rsid w:val="00F3491C"/>
    <w:rsid w:val="00F35FEF"/>
    <w:rsid w:val="00F36AE8"/>
    <w:rsid w:val="00F37DF7"/>
    <w:rsid w:val="00F41AF0"/>
    <w:rsid w:val="00F42B96"/>
    <w:rsid w:val="00F442A3"/>
    <w:rsid w:val="00F455DC"/>
    <w:rsid w:val="00F46288"/>
    <w:rsid w:val="00F50C46"/>
    <w:rsid w:val="00F50D7B"/>
    <w:rsid w:val="00F51C72"/>
    <w:rsid w:val="00F537A6"/>
    <w:rsid w:val="00F53D99"/>
    <w:rsid w:val="00F54CB7"/>
    <w:rsid w:val="00F5537E"/>
    <w:rsid w:val="00F55A04"/>
    <w:rsid w:val="00F55C78"/>
    <w:rsid w:val="00F55D29"/>
    <w:rsid w:val="00F567A6"/>
    <w:rsid w:val="00F56806"/>
    <w:rsid w:val="00F56C99"/>
    <w:rsid w:val="00F6128C"/>
    <w:rsid w:val="00F61842"/>
    <w:rsid w:val="00F661B6"/>
    <w:rsid w:val="00F70E07"/>
    <w:rsid w:val="00F72415"/>
    <w:rsid w:val="00F80EC2"/>
    <w:rsid w:val="00F81706"/>
    <w:rsid w:val="00F81AD2"/>
    <w:rsid w:val="00F827DA"/>
    <w:rsid w:val="00F829A6"/>
    <w:rsid w:val="00F82E9E"/>
    <w:rsid w:val="00F834CE"/>
    <w:rsid w:val="00F835E1"/>
    <w:rsid w:val="00F917EF"/>
    <w:rsid w:val="00F938DA"/>
    <w:rsid w:val="00F93AB3"/>
    <w:rsid w:val="00F95D2B"/>
    <w:rsid w:val="00F96FA6"/>
    <w:rsid w:val="00FA142D"/>
    <w:rsid w:val="00FA1B50"/>
    <w:rsid w:val="00FA3CBA"/>
    <w:rsid w:val="00FA43BF"/>
    <w:rsid w:val="00FA469B"/>
    <w:rsid w:val="00FA59FB"/>
    <w:rsid w:val="00FA666B"/>
    <w:rsid w:val="00FB11EE"/>
    <w:rsid w:val="00FB1305"/>
    <w:rsid w:val="00FB1FC4"/>
    <w:rsid w:val="00FB59E6"/>
    <w:rsid w:val="00FB5FA4"/>
    <w:rsid w:val="00FB60FA"/>
    <w:rsid w:val="00FB6BA0"/>
    <w:rsid w:val="00FC0011"/>
    <w:rsid w:val="00FC003D"/>
    <w:rsid w:val="00FC1C6E"/>
    <w:rsid w:val="00FC3C6B"/>
    <w:rsid w:val="00FC3EA0"/>
    <w:rsid w:val="00FC4C8F"/>
    <w:rsid w:val="00FC50AF"/>
    <w:rsid w:val="00FC50EA"/>
    <w:rsid w:val="00FC53EC"/>
    <w:rsid w:val="00FC6101"/>
    <w:rsid w:val="00FC6C1C"/>
    <w:rsid w:val="00FC741D"/>
    <w:rsid w:val="00FD0FD6"/>
    <w:rsid w:val="00FD1524"/>
    <w:rsid w:val="00FD1CBF"/>
    <w:rsid w:val="00FD24EB"/>
    <w:rsid w:val="00FD3111"/>
    <w:rsid w:val="00FD33D6"/>
    <w:rsid w:val="00FD4BDB"/>
    <w:rsid w:val="00FD5EB3"/>
    <w:rsid w:val="00FD5EE6"/>
    <w:rsid w:val="00FD7753"/>
    <w:rsid w:val="00FE0F7D"/>
    <w:rsid w:val="00FE1283"/>
    <w:rsid w:val="00FE24AA"/>
    <w:rsid w:val="00FE2A54"/>
    <w:rsid w:val="00FE3B5B"/>
    <w:rsid w:val="00FE61A8"/>
    <w:rsid w:val="00FE6202"/>
    <w:rsid w:val="00FE6E35"/>
    <w:rsid w:val="00FE7F50"/>
    <w:rsid w:val="00FF06B3"/>
    <w:rsid w:val="00FF31D8"/>
    <w:rsid w:val="00FF4D6A"/>
    <w:rsid w:val="00FF5E38"/>
    <w:rsid w:val="00FF77FB"/>
    <w:rsid w:val="01C01B9C"/>
    <w:rsid w:val="043968CC"/>
    <w:rsid w:val="045D23C4"/>
    <w:rsid w:val="045E52E1"/>
    <w:rsid w:val="064251EB"/>
    <w:rsid w:val="080E4B27"/>
    <w:rsid w:val="0B5524B1"/>
    <w:rsid w:val="0B8246B0"/>
    <w:rsid w:val="0C687D18"/>
    <w:rsid w:val="10C81517"/>
    <w:rsid w:val="146967ED"/>
    <w:rsid w:val="175D780A"/>
    <w:rsid w:val="177A5F1D"/>
    <w:rsid w:val="18571DCE"/>
    <w:rsid w:val="18FA155F"/>
    <w:rsid w:val="1C8D7E2D"/>
    <w:rsid w:val="1D8B2953"/>
    <w:rsid w:val="1DEA2D4F"/>
    <w:rsid w:val="1E9F0583"/>
    <w:rsid w:val="2225679F"/>
    <w:rsid w:val="23437358"/>
    <w:rsid w:val="25FA484F"/>
    <w:rsid w:val="281E056D"/>
    <w:rsid w:val="2837678F"/>
    <w:rsid w:val="2B181F1D"/>
    <w:rsid w:val="2DE879A3"/>
    <w:rsid w:val="2E727B1A"/>
    <w:rsid w:val="2FBE5152"/>
    <w:rsid w:val="304A3C65"/>
    <w:rsid w:val="31C728E9"/>
    <w:rsid w:val="31FC391C"/>
    <w:rsid w:val="323D393C"/>
    <w:rsid w:val="334C1555"/>
    <w:rsid w:val="34485834"/>
    <w:rsid w:val="35541DDF"/>
    <w:rsid w:val="37161428"/>
    <w:rsid w:val="376B4F72"/>
    <w:rsid w:val="386D0657"/>
    <w:rsid w:val="3A1A4DB6"/>
    <w:rsid w:val="3B23106B"/>
    <w:rsid w:val="3BAC423F"/>
    <w:rsid w:val="3C2A2310"/>
    <w:rsid w:val="3C5438A9"/>
    <w:rsid w:val="3D2B2F54"/>
    <w:rsid w:val="3E093108"/>
    <w:rsid w:val="4181559D"/>
    <w:rsid w:val="437327A4"/>
    <w:rsid w:val="43AC74C2"/>
    <w:rsid w:val="49450EE2"/>
    <w:rsid w:val="4D252C5C"/>
    <w:rsid w:val="4DF86E45"/>
    <w:rsid w:val="4EC64A90"/>
    <w:rsid w:val="52B875A0"/>
    <w:rsid w:val="55293A94"/>
    <w:rsid w:val="55B4132A"/>
    <w:rsid w:val="55C81FB7"/>
    <w:rsid w:val="5CD6135A"/>
    <w:rsid w:val="5D7358D4"/>
    <w:rsid w:val="5D9D7B32"/>
    <w:rsid w:val="5F9E7698"/>
    <w:rsid w:val="602640F8"/>
    <w:rsid w:val="604E55A0"/>
    <w:rsid w:val="60EC072C"/>
    <w:rsid w:val="62DF5F06"/>
    <w:rsid w:val="63174149"/>
    <w:rsid w:val="64585139"/>
    <w:rsid w:val="64DE154A"/>
    <w:rsid w:val="6AFE5E2E"/>
    <w:rsid w:val="6C6A34CD"/>
    <w:rsid w:val="6E8C369B"/>
    <w:rsid w:val="6EFB12AB"/>
    <w:rsid w:val="6F952238"/>
    <w:rsid w:val="70E149F7"/>
    <w:rsid w:val="722A2C70"/>
    <w:rsid w:val="728B4979"/>
    <w:rsid w:val="72F55736"/>
    <w:rsid w:val="73A04CDE"/>
    <w:rsid w:val="741400A0"/>
    <w:rsid w:val="744E3BA5"/>
    <w:rsid w:val="76116D5C"/>
    <w:rsid w:val="76670768"/>
    <w:rsid w:val="76D85481"/>
    <w:rsid w:val="796263F5"/>
    <w:rsid w:val="7A357AED"/>
    <w:rsid w:val="7A3714E5"/>
    <w:rsid w:val="7C0D1BC5"/>
    <w:rsid w:val="7FA85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83" fillcolor="white" stroke="f">
      <v:fill color="white"/>
      <v:stroke on="f"/>
    </o:shapedefaults>
    <o:shapelayout v:ext="edit">
      <o:idmap v:ext="edit" data="1,3"/>
      <o:rules v:ext="edit">
        <o:r id="V:Rule1" type="connector" idref="#_x0000_s2044"/>
        <o:r id="V:Rule2" type="connector" idref="#AutoShape 567"/>
        <o:r id="V:Rule3" type="connector" idref="#_x0000_s2046"/>
        <o:r id="V:Rule4" type="connector" idref="#_x0000_s3072"/>
        <o:r id="V:Rule5" type="connector" idref="#_x0000_s2045"/>
        <o:r id="V:Rule6" type="connector" idref="#_x0000_s3073"/>
        <o:r id="V:Rule7" type="connector" idref="#_x0000_s2047"/>
        <o:r id="V:Rule8" type="connector" idref="#AutoShape 249"/>
      </o:rules>
    </o:shapelayout>
  </w:shapeDefaults>
  <w:decimalSymbol w:val="."/>
  <w:listSeparator w:val=","/>
  <w14:docId w14:val="492DB77E"/>
  <w15:docId w15:val="{1F3B2BC1-FADE-4AA7-ADF5-DD4BFF664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 w:qFormat="1"/>
    <w:lsdException w:name="toc 5" w:semiHidden="1" w:unhideWhenUsed="1" w:qFormat="1"/>
    <w:lsdException w:name="toc 6" w:semiHidden="1" w:unhideWhenUsed="1" w:qFormat="1"/>
    <w:lsdException w:name="toc 7" w:semiHidden="1" w:unhideWhenUsed="1" w:qFormat="1"/>
    <w:lsdException w:name="toc 8" w:semiHidden="1" w:unhideWhenUsed="1" w:qFormat="1"/>
    <w:lsdException w:name="toc 9" w:semiHidden="1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iPriority="99" w:unhideWhenUsed="1" w:qFormat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 w:qFormat="1"/>
    <w:lsdException w:name="Body Text Indent" w:semiHidden="1" w:unhideWhenUsed="1" w:qFormat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 w:qFormat="1"/>
    <w:lsdException w:name="Body Text Indent 3" w:semiHidden="1" w:unhideWhenUsed="1" w:qFormat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uiPriority="59" w:qFormat="1"/>
    <w:lsdException w:name="Table Theme" w:semiHidden="1" w:unhideWhenUsed="1"/>
    <w:lsdException w:name="Placeholder Text" w:semiHidden="1" w:uiPriority="99" w:unhideWhenUsed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unhideWhenUsed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5">
    <w:name w:val="Normal"/>
    <w:qFormat/>
    <w:rsid w:val="00E458D1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5"/>
    <w:next w:val="a5"/>
    <w:link w:val="10"/>
    <w:qFormat/>
    <w:rsid w:val="00E458D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5"/>
    <w:next w:val="a5"/>
    <w:link w:val="20"/>
    <w:unhideWhenUsed/>
    <w:qFormat/>
    <w:rsid w:val="007E641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5"/>
    <w:next w:val="a5"/>
    <w:link w:val="30"/>
    <w:qFormat/>
    <w:rsid w:val="007E641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paragraph" w:styleId="TOC7">
    <w:name w:val="toc 7"/>
    <w:basedOn w:val="a5"/>
    <w:next w:val="a5"/>
    <w:semiHidden/>
    <w:qFormat/>
    <w:rsid w:val="00E458D1"/>
    <w:pPr>
      <w:ind w:left="1260"/>
      <w:jc w:val="left"/>
    </w:pPr>
    <w:rPr>
      <w:rFonts w:ascii="Calibri" w:hAnsi="Calibri"/>
      <w:sz w:val="18"/>
      <w:szCs w:val="18"/>
    </w:rPr>
  </w:style>
  <w:style w:type="paragraph" w:styleId="a9">
    <w:name w:val="annotation text"/>
    <w:basedOn w:val="a5"/>
    <w:semiHidden/>
    <w:qFormat/>
    <w:rsid w:val="00E458D1"/>
    <w:pPr>
      <w:jc w:val="left"/>
    </w:pPr>
  </w:style>
  <w:style w:type="paragraph" w:styleId="aa">
    <w:name w:val="Body Text"/>
    <w:basedOn w:val="a5"/>
    <w:link w:val="ab"/>
    <w:qFormat/>
    <w:rsid w:val="00E458D1"/>
    <w:rPr>
      <w:sz w:val="30"/>
    </w:rPr>
  </w:style>
  <w:style w:type="paragraph" w:styleId="ac">
    <w:name w:val="Body Text Indent"/>
    <w:basedOn w:val="a5"/>
    <w:qFormat/>
    <w:rsid w:val="00E458D1"/>
    <w:pPr>
      <w:spacing w:line="500" w:lineRule="exact"/>
      <w:ind w:firstLineChars="200" w:firstLine="480"/>
    </w:pPr>
    <w:rPr>
      <w:rFonts w:ascii="宋体" w:hAnsi="宋体"/>
      <w:color w:val="FF9900"/>
      <w:sz w:val="24"/>
    </w:rPr>
  </w:style>
  <w:style w:type="paragraph" w:styleId="TOC5">
    <w:name w:val="toc 5"/>
    <w:basedOn w:val="a5"/>
    <w:next w:val="a5"/>
    <w:semiHidden/>
    <w:qFormat/>
    <w:rsid w:val="00E458D1"/>
    <w:pPr>
      <w:ind w:left="840"/>
      <w:jc w:val="left"/>
    </w:pPr>
    <w:rPr>
      <w:rFonts w:ascii="Calibri" w:hAnsi="Calibri"/>
      <w:sz w:val="18"/>
      <w:szCs w:val="18"/>
    </w:rPr>
  </w:style>
  <w:style w:type="paragraph" w:styleId="TOC3">
    <w:name w:val="toc 3"/>
    <w:basedOn w:val="a5"/>
    <w:next w:val="a5"/>
    <w:uiPriority w:val="39"/>
    <w:qFormat/>
    <w:rsid w:val="00E458D1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ad">
    <w:name w:val="Plain Text"/>
    <w:basedOn w:val="a5"/>
    <w:link w:val="ae"/>
    <w:qFormat/>
    <w:rsid w:val="00E458D1"/>
    <w:rPr>
      <w:rFonts w:ascii="宋体" w:hAnsi="Courier New"/>
      <w:szCs w:val="20"/>
    </w:rPr>
  </w:style>
  <w:style w:type="paragraph" w:styleId="TOC8">
    <w:name w:val="toc 8"/>
    <w:basedOn w:val="a5"/>
    <w:next w:val="a5"/>
    <w:semiHidden/>
    <w:qFormat/>
    <w:rsid w:val="00E458D1"/>
    <w:pPr>
      <w:ind w:left="1470"/>
      <w:jc w:val="left"/>
    </w:pPr>
    <w:rPr>
      <w:rFonts w:ascii="Calibri" w:hAnsi="Calibri"/>
      <w:sz w:val="18"/>
      <w:szCs w:val="18"/>
    </w:rPr>
  </w:style>
  <w:style w:type="paragraph" w:styleId="21">
    <w:name w:val="Body Text Indent 2"/>
    <w:basedOn w:val="a5"/>
    <w:qFormat/>
    <w:rsid w:val="00E458D1"/>
    <w:pPr>
      <w:spacing w:line="360" w:lineRule="auto"/>
      <w:ind w:left="420"/>
    </w:pPr>
    <w:rPr>
      <w:rFonts w:ascii="宋体" w:hAnsi="宋体"/>
      <w:sz w:val="24"/>
    </w:rPr>
  </w:style>
  <w:style w:type="paragraph" w:styleId="af">
    <w:name w:val="Balloon Text"/>
    <w:basedOn w:val="a5"/>
    <w:link w:val="af0"/>
    <w:qFormat/>
    <w:rsid w:val="00E458D1"/>
    <w:rPr>
      <w:sz w:val="18"/>
      <w:szCs w:val="18"/>
    </w:rPr>
  </w:style>
  <w:style w:type="paragraph" w:styleId="af1">
    <w:name w:val="footer"/>
    <w:basedOn w:val="a5"/>
    <w:link w:val="af2"/>
    <w:uiPriority w:val="99"/>
    <w:qFormat/>
    <w:rsid w:val="00E458D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3">
    <w:name w:val="header"/>
    <w:basedOn w:val="a5"/>
    <w:link w:val="af4"/>
    <w:uiPriority w:val="99"/>
    <w:qFormat/>
    <w:rsid w:val="00E458D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next w:val="a5"/>
    <w:uiPriority w:val="39"/>
    <w:qFormat/>
    <w:rsid w:val="00E458D1"/>
    <w:pPr>
      <w:widowControl w:val="0"/>
      <w:tabs>
        <w:tab w:val="right" w:leader="dot" w:pos="9345"/>
      </w:tabs>
      <w:spacing w:before="120" w:after="120"/>
    </w:pPr>
    <w:rPr>
      <w:rFonts w:ascii="Calibri" w:hAnsi="Calibri"/>
      <w:b/>
      <w:bCs/>
      <w:caps/>
      <w:kern w:val="2"/>
    </w:rPr>
  </w:style>
  <w:style w:type="paragraph" w:styleId="TOC4">
    <w:name w:val="toc 4"/>
    <w:basedOn w:val="TOC3"/>
    <w:next w:val="a5"/>
    <w:semiHidden/>
    <w:qFormat/>
    <w:rsid w:val="00E458D1"/>
    <w:pPr>
      <w:ind w:left="630"/>
    </w:pPr>
    <w:rPr>
      <w:i w:val="0"/>
      <w:iCs w:val="0"/>
      <w:sz w:val="18"/>
      <w:szCs w:val="18"/>
    </w:rPr>
  </w:style>
  <w:style w:type="paragraph" w:styleId="af5">
    <w:name w:val="Subtitle"/>
    <w:basedOn w:val="a5"/>
    <w:next w:val="a5"/>
    <w:link w:val="af6"/>
    <w:qFormat/>
    <w:rsid w:val="00E458D1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TOC6">
    <w:name w:val="toc 6"/>
    <w:basedOn w:val="a5"/>
    <w:next w:val="a5"/>
    <w:semiHidden/>
    <w:qFormat/>
    <w:rsid w:val="00E458D1"/>
    <w:pPr>
      <w:ind w:left="1050"/>
      <w:jc w:val="left"/>
    </w:pPr>
    <w:rPr>
      <w:rFonts w:ascii="Calibri" w:hAnsi="Calibri"/>
      <w:sz w:val="18"/>
      <w:szCs w:val="18"/>
    </w:rPr>
  </w:style>
  <w:style w:type="paragraph" w:styleId="31">
    <w:name w:val="Body Text Indent 3"/>
    <w:basedOn w:val="a5"/>
    <w:qFormat/>
    <w:rsid w:val="00E458D1"/>
    <w:pPr>
      <w:spacing w:line="500" w:lineRule="exact"/>
      <w:ind w:firstLineChars="200" w:firstLine="480"/>
    </w:pPr>
    <w:rPr>
      <w:sz w:val="24"/>
    </w:rPr>
  </w:style>
  <w:style w:type="paragraph" w:styleId="TOC2">
    <w:name w:val="toc 2"/>
    <w:basedOn w:val="a5"/>
    <w:next w:val="a5"/>
    <w:uiPriority w:val="39"/>
    <w:qFormat/>
    <w:rsid w:val="00E458D1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TOC9">
    <w:name w:val="toc 9"/>
    <w:basedOn w:val="a5"/>
    <w:next w:val="a5"/>
    <w:semiHidden/>
    <w:qFormat/>
    <w:rsid w:val="00E458D1"/>
    <w:pPr>
      <w:ind w:left="1680"/>
      <w:jc w:val="left"/>
    </w:pPr>
    <w:rPr>
      <w:rFonts w:ascii="Calibri" w:hAnsi="Calibri"/>
      <w:sz w:val="18"/>
      <w:szCs w:val="18"/>
    </w:rPr>
  </w:style>
  <w:style w:type="paragraph" w:styleId="af7">
    <w:name w:val="Title"/>
    <w:basedOn w:val="a5"/>
    <w:next w:val="a5"/>
    <w:link w:val="af8"/>
    <w:uiPriority w:val="10"/>
    <w:qFormat/>
    <w:rsid w:val="00E458D1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f9">
    <w:name w:val="page number"/>
    <w:basedOn w:val="a6"/>
    <w:qFormat/>
    <w:rsid w:val="00E458D1"/>
    <w:rPr>
      <w:rFonts w:ascii="Times New Roman" w:eastAsia="宋体" w:hAnsi="Times New Roman"/>
      <w:sz w:val="18"/>
    </w:rPr>
  </w:style>
  <w:style w:type="character" w:styleId="afa">
    <w:name w:val="Hyperlink"/>
    <w:uiPriority w:val="99"/>
    <w:qFormat/>
    <w:rsid w:val="00E458D1"/>
    <w:rPr>
      <w:rFonts w:ascii="Times New Roman" w:eastAsia="宋体" w:hAnsi="Times New Roman"/>
      <w:color w:val="auto"/>
      <w:spacing w:val="0"/>
      <w:w w:val="100"/>
      <w:position w:val="0"/>
      <w:sz w:val="21"/>
      <w:u w:val="none"/>
      <w:vertAlign w:val="baseline"/>
    </w:rPr>
  </w:style>
  <w:style w:type="character" w:styleId="afb">
    <w:name w:val="annotation reference"/>
    <w:semiHidden/>
    <w:qFormat/>
    <w:rsid w:val="00E458D1"/>
    <w:rPr>
      <w:sz w:val="21"/>
      <w:szCs w:val="21"/>
    </w:rPr>
  </w:style>
  <w:style w:type="table" w:styleId="afc">
    <w:name w:val="Table Grid"/>
    <w:basedOn w:val="a7"/>
    <w:uiPriority w:val="59"/>
    <w:qFormat/>
    <w:rsid w:val="00E458D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d">
    <w:name w:val="标准标志"/>
    <w:next w:val="a5"/>
    <w:qFormat/>
    <w:rsid w:val="00E458D1"/>
    <w:pPr>
      <w:framePr w:w="2268" w:h="1392" w:hRule="exact" w:wrap="around" w:hAnchor="margin" w:x="6748" w:y="171" w:anchorLock="1"/>
      <w:shd w:val="solid" w:color="FFFFFF" w:fill="FFFFFF"/>
      <w:spacing w:line="0" w:lineRule="atLeast"/>
      <w:jc w:val="right"/>
    </w:pPr>
    <w:rPr>
      <w:b/>
      <w:w w:val="130"/>
      <w:sz w:val="96"/>
    </w:rPr>
  </w:style>
  <w:style w:type="paragraph" w:customStyle="1" w:styleId="afe">
    <w:name w:val="标准书脚_偶数页"/>
    <w:qFormat/>
    <w:rsid w:val="00E458D1"/>
    <w:pPr>
      <w:spacing w:before="120"/>
    </w:pPr>
    <w:rPr>
      <w:sz w:val="18"/>
    </w:rPr>
  </w:style>
  <w:style w:type="paragraph" w:customStyle="1" w:styleId="aff">
    <w:name w:val="标准书脚_奇数页"/>
    <w:qFormat/>
    <w:rsid w:val="00E458D1"/>
    <w:pPr>
      <w:spacing w:before="120"/>
      <w:jc w:val="right"/>
    </w:pPr>
    <w:rPr>
      <w:sz w:val="18"/>
    </w:rPr>
  </w:style>
  <w:style w:type="paragraph" w:customStyle="1" w:styleId="aff0">
    <w:name w:val="标准书眉_奇数页"/>
    <w:next w:val="a5"/>
    <w:qFormat/>
    <w:rsid w:val="00E458D1"/>
    <w:pPr>
      <w:tabs>
        <w:tab w:val="center" w:pos="4154"/>
        <w:tab w:val="right" w:pos="8306"/>
      </w:tabs>
      <w:spacing w:after="120"/>
      <w:jc w:val="right"/>
    </w:pPr>
    <w:rPr>
      <w:sz w:val="21"/>
    </w:rPr>
  </w:style>
  <w:style w:type="paragraph" w:customStyle="1" w:styleId="aff1">
    <w:name w:val="标准书眉_偶数页"/>
    <w:basedOn w:val="aff0"/>
    <w:next w:val="a5"/>
    <w:qFormat/>
    <w:rsid w:val="00E458D1"/>
    <w:pPr>
      <w:jc w:val="left"/>
    </w:pPr>
  </w:style>
  <w:style w:type="paragraph" w:customStyle="1" w:styleId="aff2">
    <w:name w:val="标准书眉一"/>
    <w:qFormat/>
    <w:rsid w:val="00E458D1"/>
    <w:pPr>
      <w:jc w:val="both"/>
    </w:pPr>
  </w:style>
  <w:style w:type="paragraph" w:customStyle="1" w:styleId="a">
    <w:name w:val="前言、引言标题"/>
    <w:next w:val="a5"/>
    <w:qFormat/>
    <w:rsid w:val="00E458D1"/>
    <w:pPr>
      <w:numPr>
        <w:numId w:val="1"/>
      </w:numPr>
      <w:shd w:val="clear" w:color="FFFFFF" w:fill="FFFFFF"/>
      <w:spacing w:before="640" w:after="560"/>
      <w:jc w:val="center"/>
      <w:outlineLvl w:val="0"/>
    </w:pPr>
    <w:rPr>
      <w:rFonts w:ascii="黑体" w:eastAsia="黑体"/>
      <w:sz w:val="32"/>
    </w:rPr>
  </w:style>
  <w:style w:type="paragraph" w:customStyle="1" w:styleId="aff3">
    <w:name w:val="段"/>
    <w:link w:val="Char"/>
    <w:qFormat/>
    <w:rsid w:val="00E458D1"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ff4">
    <w:name w:val="章标题"/>
    <w:next w:val="aff3"/>
    <w:qFormat/>
    <w:rsid w:val="00E458D1"/>
    <w:pPr>
      <w:spacing w:beforeLines="50" w:afterLines="50"/>
      <w:jc w:val="both"/>
      <w:outlineLvl w:val="1"/>
    </w:pPr>
    <w:rPr>
      <w:rFonts w:ascii="黑体" w:eastAsia="黑体"/>
      <w:sz w:val="24"/>
    </w:rPr>
  </w:style>
  <w:style w:type="paragraph" w:customStyle="1" w:styleId="a0">
    <w:name w:val="一级条标题"/>
    <w:basedOn w:val="aff4"/>
    <w:next w:val="aff3"/>
    <w:qFormat/>
    <w:rsid w:val="00E458D1"/>
    <w:pPr>
      <w:numPr>
        <w:ilvl w:val="2"/>
        <w:numId w:val="1"/>
      </w:numPr>
      <w:spacing w:beforeLines="0" w:afterLines="0"/>
      <w:outlineLvl w:val="2"/>
    </w:pPr>
  </w:style>
  <w:style w:type="paragraph" w:customStyle="1" w:styleId="a1">
    <w:name w:val="二级条标题"/>
    <w:basedOn w:val="a0"/>
    <w:next w:val="aff3"/>
    <w:qFormat/>
    <w:rsid w:val="00E458D1"/>
    <w:pPr>
      <w:numPr>
        <w:ilvl w:val="3"/>
      </w:numPr>
      <w:outlineLvl w:val="3"/>
    </w:pPr>
  </w:style>
  <w:style w:type="paragraph" w:customStyle="1" w:styleId="aff5">
    <w:name w:val="发布日期"/>
    <w:qFormat/>
    <w:rsid w:val="00E458D1"/>
    <w:pPr>
      <w:framePr w:w="4000" w:h="473" w:hRule="exact" w:hSpace="180" w:vSpace="180" w:wrap="around" w:hAnchor="margin" w:y="13511" w:anchorLock="1"/>
    </w:pPr>
    <w:rPr>
      <w:rFonts w:eastAsia="黑体"/>
      <w:sz w:val="28"/>
    </w:rPr>
  </w:style>
  <w:style w:type="paragraph" w:customStyle="1" w:styleId="22">
    <w:name w:val="封面标准号2"/>
    <w:basedOn w:val="a5"/>
    <w:qFormat/>
    <w:rsid w:val="00E458D1"/>
    <w:pPr>
      <w:framePr w:w="9138" w:h="1244" w:hRule="exact" w:wrap="around" w:vAnchor="page" w:hAnchor="margin" w:y="2908" w:anchorLock="1"/>
      <w:kinsoku w:val="0"/>
      <w:overflowPunct w:val="0"/>
      <w:autoSpaceDE w:val="0"/>
      <w:autoSpaceDN w:val="0"/>
      <w:adjustRightInd w:val="0"/>
      <w:spacing w:before="357" w:line="280" w:lineRule="exact"/>
      <w:jc w:val="right"/>
      <w:textAlignment w:val="center"/>
    </w:pPr>
    <w:rPr>
      <w:kern w:val="0"/>
      <w:sz w:val="28"/>
      <w:szCs w:val="20"/>
    </w:rPr>
  </w:style>
  <w:style w:type="paragraph" w:customStyle="1" w:styleId="aff6">
    <w:name w:val="封面标准名称"/>
    <w:qFormat/>
    <w:rsid w:val="00E458D1"/>
    <w:pPr>
      <w:framePr w:w="9638" w:h="6917" w:hRule="exact" w:wrap="around" w:hAnchor="margin" w:xAlign="center" w:y="5955" w:anchorLock="1"/>
      <w:widowControl w:val="0"/>
      <w:spacing w:line="680" w:lineRule="exact"/>
      <w:jc w:val="center"/>
      <w:textAlignment w:val="center"/>
    </w:pPr>
    <w:rPr>
      <w:rFonts w:ascii="黑体" w:eastAsia="黑体"/>
      <w:sz w:val="52"/>
    </w:rPr>
  </w:style>
  <w:style w:type="paragraph" w:customStyle="1" w:styleId="aff7">
    <w:name w:val="封面标准文稿编辑信息"/>
    <w:qFormat/>
    <w:rsid w:val="00E458D1"/>
    <w:pPr>
      <w:spacing w:before="180" w:line="180" w:lineRule="exact"/>
      <w:jc w:val="center"/>
    </w:pPr>
    <w:rPr>
      <w:rFonts w:ascii="宋体"/>
      <w:sz w:val="21"/>
    </w:rPr>
  </w:style>
  <w:style w:type="paragraph" w:customStyle="1" w:styleId="aff8">
    <w:name w:val="封面标准英文名称"/>
    <w:qFormat/>
    <w:rsid w:val="00E458D1"/>
    <w:pPr>
      <w:widowControl w:val="0"/>
      <w:spacing w:before="370" w:line="400" w:lineRule="exact"/>
      <w:jc w:val="center"/>
    </w:pPr>
    <w:rPr>
      <w:sz w:val="28"/>
    </w:rPr>
  </w:style>
  <w:style w:type="paragraph" w:customStyle="1" w:styleId="aff9">
    <w:name w:val="封面一致性程度标识"/>
    <w:qFormat/>
    <w:rsid w:val="00E458D1"/>
    <w:pPr>
      <w:spacing w:before="440" w:line="400" w:lineRule="exact"/>
      <w:jc w:val="center"/>
    </w:pPr>
    <w:rPr>
      <w:rFonts w:ascii="宋体"/>
      <w:sz w:val="28"/>
    </w:rPr>
  </w:style>
  <w:style w:type="paragraph" w:customStyle="1" w:styleId="affa">
    <w:name w:val="封面正文"/>
    <w:qFormat/>
    <w:rsid w:val="00E458D1"/>
    <w:pPr>
      <w:jc w:val="both"/>
    </w:pPr>
  </w:style>
  <w:style w:type="paragraph" w:customStyle="1" w:styleId="affb">
    <w:name w:val="目次、标准名称标题"/>
    <w:basedOn w:val="a"/>
    <w:next w:val="aff3"/>
    <w:qFormat/>
    <w:rsid w:val="00E458D1"/>
    <w:pPr>
      <w:numPr>
        <w:numId w:val="0"/>
      </w:numPr>
      <w:spacing w:line="460" w:lineRule="exact"/>
    </w:pPr>
  </w:style>
  <w:style w:type="paragraph" w:customStyle="1" w:styleId="affc">
    <w:name w:val="目次、索引正文"/>
    <w:qFormat/>
    <w:rsid w:val="00E458D1"/>
    <w:pPr>
      <w:adjustRightInd w:val="0"/>
      <w:snapToGrid w:val="0"/>
      <w:spacing w:line="500" w:lineRule="exact"/>
      <w:ind w:firstLineChars="200" w:firstLine="480"/>
      <w:jc w:val="both"/>
    </w:pPr>
    <w:rPr>
      <w:rFonts w:ascii="宋体" w:hAnsi="宋体"/>
      <w:sz w:val="24"/>
      <w:szCs w:val="24"/>
    </w:rPr>
  </w:style>
  <w:style w:type="paragraph" w:customStyle="1" w:styleId="affd">
    <w:name w:val="其他标准称谓"/>
    <w:qFormat/>
    <w:rsid w:val="00E458D1"/>
    <w:pPr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affe">
    <w:name w:val="其他发布部门"/>
    <w:basedOn w:val="a5"/>
    <w:qFormat/>
    <w:rsid w:val="00E458D1"/>
    <w:pPr>
      <w:framePr w:w="7433" w:h="585" w:hRule="exact" w:hSpace="180" w:vSpace="180" w:wrap="around" w:hAnchor="margin" w:xAlign="center" w:y="14401" w:anchorLock="1"/>
      <w:widowControl/>
      <w:spacing w:line="0" w:lineRule="atLeast"/>
      <w:jc w:val="center"/>
    </w:pPr>
    <w:rPr>
      <w:rFonts w:ascii="黑体" w:eastAsia="黑体"/>
      <w:spacing w:val="20"/>
      <w:w w:val="135"/>
      <w:kern w:val="0"/>
      <w:sz w:val="36"/>
      <w:szCs w:val="20"/>
    </w:rPr>
  </w:style>
  <w:style w:type="paragraph" w:customStyle="1" w:styleId="a2">
    <w:name w:val="三级条标题"/>
    <w:basedOn w:val="a1"/>
    <w:next w:val="aff3"/>
    <w:qFormat/>
    <w:rsid w:val="00E458D1"/>
    <w:pPr>
      <w:numPr>
        <w:ilvl w:val="4"/>
      </w:numPr>
      <w:outlineLvl w:val="4"/>
    </w:pPr>
  </w:style>
  <w:style w:type="paragraph" w:customStyle="1" w:styleId="afff">
    <w:name w:val="实施日期"/>
    <w:basedOn w:val="aff5"/>
    <w:qFormat/>
    <w:rsid w:val="00E458D1"/>
    <w:pPr>
      <w:framePr w:hSpace="0" w:wrap="around" w:xAlign="right"/>
      <w:jc w:val="right"/>
    </w:pPr>
  </w:style>
  <w:style w:type="paragraph" w:customStyle="1" w:styleId="a3">
    <w:name w:val="四级条标题"/>
    <w:basedOn w:val="a2"/>
    <w:next w:val="aff3"/>
    <w:qFormat/>
    <w:rsid w:val="00E458D1"/>
    <w:pPr>
      <w:numPr>
        <w:ilvl w:val="5"/>
      </w:numPr>
      <w:outlineLvl w:val="5"/>
    </w:pPr>
  </w:style>
  <w:style w:type="paragraph" w:customStyle="1" w:styleId="a4">
    <w:name w:val="五级条标题"/>
    <w:basedOn w:val="a3"/>
    <w:next w:val="aff3"/>
    <w:qFormat/>
    <w:rsid w:val="00E458D1"/>
    <w:pPr>
      <w:numPr>
        <w:ilvl w:val="6"/>
      </w:numPr>
      <w:outlineLvl w:val="6"/>
    </w:pPr>
  </w:style>
  <w:style w:type="character" w:customStyle="1" w:styleId="10">
    <w:name w:val="标题 1 字符"/>
    <w:link w:val="1"/>
    <w:qFormat/>
    <w:rsid w:val="00E458D1"/>
    <w:rPr>
      <w:b/>
      <w:bCs/>
      <w:kern w:val="44"/>
      <w:sz w:val="44"/>
      <w:szCs w:val="44"/>
    </w:rPr>
  </w:style>
  <w:style w:type="character" w:customStyle="1" w:styleId="af6">
    <w:name w:val="副标题 字符"/>
    <w:link w:val="af5"/>
    <w:qFormat/>
    <w:rsid w:val="00E458D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Char">
    <w:name w:val="段 Char"/>
    <w:link w:val="aff3"/>
    <w:qFormat/>
    <w:rsid w:val="00E458D1"/>
    <w:rPr>
      <w:rFonts w:ascii="宋体"/>
      <w:sz w:val="21"/>
      <w:lang w:val="en-US" w:eastAsia="zh-CN" w:bidi="ar-SA"/>
    </w:rPr>
  </w:style>
  <w:style w:type="character" w:customStyle="1" w:styleId="af8">
    <w:name w:val="标题 字符"/>
    <w:link w:val="af7"/>
    <w:uiPriority w:val="10"/>
    <w:qFormat/>
    <w:rsid w:val="00E458D1"/>
    <w:rPr>
      <w:rFonts w:ascii="Cambria" w:hAnsi="Cambria"/>
      <w:b/>
      <w:bCs/>
      <w:kern w:val="2"/>
      <w:sz w:val="32"/>
      <w:szCs w:val="32"/>
    </w:rPr>
  </w:style>
  <w:style w:type="paragraph" w:customStyle="1" w:styleId="MTDisplayEquation">
    <w:name w:val="MTDisplayEquation"/>
    <w:basedOn w:val="ad"/>
    <w:next w:val="a5"/>
    <w:qFormat/>
    <w:rsid w:val="00E458D1"/>
    <w:pPr>
      <w:tabs>
        <w:tab w:val="center" w:pos="4820"/>
        <w:tab w:val="right" w:pos="9640"/>
      </w:tabs>
      <w:snapToGrid w:val="0"/>
      <w:spacing w:line="360" w:lineRule="auto"/>
      <w:outlineLvl w:val="0"/>
    </w:pPr>
    <w:rPr>
      <w:rFonts w:ascii="Times New Roman" w:hAnsi="Times New Roman"/>
      <w:sz w:val="24"/>
      <w:szCs w:val="24"/>
    </w:rPr>
  </w:style>
  <w:style w:type="paragraph" w:styleId="afff0">
    <w:name w:val="List Paragraph"/>
    <w:basedOn w:val="a5"/>
    <w:uiPriority w:val="34"/>
    <w:unhideWhenUsed/>
    <w:qFormat/>
    <w:rsid w:val="00E458D1"/>
    <w:pPr>
      <w:ind w:firstLineChars="200" w:firstLine="420"/>
    </w:pPr>
  </w:style>
  <w:style w:type="paragraph" w:customStyle="1" w:styleId="Default">
    <w:name w:val="Default"/>
    <w:unhideWhenUsed/>
    <w:qFormat/>
    <w:rsid w:val="00AC54AB"/>
    <w:pPr>
      <w:widowControl w:val="0"/>
      <w:autoSpaceDE w:val="0"/>
      <w:autoSpaceDN w:val="0"/>
      <w:adjustRightInd w:val="0"/>
    </w:pPr>
    <w:rPr>
      <w:rFonts w:eastAsia="Times New Roman" w:hint="eastAsia"/>
      <w:color w:val="000000"/>
      <w:sz w:val="24"/>
      <w:szCs w:val="22"/>
    </w:rPr>
  </w:style>
  <w:style w:type="character" w:customStyle="1" w:styleId="20">
    <w:name w:val="标题 2 字符"/>
    <w:basedOn w:val="a6"/>
    <w:link w:val="2"/>
    <w:rsid w:val="007E6419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ae">
    <w:name w:val="纯文本 字符"/>
    <w:link w:val="ad"/>
    <w:rsid w:val="007E6419"/>
    <w:rPr>
      <w:rFonts w:ascii="宋体" w:hAnsi="Courier New"/>
      <w:kern w:val="2"/>
      <w:sz w:val="21"/>
    </w:rPr>
  </w:style>
  <w:style w:type="character" w:customStyle="1" w:styleId="30">
    <w:name w:val="标题 3 字符"/>
    <w:basedOn w:val="a6"/>
    <w:link w:val="3"/>
    <w:rsid w:val="007E6419"/>
    <w:rPr>
      <w:b/>
      <w:bCs/>
      <w:kern w:val="2"/>
      <w:sz w:val="32"/>
      <w:szCs w:val="32"/>
    </w:rPr>
  </w:style>
  <w:style w:type="paragraph" w:styleId="afff1">
    <w:name w:val="Date"/>
    <w:basedOn w:val="a5"/>
    <w:next w:val="a5"/>
    <w:link w:val="afff2"/>
    <w:rsid w:val="007E6419"/>
    <w:pPr>
      <w:ind w:leftChars="2500" w:left="100"/>
    </w:pPr>
  </w:style>
  <w:style w:type="character" w:customStyle="1" w:styleId="afff2">
    <w:name w:val="日期 字符"/>
    <w:basedOn w:val="a6"/>
    <w:link w:val="afff1"/>
    <w:rsid w:val="007E6419"/>
    <w:rPr>
      <w:kern w:val="2"/>
      <w:sz w:val="21"/>
      <w:szCs w:val="24"/>
    </w:rPr>
  </w:style>
  <w:style w:type="paragraph" w:customStyle="1" w:styleId="CharCharCharChar">
    <w:name w:val="Char Char Char Char"/>
    <w:basedOn w:val="a5"/>
    <w:rsid w:val="007E6419"/>
  </w:style>
  <w:style w:type="paragraph" w:customStyle="1" w:styleId="23">
    <w:name w:val="样式2"/>
    <w:basedOn w:val="a5"/>
    <w:rsid w:val="007E6419"/>
    <w:pPr>
      <w:pBdr>
        <w:bottom w:val="single" w:sz="12" w:space="1" w:color="auto"/>
      </w:pBdr>
      <w:tabs>
        <w:tab w:val="center" w:pos="4153"/>
        <w:tab w:val="right" w:pos="8306"/>
      </w:tabs>
      <w:snapToGrid w:val="0"/>
      <w:jc w:val="center"/>
    </w:pPr>
    <w:rPr>
      <w:sz w:val="24"/>
      <w:szCs w:val="18"/>
    </w:rPr>
  </w:style>
  <w:style w:type="character" w:customStyle="1" w:styleId="af4">
    <w:name w:val="页眉 字符"/>
    <w:link w:val="af3"/>
    <w:uiPriority w:val="99"/>
    <w:rsid w:val="007E6419"/>
    <w:rPr>
      <w:kern w:val="2"/>
      <w:sz w:val="18"/>
      <w:szCs w:val="18"/>
    </w:rPr>
  </w:style>
  <w:style w:type="character" w:customStyle="1" w:styleId="af2">
    <w:name w:val="页脚 字符"/>
    <w:link w:val="af1"/>
    <w:uiPriority w:val="99"/>
    <w:rsid w:val="007E6419"/>
    <w:rPr>
      <w:kern w:val="2"/>
      <w:sz w:val="18"/>
      <w:szCs w:val="18"/>
    </w:rPr>
  </w:style>
  <w:style w:type="paragraph" w:styleId="afff3">
    <w:name w:val="No Spacing"/>
    <w:link w:val="afff4"/>
    <w:uiPriority w:val="1"/>
    <w:qFormat/>
    <w:rsid w:val="007E6419"/>
    <w:rPr>
      <w:rFonts w:ascii="Calibri" w:hAnsi="Calibri"/>
      <w:sz w:val="22"/>
      <w:szCs w:val="22"/>
    </w:rPr>
  </w:style>
  <w:style w:type="character" w:customStyle="1" w:styleId="afff4">
    <w:name w:val="无间隔 字符"/>
    <w:link w:val="afff3"/>
    <w:uiPriority w:val="1"/>
    <w:rsid w:val="007E6419"/>
    <w:rPr>
      <w:rFonts w:ascii="Calibri" w:hAnsi="Calibri"/>
      <w:sz w:val="22"/>
      <w:szCs w:val="22"/>
    </w:rPr>
  </w:style>
  <w:style w:type="character" w:customStyle="1" w:styleId="af0">
    <w:name w:val="批注框文本 字符"/>
    <w:link w:val="af"/>
    <w:rsid w:val="007E6419"/>
    <w:rPr>
      <w:kern w:val="2"/>
      <w:sz w:val="18"/>
      <w:szCs w:val="18"/>
    </w:rPr>
  </w:style>
  <w:style w:type="paragraph" w:styleId="afff5">
    <w:name w:val="table of figures"/>
    <w:basedOn w:val="a5"/>
    <w:next w:val="a5"/>
    <w:uiPriority w:val="99"/>
    <w:rsid w:val="00716CBF"/>
    <w:pPr>
      <w:ind w:leftChars="200" w:left="200" w:hangingChars="200" w:hanging="200"/>
    </w:pPr>
  </w:style>
  <w:style w:type="character" w:customStyle="1" w:styleId="ab">
    <w:name w:val="正文文本 字符"/>
    <w:basedOn w:val="a6"/>
    <w:link w:val="aa"/>
    <w:rsid w:val="00740197"/>
    <w:rPr>
      <w:kern w:val="2"/>
      <w:sz w:val="30"/>
      <w:szCs w:val="24"/>
    </w:rPr>
  </w:style>
  <w:style w:type="character" w:styleId="afff6">
    <w:name w:val="Placeholder Text"/>
    <w:basedOn w:val="a6"/>
    <w:uiPriority w:val="99"/>
    <w:unhideWhenUsed/>
    <w:rsid w:val="009B3C11"/>
    <w:rPr>
      <w:color w:val="808080"/>
    </w:rPr>
  </w:style>
  <w:style w:type="character" w:styleId="afff7">
    <w:name w:val="FollowedHyperlink"/>
    <w:basedOn w:val="a6"/>
    <w:semiHidden/>
    <w:unhideWhenUsed/>
    <w:rsid w:val="00106B1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oter" Target="footer5.xml"/><Relationship Id="rId26" Type="http://schemas.openxmlformats.org/officeDocument/2006/relationships/image" Target="media/image8.jpeg"/><Relationship Id="rId39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4.jpeg"/><Relationship Id="rId34" Type="http://schemas.openxmlformats.org/officeDocument/2006/relationships/oleObject" Target="embeddings/oleObject4.bin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5" Type="http://schemas.openxmlformats.org/officeDocument/2006/relationships/image" Target="media/image7.png"/><Relationship Id="rId33" Type="http://schemas.openxmlformats.org/officeDocument/2006/relationships/image" Target="media/image11.wmf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3.jpeg"/><Relationship Id="rId29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oleObject" Target="embeddings/oleObject1.bin"/><Relationship Id="rId32" Type="http://schemas.openxmlformats.org/officeDocument/2006/relationships/oleObject" Target="embeddings/oleObject3.bin"/><Relationship Id="rId37" Type="http://schemas.openxmlformats.org/officeDocument/2006/relationships/footer" Target="footer10.xml"/><Relationship Id="rId5" Type="http://schemas.openxmlformats.org/officeDocument/2006/relationships/settings" Target="settings.xml"/><Relationship Id="rId15" Type="http://schemas.openxmlformats.org/officeDocument/2006/relationships/image" Target="media/image2.png"/><Relationship Id="rId23" Type="http://schemas.openxmlformats.org/officeDocument/2006/relationships/image" Target="media/image6.wmf"/><Relationship Id="rId28" Type="http://schemas.openxmlformats.org/officeDocument/2006/relationships/footer" Target="footer7.xml"/><Relationship Id="rId36" Type="http://schemas.openxmlformats.org/officeDocument/2006/relationships/footer" Target="footer9.xml"/><Relationship Id="rId10" Type="http://schemas.openxmlformats.org/officeDocument/2006/relationships/header" Target="header1.xml"/><Relationship Id="rId19" Type="http://schemas.openxmlformats.org/officeDocument/2006/relationships/footer" Target="footer6.xml"/><Relationship Id="rId31" Type="http://schemas.openxmlformats.org/officeDocument/2006/relationships/oleObject" Target="embeddings/oleObject2.bin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header" Target="header3.xml"/><Relationship Id="rId22" Type="http://schemas.openxmlformats.org/officeDocument/2006/relationships/image" Target="media/image5.jpeg"/><Relationship Id="rId27" Type="http://schemas.openxmlformats.org/officeDocument/2006/relationships/image" Target="media/image9.jpeg"/><Relationship Id="rId30" Type="http://schemas.openxmlformats.org/officeDocument/2006/relationships/image" Target="media/image10.wmf"/><Relationship Id="rId35" Type="http://schemas.openxmlformats.org/officeDocument/2006/relationships/oleObject" Target="embeddings/oleObject5.bin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3CCC761-81CB-4401-A3DC-5CE96CDD87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7101</TotalTime>
  <Pages>45</Pages>
  <Words>3837</Words>
  <Characters>21873</Characters>
  <Application>Microsoft Office Word</Application>
  <DocSecurity>0</DocSecurity>
  <Lines>182</Lines>
  <Paragraphs>51</Paragraphs>
  <ScaleCrop>false</ScaleCrop>
  <Company>Microsoft</Company>
  <LinksUpToDate>false</LinksUpToDate>
  <CharactersWithSpaces>25659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苑 欣</cp:lastModifiedBy>
  <cp:revision>75</cp:revision>
  <cp:lastPrinted>2021-03-28T22:39:00Z</cp:lastPrinted>
  <dcterms:created xsi:type="dcterms:W3CDTF">2021-04-30T08:07:00Z</dcterms:created>
  <dcterms:modified xsi:type="dcterms:W3CDTF">2021-06-10T05:06:00Z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2052-10.1.0.7311</vt:lpwstr>
  </property>
  <property fmtid="{D5CDD505-2E9C-101B-9397-08002B2CF9AE}" pid="3" name="MTWinEqns">
    <vt:bool>true</vt:bool>
  </property>
</Properties>
</file>