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mbookmark_301biaozhunwenjian"/>
    <w:bookmarkStart w:id="1" w:name="mbookmark0"/>
    <w:p w14:paraId="78695367" w14:textId="77777777" w:rsidR="00C32016" w:rsidRDefault="00501D5F">
      <w:pPr>
        <w:pStyle w:val="afff9"/>
        <w:spacing w:beforeLines="0"/>
        <w:ind w:rightChars="400" w:right="840"/>
      </w:pPr>
      <w:r>
        <w:rPr>
          <w:noProof/>
        </w:rPr>
        <mc:AlternateContent>
          <mc:Choice Requires="wps">
            <w:drawing>
              <wp:anchor distT="0" distB="0" distL="114300" distR="114300" simplePos="0" relativeHeight="251662336" behindDoc="0" locked="0" layoutInCell="1" allowOverlap="1" wp14:anchorId="79054056" wp14:editId="59822DA2">
                <wp:simplePos x="0" y="0"/>
                <wp:positionH relativeFrom="column">
                  <wp:posOffset>5260340</wp:posOffset>
                </wp:positionH>
                <wp:positionV relativeFrom="paragraph">
                  <wp:posOffset>240665</wp:posOffset>
                </wp:positionV>
                <wp:extent cx="1120140" cy="641350"/>
                <wp:effectExtent l="0" t="0" r="0" b="0"/>
                <wp:wrapNone/>
                <wp:docPr id="35" name="文本框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0140" cy="641350"/>
                        </a:xfrm>
                        <a:prstGeom prst="rect">
                          <a:avLst/>
                        </a:prstGeom>
                        <a:noFill/>
                        <a:ln w="6350">
                          <a:noFill/>
                        </a:ln>
                      </wps:spPr>
                      <wps:txbx>
                        <w:txbxContent>
                          <w:p w14:paraId="7E83FE0C" w14:textId="77777777" w:rsidR="00EF6708" w:rsidRDefault="00EF6708"/>
                          <w:p w14:paraId="28B5FE2F" w14:textId="77777777" w:rsidR="00EF6708" w:rsidRDefault="00EF6708"/>
                          <w:p w14:paraId="68E5133C" w14:textId="77777777" w:rsidR="00EF6708" w:rsidRDefault="00EF6708"/>
                          <w:p w14:paraId="371FCD8C" w14:textId="77777777" w:rsidR="00EF6708" w:rsidRDefault="00EF6708"/>
                          <w:p w14:paraId="5A1D4B26" w14:textId="77777777" w:rsidR="00EF6708" w:rsidRDefault="00EF6708"/>
                          <w:p w14:paraId="30D8E219" w14:textId="77777777" w:rsidR="00EF6708" w:rsidRDefault="00EF6708"/>
                          <w:p w14:paraId="0B66A523" w14:textId="77777777" w:rsidR="00EF6708" w:rsidRDefault="00EF6708"/>
                          <w:p w14:paraId="7BD9F133" w14:textId="77777777" w:rsidR="00EF6708" w:rsidRDefault="00EF6708"/>
                          <w:p w14:paraId="73072849" w14:textId="77777777" w:rsidR="00EF6708" w:rsidRDefault="00EF6708"/>
                          <w:p w14:paraId="74A174F9" w14:textId="77777777" w:rsidR="00EF6708" w:rsidRPr="00DD5A32" w:rsidRDefault="00EF6708">
                            <w:pPr>
                              <w:spacing w:line="240" w:lineRule="auto"/>
                              <w:rPr>
                                <w:b/>
                                <w:color w:val="000000"/>
                                <w:sz w:val="52"/>
                                <w:szCs w:val="52"/>
                              </w:rPr>
                            </w:pPr>
                            <w:r w:rsidRPr="00DD5A32">
                              <w:rPr>
                                <w:rFonts w:hint="eastAsia"/>
                                <w:b/>
                                <w:color w:val="000000"/>
                                <w:sz w:val="52"/>
                                <w:szCs w:val="52"/>
                              </w:rPr>
                              <w:t>(</w:t>
                            </w:r>
                            <w:r w:rsidRPr="00DD5A32">
                              <w:rPr>
                                <w:rFonts w:hint="eastAsia"/>
                                <w:b/>
                                <w:color w:val="000000"/>
                                <w:sz w:val="52"/>
                                <w:szCs w:val="52"/>
                              </w:rPr>
                              <w:t>石化</w:t>
                            </w:r>
                            <w:r w:rsidRPr="00DD5A32">
                              <w:rPr>
                                <w:rFonts w:hint="eastAsia"/>
                                <w:b/>
                                <w:color w:val="000000"/>
                                <w:sz w:val="52"/>
                                <w:szCs w:val="52"/>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type w14:anchorId="79054056" id="_x0000_t202" coordsize="21600,21600" o:spt="202" path="m,l,21600r21600,l21600,xe">
                <v:stroke joinstyle="miter"/>
                <v:path gradientshapeok="t" o:connecttype="rect"/>
              </v:shapetype>
              <v:shape id="文本框 18" o:spid="_x0000_s1026" type="#_x0000_t202" style="position:absolute;left:0;text-align:left;margin-left:414.2pt;margin-top:18.95pt;width:88.2pt;height:5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" filled="f" stroked="f" strokeweight=".5pt">
                <v:path arrowok="t"/>
                <v:textbox>
                  <w:txbxContent>
                    <w:p w14:paraId="7E83FE0C" w14:textId="77777777" w:rsidR="00EF6708" w:rsidRDefault="00EF6708"/>
                    <w:p w14:paraId="28B5FE2F" w14:textId="77777777" w:rsidR="00EF6708" w:rsidRDefault="00EF6708"/>
                    <w:p w14:paraId="68E5133C" w14:textId="77777777" w:rsidR="00EF6708" w:rsidRDefault="00EF6708"/>
                    <w:p w14:paraId="371FCD8C" w14:textId="77777777" w:rsidR="00EF6708" w:rsidRDefault="00EF6708"/>
                    <w:p w14:paraId="5A1D4B26" w14:textId="77777777" w:rsidR="00EF6708" w:rsidRDefault="00EF6708"/>
                    <w:p w14:paraId="30D8E219" w14:textId="77777777" w:rsidR="00EF6708" w:rsidRDefault="00EF6708"/>
                    <w:p w14:paraId="0B66A523" w14:textId="77777777" w:rsidR="00EF6708" w:rsidRDefault="00EF6708"/>
                    <w:p w14:paraId="7BD9F133" w14:textId="77777777" w:rsidR="00EF6708" w:rsidRDefault="00EF6708"/>
                    <w:p w14:paraId="73072849" w14:textId="77777777" w:rsidR="00EF6708" w:rsidRDefault="00EF6708"/>
                    <w:p w14:paraId="74A174F9" w14:textId="77777777" w:rsidR="00EF6708" w:rsidRPr="00DD5A32" w:rsidRDefault="00EF6708">
                      <w:pPr>
                        <w:spacing w:line="240" w:lineRule="auto"/>
                        <w:rPr>
                          <w:b/>
                          <w:color w:val="000000"/>
                          <w:sz w:val="52"/>
                          <w:szCs w:val="52"/>
                        </w:rPr>
                      </w:pPr>
                      <w:r w:rsidRPr="00DD5A32">
                        <w:rPr>
                          <w:rFonts w:hint="eastAsia"/>
                          <w:b/>
                          <w:color w:val="000000"/>
                          <w:sz w:val="52"/>
                          <w:szCs w:val="52"/>
                        </w:rPr>
                        <w:t>(</w:t>
                      </w:r>
                      <w:r w:rsidRPr="00DD5A32">
                        <w:rPr>
                          <w:rFonts w:hint="eastAsia"/>
                          <w:b/>
                          <w:color w:val="000000"/>
                          <w:sz w:val="52"/>
                          <w:szCs w:val="52"/>
                        </w:rPr>
                        <w:t>石化</w:t>
                      </w:r>
                      <w:r w:rsidRPr="00DD5A32">
                        <w:rPr>
                          <w:rFonts w:hint="eastAsia"/>
                          <w:b/>
                          <w:color w:val="000000"/>
                          <w:sz w:val="52"/>
                          <w:szCs w:val="52"/>
                        </w:rPr>
                        <w:t>)</w:t>
                      </w:r>
                    </w:p>
                  </w:txbxContent>
                </v:textbox>
              </v:shape>
            </w:pict>
          </mc:Fallback>
        </mc:AlternateContent>
      </w:r>
      <w:r w:rsidR="00C32016" w:rsidRPr="00C32016">
        <w:rPr>
          <w:position w:val="-4"/>
        </w:rPr>
        <w:object w:dxaOrig="180" w:dyaOrig="281" w14:anchorId="721D8C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5pt;height:14.05pt" o:ole="">
            <v:imagedata r:id="rId8" o:title=""/>
          </v:shape>
          <o:OLEObject Type="Embed" ProgID="Equation.3" ShapeID="_x0000_i1025" DrawAspect="Content" ObjectID="_1686481268" r:id="rId9"/>
        </w:object>
      </w:r>
      <w:r w:rsidR="00C32016" w:rsidRPr="00C32016">
        <w:rPr>
          <w:position w:val="-4"/>
        </w:rPr>
        <w:object w:dxaOrig="180" w:dyaOrig="281" w14:anchorId="72A6AC61">
          <v:shape id="_x0000_i1026" type="#_x0000_t75" style="width:9.35pt;height:14.05pt" o:ole="">
            <v:imagedata r:id="rId8" o:title=""/>
          </v:shape>
          <o:OLEObject Type="Embed" ProgID="Equation.3" ShapeID="_x0000_i1026" DrawAspect="Content" ObjectID="_1686481269" r:id="rId10"/>
        </w:object>
      </w:r>
      <w:r w:rsidRPr="00635AC2">
        <w:rPr>
          <w:noProof/>
        </w:rPr>
        <w:drawing>
          <wp:inline distT="0" distB="0" distL="0" distR="0" wp14:anchorId="7F300271" wp14:editId="6FDA96F8">
            <wp:extent cx="1876425" cy="733425"/>
            <wp:effectExtent l="0" t="0" r="0" b="0"/>
            <wp:docPr id="4" name="图片 1" descr="JJ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JJG.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6425" cy="733425"/>
                    </a:xfrm>
                    <a:prstGeom prst="rect">
                      <a:avLst/>
                    </a:prstGeom>
                    <a:noFill/>
                    <a:ln>
                      <a:noFill/>
                    </a:ln>
                  </pic:spPr>
                </pic:pic>
              </a:graphicData>
            </a:graphic>
          </wp:inline>
        </w:drawing>
      </w:r>
      <w:r>
        <w:rPr>
          <w:noProof/>
        </w:rPr>
        <mc:AlternateContent>
          <mc:Choice Requires="wps">
            <w:drawing>
              <wp:anchor distT="0" distB="0" distL="114300" distR="114300" simplePos="0" relativeHeight="251654144" behindDoc="0" locked="1" layoutInCell="1" allowOverlap="1" wp14:anchorId="2FDE93EB" wp14:editId="08DD6089">
                <wp:simplePos x="0" y="0"/>
                <wp:positionH relativeFrom="page">
                  <wp:posOffset>4238625</wp:posOffset>
                </wp:positionH>
                <wp:positionV relativeFrom="page">
                  <wp:posOffset>8860155</wp:posOffset>
                </wp:positionV>
                <wp:extent cx="3095625" cy="398145"/>
                <wp:effectExtent l="0" t="0" r="0" b="0"/>
                <wp:wrapNone/>
                <wp:docPr id="34" name="文本框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5625" cy="398145"/>
                        </a:xfrm>
                        <a:prstGeom prst="rect">
                          <a:avLst/>
                        </a:prstGeom>
                        <a:noFill/>
                        <a:ln>
                          <a:noFill/>
                        </a:ln>
                      </wps:spPr>
                      <wps:txbx>
                        <w:txbxContent>
                          <w:p w14:paraId="44061C8A" w14:textId="1EE07122" w:rsidR="00EF6708" w:rsidRDefault="00EF6708" w:rsidP="00761352">
                            <w:pPr>
                              <w:wordWrap w:val="0"/>
                              <w:adjustRightInd/>
                              <w:spacing w:beforeLines="50" w:before="120" w:line="240" w:lineRule="auto"/>
                              <w:jc w:val="right"/>
                              <w:rPr>
                                <w:rStyle w:val="afff5"/>
                                <w:spacing w:val="2"/>
                                <w:kern w:val="0"/>
                                <w:szCs w:val="42"/>
                              </w:rPr>
                            </w:pPr>
                            <w:r>
                              <w:rPr>
                                <w:rStyle w:val="afff5"/>
                                <w:rFonts w:hint="eastAsia"/>
                              </w:rPr>
                              <w:t>20</w:t>
                            </w:r>
                            <w:r>
                              <w:rPr>
                                <w:rStyle w:val="afff5"/>
                              </w:rPr>
                              <w:t>XX</w:t>
                            </w:r>
                            <w:r>
                              <w:rPr>
                                <w:rStyle w:val="afff5"/>
                                <w:rFonts w:hint="eastAsia"/>
                                <w:spacing w:val="2"/>
                                <w:kern w:val="0"/>
                                <w:szCs w:val="42"/>
                              </w:rPr>
                              <w:t xml:space="preserve">–XX–XX 实施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DE93EB" id="文本框 14" o:spid="_x0000_s1027" type="#_x0000_t202" style="position:absolute;left:0;text-align:left;margin-left:333.75pt;margin-top:697.65pt;width:243.75pt;height:31.3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" filled="f" stroked="f">
                <v:textbox>
                  <w:txbxContent>
                    <w:p w14:paraId="44061C8A" w14:textId="1EE07122" w:rsidR="00EF6708" w:rsidRDefault="00EF6708" w:rsidP="00761352">
                      <w:pPr>
                        <w:wordWrap w:val="0"/>
                        <w:adjustRightInd/>
                        <w:spacing w:beforeLines="50" w:before="120" w:line="240" w:lineRule="auto"/>
                        <w:jc w:val="right"/>
                        <w:rPr>
                          <w:rStyle w:val="afff5"/>
                          <w:spacing w:val="2"/>
                          <w:kern w:val="0"/>
                          <w:szCs w:val="42"/>
                        </w:rPr>
                      </w:pPr>
                      <w:r>
                        <w:rPr>
                          <w:rStyle w:val="afff5"/>
                          <w:rFonts w:hint="eastAsia"/>
                        </w:rPr>
                        <w:t>20</w:t>
                      </w:r>
                      <w:r>
                        <w:rPr>
                          <w:rStyle w:val="afff5"/>
                        </w:rPr>
                        <w:t>XX</w:t>
                      </w:r>
                      <w:r>
                        <w:rPr>
                          <w:rStyle w:val="afff5"/>
                          <w:rFonts w:hint="eastAsia"/>
                          <w:spacing w:val="2"/>
                          <w:kern w:val="0"/>
                          <w:szCs w:val="42"/>
                        </w:rPr>
                        <w:t xml:space="preserve">–XX–XX 实施    </w:t>
                      </w:r>
                    </w:p>
                  </w:txbxContent>
                </v:textbox>
                <w10:wrap anchorx="page" anchory="page"/>
                <w10:anchorlock/>
              </v:shape>
            </w:pict>
          </mc:Fallback>
        </mc:AlternateContent>
      </w:r>
      <w:bookmarkEnd w:id="0"/>
    </w:p>
    <w:p w14:paraId="7BB181F0" w14:textId="77777777" w:rsidR="005A3AAB" w:rsidRDefault="005824E6">
      <w:pPr>
        <w:pStyle w:val="afff9"/>
        <w:spacing w:beforeLines="0"/>
        <w:ind w:rightChars="0" w:right="0"/>
        <w:jc w:val="distribute"/>
        <w:rPr>
          <w:rStyle w:val="affd"/>
          <w:w w:val="120"/>
          <w:sz w:val="52"/>
          <w:szCs w:val="52"/>
        </w:rPr>
      </w:pPr>
      <w:r>
        <w:rPr>
          <w:rStyle w:val="affd"/>
          <w:rFonts w:hint="eastAsia"/>
          <w:w w:val="120"/>
          <w:sz w:val="52"/>
          <w:szCs w:val="52"/>
        </w:rPr>
        <w:t>中华人民共和国</w:t>
      </w:r>
      <w:r w:rsidR="005A3AAB">
        <w:rPr>
          <w:rStyle w:val="affd"/>
          <w:rFonts w:hint="eastAsia"/>
          <w:w w:val="120"/>
          <w:sz w:val="52"/>
          <w:szCs w:val="52"/>
        </w:rPr>
        <w:t>工业</w:t>
      </w:r>
      <w:r w:rsidR="005A3AAB">
        <w:rPr>
          <w:rStyle w:val="affd"/>
          <w:w w:val="120"/>
          <w:sz w:val="52"/>
          <w:szCs w:val="52"/>
        </w:rPr>
        <w:t>和信息化部</w:t>
      </w:r>
    </w:p>
    <w:p w14:paraId="63D2C733" w14:textId="77777777" w:rsidR="00C32016" w:rsidRPr="009835FD" w:rsidRDefault="005824E6" w:rsidP="009835FD">
      <w:pPr>
        <w:pStyle w:val="afff9"/>
        <w:spacing w:beforeLines="0"/>
        <w:ind w:rightChars="0" w:right="0"/>
        <w:jc w:val="center"/>
        <w:rPr>
          <w:rStyle w:val="affd"/>
          <w:w w:val="120"/>
          <w:sz w:val="52"/>
          <w:szCs w:val="52"/>
        </w:rPr>
      </w:pPr>
      <w:r>
        <w:rPr>
          <w:rStyle w:val="affd"/>
          <w:rFonts w:hint="eastAsia"/>
          <w:w w:val="120"/>
          <w:sz w:val="52"/>
          <w:szCs w:val="52"/>
        </w:rPr>
        <w:t>石油和化工计量技术规范</w:t>
      </w:r>
    </w:p>
    <w:p w14:paraId="2830E8D7" w14:textId="77777777" w:rsidR="00C32016" w:rsidRPr="00B8136A" w:rsidRDefault="005824E6" w:rsidP="009835FD">
      <w:pPr>
        <w:pStyle w:val="afff9"/>
        <w:spacing w:beforeLines="100" w:before="240"/>
        <w:ind w:rightChars="400" w:right="840"/>
        <w:rPr>
          <w:rFonts w:ascii="黑体" w:eastAsia="黑体" w:hAnsi="黑体"/>
          <w:b/>
          <w:bCs/>
          <w:sz w:val="28"/>
          <w:szCs w:val="28"/>
        </w:rPr>
      </w:pPr>
      <w:r w:rsidRPr="00B8136A">
        <w:rPr>
          <w:rStyle w:val="afff3"/>
          <w:rFonts w:ascii="黑体" w:eastAsia="黑体" w:hAnsi="黑体"/>
          <w:bCs/>
          <w:sz w:val="28"/>
          <w:szCs w:val="28"/>
        </w:rPr>
        <w:t>JJF</w:t>
      </w:r>
      <w:r w:rsidRPr="00B8136A">
        <w:rPr>
          <w:rStyle w:val="afff3"/>
          <w:rFonts w:ascii="黑体" w:eastAsia="黑体" w:hAnsi="黑体" w:hint="eastAsia"/>
          <w:bCs/>
          <w:sz w:val="28"/>
          <w:szCs w:val="28"/>
        </w:rPr>
        <w:t>（石化）</w:t>
      </w:r>
      <w:r w:rsidRPr="00B8136A">
        <w:rPr>
          <w:rStyle w:val="afff3"/>
          <w:rFonts w:ascii="黑体" w:eastAsia="黑体" w:hAnsi="黑体" w:cs="黑体" w:hint="eastAsia"/>
          <w:b w:val="0"/>
          <w:sz w:val="28"/>
          <w:szCs w:val="28"/>
        </w:rPr>
        <w:t>XXXX—</w:t>
      </w:r>
      <w:r w:rsidR="00E817B9" w:rsidRPr="00B8136A">
        <w:rPr>
          <w:rStyle w:val="afff3"/>
          <w:rFonts w:ascii="黑体" w:eastAsia="黑体" w:hAnsi="黑体" w:cs="黑体"/>
          <w:b w:val="0"/>
          <w:sz w:val="28"/>
          <w:szCs w:val="28"/>
        </w:rPr>
        <w:t>20</w:t>
      </w:r>
      <w:r w:rsidR="00113C75">
        <w:rPr>
          <w:rStyle w:val="afff3"/>
          <w:rFonts w:ascii="黑体" w:eastAsia="黑体" w:hAnsi="黑体" w:cs="黑体"/>
          <w:b w:val="0"/>
          <w:sz w:val="28"/>
          <w:szCs w:val="28"/>
        </w:rPr>
        <w:t>XX</w:t>
      </w:r>
    </w:p>
    <w:p w14:paraId="77613680" w14:textId="77777777" w:rsidR="005C2724" w:rsidRDefault="00535489" w:rsidP="00440201">
      <w:pPr>
        <w:pStyle w:val="afff8"/>
        <w:ind w:firstLineChars="202" w:firstLine="566"/>
        <w:jc w:val="both"/>
        <w:rPr>
          <w:rFonts w:ascii="黑体"/>
          <w:b/>
        </w:rPr>
      </w:pPr>
      <w:r>
        <w:object w:dxaOrig="1440" w:dyaOrig="1440" w14:anchorId="2FCD2A28">
          <v:shape id="_x0000_s1028" type="#_x0000_t75" style="position:absolute;left:0;text-align:left;margin-left:69.35pt;margin-top:204.6pt;width:483.75pt;height:1.5pt;z-index:251650048;mso-wrap-distance-left:9.05pt;mso-wrap-distance-right:9.05pt;mso-position-horizontal-relative:page;mso-position-vertical-relative:page" o:allowincell="f">
            <v:imagedata r:id="rId12" o:title=""/>
            <w10:wrap type="square" anchorx="page" anchory="page"/>
            <w10:anchorlock/>
          </v:shape>
          <o:OLEObject Type="Embed" ProgID="Word.Picture.8" ShapeID="_x0000_s1028" DrawAspect="Content" ObjectID="_1686481365" r:id="rId13"/>
        </w:object>
      </w:r>
      <w:r w:rsidR="00501D5F">
        <w:rPr>
          <w:noProof/>
        </w:rPr>
        <mc:AlternateContent>
          <mc:Choice Requires="wps">
            <w:drawing>
              <wp:anchor distT="0" distB="0" distL="114300" distR="114300" simplePos="0" relativeHeight="251655168" behindDoc="0" locked="1" layoutInCell="1" allowOverlap="1" wp14:anchorId="6CD717D2" wp14:editId="12B9C495">
                <wp:simplePos x="0" y="0"/>
                <wp:positionH relativeFrom="page">
                  <wp:posOffset>25400</wp:posOffset>
                </wp:positionH>
                <wp:positionV relativeFrom="page">
                  <wp:posOffset>3420110</wp:posOffset>
                </wp:positionV>
                <wp:extent cx="7200900" cy="3462655"/>
                <wp:effectExtent l="0" t="0" r="0" b="0"/>
                <wp:wrapNone/>
                <wp:docPr id="33" name="文本框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0" cy="3462655"/>
                        </a:xfrm>
                        <a:prstGeom prst="rect">
                          <a:avLst/>
                        </a:prstGeom>
                        <a:noFill/>
                        <a:ln>
                          <a:noFill/>
                        </a:ln>
                      </wps:spPr>
                      <wps:txbx>
                        <w:txbxContent>
                          <w:p w14:paraId="2E110512" w14:textId="77777777" w:rsidR="00EF6708" w:rsidRDefault="00EF6708" w:rsidP="00F401A1">
                            <w:pPr>
                              <w:spacing w:line="240" w:lineRule="auto"/>
                              <w:jc w:val="center"/>
                              <w:rPr>
                                <w:rFonts w:ascii="黑体" w:hAnsi="黑体"/>
                                <w:b/>
                                <w:sz w:val="48"/>
                                <w:szCs w:val="48"/>
                              </w:rPr>
                            </w:pPr>
                            <w:r>
                              <w:rPr>
                                <w:rStyle w:val="afff4"/>
                                <w:rFonts w:ascii="黑体" w:hAnsi="黑体" w:hint="eastAsia"/>
                                <w:b w:val="0"/>
                                <w:bCs/>
                                <w:szCs w:val="52"/>
                              </w:rPr>
                              <w:t>加油站油气</w:t>
                            </w:r>
                            <w:r>
                              <w:rPr>
                                <w:rStyle w:val="afff4"/>
                                <w:rFonts w:ascii="黑体" w:hAnsi="黑体"/>
                                <w:b w:val="0"/>
                                <w:bCs/>
                                <w:szCs w:val="52"/>
                              </w:rPr>
                              <w:t>回收测试仪</w:t>
                            </w:r>
                          </w:p>
                          <w:p w14:paraId="5DFC3FDB" w14:textId="77777777" w:rsidR="00EF6708" w:rsidRDefault="00EF6708">
                            <w:pPr>
                              <w:spacing w:line="240" w:lineRule="auto"/>
                              <w:jc w:val="center"/>
                              <w:rPr>
                                <w:rStyle w:val="afff4"/>
                                <w:rFonts w:ascii="黑体" w:hAnsi="黑体"/>
                                <w:b w:val="0"/>
                                <w:bCs/>
                                <w:szCs w:val="52"/>
                              </w:rPr>
                            </w:pPr>
                            <w:r>
                              <w:rPr>
                                <w:rStyle w:val="afff4"/>
                                <w:rFonts w:ascii="黑体" w:hAnsi="黑体" w:hint="eastAsia"/>
                                <w:b w:val="0"/>
                                <w:bCs/>
                                <w:szCs w:val="52"/>
                              </w:rPr>
                              <w:t>校准规范</w:t>
                            </w:r>
                          </w:p>
                          <w:p w14:paraId="312A96DE" w14:textId="77777777" w:rsidR="00EF6708" w:rsidRDefault="00EF6708" w:rsidP="00113C75">
                            <w:pPr>
                              <w:ind w:firstLineChars="100" w:firstLine="280"/>
                              <w:jc w:val="center"/>
                              <w:rPr>
                                <w:rFonts w:ascii="黑体" w:eastAsia="黑体" w:hAnsi="黑体"/>
                                <w:sz w:val="28"/>
                                <w:szCs w:val="28"/>
                              </w:rPr>
                            </w:pPr>
                            <w:r w:rsidRPr="00113C75">
                              <w:rPr>
                                <w:rFonts w:ascii="黑体" w:eastAsia="黑体" w:hAnsi="黑体"/>
                                <w:sz w:val="28"/>
                                <w:szCs w:val="28"/>
                              </w:rPr>
                              <w:t xml:space="preserve">Calibration Specification for </w:t>
                            </w:r>
                            <w:r w:rsidRPr="00113C75">
                              <w:rPr>
                                <w:rFonts w:ascii="黑体" w:eastAsia="黑体" w:hAnsi="黑体" w:hint="eastAsia"/>
                                <w:sz w:val="28"/>
                                <w:szCs w:val="28"/>
                              </w:rPr>
                              <w:t xml:space="preserve">Detector of Gasoline </w:t>
                            </w:r>
                          </w:p>
                          <w:p w14:paraId="49EA821D" w14:textId="77777777" w:rsidR="00EF6708" w:rsidRPr="00113C75" w:rsidRDefault="00EF6708" w:rsidP="00113C75">
                            <w:pPr>
                              <w:ind w:firstLineChars="100" w:firstLine="280"/>
                              <w:jc w:val="center"/>
                              <w:rPr>
                                <w:rFonts w:ascii="黑体" w:eastAsia="黑体" w:hAnsi="黑体"/>
                                <w:sz w:val="28"/>
                                <w:szCs w:val="28"/>
                              </w:rPr>
                            </w:pPr>
                            <w:r w:rsidRPr="00113C75">
                              <w:rPr>
                                <w:rFonts w:ascii="黑体" w:eastAsia="黑体" w:hAnsi="黑体" w:hint="eastAsia"/>
                                <w:sz w:val="28"/>
                                <w:szCs w:val="28"/>
                              </w:rPr>
                              <w:t>Station</w:t>
                            </w:r>
                            <w:r w:rsidRPr="00113C75">
                              <w:rPr>
                                <w:rFonts w:ascii="黑体" w:eastAsia="黑体" w:hAnsi="黑体"/>
                                <w:sz w:val="28"/>
                                <w:szCs w:val="28"/>
                              </w:rPr>
                              <w:t xml:space="preserve"> </w:t>
                            </w:r>
                            <w:r>
                              <w:rPr>
                                <w:rFonts w:ascii="黑体" w:eastAsia="黑体" w:hAnsi="黑体"/>
                                <w:sz w:val="28"/>
                                <w:szCs w:val="28"/>
                              </w:rPr>
                              <w:t>Vapor Recovery</w:t>
                            </w:r>
                            <w:r w:rsidRPr="00555B70">
                              <w:rPr>
                                <w:rFonts w:ascii="Arial" w:hAnsi="Arial" w:cs="Arial"/>
                                <w:color w:val="000000"/>
                                <w:kern w:val="0"/>
                                <w:sz w:val="18"/>
                                <w:szCs w:val="18"/>
                              </w:rPr>
                              <w:br/>
                            </w:r>
                          </w:p>
                          <w:p w14:paraId="448E669B" w14:textId="77777777" w:rsidR="00EF6708" w:rsidRPr="00555B70" w:rsidRDefault="00EF6708">
                            <w:pPr>
                              <w:pStyle w:val="afff8"/>
                              <w:ind w:firstLineChars="0" w:firstLine="0"/>
                              <w:rPr>
                                <w:rFonts w:ascii="黑体" w:hAnsi="黑体" w:cs="黑体"/>
                                <w:color w:val="FF0000"/>
                              </w:rPr>
                            </w:pPr>
                          </w:p>
                          <w:p w14:paraId="26031A82" w14:textId="3707F114" w:rsidR="00EF6708" w:rsidRDefault="00EF6708">
                            <w:pPr>
                              <w:pStyle w:val="afff8"/>
                              <w:ind w:firstLineChars="0" w:firstLine="0"/>
                            </w:pPr>
                            <w:r>
                              <w:rPr>
                                <w:rFonts w:hint="eastAsia"/>
                              </w:rPr>
                              <w:t>（报批稿）</w:t>
                            </w:r>
                          </w:p>
                          <w:p w14:paraId="601CAAAB" w14:textId="77777777" w:rsidR="00EF6708" w:rsidRDefault="00EF6708">
                            <w:pPr>
                              <w:spacing w:line="240" w:lineRule="auto"/>
                              <w:jc w:val="center"/>
                              <w:rPr>
                                <w:rFonts w:ascii="黑体" w:eastAsia="黑体" w:hAnsi="黑体"/>
                                <w:b/>
                                <w:sz w:val="48"/>
                                <w:szCs w:val="48"/>
                              </w:rPr>
                            </w:pPr>
                          </w:p>
                          <w:p w14:paraId="46CC39DD" w14:textId="77777777" w:rsidR="00EF6708" w:rsidRDefault="00EF6708">
                            <w:pPr>
                              <w:spacing w:line="240" w:lineRule="auto"/>
                              <w:jc w:val="center"/>
                              <w:rPr>
                                <w:rFonts w:ascii="黑体" w:eastAsia="黑体" w:hAnsi="黑体"/>
                                <w:sz w:val="48"/>
                                <w:szCs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D717D2" id="文本框 13" o:spid="_x0000_s1028" type="#_x0000_t202" style="position:absolute;left:0;text-align:left;margin-left:2pt;margin-top:269.3pt;width:567pt;height:272.6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" filled="f" stroked="f">
                <v:textbox>
                  <w:txbxContent>
                    <w:p w14:paraId="2E110512" w14:textId="77777777" w:rsidR="00EF6708" w:rsidRDefault="00EF6708" w:rsidP="00F401A1">
                      <w:pPr>
                        <w:spacing w:line="240" w:lineRule="auto"/>
                        <w:jc w:val="center"/>
                        <w:rPr>
                          <w:rFonts w:ascii="黑体" w:hAnsi="黑体"/>
                          <w:b/>
                          <w:sz w:val="48"/>
                          <w:szCs w:val="48"/>
                        </w:rPr>
                      </w:pPr>
                      <w:r>
                        <w:rPr>
                          <w:rStyle w:val="afff4"/>
                          <w:rFonts w:ascii="黑体" w:hAnsi="黑体" w:hint="eastAsia"/>
                          <w:b w:val="0"/>
                          <w:bCs/>
                          <w:szCs w:val="52"/>
                        </w:rPr>
                        <w:t>加油站油气</w:t>
                      </w:r>
                      <w:r>
                        <w:rPr>
                          <w:rStyle w:val="afff4"/>
                          <w:rFonts w:ascii="黑体" w:hAnsi="黑体"/>
                          <w:b w:val="0"/>
                          <w:bCs/>
                          <w:szCs w:val="52"/>
                        </w:rPr>
                        <w:t>回收测试仪</w:t>
                      </w:r>
                    </w:p>
                    <w:p w14:paraId="5DFC3FDB" w14:textId="77777777" w:rsidR="00EF6708" w:rsidRDefault="00EF6708">
                      <w:pPr>
                        <w:spacing w:line="240" w:lineRule="auto"/>
                        <w:jc w:val="center"/>
                        <w:rPr>
                          <w:rStyle w:val="afff4"/>
                          <w:rFonts w:ascii="黑体" w:hAnsi="黑体"/>
                          <w:b w:val="0"/>
                          <w:bCs/>
                          <w:szCs w:val="52"/>
                        </w:rPr>
                      </w:pPr>
                      <w:r>
                        <w:rPr>
                          <w:rStyle w:val="afff4"/>
                          <w:rFonts w:ascii="黑体" w:hAnsi="黑体" w:hint="eastAsia"/>
                          <w:b w:val="0"/>
                          <w:bCs/>
                          <w:szCs w:val="52"/>
                        </w:rPr>
                        <w:t>校准规范</w:t>
                      </w:r>
                    </w:p>
                    <w:p w14:paraId="312A96DE" w14:textId="77777777" w:rsidR="00EF6708" w:rsidRDefault="00EF6708" w:rsidP="00113C75">
                      <w:pPr>
                        <w:ind w:firstLineChars="100" w:firstLine="280"/>
                        <w:jc w:val="center"/>
                        <w:rPr>
                          <w:rFonts w:ascii="黑体" w:eastAsia="黑体" w:hAnsi="黑体"/>
                          <w:sz w:val="28"/>
                          <w:szCs w:val="28"/>
                        </w:rPr>
                      </w:pPr>
                      <w:r w:rsidRPr="00113C75">
                        <w:rPr>
                          <w:rFonts w:ascii="黑体" w:eastAsia="黑体" w:hAnsi="黑体"/>
                          <w:sz w:val="28"/>
                          <w:szCs w:val="28"/>
                        </w:rPr>
                        <w:t xml:space="preserve">Calibration Specification for </w:t>
                      </w:r>
                      <w:r w:rsidRPr="00113C75">
                        <w:rPr>
                          <w:rFonts w:ascii="黑体" w:eastAsia="黑体" w:hAnsi="黑体" w:hint="eastAsia"/>
                          <w:sz w:val="28"/>
                          <w:szCs w:val="28"/>
                        </w:rPr>
                        <w:t xml:space="preserve">Detector of Gasoline </w:t>
                      </w:r>
                    </w:p>
                    <w:p w14:paraId="49EA821D" w14:textId="77777777" w:rsidR="00EF6708" w:rsidRPr="00113C75" w:rsidRDefault="00EF6708" w:rsidP="00113C75">
                      <w:pPr>
                        <w:ind w:firstLineChars="100" w:firstLine="280"/>
                        <w:jc w:val="center"/>
                        <w:rPr>
                          <w:rFonts w:ascii="黑体" w:eastAsia="黑体" w:hAnsi="黑体"/>
                          <w:sz w:val="28"/>
                          <w:szCs w:val="28"/>
                        </w:rPr>
                      </w:pPr>
                      <w:r w:rsidRPr="00113C75">
                        <w:rPr>
                          <w:rFonts w:ascii="黑体" w:eastAsia="黑体" w:hAnsi="黑体" w:hint="eastAsia"/>
                          <w:sz w:val="28"/>
                          <w:szCs w:val="28"/>
                        </w:rPr>
                        <w:t>Station</w:t>
                      </w:r>
                      <w:r w:rsidRPr="00113C75">
                        <w:rPr>
                          <w:rFonts w:ascii="黑体" w:eastAsia="黑体" w:hAnsi="黑体"/>
                          <w:sz w:val="28"/>
                          <w:szCs w:val="28"/>
                        </w:rPr>
                        <w:t xml:space="preserve"> </w:t>
                      </w:r>
                      <w:r>
                        <w:rPr>
                          <w:rFonts w:ascii="黑体" w:eastAsia="黑体" w:hAnsi="黑体"/>
                          <w:sz w:val="28"/>
                          <w:szCs w:val="28"/>
                        </w:rPr>
                        <w:t>Vapor Recovery</w:t>
                      </w:r>
                      <w:r w:rsidRPr="00555B70">
                        <w:rPr>
                          <w:rFonts w:ascii="Arial" w:hAnsi="Arial" w:cs="Arial"/>
                          <w:color w:val="000000"/>
                          <w:kern w:val="0"/>
                          <w:sz w:val="18"/>
                          <w:szCs w:val="18"/>
                        </w:rPr>
                        <w:br/>
                      </w:r>
                    </w:p>
                    <w:p w14:paraId="448E669B" w14:textId="77777777" w:rsidR="00EF6708" w:rsidRPr="00555B70" w:rsidRDefault="00EF6708">
                      <w:pPr>
                        <w:pStyle w:val="afff8"/>
                        <w:ind w:firstLineChars="0" w:firstLine="0"/>
                        <w:rPr>
                          <w:rFonts w:ascii="黑体" w:hAnsi="黑体" w:cs="黑体"/>
                          <w:color w:val="FF0000"/>
                        </w:rPr>
                      </w:pPr>
                    </w:p>
                    <w:p w14:paraId="26031A82" w14:textId="3707F114" w:rsidR="00EF6708" w:rsidRDefault="00EF6708">
                      <w:pPr>
                        <w:pStyle w:val="afff8"/>
                        <w:ind w:firstLineChars="0" w:firstLine="0"/>
                      </w:pPr>
                      <w:r>
                        <w:rPr>
                          <w:rFonts w:hint="eastAsia"/>
                        </w:rPr>
                        <w:t>（报批稿）</w:t>
                      </w:r>
                    </w:p>
                    <w:p w14:paraId="601CAAAB" w14:textId="77777777" w:rsidR="00EF6708" w:rsidRDefault="00EF6708">
                      <w:pPr>
                        <w:spacing w:line="240" w:lineRule="auto"/>
                        <w:jc w:val="center"/>
                        <w:rPr>
                          <w:rFonts w:ascii="黑体" w:eastAsia="黑体" w:hAnsi="黑体"/>
                          <w:b/>
                          <w:sz w:val="48"/>
                          <w:szCs w:val="48"/>
                        </w:rPr>
                      </w:pPr>
                    </w:p>
                    <w:p w14:paraId="46CC39DD" w14:textId="77777777" w:rsidR="00EF6708" w:rsidRDefault="00EF6708">
                      <w:pPr>
                        <w:spacing w:line="240" w:lineRule="auto"/>
                        <w:jc w:val="center"/>
                        <w:rPr>
                          <w:rFonts w:ascii="黑体" w:eastAsia="黑体" w:hAnsi="黑体"/>
                          <w:sz w:val="48"/>
                          <w:szCs w:val="48"/>
                        </w:rPr>
                      </w:pPr>
                    </w:p>
                  </w:txbxContent>
                </v:textbox>
                <w10:wrap anchorx="page" anchory="page"/>
                <w10:anchorlock/>
              </v:shape>
            </w:pict>
          </mc:Fallback>
        </mc:AlternateContent>
      </w:r>
      <w:r w:rsidR="00501D5F">
        <w:rPr>
          <w:noProof/>
        </w:rPr>
        <mc:AlternateContent>
          <mc:Choice Requires="wps">
            <w:drawing>
              <wp:anchor distT="0" distB="0" distL="114300" distR="114300" simplePos="0" relativeHeight="251653120" behindDoc="0" locked="1" layoutInCell="1" allowOverlap="1" wp14:anchorId="7BB7542E" wp14:editId="43255090">
                <wp:simplePos x="0" y="0"/>
                <wp:positionH relativeFrom="page">
                  <wp:posOffset>900430</wp:posOffset>
                </wp:positionH>
                <wp:positionV relativeFrom="page">
                  <wp:posOffset>8867775</wp:posOffset>
                </wp:positionV>
                <wp:extent cx="3023870" cy="398145"/>
                <wp:effectExtent l="0" t="0" r="0" b="0"/>
                <wp:wrapNone/>
                <wp:docPr id="32" name="文本框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3870" cy="398145"/>
                        </a:xfrm>
                        <a:prstGeom prst="rect">
                          <a:avLst/>
                        </a:prstGeom>
                        <a:noFill/>
                        <a:ln>
                          <a:noFill/>
                        </a:ln>
                      </wps:spPr>
                      <wps:txbx>
                        <w:txbxContent>
                          <w:p w14:paraId="2F4AAA16" w14:textId="682EF2CA" w:rsidR="00EF6708" w:rsidRDefault="00EF6708" w:rsidP="00761352">
                            <w:pPr>
                              <w:adjustRightInd/>
                              <w:spacing w:beforeLines="50" w:before="120" w:line="240" w:lineRule="auto"/>
                              <w:rPr>
                                <w:rStyle w:val="afff5"/>
                                <w:spacing w:val="2"/>
                                <w:kern w:val="0"/>
                                <w:szCs w:val="42"/>
                              </w:rPr>
                            </w:pPr>
                            <w:r>
                              <w:rPr>
                                <w:rStyle w:val="afff5"/>
                                <w:rFonts w:hint="eastAsia"/>
                              </w:rPr>
                              <w:t>20</w:t>
                            </w:r>
                            <w:r>
                              <w:rPr>
                                <w:rStyle w:val="afff5"/>
                              </w:rPr>
                              <w:t>XX</w:t>
                            </w:r>
                            <w:r>
                              <w:rPr>
                                <w:rStyle w:val="afff5"/>
                                <w:rFonts w:hint="eastAsia"/>
                              </w:rPr>
                              <w:t>–XX–XX</w:t>
                            </w:r>
                            <w:r>
                              <w:rPr>
                                <w:rStyle w:val="afff5"/>
                                <w:rFonts w:hint="eastAsia"/>
                                <w:spacing w:val="2"/>
                                <w:kern w:val="0"/>
                                <w:szCs w:val="42"/>
                              </w:rPr>
                              <w:t xml:space="preserve"> 发布</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BB7542E" id="文本框 12" o:spid="_x0000_s1029" type="#_x0000_t202" style="position:absolute;left:0;text-align:left;margin-left:70.9pt;margin-top:698.25pt;width:238.1pt;height:31.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" filled="f" stroked="f">
                <v:textbox style="mso-fit-shape-to-text:t">
                  <w:txbxContent>
                    <w:p w14:paraId="2F4AAA16" w14:textId="682EF2CA" w:rsidR="00EF6708" w:rsidRDefault="00EF6708" w:rsidP="00761352">
                      <w:pPr>
                        <w:adjustRightInd/>
                        <w:spacing w:beforeLines="50" w:before="120" w:line="240" w:lineRule="auto"/>
                        <w:rPr>
                          <w:rStyle w:val="afff5"/>
                          <w:spacing w:val="2"/>
                          <w:kern w:val="0"/>
                          <w:szCs w:val="42"/>
                        </w:rPr>
                      </w:pPr>
                      <w:r>
                        <w:rPr>
                          <w:rStyle w:val="afff5"/>
                          <w:rFonts w:hint="eastAsia"/>
                        </w:rPr>
                        <w:t>20</w:t>
                      </w:r>
                      <w:r>
                        <w:rPr>
                          <w:rStyle w:val="afff5"/>
                        </w:rPr>
                        <w:t>XX</w:t>
                      </w:r>
                      <w:r>
                        <w:rPr>
                          <w:rStyle w:val="afff5"/>
                          <w:rFonts w:hint="eastAsia"/>
                        </w:rPr>
                        <w:t>–XX–XX</w:t>
                      </w:r>
                      <w:r>
                        <w:rPr>
                          <w:rStyle w:val="afff5"/>
                          <w:rFonts w:hint="eastAsia"/>
                          <w:spacing w:val="2"/>
                          <w:kern w:val="0"/>
                          <w:szCs w:val="42"/>
                        </w:rPr>
                        <w:t xml:space="preserve"> 发布</w:t>
                      </w:r>
                    </w:p>
                  </w:txbxContent>
                </v:textbox>
                <w10:wrap anchorx="page" anchory="page"/>
                <w10:anchorlock/>
              </v:shape>
            </w:pict>
          </mc:Fallback>
        </mc:AlternateContent>
      </w:r>
      <w:r w:rsidR="00501D5F">
        <w:rPr>
          <w:noProof/>
        </w:rPr>
        <mc:AlternateContent>
          <mc:Choice Requires="wps">
            <w:drawing>
              <wp:anchor distT="0" distB="0" distL="114300" distR="114300" simplePos="0" relativeHeight="251652096" behindDoc="0" locked="1" layoutInCell="1" allowOverlap="1" wp14:anchorId="099074DD" wp14:editId="05DFFFE1">
                <wp:simplePos x="0" y="0"/>
                <wp:positionH relativeFrom="page">
                  <wp:posOffset>900430</wp:posOffset>
                </wp:positionH>
                <wp:positionV relativeFrom="page">
                  <wp:posOffset>9201150</wp:posOffset>
                </wp:positionV>
                <wp:extent cx="6120130" cy="767715"/>
                <wp:effectExtent l="0" t="0" r="0" b="0"/>
                <wp:wrapNone/>
                <wp:docPr id="31" name="文本框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767715"/>
                        </a:xfrm>
                        <a:prstGeom prst="rect">
                          <a:avLst/>
                        </a:prstGeom>
                        <a:noFill/>
                        <a:ln>
                          <a:noFill/>
                        </a:ln>
                      </wps:spPr>
                      <wps:txbx>
                        <w:txbxContent>
                          <w:p w14:paraId="6959AE33" w14:textId="77777777" w:rsidR="00EF6708" w:rsidRDefault="00EF6708" w:rsidP="00761352">
                            <w:pPr>
                              <w:spacing w:beforeLines="250" w:before="600" w:line="240" w:lineRule="auto"/>
                              <w:jc w:val="center"/>
                            </w:pPr>
                            <w:r>
                              <w:rPr>
                                <w:rFonts w:ascii="华文中宋" w:eastAsia="华文中宋" w:hAnsi="华文中宋" w:hint="eastAsia"/>
                                <w:b/>
                                <w:spacing w:val="2"/>
                                <w:kern w:val="0"/>
                                <w:sz w:val="36"/>
                                <w:szCs w:val="36"/>
                              </w:rPr>
                              <w:t>中华人民共和国工业和信息化部</w:t>
                            </w:r>
                            <w:r>
                              <w:rPr>
                                <w:rFonts w:ascii="黑体" w:eastAsia="黑体" w:hint="eastAsia"/>
                                <w:b/>
                                <w:spacing w:val="2"/>
                                <w:kern w:val="0"/>
                                <w:sz w:val="28"/>
                                <w:szCs w:val="28"/>
                              </w:rPr>
                              <w:t>发  布</w:t>
                            </w:r>
                          </w:p>
                          <w:p w14:paraId="307CCE5E" w14:textId="77777777" w:rsidR="00EF6708" w:rsidRPr="00F401A1" w:rsidRDefault="00EF6708" w:rsidP="00761352">
                            <w:pPr>
                              <w:spacing w:beforeLines="250" w:before="600" w:line="240" w:lineRule="auto"/>
                              <w:jc w:val="cente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9074DD" id="文本框 11" o:spid="_x0000_s1030" type="#_x0000_t202" style="position:absolute;left:0;text-align:left;margin-left:70.9pt;margin-top:724.5pt;width:481.9pt;height:60.4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" filled="f" stroked="f">
                <v:textbox inset=",1mm,,1mm">
                  <w:txbxContent>
                    <w:p w14:paraId="6959AE33" w14:textId="77777777" w:rsidR="00EF6708" w:rsidRDefault="00EF6708" w:rsidP="00761352">
                      <w:pPr>
                        <w:spacing w:beforeLines="250" w:before="600" w:line="240" w:lineRule="auto"/>
                        <w:jc w:val="center"/>
                      </w:pPr>
                      <w:r>
                        <w:rPr>
                          <w:rFonts w:ascii="华文中宋" w:eastAsia="华文中宋" w:hAnsi="华文中宋" w:hint="eastAsia"/>
                          <w:b/>
                          <w:spacing w:val="2"/>
                          <w:kern w:val="0"/>
                          <w:sz w:val="36"/>
                          <w:szCs w:val="36"/>
                        </w:rPr>
                        <w:t>中华人民共和国工业和信息化部</w:t>
                      </w:r>
                      <w:r>
                        <w:rPr>
                          <w:rFonts w:ascii="黑体" w:eastAsia="黑体" w:hint="eastAsia"/>
                          <w:b/>
                          <w:spacing w:val="2"/>
                          <w:kern w:val="0"/>
                          <w:sz w:val="28"/>
                          <w:szCs w:val="28"/>
                        </w:rPr>
                        <w:t>发  布</w:t>
                      </w:r>
                    </w:p>
                    <w:p w14:paraId="307CCE5E" w14:textId="77777777" w:rsidR="00EF6708" w:rsidRPr="00F401A1" w:rsidRDefault="00EF6708" w:rsidP="00761352">
                      <w:pPr>
                        <w:spacing w:beforeLines="250" w:before="600" w:line="240" w:lineRule="auto"/>
                        <w:jc w:val="center"/>
                      </w:pPr>
                    </w:p>
                  </w:txbxContent>
                </v:textbox>
                <w10:wrap anchorx="page" anchory="page"/>
                <w10:anchorlock/>
              </v:shape>
            </w:pict>
          </mc:Fallback>
        </mc:AlternateContent>
      </w:r>
      <w:r w:rsidR="00501D5F">
        <w:rPr>
          <w:noProof/>
        </w:rPr>
        <mc:AlternateContent>
          <mc:Choice Requires="wps">
            <w:drawing>
              <wp:anchor distT="4294967292" distB="4294967292" distL="114300" distR="114300" simplePos="0" relativeHeight="251649024" behindDoc="0" locked="1" layoutInCell="1" allowOverlap="1" wp14:anchorId="7D681A0D" wp14:editId="1DBC5139">
                <wp:simplePos x="0" y="0"/>
                <wp:positionH relativeFrom="page">
                  <wp:posOffset>899795</wp:posOffset>
                </wp:positionH>
                <wp:positionV relativeFrom="page">
                  <wp:posOffset>9267824</wp:posOffset>
                </wp:positionV>
                <wp:extent cx="6120130" cy="0"/>
                <wp:effectExtent l="0" t="0" r="13970" b="0"/>
                <wp:wrapNone/>
                <wp:docPr id="30" name="直接连接符 10"/>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6120130" cy="0"/>
                        </a:xfrm>
                        <a:prstGeom prst="line">
                          <a:avLst/>
                        </a:prstGeom>
                        <a:noFill/>
                        <a:ln w="12700">
                          <a:solidFill>
                            <a:srgbClr val="000000"/>
                          </a:solidFill>
                          <a:rou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D0F1A63" id="直接连接符 10" o:spid="_x0000_s1026" style="position:absolute;left:0;text-align:left;z-index:251649024;visibility:visible;mso-wrap-style:square;mso-width-percent:0;mso-height-percent:0;mso-wrap-distance-left:9pt;mso-wrap-distance-top:-1e-4mm;mso-wrap-distance-right:9pt;mso-wrap-distance-bottom:-1e-4mm;mso-position-horizontal:absolute;mso-position-horizontal-relative:page;mso-position-vertical:absolute;mso-position-vertical-relative:page;mso-width-percent:0;mso-height-percent:0;mso-width-relative:page;mso-height-relative:page" from="70.85pt,729.75pt" to="552.75pt,7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" strokeweight="1pt">
                <o:lock v:ext="edit" aspectratio="t"/>
                <w10:wrap anchorx="page" anchory="page"/>
                <w10:anchorlock/>
              </v:line>
            </w:pict>
          </mc:Fallback>
        </mc:AlternateContent>
      </w:r>
    </w:p>
    <w:p w14:paraId="6774C7C1" w14:textId="77777777" w:rsidR="005C2724" w:rsidRDefault="005C2724" w:rsidP="005C2724">
      <w:pPr>
        <w:tabs>
          <w:tab w:val="left" w:pos="4333"/>
        </w:tabs>
      </w:pPr>
    </w:p>
    <w:p w14:paraId="06202FAD" w14:textId="46B850C0" w:rsidR="004D109A" w:rsidRDefault="005C2724" w:rsidP="00B60EFF">
      <w:pPr>
        <w:tabs>
          <w:tab w:val="left" w:pos="4125"/>
        </w:tabs>
      </w:pPr>
      <w:r>
        <w:tab/>
      </w:r>
    </w:p>
    <w:p w14:paraId="3D5B8C25" w14:textId="77777777" w:rsidR="004D109A" w:rsidRPr="004D109A" w:rsidRDefault="004D109A" w:rsidP="004D109A"/>
    <w:p w14:paraId="644BC9F4" w14:textId="77777777" w:rsidR="004D109A" w:rsidRPr="004D109A" w:rsidRDefault="004D109A" w:rsidP="004D109A"/>
    <w:p w14:paraId="7F5DA931" w14:textId="77777777" w:rsidR="004D109A" w:rsidRPr="004D109A" w:rsidRDefault="004D109A" w:rsidP="004D109A"/>
    <w:p w14:paraId="33A1A32E" w14:textId="77777777" w:rsidR="004D109A" w:rsidRPr="004D109A" w:rsidRDefault="004D109A" w:rsidP="004D109A"/>
    <w:p w14:paraId="5B1E1B44" w14:textId="77777777" w:rsidR="004D109A" w:rsidRPr="004D109A" w:rsidRDefault="004D109A" w:rsidP="004D109A"/>
    <w:p w14:paraId="483253CC" w14:textId="77777777" w:rsidR="004D109A" w:rsidRPr="004D109A" w:rsidRDefault="004D109A" w:rsidP="004D109A"/>
    <w:p w14:paraId="2EDCEEE0" w14:textId="77777777" w:rsidR="004D109A" w:rsidRPr="004D109A" w:rsidRDefault="004D109A" w:rsidP="004D109A"/>
    <w:p w14:paraId="548E545B" w14:textId="77777777" w:rsidR="004D109A" w:rsidRPr="004D109A" w:rsidRDefault="004D109A" w:rsidP="004D109A"/>
    <w:p w14:paraId="05CC4B4D" w14:textId="77777777" w:rsidR="004D109A" w:rsidRPr="004D109A" w:rsidRDefault="004D109A" w:rsidP="004D109A"/>
    <w:p w14:paraId="6016AC96" w14:textId="77777777" w:rsidR="004D109A" w:rsidRPr="004D109A" w:rsidRDefault="004D109A" w:rsidP="004D109A"/>
    <w:p w14:paraId="3D4923D6" w14:textId="77777777" w:rsidR="004D109A" w:rsidRPr="004D109A" w:rsidRDefault="004D109A" w:rsidP="004D109A"/>
    <w:p w14:paraId="60DBF151" w14:textId="77777777" w:rsidR="004D109A" w:rsidRPr="004D109A" w:rsidRDefault="004D109A" w:rsidP="004D109A"/>
    <w:p w14:paraId="6516E738" w14:textId="77777777" w:rsidR="004D109A" w:rsidRPr="004D109A" w:rsidRDefault="004D109A" w:rsidP="004D109A"/>
    <w:p w14:paraId="3B8B2A78" w14:textId="77777777" w:rsidR="004D109A" w:rsidRPr="004D109A" w:rsidRDefault="004D109A" w:rsidP="004D109A"/>
    <w:p w14:paraId="5B352604" w14:textId="77777777" w:rsidR="004D109A" w:rsidRPr="004D109A" w:rsidRDefault="004D109A" w:rsidP="004D109A"/>
    <w:p w14:paraId="2276A4AE" w14:textId="77777777" w:rsidR="004D109A" w:rsidRPr="004D109A" w:rsidRDefault="004D109A" w:rsidP="004D109A"/>
    <w:p w14:paraId="3BB3A56C" w14:textId="77777777" w:rsidR="004D109A" w:rsidRPr="004D109A" w:rsidRDefault="004D109A" w:rsidP="004D109A"/>
    <w:p w14:paraId="5CE41E33" w14:textId="77777777" w:rsidR="004D109A" w:rsidRPr="004D109A" w:rsidRDefault="004D109A" w:rsidP="004D109A"/>
    <w:p w14:paraId="370F40FF" w14:textId="77777777" w:rsidR="004D109A" w:rsidRPr="004D109A" w:rsidRDefault="004D109A" w:rsidP="004D109A"/>
    <w:p w14:paraId="27FEB057" w14:textId="5F3D350D" w:rsidR="004D109A" w:rsidRDefault="004D109A" w:rsidP="004D109A"/>
    <w:p w14:paraId="7E671758" w14:textId="77777777" w:rsidR="004D109A" w:rsidRPr="004D109A" w:rsidRDefault="004D109A" w:rsidP="004D109A"/>
    <w:p w14:paraId="4A291953" w14:textId="7B71164D" w:rsidR="004D109A" w:rsidRDefault="004D109A" w:rsidP="004D109A">
      <w:pPr>
        <w:tabs>
          <w:tab w:val="left" w:pos="7500"/>
        </w:tabs>
      </w:pPr>
      <w:r>
        <w:tab/>
      </w:r>
    </w:p>
    <w:p w14:paraId="5B9FDD59" w14:textId="0BA95D68" w:rsidR="00C32016" w:rsidRPr="004D109A" w:rsidRDefault="004D109A" w:rsidP="004D109A">
      <w:pPr>
        <w:tabs>
          <w:tab w:val="left" w:pos="7500"/>
        </w:tabs>
        <w:sectPr w:rsidR="00C32016" w:rsidRPr="004D109A">
          <w:headerReference w:type="even" r:id="rId14"/>
          <w:headerReference w:type="default" r:id="rId15"/>
          <w:footerReference w:type="even" r:id="rId16"/>
          <w:footerReference w:type="default" r:id="rId17"/>
          <w:pgSz w:w="11906" w:h="16838"/>
          <w:pgMar w:top="567" w:right="849" w:bottom="1134" w:left="1418" w:header="0" w:footer="0" w:gutter="0"/>
          <w:pgNumType w:fmt="upperRoman" w:start="0"/>
          <w:cols w:space="720"/>
          <w:titlePg/>
          <w:docGrid w:linePitch="312"/>
        </w:sectPr>
      </w:pPr>
      <w:r>
        <w:tab/>
      </w:r>
    </w:p>
    <w:p w14:paraId="1BD1BD4B" w14:textId="77777777" w:rsidR="006D032A" w:rsidRDefault="006D032A" w:rsidP="00DC48A8">
      <w:pPr>
        <w:pStyle w:val="afff8"/>
        <w:ind w:firstLineChars="0" w:firstLine="0"/>
        <w:jc w:val="both"/>
      </w:pPr>
      <w:bookmarkStart w:id="2" w:name="mbookmark2"/>
      <w:bookmarkEnd w:id="1"/>
    </w:p>
    <w:p w14:paraId="5857979F" w14:textId="77777777" w:rsidR="00DB31E3" w:rsidRDefault="00501D5F" w:rsidP="00DC48A8">
      <w:pPr>
        <w:pStyle w:val="afff8"/>
        <w:ind w:firstLineChars="0" w:firstLine="0"/>
        <w:jc w:val="both"/>
      </w:pPr>
      <w:r>
        <w:rPr>
          <w:noProof/>
        </w:rPr>
        <w:drawing>
          <wp:anchor distT="0" distB="0" distL="114300" distR="114300" simplePos="0" relativeHeight="251659264" behindDoc="1" locked="1" layoutInCell="1" allowOverlap="1" wp14:anchorId="5C84ABC8" wp14:editId="68BEFAB6">
            <wp:simplePos x="0" y="0"/>
            <wp:positionH relativeFrom="page">
              <wp:posOffset>4700905</wp:posOffset>
            </wp:positionH>
            <wp:positionV relativeFrom="page">
              <wp:posOffset>1598930</wp:posOffset>
            </wp:positionV>
            <wp:extent cx="2010410" cy="895350"/>
            <wp:effectExtent l="0" t="0" r="0" b="0"/>
            <wp:wrapNone/>
            <wp:docPr id="104" name="图片 1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63"/>
                    <pic:cNvPicPr>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1041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1" layoutInCell="1" allowOverlap="1" wp14:anchorId="01A4F6E8" wp14:editId="30A0CD24">
                <wp:simplePos x="0" y="0"/>
                <wp:positionH relativeFrom="page">
                  <wp:posOffset>629920</wp:posOffset>
                </wp:positionH>
                <wp:positionV relativeFrom="page">
                  <wp:posOffset>2202815</wp:posOffset>
                </wp:positionV>
                <wp:extent cx="4000500" cy="741045"/>
                <wp:effectExtent l="0" t="0" r="0" b="0"/>
                <wp:wrapNone/>
                <wp:docPr id="29" name="文本框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41045"/>
                        </a:xfrm>
                        <a:prstGeom prst="rect">
                          <a:avLst/>
                        </a:prstGeom>
                        <a:noFill/>
                        <a:ln>
                          <a:noFill/>
                        </a:ln>
                      </wps:spPr>
                      <wps:txbx>
                        <w:txbxContent>
                          <w:p w14:paraId="5A7B18BD" w14:textId="77777777" w:rsidR="00EF6708" w:rsidRDefault="00EF6708" w:rsidP="002B7E91">
                            <w:pPr>
                              <w:pStyle w:val="afff8"/>
                              <w:ind w:firstLineChars="0" w:firstLine="0"/>
                              <w:rPr>
                                <w:rFonts w:ascii="黑体" w:hAnsi="黑体" w:cs="黑体"/>
                              </w:rPr>
                            </w:pPr>
                            <w:r>
                              <w:rPr>
                                <w:rFonts w:ascii="黑体" w:hAnsi="黑体" w:cs="黑体" w:hint="eastAsia"/>
                              </w:rPr>
                              <w:t>Calibration</w:t>
                            </w:r>
                            <w:r>
                              <w:rPr>
                                <w:rFonts w:ascii="黑体" w:hAnsi="黑体" w:cs="黑体"/>
                              </w:rPr>
                              <w:t xml:space="preserve"> Specification for Detector of Gasolion Station Vapor Recovery</w:t>
                            </w:r>
                          </w:p>
                          <w:p w14:paraId="3F70E7CC" w14:textId="77777777" w:rsidR="00EF6708" w:rsidRDefault="00EF6708">
                            <w:pPr>
                              <w:pStyle w:val="afff8"/>
                              <w:ind w:firstLineChars="0" w:firstLine="0"/>
                              <w:jc w:val="both"/>
                              <w:rPr>
                                <w:rStyle w:val="affe"/>
                                <w:rFonts w:eastAsia="黑体"/>
                              </w:rPr>
                            </w:pPr>
                          </w:p>
                          <w:p w14:paraId="69794E7B" w14:textId="77777777" w:rsidR="00EF6708" w:rsidRDefault="00EF67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A4F6E8" id="文本框 9" o:spid="_x0000_s1031" type="#_x0000_t202" style="position:absolute;left:0;text-align:left;margin-left:49.6pt;margin-top:173.45pt;width:315pt;height:58.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" filled="f" stroked="f">
                <v:textbox>
                  <w:txbxContent>
                    <w:p w14:paraId="5A7B18BD" w14:textId="77777777" w:rsidR="00EF6708" w:rsidRDefault="00EF6708" w:rsidP="002B7E91">
                      <w:pPr>
                        <w:pStyle w:val="afff8"/>
                        <w:ind w:firstLineChars="0" w:firstLine="0"/>
                        <w:rPr>
                          <w:rFonts w:ascii="黑体" w:hAnsi="黑体" w:cs="黑体"/>
                        </w:rPr>
                      </w:pPr>
                      <w:r>
                        <w:rPr>
                          <w:rFonts w:ascii="黑体" w:hAnsi="黑体" w:cs="黑体" w:hint="eastAsia"/>
                        </w:rPr>
                        <w:t>Calibration</w:t>
                      </w:r>
                      <w:r>
                        <w:rPr>
                          <w:rFonts w:ascii="黑体" w:hAnsi="黑体" w:cs="黑体"/>
                        </w:rPr>
                        <w:t xml:space="preserve"> Specification for Detector of Gasolion Station Vapor Recovery</w:t>
                      </w:r>
                    </w:p>
                    <w:p w14:paraId="3F70E7CC" w14:textId="77777777" w:rsidR="00EF6708" w:rsidRDefault="00EF6708">
                      <w:pPr>
                        <w:pStyle w:val="afff8"/>
                        <w:ind w:firstLineChars="0" w:firstLine="0"/>
                        <w:jc w:val="both"/>
                        <w:rPr>
                          <w:rStyle w:val="affe"/>
                          <w:rFonts w:eastAsia="黑体"/>
                        </w:rPr>
                      </w:pPr>
                    </w:p>
                    <w:p w14:paraId="69794E7B" w14:textId="77777777" w:rsidR="00EF6708" w:rsidRDefault="00EF6708"/>
                  </w:txbxContent>
                </v:textbox>
                <w10:wrap anchorx="page" anchory="page"/>
                <w10:anchorlock/>
              </v:shape>
            </w:pict>
          </mc:Fallback>
        </mc:AlternateContent>
      </w:r>
      <w:r>
        <w:rPr>
          <w:noProof/>
        </w:rPr>
        <mc:AlternateContent>
          <mc:Choice Requires="wps">
            <w:drawing>
              <wp:anchor distT="0" distB="0" distL="114300" distR="114300" simplePos="0" relativeHeight="251656192" behindDoc="0" locked="1" layoutInCell="1" allowOverlap="1" wp14:anchorId="23EAB406" wp14:editId="7E091644">
                <wp:simplePos x="0" y="0"/>
                <wp:positionH relativeFrom="page">
                  <wp:posOffset>632460</wp:posOffset>
                </wp:positionH>
                <wp:positionV relativeFrom="page">
                  <wp:posOffset>1051560</wp:posOffset>
                </wp:positionV>
                <wp:extent cx="4023995" cy="1150620"/>
                <wp:effectExtent l="0" t="0" r="0" b="0"/>
                <wp:wrapNone/>
                <wp:docPr id="2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3995" cy="1150620"/>
                        </a:xfrm>
                        <a:prstGeom prst="rect">
                          <a:avLst/>
                        </a:prstGeom>
                        <a:noFill/>
                        <a:ln>
                          <a:noFill/>
                        </a:ln>
                      </wps:spPr>
                      <wps:txbx>
                        <w:txbxContent>
                          <w:p w14:paraId="2C837B06" w14:textId="77777777" w:rsidR="00EF6708" w:rsidRDefault="00EF6708">
                            <w:pPr>
                              <w:spacing w:line="240" w:lineRule="auto"/>
                              <w:jc w:val="center"/>
                              <w:rPr>
                                <w:rStyle w:val="afff4"/>
                                <w:rFonts w:ascii="黑体" w:hAnsi="黑体"/>
                                <w:sz w:val="36"/>
                                <w:szCs w:val="36"/>
                              </w:rPr>
                            </w:pPr>
                          </w:p>
                          <w:p w14:paraId="4B135F6F" w14:textId="77777777" w:rsidR="00EF6708" w:rsidRDefault="00EF6708" w:rsidP="00DA074E">
                            <w:pPr>
                              <w:spacing w:line="240" w:lineRule="auto"/>
                              <w:jc w:val="center"/>
                              <w:rPr>
                                <w:rStyle w:val="afff4"/>
                                <w:rFonts w:ascii="黑体" w:hAnsi="黑体"/>
                                <w:b w:val="0"/>
                                <w:bCs/>
                                <w:sz w:val="44"/>
                                <w:szCs w:val="44"/>
                              </w:rPr>
                            </w:pPr>
                            <w:r>
                              <w:rPr>
                                <w:rStyle w:val="afff4"/>
                                <w:rFonts w:ascii="黑体" w:hAnsi="黑体" w:hint="eastAsia"/>
                                <w:b w:val="0"/>
                                <w:bCs/>
                                <w:sz w:val="44"/>
                                <w:szCs w:val="44"/>
                              </w:rPr>
                              <w:t>加油站</w:t>
                            </w:r>
                            <w:r>
                              <w:rPr>
                                <w:rStyle w:val="afff4"/>
                                <w:rFonts w:ascii="黑体" w:hAnsi="黑体"/>
                                <w:b w:val="0"/>
                                <w:bCs/>
                                <w:sz w:val="44"/>
                                <w:szCs w:val="44"/>
                              </w:rPr>
                              <w:t>油气回收测试仪</w:t>
                            </w:r>
                          </w:p>
                          <w:p w14:paraId="4140FF63" w14:textId="77777777" w:rsidR="00EF6708" w:rsidRPr="00B8136A" w:rsidRDefault="00EF6708" w:rsidP="002406EC">
                            <w:pPr>
                              <w:spacing w:line="240" w:lineRule="auto"/>
                              <w:jc w:val="center"/>
                              <w:rPr>
                                <w:rStyle w:val="afff4"/>
                                <w:bCs/>
                                <w:sz w:val="44"/>
                                <w:szCs w:val="44"/>
                              </w:rPr>
                            </w:pPr>
                            <w:r w:rsidRPr="00B8136A">
                              <w:rPr>
                                <w:rStyle w:val="afff4"/>
                                <w:rFonts w:ascii="黑体" w:hAnsi="黑体" w:hint="eastAsia"/>
                                <w:b w:val="0"/>
                                <w:bCs/>
                                <w:sz w:val="44"/>
                                <w:szCs w:val="44"/>
                              </w:rPr>
                              <w:t>校准规范</w:t>
                            </w:r>
                          </w:p>
                          <w:p w14:paraId="75925F8A" w14:textId="77777777" w:rsidR="00EF6708" w:rsidRPr="00DA074E" w:rsidRDefault="00EF6708">
                            <w:pPr>
                              <w:spacing w:line="240" w:lineRule="auto"/>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AB406" id="文本框 8" o:spid="_x0000_s1032" type="#_x0000_t202" style="position:absolute;left:0;text-align:left;margin-left:49.8pt;margin-top:82.8pt;width:316.85pt;height:90.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" filled="f" stroked="f">
                <v:textbox>
                  <w:txbxContent>
                    <w:p w14:paraId="2C837B06" w14:textId="77777777" w:rsidR="00EF6708" w:rsidRDefault="00EF6708">
                      <w:pPr>
                        <w:spacing w:line="240" w:lineRule="auto"/>
                        <w:jc w:val="center"/>
                        <w:rPr>
                          <w:rStyle w:val="afff4"/>
                          <w:rFonts w:ascii="黑体" w:hAnsi="黑体"/>
                          <w:sz w:val="36"/>
                          <w:szCs w:val="36"/>
                        </w:rPr>
                      </w:pPr>
                    </w:p>
                    <w:p w14:paraId="4B135F6F" w14:textId="77777777" w:rsidR="00EF6708" w:rsidRDefault="00EF6708" w:rsidP="00DA074E">
                      <w:pPr>
                        <w:spacing w:line="240" w:lineRule="auto"/>
                        <w:jc w:val="center"/>
                        <w:rPr>
                          <w:rStyle w:val="afff4"/>
                          <w:rFonts w:ascii="黑体" w:hAnsi="黑体"/>
                          <w:b w:val="0"/>
                          <w:bCs/>
                          <w:sz w:val="44"/>
                          <w:szCs w:val="44"/>
                        </w:rPr>
                      </w:pPr>
                      <w:r>
                        <w:rPr>
                          <w:rStyle w:val="afff4"/>
                          <w:rFonts w:ascii="黑体" w:hAnsi="黑体" w:hint="eastAsia"/>
                          <w:b w:val="0"/>
                          <w:bCs/>
                          <w:sz w:val="44"/>
                          <w:szCs w:val="44"/>
                        </w:rPr>
                        <w:t>加油站</w:t>
                      </w:r>
                      <w:r>
                        <w:rPr>
                          <w:rStyle w:val="afff4"/>
                          <w:rFonts w:ascii="黑体" w:hAnsi="黑体"/>
                          <w:b w:val="0"/>
                          <w:bCs/>
                          <w:sz w:val="44"/>
                          <w:szCs w:val="44"/>
                        </w:rPr>
                        <w:t>油气回收测试仪</w:t>
                      </w:r>
                    </w:p>
                    <w:p w14:paraId="4140FF63" w14:textId="77777777" w:rsidR="00EF6708" w:rsidRPr="00B8136A" w:rsidRDefault="00EF6708" w:rsidP="002406EC">
                      <w:pPr>
                        <w:spacing w:line="240" w:lineRule="auto"/>
                        <w:jc w:val="center"/>
                        <w:rPr>
                          <w:rStyle w:val="afff4"/>
                          <w:bCs/>
                          <w:sz w:val="44"/>
                          <w:szCs w:val="44"/>
                        </w:rPr>
                      </w:pPr>
                      <w:r w:rsidRPr="00B8136A">
                        <w:rPr>
                          <w:rStyle w:val="afff4"/>
                          <w:rFonts w:ascii="黑体" w:hAnsi="黑体" w:hint="eastAsia"/>
                          <w:b w:val="0"/>
                          <w:bCs/>
                          <w:sz w:val="44"/>
                          <w:szCs w:val="44"/>
                        </w:rPr>
                        <w:t>校准规范</w:t>
                      </w:r>
                    </w:p>
                    <w:p w14:paraId="75925F8A" w14:textId="77777777" w:rsidR="00EF6708" w:rsidRPr="00DA074E" w:rsidRDefault="00EF6708">
                      <w:pPr>
                        <w:spacing w:line="240" w:lineRule="auto"/>
                        <w:jc w:val="center"/>
                        <w:rPr>
                          <w:bCs/>
                        </w:rPr>
                      </w:pPr>
                    </w:p>
                  </w:txbxContent>
                </v:textbox>
                <w10:wrap anchorx="page" anchory="page"/>
                <w10:anchorlock/>
              </v:shape>
            </w:pict>
          </mc:Fallback>
        </mc:AlternateContent>
      </w:r>
      <w:r>
        <w:rPr>
          <w:noProof/>
        </w:rPr>
        <mc:AlternateContent>
          <mc:Choice Requires="wps">
            <w:drawing>
              <wp:anchor distT="0" distB="0" distL="114300" distR="114300" simplePos="0" relativeHeight="251658240" behindDoc="0" locked="1" layoutInCell="1" allowOverlap="1" wp14:anchorId="3DA82D38" wp14:editId="77DB9EF9">
                <wp:simplePos x="0" y="0"/>
                <wp:positionH relativeFrom="page">
                  <wp:posOffset>4361180</wp:posOffset>
                </wp:positionH>
                <wp:positionV relativeFrom="page">
                  <wp:posOffset>1879600</wp:posOffset>
                </wp:positionV>
                <wp:extent cx="2466975" cy="614680"/>
                <wp:effectExtent l="0" t="0" r="0" b="0"/>
                <wp:wrapNone/>
                <wp:docPr id="2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975" cy="614680"/>
                        </a:xfrm>
                        <a:prstGeom prst="rect">
                          <a:avLst/>
                        </a:prstGeom>
                        <a:noFill/>
                        <a:ln>
                          <a:noFill/>
                        </a:ln>
                      </wps:spPr>
                      <wps:txbx>
                        <w:txbxContent>
                          <w:p w14:paraId="354DF808" w14:textId="77777777" w:rsidR="00EF6708" w:rsidRDefault="00EF6708">
                            <w:pPr>
                              <w:spacing w:line="240" w:lineRule="auto"/>
                              <w:jc w:val="center"/>
                              <w:rPr>
                                <w:rStyle w:val="afff0"/>
                                <w:sz w:val="28"/>
                                <w:szCs w:val="28"/>
                              </w:rPr>
                            </w:pPr>
                            <w:r>
                              <w:rPr>
                                <w:rStyle w:val="afff0"/>
                                <w:b/>
                                <w:sz w:val="28"/>
                                <w:szCs w:val="28"/>
                              </w:rPr>
                              <w:t>JJ</w:t>
                            </w:r>
                            <w:r>
                              <w:rPr>
                                <w:rStyle w:val="afff0"/>
                                <w:rFonts w:hint="eastAsia"/>
                                <w:b/>
                                <w:sz w:val="28"/>
                                <w:szCs w:val="28"/>
                              </w:rPr>
                              <w:t>F(</w:t>
                            </w:r>
                            <w:r>
                              <w:rPr>
                                <w:rStyle w:val="afff0"/>
                                <w:rFonts w:hint="eastAsia"/>
                                <w:b/>
                                <w:sz w:val="28"/>
                                <w:szCs w:val="28"/>
                              </w:rPr>
                              <w:t>石化</w:t>
                            </w:r>
                            <w:r>
                              <w:rPr>
                                <w:rStyle w:val="afff0"/>
                                <w:rFonts w:hint="eastAsia"/>
                                <w:b/>
                                <w:sz w:val="28"/>
                                <w:szCs w:val="28"/>
                              </w:rPr>
                              <w:t xml:space="preserve">) </w:t>
                            </w:r>
                            <w:r>
                              <w:rPr>
                                <w:rStyle w:val="afff0"/>
                                <w:rFonts w:ascii="黑体" w:eastAsia="黑体" w:hAnsi="黑体"/>
                                <w:sz w:val="28"/>
                                <w:szCs w:val="28"/>
                              </w:rPr>
                              <w:t>XXXX—20XX</w:t>
                            </w:r>
                          </w:p>
                          <w:p w14:paraId="0B310C19" w14:textId="77777777" w:rsidR="00EF6708" w:rsidRDefault="00EF6708">
                            <w:pPr>
                              <w:spacing w:line="240" w:lineRule="auto"/>
                              <w:jc w:val="center"/>
                              <w:rPr>
                                <w:rStyle w:val="afff0"/>
                                <w:b/>
                                <w:bCs/>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A82D38" id="文本框 7" o:spid="_x0000_s1033" type="#_x0000_t202" style="position:absolute;left:0;text-align:left;margin-left:343.4pt;margin-top:148pt;width:194.25pt;height:48.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" filled="f" stroked="f">
                <v:textbox>
                  <w:txbxContent>
                    <w:p w14:paraId="354DF808" w14:textId="77777777" w:rsidR="00EF6708" w:rsidRDefault="00EF6708">
                      <w:pPr>
                        <w:spacing w:line="240" w:lineRule="auto"/>
                        <w:jc w:val="center"/>
                        <w:rPr>
                          <w:rStyle w:val="afff0"/>
                          <w:sz w:val="28"/>
                          <w:szCs w:val="28"/>
                        </w:rPr>
                      </w:pPr>
                      <w:r>
                        <w:rPr>
                          <w:rStyle w:val="afff0"/>
                          <w:b/>
                          <w:sz w:val="28"/>
                          <w:szCs w:val="28"/>
                        </w:rPr>
                        <w:t>JJ</w:t>
                      </w:r>
                      <w:r>
                        <w:rPr>
                          <w:rStyle w:val="afff0"/>
                          <w:rFonts w:hint="eastAsia"/>
                          <w:b/>
                          <w:sz w:val="28"/>
                          <w:szCs w:val="28"/>
                        </w:rPr>
                        <w:t>F(</w:t>
                      </w:r>
                      <w:r>
                        <w:rPr>
                          <w:rStyle w:val="afff0"/>
                          <w:rFonts w:hint="eastAsia"/>
                          <w:b/>
                          <w:sz w:val="28"/>
                          <w:szCs w:val="28"/>
                        </w:rPr>
                        <w:t>石化</w:t>
                      </w:r>
                      <w:r>
                        <w:rPr>
                          <w:rStyle w:val="afff0"/>
                          <w:rFonts w:hint="eastAsia"/>
                          <w:b/>
                          <w:sz w:val="28"/>
                          <w:szCs w:val="28"/>
                        </w:rPr>
                        <w:t xml:space="preserve">) </w:t>
                      </w:r>
                      <w:r>
                        <w:rPr>
                          <w:rStyle w:val="afff0"/>
                          <w:rFonts w:ascii="黑体" w:eastAsia="黑体" w:hAnsi="黑体"/>
                          <w:sz w:val="28"/>
                          <w:szCs w:val="28"/>
                        </w:rPr>
                        <w:t>XXXX—20XX</w:t>
                      </w:r>
                    </w:p>
                    <w:p w14:paraId="0B310C19" w14:textId="77777777" w:rsidR="00EF6708" w:rsidRDefault="00EF6708">
                      <w:pPr>
                        <w:spacing w:line="240" w:lineRule="auto"/>
                        <w:jc w:val="center"/>
                        <w:rPr>
                          <w:rStyle w:val="afff0"/>
                          <w:b/>
                          <w:bCs/>
                          <w:sz w:val="28"/>
                          <w:szCs w:val="28"/>
                        </w:rPr>
                      </w:pPr>
                    </w:p>
                  </w:txbxContent>
                </v:textbox>
                <w10:wrap anchorx="page" anchory="page"/>
                <w10:anchorlock/>
              </v:shape>
            </w:pict>
          </mc:Fallback>
        </mc:AlternateContent>
      </w:r>
      <w:r>
        <w:rPr>
          <w:noProof/>
        </w:rPr>
        <mc:AlternateContent>
          <mc:Choice Requires="wps">
            <w:drawing>
              <wp:anchor distT="4294967292" distB="4294967292" distL="114300" distR="114300" simplePos="0" relativeHeight="251651072" behindDoc="0" locked="1" layoutInCell="1" allowOverlap="1" wp14:anchorId="3F6EAA4C" wp14:editId="1387F88F">
                <wp:simplePos x="0" y="0"/>
                <wp:positionH relativeFrom="page">
                  <wp:posOffset>721360</wp:posOffset>
                </wp:positionH>
                <wp:positionV relativeFrom="page">
                  <wp:posOffset>3050539</wp:posOffset>
                </wp:positionV>
                <wp:extent cx="5943600" cy="0"/>
                <wp:effectExtent l="0" t="0" r="0" b="0"/>
                <wp:wrapNone/>
                <wp:docPr id="26" name="直接连接符 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943600" cy="0"/>
                        </a:xfrm>
                        <a:prstGeom prst="line">
                          <a:avLst/>
                        </a:prstGeom>
                        <a:noFill/>
                        <a:ln w="12700">
                          <a:solidFill>
                            <a:srgbClr val="000000"/>
                          </a:solidFill>
                          <a:rou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8C03CC9" id="直接连接符 6" o:spid="_x0000_s1026" style="position:absolute;left:0;text-align:left;z-index:251651072;visibility:visible;mso-wrap-style:square;mso-width-percent:0;mso-height-percent:0;mso-wrap-distance-left:9pt;mso-wrap-distance-top:-1e-4mm;mso-wrap-distance-right:9pt;mso-wrap-distance-bottom:-1e-4mm;mso-position-horizontal:absolute;mso-position-horizontal-relative:page;mso-position-vertical:absolute;mso-position-vertical-relative:page;mso-width-percent:0;mso-height-percent:0;mso-width-relative:page;mso-height-relative:page" from="56.8pt,240.2pt" to="524.8pt,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" strokeweight="1pt">
                <o:lock v:ext="edit" aspectratio="t"/>
                <w10:wrap anchorx="page" anchory="page"/>
                <w10:anchorlock/>
              </v:line>
            </w:pict>
          </mc:Fallback>
        </mc:AlternateContent>
      </w:r>
      <w:r>
        <w:rPr>
          <w:noProof/>
        </w:rPr>
        <mc:AlternateContent>
          <mc:Choice Requires="wps">
            <w:drawing>
              <wp:anchor distT="0" distB="0" distL="114300" distR="114300" simplePos="0" relativeHeight="251660288" behindDoc="0" locked="1" layoutInCell="1" allowOverlap="1" wp14:anchorId="62573C58" wp14:editId="47B2F73A">
                <wp:simplePos x="0" y="0"/>
                <wp:positionH relativeFrom="page">
                  <wp:posOffset>835660</wp:posOffset>
                </wp:positionH>
                <wp:positionV relativeFrom="page">
                  <wp:posOffset>4766310</wp:posOffset>
                </wp:positionV>
                <wp:extent cx="6094730" cy="3810000"/>
                <wp:effectExtent l="0" t="0" r="0" b="0"/>
                <wp:wrapNone/>
                <wp:docPr id="2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4730" cy="3810000"/>
                        </a:xfrm>
                        <a:prstGeom prst="rect">
                          <a:avLst/>
                        </a:prstGeom>
                        <a:noFill/>
                        <a:ln>
                          <a:noFill/>
                        </a:ln>
                      </wps:spPr>
                      <wps:txbx>
                        <w:txbxContent>
                          <w:p w14:paraId="548E53CF" w14:textId="77777777" w:rsidR="00EF6708" w:rsidRPr="00B8136A" w:rsidRDefault="00EF6708">
                            <w:pPr>
                              <w:pStyle w:val="afff8"/>
                              <w:ind w:firstLineChars="400" w:firstLine="1136"/>
                              <w:jc w:val="both"/>
                              <w:rPr>
                                <w:rFonts w:ascii="黑体" w:hAnsi="黑体"/>
                              </w:rPr>
                            </w:pPr>
                            <w:r w:rsidRPr="00B8136A">
                              <w:rPr>
                                <w:rStyle w:val="afff2"/>
                                <w:rFonts w:ascii="黑体" w:hAnsi="黑体" w:hint="eastAsia"/>
                                <w:b w:val="0"/>
                              </w:rPr>
                              <w:t>归</w:t>
                            </w:r>
                            <w:r>
                              <w:rPr>
                                <w:rStyle w:val="afff2"/>
                                <w:rFonts w:ascii="黑体" w:hAnsi="黑体" w:hint="eastAsia"/>
                                <w:b w:val="0"/>
                              </w:rPr>
                              <w:t xml:space="preserve"> </w:t>
                            </w:r>
                            <w:r>
                              <w:rPr>
                                <w:rStyle w:val="afff2"/>
                                <w:rFonts w:ascii="黑体" w:hAnsi="黑体"/>
                                <w:b w:val="0"/>
                              </w:rPr>
                              <w:t xml:space="preserve"> </w:t>
                            </w:r>
                            <w:r w:rsidRPr="00B8136A">
                              <w:rPr>
                                <w:rStyle w:val="afff2"/>
                                <w:rFonts w:ascii="黑体" w:hAnsi="黑体" w:hint="eastAsia"/>
                                <w:b w:val="0"/>
                              </w:rPr>
                              <w:t>口</w:t>
                            </w:r>
                            <w:r>
                              <w:rPr>
                                <w:rStyle w:val="afff2"/>
                                <w:rFonts w:ascii="黑体" w:hAnsi="黑体" w:hint="eastAsia"/>
                                <w:b w:val="0"/>
                              </w:rPr>
                              <w:t xml:space="preserve"> </w:t>
                            </w:r>
                            <w:r w:rsidRPr="00B8136A">
                              <w:rPr>
                                <w:rStyle w:val="afff2"/>
                                <w:rFonts w:ascii="黑体" w:hAnsi="黑体" w:hint="eastAsia"/>
                                <w:b w:val="0"/>
                              </w:rPr>
                              <w:t>单</w:t>
                            </w:r>
                            <w:r>
                              <w:rPr>
                                <w:rStyle w:val="afff2"/>
                                <w:rFonts w:ascii="黑体" w:hAnsi="黑体" w:hint="eastAsia"/>
                                <w:b w:val="0"/>
                              </w:rPr>
                              <w:t xml:space="preserve"> </w:t>
                            </w:r>
                            <w:r w:rsidRPr="00B8136A">
                              <w:rPr>
                                <w:rStyle w:val="afff2"/>
                                <w:rFonts w:ascii="黑体" w:hAnsi="黑体" w:hint="eastAsia"/>
                                <w:b w:val="0"/>
                              </w:rPr>
                              <w:t>位</w:t>
                            </w:r>
                            <w:r w:rsidRPr="00B8136A">
                              <w:rPr>
                                <w:rFonts w:ascii="黑体" w:hAnsi="黑体" w:hint="eastAsia"/>
                              </w:rPr>
                              <w:t>：</w:t>
                            </w:r>
                            <w:r w:rsidRPr="00826A5D">
                              <w:rPr>
                                <w:rFonts w:ascii="宋体" w:eastAsia="宋体" w:hAnsi="宋体"/>
                              </w:rPr>
                              <w:t>中国石油</w:t>
                            </w:r>
                            <w:r w:rsidRPr="00826A5D">
                              <w:rPr>
                                <w:rFonts w:ascii="宋体" w:eastAsia="宋体" w:hAnsi="宋体" w:hint="eastAsia"/>
                              </w:rPr>
                              <w:t>和</w:t>
                            </w:r>
                            <w:r w:rsidRPr="00826A5D">
                              <w:rPr>
                                <w:rFonts w:ascii="宋体" w:eastAsia="宋体" w:hAnsi="宋体"/>
                              </w:rPr>
                              <w:t>化学工业联合会</w:t>
                            </w:r>
                          </w:p>
                          <w:p w14:paraId="7332189E" w14:textId="77777777" w:rsidR="00EF6708" w:rsidRPr="00B8136A" w:rsidRDefault="00EF6708">
                            <w:pPr>
                              <w:pStyle w:val="afff8"/>
                              <w:ind w:firstLineChars="400" w:firstLine="1136"/>
                              <w:jc w:val="both"/>
                              <w:rPr>
                                <w:rStyle w:val="afff1"/>
                                <w:rFonts w:ascii="黑体" w:eastAsia="黑体" w:hAnsi="黑体"/>
                                <w:spacing w:val="0"/>
                                <w:kern w:val="2"/>
                                <w:szCs w:val="20"/>
                              </w:rPr>
                            </w:pPr>
                            <w:r w:rsidRPr="00B8136A">
                              <w:rPr>
                                <w:rStyle w:val="afff2"/>
                                <w:rFonts w:ascii="黑体" w:hAnsi="黑体" w:hint="eastAsia"/>
                                <w:b w:val="0"/>
                              </w:rPr>
                              <w:t>主要起草单位：</w:t>
                            </w:r>
                            <w:r w:rsidRPr="00826A5D">
                              <w:rPr>
                                <w:rFonts w:ascii="宋体" w:eastAsia="宋体" w:hAnsi="宋体" w:hint="eastAsia"/>
                              </w:rPr>
                              <w:t>中国石油化工股份有限公司青岛安全工程研究院</w:t>
                            </w:r>
                          </w:p>
                          <w:p w14:paraId="704E4482" w14:textId="77777777" w:rsidR="00EF6708" w:rsidRDefault="00EF6708" w:rsidP="00021D03">
                            <w:pPr>
                              <w:pStyle w:val="afff8"/>
                              <w:ind w:firstLineChars="400" w:firstLine="1136"/>
                              <w:jc w:val="left"/>
                              <w:rPr>
                                <w:rFonts w:ascii="宋体" w:eastAsia="宋体" w:hAnsi="宋体"/>
                              </w:rPr>
                            </w:pPr>
                            <w:r>
                              <w:rPr>
                                <w:rStyle w:val="afff"/>
                                <w:rFonts w:ascii="黑体" w:hAnsi="黑体" w:hint="eastAsia"/>
                              </w:rPr>
                              <w:t>参加起草</w:t>
                            </w:r>
                            <w:r>
                              <w:rPr>
                                <w:rStyle w:val="afff"/>
                                <w:rFonts w:ascii="黑体" w:hAnsi="黑体"/>
                              </w:rPr>
                              <w:t>单位</w:t>
                            </w:r>
                            <w:r w:rsidRPr="00B8136A">
                              <w:rPr>
                                <w:rStyle w:val="afff"/>
                                <w:rFonts w:ascii="黑体" w:hAnsi="黑体" w:hint="eastAsia"/>
                              </w:rPr>
                              <w:t>：</w:t>
                            </w:r>
                            <w:r>
                              <w:rPr>
                                <w:rFonts w:ascii="宋体" w:eastAsia="宋体" w:hAnsi="宋体" w:hint="eastAsia"/>
                              </w:rPr>
                              <w:t>青岛市</w:t>
                            </w:r>
                            <w:r>
                              <w:rPr>
                                <w:rFonts w:ascii="宋体" w:eastAsia="宋体" w:hAnsi="宋体"/>
                              </w:rPr>
                              <w:t>计量技术研究院</w:t>
                            </w:r>
                          </w:p>
                          <w:p w14:paraId="4B36BA27" w14:textId="7732BEF8" w:rsidR="00EF6708" w:rsidRPr="00E652F5" w:rsidRDefault="00EF6708" w:rsidP="00E652F5">
                            <w:pPr>
                              <w:pStyle w:val="afff8"/>
                              <w:ind w:firstLineChars="1100" w:firstLine="3124"/>
                              <w:jc w:val="left"/>
                              <w:rPr>
                                <w:rStyle w:val="afff1"/>
                                <w:rFonts w:ascii="黑体" w:eastAsia="黑体" w:hAnsi="黑体"/>
                              </w:rPr>
                            </w:pPr>
                            <w:r>
                              <w:rPr>
                                <w:rFonts w:ascii="宋体" w:eastAsia="宋体" w:hAnsi="宋体" w:hint="eastAsia"/>
                              </w:rPr>
                              <w:t>山东恒</w:t>
                            </w:r>
                            <w:r>
                              <w:rPr>
                                <w:rFonts w:ascii="宋体" w:eastAsia="宋体" w:hAnsi="宋体"/>
                              </w:rPr>
                              <w:t>量测试科技有限公司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573C58" id="文本框 5" o:spid="_x0000_s1034" type="#_x0000_t202" style="position:absolute;left:0;text-align:left;margin-left:65.8pt;margin-top:375.3pt;width:479.9pt;height:300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" filled="f" stroked="f">
                <v:textbox>
                  <w:txbxContent>
                    <w:p w14:paraId="548E53CF" w14:textId="77777777" w:rsidR="00EF6708" w:rsidRPr="00B8136A" w:rsidRDefault="00EF6708">
                      <w:pPr>
                        <w:pStyle w:val="afff8"/>
                        <w:ind w:firstLineChars="400" w:firstLine="1136"/>
                        <w:jc w:val="both"/>
                        <w:rPr>
                          <w:rFonts w:ascii="黑体" w:hAnsi="黑体"/>
                        </w:rPr>
                      </w:pPr>
                      <w:r w:rsidRPr="00B8136A">
                        <w:rPr>
                          <w:rStyle w:val="afff2"/>
                          <w:rFonts w:ascii="黑体" w:hAnsi="黑体" w:hint="eastAsia"/>
                          <w:b w:val="0"/>
                        </w:rPr>
                        <w:t>归</w:t>
                      </w:r>
                      <w:r>
                        <w:rPr>
                          <w:rStyle w:val="afff2"/>
                          <w:rFonts w:ascii="黑体" w:hAnsi="黑体" w:hint="eastAsia"/>
                          <w:b w:val="0"/>
                        </w:rPr>
                        <w:t xml:space="preserve"> </w:t>
                      </w:r>
                      <w:r>
                        <w:rPr>
                          <w:rStyle w:val="afff2"/>
                          <w:rFonts w:ascii="黑体" w:hAnsi="黑体"/>
                          <w:b w:val="0"/>
                        </w:rPr>
                        <w:t xml:space="preserve"> </w:t>
                      </w:r>
                      <w:r w:rsidRPr="00B8136A">
                        <w:rPr>
                          <w:rStyle w:val="afff2"/>
                          <w:rFonts w:ascii="黑体" w:hAnsi="黑体" w:hint="eastAsia"/>
                          <w:b w:val="0"/>
                        </w:rPr>
                        <w:t>口</w:t>
                      </w:r>
                      <w:r>
                        <w:rPr>
                          <w:rStyle w:val="afff2"/>
                          <w:rFonts w:ascii="黑体" w:hAnsi="黑体" w:hint="eastAsia"/>
                          <w:b w:val="0"/>
                        </w:rPr>
                        <w:t xml:space="preserve"> </w:t>
                      </w:r>
                      <w:r w:rsidRPr="00B8136A">
                        <w:rPr>
                          <w:rStyle w:val="afff2"/>
                          <w:rFonts w:ascii="黑体" w:hAnsi="黑体" w:hint="eastAsia"/>
                          <w:b w:val="0"/>
                        </w:rPr>
                        <w:t>单</w:t>
                      </w:r>
                      <w:r>
                        <w:rPr>
                          <w:rStyle w:val="afff2"/>
                          <w:rFonts w:ascii="黑体" w:hAnsi="黑体" w:hint="eastAsia"/>
                          <w:b w:val="0"/>
                        </w:rPr>
                        <w:t xml:space="preserve"> </w:t>
                      </w:r>
                      <w:r w:rsidRPr="00B8136A">
                        <w:rPr>
                          <w:rStyle w:val="afff2"/>
                          <w:rFonts w:ascii="黑体" w:hAnsi="黑体" w:hint="eastAsia"/>
                          <w:b w:val="0"/>
                        </w:rPr>
                        <w:t>位</w:t>
                      </w:r>
                      <w:r w:rsidRPr="00B8136A">
                        <w:rPr>
                          <w:rFonts w:ascii="黑体" w:hAnsi="黑体" w:hint="eastAsia"/>
                        </w:rPr>
                        <w:t>：</w:t>
                      </w:r>
                      <w:r w:rsidRPr="00826A5D">
                        <w:rPr>
                          <w:rFonts w:ascii="宋体" w:eastAsia="宋体" w:hAnsi="宋体"/>
                        </w:rPr>
                        <w:t>中国石油</w:t>
                      </w:r>
                      <w:r w:rsidRPr="00826A5D">
                        <w:rPr>
                          <w:rFonts w:ascii="宋体" w:eastAsia="宋体" w:hAnsi="宋体" w:hint="eastAsia"/>
                        </w:rPr>
                        <w:t>和</w:t>
                      </w:r>
                      <w:r w:rsidRPr="00826A5D">
                        <w:rPr>
                          <w:rFonts w:ascii="宋体" w:eastAsia="宋体" w:hAnsi="宋体"/>
                        </w:rPr>
                        <w:t>化学工业联合会</w:t>
                      </w:r>
                    </w:p>
                    <w:p w14:paraId="7332189E" w14:textId="77777777" w:rsidR="00EF6708" w:rsidRPr="00B8136A" w:rsidRDefault="00EF6708">
                      <w:pPr>
                        <w:pStyle w:val="afff8"/>
                        <w:ind w:firstLineChars="400" w:firstLine="1136"/>
                        <w:jc w:val="both"/>
                        <w:rPr>
                          <w:rStyle w:val="afff1"/>
                          <w:rFonts w:ascii="黑体" w:eastAsia="黑体" w:hAnsi="黑体"/>
                          <w:spacing w:val="0"/>
                          <w:kern w:val="2"/>
                          <w:szCs w:val="20"/>
                        </w:rPr>
                      </w:pPr>
                      <w:r w:rsidRPr="00B8136A">
                        <w:rPr>
                          <w:rStyle w:val="afff2"/>
                          <w:rFonts w:ascii="黑体" w:hAnsi="黑体" w:hint="eastAsia"/>
                          <w:b w:val="0"/>
                        </w:rPr>
                        <w:t>主要起草单位：</w:t>
                      </w:r>
                      <w:r w:rsidRPr="00826A5D">
                        <w:rPr>
                          <w:rFonts w:ascii="宋体" w:eastAsia="宋体" w:hAnsi="宋体" w:hint="eastAsia"/>
                        </w:rPr>
                        <w:t>中国石油化工股份有限公司青岛安全工程研究院</w:t>
                      </w:r>
                    </w:p>
                    <w:p w14:paraId="704E4482" w14:textId="77777777" w:rsidR="00EF6708" w:rsidRDefault="00EF6708" w:rsidP="00021D03">
                      <w:pPr>
                        <w:pStyle w:val="afff8"/>
                        <w:ind w:firstLineChars="400" w:firstLine="1136"/>
                        <w:jc w:val="left"/>
                        <w:rPr>
                          <w:rFonts w:ascii="宋体" w:eastAsia="宋体" w:hAnsi="宋体"/>
                        </w:rPr>
                      </w:pPr>
                      <w:r>
                        <w:rPr>
                          <w:rStyle w:val="afff"/>
                          <w:rFonts w:ascii="黑体" w:hAnsi="黑体" w:hint="eastAsia"/>
                        </w:rPr>
                        <w:t>参加起草</w:t>
                      </w:r>
                      <w:r>
                        <w:rPr>
                          <w:rStyle w:val="afff"/>
                          <w:rFonts w:ascii="黑体" w:hAnsi="黑体"/>
                        </w:rPr>
                        <w:t>单位</w:t>
                      </w:r>
                      <w:r w:rsidRPr="00B8136A">
                        <w:rPr>
                          <w:rStyle w:val="afff"/>
                          <w:rFonts w:ascii="黑体" w:hAnsi="黑体" w:hint="eastAsia"/>
                        </w:rPr>
                        <w:t>：</w:t>
                      </w:r>
                      <w:r>
                        <w:rPr>
                          <w:rFonts w:ascii="宋体" w:eastAsia="宋体" w:hAnsi="宋体" w:hint="eastAsia"/>
                        </w:rPr>
                        <w:t>青岛市</w:t>
                      </w:r>
                      <w:r>
                        <w:rPr>
                          <w:rFonts w:ascii="宋体" w:eastAsia="宋体" w:hAnsi="宋体"/>
                        </w:rPr>
                        <w:t>计量技术研究院</w:t>
                      </w:r>
                    </w:p>
                    <w:p w14:paraId="4B36BA27" w14:textId="7732BEF8" w:rsidR="00EF6708" w:rsidRPr="00E652F5" w:rsidRDefault="00EF6708" w:rsidP="00E652F5">
                      <w:pPr>
                        <w:pStyle w:val="afff8"/>
                        <w:ind w:firstLineChars="1100" w:firstLine="3124"/>
                        <w:jc w:val="left"/>
                        <w:rPr>
                          <w:rStyle w:val="afff1"/>
                          <w:rFonts w:ascii="黑体" w:eastAsia="黑体" w:hAnsi="黑体"/>
                        </w:rPr>
                      </w:pPr>
                      <w:r>
                        <w:rPr>
                          <w:rFonts w:ascii="宋体" w:eastAsia="宋体" w:hAnsi="宋体" w:hint="eastAsia"/>
                        </w:rPr>
                        <w:t>山东恒</w:t>
                      </w:r>
                      <w:r>
                        <w:rPr>
                          <w:rFonts w:ascii="宋体" w:eastAsia="宋体" w:hAnsi="宋体"/>
                        </w:rPr>
                        <w:t>量测试科技有限公司</w:t>
                      </w:r>
                    </w:p>
                  </w:txbxContent>
                </v:textbox>
                <w10:wrap anchorx="page"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37C33E31" wp14:editId="5835BAA3">
                <wp:simplePos x="0" y="0"/>
                <wp:positionH relativeFrom="page">
                  <wp:posOffset>847725</wp:posOffset>
                </wp:positionH>
                <wp:positionV relativeFrom="page">
                  <wp:posOffset>9037320</wp:posOffset>
                </wp:positionV>
                <wp:extent cx="6094730" cy="398145"/>
                <wp:effectExtent l="0" t="0" r="0" b="0"/>
                <wp:wrapNone/>
                <wp:docPr id="2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4730" cy="398145"/>
                        </a:xfrm>
                        <a:prstGeom prst="rect">
                          <a:avLst/>
                        </a:prstGeom>
                        <a:noFill/>
                        <a:ln>
                          <a:noFill/>
                        </a:ln>
                      </wps:spPr>
                      <wps:txbx>
                        <w:txbxContent>
                          <w:p w14:paraId="752B9443" w14:textId="77777777" w:rsidR="00EF6708" w:rsidRDefault="00EF6708" w:rsidP="00CE49F3">
                            <w:pPr>
                              <w:pStyle w:val="afff8"/>
                              <w:ind w:firstLineChars="0" w:firstLine="0"/>
                              <w:rPr>
                                <w:rStyle w:val="afff1"/>
                                <w:spacing w:val="0"/>
                                <w:kern w:val="2"/>
                                <w:szCs w:val="20"/>
                              </w:rPr>
                            </w:pPr>
                            <w:bookmarkStart w:id="3" w:name="_Hlk496859450"/>
                            <w:bookmarkStart w:id="4" w:name="_Hlk496859449"/>
                            <w:r>
                              <w:rPr>
                                <w:rStyle w:val="afff1"/>
                                <w:rFonts w:hint="eastAsia"/>
                                <w:spacing w:val="0"/>
                                <w:kern w:val="2"/>
                                <w:szCs w:val="20"/>
                              </w:rPr>
                              <w:t>本规范</w:t>
                            </w:r>
                            <w:bookmarkEnd w:id="3"/>
                            <w:bookmarkEnd w:id="4"/>
                            <w:r>
                              <w:rPr>
                                <w:rStyle w:val="afff1"/>
                                <w:rFonts w:hint="eastAsia"/>
                                <w:spacing w:val="0"/>
                                <w:kern w:val="2"/>
                                <w:szCs w:val="20"/>
                              </w:rPr>
                              <w:t>委托全国石油和化工行业计量技术委员会负责解释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33E31" id="文本框 3" o:spid="_x0000_s1035" type="#_x0000_t202" style="position:absolute;left:0;text-align:left;margin-left:66.75pt;margin-top:711.6pt;width:479.9pt;height:31.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" filled="f" stroked="f">
                <v:textbox>
                  <w:txbxContent>
                    <w:p w14:paraId="752B9443" w14:textId="77777777" w:rsidR="00EF6708" w:rsidRDefault="00EF6708" w:rsidP="00CE49F3">
                      <w:pPr>
                        <w:pStyle w:val="afff8"/>
                        <w:ind w:firstLineChars="0" w:firstLine="0"/>
                        <w:rPr>
                          <w:rStyle w:val="afff1"/>
                          <w:spacing w:val="0"/>
                          <w:kern w:val="2"/>
                          <w:szCs w:val="20"/>
                        </w:rPr>
                      </w:pPr>
                      <w:bookmarkStart w:id="5" w:name="_Hlk496859450"/>
                      <w:bookmarkStart w:id="6" w:name="_Hlk496859449"/>
                      <w:r>
                        <w:rPr>
                          <w:rStyle w:val="afff1"/>
                          <w:rFonts w:hint="eastAsia"/>
                          <w:spacing w:val="0"/>
                          <w:kern w:val="2"/>
                          <w:szCs w:val="20"/>
                        </w:rPr>
                        <w:t>本规范</w:t>
                      </w:r>
                      <w:bookmarkEnd w:id="5"/>
                      <w:bookmarkEnd w:id="6"/>
                      <w:r>
                        <w:rPr>
                          <w:rStyle w:val="afff1"/>
                          <w:rFonts w:hint="eastAsia"/>
                          <w:spacing w:val="0"/>
                          <w:kern w:val="2"/>
                          <w:szCs w:val="20"/>
                        </w:rPr>
                        <w:t>委托全国石油和化工行业计量技术委员会负责解释</w:t>
                      </w:r>
                    </w:p>
                  </w:txbxContent>
                </v:textbox>
                <w10:wrap anchorx="page" anchory="page"/>
                <w10:anchorlock/>
              </v:shape>
            </w:pict>
          </mc:Fallback>
        </mc:AlternateContent>
      </w:r>
    </w:p>
    <w:p w14:paraId="3360A380" w14:textId="77777777" w:rsidR="00DB31E3" w:rsidRPr="00DB31E3" w:rsidRDefault="00DB31E3" w:rsidP="00DB31E3"/>
    <w:p w14:paraId="1D6D3F31" w14:textId="77777777" w:rsidR="00DB31E3" w:rsidRPr="00DB31E3" w:rsidRDefault="00DB31E3" w:rsidP="00DB31E3"/>
    <w:p w14:paraId="031DFE8A" w14:textId="77777777" w:rsidR="00DB31E3" w:rsidRPr="00DB31E3" w:rsidRDefault="00DB31E3" w:rsidP="00DB31E3"/>
    <w:p w14:paraId="30BAAF67" w14:textId="77777777" w:rsidR="00DB31E3" w:rsidRPr="00DB31E3" w:rsidRDefault="00DB31E3" w:rsidP="00DB31E3"/>
    <w:p w14:paraId="04E7CFE6" w14:textId="77777777" w:rsidR="00DB31E3" w:rsidRPr="00DB31E3" w:rsidRDefault="00DB31E3" w:rsidP="00DB31E3"/>
    <w:p w14:paraId="4C1F6DFD" w14:textId="77777777" w:rsidR="00DB31E3" w:rsidRPr="00DB31E3" w:rsidRDefault="00DB31E3" w:rsidP="00DB31E3"/>
    <w:p w14:paraId="6CCB6F07" w14:textId="77777777" w:rsidR="00DB31E3" w:rsidRPr="00DB31E3" w:rsidRDefault="00DB31E3" w:rsidP="00DB31E3"/>
    <w:p w14:paraId="536F63DE" w14:textId="77777777" w:rsidR="00DB31E3" w:rsidRPr="00DB31E3" w:rsidRDefault="00DB31E3" w:rsidP="00DB31E3"/>
    <w:p w14:paraId="73570D18" w14:textId="77777777" w:rsidR="00DB31E3" w:rsidRPr="00DB31E3" w:rsidRDefault="00DB31E3" w:rsidP="00DB31E3"/>
    <w:p w14:paraId="6D9E3C90" w14:textId="77777777" w:rsidR="00DB31E3" w:rsidRPr="00DB31E3" w:rsidRDefault="00DB31E3" w:rsidP="00DB31E3"/>
    <w:p w14:paraId="6A866169" w14:textId="77777777" w:rsidR="00DB31E3" w:rsidRPr="00DB31E3" w:rsidRDefault="00DB31E3" w:rsidP="00DB31E3"/>
    <w:p w14:paraId="4053F826" w14:textId="77777777" w:rsidR="00DB31E3" w:rsidRPr="00DB31E3" w:rsidRDefault="00DB31E3" w:rsidP="00DB31E3"/>
    <w:p w14:paraId="70639F12" w14:textId="77777777" w:rsidR="00DB31E3" w:rsidRPr="00DB31E3" w:rsidRDefault="00DB31E3" w:rsidP="00DB31E3"/>
    <w:p w14:paraId="38DA6A81" w14:textId="77777777" w:rsidR="00DB31E3" w:rsidRPr="00DB31E3" w:rsidRDefault="00DB31E3" w:rsidP="00DB31E3"/>
    <w:p w14:paraId="2E349F2C" w14:textId="77777777" w:rsidR="00DB31E3" w:rsidRPr="00DB31E3" w:rsidRDefault="00DB31E3" w:rsidP="00DB31E3"/>
    <w:p w14:paraId="33CB1953" w14:textId="77777777" w:rsidR="00DB31E3" w:rsidRPr="00DB31E3" w:rsidRDefault="00DB31E3" w:rsidP="00DB31E3"/>
    <w:p w14:paraId="119763CA" w14:textId="77777777" w:rsidR="00DB31E3" w:rsidRPr="00DB31E3" w:rsidRDefault="00DB31E3" w:rsidP="00DB31E3"/>
    <w:p w14:paraId="77DBFFAA" w14:textId="77777777" w:rsidR="00DB31E3" w:rsidRPr="00DB31E3" w:rsidRDefault="00DB31E3" w:rsidP="00DB31E3"/>
    <w:p w14:paraId="4DEC214E" w14:textId="77777777" w:rsidR="00DB31E3" w:rsidRPr="00DB31E3" w:rsidRDefault="00DB31E3" w:rsidP="00DB31E3"/>
    <w:p w14:paraId="76C6939C" w14:textId="77777777" w:rsidR="00DB31E3" w:rsidRPr="00DB31E3" w:rsidRDefault="00DB31E3" w:rsidP="00DB31E3"/>
    <w:p w14:paraId="3B19C58D" w14:textId="77777777" w:rsidR="00DB31E3" w:rsidRPr="00DB31E3" w:rsidRDefault="00DB31E3" w:rsidP="00DB31E3"/>
    <w:p w14:paraId="66BC920E" w14:textId="77777777" w:rsidR="00DB31E3" w:rsidRPr="00DB31E3" w:rsidRDefault="00DB31E3" w:rsidP="00DB31E3"/>
    <w:p w14:paraId="6B3C0923" w14:textId="77777777" w:rsidR="00DB31E3" w:rsidRPr="00DB31E3" w:rsidRDefault="00DB31E3" w:rsidP="00DB31E3"/>
    <w:p w14:paraId="79376CB0" w14:textId="77777777" w:rsidR="00DB31E3" w:rsidRPr="00DB31E3" w:rsidRDefault="00DB31E3" w:rsidP="00DB31E3"/>
    <w:p w14:paraId="5E518835" w14:textId="77777777" w:rsidR="00DB31E3" w:rsidRPr="00DB31E3" w:rsidRDefault="00DB31E3" w:rsidP="00DB31E3"/>
    <w:p w14:paraId="78E34539" w14:textId="77777777" w:rsidR="00DB31E3" w:rsidRPr="00DB31E3" w:rsidRDefault="00DB31E3" w:rsidP="00DB31E3"/>
    <w:p w14:paraId="41E39218" w14:textId="77777777" w:rsidR="00DB31E3" w:rsidRPr="00DB31E3" w:rsidRDefault="00DB31E3" w:rsidP="00DB31E3"/>
    <w:p w14:paraId="52687C42" w14:textId="77777777" w:rsidR="00DB31E3" w:rsidRPr="00DB31E3" w:rsidRDefault="00DB31E3" w:rsidP="00DB31E3"/>
    <w:p w14:paraId="0D73CC24" w14:textId="77777777" w:rsidR="00DB31E3" w:rsidRPr="00DB31E3" w:rsidRDefault="00DB31E3" w:rsidP="00DB31E3"/>
    <w:p w14:paraId="2E6B4497" w14:textId="77777777" w:rsidR="00DB31E3" w:rsidRPr="00DB31E3" w:rsidRDefault="00DB31E3" w:rsidP="00DB31E3"/>
    <w:p w14:paraId="64332195" w14:textId="77777777" w:rsidR="00DB31E3" w:rsidRPr="00DB31E3" w:rsidRDefault="00DB31E3" w:rsidP="00DB31E3"/>
    <w:p w14:paraId="189C2AF8" w14:textId="77777777" w:rsidR="00DB31E3" w:rsidRPr="00DB31E3" w:rsidRDefault="00DB31E3" w:rsidP="00DB31E3"/>
    <w:p w14:paraId="3A293DC4" w14:textId="77777777" w:rsidR="00DB31E3" w:rsidRPr="00DB31E3" w:rsidRDefault="00DB31E3" w:rsidP="00DB31E3"/>
    <w:p w14:paraId="5B336197" w14:textId="77777777" w:rsidR="00DB31E3" w:rsidRPr="00DB31E3" w:rsidRDefault="00DB31E3" w:rsidP="00DB31E3"/>
    <w:p w14:paraId="5D33D271" w14:textId="77777777" w:rsidR="00DB31E3" w:rsidRPr="00DB31E3" w:rsidRDefault="00DB31E3" w:rsidP="00DB31E3"/>
    <w:p w14:paraId="281D2B2B" w14:textId="77777777" w:rsidR="006D032A" w:rsidRDefault="006D032A" w:rsidP="0060114E">
      <w:pPr>
        <w:pStyle w:val="afffd"/>
        <w:spacing w:before="0" w:after="0" w:line="360" w:lineRule="auto"/>
        <w:jc w:val="both"/>
        <w:rPr>
          <w:sz w:val="44"/>
          <w:szCs w:val="44"/>
        </w:rPr>
      </w:pPr>
      <w:bookmarkStart w:id="5" w:name="_Toc288654386"/>
      <w:bookmarkStart w:id="6" w:name="_Toc288654590"/>
      <w:bookmarkStart w:id="7" w:name="_Toc288654519"/>
      <w:bookmarkStart w:id="8" w:name="mbookmark4"/>
      <w:bookmarkEnd w:id="2"/>
    </w:p>
    <w:p w14:paraId="020DDC9A" w14:textId="77777777" w:rsidR="006D032A" w:rsidRDefault="006D032A">
      <w:pPr>
        <w:pStyle w:val="afffd"/>
        <w:spacing w:before="0" w:after="0" w:line="360" w:lineRule="auto"/>
        <w:rPr>
          <w:sz w:val="44"/>
          <w:szCs w:val="44"/>
        </w:rPr>
      </w:pPr>
    </w:p>
    <w:p w14:paraId="68D4BA76" w14:textId="77777777" w:rsidR="006D032A" w:rsidRDefault="00501D5F">
      <w:pPr>
        <w:pStyle w:val="afffd"/>
        <w:spacing w:before="0" w:after="0" w:line="360" w:lineRule="auto"/>
        <w:rPr>
          <w:sz w:val="44"/>
          <w:szCs w:val="44"/>
        </w:rPr>
      </w:pPr>
      <w:r>
        <w:rPr>
          <w:noProof/>
        </w:rPr>
        <w:lastRenderedPageBreak/>
        <mc:AlternateContent>
          <mc:Choice Requires="wps">
            <w:drawing>
              <wp:anchor distT="0" distB="0" distL="114300" distR="114300" simplePos="0" relativeHeight="251664384" behindDoc="0" locked="1" layoutInCell="1" allowOverlap="1" wp14:anchorId="2045DB14" wp14:editId="32F25C44">
                <wp:simplePos x="0" y="0"/>
                <wp:positionH relativeFrom="page">
                  <wp:posOffset>835660</wp:posOffset>
                </wp:positionH>
                <wp:positionV relativeFrom="page">
                  <wp:posOffset>2023110</wp:posOffset>
                </wp:positionV>
                <wp:extent cx="6094730" cy="3810000"/>
                <wp:effectExtent l="0" t="0" r="0" b="0"/>
                <wp:wrapNone/>
                <wp:docPr id="24"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4730" cy="3810000"/>
                        </a:xfrm>
                        <a:prstGeom prst="rect">
                          <a:avLst/>
                        </a:prstGeom>
                        <a:noFill/>
                        <a:ln>
                          <a:noFill/>
                        </a:ln>
                      </wps:spPr>
                      <wps:txbx>
                        <w:txbxContent>
                          <w:p w14:paraId="753B1F08" w14:textId="77777777" w:rsidR="00EF6708" w:rsidRDefault="00EF6708" w:rsidP="006D032A">
                            <w:pPr>
                              <w:pStyle w:val="afff8"/>
                              <w:jc w:val="both"/>
                              <w:rPr>
                                <w:rFonts w:ascii="黑体" w:hAnsi="黑体"/>
                              </w:rPr>
                            </w:pPr>
                            <w:r>
                              <w:rPr>
                                <w:rStyle w:val="afff2"/>
                                <w:rFonts w:ascii="黑体" w:hAnsi="黑体" w:hint="eastAsia"/>
                                <w:b w:val="0"/>
                              </w:rPr>
                              <w:t>本规范主要</w:t>
                            </w:r>
                            <w:r>
                              <w:rPr>
                                <w:rStyle w:val="afff2"/>
                                <w:rFonts w:ascii="黑体" w:hAnsi="黑体"/>
                                <w:b w:val="0"/>
                              </w:rPr>
                              <w:t>起草人</w:t>
                            </w:r>
                            <w:r w:rsidRPr="00B8136A">
                              <w:rPr>
                                <w:rFonts w:ascii="黑体" w:hAnsi="黑体" w:hint="eastAsia"/>
                              </w:rPr>
                              <w:t>：</w:t>
                            </w:r>
                          </w:p>
                          <w:p w14:paraId="7822670B" w14:textId="77777777" w:rsidR="00EF6708" w:rsidRPr="00C853CC" w:rsidRDefault="00EF6708" w:rsidP="006D032A">
                            <w:pPr>
                              <w:pStyle w:val="afff8"/>
                              <w:ind w:firstLineChars="400" w:firstLine="1136"/>
                              <w:jc w:val="both"/>
                              <w:rPr>
                                <w:rFonts w:ascii="宋体" w:eastAsia="宋体" w:hAnsi="宋体"/>
                              </w:rPr>
                            </w:pPr>
                            <w:r>
                              <w:rPr>
                                <w:rFonts w:ascii="黑体" w:hAnsi="黑体" w:hint="eastAsia"/>
                              </w:rPr>
                              <w:t xml:space="preserve">     </w:t>
                            </w:r>
                            <w:r>
                              <w:rPr>
                                <w:rFonts w:ascii="宋体" w:eastAsia="宋体" w:hAnsi="宋体" w:hint="eastAsia"/>
                              </w:rPr>
                              <w:t>李明哲</w:t>
                            </w:r>
                            <w:r w:rsidRPr="00C853CC">
                              <w:rPr>
                                <w:rFonts w:ascii="宋体" w:eastAsia="宋体" w:hAnsi="宋体" w:hint="eastAsia"/>
                              </w:rPr>
                              <w:t>（中国石油化工股份有限公司青岛安全工程研究院）</w:t>
                            </w:r>
                          </w:p>
                          <w:p w14:paraId="5AD81BFD" w14:textId="77777777" w:rsidR="00EF6708" w:rsidRPr="00C853CC" w:rsidRDefault="00EF6708" w:rsidP="006D032A">
                            <w:pPr>
                              <w:pStyle w:val="afff8"/>
                              <w:ind w:firstLineChars="650" w:firstLine="1846"/>
                              <w:jc w:val="both"/>
                              <w:rPr>
                                <w:rFonts w:ascii="宋体" w:eastAsia="宋体" w:hAnsi="宋体"/>
                              </w:rPr>
                            </w:pPr>
                            <w:r>
                              <w:rPr>
                                <w:rFonts w:ascii="宋体" w:eastAsia="宋体" w:hAnsi="宋体" w:hint="eastAsia"/>
                              </w:rPr>
                              <w:t>魏新明</w:t>
                            </w:r>
                            <w:r w:rsidRPr="00C853CC">
                              <w:rPr>
                                <w:rFonts w:ascii="宋体" w:eastAsia="宋体" w:hAnsi="宋体" w:hint="eastAsia"/>
                              </w:rPr>
                              <w:t>（中国石油化工股份有限公司青岛安全工程研究院）</w:t>
                            </w:r>
                          </w:p>
                          <w:p w14:paraId="09D8250C" w14:textId="77777777" w:rsidR="00EF6708" w:rsidRPr="00C853CC" w:rsidRDefault="00EF6708" w:rsidP="006D032A">
                            <w:pPr>
                              <w:pStyle w:val="afff8"/>
                              <w:ind w:firstLineChars="650" w:firstLine="1846"/>
                              <w:jc w:val="both"/>
                              <w:rPr>
                                <w:rFonts w:ascii="宋体" w:eastAsia="宋体" w:hAnsi="宋体"/>
                              </w:rPr>
                            </w:pPr>
                            <w:r>
                              <w:rPr>
                                <w:rFonts w:ascii="宋体" w:eastAsia="宋体" w:hAnsi="宋体" w:hint="eastAsia"/>
                              </w:rPr>
                              <w:t>姜素霞</w:t>
                            </w:r>
                            <w:r w:rsidRPr="00C853CC">
                              <w:rPr>
                                <w:rFonts w:ascii="宋体" w:eastAsia="宋体" w:hAnsi="宋体" w:hint="eastAsia"/>
                              </w:rPr>
                              <w:t>（中国石油化工股份有限公司青岛安全工程研究院）</w:t>
                            </w:r>
                          </w:p>
                          <w:p w14:paraId="7F4B53AB" w14:textId="77777777" w:rsidR="00EF6708" w:rsidRPr="00C853CC" w:rsidRDefault="00EF6708" w:rsidP="006D032A">
                            <w:pPr>
                              <w:pStyle w:val="afff8"/>
                              <w:ind w:firstLineChars="650" w:firstLine="1846"/>
                              <w:jc w:val="both"/>
                              <w:rPr>
                                <w:rFonts w:ascii="宋体" w:eastAsia="宋体" w:hAnsi="宋体"/>
                              </w:rPr>
                            </w:pPr>
                            <w:r>
                              <w:rPr>
                                <w:rFonts w:ascii="宋体" w:eastAsia="宋体" w:hAnsi="宋体" w:hint="eastAsia"/>
                              </w:rPr>
                              <w:t>高  翔</w:t>
                            </w:r>
                            <w:r w:rsidRPr="00C853CC">
                              <w:rPr>
                                <w:rFonts w:ascii="宋体" w:eastAsia="宋体" w:hAnsi="宋体" w:hint="eastAsia"/>
                              </w:rPr>
                              <w:t>（中国石油化工股份有限公司青岛安全工程研究院）</w:t>
                            </w:r>
                          </w:p>
                          <w:p w14:paraId="07D5CF1F" w14:textId="77777777" w:rsidR="00EF6708" w:rsidRDefault="00EF6708" w:rsidP="00C853CC">
                            <w:pPr>
                              <w:pStyle w:val="afff8"/>
                              <w:ind w:firstLineChars="450" w:firstLine="1278"/>
                              <w:jc w:val="left"/>
                              <w:rPr>
                                <w:rStyle w:val="afff"/>
                                <w:rFonts w:ascii="黑体" w:hAnsi="黑体"/>
                              </w:rPr>
                            </w:pPr>
                            <w:r>
                              <w:rPr>
                                <w:rStyle w:val="afff"/>
                                <w:rFonts w:ascii="黑体" w:hAnsi="黑体" w:hint="eastAsia"/>
                              </w:rPr>
                              <w:t>参加</w:t>
                            </w:r>
                            <w:r w:rsidRPr="00B8136A">
                              <w:rPr>
                                <w:rStyle w:val="afff"/>
                                <w:rFonts w:ascii="黑体" w:hAnsi="黑体" w:hint="eastAsia"/>
                              </w:rPr>
                              <w:t>起草人：</w:t>
                            </w:r>
                          </w:p>
                          <w:p w14:paraId="5F02728F" w14:textId="02E7FC6E" w:rsidR="00EF6708" w:rsidRDefault="00EF6708" w:rsidP="00F873B3">
                            <w:pPr>
                              <w:pStyle w:val="afff8"/>
                              <w:ind w:firstLineChars="650" w:firstLine="1846"/>
                              <w:jc w:val="left"/>
                              <w:rPr>
                                <w:rFonts w:ascii="宋体" w:eastAsia="宋体" w:hAnsi="宋体"/>
                              </w:rPr>
                            </w:pPr>
                            <w:r>
                              <w:rPr>
                                <w:rFonts w:ascii="宋体" w:eastAsia="宋体" w:hAnsi="宋体" w:hint="eastAsia"/>
                              </w:rPr>
                              <w:t>夏  春</w:t>
                            </w:r>
                            <w:r w:rsidRPr="00C853CC">
                              <w:rPr>
                                <w:rFonts w:ascii="宋体" w:eastAsia="宋体" w:hAnsi="宋体" w:hint="eastAsia"/>
                              </w:rPr>
                              <w:t>（</w:t>
                            </w:r>
                            <w:r>
                              <w:rPr>
                                <w:rStyle w:val="afff"/>
                                <w:rFonts w:ascii="宋体" w:eastAsia="宋体" w:hAnsi="宋体" w:hint="eastAsia"/>
                              </w:rPr>
                              <w:t>青岛市计量</w:t>
                            </w:r>
                            <w:r>
                              <w:rPr>
                                <w:rStyle w:val="afff"/>
                                <w:rFonts w:ascii="宋体" w:eastAsia="宋体" w:hAnsi="宋体"/>
                              </w:rPr>
                              <w:t>技术研究院</w:t>
                            </w:r>
                            <w:r w:rsidRPr="00C853CC">
                              <w:rPr>
                                <w:rFonts w:ascii="宋体" w:eastAsia="宋体" w:hAnsi="宋体" w:hint="eastAsia"/>
                              </w:rPr>
                              <w:t>）</w:t>
                            </w:r>
                          </w:p>
                          <w:p w14:paraId="58E2E061" w14:textId="1FA800F9" w:rsidR="00EF6708" w:rsidRPr="00F873B3" w:rsidRDefault="00EF6708" w:rsidP="00F873B3">
                            <w:pPr>
                              <w:pStyle w:val="afff8"/>
                              <w:ind w:firstLineChars="650" w:firstLine="1846"/>
                              <w:jc w:val="left"/>
                              <w:rPr>
                                <w:rStyle w:val="afff"/>
                                <w:rFonts w:ascii="宋体" w:eastAsia="宋体" w:hAnsi="宋体"/>
                              </w:rPr>
                            </w:pPr>
                            <w:r>
                              <w:rPr>
                                <w:rFonts w:ascii="宋体" w:eastAsia="宋体" w:hAnsi="宋体" w:hint="eastAsia"/>
                              </w:rPr>
                              <w:t>王  婷</w:t>
                            </w:r>
                            <w:r w:rsidRPr="00C853CC">
                              <w:rPr>
                                <w:rFonts w:ascii="宋体" w:eastAsia="宋体" w:hAnsi="宋体" w:hint="eastAsia"/>
                              </w:rPr>
                              <w:t>（</w:t>
                            </w:r>
                            <w:r>
                              <w:rPr>
                                <w:rStyle w:val="afff"/>
                                <w:rFonts w:ascii="宋体" w:eastAsia="宋体" w:hAnsi="宋体" w:hint="eastAsia"/>
                              </w:rPr>
                              <w:t>青岛市计量</w:t>
                            </w:r>
                            <w:r>
                              <w:rPr>
                                <w:rStyle w:val="afff"/>
                                <w:rFonts w:ascii="宋体" w:eastAsia="宋体" w:hAnsi="宋体"/>
                              </w:rPr>
                              <w:t>技术研究院</w:t>
                            </w:r>
                            <w:r w:rsidRPr="00C853CC">
                              <w:rPr>
                                <w:rFonts w:ascii="宋体" w:eastAsia="宋体" w:hAnsi="宋体" w:hint="eastAsia"/>
                              </w:rPr>
                              <w:t>）</w:t>
                            </w:r>
                          </w:p>
                          <w:p w14:paraId="30777F73" w14:textId="77777777" w:rsidR="00EF6708" w:rsidRDefault="00EF6708" w:rsidP="00C853CC">
                            <w:pPr>
                              <w:pStyle w:val="afff8"/>
                              <w:ind w:firstLineChars="650" w:firstLine="1846"/>
                              <w:jc w:val="left"/>
                              <w:rPr>
                                <w:rFonts w:ascii="宋体" w:eastAsia="宋体" w:hAnsi="宋体"/>
                              </w:rPr>
                            </w:pPr>
                            <w:r>
                              <w:rPr>
                                <w:rFonts w:ascii="宋体" w:eastAsia="宋体" w:hAnsi="宋体" w:hint="eastAsia"/>
                              </w:rPr>
                              <w:t>岳宗</w:t>
                            </w:r>
                            <w:r>
                              <w:rPr>
                                <w:rFonts w:ascii="宋体" w:eastAsia="宋体" w:hAnsi="宋体"/>
                              </w:rPr>
                              <w:t>龙</w:t>
                            </w:r>
                            <w:r>
                              <w:rPr>
                                <w:rFonts w:ascii="宋体" w:eastAsia="宋体" w:hAnsi="宋体" w:hint="eastAsia"/>
                              </w:rPr>
                              <w:t>（山东恒</w:t>
                            </w:r>
                            <w:r>
                              <w:rPr>
                                <w:rFonts w:ascii="宋体" w:eastAsia="宋体" w:hAnsi="宋体"/>
                              </w:rPr>
                              <w:t>量测试科技</w:t>
                            </w:r>
                            <w:r>
                              <w:rPr>
                                <w:rFonts w:ascii="宋体" w:eastAsia="宋体" w:hAnsi="宋体" w:hint="eastAsia"/>
                              </w:rPr>
                              <w:t>有限</w:t>
                            </w:r>
                            <w:r>
                              <w:rPr>
                                <w:rFonts w:ascii="宋体" w:eastAsia="宋体" w:hAnsi="宋体"/>
                              </w:rPr>
                              <w:t>公司</w:t>
                            </w:r>
                            <w:r>
                              <w:rPr>
                                <w:rFonts w:ascii="宋体" w:eastAsia="宋体" w:hAnsi="宋体" w:hint="eastAsia"/>
                              </w:rPr>
                              <w:t>）</w:t>
                            </w:r>
                          </w:p>
                          <w:p w14:paraId="73C2F732" w14:textId="77777777" w:rsidR="00EF6708" w:rsidRPr="00DC48A8" w:rsidRDefault="00EF6708" w:rsidP="00B55981">
                            <w:pPr>
                              <w:pStyle w:val="afff8"/>
                              <w:ind w:firstLineChars="0" w:firstLine="0"/>
                              <w:jc w:val="both"/>
                              <w:rPr>
                                <w:rStyle w:val="afff1"/>
                                <w:spacing w:val="0"/>
                                <w:kern w:val="2"/>
                                <w:szCs w:val="20"/>
                              </w:rPr>
                            </w:pPr>
                          </w:p>
                          <w:p w14:paraId="19923D1E" w14:textId="77777777" w:rsidR="00EF6708" w:rsidRPr="007E4392" w:rsidRDefault="00EF6708" w:rsidP="006D032A">
                            <w:pPr>
                              <w:pStyle w:val="afff8"/>
                              <w:ind w:firstLineChars="400" w:firstLine="1136"/>
                              <w:jc w:val="both"/>
                              <w:rPr>
                                <w:rStyle w:val="afff1"/>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45DB14" id="_x0000_s1036" type="#_x0000_t202" style="position:absolute;left:0;text-align:left;margin-left:65.8pt;margin-top:159.3pt;width:479.9pt;height:300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" filled="f" stroked="f">
                <v:textbox>
                  <w:txbxContent>
                    <w:p w14:paraId="753B1F08" w14:textId="77777777" w:rsidR="00EF6708" w:rsidRDefault="00EF6708" w:rsidP="006D032A">
                      <w:pPr>
                        <w:pStyle w:val="afff8"/>
                        <w:jc w:val="both"/>
                        <w:rPr>
                          <w:rFonts w:ascii="黑体" w:hAnsi="黑体"/>
                        </w:rPr>
                      </w:pPr>
                      <w:r>
                        <w:rPr>
                          <w:rStyle w:val="afff2"/>
                          <w:rFonts w:ascii="黑体" w:hAnsi="黑体" w:hint="eastAsia"/>
                          <w:b w:val="0"/>
                        </w:rPr>
                        <w:t>本规范主要</w:t>
                      </w:r>
                      <w:r>
                        <w:rPr>
                          <w:rStyle w:val="afff2"/>
                          <w:rFonts w:ascii="黑体" w:hAnsi="黑体"/>
                          <w:b w:val="0"/>
                        </w:rPr>
                        <w:t>起草人</w:t>
                      </w:r>
                      <w:r w:rsidRPr="00B8136A">
                        <w:rPr>
                          <w:rFonts w:ascii="黑体" w:hAnsi="黑体" w:hint="eastAsia"/>
                        </w:rPr>
                        <w:t>：</w:t>
                      </w:r>
                    </w:p>
                    <w:p w14:paraId="7822670B" w14:textId="77777777" w:rsidR="00EF6708" w:rsidRPr="00C853CC" w:rsidRDefault="00EF6708" w:rsidP="006D032A">
                      <w:pPr>
                        <w:pStyle w:val="afff8"/>
                        <w:ind w:firstLineChars="400" w:firstLine="1136"/>
                        <w:jc w:val="both"/>
                        <w:rPr>
                          <w:rFonts w:ascii="宋体" w:eastAsia="宋体" w:hAnsi="宋体"/>
                        </w:rPr>
                      </w:pPr>
                      <w:r>
                        <w:rPr>
                          <w:rFonts w:ascii="黑体" w:hAnsi="黑体" w:hint="eastAsia"/>
                        </w:rPr>
                        <w:t xml:space="preserve">     </w:t>
                      </w:r>
                      <w:r>
                        <w:rPr>
                          <w:rFonts w:ascii="宋体" w:eastAsia="宋体" w:hAnsi="宋体" w:hint="eastAsia"/>
                        </w:rPr>
                        <w:t>李明哲</w:t>
                      </w:r>
                      <w:r w:rsidRPr="00C853CC">
                        <w:rPr>
                          <w:rFonts w:ascii="宋体" w:eastAsia="宋体" w:hAnsi="宋体" w:hint="eastAsia"/>
                        </w:rPr>
                        <w:t>（中国石油化工股份有限公司青岛安全工程研究院）</w:t>
                      </w:r>
                    </w:p>
                    <w:p w14:paraId="5AD81BFD" w14:textId="77777777" w:rsidR="00EF6708" w:rsidRPr="00C853CC" w:rsidRDefault="00EF6708" w:rsidP="006D032A">
                      <w:pPr>
                        <w:pStyle w:val="afff8"/>
                        <w:ind w:firstLineChars="650" w:firstLine="1846"/>
                        <w:jc w:val="both"/>
                        <w:rPr>
                          <w:rFonts w:ascii="宋体" w:eastAsia="宋体" w:hAnsi="宋体"/>
                        </w:rPr>
                      </w:pPr>
                      <w:r>
                        <w:rPr>
                          <w:rFonts w:ascii="宋体" w:eastAsia="宋体" w:hAnsi="宋体" w:hint="eastAsia"/>
                        </w:rPr>
                        <w:t>魏新明</w:t>
                      </w:r>
                      <w:r w:rsidRPr="00C853CC">
                        <w:rPr>
                          <w:rFonts w:ascii="宋体" w:eastAsia="宋体" w:hAnsi="宋体" w:hint="eastAsia"/>
                        </w:rPr>
                        <w:t>（中国石油化工股份有限公司青岛安全工程研究院）</w:t>
                      </w:r>
                    </w:p>
                    <w:p w14:paraId="09D8250C" w14:textId="77777777" w:rsidR="00EF6708" w:rsidRPr="00C853CC" w:rsidRDefault="00EF6708" w:rsidP="006D032A">
                      <w:pPr>
                        <w:pStyle w:val="afff8"/>
                        <w:ind w:firstLineChars="650" w:firstLine="1846"/>
                        <w:jc w:val="both"/>
                        <w:rPr>
                          <w:rFonts w:ascii="宋体" w:eastAsia="宋体" w:hAnsi="宋体"/>
                        </w:rPr>
                      </w:pPr>
                      <w:r>
                        <w:rPr>
                          <w:rFonts w:ascii="宋体" w:eastAsia="宋体" w:hAnsi="宋体" w:hint="eastAsia"/>
                        </w:rPr>
                        <w:t>姜素霞</w:t>
                      </w:r>
                      <w:r w:rsidRPr="00C853CC">
                        <w:rPr>
                          <w:rFonts w:ascii="宋体" w:eastAsia="宋体" w:hAnsi="宋体" w:hint="eastAsia"/>
                        </w:rPr>
                        <w:t>（中国石油化工股份有限公司青岛安全工程研究院）</w:t>
                      </w:r>
                    </w:p>
                    <w:p w14:paraId="7F4B53AB" w14:textId="77777777" w:rsidR="00EF6708" w:rsidRPr="00C853CC" w:rsidRDefault="00EF6708" w:rsidP="006D032A">
                      <w:pPr>
                        <w:pStyle w:val="afff8"/>
                        <w:ind w:firstLineChars="650" w:firstLine="1846"/>
                        <w:jc w:val="both"/>
                        <w:rPr>
                          <w:rFonts w:ascii="宋体" w:eastAsia="宋体" w:hAnsi="宋体"/>
                        </w:rPr>
                      </w:pPr>
                      <w:r>
                        <w:rPr>
                          <w:rFonts w:ascii="宋体" w:eastAsia="宋体" w:hAnsi="宋体" w:hint="eastAsia"/>
                        </w:rPr>
                        <w:t>高  翔</w:t>
                      </w:r>
                      <w:r w:rsidRPr="00C853CC">
                        <w:rPr>
                          <w:rFonts w:ascii="宋体" w:eastAsia="宋体" w:hAnsi="宋体" w:hint="eastAsia"/>
                        </w:rPr>
                        <w:t>（中国石油化工股份有限公司青岛安全工程研究院）</w:t>
                      </w:r>
                    </w:p>
                    <w:p w14:paraId="07D5CF1F" w14:textId="77777777" w:rsidR="00EF6708" w:rsidRDefault="00EF6708" w:rsidP="00C853CC">
                      <w:pPr>
                        <w:pStyle w:val="afff8"/>
                        <w:ind w:firstLineChars="450" w:firstLine="1278"/>
                        <w:jc w:val="left"/>
                        <w:rPr>
                          <w:rStyle w:val="afff"/>
                          <w:rFonts w:ascii="黑体" w:hAnsi="黑体"/>
                        </w:rPr>
                      </w:pPr>
                      <w:r>
                        <w:rPr>
                          <w:rStyle w:val="afff"/>
                          <w:rFonts w:ascii="黑体" w:hAnsi="黑体" w:hint="eastAsia"/>
                        </w:rPr>
                        <w:t>参加</w:t>
                      </w:r>
                      <w:r w:rsidRPr="00B8136A">
                        <w:rPr>
                          <w:rStyle w:val="afff"/>
                          <w:rFonts w:ascii="黑体" w:hAnsi="黑体" w:hint="eastAsia"/>
                        </w:rPr>
                        <w:t>起草人：</w:t>
                      </w:r>
                    </w:p>
                    <w:p w14:paraId="5F02728F" w14:textId="02E7FC6E" w:rsidR="00EF6708" w:rsidRDefault="00EF6708" w:rsidP="00F873B3">
                      <w:pPr>
                        <w:pStyle w:val="afff8"/>
                        <w:ind w:firstLineChars="650" w:firstLine="1846"/>
                        <w:jc w:val="left"/>
                        <w:rPr>
                          <w:rFonts w:ascii="宋体" w:eastAsia="宋体" w:hAnsi="宋体"/>
                        </w:rPr>
                      </w:pPr>
                      <w:r>
                        <w:rPr>
                          <w:rFonts w:ascii="宋体" w:eastAsia="宋体" w:hAnsi="宋体" w:hint="eastAsia"/>
                        </w:rPr>
                        <w:t>夏  春</w:t>
                      </w:r>
                      <w:r w:rsidRPr="00C853CC">
                        <w:rPr>
                          <w:rFonts w:ascii="宋体" w:eastAsia="宋体" w:hAnsi="宋体" w:hint="eastAsia"/>
                        </w:rPr>
                        <w:t>（</w:t>
                      </w:r>
                      <w:r>
                        <w:rPr>
                          <w:rStyle w:val="afff"/>
                          <w:rFonts w:ascii="宋体" w:eastAsia="宋体" w:hAnsi="宋体" w:hint="eastAsia"/>
                        </w:rPr>
                        <w:t>青岛市计量</w:t>
                      </w:r>
                      <w:r>
                        <w:rPr>
                          <w:rStyle w:val="afff"/>
                          <w:rFonts w:ascii="宋体" w:eastAsia="宋体" w:hAnsi="宋体"/>
                        </w:rPr>
                        <w:t>技术研究院</w:t>
                      </w:r>
                      <w:r w:rsidRPr="00C853CC">
                        <w:rPr>
                          <w:rFonts w:ascii="宋体" w:eastAsia="宋体" w:hAnsi="宋体" w:hint="eastAsia"/>
                        </w:rPr>
                        <w:t>）</w:t>
                      </w:r>
                    </w:p>
                    <w:p w14:paraId="58E2E061" w14:textId="1FA800F9" w:rsidR="00EF6708" w:rsidRPr="00F873B3" w:rsidRDefault="00EF6708" w:rsidP="00F873B3">
                      <w:pPr>
                        <w:pStyle w:val="afff8"/>
                        <w:ind w:firstLineChars="650" w:firstLine="1846"/>
                        <w:jc w:val="left"/>
                        <w:rPr>
                          <w:rStyle w:val="afff"/>
                          <w:rFonts w:ascii="宋体" w:eastAsia="宋体" w:hAnsi="宋体"/>
                        </w:rPr>
                      </w:pPr>
                      <w:r>
                        <w:rPr>
                          <w:rFonts w:ascii="宋体" w:eastAsia="宋体" w:hAnsi="宋体" w:hint="eastAsia"/>
                        </w:rPr>
                        <w:t>王  婷</w:t>
                      </w:r>
                      <w:r w:rsidRPr="00C853CC">
                        <w:rPr>
                          <w:rFonts w:ascii="宋体" w:eastAsia="宋体" w:hAnsi="宋体" w:hint="eastAsia"/>
                        </w:rPr>
                        <w:t>（</w:t>
                      </w:r>
                      <w:r>
                        <w:rPr>
                          <w:rStyle w:val="afff"/>
                          <w:rFonts w:ascii="宋体" w:eastAsia="宋体" w:hAnsi="宋体" w:hint="eastAsia"/>
                        </w:rPr>
                        <w:t>青岛市计量</w:t>
                      </w:r>
                      <w:r>
                        <w:rPr>
                          <w:rStyle w:val="afff"/>
                          <w:rFonts w:ascii="宋体" w:eastAsia="宋体" w:hAnsi="宋体"/>
                        </w:rPr>
                        <w:t>技术研究院</w:t>
                      </w:r>
                      <w:r w:rsidRPr="00C853CC">
                        <w:rPr>
                          <w:rFonts w:ascii="宋体" w:eastAsia="宋体" w:hAnsi="宋体" w:hint="eastAsia"/>
                        </w:rPr>
                        <w:t>）</w:t>
                      </w:r>
                    </w:p>
                    <w:p w14:paraId="30777F73" w14:textId="77777777" w:rsidR="00EF6708" w:rsidRDefault="00EF6708" w:rsidP="00C853CC">
                      <w:pPr>
                        <w:pStyle w:val="afff8"/>
                        <w:ind w:firstLineChars="650" w:firstLine="1846"/>
                        <w:jc w:val="left"/>
                        <w:rPr>
                          <w:rFonts w:ascii="宋体" w:eastAsia="宋体" w:hAnsi="宋体"/>
                        </w:rPr>
                      </w:pPr>
                      <w:r>
                        <w:rPr>
                          <w:rFonts w:ascii="宋体" w:eastAsia="宋体" w:hAnsi="宋体" w:hint="eastAsia"/>
                        </w:rPr>
                        <w:t>岳宗</w:t>
                      </w:r>
                      <w:r>
                        <w:rPr>
                          <w:rFonts w:ascii="宋体" w:eastAsia="宋体" w:hAnsi="宋体"/>
                        </w:rPr>
                        <w:t>龙</w:t>
                      </w:r>
                      <w:r>
                        <w:rPr>
                          <w:rFonts w:ascii="宋体" w:eastAsia="宋体" w:hAnsi="宋体" w:hint="eastAsia"/>
                        </w:rPr>
                        <w:t>（山东恒</w:t>
                      </w:r>
                      <w:r>
                        <w:rPr>
                          <w:rFonts w:ascii="宋体" w:eastAsia="宋体" w:hAnsi="宋体"/>
                        </w:rPr>
                        <w:t>量测试科技</w:t>
                      </w:r>
                      <w:r>
                        <w:rPr>
                          <w:rFonts w:ascii="宋体" w:eastAsia="宋体" w:hAnsi="宋体" w:hint="eastAsia"/>
                        </w:rPr>
                        <w:t>有限</w:t>
                      </w:r>
                      <w:r>
                        <w:rPr>
                          <w:rFonts w:ascii="宋体" w:eastAsia="宋体" w:hAnsi="宋体"/>
                        </w:rPr>
                        <w:t>公司</w:t>
                      </w:r>
                      <w:r>
                        <w:rPr>
                          <w:rFonts w:ascii="宋体" w:eastAsia="宋体" w:hAnsi="宋体" w:hint="eastAsia"/>
                        </w:rPr>
                        <w:t>）</w:t>
                      </w:r>
                    </w:p>
                    <w:p w14:paraId="73C2F732" w14:textId="77777777" w:rsidR="00EF6708" w:rsidRPr="00DC48A8" w:rsidRDefault="00EF6708" w:rsidP="00B55981">
                      <w:pPr>
                        <w:pStyle w:val="afff8"/>
                        <w:ind w:firstLineChars="0" w:firstLine="0"/>
                        <w:jc w:val="both"/>
                        <w:rPr>
                          <w:rStyle w:val="afff1"/>
                          <w:spacing w:val="0"/>
                          <w:kern w:val="2"/>
                          <w:szCs w:val="20"/>
                        </w:rPr>
                      </w:pPr>
                    </w:p>
                    <w:p w14:paraId="19923D1E" w14:textId="77777777" w:rsidR="00EF6708" w:rsidRPr="007E4392" w:rsidRDefault="00EF6708" w:rsidP="006D032A">
                      <w:pPr>
                        <w:pStyle w:val="afff8"/>
                        <w:ind w:firstLineChars="400" w:firstLine="1136"/>
                        <w:jc w:val="both"/>
                        <w:rPr>
                          <w:rStyle w:val="afff1"/>
                          <w:color w:val="FF0000"/>
                        </w:rPr>
                      </w:pPr>
                    </w:p>
                  </w:txbxContent>
                </v:textbox>
                <w10:wrap anchorx="page" anchory="page"/>
                <w10:anchorlock/>
              </v:shape>
            </w:pict>
          </mc:Fallback>
        </mc:AlternateContent>
      </w:r>
    </w:p>
    <w:p w14:paraId="44023BC1" w14:textId="77777777" w:rsidR="006D032A" w:rsidRDefault="006D032A">
      <w:pPr>
        <w:pStyle w:val="afffd"/>
        <w:spacing w:before="0" w:after="0" w:line="360" w:lineRule="auto"/>
        <w:rPr>
          <w:sz w:val="44"/>
          <w:szCs w:val="44"/>
        </w:rPr>
      </w:pPr>
    </w:p>
    <w:p w14:paraId="24BB2166" w14:textId="77777777" w:rsidR="006D032A" w:rsidRDefault="006D032A">
      <w:pPr>
        <w:pStyle w:val="afffd"/>
        <w:spacing w:before="0" w:after="0" w:line="360" w:lineRule="auto"/>
        <w:rPr>
          <w:sz w:val="44"/>
          <w:szCs w:val="44"/>
        </w:rPr>
      </w:pPr>
    </w:p>
    <w:p w14:paraId="39FD0811" w14:textId="77777777" w:rsidR="006D032A" w:rsidRDefault="006D032A">
      <w:pPr>
        <w:pStyle w:val="afffd"/>
        <w:spacing w:before="0" w:after="0" w:line="360" w:lineRule="auto"/>
        <w:rPr>
          <w:sz w:val="44"/>
          <w:szCs w:val="44"/>
        </w:rPr>
      </w:pPr>
    </w:p>
    <w:p w14:paraId="3B2B4EFD" w14:textId="77777777" w:rsidR="006D032A" w:rsidRDefault="006D032A">
      <w:pPr>
        <w:pStyle w:val="afffd"/>
        <w:spacing w:before="0" w:after="0" w:line="360" w:lineRule="auto"/>
        <w:rPr>
          <w:sz w:val="44"/>
          <w:szCs w:val="44"/>
        </w:rPr>
      </w:pPr>
    </w:p>
    <w:p w14:paraId="07821F73" w14:textId="77777777" w:rsidR="006D032A" w:rsidRDefault="006D032A">
      <w:pPr>
        <w:pStyle w:val="afffd"/>
        <w:spacing w:before="0" w:after="0" w:line="360" w:lineRule="auto"/>
        <w:rPr>
          <w:sz w:val="44"/>
          <w:szCs w:val="44"/>
        </w:rPr>
      </w:pPr>
    </w:p>
    <w:p w14:paraId="25FD2298" w14:textId="77777777" w:rsidR="006D032A" w:rsidRDefault="006D032A">
      <w:pPr>
        <w:pStyle w:val="afffd"/>
        <w:spacing w:before="0" w:after="0" w:line="360" w:lineRule="auto"/>
        <w:rPr>
          <w:sz w:val="44"/>
          <w:szCs w:val="44"/>
        </w:rPr>
      </w:pPr>
    </w:p>
    <w:p w14:paraId="7B24F450" w14:textId="77777777" w:rsidR="006D032A" w:rsidRDefault="006D032A">
      <w:pPr>
        <w:pStyle w:val="afffd"/>
        <w:spacing w:before="0" w:after="0" w:line="360" w:lineRule="auto"/>
        <w:rPr>
          <w:sz w:val="44"/>
          <w:szCs w:val="44"/>
        </w:rPr>
      </w:pPr>
    </w:p>
    <w:p w14:paraId="53BD8BC2" w14:textId="77777777" w:rsidR="006D032A" w:rsidRDefault="006D032A">
      <w:pPr>
        <w:pStyle w:val="afffd"/>
        <w:spacing w:before="0" w:after="0" w:line="360" w:lineRule="auto"/>
        <w:rPr>
          <w:sz w:val="44"/>
          <w:szCs w:val="44"/>
        </w:rPr>
      </w:pPr>
    </w:p>
    <w:p w14:paraId="29A7847E" w14:textId="77777777" w:rsidR="00FC25D1" w:rsidRDefault="00FC25D1" w:rsidP="00FC25D1">
      <w:pPr>
        <w:pStyle w:val="afffd"/>
        <w:spacing w:before="0" w:after="0" w:line="360" w:lineRule="auto"/>
        <w:jc w:val="both"/>
        <w:rPr>
          <w:sz w:val="44"/>
          <w:szCs w:val="44"/>
        </w:rPr>
        <w:sectPr w:rsidR="00FC25D1">
          <w:headerReference w:type="default" r:id="rId19"/>
          <w:footerReference w:type="even" r:id="rId20"/>
          <w:footerReference w:type="default" r:id="rId21"/>
          <w:pgSz w:w="11906" w:h="16838"/>
          <w:pgMar w:top="1871" w:right="1134" w:bottom="1417" w:left="1417" w:header="1417" w:footer="1077" w:gutter="0"/>
          <w:pgNumType w:fmt="upperRoman" w:start="1"/>
          <w:cols w:space="720"/>
          <w:docGrid w:linePitch="286"/>
        </w:sectPr>
      </w:pPr>
    </w:p>
    <w:p w14:paraId="1A92A8A6" w14:textId="77777777" w:rsidR="00C32016" w:rsidRDefault="005824E6" w:rsidP="00FC25D1">
      <w:pPr>
        <w:pStyle w:val="afffd"/>
        <w:spacing w:before="0" w:after="0" w:line="360" w:lineRule="auto"/>
        <w:rPr>
          <w:sz w:val="44"/>
          <w:szCs w:val="44"/>
        </w:rPr>
      </w:pPr>
      <w:r>
        <w:rPr>
          <w:rFonts w:hint="eastAsia"/>
          <w:sz w:val="44"/>
          <w:szCs w:val="44"/>
        </w:rPr>
        <w:lastRenderedPageBreak/>
        <w:t>目</w:t>
      </w:r>
      <w:r w:rsidR="00713048">
        <w:rPr>
          <w:rFonts w:hint="eastAsia"/>
          <w:sz w:val="44"/>
          <w:szCs w:val="44"/>
        </w:rPr>
        <w:t xml:space="preserve">  </w:t>
      </w:r>
      <w:r w:rsidR="00713048">
        <w:rPr>
          <w:sz w:val="44"/>
          <w:szCs w:val="44"/>
        </w:rPr>
        <w:t xml:space="preserve"> </w:t>
      </w:r>
      <w:r>
        <w:rPr>
          <w:rFonts w:hint="eastAsia"/>
          <w:sz w:val="44"/>
          <w:szCs w:val="44"/>
        </w:rPr>
        <w:t>录</w:t>
      </w:r>
      <w:bookmarkStart w:id="9" w:name="_Toc5147"/>
      <w:bookmarkStart w:id="10" w:name="_Toc495566223"/>
      <w:bookmarkEnd w:id="5"/>
      <w:bookmarkEnd w:id="6"/>
      <w:bookmarkEnd w:id="7"/>
    </w:p>
    <w:p w14:paraId="075C97BD" w14:textId="77777777" w:rsidR="00557304" w:rsidRPr="004522E2" w:rsidRDefault="00557304" w:rsidP="004522E2">
      <w:pPr>
        <w:pStyle w:val="20"/>
        <w:tabs>
          <w:tab w:val="left" w:pos="840"/>
          <w:tab w:val="right" w:leader="dot" w:pos="9345"/>
        </w:tabs>
        <w:rPr>
          <w:rStyle w:val="aff9"/>
          <w:noProof/>
        </w:rPr>
      </w:pPr>
    </w:p>
    <w:p w14:paraId="0635E051" w14:textId="77777777" w:rsidR="0010197E" w:rsidRPr="0010197E" w:rsidRDefault="0094656E" w:rsidP="00532E63">
      <w:pPr>
        <w:pStyle w:val="20"/>
        <w:tabs>
          <w:tab w:val="left" w:pos="360"/>
          <w:tab w:val="right" w:leader="dot" w:pos="9345"/>
        </w:tabs>
        <w:spacing w:line="360" w:lineRule="auto"/>
        <w:ind w:leftChars="0" w:left="0"/>
        <w:jc w:val="left"/>
        <w:rPr>
          <w:rStyle w:val="aff9"/>
          <w:rFonts w:ascii="宋体" w:hAnsi="宋体"/>
          <w:noProof/>
          <w:sz w:val="24"/>
          <w:szCs w:val="24"/>
        </w:rPr>
      </w:pPr>
      <w:r w:rsidRPr="0010197E">
        <w:rPr>
          <w:rStyle w:val="aff9"/>
          <w:rFonts w:ascii="宋体" w:hAnsi="宋体" w:hint="eastAsia"/>
          <w:noProof/>
          <w:sz w:val="24"/>
          <w:szCs w:val="24"/>
        </w:rPr>
        <w:fldChar w:fldCharType="begin"/>
      </w:r>
      <w:r w:rsidR="005824E6" w:rsidRPr="0010197E">
        <w:rPr>
          <w:rStyle w:val="aff9"/>
          <w:rFonts w:ascii="宋体" w:hAnsi="宋体" w:hint="eastAsia"/>
          <w:noProof/>
          <w:sz w:val="24"/>
          <w:szCs w:val="24"/>
        </w:rPr>
        <w:instrText xml:space="preserve">TOC \o "1-3" \h \u </w:instrText>
      </w:r>
      <w:r w:rsidRPr="0010197E">
        <w:rPr>
          <w:rStyle w:val="aff9"/>
          <w:rFonts w:ascii="宋体" w:hAnsi="宋体" w:hint="eastAsia"/>
          <w:noProof/>
          <w:sz w:val="24"/>
          <w:szCs w:val="24"/>
        </w:rPr>
        <w:fldChar w:fldCharType="separate"/>
      </w:r>
      <w:hyperlink w:anchor="_Toc37933173" w:history="1">
        <w:r w:rsidR="0010197E" w:rsidRPr="0010197E">
          <w:rPr>
            <w:rStyle w:val="aff9"/>
            <w:rFonts w:ascii="宋体" w:hAnsi="宋体"/>
            <w:noProof/>
            <w:sz w:val="24"/>
            <w:szCs w:val="24"/>
          </w:rPr>
          <w:t>引言</w:t>
        </w:r>
        <w:r w:rsidR="0010197E">
          <w:rPr>
            <w:rStyle w:val="aff9"/>
            <w:rFonts w:ascii="宋体" w:hAnsi="宋体" w:hint="eastAsia"/>
            <w:noProof/>
            <w:sz w:val="24"/>
            <w:szCs w:val="24"/>
          </w:rPr>
          <w:t xml:space="preserve"> </w:t>
        </w:r>
        <w:r w:rsidR="0010197E" w:rsidRPr="0010197E">
          <w:rPr>
            <w:rStyle w:val="aff9"/>
            <w:rFonts w:ascii="宋体" w:hAnsi="宋体"/>
            <w:noProof/>
            <w:sz w:val="24"/>
            <w:szCs w:val="24"/>
          </w:rPr>
          <w:tab/>
        </w:r>
        <w:r w:rsidR="00532E63">
          <w:rPr>
            <w:rFonts w:ascii="宋体" w:hAnsi="宋体"/>
            <w:noProof/>
            <w:sz w:val="24"/>
            <w:szCs w:val="24"/>
          </w:rPr>
          <w:t>(</w:t>
        </w:r>
        <w:r w:rsidR="0010197E" w:rsidRPr="0010197E">
          <w:rPr>
            <w:rStyle w:val="aff9"/>
            <w:rFonts w:ascii="宋体" w:hAnsi="宋体"/>
            <w:noProof/>
            <w:sz w:val="24"/>
            <w:szCs w:val="24"/>
          </w:rPr>
          <w:fldChar w:fldCharType="begin"/>
        </w:r>
        <w:r w:rsidR="0010197E" w:rsidRPr="0010197E">
          <w:rPr>
            <w:rStyle w:val="aff9"/>
            <w:rFonts w:ascii="宋体" w:hAnsi="宋体"/>
            <w:noProof/>
            <w:sz w:val="24"/>
            <w:szCs w:val="24"/>
          </w:rPr>
          <w:instrText xml:space="preserve"> PAGEREF _Toc37933173 \h </w:instrText>
        </w:r>
        <w:r w:rsidR="0010197E" w:rsidRPr="0010197E">
          <w:rPr>
            <w:rStyle w:val="aff9"/>
            <w:rFonts w:ascii="宋体" w:hAnsi="宋体"/>
            <w:noProof/>
            <w:sz w:val="24"/>
            <w:szCs w:val="24"/>
          </w:rPr>
        </w:r>
        <w:r w:rsidR="0010197E" w:rsidRPr="0010197E">
          <w:rPr>
            <w:rStyle w:val="aff9"/>
            <w:rFonts w:ascii="宋体" w:hAnsi="宋体"/>
            <w:noProof/>
            <w:sz w:val="24"/>
            <w:szCs w:val="24"/>
          </w:rPr>
          <w:fldChar w:fldCharType="separate"/>
        </w:r>
        <w:r w:rsidR="00AA4A32">
          <w:rPr>
            <w:rStyle w:val="aff9"/>
            <w:rFonts w:ascii="宋体" w:hAnsi="宋体"/>
            <w:noProof/>
            <w:sz w:val="24"/>
            <w:szCs w:val="24"/>
          </w:rPr>
          <w:t>II</w:t>
        </w:r>
        <w:r w:rsidR="0010197E" w:rsidRPr="0010197E">
          <w:rPr>
            <w:rStyle w:val="aff9"/>
            <w:rFonts w:ascii="宋体" w:hAnsi="宋体"/>
            <w:noProof/>
            <w:sz w:val="24"/>
            <w:szCs w:val="24"/>
          </w:rPr>
          <w:fldChar w:fldCharType="end"/>
        </w:r>
      </w:hyperlink>
      <w:r w:rsidR="00532E63">
        <w:rPr>
          <w:rFonts w:ascii="宋体" w:hAnsi="宋体"/>
          <w:noProof/>
          <w:sz w:val="24"/>
          <w:szCs w:val="24"/>
        </w:rPr>
        <w:t>)</w:t>
      </w:r>
    </w:p>
    <w:p w14:paraId="5BEB2ECF" w14:textId="77777777" w:rsidR="0010197E" w:rsidRPr="00DD5A32" w:rsidRDefault="00532E63" w:rsidP="00532E63">
      <w:pPr>
        <w:pStyle w:val="20"/>
        <w:tabs>
          <w:tab w:val="left" w:pos="360"/>
          <w:tab w:val="right" w:leader="dot" w:pos="9345"/>
        </w:tabs>
        <w:spacing w:line="360" w:lineRule="auto"/>
        <w:ind w:leftChars="0" w:left="0"/>
        <w:jc w:val="left"/>
        <w:rPr>
          <w:rFonts w:ascii="宋体" w:hAnsi="宋体"/>
          <w:noProof/>
          <w:sz w:val="24"/>
          <w:szCs w:val="24"/>
        </w:rPr>
      </w:pPr>
      <w:r w:rsidRPr="00DD5A32">
        <w:rPr>
          <w:rStyle w:val="aff9"/>
          <w:rFonts w:ascii="宋体" w:hAnsi="宋体"/>
          <w:noProof/>
          <w:color w:val="000000"/>
          <w:sz w:val="24"/>
          <w:szCs w:val="24"/>
          <w:u w:val="none"/>
        </w:rPr>
        <w:t>1</w:t>
      </w:r>
      <w:hyperlink w:anchor="_Toc37933174" w:history="1">
        <w:r w:rsidR="0010197E" w:rsidRPr="00DD5A32">
          <w:rPr>
            <w:rFonts w:ascii="宋体" w:hAnsi="宋体"/>
            <w:noProof/>
            <w:sz w:val="24"/>
            <w:szCs w:val="24"/>
          </w:rPr>
          <w:tab/>
        </w:r>
        <w:r w:rsidR="0010197E" w:rsidRPr="0010197E">
          <w:rPr>
            <w:rStyle w:val="aff9"/>
            <w:rFonts w:ascii="宋体" w:hAnsi="宋体"/>
            <w:noProof/>
            <w:sz w:val="24"/>
            <w:szCs w:val="24"/>
          </w:rPr>
          <w:t>范围</w:t>
        </w:r>
        <w:r w:rsidR="0010197E" w:rsidRPr="0010197E">
          <w:rPr>
            <w:rFonts w:ascii="宋体" w:hAnsi="宋体"/>
            <w:noProof/>
            <w:sz w:val="24"/>
            <w:szCs w:val="24"/>
          </w:rPr>
          <w:tab/>
        </w:r>
        <w:r w:rsidR="0010197E" w:rsidRPr="0010197E">
          <w:rPr>
            <w:rFonts w:ascii="宋体" w:hAnsi="宋体"/>
            <w:noProof/>
            <w:sz w:val="24"/>
            <w:szCs w:val="24"/>
          </w:rPr>
          <w:fldChar w:fldCharType="begin"/>
        </w:r>
        <w:r w:rsidR="0010197E" w:rsidRPr="0010197E">
          <w:rPr>
            <w:rFonts w:ascii="宋体" w:hAnsi="宋体"/>
            <w:noProof/>
            <w:sz w:val="24"/>
            <w:szCs w:val="24"/>
          </w:rPr>
          <w:instrText xml:space="preserve"> PAGEREF _Toc37933174 \h </w:instrText>
        </w:r>
        <w:r w:rsidR="0010197E" w:rsidRPr="0010197E">
          <w:rPr>
            <w:rFonts w:ascii="宋体" w:hAnsi="宋体"/>
            <w:noProof/>
            <w:sz w:val="24"/>
            <w:szCs w:val="24"/>
          </w:rPr>
        </w:r>
        <w:r w:rsidR="0010197E" w:rsidRPr="0010197E">
          <w:rPr>
            <w:rFonts w:ascii="宋体" w:hAnsi="宋体"/>
            <w:noProof/>
            <w:sz w:val="24"/>
            <w:szCs w:val="24"/>
          </w:rPr>
          <w:fldChar w:fldCharType="separate"/>
        </w:r>
        <w:r w:rsidR="00AA4A32">
          <w:rPr>
            <w:rFonts w:ascii="宋体" w:hAnsi="宋体"/>
            <w:noProof/>
            <w:sz w:val="24"/>
            <w:szCs w:val="24"/>
          </w:rPr>
          <w:t>1</w:t>
        </w:r>
        <w:r w:rsidR="0010197E" w:rsidRPr="0010197E">
          <w:rPr>
            <w:rFonts w:ascii="宋体" w:hAnsi="宋体"/>
            <w:noProof/>
            <w:sz w:val="24"/>
            <w:szCs w:val="24"/>
          </w:rPr>
          <w:fldChar w:fldCharType="end"/>
        </w:r>
      </w:hyperlink>
    </w:p>
    <w:p w14:paraId="686F9B8E" w14:textId="77777777" w:rsidR="0010197E" w:rsidRPr="00DD5A32" w:rsidRDefault="00532E63" w:rsidP="00532E63">
      <w:pPr>
        <w:pStyle w:val="20"/>
        <w:tabs>
          <w:tab w:val="left" w:pos="360"/>
          <w:tab w:val="right" w:leader="dot" w:pos="9345"/>
        </w:tabs>
        <w:spacing w:line="360" w:lineRule="auto"/>
        <w:ind w:leftChars="0" w:left="0"/>
        <w:jc w:val="left"/>
        <w:rPr>
          <w:rFonts w:ascii="宋体" w:hAnsi="宋体"/>
          <w:noProof/>
          <w:sz w:val="24"/>
          <w:szCs w:val="24"/>
        </w:rPr>
      </w:pPr>
      <w:r w:rsidRPr="00DD5A32">
        <w:rPr>
          <w:rStyle w:val="aff9"/>
          <w:rFonts w:ascii="宋体" w:hAnsi="宋体"/>
          <w:noProof/>
          <w:color w:val="000000"/>
          <w:sz w:val="24"/>
          <w:szCs w:val="24"/>
          <w:u w:val="none"/>
        </w:rPr>
        <w:t>2</w:t>
      </w:r>
      <w:hyperlink w:anchor="_Toc37933175" w:history="1">
        <w:r w:rsidR="0010197E" w:rsidRPr="00DD5A32">
          <w:rPr>
            <w:rFonts w:ascii="宋体" w:hAnsi="宋体"/>
            <w:noProof/>
            <w:sz w:val="24"/>
            <w:szCs w:val="24"/>
          </w:rPr>
          <w:tab/>
        </w:r>
        <w:r w:rsidR="0010197E" w:rsidRPr="0010197E">
          <w:rPr>
            <w:rStyle w:val="aff9"/>
            <w:rFonts w:ascii="宋体" w:hAnsi="宋体"/>
            <w:noProof/>
            <w:sz w:val="24"/>
            <w:szCs w:val="24"/>
          </w:rPr>
          <w:t>引用文件</w:t>
        </w:r>
        <w:r w:rsidR="0010197E" w:rsidRPr="0010197E">
          <w:rPr>
            <w:rFonts w:ascii="宋体" w:hAnsi="宋体"/>
            <w:noProof/>
            <w:sz w:val="24"/>
            <w:szCs w:val="24"/>
          </w:rPr>
          <w:tab/>
        </w:r>
        <w:r w:rsidR="0010197E" w:rsidRPr="0010197E">
          <w:rPr>
            <w:rFonts w:ascii="宋体" w:hAnsi="宋体"/>
            <w:noProof/>
            <w:sz w:val="24"/>
            <w:szCs w:val="24"/>
          </w:rPr>
          <w:fldChar w:fldCharType="begin"/>
        </w:r>
        <w:r w:rsidR="0010197E" w:rsidRPr="0010197E">
          <w:rPr>
            <w:rFonts w:ascii="宋体" w:hAnsi="宋体"/>
            <w:noProof/>
            <w:sz w:val="24"/>
            <w:szCs w:val="24"/>
          </w:rPr>
          <w:instrText xml:space="preserve"> PAGEREF _Toc37933175 \h </w:instrText>
        </w:r>
        <w:r w:rsidR="0010197E" w:rsidRPr="0010197E">
          <w:rPr>
            <w:rFonts w:ascii="宋体" w:hAnsi="宋体"/>
            <w:noProof/>
            <w:sz w:val="24"/>
            <w:szCs w:val="24"/>
          </w:rPr>
        </w:r>
        <w:r w:rsidR="0010197E" w:rsidRPr="0010197E">
          <w:rPr>
            <w:rFonts w:ascii="宋体" w:hAnsi="宋体"/>
            <w:noProof/>
            <w:sz w:val="24"/>
            <w:szCs w:val="24"/>
          </w:rPr>
          <w:fldChar w:fldCharType="separate"/>
        </w:r>
        <w:r w:rsidR="00AA4A32">
          <w:rPr>
            <w:rFonts w:ascii="宋体" w:hAnsi="宋体"/>
            <w:noProof/>
            <w:sz w:val="24"/>
            <w:szCs w:val="24"/>
          </w:rPr>
          <w:t>1</w:t>
        </w:r>
        <w:r w:rsidR="0010197E" w:rsidRPr="0010197E">
          <w:rPr>
            <w:rFonts w:ascii="宋体" w:hAnsi="宋体"/>
            <w:noProof/>
            <w:sz w:val="24"/>
            <w:szCs w:val="24"/>
          </w:rPr>
          <w:fldChar w:fldCharType="end"/>
        </w:r>
      </w:hyperlink>
    </w:p>
    <w:p w14:paraId="1CAF870E" w14:textId="77777777" w:rsidR="0010197E" w:rsidRPr="00DD5A32" w:rsidRDefault="00532E63" w:rsidP="00532E63">
      <w:pPr>
        <w:pStyle w:val="20"/>
        <w:tabs>
          <w:tab w:val="left" w:pos="360"/>
          <w:tab w:val="right" w:leader="dot" w:pos="9345"/>
        </w:tabs>
        <w:spacing w:line="360" w:lineRule="auto"/>
        <w:ind w:leftChars="0" w:left="0"/>
        <w:jc w:val="left"/>
        <w:rPr>
          <w:rFonts w:ascii="宋体" w:hAnsi="宋体"/>
          <w:noProof/>
          <w:sz w:val="24"/>
          <w:szCs w:val="24"/>
        </w:rPr>
      </w:pPr>
      <w:r w:rsidRPr="00DD5A32">
        <w:rPr>
          <w:rStyle w:val="aff9"/>
          <w:rFonts w:ascii="宋体" w:hAnsi="宋体"/>
          <w:noProof/>
          <w:color w:val="000000"/>
          <w:sz w:val="24"/>
          <w:szCs w:val="24"/>
          <w:u w:val="none"/>
        </w:rPr>
        <w:t>3</w:t>
      </w:r>
      <w:hyperlink w:anchor="_Toc37933176" w:history="1">
        <w:r w:rsidR="0010197E" w:rsidRPr="00DD5A32">
          <w:rPr>
            <w:rFonts w:ascii="宋体" w:hAnsi="宋体"/>
            <w:noProof/>
            <w:sz w:val="24"/>
            <w:szCs w:val="24"/>
          </w:rPr>
          <w:tab/>
        </w:r>
        <w:r w:rsidR="0010197E" w:rsidRPr="0010197E">
          <w:rPr>
            <w:rStyle w:val="aff9"/>
            <w:rFonts w:ascii="宋体" w:hAnsi="宋体"/>
            <w:noProof/>
            <w:sz w:val="24"/>
            <w:szCs w:val="24"/>
          </w:rPr>
          <w:t>概述</w:t>
        </w:r>
        <w:r w:rsidR="0010197E" w:rsidRPr="0010197E">
          <w:rPr>
            <w:rFonts w:ascii="宋体" w:hAnsi="宋体"/>
            <w:noProof/>
            <w:sz w:val="24"/>
            <w:szCs w:val="24"/>
          </w:rPr>
          <w:tab/>
        </w:r>
        <w:r w:rsidR="0010197E" w:rsidRPr="0010197E">
          <w:rPr>
            <w:rFonts w:ascii="宋体" w:hAnsi="宋体"/>
            <w:noProof/>
            <w:sz w:val="24"/>
            <w:szCs w:val="24"/>
          </w:rPr>
          <w:fldChar w:fldCharType="begin"/>
        </w:r>
        <w:r w:rsidR="0010197E" w:rsidRPr="0010197E">
          <w:rPr>
            <w:rFonts w:ascii="宋体" w:hAnsi="宋体"/>
            <w:noProof/>
            <w:sz w:val="24"/>
            <w:szCs w:val="24"/>
          </w:rPr>
          <w:instrText xml:space="preserve"> PAGEREF _Toc37933176 \h </w:instrText>
        </w:r>
        <w:r w:rsidR="0010197E" w:rsidRPr="0010197E">
          <w:rPr>
            <w:rFonts w:ascii="宋体" w:hAnsi="宋体"/>
            <w:noProof/>
            <w:sz w:val="24"/>
            <w:szCs w:val="24"/>
          </w:rPr>
        </w:r>
        <w:r w:rsidR="0010197E" w:rsidRPr="0010197E">
          <w:rPr>
            <w:rFonts w:ascii="宋体" w:hAnsi="宋体"/>
            <w:noProof/>
            <w:sz w:val="24"/>
            <w:szCs w:val="24"/>
          </w:rPr>
          <w:fldChar w:fldCharType="separate"/>
        </w:r>
        <w:r w:rsidR="00AA4A32">
          <w:rPr>
            <w:rFonts w:ascii="宋体" w:hAnsi="宋体"/>
            <w:noProof/>
            <w:sz w:val="24"/>
            <w:szCs w:val="24"/>
          </w:rPr>
          <w:t>1</w:t>
        </w:r>
        <w:r w:rsidR="0010197E" w:rsidRPr="0010197E">
          <w:rPr>
            <w:rFonts w:ascii="宋体" w:hAnsi="宋体"/>
            <w:noProof/>
            <w:sz w:val="24"/>
            <w:szCs w:val="24"/>
          </w:rPr>
          <w:fldChar w:fldCharType="end"/>
        </w:r>
      </w:hyperlink>
    </w:p>
    <w:p w14:paraId="14DCF037" w14:textId="77777777" w:rsidR="0010197E" w:rsidRPr="00DD5A32" w:rsidRDefault="00532E63" w:rsidP="00532E63">
      <w:pPr>
        <w:pStyle w:val="20"/>
        <w:tabs>
          <w:tab w:val="left" w:pos="360"/>
          <w:tab w:val="right" w:leader="dot" w:pos="9345"/>
        </w:tabs>
        <w:spacing w:line="360" w:lineRule="auto"/>
        <w:ind w:leftChars="0" w:left="0"/>
        <w:jc w:val="left"/>
        <w:rPr>
          <w:rFonts w:ascii="宋体" w:hAnsi="宋体"/>
          <w:noProof/>
          <w:sz w:val="24"/>
          <w:szCs w:val="24"/>
        </w:rPr>
      </w:pPr>
      <w:r w:rsidRPr="00DD5A32">
        <w:rPr>
          <w:rStyle w:val="aff9"/>
          <w:rFonts w:ascii="宋体" w:hAnsi="宋体"/>
          <w:noProof/>
          <w:color w:val="000000"/>
          <w:sz w:val="24"/>
          <w:szCs w:val="24"/>
          <w:u w:val="none"/>
        </w:rPr>
        <w:t>4</w:t>
      </w:r>
      <w:hyperlink w:anchor="_Toc37933177" w:history="1">
        <w:r w:rsidR="0010197E" w:rsidRPr="00DD5A32">
          <w:rPr>
            <w:rFonts w:ascii="宋体" w:hAnsi="宋体"/>
            <w:noProof/>
            <w:sz w:val="24"/>
            <w:szCs w:val="24"/>
          </w:rPr>
          <w:tab/>
        </w:r>
        <w:r w:rsidR="0010197E" w:rsidRPr="0010197E">
          <w:rPr>
            <w:rStyle w:val="aff9"/>
            <w:rFonts w:ascii="宋体" w:hAnsi="宋体"/>
            <w:noProof/>
            <w:sz w:val="24"/>
            <w:szCs w:val="24"/>
          </w:rPr>
          <w:t>计量特性</w:t>
        </w:r>
        <w:r w:rsidR="0010197E" w:rsidRPr="0010197E">
          <w:rPr>
            <w:rFonts w:ascii="宋体" w:hAnsi="宋体"/>
            <w:noProof/>
            <w:sz w:val="24"/>
            <w:szCs w:val="24"/>
          </w:rPr>
          <w:tab/>
        </w:r>
        <w:r w:rsidR="001854FA">
          <w:rPr>
            <w:rFonts w:ascii="宋体" w:hAnsi="宋体"/>
            <w:noProof/>
            <w:sz w:val="24"/>
            <w:szCs w:val="24"/>
          </w:rPr>
          <w:t>2</w:t>
        </w:r>
      </w:hyperlink>
    </w:p>
    <w:p w14:paraId="7AF8366F" w14:textId="28AFD203" w:rsidR="0010197E" w:rsidRPr="00DD5A32" w:rsidRDefault="00532E63" w:rsidP="00532E63">
      <w:pPr>
        <w:pStyle w:val="20"/>
        <w:tabs>
          <w:tab w:val="left" w:pos="360"/>
          <w:tab w:val="right" w:leader="dot" w:pos="9345"/>
        </w:tabs>
        <w:spacing w:line="360" w:lineRule="auto"/>
        <w:ind w:leftChars="0" w:left="0"/>
        <w:jc w:val="left"/>
        <w:rPr>
          <w:rFonts w:ascii="宋体" w:hAnsi="宋体"/>
          <w:noProof/>
          <w:sz w:val="24"/>
          <w:szCs w:val="24"/>
        </w:rPr>
      </w:pPr>
      <w:r w:rsidRPr="00DD5A32">
        <w:rPr>
          <w:rStyle w:val="aff9"/>
          <w:rFonts w:ascii="宋体" w:hAnsi="宋体"/>
          <w:noProof/>
          <w:color w:val="000000"/>
          <w:sz w:val="24"/>
          <w:szCs w:val="24"/>
          <w:u w:val="none"/>
        </w:rPr>
        <w:t>5</w:t>
      </w:r>
      <w:hyperlink w:anchor="_Toc37933178" w:history="1">
        <w:r w:rsidR="0010197E" w:rsidRPr="00DD5A32">
          <w:rPr>
            <w:rFonts w:ascii="宋体" w:hAnsi="宋体"/>
            <w:noProof/>
            <w:sz w:val="24"/>
            <w:szCs w:val="24"/>
          </w:rPr>
          <w:tab/>
        </w:r>
        <w:r w:rsidR="00DD42B5">
          <w:rPr>
            <w:rStyle w:val="aff9"/>
            <w:rFonts w:ascii="宋体" w:hAnsi="宋体" w:hint="eastAsia"/>
            <w:noProof/>
            <w:sz w:val="24"/>
            <w:szCs w:val="24"/>
          </w:rPr>
          <w:t>校准</w:t>
        </w:r>
        <w:r w:rsidR="00DD42B5">
          <w:rPr>
            <w:rStyle w:val="aff9"/>
            <w:rFonts w:ascii="宋体" w:hAnsi="宋体"/>
            <w:noProof/>
            <w:sz w:val="24"/>
            <w:szCs w:val="24"/>
          </w:rPr>
          <w:t>条件</w:t>
        </w:r>
        <w:r w:rsidR="0010197E" w:rsidRPr="0010197E">
          <w:rPr>
            <w:rFonts w:ascii="宋体" w:hAnsi="宋体"/>
            <w:noProof/>
            <w:sz w:val="24"/>
            <w:szCs w:val="24"/>
          </w:rPr>
          <w:tab/>
        </w:r>
      </w:hyperlink>
      <w:r w:rsidR="00660FEC">
        <w:rPr>
          <w:rFonts w:ascii="宋体" w:hAnsi="宋体"/>
          <w:noProof/>
          <w:sz w:val="24"/>
          <w:szCs w:val="24"/>
        </w:rPr>
        <w:t>3</w:t>
      </w:r>
    </w:p>
    <w:p w14:paraId="1F4D32F8" w14:textId="53D6777D" w:rsidR="0010197E" w:rsidRPr="00DD5A32" w:rsidRDefault="00532E63" w:rsidP="00532E63">
      <w:pPr>
        <w:pStyle w:val="3"/>
        <w:tabs>
          <w:tab w:val="left" w:pos="600"/>
          <w:tab w:val="right" w:leader="dot" w:pos="9345"/>
        </w:tabs>
        <w:spacing w:line="360" w:lineRule="auto"/>
        <w:ind w:leftChars="0" w:left="0"/>
        <w:jc w:val="left"/>
        <w:rPr>
          <w:rFonts w:ascii="宋体" w:hAnsi="宋体"/>
          <w:noProof/>
          <w:sz w:val="24"/>
          <w:szCs w:val="24"/>
        </w:rPr>
      </w:pPr>
      <w:r w:rsidRPr="00DD5A32">
        <w:rPr>
          <w:rStyle w:val="aff9"/>
          <w:rFonts w:ascii="宋体" w:hAnsi="宋体"/>
          <w:noProof/>
          <w:color w:val="000000"/>
          <w:sz w:val="24"/>
          <w:szCs w:val="24"/>
          <w:u w:val="none"/>
        </w:rPr>
        <w:t>5.1</w:t>
      </w:r>
      <w:hyperlink w:anchor="_Toc37933181" w:history="1">
        <w:r w:rsidR="0010197E" w:rsidRPr="00DD5A32">
          <w:rPr>
            <w:rFonts w:ascii="宋体" w:hAnsi="宋体"/>
            <w:noProof/>
            <w:sz w:val="24"/>
            <w:szCs w:val="24"/>
          </w:rPr>
          <w:tab/>
        </w:r>
        <w:r w:rsidR="00DD42B5">
          <w:rPr>
            <w:rStyle w:val="aff9"/>
            <w:rFonts w:ascii="宋体" w:hAnsi="宋体" w:cs="宋体" w:hint="eastAsia"/>
            <w:noProof/>
            <w:sz w:val="24"/>
            <w:szCs w:val="24"/>
          </w:rPr>
          <w:t>环境条件</w:t>
        </w:r>
        <w:r w:rsidR="0010197E" w:rsidRPr="0010197E">
          <w:rPr>
            <w:rFonts w:ascii="宋体" w:hAnsi="宋体"/>
            <w:noProof/>
            <w:sz w:val="24"/>
            <w:szCs w:val="24"/>
          </w:rPr>
          <w:tab/>
        </w:r>
      </w:hyperlink>
      <w:r w:rsidR="00660FEC">
        <w:rPr>
          <w:rFonts w:ascii="宋体" w:hAnsi="宋体"/>
          <w:noProof/>
          <w:sz w:val="24"/>
          <w:szCs w:val="24"/>
        </w:rPr>
        <w:t>3</w:t>
      </w:r>
    </w:p>
    <w:p w14:paraId="6FA90445" w14:textId="1A13E018" w:rsidR="0010197E" w:rsidRPr="00DD5A32" w:rsidRDefault="00532E63" w:rsidP="00532E63">
      <w:pPr>
        <w:pStyle w:val="3"/>
        <w:tabs>
          <w:tab w:val="left" w:pos="1200"/>
          <w:tab w:val="right" w:leader="dot" w:pos="9345"/>
        </w:tabs>
        <w:spacing w:line="360" w:lineRule="auto"/>
        <w:ind w:leftChars="0" w:left="0"/>
        <w:jc w:val="left"/>
        <w:rPr>
          <w:rFonts w:ascii="宋体" w:hAnsi="宋体"/>
          <w:noProof/>
          <w:sz w:val="24"/>
          <w:szCs w:val="24"/>
        </w:rPr>
      </w:pPr>
      <w:r w:rsidRPr="00DD5A32">
        <w:rPr>
          <w:rStyle w:val="aff9"/>
          <w:rFonts w:ascii="宋体" w:hAnsi="宋体"/>
          <w:noProof/>
          <w:color w:val="000000"/>
          <w:sz w:val="24"/>
          <w:szCs w:val="24"/>
          <w:u w:val="none"/>
        </w:rPr>
        <w:t>5.2</w:t>
      </w:r>
      <w:hyperlink w:anchor="_Toc37933188" w:history="1">
        <w:r w:rsidR="0010197E" w:rsidRPr="00DD5A32">
          <w:rPr>
            <w:rFonts w:ascii="宋体" w:hAnsi="宋体"/>
            <w:noProof/>
            <w:sz w:val="24"/>
            <w:szCs w:val="24"/>
          </w:rPr>
          <w:t xml:space="preserve">  </w:t>
        </w:r>
        <w:r w:rsidR="003E6341">
          <w:rPr>
            <w:rStyle w:val="aff9"/>
            <w:rFonts w:ascii="宋体" w:hAnsi="宋体" w:cs="宋体" w:hint="eastAsia"/>
            <w:noProof/>
            <w:sz w:val="24"/>
            <w:szCs w:val="24"/>
          </w:rPr>
          <w:t>测量标准及</w:t>
        </w:r>
        <w:r w:rsidR="003E6341">
          <w:rPr>
            <w:rStyle w:val="aff9"/>
            <w:rFonts w:ascii="宋体" w:hAnsi="宋体" w:cs="宋体"/>
            <w:noProof/>
            <w:sz w:val="24"/>
            <w:szCs w:val="24"/>
          </w:rPr>
          <w:t>其他设备</w:t>
        </w:r>
        <w:r w:rsidR="0010197E" w:rsidRPr="0010197E">
          <w:rPr>
            <w:rFonts w:ascii="宋体" w:hAnsi="宋体"/>
            <w:noProof/>
            <w:sz w:val="24"/>
            <w:szCs w:val="24"/>
          </w:rPr>
          <w:tab/>
        </w:r>
      </w:hyperlink>
      <w:r w:rsidR="00660FEC">
        <w:rPr>
          <w:rFonts w:ascii="宋体" w:hAnsi="宋体"/>
          <w:noProof/>
          <w:sz w:val="24"/>
          <w:szCs w:val="24"/>
        </w:rPr>
        <w:t>3</w:t>
      </w:r>
    </w:p>
    <w:p w14:paraId="4215C367" w14:textId="0BA0B3F8" w:rsidR="0010197E" w:rsidRPr="00DD5A32" w:rsidRDefault="00532E63" w:rsidP="00532E63">
      <w:pPr>
        <w:pStyle w:val="20"/>
        <w:tabs>
          <w:tab w:val="left" w:pos="360"/>
          <w:tab w:val="right" w:leader="dot" w:pos="9345"/>
        </w:tabs>
        <w:spacing w:line="360" w:lineRule="auto"/>
        <w:ind w:leftChars="0" w:left="0"/>
        <w:jc w:val="left"/>
        <w:rPr>
          <w:rFonts w:ascii="宋体" w:hAnsi="宋体"/>
          <w:noProof/>
          <w:sz w:val="24"/>
          <w:szCs w:val="24"/>
        </w:rPr>
      </w:pPr>
      <w:r w:rsidRPr="00DD5A32">
        <w:rPr>
          <w:rStyle w:val="aff9"/>
          <w:rFonts w:ascii="宋体" w:hAnsi="宋体"/>
          <w:noProof/>
          <w:color w:val="000000"/>
          <w:sz w:val="24"/>
          <w:szCs w:val="24"/>
          <w:u w:val="none"/>
        </w:rPr>
        <w:t>6</w:t>
      </w:r>
      <w:hyperlink w:anchor="_Toc37933189" w:history="1">
        <w:r w:rsidR="0010197E" w:rsidRPr="00DD5A32">
          <w:rPr>
            <w:rFonts w:ascii="宋体" w:hAnsi="宋体"/>
            <w:noProof/>
            <w:sz w:val="24"/>
            <w:szCs w:val="24"/>
          </w:rPr>
          <w:tab/>
        </w:r>
        <w:r w:rsidR="00DD42B5">
          <w:rPr>
            <w:rStyle w:val="aff9"/>
            <w:rFonts w:ascii="宋体" w:hAnsi="宋体" w:hint="eastAsia"/>
            <w:noProof/>
            <w:sz w:val="24"/>
            <w:szCs w:val="24"/>
          </w:rPr>
          <w:t>校准项目</w:t>
        </w:r>
        <w:r w:rsidR="00DD42B5">
          <w:rPr>
            <w:rStyle w:val="aff9"/>
            <w:rFonts w:ascii="宋体" w:hAnsi="宋体"/>
            <w:noProof/>
            <w:sz w:val="24"/>
            <w:szCs w:val="24"/>
          </w:rPr>
          <w:t>和校准方法</w:t>
        </w:r>
        <w:r w:rsidR="0010197E" w:rsidRPr="0010197E">
          <w:rPr>
            <w:rFonts w:ascii="宋体" w:hAnsi="宋体"/>
            <w:noProof/>
            <w:sz w:val="24"/>
            <w:szCs w:val="24"/>
          </w:rPr>
          <w:tab/>
        </w:r>
        <w:r w:rsidR="00660FEC">
          <w:rPr>
            <w:rFonts w:ascii="宋体" w:hAnsi="宋体"/>
            <w:noProof/>
            <w:sz w:val="24"/>
            <w:szCs w:val="24"/>
          </w:rPr>
          <w:t>4</w:t>
        </w:r>
      </w:hyperlink>
    </w:p>
    <w:p w14:paraId="57F61577" w14:textId="235973C9" w:rsidR="0010197E" w:rsidRPr="00DD5A32" w:rsidRDefault="00532E63" w:rsidP="00532E63">
      <w:pPr>
        <w:pStyle w:val="3"/>
        <w:tabs>
          <w:tab w:val="left" w:pos="1200"/>
          <w:tab w:val="right" w:leader="dot" w:pos="9345"/>
        </w:tabs>
        <w:spacing w:line="360" w:lineRule="auto"/>
        <w:ind w:leftChars="0" w:left="0"/>
        <w:jc w:val="left"/>
        <w:rPr>
          <w:rFonts w:ascii="宋体" w:hAnsi="宋体"/>
          <w:noProof/>
          <w:sz w:val="24"/>
          <w:szCs w:val="24"/>
        </w:rPr>
      </w:pPr>
      <w:r w:rsidRPr="00DD5A32">
        <w:rPr>
          <w:rStyle w:val="aff9"/>
          <w:rFonts w:ascii="宋体" w:hAnsi="宋体"/>
          <w:noProof/>
          <w:color w:val="000000"/>
          <w:sz w:val="24"/>
          <w:szCs w:val="24"/>
          <w:u w:val="none"/>
        </w:rPr>
        <w:t>6.1</w:t>
      </w:r>
      <w:hyperlink w:anchor="_Toc37933193" w:history="1">
        <w:r w:rsidR="0010197E" w:rsidRPr="00DD5A32">
          <w:rPr>
            <w:rFonts w:ascii="宋体" w:hAnsi="宋体"/>
            <w:noProof/>
            <w:sz w:val="24"/>
            <w:szCs w:val="24"/>
          </w:rPr>
          <w:t xml:space="preserve">  </w:t>
        </w:r>
        <w:r w:rsidR="00DD42B5">
          <w:rPr>
            <w:rStyle w:val="aff9"/>
            <w:rFonts w:ascii="宋体" w:hAnsi="宋体" w:cs="宋体" w:hint="eastAsia"/>
            <w:noProof/>
            <w:sz w:val="24"/>
            <w:szCs w:val="24"/>
          </w:rPr>
          <w:t>校准项目</w:t>
        </w:r>
        <w:r w:rsidR="0010197E" w:rsidRPr="0010197E">
          <w:rPr>
            <w:rFonts w:ascii="宋体" w:hAnsi="宋体"/>
            <w:noProof/>
            <w:sz w:val="24"/>
            <w:szCs w:val="24"/>
          </w:rPr>
          <w:tab/>
        </w:r>
        <w:r w:rsidR="00660FEC">
          <w:rPr>
            <w:rFonts w:ascii="宋体" w:hAnsi="宋体"/>
            <w:noProof/>
            <w:sz w:val="24"/>
            <w:szCs w:val="24"/>
          </w:rPr>
          <w:t>4</w:t>
        </w:r>
      </w:hyperlink>
    </w:p>
    <w:p w14:paraId="16A26846" w14:textId="6D07EE4A" w:rsidR="0010197E" w:rsidRPr="00DD5A32" w:rsidRDefault="00532E63" w:rsidP="00DD42B5">
      <w:pPr>
        <w:pStyle w:val="3"/>
        <w:tabs>
          <w:tab w:val="right" w:leader="dot" w:pos="9345"/>
        </w:tabs>
        <w:spacing w:line="360" w:lineRule="auto"/>
        <w:ind w:leftChars="0" w:left="0"/>
        <w:jc w:val="left"/>
        <w:rPr>
          <w:rFonts w:ascii="宋体" w:hAnsi="宋体"/>
          <w:noProof/>
          <w:sz w:val="24"/>
          <w:szCs w:val="24"/>
        </w:rPr>
      </w:pPr>
      <w:r w:rsidRPr="00DD5A32">
        <w:rPr>
          <w:rStyle w:val="aff9"/>
          <w:rFonts w:ascii="宋体" w:hAnsi="宋体"/>
          <w:noProof/>
          <w:color w:val="000000"/>
          <w:sz w:val="24"/>
          <w:szCs w:val="24"/>
          <w:u w:val="none"/>
        </w:rPr>
        <w:t>6.2</w:t>
      </w:r>
      <w:hyperlink w:anchor="_Toc37933204" w:history="1">
        <w:r w:rsidR="0010197E" w:rsidRPr="00DD5A32">
          <w:rPr>
            <w:rFonts w:ascii="宋体" w:hAnsi="宋体"/>
            <w:noProof/>
            <w:sz w:val="24"/>
            <w:szCs w:val="24"/>
          </w:rPr>
          <w:t xml:space="preserve">  </w:t>
        </w:r>
        <w:r w:rsidR="00DD42B5">
          <w:rPr>
            <w:rStyle w:val="aff9"/>
            <w:rFonts w:ascii="宋体" w:hAnsi="宋体" w:cs="宋体"/>
            <w:noProof/>
            <w:sz w:val="24"/>
            <w:szCs w:val="24"/>
          </w:rPr>
          <w:t>校准</w:t>
        </w:r>
        <w:r w:rsidR="00DD42B5">
          <w:rPr>
            <w:rStyle w:val="aff9"/>
            <w:rFonts w:ascii="宋体" w:hAnsi="宋体" w:cs="宋体" w:hint="eastAsia"/>
            <w:noProof/>
            <w:sz w:val="24"/>
            <w:szCs w:val="24"/>
          </w:rPr>
          <w:t>方法</w:t>
        </w:r>
        <w:r w:rsidR="00DD42B5" w:rsidRPr="00DD42B5">
          <w:rPr>
            <w:rFonts w:ascii="宋体" w:hAnsi="宋体"/>
            <w:noProof/>
            <w:sz w:val="24"/>
            <w:szCs w:val="24"/>
          </w:rPr>
          <w:tab/>
        </w:r>
        <w:r w:rsidR="00660FEC">
          <w:rPr>
            <w:rFonts w:ascii="宋体" w:hAnsi="宋体"/>
            <w:noProof/>
            <w:sz w:val="24"/>
            <w:szCs w:val="24"/>
          </w:rPr>
          <w:t>4</w:t>
        </w:r>
      </w:hyperlink>
    </w:p>
    <w:p w14:paraId="6F870A70" w14:textId="77777777" w:rsidR="0010197E" w:rsidRDefault="00DD42B5" w:rsidP="00532E63">
      <w:pPr>
        <w:pStyle w:val="20"/>
        <w:tabs>
          <w:tab w:val="left" w:pos="840"/>
          <w:tab w:val="right" w:leader="dot" w:pos="9345"/>
        </w:tabs>
        <w:spacing w:line="360" w:lineRule="auto"/>
        <w:ind w:leftChars="0" w:left="0"/>
        <w:jc w:val="left"/>
        <w:rPr>
          <w:rFonts w:ascii="宋体" w:hAnsi="宋体"/>
          <w:noProof/>
          <w:sz w:val="24"/>
          <w:szCs w:val="24"/>
        </w:rPr>
      </w:pPr>
      <w:r w:rsidRPr="00DD5A32">
        <w:rPr>
          <w:rStyle w:val="aff9"/>
          <w:rFonts w:ascii="宋体" w:hAnsi="宋体"/>
          <w:noProof/>
          <w:color w:val="000000"/>
          <w:sz w:val="24"/>
          <w:szCs w:val="24"/>
          <w:u w:val="none"/>
        </w:rPr>
        <w:t>7</w:t>
      </w:r>
      <w:hyperlink w:anchor="_Toc37933223" w:history="1">
        <w:r w:rsidR="00532E63" w:rsidRPr="00DD5A32">
          <w:rPr>
            <w:rFonts w:ascii="宋体" w:hAnsi="宋体"/>
            <w:noProof/>
            <w:sz w:val="24"/>
            <w:szCs w:val="24"/>
          </w:rPr>
          <w:t xml:space="preserve">  </w:t>
        </w:r>
        <w:r w:rsidR="0010197E" w:rsidRPr="0010197E">
          <w:rPr>
            <w:rStyle w:val="aff9"/>
            <w:rFonts w:ascii="宋体" w:hAnsi="宋体"/>
            <w:noProof/>
            <w:sz w:val="24"/>
            <w:szCs w:val="24"/>
          </w:rPr>
          <w:t>校准结果</w:t>
        </w:r>
        <w:r w:rsidR="0010197E" w:rsidRPr="0010197E">
          <w:rPr>
            <w:rFonts w:ascii="宋体" w:hAnsi="宋体"/>
            <w:noProof/>
            <w:sz w:val="24"/>
            <w:szCs w:val="24"/>
          </w:rPr>
          <w:tab/>
        </w:r>
        <w:r w:rsidR="001854FA">
          <w:rPr>
            <w:rFonts w:ascii="宋体" w:hAnsi="宋体"/>
            <w:noProof/>
            <w:sz w:val="24"/>
            <w:szCs w:val="24"/>
          </w:rPr>
          <w:t>6</w:t>
        </w:r>
      </w:hyperlink>
    </w:p>
    <w:p w14:paraId="2AA84FB1" w14:textId="77777777" w:rsidR="003E6341" w:rsidRPr="00DD5A32" w:rsidRDefault="003E6341" w:rsidP="003E6341">
      <w:pPr>
        <w:pStyle w:val="20"/>
        <w:tabs>
          <w:tab w:val="left" w:pos="840"/>
          <w:tab w:val="right" w:leader="dot" w:pos="9345"/>
        </w:tabs>
        <w:spacing w:line="360" w:lineRule="auto"/>
        <w:ind w:leftChars="0" w:left="0"/>
        <w:jc w:val="left"/>
        <w:rPr>
          <w:rFonts w:ascii="宋体" w:hAnsi="宋体"/>
          <w:noProof/>
          <w:sz w:val="24"/>
          <w:szCs w:val="24"/>
        </w:rPr>
      </w:pPr>
      <w:r w:rsidRPr="00DD5A32">
        <w:rPr>
          <w:rStyle w:val="aff9"/>
          <w:rFonts w:ascii="宋体" w:hAnsi="宋体"/>
          <w:noProof/>
          <w:color w:val="000000"/>
          <w:sz w:val="24"/>
          <w:szCs w:val="24"/>
          <w:u w:val="none"/>
        </w:rPr>
        <w:t>7</w:t>
      </w:r>
      <w:r>
        <w:rPr>
          <w:rStyle w:val="aff9"/>
          <w:rFonts w:ascii="宋体" w:hAnsi="宋体"/>
          <w:noProof/>
          <w:color w:val="000000"/>
          <w:sz w:val="24"/>
          <w:szCs w:val="24"/>
          <w:u w:val="none"/>
        </w:rPr>
        <w:t>.1</w:t>
      </w:r>
      <w:hyperlink w:anchor="_Toc37933223" w:history="1">
        <w:r w:rsidRPr="00DD5A32">
          <w:rPr>
            <w:rFonts w:ascii="宋体" w:hAnsi="宋体"/>
            <w:noProof/>
            <w:sz w:val="24"/>
            <w:szCs w:val="24"/>
          </w:rPr>
          <w:t xml:space="preserve">  </w:t>
        </w:r>
        <w:r w:rsidRPr="0010197E">
          <w:rPr>
            <w:rStyle w:val="aff9"/>
            <w:rFonts w:ascii="宋体" w:hAnsi="宋体"/>
            <w:noProof/>
            <w:sz w:val="24"/>
            <w:szCs w:val="24"/>
          </w:rPr>
          <w:t>校准</w:t>
        </w:r>
        <w:r>
          <w:rPr>
            <w:rStyle w:val="aff9"/>
            <w:rFonts w:ascii="宋体" w:hAnsi="宋体" w:hint="eastAsia"/>
            <w:noProof/>
            <w:sz w:val="24"/>
            <w:szCs w:val="24"/>
          </w:rPr>
          <w:t>记录</w:t>
        </w:r>
        <w:r w:rsidRPr="0010197E">
          <w:rPr>
            <w:rFonts w:ascii="宋体" w:hAnsi="宋体"/>
            <w:noProof/>
            <w:sz w:val="24"/>
            <w:szCs w:val="24"/>
          </w:rPr>
          <w:tab/>
        </w:r>
        <w:r w:rsidR="001854FA">
          <w:rPr>
            <w:rFonts w:ascii="宋体" w:hAnsi="宋体"/>
            <w:noProof/>
            <w:sz w:val="24"/>
            <w:szCs w:val="24"/>
          </w:rPr>
          <w:t>6</w:t>
        </w:r>
      </w:hyperlink>
    </w:p>
    <w:p w14:paraId="16060D73" w14:textId="77777777" w:rsidR="003E6341" w:rsidRPr="00DD5A32" w:rsidRDefault="003E6341" w:rsidP="003E6341">
      <w:pPr>
        <w:pStyle w:val="20"/>
        <w:tabs>
          <w:tab w:val="left" w:pos="840"/>
          <w:tab w:val="right" w:leader="dot" w:pos="9345"/>
        </w:tabs>
        <w:spacing w:line="360" w:lineRule="auto"/>
        <w:ind w:leftChars="0" w:left="0"/>
        <w:jc w:val="left"/>
        <w:rPr>
          <w:rFonts w:ascii="宋体" w:hAnsi="宋体"/>
          <w:noProof/>
          <w:sz w:val="24"/>
          <w:szCs w:val="24"/>
        </w:rPr>
      </w:pPr>
      <w:r w:rsidRPr="00DD5A32">
        <w:rPr>
          <w:rStyle w:val="aff9"/>
          <w:rFonts w:ascii="宋体" w:hAnsi="宋体"/>
          <w:noProof/>
          <w:color w:val="000000"/>
          <w:sz w:val="24"/>
          <w:szCs w:val="24"/>
          <w:u w:val="none"/>
        </w:rPr>
        <w:t>7</w:t>
      </w:r>
      <w:r>
        <w:rPr>
          <w:rStyle w:val="aff9"/>
          <w:rFonts w:ascii="宋体" w:hAnsi="宋体"/>
          <w:noProof/>
          <w:color w:val="000000"/>
          <w:sz w:val="24"/>
          <w:szCs w:val="24"/>
          <w:u w:val="none"/>
        </w:rPr>
        <w:t>.2</w:t>
      </w:r>
      <w:hyperlink w:anchor="_Toc37933223" w:history="1">
        <w:r w:rsidRPr="00DD5A32">
          <w:rPr>
            <w:rFonts w:ascii="宋体" w:hAnsi="宋体"/>
            <w:noProof/>
            <w:sz w:val="24"/>
            <w:szCs w:val="24"/>
          </w:rPr>
          <w:t xml:space="preserve">  </w:t>
        </w:r>
        <w:r w:rsidRPr="0010197E">
          <w:rPr>
            <w:rStyle w:val="aff9"/>
            <w:rFonts w:ascii="宋体" w:hAnsi="宋体"/>
            <w:noProof/>
            <w:sz w:val="24"/>
            <w:szCs w:val="24"/>
          </w:rPr>
          <w:t>校准</w:t>
        </w:r>
        <w:r>
          <w:rPr>
            <w:rStyle w:val="aff9"/>
            <w:rFonts w:ascii="宋体" w:hAnsi="宋体" w:hint="eastAsia"/>
            <w:noProof/>
            <w:sz w:val="24"/>
            <w:szCs w:val="24"/>
          </w:rPr>
          <w:t>证书</w:t>
        </w:r>
        <w:r w:rsidRPr="0010197E">
          <w:rPr>
            <w:rFonts w:ascii="宋体" w:hAnsi="宋体"/>
            <w:noProof/>
            <w:sz w:val="24"/>
            <w:szCs w:val="24"/>
          </w:rPr>
          <w:tab/>
        </w:r>
        <w:r w:rsidR="001854FA">
          <w:rPr>
            <w:rFonts w:ascii="宋体" w:hAnsi="宋体"/>
            <w:noProof/>
            <w:sz w:val="24"/>
            <w:szCs w:val="24"/>
          </w:rPr>
          <w:t>6</w:t>
        </w:r>
      </w:hyperlink>
    </w:p>
    <w:p w14:paraId="013EA795" w14:textId="77777777" w:rsidR="003E6341" w:rsidRPr="003E6341" w:rsidRDefault="003E6341" w:rsidP="003E6341">
      <w:pPr>
        <w:pStyle w:val="20"/>
        <w:tabs>
          <w:tab w:val="left" w:pos="840"/>
          <w:tab w:val="right" w:leader="dot" w:pos="9345"/>
        </w:tabs>
        <w:spacing w:line="360" w:lineRule="auto"/>
        <w:ind w:leftChars="0" w:left="0"/>
        <w:jc w:val="left"/>
        <w:rPr>
          <w:rFonts w:ascii="宋体" w:hAnsi="宋体"/>
          <w:noProof/>
          <w:sz w:val="24"/>
          <w:szCs w:val="24"/>
        </w:rPr>
      </w:pPr>
      <w:r w:rsidRPr="00DD5A32">
        <w:rPr>
          <w:rStyle w:val="aff9"/>
          <w:rFonts w:ascii="宋体" w:hAnsi="宋体"/>
          <w:noProof/>
          <w:color w:val="000000"/>
          <w:sz w:val="24"/>
          <w:szCs w:val="24"/>
          <w:u w:val="none"/>
        </w:rPr>
        <w:t>7</w:t>
      </w:r>
      <w:r>
        <w:rPr>
          <w:rStyle w:val="aff9"/>
          <w:rFonts w:ascii="宋体" w:hAnsi="宋体"/>
          <w:noProof/>
          <w:color w:val="000000"/>
          <w:sz w:val="24"/>
          <w:szCs w:val="24"/>
          <w:u w:val="none"/>
        </w:rPr>
        <w:t>.3</w:t>
      </w:r>
      <w:hyperlink w:anchor="_Toc37933223" w:history="1">
        <w:r w:rsidRPr="00DD5A32">
          <w:rPr>
            <w:rFonts w:ascii="宋体" w:hAnsi="宋体"/>
            <w:noProof/>
            <w:sz w:val="24"/>
            <w:szCs w:val="24"/>
          </w:rPr>
          <w:t xml:space="preserve">  </w:t>
        </w:r>
        <w:r>
          <w:rPr>
            <w:rStyle w:val="aff9"/>
            <w:rFonts w:ascii="宋体" w:hAnsi="宋体" w:hint="eastAsia"/>
            <w:noProof/>
            <w:sz w:val="24"/>
            <w:szCs w:val="24"/>
          </w:rPr>
          <w:t>不确定度</w:t>
        </w:r>
        <w:r w:rsidRPr="0010197E">
          <w:rPr>
            <w:rFonts w:ascii="宋体" w:hAnsi="宋体"/>
            <w:noProof/>
            <w:sz w:val="24"/>
            <w:szCs w:val="24"/>
          </w:rPr>
          <w:tab/>
        </w:r>
        <w:r w:rsidR="001854FA">
          <w:rPr>
            <w:rFonts w:ascii="宋体" w:hAnsi="宋体"/>
            <w:noProof/>
            <w:sz w:val="24"/>
            <w:szCs w:val="24"/>
          </w:rPr>
          <w:t>6</w:t>
        </w:r>
      </w:hyperlink>
    </w:p>
    <w:p w14:paraId="5BAFB873" w14:textId="77777777" w:rsidR="0010197E" w:rsidRPr="00DD5A32" w:rsidRDefault="00DD42B5" w:rsidP="00532E63">
      <w:pPr>
        <w:pStyle w:val="20"/>
        <w:tabs>
          <w:tab w:val="left" w:pos="360"/>
          <w:tab w:val="right" w:leader="dot" w:pos="9345"/>
        </w:tabs>
        <w:spacing w:line="360" w:lineRule="auto"/>
        <w:ind w:leftChars="0" w:left="0"/>
        <w:jc w:val="left"/>
        <w:rPr>
          <w:rFonts w:ascii="宋体" w:hAnsi="宋体"/>
          <w:noProof/>
          <w:sz w:val="24"/>
          <w:szCs w:val="24"/>
        </w:rPr>
      </w:pPr>
      <w:r w:rsidRPr="00DD5A32">
        <w:rPr>
          <w:rStyle w:val="aff9"/>
          <w:rFonts w:ascii="宋体" w:hAnsi="宋体"/>
          <w:noProof/>
          <w:color w:val="000000"/>
          <w:sz w:val="24"/>
          <w:szCs w:val="24"/>
          <w:u w:val="none"/>
        </w:rPr>
        <w:t>8</w:t>
      </w:r>
      <w:hyperlink w:anchor="_Toc37933224" w:history="1">
        <w:r w:rsidR="0010197E" w:rsidRPr="00DD5A32">
          <w:rPr>
            <w:rFonts w:ascii="宋体" w:hAnsi="宋体"/>
            <w:noProof/>
            <w:sz w:val="24"/>
            <w:szCs w:val="24"/>
          </w:rPr>
          <w:tab/>
        </w:r>
        <w:r w:rsidR="0010197E" w:rsidRPr="0010197E">
          <w:rPr>
            <w:rStyle w:val="aff9"/>
            <w:rFonts w:ascii="宋体" w:hAnsi="宋体"/>
            <w:noProof/>
            <w:sz w:val="24"/>
            <w:szCs w:val="24"/>
          </w:rPr>
          <w:t>复校时间间隔</w:t>
        </w:r>
        <w:r w:rsidR="0010197E" w:rsidRPr="0010197E">
          <w:rPr>
            <w:rFonts w:ascii="宋体" w:hAnsi="宋体"/>
            <w:noProof/>
            <w:sz w:val="24"/>
            <w:szCs w:val="24"/>
          </w:rPr>
          <w:tab/>
        </w:r>
        <w:r w:rsidR="001854FA">
          <w:rPr>
            <w:rFonts w:ascii="宋体" w:hAnsi="宋体"/>
            <w:noProof/>
            <w:sz w:val="24"/>
            <w:szCs w:val="24"/>
          </w:rPr>
          <w:t>6</w:t>
        </w:r>
      </w:hyperlink>
    </w:p>
    <w:p w14:paraId="7F43EBE4" w14:textId="37F3C919" w:rsidR="0010197E" w:rsidRPr="00DD5A32" w:rsidRDefault="00535489" w:rsidP="00532E63">
      <w:pPr>
        <w:pStyle w:val="10"/>
        <w:tabs>
          <w:tab w:val="right" w:leader="dot" w:pos="9345"/>
        </w:tabs>
        <w:spacing w:line="360" w:lineRule="auto"/>
        <w:jc w:val="left"/>
        <w:rPr>
          <w:rFonts w:ascii="宋体" w:hAnsi="宋体"/>
          <w:noProof/>
          <w:kern w:val="2"/>
          <w:szCs w:val="24"/>
        </w:rPr>
      </w:pPr>
      <w:hyperlink w:anchor="_Toc37933225" w:history="1">
        <w:r w:rsidR="00532E63">
          <w:rPr>
            <w:rStyle w:val="aff9"/>
            <w:rFonts w:ascii="宋体" w:hAnsi="宋体"/>
            <w:noProof/>
            <w:szCs w:val="24"/>
          </w:rPr>
          <w:t>附录</w:t>
        </w:r>
        <w:r w:rsidR="0010197E" w:rsidRPr="0010197E">
          <w:rPr>
            <w:rStyle w:val="aff9"/>
            <w:rFonts w:ascii="宋体" w:hAnsi="宋体"/>
            <w:noProof/>
            <w:szCs w:val="24"/>
          </w:rPr>
          <w:t>A 校准记录格式</w:t>
        </w:r>
        <w:r w:rsidR="0010197E" w:rsidRPr="0010197E">
          <w:rPr>
            <w:rFonts w:ascii="宋体" w:hAnsi="宋体"/>
            <w:noProof/>
            <w:szCs w:val="24"/>
          </w:rPr>
          <w:tab/>
        </w:r>
        <w:r w:rsidR="00660FEC">
          <w:rPr>
            <w:rFonts w:ascii="宋体" w:hAnsi="宋体"/>
            <w:noProof/>
            <w:szCs w:val="24"/>
          </w:rPr>
          <w:t>8</w:t>
        </w:r>
      </w:hyperlink>
    </w:p>
    <w:p w14:paraId="6BBD8682" w14:textId="6E8A4F64" w:rsidR="0010197E" w:rsidRPr="00DD5A32" w:rsidRDefault="00535489" w:rsidP="00532E63">
      <w:pPr>
        <w:pStyle w:val="10"/>
        <w:tabs>
          <w:tab w:val="right" w:leader="dot" w:pos="9345"/>
        </w:tabs>
        <w:spacing w:line="360" w:lineRule="auto"/>
        <w:jc w:val="left"/>
        <w:rPr>
          <w:rFonts w:ascii="宋体" w:hAnsi="宋体"/>
          <w:noProof/>
          <w:kern w:val="2"/>
          <w:szCs w:val="24"/>
        </w:rPr>
      </w:pPr>
      <w:hyperlink w:anchor="_Toc37933227" w:history="1">
        <w:r w:rsidR="00532E63">
          <w:rPr>
            <w:rStyle w:val="aff9"/>
            <w:rFonts w:ascii="宋体" w:hAnsi="宋体"/>
            <w:noProof/>
            <w:szCs w:val="24"/>
          </w:rPr>
          <w:t>附录</w:t>
        </w:r>
        <w:r w:rsidR="0010197E" w:rsidRPr="0010197E">
          <w:rPr>
            <w:rStyle w:val="aff9"/>
            <w:rFonts w:ascii="宋体" w:hAnsi="宋体"/>
            <w:noProof/>
            <w:szCs w:val="24"/>
          </w:rPr>
          <w:t>B 校准证书（内页）格式</w:t>
        </w:r>
        <w:r w:rsidR="0010197E" w:rsidRPr="0010197E">
          <w:rPr>
            <w:rFonts w:ascii="宋体" w:hAnsi="宋体"/>
            <w:noProof/>
            <w:szCs w:val="24"/>
          </w:rPr>
          <w:tab/>
        </w:r>
        <w:r w:rsidR="00660FEC">
          <w:rPr>
            <w:rFonts w:ascii="宋体" w:hAnsi="宋体"/>
            <w:noProof/>
            <w:szCs w:val="24"/>
          </w:rPr>
          <w:t>10</w:t>
        </w:r>
      </w:hyperlink>
    </w:p>
    <w:p w14:paraId="60DE0CA8" w14:textId="4BA0C65D" w:rsidR="0010197E" w:rsidRPr="00DD5A32" w:rsidRDefault="00535489" w:rsidP="00532E63">
      <w:pPr>
        <w:pStyle w:val="10"/>
        <w:tabs>
          <w:tab w:val="right" w:leader="dot" w:pos="9345"/>
        </w:tabs>
        <w:spacing w:line="360" w:lineRule="auto"/>
        <w:jc w:val="left"/>
        <w:rPr>
          <w:rFonts w:ascii="宋体" w:hAnsi="宋体"/>
          <w:noProof/>
          <w:kern w:val="2"/>
          <w:szCs w:val="24"/>
        </w:rPr>
      </w:pPr>
      <w:hyperlink w:anchor="_Toc37933229" w:history="1">
        <w:r w:rsidR="00532E63">
          <w:rPr>
            <w:rStyle w:val="aff9"/>
            <w:rFonts w:ascii="宋体" w:hAnsi="宋体"/>
            <w:noProof/>
            <w:szCs w:val="24"/>
          </w:rPr>
          <w:t>附录</w:t>
        </w:r>
        <w:r w:rsidR="0010197E" w:rsidRPr="0010197E">
          <w:rPr>
            <w:rStyle w:val="aff9"/>
            <w:rFonts w:ascii="宋体" w:hAnsi="宋体"/>
            <w:noProof/>
            <w:szCs w:val="24"/>
          </w:rPr>
          <w:t xml:space="preserve">C </w:t>
        </w:r>
        <w:r w:rsidR="00FD122F">
          <w:rPr>
            <w:rStyle w:val="aff9"/>
            <w:rFonts w:ascii="宋体" w:hAnsi="宋体" w:hint="eastAsia"/>
            <w:noProof/>
            <w:szCs w:val="24"/>
          </w:rPr>
          <w:t>压力零位</w:t>
        </w:r>
        <w:r w:rsidR="001854FA">
          <w:rPr>
            <w:rStyle w:val="aff9"/>
            <w:rFonts w:ascii="宋体" w:hAnsi="宋体" w:hint="eastAsia"/>
            <w:noProof/>
            <w:szCs w:val="24"/>
          </w:rPr>
          <w:t>漂移</w:t>
        </w:r>
        <w:r w:rsidR="0010197E" w:rsidRPr="0010197E">
          <w:rPr>
            <w:rStyle w:val="aff9"/>
            <w:rFonts w:ascii="宋体" w:hAnsi="宋体"/>
            <w:noProof/>
            <w:szCs w:val="24"/>
          </w:rPr>
          <w:t>的校准结果不确定度评定示例</w:t>
        </w:r>
        <w:r w:rsidR="0010197E" w:rsidRPr="0010197E">
          <w:rPr>
            <w:rFonts w:ascii="宋体" w:hAnsi="宋体"/>
            <w:noProof/>
            <w:szCs w:val="24"/>
          </w:rPr>
          <w:tab/>
        </w:r>
        <w:r w:rsidR="001854FA">
          <w:rPr>
            <w:rFonts w:ascii="宋体" w:hAnsi="宋体"/>
            <w:noProof/>
            <w:szCs w:val="24"/>
          </w:rPr>
          <w:t>1</w:t>
        </w:r>
        <w:r w:rsidR="00660FEC">
          <w:rPr>
            <w:rFonts w:ascii="宋体" w:hAnsi="宋体"/>
            <w:noProof/>
            <w:szCs w:val="24"/>
          </w:rPr>
          <w:t>1</w:t>
        </w:r>
      </w:hyperlink>
    </w:p>
    <w:p w14:paraId="4198645E" w14:textId="133BADFE" w:rsidR="0010197E" w:rsidRPr="00DD5A32" w:rsidRDefault="00535489" w:rsidP="00532E63">
      <w:pPr>
        <w:pStyle w:val="10"/>
        <w:tabs>
          <w:tab w:val="right" w:leader="dot" w:pos="9345"/>
        </w:tabs>
        <w:spacing w:line="360" w:lineRule="auto"/>
        <w:jc w:val="left"/>
        <w:rPr>
          <w:rFonts w:ascii="宋体" w:hAnsi="宋体"/>
          <w:noProof/>
          <w:kern w:val="2"/>
          <w:szCs w:val="24"/>
        </w:rPr>
      </w:pPr>
      <w:hyperlink w:anchor="_Toc37933242" w:history="1">
        <w:r w:rsidR="00532E63">
          <w:rPr>
            <w:rStyle w:val="aff9"/>
            <w:rFonts w:ascii="宋体" w:hAnsi="宋体"/>
            <w:noProof/>
            <w:szCs w:val="24"/>
          </w:rPr>
          <w:t>附录</w:t>
        </w:r>
        <w:r w:rsidR="0010197E" w:rsidRPr="0010197E">
          <w:rPr>
            <w:rStyle w:val="aff9"/>
            <w:rFonts w:ascii="宋体" w:hAnsi="宋体"/>
            <w:noProof/>
            <w:szCs w:val="24"/>
          </w:rPr>
          <w:t xml:space="preserve">D </w:t>
        </w:r>
        <w:r w:rsidR="001854FA">
          <w:rPr>
            <w:rStyle w:val="aff9"/>
            <w:rFonts w:ascii="宋体" w:hAnsi="宋体" w:hint="eastAsia"/>
            <w:noProof/>
            <w:szCs w:val="24"/>
          </w:rPr>
          <w:t>压力示值误差</w:t>
        </w:r>
        <w:r w:rsidR="0010197E" w:rsidRPr="0010197E">
          <w:rPr>
            <w:rStyle w:val="aff9"/>
            <w:rFonts w:ascii="宋体" w:hAnsi="宋体"/>
            <w:noProof/>
            <w:szCs w:val="24"/>
          </w:rPr>
          <w:t>的校准结果不确定度评定示例</w:t>
        </w:r>
        <w:r w:rsidR="0010197E" w:rsidRPr="0010197E">
          <w:rPr>
            <w:rFonts w:ascii="宋体" w:hAnsi="宋体"/>
            <w:noProof/>
            <w:szCs w:val="24"/>
          </w:rPr>
          <w:tab/>
        </w:r>
        <w:r w:rsidR="005C6C88">
          <w:rPr>
            <w:rFonts w:ascii="宋体" w:hAnsi="宋体"/>
            <w:noProof/>
            <w:szCs w:val="24"/>
          </w:rPr>
          <w:t>1</w:t>
        </w:r>
        <w:r w:rsidR="00660FEC">
          <w:rPr>
            <w:rFonts w:ascii="宋体" w:hAnsi="宋体"/>
            <w:noProof/>
            <w:szCs w:val="24"/>
          </w:rPr>
          <w:t>3</w:t>
        </w:r>
      </w:hyperlink>
    </w:p>
    <w:p w14:paraId="0E4F541A" w14:textId="4087EA47" w:rsidR="0010197E" w:rsidRPr="00DD5A32" w:rsidRDefault="00535489" w:rsidP="00532E63">
      <w:pPr>
        <w:pStyle w:val="10"/>
        <w:tabs>
          <w:tab w:val="right" w:leader="dot" w:pos="9345"/>
        </w:tabs>
        <w:spacing w:line="360" w:lineRule="auto"/>
        <w:jc w:val="left"/>
        <w:rPr>
          <w:rFonts w:ascii="宋体" w:hAnsi="宋体"/>
          <w:noProof/>
          <w:kern w:val="2"/>
          <w:szCs w:val="24"/>
        </w:rPr>
      </w:pPr>
      <w:hyperlink w:anchor="_Toc37933256" w:history="1">
        <w:r w:rsidR="00532E63">
          <w:rPr>
            <w:rStyle w:val="aff9"/>
            <w:rFonts w:ascii="宋体" w:hAnsi="宋体"/>
            <w:noProof/>
            <w:szCs w:val="24"/>
          </w:rPr>
          <w:t>附录</w:t>
        </w:r>
        <w:r w:rsidR="0010197E" w:rsidRPr="0010197E">
          <w:rPr>
            <w:rStyle w:val="aff9"/>
            <w:rFonts w:ascii="宋体" w:hAnsi="宋体"/>
            <w:noProof/>
            <w:szCs w:val="24"/>
          </w:rPr>
          <w:t xml:space="preserve">E </w:t>
        </w:r>
        <w:r w:rsidR="001854FA">
          <w:rPr>
            <w:rStyle w:val="aff9"/>
            <w:rFonts w:ascii="宋体" w:hAnsi="宋体" w:hint="eastAsia"/>
            <w:noProof/>
            <w:szCs w:val="24"/>
          </w:rPr>
          <w:t>压力回程误差</w:t>
        </w:r>
        <w:r w:rsidR="0010197E" w:rsidRPr="0010197E">
          <w:rPr>
            <w:rStyle w:val="aff9"/>
            <w:rFonts w:ascii="宋体" w:hAnsi="宋体"/>
            <w:noProof/>
            <w:szCs w:val="24"/>
          </w:rPr>
          <w:t>的校准结果不确定度评定示例</w:t>
        </w:r>
        <w:r w:rsidR="0010197E" w:rsidRPr="0010197E">
          <w:rPr>
            <w:rFonts w:ascii="宋体" w:hAnsi="宋体"/>
            <w:noProof/>
            <w:szCs w:val="24"/>
          </w:rPr>
          <w:tab/>
        </w:r>
      </w:hyperlink>
      <w:r w:rsidR="002406EC">
        <w:rPr>
          <w:rFonts w:ascii="宋体" w:hAnsi="宋体" w:hint="eastAsia"/>
          <w:noProof/>
          <w:szCs w:val="24"/>
        </w:rPr>
        <w:t>1</w:t>
      </w:r>
      <w:r w:rsidR="00660FEC">
        <w:rPr>
          <w:rFonts w:ascii="宋体" w:hAnsi="宋体"/>
          <w:noProof/>
          <w:szCs w:val="24"/>
        </w:rPr>
        <w:t>5</w:t>
      </w:r>
    </w:p>
    <w:p w14:paraId="145A16C8" w14:textId="05E2907A" w:rsidR="00EA6FEA" w:rsidRDefault="00535489" w:rsidP="00EA6FEA">
      <w:pPr>
        <w:pStyle w:val="10"/>
        <w:tabs>
          <w:tab w:val="right" w:leader="dot" w:pos="9345"/>
        </w:tabs>
        <w:spacing w:line="360" w:lineRule="auto"/>
        <w:jc w:val="left"/>
        <w:rPr>
          <w:rFonts w:ascii="宋体" w:hAnsi="宋体"/>
          <w:noProof/>
          <w:szCs w:val="24"/>
        </w:rPr>
      </w:pPr>
      <w:hyperlink w:anchor="_Toc37933269" w:history="1">
        <w:r w:rsidR="00EA6FEA">
          <w:rPr>
            <w:rStyle w:val="aff9"/>
            <w:rFonts w:ascii="宋体" w:hAnsi="宋体"/>
            <w:noProof/>
            <w:szCs w:val="24"/>
          </w:rPr>
          <w:t>附录</w:t>
        </w:r>
        <w:r w:rsidR="00EA6FEA" w:rsidRPr="0010197E">
          <w:rPr>
            <w:rStyle w:val="aff9"/>
            <w:rFonts w:ascii="宋体" w:hAnsi="宋体"/>
            <w:noProof/>
            <w:szCs w:val="24"/>
          </w:rPr>
          <w:t xml:space="preserve">F </w:t>
        </w:r>
        <w:r w:rsidR="001854FA">
          <w:rPr>
            <w:rStyle w:val="aff9"/>
            <w:rFonts w:ascii="宋体" w:hAnsi="宋体" w:hint="eastAsia"/>
            <w:noProof/>
            <w:szCs w:val="24"/>
          </w:rPr>
          <w:t>流量示值误差</w:t>
        </w:r>
        <w:r w:rsidR="00EA6FEA" w:rsidRPr="0010197E">
          <w:rPr>
            <w:rStyle w:val="aff9"/>
            <w:rFonts w:ascii="宋体" w:hAnsi="宋体"/>
            <w:noProof/>
            <w:szCs w:val="24"/>
          </w:rPr>
          <w:t>的校准结果不确定度评定示例</w:t>
        </w:r>
        <w:r w:rsidR="00EA6FEA" w:rsidRPr="0010197E">
          <w:rPr>
            <w:rFonts w:ascii="宋体" w:hAnsi="宋体"/>
            <w:noProof/>
            <w:szCs w:val="24"/>
          </w:rPr>
          <w:tab/>
        </w:r>
      </w:hyperlink>
      <w:r w:rsidR="002406EC">
        <w:rPr>
          <w:rFonts w:ascii="宋体" w:hAnsi="宋体" w:hint="eastAsia"/>
          <w:noProof/>
          <w:szCs w:val="24"/>
        </w:rPr>
        <w:t>1</w:t>
      </w:r>
      <w:r w:rsidR="00660FEC">
        <w:rPr>
          <w:rFonts w:ascii="宋体" w:hAnsi="宋体"/>
          <w:noProof/>
          <w:szCs w:val="24"/>
        </w:rPr>
        <w:t>7</w:t>
      </w:r>
    </w:p>
    <w:p w14:paraId="5F28A602" w14:textId="642088EA" w:rsidR="00EA6FEA" w:rsidRDefault="00535489" w:rsidP="00EA6FEA">
      <w:pPr>
        <w:pStyle w:val="10"/>
        <w:tabs>
          <w:tab w:val="right" w:leader="dot" w:pos="9345"/>
        </w:tabs>
        <w:spacing w:line="360" w:lineRule="auto"/>
        <w:jc w:val="left"/>
        <w:rPr>
          <w:rFonts w:ascii="宋体" w:hAnsi="宋体"/>
          <w:noProof/>
          <w:szCs w:val="24"/>
        </w:rPr>
      </w:pPr>
      <w:hyperlink w:anchor="_Toc37933269" w:history="1">
        <w:r w:rsidR="00EA6FEA">
          <w:rPr>
            <w:rStyle w:val="aff9"/>
            <w:rFonts w:ascii="宋体" w:hAnsi="宋体"/>
            <w:noProof/>
            <w:szCs w:val="24"/>
          </w:rPr>
          <w:t>附录</w:t>
        </w:r>
        <w:r w:rsidR="001854FA">
          <w:rPr>
            <w:rStyle w:val="aff9"/>
            <w:rFonts w:ascii="宋体" w:hAnsi="宋体"/>
            <w:noProof/>
            <w:szCs w:val="24"/>
          </w:rPr>
          <w:t>G</w:t>
        </w:r>
        <w:r w:rsidR="00EA6FEA" w:rsidRPr="0010197E">
          <w:rPr>
            <w:rStyle w:val="aff9"/>
            <w:rFonts w:ascii="宋体" w:hAnsi="宋体"/>
            <w:noProof/>
            <w:szCs w:val="24"/>
          </w:rPr>
          <w:t xml:space="preserve"> </w:t>
        </w:r>
        <w:r w:rsidR="001854FA">
          <w:rPr>
            <w:rStyle w:val="aff9"/>
            <w:rFonts w:ascii="宋体" w:hAnsi="宋体" w:hint="eastAsia"/>
            <w:noProof/>
            <w:szCs w:val="24"/>
          </w:rPr>
          <w:t>流量重复性</w:t>
        </w:r>
        <w:r w:rsidR="00EA6FEA" w:rsidRPr="0010197E">
          <w:rPr>
            <w:rStyle w:val="aff9"/>
            <w:rFonts w:ascii="宋体" w:hAnsi="宋体"/>
            <w:noProof/>
            <w:szCs w:val="24"/>
          </w:rPr>
          <w:t>的校准结果不确定度评定示例</w:t>
        </w:r>
        <w:r w:rsidR="00EA6FEA" w:rsidRPr="0010197E">
          <w:rPr>
            <w:rFonts w:ascii="宋体" w:hAnsi="宋体"/>
            <w:noProof/>
            <w:szCs w:val="24"/>
          </w:rPr>
          <w:tab/>
        </w:r>
      </w:hyperlink>
      <w:r w:rsidR="002406EC">
        <w:rPr>
          <w:rFonts w:ascii="宋体" w:hAnsi="宋体" w:hint="eastAsia"/>
          <w:noProof/>
          <w:szCs w:val="24"/>
        </w:rPr>
        <w:t>1</w:t>
      </w:r>
      <w:r w:rsidR="00660FEC">
        <w:rPr>
          <w:rFonts w:ascii="宋体" w:hAnsi="宋体"/>
          <w:noProof/>
          <w:szCs w:val="24"/>
        </w:rPr>
        <w:t>9</w:t>
      </w:r>
    </w:p>
    <w:p w14:paraId="35759323" w14:textId="3529BF24" w:rsidR="00EA6FEA" w:rsidRPr="00EA6FEA" w:rsidRDefault="00535489" w:rsidP="00EA6FEA">
      <w:pPr>
        <w:pStyle w:val="10"/>
        <w:tabs>
          <w:tab w:val="right" w:leader="dot" w:pos="9345"/>
        </w:tabs>
        <w:spacing w:line="360" w:lineRule="auto"/>
        <w:jc w:val="left"/>
        <w:rPr>
          <w:rFonts w:ascii="宋体" w:hAnsi="宋体"/>
          <w:noProof/>
          <w:kern w:val="2"/>
          <w:szCs w:val="24"/>
        </w:rPr>
      </w:pPr>
      <w:hyperlink w:anchor="_Toc37933269" w:history="1">
        <w:r w:rsidR="00EA6FEA">
          <w:rPr>
            <w:rStyle w:val="aff9"/>
            <w:rFonts w:ascii="宋体" w:hAnsi="宋体"/>
            <w:noProof/>
            <w:szCs w:val="24"/>
          </w:rPr>
          <w:t>附录</w:t>
        </w:r>
        <w:r w:rsidR="001854FA">
          <w:rPr>
            <w:rStyle w:val="aff9"/>
            <w:rFonts w:ascii="宋体" w:hAnsi="宋体"/>
            <w:noProof/>
            <w:szCs w:val="24"/>
          </w:rPr>
          <w:t>H</w:t>
        </w:r>
        <w:r w:rsidR="00EA6FEA" w:rsidRPr="0010197E">
          <w:rPr>
            <w:rStyle w:val="aff9"/>
            <w:rFonts w:ascii="宋体" w:hAnsi="宋体"/>
            <w:noProof/>
            <w:szCs w:val="24"/>
          </w:rPr>
          <w:t xml:space="preserve"> </w:t>
        </w:r>
        <w:r w:rsidR="001854FA">
          <w:rPr>
            <w:rStyle w:val="aff9"/>
            <w:rFonts w:ascii="宋体" w:hAnsi="宋体" w:hint="eastAsia"/>
            <w:noProof/>
            <w:szCs w:val="24"/>
          </w:rPr>
          <w:t>计时误差</w:t>
        </w:r>
        <w:r w:rsidR="00EA6FEA" w:rsidRPr="0010197E">
          <w:rPr>
            <w:rStyle w:val="aff9"/>
            <w:rFonts w:ascii="宋体" w:hAnsi="宋体"/>
            <w:noProof/>
            <w:szCs w:val="24"/>
          </w:rPr>
          <w:t>的校准结果不确定度评定示例</w:t>
        </w:r>
        <w:r w:rsidR="00EA6FEA" w:rsidRPr="0010197E">
          <w:rPr>
            <w:rFonts w:ascii="宋体" w:hAnsi="宋体"/>
            <w:noProof/>
            <w:szCs w:val="24"/>
          </w:rPr>
          <w:tab/>
        </w:r>
        <w:r w:rsidR="001854FA">
          <w:rPr>
            <w:rFonts w:ascii="宋体" w:hAnsi="宋体"/>
            <w:noProof/>
            <w:szCs w:val="24"/>
          </w:rPr>
          <w:t>2</w:t>
        </w:r>
        <w:r w:rsidR="00660FEC">
          <w:rPr>
            <w:rFonts w:ascii="宋体" w:hAnsi="宋体"/>
            <w:noProof/>
            <w:szCs w:val="24"/>
          </w:rPr>
          <w:t>1</w:t>
        </w:r>
      </w:hyperlink>
    </w:p>
    <w:p w14:paraId="7A9A7B94" w14:textId="77777777" w:rsidR="00FC25D1" w:rsidRDefault="0094656E" w:rsidP="00532E63">
      <w:pPr>
        <w:pStyle w:val="20"/>
        <w:tabs>
          <w:tab w:val="left" w:pos="840"/>
          <w:tab w:val="right" w:leader="dot" w:pos="9355"/>
        </w:tabs>
        <w:spacing w:line="360" w:lineRule="auto"/>
        <w:ind w:leftChars="0" w:left="0"/>
        <w:jc w:val="left"/>
        <w:rPr>
          <w:rStyle w:val="aff9"/>
          <w:rFonts w:ascii="宋体" w:hAnsi="宋体"/>
          <w:noProof/>
          <w:sz w:val="24"/>
          <w:szCs w:val="24"/>
        </w:rPr>
        <w:sectPr w:rsidR="00FC25D1">
          <w:footerReference w:type="default" r:id="rId22"/>
          <w:pgSz w:w="11906" w:h="16838"/>
          <w:pgMar w:top="1871" w:right="1134" w:bottom="1417" w:left="1417" w:header="1417" w:footer="1077" w:gutter="0"/>
          <w:pgNumType w:fmt="upperRoman" w:start="1"/>
          <w:cols w:space="720"/>
          <w:docGrid w:linePitch="286"/>
        </w:sectPr>
      </w:pPr>
      <w:r w:rsidRPr="0010197E">
        <w:rPr>
          <w:rStyle w:val="aff9"/>
          <w:rFonts w:ascii="宋体" w:hAnsi="宋体" w:hint="eastAsia"/>
          <w:noProof/>
          <w:sz w:val="24"/>
          <w:szCs w:val="24"/>
        </w:rPr>
        <w:fldChar w:fldCharType="end"/>
      </w:r>
      <w:bookmarkStart w:id="11" w:name="_Toc4576910"/>
    </w:p>
    <w:p w14:paraId="1383E31D" w14:textId="77777777" w:rsidR="00C32016" w:rsidRPr="004522E2" w:rsidRDefault="005824E6" w:rsidP="0035616C">
      <w:pPr>
        <w:pStyle w:val="1"/>
        <w:jc w:val="center"/>
        <w:rPr>
          <w:rFonts w:ascii="黑体" w:eastAsia="黑体" w:hAnsi="黑体"/>
        </w:rPr>
      </w:pPr>
      <w:bookmarkStart w:id="12" w:name="_Toc37933173"/>
      <w:r w:rsidRPr="004522E2">
        <w:rPr>
          <w:rFonts w:ascii="黑体" w:eastAsia="黑体" w:hAnsi="黑体" w:hint="eastAsia"/>
        </w:rPr>
        <w:lastRenderedPageBreak/>
        <w:t>引    言</w:t>
      </w:r>
      <w:bookmarkEnd w:id="9"/>
      <w:bookmarkEnd w:id="10"/>
      <w:bookmarkEnd w:id="11"/>
      <w:bookmarkEnd w:id="12"/>
    </w:p>
    <w:p w14:paraId="45AC9D3C" w14:textId="77777777" w:rsidR="007B3EA1" w:rsidRDefault="007B3EA1" w:rsidP="007B3EA1">
      <w:pPr>
        <w:spacing w:line="360" w:lineRule="auto"/>
        <w:ind w:firstLine="480"/>
        <w:rPr>
          <w:sz w:val="24"/>
          <w:szCs w:val="24"/>
        </w:rPr>
      </w:pPr>
      <w:bookmarkStart w:id="13" w:name="_Toc357446064"/>
      <w:r>
        <w:rPr>
          <w:rFonts w:hint="eastAsia"/>
          <w:sz w:val="24"/>
          <w:szCs w:val="24"/>
        </w:rPr>
        <w:t>本</w:t>
      </w:r>
      <w:r>
        <w:rPr>
          <w:sz w:val="24"/>
          <w:szCs w:val="24"/>
        </w:rPr>
        <w:t>规范依据</w:t>
      </w:r>
      <w:r>
        <w:rPr>
          <w:sz w:val="24"/>
          <w:szCs w:val="24"/>
        </w:rPr>
        <w:t>JJF1071-2010</w:t>
      </w:r>
      <w:r>
        <w:rPr>
          <w:sz w:val="24"/>
          <w:szCs w:val="24"/>
        </w:rPr>
        <w:t>《国家计量校准规范编写规则》、</w:t>
      </w:r>
      <w:r>
        <w:rPr>
          <w:sz w:val="24"/>
          <w:szCs w:val="24"/>
        </w:rPr>
        <w:t>JJF1059.1-2012</w:t>
      </w:r>
      <w:r>
        <w:rPr>
          <w:sz w:val="24"/>
          <w:szCs w:val="24"/>
        </w:rPr>
        <w:t>《测量不确定度评定与表示》、</w:t>
      </w:r>
      <w:r>
        <w:rPr>
          <w:sz w:val="24"/>
          <w:szCs w:val="24"/>
        </w:rPr>
        <w:t>JJF1001-2011</w:t>
      </w:r>
      <w:r>
        <w:rPr>
          <w:sz w:val="24"/>
          <w:szCs w:val="24"/>
        </w:rPr>
        <w:t>《通用计量术语及定义》等</w:t>
      </w:r>
      <w:r>
        <w:rPr>
          <w:rFonts w:hint="eastAsia"/>
          <w:sz w:val="24"/>
          <w:szCs w:val="24"/>
        </w:rPr>
        <w:t>基础性系列</w:t>
      </w:r>
      <w:r>
        <w:rPr>
          <w:sz w:val="24"/>
          <w:szCs w:val="24"/>
        </w:rPr>
        <w:t>规范</w:t>
      </w:r>
      <w:r>
        <w:rPr>
          <w:rFonts w:hint="eastAsia"/>
          <w:sz w:val="24"/>
          <w:szCs w:val="24"/>
        </w:rPr>
        <w:t>进行</w:t>
      </w:r>
      <w:r>
        <w:rPr>
          <w:sz w:val="24"/>
          <w:szCs w:val="24"/>
        </w:rPr>
        <w:t>编写。</w:t>
      </w:r>
    </w:p>
    <w:p w14:paraId="0A18EE80" w14:textId="77777777" w:rsidR="00BC639C" w:rsidRDefault="007B3EA1" w:rsidP="007B3EA1">
      <w:pPr>
        <w:pStyle w:val="aff3"/>
        <w:spacing w:line="400" w:lineRule="exact"/>
        <w:ind w:firstLineChars="250" w:firstLine="600"/>
        <w:jc w:val="left"/>
        <w:rPr>
          <w:rFonts w:ascii="黑体" w:eastAsia="黑体" w:hAnsi="黑体" w:cs="黑体"/>
          <w:bCs/>
          <w:kern w:val="0"/>
          <w:sz w:val="32"/>
          <w:szCs w:val="32"/>
        </w:rPr>
        <w:sectPr w:rsidR="00BC639C" w:rsidSect="009566FB">
          <w:footerReference w:type="default" r:id="rId23"/>
          <w:headerReference w:type="first" r:id="rId24"/>
          <w:footerReference w:type="first" r:id="rId25"/>
          <w:pgSz w:w="11906" w:h="16838"/>
          <w:pgMar w:top="1871" w:right="1134" w:bottom="1417" w:left="1417" w:header="1417" w:footer="1077" w:gutter="0"/>
          <w:pgNumType w:fmt="upperRoman" w:start="2"/>
          <w:cols w:space="720"/>
          <w:titlePg/>
          <w:docGrid w:linePitch="312"/>
        </w:sectPr>
      </w:pPr>
      <w:r>
        <w:rPr>
          <w:sz w:val="24"/>
          <w:szCs w:val="24"/>
        </w:rPr>
        <w:t>本</w:t>
      </w:r>
      <w:r>
        <w:rPr>
          <w:rFonts w:hint="eastAsia"/>
          <w:sz w:val="24"/>
          <w:szCs w:val="24"/>
        </w:rPr>
        <w:t>校准</w:t>
      </w:r>
      <w:r>
        <w:rPr>
          <w:sz w:val="24"/>
          <w:szCs w:val="24"/>
        </w:rPr>
        <w:t>规范为首次发布。</w:t>
      </w:r>
    </w:p>
    <w:p w14:paraId="798266F5" w14:textId="77777777" w:rsidR="00C32016" w:rsidRDefault="007B3EA1" w:rsidP="001854FA">
      <w:pPr>
        <w:widowControl/>
        <w:adjustRightInd/>
        <w:spacing w:line="240" w:lineRule="auto"/>
        <w:jc w:val="center"/>
        <w:rPr>
          <w:rFonts w:ascii="黑体" w:eastAsia="黑体" w:hAnsi="黑体" w:cs="黑体"/>
          <w:bCs/>
          <w:kern w:val="0"/>
          <w:sz w:val="32"/>
          <w:szCs w:val="32"/>
        </w:rPr>
      </w:pPr>
      <w:r>
        <w:rPr>
          <w:rFonts w:ascii="黑体" w:eastAsia="黑体" w:hAnsi="黑体" w:cs="黑体" w:hint="eastAsia"/>
          <w:bCs/>
          <w:kern w:val="0"/>
          <w:sz w:val="32"/>
          <w:szCs w:val="32"/>
        </w:rPr>
        <w:lastRenderedPageBreak/>
        <w:t>加油站油气</w:t>
      </w:r>
      <w:r>
        <w:rPr>
          <w:rFonts w:ascii="黑体" w:eastAsia="黑体" w:hAnsi="黑体" w:cs="黑体"/>
          <w:bCs/>
          <w:kern w:val="0"/>
          <w:sz w:val="32"/>
          <w:szCs w:val="32"/>
        </w:rPr>
        <w:t>回收测试仪</w:t>
      </w:r>
      <w:r w:rsidR="00DA074E" w:rsidRPr="00DA074E">
        <w:rPr>
          <w:rFonts w:ascii="黑体" w:eastAsia="黑体" w:hAnsi="黑体" w:cs="黑体" w:hint="eastAsia"/>
          <w:bCs/>
          <w:kern w:val="0"/>
          <w:sz w:val="32"/>
          <w:szCs w:val="32"/>
        </w:rPr>
        <w:t>校准规范</w:t>
      </w:r>
      <w:bookmarkEnd w:id="13"/>
    </w:p>
    <w:p w14:paraId="1AB4C9A1" w14:textId="77777777" w:rsidR="00C379C2" w:rsidRPr="00421791" w:rsidRDefault="00C379C2" w:rsidP="00421791">
      <w:pPr>
        <w:widowControl/>
        <w:adjustRightInd/>
        <w:spacing w:line="240" w:lineRule="auto"/>
        <w:jc w:val="center"/>
        <w:rPr>
          <w:rFonts w:ascii="黑体" w:eastAsia="黑体" w:hAnsi="黑体" w:cs="黑体"/>
          <w:bCs/>
          <w:kern w:val="0"/>
          <w:sz w:val="32"/>
          <w:szCs w:val="32"/>
        </w:rPr>
      </w:pPr>
    </w:p>
    <w:p w14:paraId="24A7EC73" w14:textId="77777777" w:rsidR="00C32016" w:rsidRPr="00C379C2" w:rsidRDefault="00C379C2" w:rsidP="00C379C2">
      <w:pPr>
        <w:widowControl/>
        <w:adjustRightInd/>
        <w:spacing w:line="240" w:lineRule="auto"/>
        <w:rPr>
          <w:rFonts w:ascii="黑体" w:eastAsia="黑体" w:hAnsi="黑体" w:cs="黑体"/>
          <w:bCs/>
          <w:kern w:val="0"/>
          <w:sz w:val="24"/>
          <w:szCs w:val="24"/>
        </w:rPr>
      </w:pPr>
      <w:bookmarkStart w:id="14" w:name="_Toc4576911"/>
      <w:bookmarkStart w:id="15" w:name="_Toc37933174"/>
      <w:r>
        <w:rPr>
          <w:rFonts w:ascii="黑体" w:eastAsia="黑体" w:hAnsi="黑体" w:cs="黑体" w:hint="eastAsia"/>
          <w:bCs/>
          <w:kern w:val="0"/>
          <w:sz w:val="24"/>
          <w:szCs w:val="24"/>
        </w:rPr>
        <w:t xml:space="preserve">1  </w:t>
      </w:r>
      <w:r w:rsidR="007C2E03" w:rsidRPr="00C379C2">
        <w:rPr>
          <w:rFonts w:ascii="黑体" w:eastAsia="黑体" w:hAnsi="黑体" w:cs="黑体" w:hint="eastAsia"/>
          <w:bCs/>
          <w:kern w:val="0"/>
          <w:sz w:val="24"/>
          <w:szCs w:val="24"/>
        </w:rPr>
        <w:t>范围</w:t>
      </w:r>
      <w:bookmarkEnd w:id="14"/>
      <w:bookmarkEnd w:id="15"/>
    </w:p>
    <w:p w14:paraId="5926ABC7" w14:textId="77777777" w:rsidR="00C379C2" w:rsidRPr="00C379C2" w:rsidRDefault="00C379C2" w:rsidP="00C379C2">
      <w:pPr>
        <w:pStyle w:val="affff5"/>
        <w:widowControl/>
        <w:adjustRightInd/>
        <w:spacing w:line="240" w:lineRule="auto"/>
        <w:ind w:left="360" w:firstLineChars="0" w:firstLine="0"/>
        <w:rPr>
          <w:rFonts w:ascii="黑体" w:eastAsia="黑体" w:hAnsi="黑体" w:cs="黑体"/>
          <w:bCs/>
          <w:kern w:val="0"/>
          <w:sz w:val="24"/>
          <w:szCs w:val="24"/>
        </w:rPr>
      </w:pPr>
    </w:p>
    <w:p w14:paraId="3B98CD61" w14:textId="77777777" w:rsidR="00C379C2" w:rsidRDefault="007B3EA1" w:rsidP="007B3EA1">
      <w:pPr>
        <w:spacing w:line="400" w:lineRule="exact"/>
        <w:ind w:firstLineChars="200" w:firstLine="480"/>
        <w:rPr>
          <w:sz w:val="24"/>
        </w:rPr>
      </w:pPr>
      <w:bookmarkStart w:id="16" w:name="_Toc357446069"/>
      <w:r w:rsidRPr="007B3EA1">
        <w:rPr>
          <w:sz w:val="24"/>
        </w:rPr>
        <w:t>本规范适用于</w:t>
      </w:r>
      <w:r w:rsidRPr="007B3EA1">
        <w:rPr>
          <w:rFonts w:hint="eastAsia"/>
          <w:sz w:val="24"/>
        </w:rPr>
        <w:t>采用</w:t>
      </w:r>
      <w:r w:rsidRPr="007B3EA1">
        <w:rPr>
          <w:sz w:val="24"/>
        </w:rPr>
        <w:t>差压式</w:t>
      </w:r>
      <w:r w:rsidRPr="007B3EA1">
        <w:rPr>
          <w:rFonts w:hint="eastAsia"/>
          <w:sz w:val="24"/>
        </w:rPr>
        <w:t>或容积式流量测量原理、数字式</w:t>
      </w:r>
      <w:r w:rsidRPr="007B3EA1">
        <w:rPr>
          <w:sz w:val="24"/>
        </w:rPr>
        <w:t>压力</w:t>
      </w:r>
      <w:r w:rsidRPr="007B3EA1">
        <w:rPr>
          <w:rFonts w:hint="eastAsia"/>
          <w:sz w:val="24"/>
        </w:rPr>
        <w:t>测量原理的</w:t>
      </w:r>
      <w:r w:rsidRPr="007B3EA1">
        <w:rPr>
          <w:sz w:val="24"/>
        </w:rPr>
        <w:t>加油站油气回收测试仪</w:t>
      </w:r>
      <w:r w:rsidRPr="007B3EA1">
        <w:rPr>
          <w:rFonts w:hint="eastAsia"/>
          <w:sz w:val="24"/>
        </w:rPr>
        <w:t>的校准</w:t>
      </w:r>
      <w:r w:rsidRPr="007B3EA1">
        <w:rPr>
          <w:sz w:val="24"/>
        </w:rPr>
        <w:t>。</w:t>
      </w:r>
    </w:p>
    <w:p w14:paraId="700BE524" w14:textId="77777777" w:rsidR="007B3EA1" w:rsidRPr="007B3EA1" w:rsidRDefault="007B3EA1" w:rsidP="007B3EA1">
      <w:pPr>
        <w:spacing w:line="400" w:lineRule="exact"/>
        <w:ind w:firstLineChars="200" w:firstLine="480"/>
        <w:rPr>
          <w:sz w:val="24"/>
        </w:rPr>
      </w:pPr>
    </w:p>
    <w:p w14:paraId="13628D4B" w14:textId="77777777" w:rsidR="00C32016" w:rsidRDefault="00C379C2" w:rsidP="00C379C2">
      <w:pPr>
        <w:widowControl/>
        <w:adjustRightInd/>
        <w:spacing w:line="240" w:lineRule="auto"/>
        <w:rPr>
          <w:rFonts w:ascii="黑体" w:eastAsia="黑体" w:hAnsi="黑体" w:cs="黑体"/>
          <w:bCs/>
          <w:kern w:val="0"/>
          <w:sz w:val="24"/>
          <w:szCs w:val="24"/>
        </w:rPr>
      </w:pPr>
      <w:bookmarkStart w:id="17" w:name="_Toc495566225"/>
      <w:bookmarkStart w:id="18" w:name="_Toc32480"/>
      <w:bookmarkStart w:id="19" w:name="_Toc492582849"/>
      <w:bookmarkStart w:id="20" w:name="_Toc4576912"/>
      <w:bookmarkStart w:id="21" w:name="_Toc37933175"/>
      <w:bookmarkEnd w:id="16"/>
      <w:r w:rsidRPr="00C379C2">
        <w:rPr>
          <w:rFonts w:ascii="黑体" w:eastAsia="黑体" w:hAnsi="黑体" w:cs="黑体" w:hint="eastAsia"/>
          <w:bCs/>
          <w:kern w:val="0"/>
          <w:sz w:val="24"/>
          <w:szCs w:val="24"/>
        </w:rPr>
        <w:t xml:space="preserve">2  </w:t>
      </w:r>
      <w:r w:rsidR="005824E6" w:rsidRPr="00C379C2">
        <w:rPr>
          <w:rFonts w:ascii="黑体" w:eastAsia="黑体" w:hAnsi="黑体" w:cs="黑体" w:hint="eastAsia"/>
          <w:bCs/>
          <w:kern w:val="0"/>
          <w:sz w:val="24"/>
          <w:szCs w:val="24"/>
        </w:rPr>
        <w:t>引用文件</w:t>
      </w:r>
      <w:bookmarkEnd w:id="17"/>
      <w:bookmarkEnd w:id="18"/>
      <w:bookmarkEnd w:id="19"/>
      <w:bookmarkEnd w:id="20"/>
      <w:bookmarkEnd w:id="21"/>
    </w:p>
    <w:p w14:paraId="46D3296C" w14:textId="77777777" w:rsidR="00C379C2" w:rsidRPr="00C379C2" w:rsidRDefault="00C379C2" w:rsidP="00C379C2">
      <w:pPr>
        <w:widowControl/>
        <w:adjustRightInd/>
        <w:spacing w:line="240" w:lineRule="auto"/>
        <w:rPr>
          <w:rFonts w:ascii="黑体" w:eastAsia="黑体" w:hAnsi="黑体" w:cs="黑体"/>
          <w:bCs/>
          <w:kern w:val="0"/>
          <w:sz w:val="24"/>
          <w:szCs w:val="24"/>
        </w:rPr>
      </w:pPr>
    </w:p>
    <w:p w14:paraId="2DE8F066" w14:textId="77777777" w:rsidR="007B3EA1" w:rsidRDefault="007B3EA1" w:rsidP="007B3EA1">
      <w:pPr>
        <w:spacing w:line="400" w:lineRule="exact"/>
        <w:ind w:firstLineChars="200" w:firstLine="480"/>
        <w:rPr>
          <w:rFonts w:hAnsi="宋体"/>
          <w:sz w:val="24"/>
        </w:rPr>
      </w:pPr>
      <w:r>
        <w:rPr>
          <w:rFonts w:hAnsi="宋体" w:hint="eastAsia"/>
          <w:sz w:val="24"/>
        </w:rPr>
        <w:t>本规范引用了下列文件：</w:t>
      </w:r>
    </w:p>
    <w:p w14:paraId="5C5B3C90" w14:textId="77777777" w:rsidR="007B3EA1" w:rsidRDefault="007B3EA1" w:rsidP="007B3EA1">
      <w:pPr>
        <w:spacing w:line="400" w:lineRule="exact"/>
        <w:ind w:firstLineChars="200" w:firstLine="480"/>
        <w:rPr>
          <w:sz w:val="24"/>
        </w:rPr>
      </w:pPr>
      <w:r w:rsidRPr="002F7D3A">
        <w:rPr>
          <w:rFonts w:hint="eastAsia"/>
          <w:sz w:val="24"/>
        </w:rPr>
        <w:t xml:space="preserve">JJF </w:t>
      </w:r>
      <w:r w:rsidRPr="002F7D3A">
        <w:rPr>
          <w:sz w:val="24"/>
        </w:rPr>
        <w:t>1071</w:t>
      </w:r>
      <w:r>
        <w:rPr>
          <w:sz w:val="24"/>
        </w:rPr>
        <w:t xml:space="preserve">-2010 </w:t>
      </w:r>
      <w:r w:rsidRPr="004522E2">
        <w:rPr>
          <w:rFonts w:hint="eastAsia"/>
          <w:sz w:val="24"/>
        </w:rPr>
        <w:t>国家计量校准规范编写规则</w:t>
      </w:r>
      <w:r>
        <w:rPr>
          <w:rFonts w:hint="eastAsia"/>
          <w:sz w:val="24"/>
        </w:rPr>
        <w:t>。</w:t>
      </w:r>
    </w:p>
    <w:p w14:paraId="332F5367" w14:textId="77777777" w:rsidR="00C32016" w:rsidRDefault="007B3EA1" w:rsidP="007B3EA1">
      <w:pPr>
        <w:spacing w:line="400" w:lineRule="exact"/>
        <w:ind w:firstLineChars="200" w:firstLine="480"/>
        <w:rPr>
          <w:rFonts w:hAnsi="宋体"/>
          <w:sz w:val="24"/>
        </w:rPr>
      </w:pPr>
      <w:r w:rsidRPr="007B3EA1">
        <w:rPr>
          <w:rFonts w:hAnsi="宋体"/>
          <w:sz w:val="24"/>
        </w:rPr>
        <w:t>凡是注日期的引用文件，仅注日期的版本适用于本规范，凡是不注日期的引用文件，其最新版本（包括所有的修改单）适用于本规范</w:t>
      </w:r>
    </w:p>
    <w:p w14:paraId="399F7042" w14:textId="77777777" w:rsidR="00C379C2" w:rsidRDefault="00C379C2" w:rsidP="00DA074E">
      <w:pPr>
        <w:spacing w:line="400" w:lineRule="exact"/>
        <w:ind w:firstLineChars="200" w:firstLine="480"/>
        <w:rPr>
          <w:rFonts w:hAnsi="宋体"/>
          <w:sz w:val="24"/>
        </w:rPr>
      </w:pPr>
    </w:p>
    <w:p w14:paraId="34A265A6" w14:textId="77777777" w:rsidR="00C32016" w:rsidRDefault="00C379C2" w:rsidP="00C379C2">
      <w:pPr>
        <w:widowControl/>
        <w:adjustRightInd/>
        <w:spacing w:line="240" w:lineRule="auto"/>
        <w:rPr>
          <w:rFonts w:ascii="黑体" w:eastAsia="黑体" w:hAnsi="黑体" w:cs="黑体"/>
          <w:bCs/>
          <w:kern w:val="0"/>
          <w:sz w:val="24"/>
          <w:szCs w:val="24"/>
        </w:rPr>
      </w:pPr>
      <w:bookmarkStart w:id="22" w:name="_Toc37933176"/>
      <w:r w:rsidRPr="00C379C2">
        <w:rPr>
          <w:rFonts w:ascii="黑体" w:eastAsia="黑体" w:hAnsi="黑体" w:cs="黑体" w:hint="eastAsia"/>
          <w:bCs/>
          <w:kern w:val="0"/>
          <w:sz w:val="24"/>
          <w:szCs w:val="24"/>
        </w:rPr>
        <w:t xml:space="preserve">3  </w:t>
      </w:r>
      <w:r w:rsidR="00917403" w:rsidRPr="00C379C2">
        <w:rPr>
          <w:rFonts w:ascii="黑体" w:eastAsia="黑体" w:hAnsi="黑体" w:cs="黑体" w:hint="eastAsia"/>
          <w:bCs/>
          <w:kern w:val="0"/>
          <w:sz w:val="24"/>
          <w:szCs w:val="24"/>
        </w:rPr>
        <w:t>概述</w:t>
      </w:r>
      <w:bookmarkEnd w:id="22"/>
    </w:p>
    <w:p w14:paraId="55226AB1" w14:textId="77777777" w:rsidR="00C379C2" w:rsidRPr="00C379C2" w:rsidRDefault="00C379C2" w:rsidP="00C379C2">
      <w:pPr>
        <w:widowControl/>
        <w:adjustRightInd/>
        <w:spacing w:line="240" w:lineRule="auto"/>
        <w:rPr>
          <w:rFonts w:ascii="黑体" w:eastAsia="黑体" w:hAnsi="黑体" w:cs="黑体"/>
          <w:bCs/>
          <w:kern w:val="0"/>
          <w:sz w:val="24"/>
          <w:szCs w:val="24"/>
        </w:rPr>
      </w:pPr>
    </w:p>
    <w:p w14:paraId="2463FCE4" w14:textId="77777777" w:rsidR="007B3EA1" w:rsidRPr="009A6C2F" w:rsidRDefault="007B3EA1" w:rsidP="00921DA4">
      <w:pPr>
        <w:tabs>
          <w:tab w:val="left" w:pos="0"/>
        </w:tabs>
        <w:spacing w:line="400" w:lineRule="exact"/>
        <w:ind w:firstLineChars="200" w:firstLine="480"/>
        <w:rPr>
          <w:sz w:val="24"/>
        </w:rPr>
      </w:pPr>
      <w:bookmarkStart w:id="23" w:name="_Toc357446074"/>
      <w:bookmarkStart w:id="24" w:name="_Toc469234179"/>
      <w:bookmarkStart w:id="25" w:name="_Toc464914796"/>
      <w:bookmarkStart w:id="26" w:name="_Toc495566227"/>
      <w:bookmarkStart w:id="27" w:name="_Toc6286"/>
      <w:bookmarkStart w:id="28" w:name="_Toc492582851"/>
      <w:bookmarkStart w:id="29" w:name="_Toc4576914"/>
      <w:r w:rsidRPr="009A6C2F">
        <w:rPr>
          <w:rFonts w:hint="eastAsia"/>
          <w:sz w:val="24"/>
        </w:rPr>
        <w:t>加油站油气回收测试仪（以下简称测试仪）是用于加油站</w:t>
      </w:r>
      <w:r w:rsidRPr="009A6C2F">
        <w:rPr>
          <w:sz w:val="24"/>
        </w:rPr>
        <w:t>油气回收系统</w:t>
      </w:r>
      <w:r w:rsidRPr="009A6C2F">
        <w:rPr>
          <w:rFonts w:hint="eastAsia"/>
          <w:sz w:val="24"/>
        </w:rPr>
        <w:t>密闭性、液阻、气液比等</w:t>
      </w:r>
      <w:r w:rsidRPr="009A6C2F">
        <w:rPr>
          <w:rFonts w:hint="eastAsia"/>
          <w:sz w:val="24"/>
        </w:rPr>
        <w:t>3</w:t>
      </w:r>
      <w:r w:rsidRPr="009A6C2F">
        <w:rPr>
          <w:rFonts w:hint="eastAsia"/>
          <w:sz w:val="24"/>
        </w:rPr>
        <w:t>项参数检测的仪器，采用流量计和压力传感器测量油气的流量及油气管路压力，并结合加油流量可自动计算气液比、密闭性测试结果及液阻结果</w:t>
      </w:r>
      <w:r w:rsidRPr="009A6C2F">
        <w:rPr>
          <w:sz w:val="24"/>
        </w:rPr>
        <w:t>。</w:t>
      </w:r>
    </w:p>
    <w:p w14:paraId="2AE98295" w14:textId="77777777" w:rsidR="007B3EA1" w:rsidRDefault="007B3EA1" w:rsidP="00921DA4">
      <w:pPr>
        <w:pStyle w:val="aff7"/>
        <w:spacing w:line="400" w:lineRule="exact"/>
        <w:ind w:firstLineChars="200" w:firstLine="480"/>
      </w:pPr>
      <w:r w:rsidRPr="009A6C2F">
        <w:t>测试仪一般由数字压力计、流量计、显示单元、操控面板</w:t>
      </w:r>
      <w:r w:rsidRPr="009A6C2F">
        <w:rPr>
          <w:rFonts w:hint="eastAsia"/>
        </w:rPr>
        <w:t>、</w:t>
      </w:r>
      <w:r w:rsidRPr="009A6C2F">
        <w:t>管路、</w:t>
      </w:r>
      <w:r w:rsidRPr="009A6C2F">
        <w:rPr>
          <w:rFonts w:hint="eastAsia"/>
        </w:rPr>
        <w:t>电池</w:t>
      </w:r>
      <w:r w:rsidRPr="009A6C2F">
        <w:t>等组成</w:t>
      </w:r>
      <w:r w:rsidRPr="009A6C2F">
        <w:rPr>
          <w:rFonts w:hint="eastAsia"/>
        </w:rPr>
        <w:t>。</w:t>
      </w:r>
    </w:p>
    <w:p w14:paraId="46DF9D33" w14:textId="77777777" w:rsidR="00660FEC" w:rsidRDefault="00660FEC" w:rsidP="00660FEC">
      <w:pPr>
        <w:pStyle w:val="aff7"/>
        <w:spacing w:line="400" w:lineRule="exact"/>
        <w:ind w:firstLineChars="200" w:firstLine="480"/>
      </w:pPr>
      <w:r>
        <w:rPr>
          <w:rFonts w:hint="eastAsia"/>
        </w:rPr>
        <w:t>密闭性是考察加油站油气回收系统在一定气体压力状态下密闭程度的指标，通过比较油气回收系统在施加</w:t>
      </w:r>
      <w:r>
        <w:rPr>
          <w:rFonts w:hint="eastAsia"/>
        </w:rPr>
        <w:t>500pa</w:t>
      </w:r>
      <w:r>
        <w:rPr>
          <w:rFonts w:hint="eastAsia"/>
        </w:rPr>
        <w:t>压力下保持</w:t>
      </w:r>
      <w:r>
        <w:rPr>
          <w:rFonts w:hint="eastAsia"/>
        </w:rPr>
        <w:t>5min</w:t>
      </w:r>
      <w:r>
        <w:rPr>
          <w:rFonts w:hint="eastAsia"/>
        </w:rPr>
        <w:t>的压力变化值与规定值而得出；</w:t>
      </w:r>
    </w:p>
    <w:p w14:paraId="0B9E7BFC" w14:textId="77777777" w:rsidR="00660FEC" w:rsidRDefault="00660FEC" w:rsidP="00660FEC">
      <w:pPr>
        <w:pStyle w:val="aff7"/>
        <w:spacing w:line="400" w:lineRule="exact"/>
        <w:ind w:firstLineChars="200" w:firstLine="480"/>
      </w:pPr>
      <w:r>
        <w:rPr>
          <w:rFonts w:hint="eastAsia"/>
        </w:rPr>
        <w:t>液阻是表征油气通过油气回收管道时由于凝析或其他原因产生阻力的指标，通过规定流量下氮气通过该系统管线产生的压力值来衡量。</w:t>
      </w:r>
    </w:p>
    <w:p w14:paraId="44F1E2E7" w14:textId="5A071D7B" w:rsidR="00660FEC" w:rsidRPr="00660FEC" w:rsidRDefault="00660FEC" w:rsidP="00660FEC">
      <w:pPr>
        <w:pStyle w:val="aff7"/>
        <w:spacing w:line="400" w:lineRule="exact"/>
        <w:ind w:firstLineChars="200" w:firstLine="480"/>
      </w:pPr>
      <w:r>
        <w:rPr>
          <w:rFonts w:hint="eastAsia"/>
        </w:rPr>
        <w:t>气液比是指加油时收集的油气体积与同时加入油相内的油品体积的比值，其中收集的油气体积通过测试仪得出，油品体积由加油机显示器直接读取。</w:t>
      </w:r>
    </w:p>
    <w:p w14:paraId="5B435A1B" w14:textId="77777777" w:rsidR="00DD6EAA" w:rsidRDefault="007B3EA1" w:rsidP="00DD6EAA">
      <w:pPr>
        <w:tabs>
          <w:tab w:val="left" w:pos="0"/>
        </w:tabs>
        <w:spacing w:line="400" w:lineRule="exact"/>
        <w:ind w:firstLineChars="200" w:firstLine="480"/>
        <w:rPr>
          <w:sz w:val="24"/>
        </w:rPr>
      </w:pPr>
      <w:r w:rsidRPr="007B3EA1">
        <w:rPr>
          <w:rFonts w:hint="eastAsia"/>
          <w:sz w:val="24"/>
        </w:rPr>
        <w:t>测试仪检测连接</w:t>
      </w:r>
      <w:r w:rsidRPr="007B3EA1">
        <w:rPr>
          <w:sz w:val="24"/>
        </w:rPr>
        <w:t>如图</w:t>
      </w:r>
      <w:r w:rsidRPr="007B3EA1">
        <w:rPr>
          <w:rFonts w:hint="eastAsia"/>
          <w:sz w:val="24"/>
        </w:rPr>
        <w:t>1</w:t>
      </w:r>
      <w:r w:rsidRPr="007B3EA1">
        <w:rPr>
          <w:rFonts w:hint="eastAsia"/>
          <w:sz w:val="24"/>
        </w:rPr>
        <w:t>所示</w:t>
      </w:r>
      <w:r w:rsidRPr="007B3EA1">
        <w:rPr>
          <w:sz w:val="24"/>
        </w:rPr>
        <w:t>：</w:t>
      </w:r>
      <w:r w:rsidR="0042047E">
        <w:rPr>
          <w:rFonts w:hint="eastAsia"/>
          <w:sz w:val="24"/>
        </w:rPr>
        <w:t xml:space="preserve">  </w:t>
      </w:r>
    </w:p>
    <w:p w14:paraId="41E49EB1" w14:textId="77777777" w:rsidR="00DD6EAA" w:rsidRPr="00DD6EAA" w:rsidRDefault="00DD6EAA" w:rsidP="00DD6EAA">
      <w:pPr>
        <w:tabs>
          <w:tab w:val="left" w:pos="0"/>
        </w:tabs>
        <w:spacing w:line="240" w:lineRule="auto"/>
        <w:ind w:firstLineChars="200" w:firstLine="420"/>
        <w:jc w:val="center"/>
        <w:rPr>
          <w:sz w:val="24"/>
        </w:rPr>
      </w:pPr>
      <w:r>
        <w:rPr>
          <w:noProof/>
        </w:rPr>
        <w:lastRenderedPageBreak/>
        <w:drawing>
          <wp:inline distT="0" distB="0" distL="0" distR="0" wp14:anchorId="16CA79EB" wp14:editId="70B3DE58">
            <wp:extent cx="2976113" cy="2641810"/>
            <wp:effectExtent l="0" t="0" r="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995091" cy="2658656"/>
                    </a:xfrm>
                    <a:prstGeom prst="rect">
                      <a:avLst/>
                    </a:prstGeom>
                  </pic:spPr>
                </pic:pic>
              </a:graphicData>
            </a:graphic>
          </wp:inline>
        </w:drawing>
      </w:r>
    </w:p>
    <w:p w14:paraId="7AA8C0D1" w14:textId="77777777" w:rsidR="00B1283D" w:rsidRDefault="00B1283D" w:rsidP="007B3EA1">
      <w:pPr>
        <w:pStyle w:val="afff8"/>
        <w:spacing w:line="400" w:lineRule="exact"/>
        <w:ind w:left="425" w:firstLineChars="0" w:firstLine="0"/>
        <w:rPr>
          <w:rFonts w:ascii="宋体" w:eastAsia="宋体" w:hAnsi="宋体"/>
          <w:b/>
          <w:spacing w:val="0"/>
          <w:kern w:val="2"/>
          <w:sz w:val="21"/>
          <w:szCs w:val="21"/>
        </w:rPr>
      </w:pPr>
      <w:r w:rsidRPr="00533511">
        <w:rPr>
          <w:rFonts w:ascii="宋体" w:eastAsia="宋体" w:hAnsi="宋体" w:hint="eastAsia"/>
          <w:b/>
          <w:spacing w:val="0"/>
          <w:kern w:val="2"/>
          <w:sz w:val="21"/>
          <w:szCs w:val="21"/>
        </w:rPr>
        <w:t xml:space="preserve">图1 </w:t>
      </w:r>
      <w:r w:rsidR="0042047E">
        <w:rPr>
          <w:rFonts w:ascii="宋体" w:eastAsia="宋体" w:hAnsi="宋体" w:hint="eastAsia"/>
          <w:b/>
          <w:spacing w:val="0"/>
          <w:kern w:val="2"/>
          <w:sz w:val="21"/>
          <w:szCs w:val="21"/>
        </w:rPr>
        <w:t>测试仪检测</w:t>
      </w:r>
      <w:r w:rsidR="0042047E">
        <w:rPr>
          <w:rFonts w:ascii="宋体" w:eastAsia="宋体" w:hAnsi="宋体"/>
          <w:b/>
          <w:spacing w:val="0"/>
          <w:kern w:val="2"/>
          <w:sz w:val="21"/>
          <w:szCs w:val="21"/>
        </w:rPr>
        <w:t>连接示意图</w:t>
      </w:r>
    </w:p>
    <w:p w14:paraId="36FA0DEF" w14:textId="77777777" w:rsidR="0042047E" w:rsidRPr="00DD6EAA" w:rsidRDefault="00DD6EAA" w:rsidP="00DD6EAA">
      <w:pPr>
        <w:spacing w:line="360" w:lineRule="auto"/>
        <w:ind w:left="360"/>
        <w:jc w:val="center"/>
        <w:rPr>
          <w:sz w:val="18"/>
        </w:rPr>
      </w:pPr>
      <w:r>
        <w:rPr>
          <w:rFonts w:hint="eastAsia"/>
          <w:sz w:val="18"/>
        </w:rPr>
        <w:t>1-</w:t>
      </w:r>
      <w:r>
        <w:rPr>
          <w:rFonts w:hint="eastAsia"/>
          <w:sz w:val="18"/>
        </w:rPr>
        <w:t>仪器面板</w:t>
      </w:r>
      <w:r w:rsidRPr="00E104AC">
        <w:rPr>
          <w:rFonts w:hint="eastAsia"/>
          <w:sz w:val="18"/>
        </w:rPr>
        <w:t>；</w:t>
      </w:r>
      <w:r w:rsidRPr="00E104AC">
        <w:rPr>
          <w:rFonts w:hint="eastAsia"/>
          <w:sz w:val="18"/>
        </w:rPr>
        <w:t>2-</w:t>
      </w:r>
      <w:r>
        <w:rPr>
          <w:rFonts w:hint="eastAsia"/>
          <w:sz w:val="18"/>
        </w:rPr>
        <w:t>仪器显示</w:t>
      </w:r>
      <w:r>
        <w:rPr>
          <w:sz w:val="18"/>
        </w:rPr>
        <w:t>单元</w:t>
      </w:r>
      <w:r w:rsidRPr="00E104AC">
        <w:rPr>
          <w:rFonts w:hint="eastAsia"/>
          <w:sz w:val="18"/>
        </w:rPr>
        <w:t>；</w:t>
      </w:r>
      <w:r w:rsidRPr="00E104AC">
        <w:rPr>
          <w:rFonts w:hint="eastAsia"/>
          <w:sz w:val="18"/>
        </w:rPr>
        <w:t>3-</w:t>
      </w:r>
      <w:r>
        <w:rPr>
          <w:rFonts w:hint="eastAsia"/>
          <w:sz w:val="18"/>
        </w:rPr>
        <w:t>仪器按键</w:t>
      </w:r>
      <w:r>
        <w:rPr>
          <w:sz w:val="18"/>
        </w:rPr>
        <w:t>控制单元</w:t>
      </w:r>
      <w:r>
        <w:rPr>
          <w:rFonts w:hint="eastAsia"/>
          <w:sz w:val="18"/>
        </w:rPr>
        <w:t>；</w:t>
      </w:r>
      <w:r>
        <w:rPr>
          <w:rFonts w:hint="eastAsia"/>
          <w:sz w:val="18"/>
        </w:rPr>
        <w:t>4-</w:t>
      </w:r>
      <w:r>
        <w:rPr>
          <w:rFonts w:hint="eastAsia"/>
          <w:sz w:val="18"/>
        </w:rPr>
        <w:t>压力</w:t>
      </w:r>
      <w:r>
        <w:rPr>
          <w:sz w:val="18"/>
        </w:rPr>
        <w:t>传感器</w:t>
      </w:r>
      <w:r>
        <w:rPr>
          <w:rFonts w:hint="eastAsia"/>
          <w:sz w:val="18"/>
        </w:rPr>
        <w:t>；</w:t>
      </w:r>
      <w:r>
        <w:rPr>
          <w:rFonts w:hint="eastAsia"/>
          <w:sz w:val="18"/>
        </w:rPr>
        <w:t>5-</w:t>
      </w:r>
      <w:r>
        <w:rPr>
          <w:rFonts w:hint="eastAsia"/>
          <w:sz w:val="18"/>
        </w:rPr>
        <w:t>压力</w:t>
      </w:r>
      <w:r>
        <w:rPr>
          <w:sz w:val="18"/>
        </w:rPr>
        <w:t>传感器与流量传感器连接</w:t>
      </w:r>
      <w:r>
        <w:rPr>
          <w:rFonts w:hint="eastAsia"/>
          <w:sz w:val="18"/>
        </w:rPr>
        <w:t>口；</w:t>
      </w:r>
      <w:r>
        <w:rPr>
          <w:rFonts w:hint="eastAsia"/>
          <w:sz w:val="18"/>
        </w:rPr>
        <w:t>6-</w:t>
      </w:r>
      <w:r>
        <w:rPr>
          <w:rFonts w:hint="eastAsia"/>
          <w:sz w:val="18"/>
        </w:rPr>
        <w:t>仪器进气</w:t>
      </w:r>
      <w:r>
        <w:rPr>
          <w:sz w:val="18"/>
        </w:rPr>
        <w:t>及</w:t>
      </w:r>
      <w:r>
        <w:rPr>
          <w:rFonts w:hint="eastAsia"/>
          <w:sz w:val="18"/>
        </w:rPr>
        <w:t>出气口；</w:t>
      </w:r>
      <w:r>
        <w:rPr>
          <w:rFonts w:hint="eastAsia"/>
          <w:sz w:val="18"/>
        </w:rPr>
        <w:t>7-</w:t>
      </w:r>
      <w:r>
        <w:rPr>
          <w:rFonts w:hint="eastAsia"/>
          <w:sz w:val="18"/>
        </w:rPr>
        <w:t>流量计；</w:t>
      </w:r>
    </w:p>
    <w:p w14:paraId="31F554FA" w14:textId="77777777" w:rsidR="0042047E" w:rsidRDefault="0042047E" w:rsidP="0042047E">
      <w:pPr>
        <w:pStyle w:val="aff7"/>
        <w:spacing w:line="360" w:lineRule="auto"/>
        <w:ind w:firstLineChars="150" w:firstLine="360"/>
      </w:pPr>
      <w:r>
        <w:rPr>
          <w:rFonts w:hint="eastAsia"/>
        </w:rPr>
        <w:t>测试仪压力示值误差校准</w:t>
      </w:r>
      <w:r>
        <w:t>及气密性检查</w:t>
      </w:r>
      <w:r>
        <w:rPr>
          <w:rFonts w:hint="eastAsia"/>
        </w:rPr>
        <w:t>连接</w:t>
      </w:r>
      <w:r>
        <w:t>如图</w:t>
      </w:r>
      <w:r>
        <w:t>2</w:t>
      </w:r>
      <w:r>
        <w:rPr>
          <w:rFonts w:hint="eastAsia"/>
        </w:rPr>
        <w:t>所示</w:t>
      </w:r>
      <w:r>
        <w:t>：</w:t>
      </w:r>
    </w:p>
    <w:p w14:paraId="2BC9DBC7" w14:textId="77777777" w:rsidR="005305A4" w:rsidRPr="0042047E" w:rsidRDefault="005305A4" w:rsidP="005305A4">
      <w:pPr>
        <w:pStyle w:val="aff7"/>
        <w:spacing w:line="360" w:lineRule="auto"/>
        <w:ind w:firstLineChars="150" w:firstLine="360"/>
        <w:jc w:val="center"/>
      </w:pPr>
      <w:r>
        <w:rPr>
          <w:noProof/>
        </w:rPr>
        <w:drawing>
          <wp:inline distT="0" distB="0" distL="0" distR="0" wp14:anchorId="3F65DC17" wp14:editId="41B93D97">
            <wp:extent cx="4190476" cy="1561905"/>
            <wp:effectExtent l="0" t="0" r="635" b="635"/>
            <wp:docPr id="135"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190476" cy="1561905"/>
                    </a:xfrm>
                    <a:prstGeom prst="rect">
                      <a:avLst/>
                    </a:prstGeom>
                  </pic:spPr>
                </pic:pic>
              </a:graphicData>
            </a:graphic>
          </wp:inline>
        </w:drawing>
      </w:r>
    </w:p>
    <w:p w14:paraId="7A013CC7" w14:textId="77777777" w:rsidR="005305A4" w:rsidRPr="005305A4" w:rsidRDefault="005305A4" w:rsidP="005305A4">
      <w:pPr>
        <w:pStyle w:val="afff8"/>
        <w:spacing w:line="400" w:lineRule="exact"/>
        <w:ind w:left="425" w:firstLineChars="0" w:firstLine="0"/>
        <w:rPr>
          <w:rFonts w:ascii="宋体" w:eastAsia="宋体" w:hAnsi="宋体"/>
          <w:b/>
          <w:spacing w:val="0"/>
          <w:kern w:val="2"/>
          <w:sz w:val="21"/>
          <w:szCs w:val="21"/>
        </w:rPr>
      </w:pPr>
      <w:r w:rsidRPr="005305A4">
        <w:rPr>
          <w:rFonts w:ascii="宋体" w:eastAsia="宋体" w:hAnsi="宋体" w:hint="eastAsia"/>
          <w:b/>
          <w:spacing w:val="0"/>
          <w:kern w:val="2"/>
          <w:sz w:val="21"/>
          <w:szCs w:val="21"/>
        </w:rPr>
        <w:t>图</w:t>
      </w:r>
      <w:r w:rsidRPr="005305A4">
        <w:rPr>
          <w:rFonts w:ascii="宋体" w:eastAsia="宋体" w:hAnsi="宋体"/>
          <w:b/>
          <w:spacing w:val="0"/>
          <w:kern w:val="2"/>
          <w:sz w:val="21"/>
          <w:szCs w:val="21"/>
        </w:rPr>
        <w:t>2</w:t>
      </w:r>
      <w:r w:rsidRPr="005305A4">
        <w:rPr>
          <w:rFonts w:ascii="宋体" w:eastAsia="宋体" w:hAnsi="宋体" w:hint="eastAsia"/>
          <w:b/>
          <w:spacing w:val="0"/>
          <w:kern w:val="2"/>
          <w:sz w:val="21"/>
          <w:szCs w:val="21"/>
        </w:rPr>
        <w:t xml:space="preserve"> 测试仪</w:t>
      </w:r>
      <w:r w:rsidRPr="005305A4">
        <w:rPr>
          <w:rFonts w:ascii="宋体" w:eastAsia="宋体" w:hAnsi="宋体"/>
          <w:b/>
          <w:spacing w:val="0"/>
          <w:kern w:val="2"/>
          <w:sz w:val="21"/>
          <w:szCs w:val="21"/>
        </w:rPr>
        <w:t>压力示值误差校准及气密性检查连接示意图</w:t>
      </w:r>
    </w:p>
    <w:p w14:paraId="1C85962E" w14:textId="77777777" w:rsidR="0042047E" w:rsidRPr="0042047E" w:rsidRDefault="0042047E" w:rsidP="0042047E">
      <w:pPr>
        <w:pStyle w:val="afff8"/>
        <w:spacing w:line="400" w:lineRule="exact"/>
        <w:ind w:left="425" w:firstLineChars="0" w:firstLine="0"/>
        <w:rPr>
          <w:rFonts w:ascii="宋体" w:eastAsia="宋体" w:hAnsi="宋体"/>
          <w:b/>
          <w:spacing w:val="0"/>
          <w:kern w:val="2"/>
          <w:sz w:val="21"/>
          <w:szCs w:val="21"/>
        </w:rPr>
      </w:pPr>
      <w:bookmarkStart w:id="30" w:name="_Toc37933177"/>
    </w:p>
    <w:p w14:paraId="4BDF2E2A" w14:textId="77777777" w:rsidR="00C32016" w:rsidRDefault="00C379C2" w:rsidP="00C379C2">
      <w:pPr>
        <w:widowControl/>
        <w:adjustRightInd/>
        <w:spacing w:line="240" w:lineRule="auto"/>
        <w:rPr>
          <w:rFonts w:ascii="黑体" w:eastAsia="黑体" w:hAnsi="黑体" w:cs="黑体"/>
          <w:bCs/>
          <w:kern w:val="0"/>
          <w:sz w:val="24"/>
          <w:szCs w:val="24"/>
        </w:rPr>
      </w:pPr>
      <w:r>
        <w:rPr>
          <w:rFonts w:ascii="黑体" w:eastAsia="黑体" w:hAnsi="黑体" w:cs="黑体" w:hint="eastAsia"/>
          <w:bCs/>
          <w:kern w:val="0"/>
          <w:sz w:val="24"/>
          <w:szCs w:val="24"/>
        </w:rPr>
        <w:t xml:space="preserve">4  </w:t>
      </w:r>
      <w:r w:rsidR="005824E6" w:rsidRPr="00C379C2">
        <w:rPr>
          <w:rFonts w:ascii="黑体" w:eastAsia="黑体" w:hAnsi="黑体" w:cs="黑体" w:hint="eastAsia"/>
          <w:bCs/>
          <w:kern w:val="0"/>
          <w:sz w:val="24"/>
          <w:szCs w:val="24"/>
        </w:rPr>
        <w:t>计量特性</w:t>
      </w:r>
      <w:bookmarkEnd w:id="23"/>
      <w:bookmarkEnd w:id="24"/>
      <w:bookmarkEnd w:id="25"/>
      <w:bookmarkEnd w:id="26"/>
      <w:bookmarkEnd w:id="27"/>
      <w:bookmarkEnd w:id="28"/>
      <w:bookmarkEnd w:id="29"/>
      <w:bookmarkEnd w:id="30"/>
    </w:p>
    <w:p w14:paraId="4BFAD7BA" w14:textId="77777777" w:rsidR="00C379C2" w:rsidRPr="00C379C2" w:rsidRDefault="00C379C2" w:rsidP="00C379C2">
      <w:pPr>
        <w:widowControl/>
        <w:adjustRightInd/>
        <w:spacing w:line="240" w:lineRule="auto"/>
        <w:rPr>
          <w:rFonts w:ascii="黑体" w:eastAsia="黑体" w:hAnsi="黑体" w:cs="黑体"/>
          <w:bCs/>
          <w:kern w:val="0"/>
          <w:sz w:val="24"/>
          <w:szCs w:val="24"/>
        </w:rPr>
      </w:pPr>
    </w:p>
    <w:p w14:paraId="7132C592" w14:textId="77777777" w:rsidR="00CF7132" w:rsidRDefault="00B46DD5" w:rsidP="00DD6EAA">
      <w:pPr>
        <w:pStyle w:val="afff8"/>
        <w:ind w:firstLine="480"/>
        <w:jc w:val="both"/>
        <w:rPr>
          <w:rFonts w:eastAsia="宋体" w:hAnsi="宋体"/>
          <w:spacing w:val="0"/>
          <w:kern w:val="2"/>
          <w:sz w:val="24"/>
          <w:szCs w:val="20"/>
        </w:rPr>
      </w:pPr>
      <w:r>
        <w:rPr>
          <w:rFonts w:eastAsia="宋体" w:hAnsi="宋体" w:hint="eastAsia"/>
          <w:spacing w:val="0"/>
          <w:kern w:val="2"/>
          <w:sz w:val="24"/>
          <w:szCs w:val="20"/>
        </w:rPr>
        <w:t>具体计量特性</w:t>
      </w:r>
      <w:r w:rsidR="00126AAA" w:rsidRPr="00126AAA">
        <w:rPr>
          <w:rFonts w:eastAsia="宋体" w:hAnsi="宋体"/>
          <w:spacing w:val="0"/>
          <w:kern w:val="2"/>
          <w:sz w:val="24"/>
          <w:szCs w:val="20"/>
        </w:rPr>
        <w:t>见表</w:t>
      </w:r>
      <w:r w:rsidR="00126AAA" w:rsidRPr="00126AAA">
        <w:rPr>
          <w:rFonts w:eastAsia="宋体" w:hAnsi="宋体" w:hint="eastAsia"/>
          <w:spacing w:val="0"/>
          <w:kern w:val="2"/>
          <w:sz w:val="24"/>
          <w:szCs w:val="20"/>
        </w:rPr>
        <w:t>1</w:t>
      </w:r>
      <w:r w:rsidR="00126AAA" w:rsidRPr="00126AAA">
        <w:rPr>
          <w:rFonts w:eastAsia="宋体" w:hAnsi="宋体" w:hint="eastAsia"/>
          <w:spacing w:val="0"/>
          <w:kern w:val="2"/>
          <w:sz w:val="24"/>
          <w:szCs w:val="20"/>
        </w:rPr>
        <w:t>。</w:t>
      </w:r>
    </w:p>
    <w:p w14:paraId="43D26B6C" w14:textId="77777777" w:rsidR="003D04BB" w:rsidRPr="00533511" w:rsidRDefault="00126AAA" w:rsidP="003D04BB">
      <w:pPr>
        <w:pStyle w:val="afff8"/>
        <w:ind w:firstLine="422"/>
        <w:rPr>
          <w:rFonts w:ascii="黑体" w:hAnsi="黑体"/>
          <w:b/>
          <w:spacing w:val="0"/>
          <w:kern w:val="2"/>
          <w:sz w:val="21"/>
          <w:szCs w:val="21"/>
        </w:rPr>
      </w:pPr>
      <w:r w:rsidRPr="00533511">
        <w:rPr>
          <w:rFonts w:ascii="黑体" w:hAnsi="黑体" w:hint="eastAsia"/>
          <w:b/>
          <w:spacing w:val="0"/>
          <w:kern w:val="2"/>
          <w:sz w:val="21"/>
          <w:szCs w:val="21"/>
        </w:rPr>
        <w:t xml:space="preserve">表1 </w:t>
      </w:r>
      <w:r w:rsidR="00B46DD5" w:rsidRPr="00533511">
        <w:rPr>
          <w:rFonts w:ascii="黑体" w:hAnsi="黑体" w:hint="eastAsia"/>
          <w:b/>
          <w:spacing w:val="0"/>
          <w:kern w:val="2"/>
          <w:sz w:val="21"/>
          <w:szCs w:val="21"/>
        </w:rPr>
        <w:t>计量</w:t>
      </w:r>
      <w:r w:rsidR="00B46DD5" w:rsidRPr="00533511">
        <w:rPr>
          <w:rFonts w:ascii="黑体" w:hAnsi="黑体"/>
          <w:b/>
          <w:spacing w:val="0"/>
          <w:kern w:val="2"/>
          <w:sz w:val="21"/>
          <w:szCs w:val="21"/>
        </w:rPr>
        <w:t>特性一览表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843"/>
        <w:gridCol w:w="2693"/>
        <w:gridCol w:w="3963"/>
      </w:tblGrid>
      <w:tr w:rsidR="007852D8" w14:paraId="06B3B67B" w14:textId="77777777" w:rsidTr="00DD5A32">
        <w:trPr>
          <w:trHeight w:val="80"/>
        </w:trPr>
        <w:tc>
          <w:tcPr>
            <w:tcW w:w="846" w:type="dxa"/>
            <w:shd w:val="clear" w:color="auto" w:fill="auto"/>
            <w:vAlign w:val="center"/>
          </w:tcPr>
          <w:p w14:paraId="7A6FF1F6" w14:textId="77777777" w:rsidR="007852D8" w:rsidRPr="00DD5A32" w:rsidRDefault="007852D8" w:rsidP="00DD5A32">
            <w:pPr>
              <w:pStyle w:val="afff8"/>
              <w:ind w:firstLineChars="0" w:firstLine="0"/>
              <w:rPr>
                <w:rFonts w:ascii="宋体" w:eastAsia="宋体" w:hAnsi="宋体" w:cs="Calibri"/>
                <w:b/>
                <w:sz w:val="21"/>
                <w:szCs w:val="21"/>
              </w:rPr>
            </w:pPr>
            <w:r w:rsidRPr="00DD5A32">
              <w:rPr>
                <w:rFonts w:ascii="宋体" w:eastAsia="宋体" w:hAnsi="宋体" w:cs="Calibri" w:hint="eastAsia"/>
                <w:b/>
                <w:sz w:val="21"/>
                <w:szCs w:val="21"/>
              </w:rPr>
              <w:t>序号</w:t>
            </w:r>
          </w:p>
        </w:tc>
        <w:tc>
          <w:tcPr>
            <w:tcW w:w="4536" w:type="dxa"/>
            <w:gridSpan w:val="2"/>
            <w:shd w:val="clear" w:color="auto" w:fill="auto"/>
            <w:vAlign w:val="center"/>
          </w:tcPr>
          <w:p w14:paraId="33A26181" w14:textId="77777777" w:rsidR="007852D8" w:rsidRPr="00DD5A32" w:rsidRDefault="00613771" w:rsidP="00DD5A32">
            <w:pPr>
              <w:pStyle w:val="afff8"/>
              <w:ind w:firstLineChars="0" w:firstLine="0"/>
              <w:rPr>
                <w:rFonts w:ascii="宋体" w:eastAsia="宋体" w:hAnsi="宋体" w:cs="Calibri"/>
                <w:b/>
                <w:sz w:val="21"/>
                <w:szCs w:val="21"/>
              </w:rPr>
            </w:pPr>
            <w:r w:rsidRPr="00DD5A32">
              <w:rPr>
                <w:rFonts w:ascii="宋体" w:eastAsia="宋体" w:hAnsi="宋体" w:cs="Calibri" w:hint="eastAsia"/>
                <w:b/>
                <w:sz w:val="21"/>
                <w:szCs w:val="21"/>
              </w:rPr>
              <w:t>项目</w:t>
            </w:r>
          </w:p>
        </w:tc>
        <w:tc>
          <w:tcPr>
            <w:tcW w:w="3963" w:type="dxa"/>
            <w:shd w:val="clear" w:color="auto" w:fill="auto"/>
            <w:vAlign w:val="center"/>
          </w:tcPr>
          <w:p w14:paraId="77836482" w14:textId="77777777" w:rsidR="007852D8" w:rsidRPr="00DD5A32" w:rsidRDefault="007852D8" w:rsidP="00DD5A32">
            <w:pPr>
              <w:pStyle w:val="afff8"/>
              <w:ind w:firstLineChars="0" w:firstLine="0"/>
              <w:rPr>
                <w:rFonts w:ascii="宋体" w:eastAsia="宋体" w:hAnsi="宋体" w:cs="Calibri"/>
                <w:b/>
                <w:sz w:val="21"/>
                <w:szCs w:val="21"/>
              </w:rPr>
            </w:pPr>
            <w:r w:rsidRPr="00DD5A32">
              <w:rPr>
                <w:rFonts w:ascii="宋体" w:eastAsia="宋体" w:hAnsi="宋体" w:cs="Calibri" w:hint="eastAsia"/>
                <w:b/>
                <w:sz w:val="21"/>
                <w:szCs w:val="21"/>
              </w:rPr>
              <w:t>技术</w:t>
            </w:r>
            <w:r w:rsidR="00613771" w:rsidRPr="00DD5A32">
              <w:rPr>
                <w:rFonts w:ascii="宋体" w:eastAsia="宋体" w:hAnsi="宋体" w:cs="Calibri" w:hint="eastAsia"/>
                <w:b/>
                <w:sz w:val="21"/>
                <w:szCs w:val="21"/>
              </w:rPr>
              <w:t>要求</w:t>
            </w:r>
          </w:p>
        </w:tc>
      </w:tr>
      <w:tr w:rsidR="005305A4" w14:paraId="4DB66408" w14:textId="77777777" w:rsidTr="00DD5A32">
        <w:trPr>
          <w:trHeight w:val="58"/>
        </w:trPr>
        <w:tc>
          <w:tcPr>
            <w:tcW w:w="846" w:type="dxa"/>
            <w:shd w:val="clear" w:color="auto" w:fill="auto"/>
            <w:vAlign w:val="center"/>
          </w:tcPr>
          <w:p w14:paraId="376C4BD9" w14:textId="77777777" w:rsidR="005305A4" w:rsidRPr="00DD5A32" w:rsidRDefault="005305A4" w:rsidP="005305A4">
            <w:pPr>
              <w:pStyle w:val="afff8"/>
              <w:ind w:firstLineChars="0" w:firstLine="0"/>
              <w:rPr>
                <w:rFonts w:ascii="宋体" w:eastAsia="宋体" w:hAnsi="宋体" w:cs="Calibri"/>
                <w:sz w:val="21"/>
                <w:szCs w:val="21"/>
              </w:rPr>
            </w:pPr>
            <w:r w:rsidRPr="00DD5A32">
              <w:rPr>
                <w:rFonts w:ascii="宋体" w:eastAsia="宋体" w:hAnsi="宋体" w:cs="Calibri" w:hint="eastAsia"/>
                <w:sz w:val="21"/>
                <w:szCs w:val="21"/>
              </w:rPr>
              <w:t>1</w:t>
            </w:r>
          </w:p>
        </w:tc>
        <w:tc>
          <w:tcPr>
            <w:tcW w:w="4536" w:type="dxa"/>
            <w:gridSpan w:val="2"/>
            <w:shd w:val="clear" w:color="auto" w:fill="auto"/>
            <w:vAlign w:val="center"/>
          </w:tcPr>
          <w:p w14:paraId="50A6A264" w14:textId="0B45B2A7" w:rsidR="005305A4" w:rsidRPr="00E652F5" w:rsidRDefault="004D109A" w:rsidP="004D109A">
            <w:pPr>
              <w:pStyle w:val="aff7"/>
              <w:snapToGrid w:val="0"/>
              <w:jc w:val="center"/>
              <w:rPr>
                <w:rFonts w:ascii="宋体" w:hAnsi="宋体"/>
                <w:sz w:val="21"/>
                <w:szCs w:val="21"/>
              </w:rPr>
            </w:pPr>
            <w:r w:rsidRPr="00E652F5">
              <w:rPr>
                <w:rFonts w:hint="eastAsia"/>
                <w:sz w:val="21"/>
                <w:szCs w:val="21"/>
              </w:rPr>
              <w:t>压力</w:t>
            </w:r>
            <w:r w:rsidRPr="00E652F5">
              <w:rPr>
                <w:rFonts w:ascii="宋体" w:hAnsi="宋体"/>
                <w:sz w:val="21"/>
                <w:szCs w:val="21"/>
              </w:rPr>
              <w:t>零位漂移</w:t>
            </w:r>
          </w:p>
        </w:tc>
        <w:tc>
          <w:tcPr>
            <w:tcW w:w="3963" w:type="dxa"/>
            <w:shd w:val="clear" w:color="auto" w:fill="auto"/>
            <w:vAlign w:val="center"/>
          </w:tcPr>
          <w:p w14:paraId="23B0B903" w14:textId="2D76E17C" w:rsidR="005305A4" w:rsidRPr="00E652F5" w:rsidRDefault="004D109A" w:rsidP="003F028B">
            <w:pPr>
              <w:pStyle w:val="aff7"/>
              <w:snapToGrid w:val="0"/>
              <w:jc w:val="center"/>
              <w:rPr>
                <w:rFonts w:ascii="宋体" w:hAnsi="宋体"/>
                <w:sz w:val="21"/>
                <w:szCs w:val="21"/>
              </w:rPr>
            </w:pPr>
            <w:r w:rsidRPr="00E652F5">
              <w:rPr>
                <w:rFonts w:ascii="宋体" w:hAnsi="宋体"/>
                <w:sz w:val="21"/>
                <w:szCs w:val="21"/>
              </w:rPr>
              <w:t>1h内</w:t>
            </w:r>
            <w:r w:rsidRPr="00E652F5">
              <w:rPr>
                <w:rFonts w:ascii="宋体" w:hAnsi="宋体" w:hint="eastAsia"/>
                <w:sz w:val="21"/>
                <w:szCs w:val="21"/>
              </w:rPr>
              <w:t>不超过</w:t>
            </w:r>
            <w:r w:rsidRPr="00E652F5">
              <w:rPr>
                <w:rFonts w:ascii="宋体" w:hAnsi="宋体"/>
                <w:sz w:val="21"/>
                <w:szCs w:val="21"/>
              </w:rPr>
              <w:t>±6Pa</w:t>
            </w:r>
          </w:p>
        </w:tc>
      </w:tr>
      <w:tr w:rsidR="005305A4" w14:paraId="30AB77C6" w14:textId="77777777" w:rsidTr="00DD5A32">
        <w:trPr>
          <w:trHeight w:val="58"/>
        </w:trPr>
        <w:tc>
          <w:tcPr>
            <w:tcW w:w="846" w:type="dxa"/>
            <w:shd w:val="clear" w:color="auto" w:fill="auto"/>
            <w:vAlign w:val="center"/>
          </w:tcPr>
          <w:p w14:paraId="69286CBB" w14:textId="77777777" w:rsidR="005305A4" w:rsidRPr="00DD5A32" w:rsidRDefault="005305A4" w:rsidP="005305A4">
            <w:pPr>
              <w:pStyle w:val="afff8"/>
              <w:ind w:firstLineChars="0" w:firstLine="0"/>
              <w:rPr>
                <w:rFonts w:ascii="宋体" w:eastAsia="宋体" w:hAnsi="宋体" w:cs="Calibri"/>
                <w:sz w:val="21"/>
                <w:szCs w:val="21"/>
              </w:rPr>
            </w:pPr>
            <w:r w:rsidRPr="00DD5A32">
              <w:rPr>
                <w:rFonts w:ascii="宋体" w:eastAsia="宋体" w:hAnsi="宋体" w:cs="Calibri" w:hint="eastAsia"/>
                <w:sz w:val="21"/>
                <w:szCs w:val="21"/>
              </w:rPr>
              <w:t>2</w:t>
            </w:r>
          </w:p>
        </w:tc>
        <w:tc>
          <w:tcPr>
            <w:tcW w:w="4536" w:type="dxa"/>
            <w:gridSpan w:val="2"/>
            <w:shd w:val="clear" w:color="auto" w:fill="auto"/>
            <w:vAlign w:val="center"/>
          </w:tcPr>
          <w:p w14:paraId="4EE03C5E" w14:textId="0BE35A7B" w:rsidR="005305A4" w:rsidRPr="00E652F5" w:rsidRDefault="004D109A" w:rsidP="005305A4">
            <w:pPr>
              <w:pStyle w:val="aff7"/>
              <w:snapToGrid w:val="0"/>
              <w:jc w:val="center"/>
              <w:rPr>
                <w:rFonts w:ascii="宋体" w:hAnsi="宋体"/>
                <w:sz w:val="21"/>
                <w:szCs w:val="21"/>
              </w:rPr>
            </w:pPr>
            <w:r w:rsidRPr="00E652F5">
              <w:rPr>
                <w:rFonts w:hint="eastAsia"/>
                <w:sz w:val="21"/>
                <w:szCs w:val="21"/>
              </w:rPr>
              <w:t>压力</w:t>
            </w:r>
            <w:r w:rsidRPr="00E652F5">
              <w:rPr>
                <w:rFonts w:ascii="宋体" w:hAnsi="宋体" w:hint="eastAsia"/>
                <w:sz w:val="21"/>
                <w:szCs w:val="21"/>
              </w:rPr>
              <w:t>示值误差</w:t>
            </w:r>
          </w:p>
        </w:tc>
        <w:tc>
          <w:tcPr>
            <w:tcW w:w="3963" w:type="dxa"/>
            <w:shd w:val="clear" w:color="auto" w:fill="auto"/>
            <w:vAlign w:val="center"/>
          </w:tcPr>
          <w:p w14:paraId="0B78B459" w14:textId="44B51F39" w:rsidR="005305A4" w:rsidRPr="00E652F5" w:rsidRDefault="004D109A" w:rsidP="003E2FE0">
            <w:pPr>
              <w:pStyle w:val="aff7"/>
              <w:snapToGrid w:val="0"/>
              <w:jc w:val="center"/>
              <w:rPr>
                <w:rFonts w:ascii="宋体" w:hAnsi="宋体"/>
                <w:sz w:val="21"/>
                <w:szCs w:val="21"/>
              </w:rPr>
            </w:pPr>
            <w:r w:rsidRPr="00E652F5">
              <w:rPr>
                <w:rFonts w:ascii="宋体" w:hAnsi="宋体"/>
                <w:sz w:val="21"/>
                <w:szCs w:val="21"/>
              </w:rPr>
              <w:t>±13Pa</w:t>
            </w:r>
          </w:p>
        </w:tc>
      </w:tr>
      <w:tr w:rsidR="005305A4" w14:paraId="506721C5" w14:textId="77777777" w:rsidTr="00DD5A32">
        <w:trPr>
          <w:trHeight w:val="58"/>
        </w:trPr>
        <w:tc>
          <w:tcPr>
            <w:tcW w:w="846" w:type="dxa"/>
            <w:shd w:val="clear" w:color="auto" w:fill="auto"/>
            <w:vAlign w:val="center"/>
          </w:tcPr>
          <w:p w14:paraId="3D1EBEAC" w14:textId="77777777" w:rsidR="005305A4" w:rsidRPr="00DD5A32" w:rsidRDefault="005305A4" w:rsidP="005305A4">
            <w:pPr>
              <w:pStyle w:val="afff8"/>
              <w:ind w:firstLineChars="0" w:firstLine="0"/>
              <w:rPr>
                <w:rFonts w:ascii="宋体" w:eastAsia="宋体" w:hAnsi="宋体" w:cs="Calibri"/>
                <w:sz w:val="21"/>
                <w:szCs w:val="21"/>
              </w:rPr>
            </w:pPr>
            <w:r w:rsidRPr="00DD5A32">
              <w:rPr>
                <w:rFonts w:ascii="宋体" w:eastAsia="宋体" w:hAnsi="宋体" w:cs="Calibri" w:hint="eastAsia"/>
                <w:sz w:val="21"/>
                <w:szCs w:val="21"/>
              </w:rPr>
              <w:t>3</w:t>
            </w:r>
          </w:p>
        </w:tc>
        <w:tc>
          <w:tcPr>
            <w:tcW w:w="4536" w:type="dxa"/>
            <w:gridSpan w:val="2"/>
            <w:shd w:val="clear" w:color="auto" w:fill="auto"/>
            <w:vAlign w:val="center"/>
          </w:tcPr>
          <w:p w14:paraId="5F859ADC" w14:textId="77777777" w:rsidR="005305A4" w:rsidRPr="00E652F5" w:rsidRDefault="005305A4" w:rsidP="005305A4">
            <w:pPr>
              <w:pStyle w:val="aff7"/>
              <w:snapToGrid w:val="0"/>
              <w:jc w:val="center"/>
              <w:rPr>
                <w:rFonts w:ascii="宋体" w:hAnsi="宋体"/>
                <w:sz w:val="21"/>
                <w:szCs w:val="21"/>
              </w:rPr>
            </w:pPr>
            <w:r w:rsidRPr="00E652F5">
              <w:rPr>
                <w:rFonts w:hint="eastAsia"/>
                <w:sz w:val="21"/>
                <w:szCs w:val="21"/>
              </w:rPr>
              <w:t>压力</w:t>
            </w:r>
            <w:r w:rsidRPr="00E652F5">
              <w:rPr>
                <w:rFonts w:ascii="宋体" w:hAnsi="宋体"/>
                <w:sz w:val="21"/>
                <w:szCs w:val="21"/>
              </w:rPr>
              <w:t>回程误差</w:t>
            </w:r>
          </w:p>
        </w:tc>
        <w:tc>
          <w:tcPr>
            <w:tcW w:w="3963" w:type="dxa"/>
            <w:shd w:val="clear" w:color="auto" w:fill="auto"/>
            <w:vAlign w:val="center"/>
          </w:tcPr>
          <w:p w14:paraId="2392C39D" w14:textId="737BAAFD" w:rsidR="005305A4" w:rsidRPr="00E652F5" w:rsidRDefault="00EA6FEA" w:rsidP="003F028B">
            <w:pPr>
              <w:pStyle w:val="aff7"/>
              <w:snapToGrid w:val="0"/>
              <w:jc w:val="center"/>
              <w:rPr>
                <w:rFonts w:ascii="宋体" w:hAnsi="宋体"/>
                <w:sz w:val="21"/>
                <w:szCs w:val="21"/>
              </w:rPr>
            </w:pPr>
            <w:r w:rsidRPr="00E652F5">
              <w:rPr>
                <w:rFonts w:ascii="宋体" w:hAnsi="宋体"/>
                <w:sz w:val="21"/>
                <w:szCs w:val="21"/>
              </w:rPr>
              <w:t>±</w:t>
            </w:r>
            <w:r w:rsidR="003E2FE0" w:rsidRPr="00E652F5">
              <w:rPr>
                <w:rFonts w:ascii="宋体" w:hAnsi="宋体"/>
                <w:sz w:val="21"/>
                <w:szCs w:val="21"/>
              </w:rPr>
              <w:t>1</w:t>
            </w:r>
            <w:r w:rsidR="003F028B" w:rsidRPr="00E652F5">
              <w:rPr>
                <w:rFonts w:ascii="宋体" w:hAnsi="宋体"/>
                <w:sz w:val="21"/>
                <w:szCs w:val="21"/>
              </w:rPr>
              <w:t>3</w:t>
            </w:r>
            <w:r w:rsidR="003E2FE0" w:rsidRPr="00E652F5">
              <w:rPr>
                <w:rFonts w:ascii="宋体" w:hAnsi="宋体"/>
                <w:sz w:val="21"/>
                <w:szCs w:val="21"/>
              </w:rPr>
              <w:t>Pa</w:t>
            </w:r>
          </w:p>
        </w:tc>
      </w:tr>
      <w:tr w:rsidR="00DD5A32" w14:paraId="065C15FC" w14:textId="77777777" w:rsidTr="00DD5A32">
        <w:trPr>
          <w:trHeight w:val="118"/>
        </w:trPr>
        <w:tc>
          <w:tcPr>
            <w:tcW w:w="846" w:type="dxa"/>
            <w:vMerge w:val="restart"/>
            <w:shd w:val="clear" w:color="auto" w:fill="auto"/>
            <w:vAlign w:val="center"/>
          </w:tcPr>
          <w:p w14:paraId="1F876433" w14:textId="77777777" w:rsidR="007852D8" w:rsidRPr="00DD5A32" w:rsidRDefault="007852D8" w:rsidP="00DD5A32">
            <w:pPr>
              <w:pStyle w:val="afff8"/>
              <w:ind w:firstLineChars="0" w:firstLine="0"/>
              <w:rPr>
                <w:rFonts w:ascii="宋体" w:eastAsia="宋体" w:hAnsi="宋体" w:cs="Calibri"/>
                <w:sz w:val="21"/>
                <w:szCs w:val="21"/>
              </w:rPr>
            </w:pPr>
            <w:r w:rsidRPr="00DD5A32">
              <w:rPr>
                <w:rFonts w:ascii="宋体" w:eastAsia="宋体" w:hAnsi="宋体" w:cs="Calibri" w:hint="eastAsia"/>
                <w:sz w:val="21"/>
                <w:szCs w:val="21"/>
              </w:rPr>
              <w:t>4</w:t>
            </w:r>
          </w:p>
        </w:tc>
        <w:tc>
          <w:tcPr>
            <w:tcW w:w="1843" w:type="dxa"/>
            <w:vMerge w:val="restart"/>
            <w:shd w:val="clear" w:color="auto" w:fill="auto"/>
            <w:vAlign w:val="center"/>
          </w:tcPr>
          <w:p w14:paraId="281BC601" w14:textId="77777777" w:rsidR="007852D8" w:rsidRPr="00DD5A32" w:rsidRDefault="005305A4" w:rsidP="00DD5A32">
            <w:pPr>
              <w:pStyle w:val="afff8"/>
              <w:ind w:firstLineChars="0" w:firstLine="0"/>
              <w:rPr>
                <w:rFonts w:ascii="宋体" w:eastAsia="宋体" w:hAnsi="宋体" w:cs="Calibri"/>
                <w:sz w:val="21"/>
                <w:szCs w:val="21"/>
              </w:rPr>
            </w:pPr>
            <w:r>
              <w:rPr>
                <w:rFonts w:ascii="宋体" w:eastAsia="宋体" w:hAnsi="宋体" w:cs="Calibri" w:hint="eastAsia"/>
                <w:sz w:val="21"/>
                <w:szCs w:val="21"/>
              </w:rPr>
              <w:t>流量示值误差</w:t>
            </w:r>
          </w:p>
        </w:tc>
        <w:tc>
          <w:tcPr>
            <w:tcW w:w="2693" w:type="dxa"/>
            <w:shd w:val="clear" w:color="auto" w:fill="auto"/>
            <w:vAlign w:val="center"/>
          </w:tcPr>
          <w:p w14:paraId="4C87E729" w14:textId="77777777" w:rsidR="007852D8" w:rsidRPr="00DD5A32" w:rsidRDefault="005305A4" w:rsidP="00DD5A32">
            <w:pPr>
              <w:pStyle w:val="afff8"/>
              <w:ind w:firstLineChars="0" w:firstLine="0"/>
              <w:rPr>
                <w:rFonts w:ascii="宋体" w:eastAsia="宋体" w:hAnsi="宋体" w:cs="Calibri"/>
                <w:sz w:val="21"/>
                <w:szCs w:val="21"/>
              </w:rPr>
            </w:pPr>
            <w:r>
              <w:rPr>
                <w:rFonts w:ascii="宋体" w:eastAsia="宋体" w:hAnsi="宋体" w:cs="Calibri" w:hint="eastAsia"/>
                <w:sz w:val="21"/>
                <w:szCs w:val="21"/>
              </w:rPr>
              <w:t>累积流量</w:t>
            </w:r>
          </w:p>
        </w:tc>
        <w:tc>
          <w:tcPr>
            <w:tcW w:w="3963" w:type="dxa"/>
            <w:shd w:val="clear" w:color="auto" w:fill="auto"/>
            <w:vAlign w:val="center"/>
          </w:tcPr>
          <w:p w14:paraId="14BBDEB9" w14:textId="77777777" w:rsidR="007852D8" w:rsidRPr="00DD5A32" w:rsidRDefault="005305A4" w:rsidP="00DD5A32">
            <w:pPr>
              <w:jc w:val="center"/>
              <w:rPr>
                <w:rFonts w:ascii="宋体" w:hAnsi="宋体" w:cs="Calibri"/>
                <w:spacing w:val="2"/>
                <w:kern w:val="0"/>
                <w:szCs w:val="21"/>
              </w:rPr>
            </w:pPr>
            <w:r w:rsidRPr="00645FFA">
              <w:rPr>
                <w:rFonts w:ascii="宋体" w:hAnsi="宋体"/>
                <w:szCs w:val="21"/>
              </w:rPr>
              <w:t>±2.5%</w:t>
            </w:r>
          </w:p>
        </w:tc>
      </w:tr>
      <w:tr w:rsidR="00DD5A32" w14:paraId="71D744E6" w14:textId="77777777" w:rsidTr="00DD5A32">
        <w:trPr>
          <w:trHeight w:val="351"/>
        </w:trPr>
        <w:tc>
          <w:tcPr>
            <w:tcW w:w="846" w:type="dxa"/>
            <w:vMerge/>
            <w:shd w:val="clear" w:color="auto" w:fill="auto"/>
            <w:vAlign w:val="center"/>
          </w:tcPr>
          <w:p w14:paraId="15C40F8F" w14:textId="77777777" w:rsidR="007852D8" w:rsidRPr="00DD5A32" w:rsidRDefault="007852D8" w:rsidP="00DD5A32">
            <w:pPr>
              <w:pStyle w:val="afff8"/>
              <w:ind w:firstLineChars="0" w:firstLine="0"/>
              <w:rPr>
                <w:rFonts w:ascii="宋体" w:eastAsia="宋体" w:hAnsi="宋体" w:cs="Calibri"/>
                <w:sz w:val="21"/>
                <w:szCs w:val="21"/>
              </w:rPr>
            </w:pPr>
          </w:p>
        </w:tc>
        <w:tc>
          <w:tcPr>
            <w:tcW w:w="1843" w:type="dxa"/>
            <w:vMerge/>
            <w:shd w:val="clear" w:color="auto" w:fill="auto"/>
            <w:vAlign w:val="center"/>
          </w:tcPr>
          <w:p w14:paraId="1D959E78" w14:textId="77777777" w:rsidR="007852D8" w:rsidRPr="00DD5A32" w:rsidRDefault="007852D8" w:rsidP="00DD5A32">
            <w:pPr>
              <w:pStyle w:val="afff8"/>
              <w:ind w:firstLineChars="0" w:firstLine="0"/>
              <w:rPr>
                <w:rFonts w:ascii="宋体" w:eastAsia="宋体" w:hAnsi="宋体" w:cs="Calibri"/>
                <w:sz w:val="21"/>
                <w:szCs w:val="21"/>
              </w:rPr>
            </w:pPr>
          </w:p>
        </w:tc>
        <w:tc>
          <w:tcPr>
            <w:tcW w:w="2693" w:type="dxa"/>
            <w:shd w:val="clear" w:color="auto" w:fill="auto"/>
            <w:vAlign w:val="center"/>
          </w:tcPr>
          <w:p w14:paraId="0FED19F1" w14:textId="77777777" w:rsidR="007852D8" w:rsidRPr="00DD5A32" w:rsidRDefault="005305A4" w:rsidP="00DD5A32">
            <w:pPr>
              <w:jc w:val="center"/>
              <w:rPr>
                <w:rFonts w:ascii="宋体" w:hAnsi="宋体" w:cs="Calibri"/>
                <w:spacing w:val="2"/>
                <w:kern w:val="0"/>
                <w:szCs w:val="21"/>
              </w:rPr>
            </w:pPr>
            <w:r>
              <w:rPr>
                <w:rFonts w:ascii="宋体" w:hAnsi="宋体" w:cs="Calibri" w:hint="eastAsia"/>
                <w:spacing w:val="2"/>
                <w:kern w:val="0"/>
                <w:szCs w:val="21"/>
              </w:rPr>
              <w:t>瞬时流量</w:t>
            </w:r>
          </w:p>
        </w:tc>
        <w:tc>
          <w:tcPr>
            <w:tcW w:w="3963" w:type="dxa"/>
            <w:shd w:val="clear" w:color="auto" w:fill="auto"/>
            <w:vAlign w:val="center"/>
          </w:tcPr>
          <w:p w14:paraId="1608FCCF" w14:textId="77777777" w:rsidR="007852D8" w:rsidRPr="00DD5A32" w:rsidRDefault="005305A4" w:rsidP="00DD5A32">
            <w:pPr>
              <w:jc w:val="center"/>
              <w:rPr>
                <w:rFonts w:ascii="宋体" w:hAnsi="宋体" w:cs="Calibri"/>
                <w:spacing w:val="2"/>
                <w:kern w:val="0"/>
                <w:szCs w:val="21"/>
              </w:rPr>
            </w:pPr>
            <w:r w:rsidRPr="00645FFA">
              <w:rPr>
                <w:rFonts w:ascii="宋体" w:hAnsi="宋体"/>
                <w:szCs w:val="21"/>
              </w:rPr>
              <w:t>±2.5%</w:t>
            </w:r>
          </w:p>
        </w:tc>
      </w:tr>
      <w:tr w:rsidR="005305A4" w14:paraId="53FDEAEF" w14:textId="77777777" w:rsidTr="00EA6FEA">
        <w:trPr>
          <w:trHeight w:val="351"/>
        </w:trPr>
        <w:tc>
          <w:tcPr>
            <w:tcW w:w="846" w:type="dxa"/>
            <w:shd w:val="clear" w:color="auto" w:fill="auto"/>
            <w:vAlign w:val="center"/>
          </w:tcPr>
          <w:p w14:paraId="6A7B1221" w14:textId="77777777" w:rsidR="005305A4" w:rsidRPr="00DD5A32" w:rsidRDefault="005305A4" w:rsidP="005305A4">
            <w:pPr>
              <w:pStyle w:val="afff8"/>
              <w:ind w:firstLineChars="0" w:firstLine="0"/>
              <w:rPr>
                <w:rFonts w:ascii="宋体" w:eastAsia="宋体" w:hAnsi="宋体" w:cs="Calibri"/>
                <w:sz w:val="21"/>
                <w:szCs w:val="21"/>
              </w:rPr>
            </w:pPr>
            <w:r>
              <w:rPr>
                <w:rFonts w:ascii="宋体" w:eastAsia="宋体" w:hAnsi="宋体" w:cs="Calibri" w:hint="eastAsia"/>
                <w:sz w:val="21"/>
                <w:szCs w:val="21"/>
              </w:rPr>
              <w:lastRenderedPageBreak/>
              <w:t>5</w:t>
            </w:r>
          </w:p>
        </w:tc>
        <w:tc>
          <w:tcPr>
            <w:tcW w:w="4536" w:type="dxa"/>
            <w:gridSpan w:val="2"/>
            <w:shd w:val="clear" w:color="auto" w:fill="auto"/>
            <w:vAlign w:val="center"/>
          </w:tcPr>
          <w:p w14:paraId="0E736F75" w14:textId="77777777" w:rsidR="005305A4" w:rsidRPr="00DD5A32" w:rsidRDefault="005305A4" w:rsidP="005305A4">
            <w:pPr>
              <w:jc w:val="center"/>
              <w:rPr>
                <w:rFonts w:ascii="宋体" w:hAnsi="宋体" w:cs="Calibri"/>
                <w:spacing w:val="2"/>
                <w:kern w:val="0"/>
                <w:szCs w:val="21"/>
              </w:rPr>
            </w:pPr>
            <w:r>
              <w:rPr>
                <w:rFonts w:ascii="宋体" w:hAnsi="宋体" w:cs="Calibri" w:hint="eastAsia"/>
                <w:spacing w:val="2"/>
                <w:kern w:val="0"/>
                <w:szCs w:val="21"/>
              </w:rPr>
              <w:t>流量重复性</w:t>
            </w:r>
          </w:p>
        </w:tc>
        <w:tc>
          <w:tcPr>
            <w:tcW w:w="3963" w:type="dxa"/>
            <w:shd w:val="clear" w:color="auto" w:fill="auto"/>
            <w:vAlign w:val="center"/>
          </w:tcPr>
          <w:p w14:paraId="7D878B74" w14:textId="77777777" w:rsidR="005305A4" w:rsidRPr="00645FFA" w:rsidRDefault="005305A4" w:rsidP="00EA6FEA">
            <w:pPr>
              <w:pStyle w:val="aff7"/>
              <w:snapToGrid w:val="0"/>
              <w:jc w:val="center"/>
              <w:rPr>
                <w:rFonts w:ascii="宋体" w:hAnsi="宋体"/>
                <w:sz w:val="21"/>
                <w:szCs w:val="21"/>
              </w:rPr>
            </w:pPr>
            <w:r w:rsidRPr="00645FFA">
              <w:rPr>
                <w:rFonts w:ascii="宋体" w:hAnsi="宋体"/>
                <w:sz w:val="21"/>
                <w:szCs w:val="21"/>
              </w:rPr>
              <w:t>不超过</w:t>
            </w:r>
            <w:r w:rsidR="00EA6FEA">
              <w:rPr>
                <w:rFonts w:ascii="宋体" w:hAnsi="宋体" w:hint="eastAsia"/>
                <w:sz w:val="21"/>
                <w:szCs w:val="21"/>
              </w:rPr>
              <w:t>0.8</w:t>
            </w:r>
            <w:r w:rsidR="00EA6FEA">
              <w:rPr>
                <w:rFonts w:ascii="宋体" w:hAnsi="宋体"/>
                <w:sz w:val="21"/>
                <w:szCs w:val="21"/>
              </w:rPr>
              <w:t>%</w:t>
            </w:r>
          </w:p>
        </w:tc>
      </w:tr>
      <w:tr w:rsidR="005305A4" w14:paraId="42FBAEFA" w14:textId="77777777" w:rsidTr="00EA6FEA">
        <w:trPr>
          <w:trHeight w:val="351"/>
        </w:trPr>
        <w:tc>
          <w:tcPr>
            <w:tcW w:w="846" w:type="dxa"/>
            <w:shd w:val="clear" w:color="auto" w:fill="auto"/>
            <w:vAlign w:val="center"/>
          </w:tcPr>
          <w:p w14:paraId="4F2AAE29" w14:textId="77777777" w:rsidR="005305A4" w:rsidRPr="00DD5A32" w:rsidRDefault="005305A4" w:rsidP="005305A4">
            <w:pPr>
              <w:pStyle w:val="afff8"/>
              <w:ind w:firstLineChars="0" w:firstLine="0"/>
              <w:rPr>
                <w:rFonts w:ascii="宋体" w:eastAsia="宋体" w:hAnsi="宋体" w:cs="Calibri"/>
                <w:sz w:val="21"/>
                <w:szCs w:val="21"/>
              </w:rPr>
            </w:pPr>
            <w:r>
              <w:rPr>
                <w:rFonts w:ascii="宋体" w:eastAsia="宋体" w:hAnsi="宋体" w:cs="Calibri" w:hint="eastAsia"/>
                <w:sz w:val="21"/>
                <w:szCs w:val="21"/>
              </w:rPr>
              <w:t>6</w:t>
            </w:r>
          </w:p>
        </w:tc>
        <w:tc>
          <w:tcPr>
            <w:tcW w:w="4536" w:type="dxa"/>
            <w:gridSpan w:val="2"/>
            <w:shd w:val="clear" w:color="auto" w:fill="auto"/>
            <w:vAlign w:val="center"/>
          </w:tcPr>
          <w:p w14:paraId="336844D8" w14:textId="77777777" w:rsidR="005305A4" w:rsidRPr="00DD5A32" w:rsidRDefault="005305A4" w:rsidP="005305A4">
            <w:pPr>
              <w:jc w:val="center"/>
              <w:rPr>
                <w:rFonts w:ascii="宋体" w:hAnsi="宋体" w:cs="Calibri"/>
                <w:spacing w:val="2"/>
                <w:kern w:val="0"/>
                <w:szCs w:val="21"/>
              </w:rPr>
            </w:pPr>
            <w:r>
              <w:rPr>
                <w:rFonts w:ascii="宋体" w:hAnsi="宋体" w:cs="Calibri" w:hint="eastAsia"/>
                <w:spacing w:val="2"/>
                <w:kern w:val="0"/>
                <w:szCs w:val="21"/>
              </w:rPr>
              <w:t>计时误差</w:t>
            </w:r>
          </w:p>
        </w:tc>
        <w:tc>
          <w:tcPr>
            <w:tcW w:w="3963" w:type="dxa"/>
            <w:shd w:val="clear" w:color="auto" w:fill="auto"/>
            <w:vAlign w:val="center"/>
          </w:tcPr>
          <w:p w14:paraId="4225E62A" w14:textId="55EACBB3" w:rsidR="005305A4" w:rsidRPr="00645FFA" w:rsidRDefault="005305A4" w:rsidP="003E2FE0">
            <w:pPr>
              <w:pStyle w:val="aff7"/>
              <w:snapToGrid w:val="0"/>
              <w:jc w:val="center"/>
              <w:rPr>
                <w:rFonts w:ascii="宋体" w:hAnsi="宋体"/>
                <w:sz w:val="21"/>
                <w:szCs w:val="21"/>
              </w:rPr>
            </w:pPr>
            <w:r w:rsidRPr="00645FFA">
              <w:rPr>
                <w:rFonts w:ascii="宋体" w:hAnsi="宋体"/>
                <w:spacing w:val="4"/>
                <w:sz w:val="21"/>
                <w:szCs w:val="21"/>
              </w:rPr>
              <w:t>计时5min</w:t>
            </w:r>
            <w:r w:rsidR="00EA6FEA">
              <w:rPr>
                <w:rFonts w:ascii="宋体" w:hAnsi="宋体"/>
                <w:spacing w:val="4"/>
                <w:sz w:val="21"/>
                <w:szCs w:val="21"/>
              </w:rPr>
              <w:t>误差不</w:t>
            </w:r>
            <w:r w:rsidRPr="00645FFA">
              <w:rPr>
                <w:rFonts w:ascii="宋体" w:hAnsi="宋体"/>
                <w:spacing w:val="4"/>
                <w:sz w:val="21"/>
                <w:szCs w:val="21"/>
              </w:rPr>
              <w:t>超过±</w:t>
            </w:r>
            <w:r w:rsidR="003E2FE0">
              <w:rPr>
                <w:rFonts w:ascii="宋体" w:hAnsi="宋体"/>
                <w:spacing w:val="4"/>
                <w:sz w:val="21"/>
                <w:szCs w:val="21"/>
              </w:rPr>
              <w:t>0.5</w:t>
            </w:r>
            <w:r w:rsidRPr="00645FFA">
              <w:rPr>
                <w:rFonts w:ascii="宋体" w:hAnsi="宋体"/>
                <w:spacing w:val="4"/>
                <w:sz w:val="21"/>
                <w:szCs w:val="21"/>
              </w:rPr>
              <w:t>s</w:t>
            </w:r>
          </w:p>
        </w:tc>
      </w:tr>
    </w:tbl>
    <w:p w14:paraId="4C747EDE" w14:textId="00C18346" w:rsidR="00740391" w:rsidRDefault="00740391" w:rsidP="00740391">
      <w:pPr>
        <w:spacing w:line="360" w:lineRule="auto"/>
        <w:jc w:val="left"/>
        <w:rPr>
          <w:b/>
          <w:sz w:val="18"/>
          <w:szCs w:val="18"/>
        </w:rPr>
      </w:pPr>
      <w:bookmarkStart w:id="31" w:name="_Toc492582858"/>
      <w:bookmarkStart w:id="32" w:name="_Toc469234184"/>
      <w:bookmarkStart w:id="33" w:name="_Toc495566233"/>
      <w:bookmarkStart w:id="34" w:name="_Toc464914802"/>
      <w:bookmarkStart w:id="35" w:name="_Toc10787"/>
      <w:bookmarkStart w:id="36" w:name="_Toc4576926"/>
      <w:bookmarkStart w:id="37" w:name="_Toc37933189"/>
      <w:r>
        <w:rPr>
          <w:b/>
          <w:sz w:val="18"/>
          <w:szCs w:val="18"/>
        </w:rPr>
        <w:t>注：以上所有指标不</w:t>
      </w:r>
      <w:r w:rsidR="00F21C38">
        <w:rPr>
          <w:rFonts w:hint="eastAsia"/>
          <w:b/>
          <w:sz w:val="18"/>
          <w:szCs w:val="18"/>
        </w:rPr>
        <w:t>适用</w:t>
      </w:r>
      <w:r>
        <w:rPr>
          <w:b/>
          <w:sz w:val="18"/>
          <w:szCs w:val="18"/>
        </w:rPr>
        <w:t>于合格性判别，仅供参考。</w:t>
      </w:r>
    </w:p>
    <w:p w14:paraId="2C33E085" w14:textId="77777777" w:rsidR="00C379C2" w:rsidRPr="00740391" w:rsidRDefault="00C379C2" w:rsidP="00C379C2">
      <w:pPr>
        <w:widowControl/>
        <w:adjustRightInd/>
        <w:spacing w:line="240" w:lineRule="auto"/>
        <w:rPr>
          <w:rFonts w:ascii="黑体" w:eastAsia="黑体" w:hAnsi="黑体" w:cs="黑体"/>
          <w:bCs/>
          <w:kern w:val="0"/>
          <w:sz w:val="24"/>
          <w:szCs w:val="24"/>
        </w:rPr>
      </w:pPr>
    </w:p>
    <w:p w14:paraId="5D3907EF" w14:textId="77777777" w:rsidR="00C379C2" w:rsidRDefault="00C379C2" w:rsidP="006461D3">
      <w:pPr>
        <w:widowControl/>
        <w:adjustRightInd/>
        <w:spacing w:line="240" w:lineRule="auto"/>
        <w:rPr>
          <w:rFonts w:ascii="黑体" w:eastAsia="黑体" w:hAnsi="黑体" w:cs="黑体"/>
          <w:bCs/>
          <w:kern w:val="0"/>
          <w:sz w:val="24"/>
          <w:szCs w:val="24"/>
        </w:rPr>
      </w:pPr>
      <w:r>
        <w:rPr>
          <w:rFonts w:ascii="黑体" w:eastAsia="黑体" w:hAnsi="黑体" w:cs="黑体" w:hint="eastAsia"/>
          <w:bCs/>
          <w:kern w:val="0"/>
          <w:sz w:val="24"/>
          <w:szCs w:val="24"/>
        </w:rPr>
        <w:t xml:space="preserve">5  </w:t>
      </w:r>
      <w:r w:rsidR="005824E6" w:rsidRPr="00C379C2">
        <w:rPr>
          <w:rFonts w:ascii="黑体" w:eastAsia="黑体" w:hAnsi="黑体" w:cs="黑体" w:hint="eastAsia"/>
          <w:bCs/>
          <w:kern w:val="0"/>
          <w:sz w:val="24"/>
          <w:szCs w:val="24"/>
        </w:rPr>
        <w:t>校准条件</w:t>
      </w:r>
      <w:bookmarkEnd w:id="31"/>
      <w:bookmarkEnd w:id="32"/>
      <w:bookmarkEnd w:id="33"/>
      <w:bookmarkEnd w:id="34"/>
      <w:bookmarkEnd w:id="35"/>
      <w:bookmarkEnd w:id="36"/>
      <w:bookmarkEnd w:id="37"/>
    </w:p>
    <w:p w14:paraId="6FF24FD0" w14:textId="77777777" w:rsidR="007930C0" w:rsidRPr="006461D3" w:rsidRDefault="007930C0" w:rsidP="006461D3">
      <w:pPr>
        <w:widowControl/>
        <w:adjustRightInd/>
        <w:spacing w:line="240" w:lineRule="auto"/>
        <w:rPr>
          <w:rFonts w:ascii="黑体" w:eastAsia="黑体" w:hAnsi="黑体" w:cs="黑体"/>
          <w:bCs/>
          <w:kern w:val="0"/>
          <w:sz w:val="24"/>
          <w:szCs w:val="24"/>
        </w:rPr>
      </w:pPr>
    </w:p>
    <w:p w14:paraId="3DECBF4C" w14:textId="77777777" w:rsidR="00A309EA" w:rsidRPr="00740391" w:rsidRDefault="00740391" w:rsidP="00921DA4">
      <w:pPr>
        <w:pStyle w:val="aff7"/>
        <w:spacing w:line="400" w:lineRule="exact"/>
        <w:rPr>
          <w:rFonts w:ascii="黑体" w:eastAsia="黑体" w:hAnsi="黑体"/>
        </w:rPr>
      </w:pPr>
      <w:bookmarkStart w:id="38" w:name="_Toc4258324"/>
      <w:bookmarkStart w:id="39" w:name="_Toc4499139"/>
      <w:bookmarkStart w:id="40" w:name="_Toc4576785"/>
      <w:bookmarkStart w:id="41" w:name="_Toc4576861"/>
      <w:bookmarkStart w:id="42" w:name="_Toc4576927"/>
      <w:bookmarkStart w:id="43" w:name="_Toc4614831"/>
      <w:bookmarkStart w:id="44" w:name="_Toc14762820"/>
      <w:bookmarkStart w:id="45" w:name="_Toc37148907"/>
      <w:bookmarkStart w:id="46" w:name="_Toc37149385"/>
      <w:bookmarkStart w:id="47" w:name="_Toc37149737"/>
      <w:bookmarkStart w:id="48" w:name="_Toc37149803"/>
      <w:bookmarkStart w:id="49" w:name="_Toc37149869"/>
      <w:bookmarkStart w:id="50" w:name="_Toc37433153"/>
      <w:bookmarkStart w:id="51" w:name="_Toc37677364"/>
      <w:bookmarkStart w:id="52" w:name="_Toc37677449"/>
      <w:bookmarkStart w:id="53" w:name="_Toc37932172"/>
      <w:bookmarkStart w:id="54" w:name="_Toc37932515"/>
      <w:bookmarkStart w:id="55" w:name="_Toc37933190"/>
      <w:bookmarkStart w:id="56" w:name="_Toc288815729"/>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740391">
        <w:rPr>
          <w:rFonts w:ascii="黑体" w:eastAsia="黑体" w:hAnsi="黑体"/>
        </w:rPr>
        <w:t>5.1  环境</w:t>
      </w:r>
      <w:r>
        <w:rPr>
          <w:rFonts w:ascii="黑体" w:eastAsia="黑体" w:hAnsi="黑体" w:hint="eastAsia"/>
        </w:rPr>
        <w:t>条件</w:t>
      </w:r>
    </w:p>
    <w:p w14:paraId="3E738D44" w14:textId="77777777" w:rsidR="00740391" w:rsidRPr="00740391" w:rsidRDefault="00740391" w:rsidP="00921DA4">
      <w:pPr>
        <w:pStyle w:val="aff7"/>
        <w:spacing w:line="400" w:lineRule="exact"/>
        <w:rPr>
          <w:rFonts w:ascii="黑体" w:eastAsia="黑体" w:hAnsi="黑体"/>
        </w:rPr>
      </w:pPr>
      <w:r w:rsidRPr="00740391">
        <w:rPr>
          <w:rFonts w:ascii="黑体" w:eastAsia="黑体" w:hAnsi="黑体"/>
        </w:rPr>
        <w:t xml:space="preserve">5.1.1  </w:t>
      </w:r>
      <w:r w:rsidRPr="00740391">
        <w:rPr>
          <w:rFonts w:ascii="黑体" w:eastAsia="黑体" w:hAnsi="黑体" w:hint="eastAsia"/>
        </w:rPr>
        <w:t>温度</w:t>
      </w:r>
      <w:r w:rsidRPr="00740391">
        <w:rPr>
          <w:rFonts w:ascii="黑体" w:eastAsia="黑体" w:hAnsi="黑体"/>
        </w:rPr>
        <w:t>条件</w:t>
      </w:r>
    </w:p>
    <w:p w14:paraId="71FF4E8E" w14:textId="77777777" w:rsidR="00740391" w:rsidRDefault="00740391" w:rsidP="00921DA4">
      <w:pPr>
        <w:pStyle w:val="aff7"/>
        <w:spacing w:line="400" w:lineRule="exact"/>
        <w:ind w:firstLineChars="150" w:firstLine="360"/>
      </w:pPr>
      <w:r>
        <w:rPr>
          <w:rFonts w:hint="eastAsia"/>
        </w:rPr>
        <w:t>环境</w:t>
      </w:r>
      <w:r>
        <w:t>温度</w:t>
      </w:r>
      <w:r>
        <w:rPr>
          <w:rFonts w:hint="eastAsia"/>
        </w:rPr>
        <w:t>：</w:t>
      </w:r>
      <w:r w:rsidRPr="00B03306">
        <w:t>（</w:t>
      </w:r>
      <w:r w:rsidRPr="00B03306">
        <w:rPr>
          <w:rFonts w:hint="eastAsia"/>
        </w:rPr>
        <w:t>10~30</w:t>
      </w:r>
      <w:r w:rsidRPr="00B03306">
        <w:rPr>
          <w:rFonts w:hint="eastAsia"/>
        </w:rPr>
        <w:t>）</w:t>
      </w:r>
      <w:r w:rsidRPr="00B03306">
        <w:t>℃</w:t>
      </w:r>
      <w:r w:rsidRPr="00B03306">
        <w:rPr>
          <w:rFonts w:hint="eastAsia"/>
        </w:rPr>
        <w:t>；</w:t>
      </w:r>
    </w:p>
    <w:p w14:paraId="6A758A28" w14:textId="77777777" w:rsidR="00740391" w:rsidRPr="00740391" w:rsidRDefault="00740391" w:rsidP="00921DA4">
      <w:pPr>
        <w:pStyle w:val="aff7"/>
        <w:spacing w:line="400" w:lineRule="exact"/>
        <w:rPr>
          <w:rFonts w:ascii="黑体" w:eastAsia="黑体" w:hAnsi="黑体"/>
        </w:rPr>
      </w:pPr>
      <w:r w:rsidRPr="00740391">
        <w:rPr>
          <w:rFonts w:ascii="黑体" w:eastAsia="黑体" w:hAnsi="黑体" w:hint="eastAsia"/>
        </w:rPr>
        <w:t>5.1.2  湿度</w:t>
      </w:r>
      <w:r w:rsidRPr="00740391">
        <w:rPr>
          <w:rFonts w:ascii="黑体" w:eastAsia="黑体" w:hAnsi="黑体"/>
        </w:rPr>
        <w:t>条件</w:t>
      </w:r>
    </w:p>
    <w:p w14:paraId="3A420203" w14:textId="77777777" w:rsidR="00740391" w:rsidRDefault="00740391" w:rsidP="00921DA4">
      <w:pPr>
        <w:pStyle w:val="aff7"/>
        <w:spacing w:line="400" w:lineRule="exact"/>
        <w:ind w:firstLineChars="150" w:firstLine="360"/>
      </w:pPr>
      <w:r>
        <w:t>相对湿度</w:t>
      </w:r>
      <w:r>
        <w:rPr>
          <w:rFonts w:hint="eastAsia"/>
        </w:rPr>
        <w:t>：</w:t>
      </w:r>
      <w:r>
        <w:t>≤85%</w:t>
      </w:r>
      <w:r>
        <w:rPr>
          <w:rFonts w:hint="eastAsia"/>
        </w:rPr>
        <w:t>；</w:t>
      </w:r>
    </w:p>
    <w:p w14:paraId="115412FF" w14:textId="77777777" w:rsidR="00740391" w:rsidRPr="00740391" w:rsidRDefault="00740391" w:rsidP="00921DA4">
      <w:pPr>
        <w:pStyle w:val="aff7"/>
        <w:spacing w:line="400" w:lineRule="exact"/>
        <w:rPr>
          <w:rFonts w:ascii="黑体" w:eastAsia="黑体" w:hAnsi="黑体"/>
        </w:rPr>
      </w:pPr>
      <w:r w:rsidRPr="00740391">
        <w:rPr>
          <w:rFonts w:ascii="黑体" w:eastAsia="黑体" w:hAnsi="黑体"/>
        </w:rPr>
        <w:t>5</w:t>
      </w:r>
      <w:r w:rsidRPr="00740391">
        <w:rPr>
          <w:rFonts w:ascii="黑体" w:eastAsia="黑体" w:hAnsi="黑体" w:hint="eastAsia"/>
        </w:rPr>
        <w:t>.1.3  气压</w:t>
      </w:r>
      <w:r w:rsidRPr="00740391">
        <w:rPr>
          <w:rFonts w:ascii="黑体" w:eastAsia="黑体" w:hAnsi="黑体"/>
        </w:rPr>
        <w:t>条件</w:t>
      </w:r>
    </w:p>
    <w:p w14:paraId="6169754F" w14:textId="77777777" w:rsidR="00740391" w:rsidRDefault="00740391" w:rsidP="00921DA4">
      <w:pPr>
        <w:pStyle w:val="aff7"/>
        <w:spacing w:line="400" w:lineRule="exact"/>
        <w:ind w:firstLineChars="150" w:firstLine="360"/>
      </w:pPr>
      <w:r>
        <w:t>大气压</w:t>
      </w:r>
      <w:r>
        <w:rPr>
          <w:rFonts w:hint="eastAsia"/>
        </w:rPr>
        <w:t>：</w:t>
      </w:r>
      <w:r>
        <w:t>（</w:t>
      </w:r>
      <w:r>
        <w:t>86</w:t>
      </w:r>
      <w:r>
        <w:t>～</w:t>
      </w:r>
      <w:r>
        <w:t>106</w:t>
      </w:r>
      <w:r>
        <w:t>）</w:t>
      </w:r>
      <w:r>
        <w:t>kPa</w:t>
      </w:r>
      <w:r>
        <w:rPr>
          <w:rFonts w:hint="eastAsia"/>
        </w:rPr>
        <w:t>。</w:t>
      </w:r>
    </w:p>
    <w:p w14:paraId="25C64C24" w14:textId="77777777" w:rsidR="00740391" w:rsidRPr="00740391" w:rsidRDefault="00740391" w:rsidP="00921DA4">
      <w:pPr>
        <w:pStyle w:val="aff7"/>
        <w:spacing w:line="400" w:lineRule="exact"/>
        <w:rPr>
          <w:rFonts w:ascii="黑体" w:eastAsia="黑体" w:hAnsi="黑体"/>
        </w:rPr>
      </w:pPr>
      <w:r w:rsidRPr="00740391">
        <w:rPr>
          <w:rFonts w:ascii="黑体" w:eastAsia="黑体" w:hAnsi="黑体"/>
        </w:rPr>
        <w:t xml:space="preserve">5.1.4  </w:t>
      </w:r>
      <w:r w:rsidRPr="00740391">
        <w:rPr>
          <w:rFonts w:ascii="黑体" w:eastAsia="黑体" w:hAnsi="黑体" w:hint="eastAsia"/>
        </w:rPr>
        <w:t>其他</w:t>
      </w:r>
      <w:r w:rsidRPr="00740391">
        <w:rPr>
          <w:rFonts w:ascii="黑体" w:eastAsia="黑体" w:hAnsi="黑体"/>
        </w:rPr>
        <w:t>条件</w:t>
      </w:r>
    </w:p>
    <w:p w14:paraId="4363BEE5" w14:textId="77777777" w:rsidR="00740391" w:rsidRDefault="00740391" w:rsidP="00921DA4">
      <w:pPr>
        <w:pStyle w:val="aff7"/>
        <w:spacing w:line="400" w:lineRule="exact"/>
        <w:ind w:firstLineChars="150" w:firstLine="360"/>
      </w:pPr>
      <w:r>
        <w:rPr>
          <w:rFonts w:hint="eastAsia"/>
        </w:rPr>
        <w:t>校准</w:t>
      </w:r>
      <w:r>
        <w:t>时，</w:t>
      </w:r>
      <w:r>
        <w:rPr>
          <w:rFonts w:hint="eastAsia"/>
        </w:rPr>
        <w:t>应</w:t>
      </w:r>
      <w:r>
        <w:t>避免</w:t>
      </w:r>
      <w:r>
        <w:rPr>
          <w:rFonts w:hint="eastAsia"/>
        </w:rPr>
        <w:t>机械振动、</w:t>
      </w:r>
      <w:r>
        <w:t>电磁场对测试仪的</w:t>
      </w:r>
      <w:r>
        <w:rPr>
          <w:rFonts w:hint="eastAsia"/>
        </w:rPr>
        <w:t>使用</w:t>
      </w:r>
      <w:r>
        <w:t>造成</w:t>
      </w:r>
      <w:r>
        <w:rPr>
          <w:rFonts w:hint="eastAsia"/>
        </w:rPr>
        <w:t>干扰</w:t>
      </w:r>
      <w:r w:rsidRPr="00B03306">
        <w:rPr>
          <w:rFonts w:hint="eastAsia"/>
        </w:rPr>
        <w:t>。</w:t>
      </w:r>
    </w:p>
    <w:p w14:paraId="649F2B69" w14:textId="77777777" w:rsidR="00740391" w:rsidRDefault="00740391" w:rsidP="00921DA4">
      <w:pPr>
        <w:pStyle w:val="aff7"/>
        <w:spacing w:line="400" w:lineRule="exact"/>
        <w:rPr>
          <w:rFonts w:ascii="黑体" w:eastAsia="黑体" w:hAnsi="黑体"/>
          <w:spacing w:val="4"/>
          <w:szCs w:val="38"/>
        </w:rPr>
      </w:pPr>
      <w:r w:rsidRPr="00740391">
        <w:rPr>
          <w:rFonts w:ascii="黑体" w:eastAsia="黑体" w:hAnsi="黑体"/>
        </w:rPr>
        <w:t xml:space="preserve">5.2  </w:t>
      </w:r>
      <w:r w:rsidR="001854FA">
        <w:rPr>
          <w:rFonts w:ascii="黑体" w:eastAsia="黑体" w:hAnsi="黑体" w:hint="eastAsia"/>
        </w:rPr>
        <w:t>测量标准</w:t>
      </w:r>
      <w:r w:rsidR="001854FA">
        <w:rPr>
          <w:rFonts w:ascii="黑体" w:eastAsia="黑体" w:hAnsi="黑体"/>
        </w:rPr>
        <w:t>及其他设备</w:t>
      </w:r>
    </w:p>
    <w:p w14:paraId="49513B47" w14:textId="77777777" w:rsidR="00A309EA" w:rsidRPr="00A309EA" w:rsidRDefault="001854FA" w:rsidP="008E0A71">
      <w:pPr>
        <w:pStyle w:val="aff7"/>
        <w:spacing w:line="400" w:lineRule="exact"/>
        <w:ind w:firstLineChars="350" w:firstLine="840"/>
      </w:pPr>
      <w:r>
        <w:rPr>
          <w:rFonts w:hint="eastAsia"/>
        </w:rPr>
        <w:t>测量标准</w:t>
      </w:r>
      <w:r w:rsidR="00DD6EAA" w:rsidRPr="00A309EA">
        <w:rPr>
          <w:rFonts w:hint="eastAsia"/>
        </w:rPr>
        <w:t>及其他设备见表</w:t>
      </w:r>
      <w:r w:rsidR="00530A62">
        <w:t>2</w:t>
      </w:r>
      <w:r w:rsidR="00DD6EAA" w:rsidRPr="00A309EA">
        <w:rPr>
          <w:rFonts w:hint="eastAsia"/>
        </w:rPr>
        <w:t>。</w:t>
      </w:r>
    </w:p>
    <w:p w14:paraId="4C5BEE5B" w14:textId="77777777" w:rsidR="00DD6EAA" w:rsidRPr="00A309EA" w:rsidRDefault="00DD6EAA" w:rsidP="00A309EA">
      <w:pPr>
        <w:pStyle w:val="afff8"/>
        <w:ind w:firstLine="422"/>
        <w:rPr>
          <w:rFonts w:ascii="黑体" w:hAnsi="黑体"/>
          <w:b/>
          <w:spacing w:val="0"/>
          <w:kern w:val="2"/>
          <w:sz w:val="21"/>
          <w:szCs w:val="21"/>
        </w:rPr>
      </w:pPr>
      <w:r w:rsidRPr="00A309EA">
        <w:rPr>
          <w:rFonts w:ascii="黑体" w:hAnsi="黑体" w:hint="eastAsia"/>
          <w:b/>
          <w:spacing w:val="0"/>
          <w:kern w:val="2"/>
          <w:sz w:val="21"/>
          <w:szCs w:val="21"/>
        </w:rPr>
        <w:t>表</w:t>
      </w:r>
      <w:r w:rsidR="00530A62">
        <w:rPr>
          <w:rFonts w:ascii="黑体" w:hAnsi="黑体"/>
          <w:b/>
          <w:spacing w:val="0"/>
          <w:kern w:val="2"/>
          <w:sz w:val="21"/>
          <w:szCs w:val="21"/>
        </w:rPr>
        <w:t>2</w:t>
      </w:r>
      <w:r w:rsidRPr="00A309EA">
        <w:rPr>
          <w:rFonts w:ascii="黑体" w:hAnsi="黑体"/>
          <w:b/>
          <w:spacing w:val="0"/>
          <w:kern w:val="2"/>
          <w:sz w:val="21"/>
          <w:szCs w:val="21"/>
        </w:rPr>
        <w:t xml:space="preserve"> </w:t>
      </w:r>
      <w:r w:rsidR="00F15FC3" w:rsidRPr="00A309EA">
        <w:rPr>
          <w:rFonts w:ascii="黑体" w:hAnsi="黑体" w:hint="eastAsia"/>
          <w:b/>
          <w:spacing w:val="0"/>
          <w:kern w:val="2"/>
          <w:sz w:val="21"/>
          <w:szCs w:val="21"/>
        </w:rPr>
        <w:t>加油站油气</w:t>
      </w:r>
      <w:r w:rsidR="00F15FC3" w:rsidRPr="00A309EA">
        <w:rPr>
          <w:rFonts w:ascii="黑体" w:hAnsi="黑体"/>
          <w:b/>
          <w:spacing w:val="0"/>
          <w:kern w:val="2"/>
          <w:sz w:val="21"/>
          <w:szCs w:val="21"/>
        </w:rPr>
        <w:t>回收测试仪</w:t>
      </w:r>
      <w:r w:rsidRPr="00A309EA">
        <w:rPr>
          <w:rFonts w:ascii="黑体" w:hAnsi="黑体"/>
          <w:b/>
          <w:spacing w:val="0"/>
          <w:kern w:val="2"/>
          <w:sz w:val="21"/>
          <w:szCs w:val="21"/>
        </w:rPr>
        <w:t>校准项目</w:t>
      </w:r>
      <w:r w:rsidRPr="00A309EA">
        <w:rPr>
          <w:rFonts w:ascii="黑体" w:hAnsi="黑体" w:hint="eastAsia"/>
          <w:b/>
          <w:spacing w:val="0"/>
          <w:kern w:val="2"/>
          <w:sz w:val="21"/>
          <w:szCs w:val="21"/>
        </w:rPr>
        <w:t>及校准设备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1134"/>
        <w:gridCol w:w="1276"/>
        <w:gridCol w:w="4961"/>
      </w:tblGrid>
      <w:tr w:rsidR="00DD6EAA" w14:paraId="21490672" w14:textId="77777777" w:rsidTr="004907DD">
        <w:trPr>
          <w:trHeight w:val="516"/>
          <w:jc w:val="center"/>
        </w:trPr>
        <w:tc>
          <w:tcPr>
            <w:tcW w:w="704" w:type="dxa"/>
            <w:vAlign w:val="center"/>
          </w:tcPr>
          <w:p w14:paraId="7DD3F18C" w14:textId="77777777" w:rsidR="00DD6EAA" w:rsidRPr="00321237" w:rsidRDefault="00DD6EAA" w:rsidP="00DD6EAA">
            <w:pPr>
              <w:snapToGrid w:val="0"/>
              <w:spacing w:line="360" w:lineRule="auto"/>
              <w:jc w:val="center"/>
              <w:rPr>
                <w:bCs/>
                <w:color w:val="000000"/>
                <w:szCs w:val="21"/>
              </w:rPr>
            </w:pPr>
            <w:r w:rsidRPr="00321237">
              <w:rPr>
                <w:rFonts w:hint="eastAsia"/>
                <w:bCs/>
                <w:color w:val="000000"/>
                <w:szCs w:val="21"/>
              </w:rPr>
              <w:t>序号</w:t>
            </w:r>
          </w:p>
        </w:tc>
        <w:tc>
          <w:tcPr>
            <w:tcW w:w="2410" w:type="dxa"/>
            <w:gridSpan w:val="2"/>
            <w:vAlign w:val="center"/>
          </w:tcPr>
          <w:p w14:paraId="46E6758E" w14:textId="77777777" w:rsidR="00DD6EAA" w:rsidRPr="00321237" w:rsidRDefault="00DD6EAA" w:rsidP="00DD6EAA">
            <w:pPr>
              <w:snapToGrid w:val="0"/>
              <w:spacing w:line="360" w:lineRule="auto"/>
              <w:jc w:val="center"/>
              <w:rPr>
                <w:bCs/>
                <w:color w:val="000000"/>
                <w:szCs w:val="21"/>
              </w:rPr>
            </w:pPr>
            <w:r w:rsidRPr="00321237">
              <w:rPr>
                <w:rFonts w:hint="eastAsia"/>
                <w:bCs/>
                <w:color w:val="000000"/>
                <w:szCs w:val="21"/>
              </w:rPr>
              <w:t>校准项目</w:t>
            </w:r>
          </w:p>
        </w:tc>
        <w:tc>
          <w:tcPr>
            <w:tcW w:w="4961" w:type="dxa"/>
            <w:vAlign w:val="center"/>
          </w:tcPr>
          <w:p w14:paraId="12389F6E" w14:textId="77777777" w:rsidR="00DD6EAA" w:rsidRPr="00321237" w:rsidRDefault="00DD6EAA" w:rsidP="00DD6EAA">
            <w:pPr>
              <w:snapToGrid w:val="0"/>
              <w:spacing w:line="360" w:lineRule="auto"/>
              <w:jc w:val="center"/>
              <w:rPr>
                <w:bCs/>
                <w:color w:val="000000"/>
                <w:szCs w:val="21"/>
              </w:rPr>
            </w:pPr>
            <w:r w:rsidRPr="00321237">
              <w:rPr>
                <w:rFonts w:hint="eastAsia"/>
                <w:bCs/>
                <w:color w:val="000000"/>
                <w:szCs w:val="21"/>
              </w:rPr>
              <w:t>设备名称及计量特性</w:t>
            </w:r>
          </w:p>
        </w:tc>
      </w:tr>
      <w:tr w:rsidR="00F15FC3" w:rsidRPr="00FC55C3" w14:paraId="7AB66EDC" w14:textId="77777777" w:rsidTr="004907DD">
        <w:trPr>
          <w:trHeight w:val="666"/>
          <w:jc w:val="center"/>
        </w:trPr>
        <w:tc>
          <w:tcPr>
            <w:tcW w:w="704" w:type="dxa"/>
            <w:vAlign w:val="center"/>
          </w:tcPr>
          <w:p w14:paraId="098901D5" w14:textId="77777777" w:rsidR="00F15FC3" w:rsidRPr="00321237" w:rsidRDefault="00F15FC3" w:rsidP="00DD6EAA">
            <w:pPr>
              <w:snapToGrid w:val="0"/>
              <w:spacing w:line="360" w:lineRule="auto"/>
              <w:jc w:val="center"/>
              <w:rPr>
                <w:bCs/>
                <w:color w:val="000000"/>
                <w:szCs w:val="21"/>
              </w:rPr>
            </w:pPr>
            <w:r w:rsidRPr="00321237">
              <w:rPr>
                <w:rFonts w:hint="eastAsia"/>
                <w:bCs/>
                <w:color w:val="000000"/>
                <w:szCs w:val="21"/>
              </w:rPr>
              <w:t>1</w:t>
            </w:r>
          </w:p>
        </w:tc>
        <w:tc>
          <w:tcPr>
            <w:tcW w:w="2410" w:type="dxa"/>
            <w:gridSpan w:val="2"/>
            <w:vAlign w:val="center"/>
          </w:tcPr>
          <w:p w14:paraId="6818079E" w14:textId="77777777" w:rsidR="00F15FC3" w:rsidRPr="00321237" w:rsidRDefault="00F15FC3" w:rsidP="00DD6EAA">
            <w:pPr>
              <w:snapToGrid w:val="0"/>
              <w:jc w:val="center"/>
              <w:rPr>
                <w:bCs/>
                <w:color w:val="000000"/>
                <w:szCs w:val="21"/>
              </w:rPr>
            </w:pPr>
            <w:r w:rsidRPr="002344B7">
              <w:rPr>
                <w:rFonts w:hint="eastAsia"/>
                <w:bCs/>
                <w:color w:val="000000"/>
                <w:szCs w:val="21"/>
              </w:rPr>
              <w:t>压力示值误差</w:t>
            </w:r>
          </w:p>
        </w:tc>
        <w:tc>
          <w:tcPr>
            <w:tcW w:w="4961" w:type="dxa"/>
            <w:vMerge w:val="restart"/>
            <w:vAlign w:val="center"/>
          </w:tcPr>
          <w:p w14:paraId="7CE91DEC" w14:textId="77777777" w:rsidR="00F15FC3" w:rsidRDefault="00F15FC3" w:rsidP="00F15FC3">
            <w:pPr>
              <w:pStyle w:val="aff7"/>
              <w:spacing w:line="400" w:lineRule="exact"/>
            </w:pPr>
            <w:r w:rsidRPr="00F15FC3">
              <w:rPr>
                <w:rFonts w:hint="eastAsia"/>
                <w:sz w:val="21"/>
              </w:rPr>
              <w:t>压力校准器：</w:t>
            </w:r>
            <w:r w:rsidRPr="00F15FC3">
              <w:rPr>
                <w:sz w:val="21"/>
              </w:rPr>
              <w:t>可选用补偿式微压计和数字压力计</w:t>
            </w:r>
            <w:r>
              <w:t>。</w:t>
            </w:r>
          </w:p>
          <w:p w14:paraId="162DEBA9" w14:textId="7D4724A9" w:rsidR="00F15FC3" w:rsidRPr="00F15FC3" w:rsidRDefault="00F15FC3" w:rsidP="00660FEC">
            <w:pPr>
              <w:pStyle w:val="aff7"/>
              <w:spacing w:line="400" w:lineRule="exact"/>
              <w:rPr>
                <w:sz w:val="21"/>
              </w:rPr>
            </w:pPr>
            <w:r w:rsidRPr="00F15FC3">
              <w:rPr>
                <w:sz w:val="21"/>
              </w:rPr>
              <w:t>选用的压力标准器测量范围应满足</w:t>
            </w:r>
            <w:r w:rsidRPr="00F15FC3">
              <w:rPr>
                <w:rFonts w:hint="eastAsia"/>
                <w:sz w:val="21"/>
              </w:rPr>
              <w:t>被校测试仪</w:t>
            </w:r>
            <w:r w:rsidRPr="00F15FC3">
              <w:rPr>
                <w:sz w:val="21"/>
              </w:rPr>
              <w:t>的要求，</w:t>
            </w:r>
            <w:r w:rsidRPr="00F15FC3">
              <w:rPr>
                <w:rFonts w:hint="eastAsia"/>
                <w:sz w:val="21"/>
              </w:rPr>
              <w:t>且其</w:t>
            </w:r>
            <w:r w:rsidRPr="00F15FC3">
              <w:rPr>
                <w:sz w:val="21"/>
              </w:rPr>
              <w:t>测量范围应覆盖（</w:t>
            </w:r>
            <w:r w:rsidRPr="00F15FC3">
              <w:rPr>
                <w:rFonts w:hint="eastAsia"/>
                <w:sz w:val="21"/>
              </w:rPr>
              <w:t>0~2500</w:t>
            </w:r>
            <w:r w:rsidRPr="00F15FC3">
              <w:rPr>
                <w:sz w:val="21"/>
              </w:rPr>
              <w:t>）</w:t>
            </w:r>
            <w:r w:rsidRPr="00F15FC3">
              <w:rPr>
                <w:rFonts w:hint="eastAsia"/>
                <w:sz w:val="21"/>
              </w:rPr>
              <w:t>Pa</w:t>
            </w:r>
            <w:r w:rsidRPr="00F15FC3">
              <w:rPr>
                <w:rFonts w:hint="eastAsia"/>
                <w:sz w:val="21"/>
              </w:rPr>
              <w:t>，</w:t>
            </w:r>
            <w:r w:rsidR="00530A62">
              <w:rPr>
                <w:rFonts w:hint="eastAsia"/>
                <w:sz w:val="21"/>
              </w:rPr>
              <w:t>分辨力</w:t>
            </w:r>
            <w:r w:rsidR="00530A62">
              <w:rPr>
                <w:rFonts w:hint="eastAsia"/>
                <w:sz w:val="21"/>
              </w:rPr>
              <w:t>1.0</w:t>
            </w:r>
            <w:r w:rsidR="00530A62">
              <w:rPr>
                <w:sz w:val="21"/>
              </w:rPr>
              <w:t>Pa</w:t>
            </w:r>
            <w:r w:rsidR="00530A62">
              <w:rPr>
                <w:sz w:val="21"/>
              </w:rPr>
              <w:t>，</w:t>
            </w:r>
            <w:r w:rsidRPr="00660FEC">
              <w:rPr>
                <w:sz w:val="21"/>
              </w:rPr>
              <w:t>其最大允许误差绝对值应不</w:t>
            </w:r>
            <w:r w:rsidR="00530A62" w:rsidRPr="00660FEC">
              <w:rPr>
                <w:rFonts w:hint="eastAsia"/>
                <w:sz w:val="21"/>
              </w:rPr>
              <w:t>超过</w:t>
            </w:r>
            <w:r w:rsidR="00660FEC" w:rsidRPr="00660FEC">
              <w:rPr>
                <w:rFonts w:hint="eastAsia"/>
                <w:sz w:val="21"/>
              </w:rPr>
              <w:t>被较</w:t>
            </w:r>
            <w:r w:rsidR="00660FEC">
              <w:rPr>
                <w:rFonts w:hint="eastAsia"/>
                <w:sz w:val="21"/>
              </w:rPr>
              <w:t>测试仪</w:t>
            </w:r>
            <w:r w:rsidR="00660FEC">
              <w:rPr>
                <w:sz w:val="21"/>
              </w:rPr>
              <w:t>的</w:t>
            </w:r>
            <w:r w:rsidR="00660FEC">
              <w:rPr>
                <w:rFonts w:hint="eastAsia"/>
                <w:sz w:val="21"/>
              </w:rPr>
              <w:t>1/3</w:t>
            </w:r>
            <w:r w:rsidRPr="00B2160A">
              <w:rPr>
                <w:sz w:val="21"/>
              </w:rPr>
              <w:t>。</w:t>
            </w:r>
          </w:p>
        </w:tc>
      </w:tr>
      <w:tr w:rsidR="00F15FC3" w:rsidRPr="00FC55C3" w14:paraId="3D8BFAD1" w14:textId="77777777" w:rsidTr="004907DD">
        <w:trPr>
          <w:trHeight w:val="666"/>
          <w:jc w:val="center"/>
        </w:trPr>
        <w:tc>
          <w:tcPr>
            <w:tcW w:w="704" w:type="dxa"/>
            <w:vAlign w:val="center"/>
          </w:tcPr>
          <w:p w14:paraId="43C7DE2A" w14:textId="77777777" w:rsidR="00F15FC3" w:rsidRPr="00321237" w:rsidRDefault="00F15FC3" w:rsidP="00DD6EAA">
            <w:pPr>
              <w:snapToGrid w:val="0"/>
              <w:spacing w:line="360" w:lineRule="auto"/>
              <w:jc w:val="center"/>
              <w:rPr>
                <w:bCs/>
                <w:color w:val="000000"/>
                <w:szCs w:val="21"/>
              </w:rPr>
            </w:pPr>
            <w:r w:rsidRPr="00321237">
              <w:rPr>
                <w:rFonts w:hint="eastAsia"/>
                <w:bCs/>
                <w:color w:val="000000"/>
                <w:szCs w:val="21"/>
              </w:rPr>
              <w:t>2</w:t>
            </w:r>
          </w:p>
        </w:tc>
        <w:tc>
          <w:tcPr>
            <w:tcW w:w="2410" w:type="dxa"/>
            <w:gridSpan w:val="2"/>
            <w:vAlign w:val="center"/>
          </w:tcPr>
          <w:p w14:paraId="65A2CEFE" w14:textId="77777777" w:rsidR="00F15FC3" w:rsidRPr="00321237" w:rsidRDefault="00F15FC3" w:rsidP="00DD6EAA">
            <w:pPr>
              <w:snapToGrid w:val="0"/>
              <w:jc w:val="center"/>
              <w:rPr>
                <w:bCs/>
                <w:color w:val="000000"/>
                <w:szCs w:val="21"/>
              </w:rPr>
            </w:pPr>
            <w:r>
              <w:rPr>
                <w:rFonts w:hint="eastAsia"/>
                <w:bCs/>
                <w:color w:val="000000"/>
                <w:szCs w:val="21"/>
              </w:rPr>
              <w:t>压力零位</w:t>
            </w:r>
            <w:r>
              <w:rPr>
                <w:bCs/>
                <w:color w:val="000000"/>
                <w:szCs w:val="21"/>
              </w:rPr>
              <w:t>漂移</w:t>
            </w:r>
          </w:p>
        </w:tc>
        <w:tc>
          <w:tcPr>
            <w:tcW w:w="4961" w:type="dxa"/>
            <w:vMerge/>
            <w:vAlign w:val="center"/>
          </w:tcPr>
          <w:p w14:paraId="31EBC908" w14:textId="77777777" w:rsidR="00F15FC3" w:rsidRPr="00321237" w:rsidRDefault="00F15FC3" w:rsidP="00DD6EAA">
            <w:pPr>
              <w:snapToGrid w:val="0"/>
              <w:spacing w:line="360" w:lineRule="auto"/>
              <w:jc w:val="center"/>
              <w:rPr>
                <w:bCs/>
                <w:color w:val="000000"/>
                <w:szCs w:val="21"/>
              </w:rPr>
            </w:pPr>
          </w:p>
        </w:tc>
      </w:tr>
      <w:tr w:rsidR="00F15FC3" w:rsidRPr="00FC55C3" w14:paraId="4DF135B8" w14:textId="77777777" w:rsidTr="004907DD">
        <w:trPr>
          <w:trHeight w:val="874"/>
          <w:jc w:val="center"/>
        </w:trPr>
        <w:tc>
          <w:tcPr>
            <w:tcW w:w="704" w:type="dxa"/>
            <w:vAlign w:val="center"/>
          </w:tcPr>
          <w:p w14:paraId="3E2205A2" w14:textId="77777777" w:rsidR="00F15FC3" w:rsidRPr="00321237" w:rsidRDefault="00F15FC3" w:rsidP="00DD6EAA">
            <w:pPr>
              <w:snapToGrid w:val="0"/>
              <w:spacing w:line="360" w:lineRule="auto"/>
              <w:jc w:val="center"/>
              <w:rPr>
                <w:bCs/>
                <w:color w:val="000000"/>
                <w:szCs w:val="21"/>
              </w:rPr>
            </w:pPr>
            <w:r>
              <w:rPr>
                <w:rFonts w:hint="eastAsia"/>
                <w:bCs/>
                <w:color w:val="000000"/>
                <w:szCs w:val="21"/>
              </w:rPr>
              <w:t>3</w:t>
            </w:r>
          </w:p>
        </w:tc>
        <w:tc>
          <w:tcPr>
            <w:tcW w:w="2410" w:type="dxa"/>
            <w:gridSpan w:val="2"/>
            <w:vAlign w:val="center"/>
          </w:tcPr>
          <w:p w14:paraId="3A3EEC4C" w14:textId="77777777" w:rsidR="00F15FC3" w:rsidRPr="00321237" w:rsidRDefault="00F15FC3" w:rsidP="00DD6EAA">
            <w:pPr>
              <w:snapToGrid w:val="0"/>
              <w:jc w:val="center"/>
              <w:rPr>
                <w:bCs/>
                <w:color w:val="000000"/>
                <w:szCs w:val="21"/>
              </w:rPr>
            </w:pPr>
            <w:r>
              <w:rPr>
                <w:rFonts w:hint="eastAsia"/>
                <w:szCs w:val="21"/>
              </w:rPr>
              <w:t>压力</w:t>
            </w:r>
            <w:r w:rsidRPr="00645FFA">
              <w:rPr>
                <w:rFonts w:ascii="宋体" w:hAnsi="宋体"/>
                <w:szCs w:val="21"/>
              </w:rPr>
              <w:t>回程误差</w:t>
            </w:r>
          </w:p>
        </w:tc>
        <w:tc>
          <w:tcPr>
            <w:tcW w:w="4961" w:type="dxa"/>
            <w:vMerge/>
            <w:vAlign w:val="center"/>
          </w:tcPr>
          <w:p w14:paraId="1AFBEE49" w14:textId="77777777" w:rsidR="00F15FC3" w:rsidRPr="00CA335A" w:rsidRDefault="00F15FC3" w:rsidP="00DD6EAA">
            <w:pPr>
              <w:snapToGrid w:val="0"/>
              <w:spacing w:line="360" w:lineRule="auto"/>
              <w:jc w:val="center"/>
              <w:rPr>
                <w:bCs/>
                <w:szCs w:val="21"/>
              </w:rPr>
            </w:pPr>
          </w:p>
        </w:tc>
      </w:tr>
      <w:tr w:rsidR="00F15FC3" w:rsidRPr="00FC55C3" w14:paraId="46F67B4C" w14:textId="77777777" w:rsidTr="004907DD">
        <w:trPr>
          <w:trHeight w:val="299"/>
          <w:jc w:val="center"/>
        </w:trPr>
        <w:tc>
          <w:tcPr>
            <w:tcW w:w="704" w:type="dxa"/>
            <w:vMerge w:val="restart"/>
            <w:vAlign w:val="center"/>
          </w:tcPr>
          <w:p w14:paraId="39A6AD75" w14:textId="77777777" w:rsidR="00F15FC3" w:rsidRPr="00321237" w:rsidRDefault="00F15FC3" w:rsidP="00DD6EAA">
            <w:pPr>
              <w:snapToGrid w:val="0"/>
              <w:spacing w:line="360" w:lineRule="auto"/>
              <w:jc w:val="center"/>
              <w:rPr>
                <w:bCs/>
                <w:color w:val="000000"/>
                <w:szCs w:val="21"/>
              </w:rPr>
            </w:pPr>
            <w:r>
              <w:rPr>
                <w:rFonts w:hint="eastAsia"/>
                <w:bCs/>
                <w:color w:val="000000"/>
                <w:szCs w:val="21"/>
              </w:rPr>
              <w:t>4</w:t>
            </w:r>
          </w:p>
        </w:tc>
        <w:tc>
          <w:tcPr>
            <w:tcW w:w="1134" w:type="dxa"/>
            <w:vMerge w:val="restart"/>
            <w:vAlign w:val="center"/>
          </w:tcPr>
          <w:p w14:paraId="4A5944A2" w14:textId="77777777" w:rsidR="00F15FC3" w:rsidRPr="00321237" w:rsidRDefault="00F15FC3" w:rsidP="00DD6EAA">
            <w:pPr>
              <w:snapToGrid w:val="0"/>
              <w:jc w:val="center"/>
              <w:rPr>
                <w:bCs/>
                <w:color w:val="000000"/>
                <w:szCs w:val="21"/>
              </w:rPr>
            </w:pPr>
            <w:r>
              <w:rPr>
                <w:rFonts w:hint="eastAsia"/>
                <w:bCs/>
                <w:color w:val="000000"/>
                <w:szCs w:val="21"/>
              </w:rPr>
              <w:t>流量</w:t>
            </w:r>
            <w:r>
              <w:rPr>
                <w:bCs/>
                <w:color w:val="000000"/>
                <w:szCs w:val="21"/>
              </w:rPr>
              <w:t>示值误差</w:t>
            </w:r>
          </w:p>
        </w:tc>
        <w:tc>
          <w:tcPr>
            <w:tcW w:w="1276" w:type="dxa"/>
            <w:vAlign w:val="center"/>
          </w:tcPr>
          <w:p w14:paraId="5DAAE09A" w14:textId="77777777" w:rsidR="00F15FC3" w:rsidRPr="00321237" w:rsidRDefault="00F15FC3" w:rsidP="00DD6EAA">
            <w:pPr>
              <w:snapToGrid w:val="0"/>
              <w:jc w:val="center"/>
              <w:rPr>
                <w:bCs/>
                <w:color w:val="000000"/>
                <w:szCs w:val="21"/>
              </w:rPr>
            </w:pPr>
            <w:r>
              <w:rPr>
                <w:rFonts w:hint="eastAsia"/>
                <w:bCs/>
                <w:color w:val="000000"/>
                <w:szCs w:val="21"/>
              </w:rPr>
              <w:t>累积</w:t>
            </w:r>
            <w:r>
              <w:rPr>
                <w:bCs/>
                <w:color w:val="000000"/>
                <w:szCs w:val="21"/>
              </w:rPr>
              <w:t>流量</w:t>
            </w:r>
          </w:p>
        </w:tc>
        <w:tc>
          <w:tcPr>
            <w:tcW w:w="4961" w:type="dxa"/>
            <w:vMerge w:val="restart"/>
            <w:vAlign w:val="center"/>
          </w:tcPr>
          <w:p w14:paraId="7F776768" w14:textId="50A26048" w:rsidR="00F15FC3" w:rsidRPr="00F15FC3" w:rsidRDefault="00F15FC3" w:rsidP="00F15FC3">
            <w:pPr>
              <w:pStyle w:val="aff7"/>
              <w:spacing w:line="400" w:lineRule="exact"/>
              <w:rPr>
                <w:sz w:val="21"/>
              </w:rPr>
            </w:pPr>
            <w:r>
              <w:rPr>
                <w:rFonts w:hint="eastAsia"/>
                <w:sz w:val="21"/>
              </w:rPr>
              <w:t>流量</w:t>
            </w:r>
            <w:r>
              <w:rPr>
                <w:sz w:val="21"/>
              </w:rPr>
              <w:t>标准器：</w:t>
            </w:r>
            <w:r w:rsidR="00A309EA">
              <w:rPr>
                <w:rFonts w:hint="eastAsia"/>
                <w:sz w:val="21"/>
              </w:rPr>
              <w:t>可</w:t>
            </w:r>
            <w:r w:rsidRPr="00F15FC3">
              <w:rPr>
                <w:sz w:val="21"/>
              </w:rPr>
              <w:t>选用钟罩式</w:t>
            </w:r>
            <w:r w:rsidRPr="00F15FC3">
              <w:rPr>
                <w:rFonts w:hint="eastAsia"/>
                <w:sz w:val="21"/>
              </w:rPr>
              <w:t>气体</w:t>
            </w:r>
            <w:r w:rsidRPr="00F15FC3">
              <w:rPr>
                <w:sz w:val="21"/>
              </w:rPr>
              <w:t>流量标准</w:t>
            </w:r>
            <w:r w:rsidRPr="00F15FC3">
              <w:rPr>
                <w:rFonts w:hint="eastAsia"/>
                <w:sz w:val="21"/>
              </w:rPr>
              <w:t>装置、音速喷嘴气体流量</w:t>
            </w:r>
            <w:r w:rsidRPr="00F15FC3">
              <w:rPr>
                <w:sz w:val="21"/>
              </w:rPr>
              <w:t>标准</w:t>
            </w:r>
            <w:r w:rsidRPr="00F15FC3">
              <w:rPr>
                <w:rFonts w:hint="eastAsia"/>
                <w:sz w:val="21"/>
              </w:rPr>
              <w:t>装置等适用的流量标准装置</w:t>
            </w:r>
            <w:r w:rsidRPr="00F15FC3">
              <w:rPr>
                <w:sz w:val="21"/>
              </w:rPr>
              <w:t>。</w:t>
            </w:r>
          </w:p>
          <w:p w14:paraId="22C6FD77" w14:textId="13B11AAE" w:rsidR="00F15FC3" w:rsidRPr="00F15FC3" w:rsidRDefault="00F15FC3" w:rsidP="00AA0FDE">
            <w:pPr>
              <w:pStyle w:val="aff7"/>
              <w:spacing w:line="400" w:lineRule="exact"/>
              <w:rPr>
                <w:spacing w:val="4"/>
                <w:szCs w:val="38"/>
              </w:rPr>
            </w:pPr>
            <w:r w:rsidRPr="00F15FC3">
              <w:rPr>
                <w:sz w:val="21"/>
              </w:rPr>
              <w:t>流量标准</w:t>
            </w:r>
            <w:r w:rsidRPr="00F15FC3">
              <w:rPr>
                <w:rFonts w:hint="eastAsia"/>
                <w:sz w:val="21"/>
              </w:rPr>
              <w:t>器</w:t>
            </w:r>
            <w:r w:rsidRPr="00F15FC3">
              <w:rPr>
                <w:sz w:val="21"/>
              </w:rPr>
              <w:t>的测量范围应满足被</w:t>
            </w:r>
            <w:r w:rsidRPr="00F15FC3">
              <w:rPr>
                <w:rFonts w:hint="eastAsia"/>
                <w:sz w:val="21"/>
              </w:rPr>
              <w:t>校</w:t>
            </w:r>
            <w:r w:rsidRPr="00F15FC3">
              <w:rPr>
                <w:sz w:val="21"/>
              </w:rPr>
              <w:t>测试仪的要求，</w:t>
            </w:r>
            <w:r w:rsidRPr="00F15FC3">
              <w:rPr>
                <w:rFonts w:hint="eastAsia"/>
                <w:sz w:val="21"/>
              </w:rPr>
              <w:t>且</w:t>
            </w:r>
            <w:r w:rsidRPr="00F15FC3">
              <w:rPr>
                <w:sz w:val="21"/>
              </w:rPr>
              <w:t>应覆盖（</w:t>
            </w:r>
            <w:r w:rsidRPr="00F15FC3">
              <w:rPr>
                <w:sz w:val="21"/>
              </w:rPr>
              <w:t>10</w:t>
            </w:r>
            <w:r w:rsidRPr="00F15FC3">
              <w:rPr>
                <w:rFonts w:hint="eastAsia"/>
                <w:sz w:val="21"/>
              </w:rPr>
              <w:t>~1</w:t>
            </w:r>
            <w:r w:rsidRPr="00F15FC3">
              <w:rPr>
                <w:sz w:val="21"/>
              </w:rPr>
              <w:t>50</w:t>
            </w:r>
            <w:r w:rsidRPr="00F15FC3">
              <w:rPr>
                <w:sz w:val="21"/>
              </w:rPr>
              <w:t>）</w:t>
            </w:r>
            <w:r w:rsidRPr="00F15FC3">
              <w:rPr>
                <w:sz w:val="21"/>
              </w:rPr>
              <w:t>L/min</w:t>
            </w:r>
            <w:r w:rsidRPr="00F15FC3">
              <w:rPr>
                <w:rFonts w:hint="eastAsia"/>
                <w:sz w:val="21"/>
              </w:rPr>
              <w:t>，</w:t>
            </w:r>
            <w:r w:rsidR="00B2160A" w:rsidRPr="00F11416">
              <w:rPr>
                <w:rFonts w:hint="eastAsia"/>
                <w:sz w:val="21"/>
              </w:rPr>
              <w:t>流量标准器引入的</w:t>
            </w:r>
            <w:r w:rsidRPr="00F11416">
              <w:rPr>
                <w:sz w:val="21"/>
              </w:rPr>
              <w:t>扩展不确定度（</w:t>
            </w:r>
            <w:r w:rsidRPr="00F11416">
              <w:rPr>
                <w:sz w:val="21"/>
              </w:rPr>
              <w:t>k=2</w:t>
            </w:r>
            <w:r w:rsidRPr="00F11416">
              <w:rPr>
                <w:sz w:val="21"/>
              </w:rPr>
              <w:t>）</w:t>
            </w:r>
            <w:r w:rsidR="004907DD" w:rsidRPr="00F11416">
              <w:rPr>
                <w:rFonts w:hint="eastAsia"/>
                <w:sz w:val="21"/>
              </w:rPr>
              <w:t>分量</w:t>
            </w:r>
            <w:r w:rsidRPr="00F11416">
              <w:rPr>
                <w:sz w:val="21"/>
              </w:rPr>
              <w:t>应不</w:t>
            </w:r>
            <w:r w:rsidR="00530A62" w:rsidRPr="00F11416">
              <w:rPr>
                <w:rFonts w:hint="eastAsia"/>
                <w:sz w:val="21"/>
              </w:rPr>
              <w:t>超过</w:t>
            </w:r>
            <w:r w:rsidR="005E0EE5" w:rsidRPr="00660FEC">
              <w:rPr>
                <w:rFonts w:hint="eastAsia"/>
                <w:sz w:val="21"/>
              </w:rPr>
              <w:t>被较</w:t>
            </w:r>
            <w:r w:rsidR="005E0EE5">
              <w:rPr>
                <w:rFonts w:hint="eastAsia"/>
                <w:sz w:val="21"/>
              </w:rPr>
              <w:t>测试仪</w:t>
            </w:r>
            <w:r w:rsidR="005E0EE5" w:rsidRPr="00660FEC">
              <w:rPr>
                <w:sz w:val="21"/>
              </w:rPr>
              <w:t>最大允许误差绝对值</w:t>
            </w:r>
            <w:r w:rsidR="005E0EE5">
              <w:rPr>
                <w:sz w:val="21"/>
              </w:rPr>
              <w:t>的</w:t>
            </w:r>
            <w:r w:rsidR="005E0EE5">
              <w:rPr>
                <w:rFonts w:hint="eastAsia"/>
                <w:sz w:val="21"/>
              </w:rPr>
              <w:t>1/3</w:t>
            </w:r>
            <w:bookmarkStart w:id="57" w:name="_GoBack"/>
            <w:bookmarkEnd w:id="57"/>
          </w:p>
        </w:tc>
      </w:tr>
      <w:tr w:rsidR="00F15FC3" w:rsidRPr="00FC55C3" w14:paraId="6A720EFC" w14:textId="77777777" w:rsidTr="004907DD">
        <w:trPr>
          <w:trHeight w:val="299"/>
          <w:jc w:val="center"/>
        </w:trPr>
        <w:tc>
          <w:tcPr>
            <w:tcW w:w="704" w:type="dxa"/>
            <w:vMerge/>
            <w:vAlign w:val="center"/>
          </w:tcPr>
          <w:p w14:paraId="78E4EDDE" w14:textId="77777777" w:rsidR="00F15FC3" w:rsidRDefault="00F15FC3" w:rsidP="00DD6EAA">
            <w:pPr>
              <w:snapToGrid w:val="0"/>
              <w:spacing w:line="360" w:lineRule="auto"/>
              <w:jc w:val="center"/>
              <w:rPr>
                <w:bCs/>
                <w:color w:val="000000"/>
                <w:szCs w:val="21"/>
              </w:rPr>
            </w:pPr>
          </w:p>
        </w:tc>
        <w:tc>
          <w:tcPr>
            <w:tcW w:w="1134" w:type="dxa"/>
            <w:vMerge/>
            <w:vAlign w:val="center"/>
          </w:tcPr>
          <w:p w14:paraId="018666FF" w14:textId="77777777" w:rsidR="00F15FC3" w:rsidRPr="00321237" w:rsidRDefault="00F15FC3" w:rsidP="00DD6EAA">
            <w:pPr>
              <w:snapToGrid w:val="0"/>
              <w:jc w:val="center"/>
              <w:rPr>
                <w:bCs/>
                <w:color w:val="000000"/>
                <w:szCs w:val="21"/>
              </w:rPr>
            </w:pPr>
          </w:p>
        </w:tc>
        <w:tc>
          <w:tcPr>
            <w:tcW w:w="1276" w:type="dxa"/>
            <w:vAlign w:val="center"/>
          </w:tcPr>
          <w:p w14:paraId="1C29F62B" w14:textId="77777777" w:rsidR="00F15FC3" w:rsidRPr="00321237" w:rsidRDefault="00F15FC3" w:rsidP="00DD6EAA">
            <w:pPr>
              <w:snapToGrid w:val="0"/>
              <w:jc w:val="center"/>
              <w:rPr>
                <w:bCs/>
                <w:color w:val="000000"/>
                <w:szCs w:val="21"/>
              </w:rPr>
            </w:pPr>
            <w:r>
              <w:rPr>
                <w:rFonts w:hint="eastAsia"/>
                <w:bCs/>
                <w:color w:val="000000"/>
                <w:szCs w:val="21"/>
              </w:rPr>
              <w:t>瞬时</w:t>
            </w:r>
            <w:r>
              <w:rPr>
                <w:bCs/>
                <w:color w:val="000000"/>
                <w:szCs w:val="21"/>
              </w:rPr>
              <w:t>流量</w:t>
            </w:r>
          </w:p>
        </w:tc>
        <w:tc>
          <w:tcPr>
            <w:tcW w:w="4961" w:type="dxa"/>
            <w:vMerge/>
            <w:vAlign w:val="center"/>
          </w:tcPr>
          <w:p w14:paraId="10D58593" w14:textId="77777777" w:rsidR="00F15FC3" w:rsidRPr="00CA335A" w:rsidRDefault="00F15FC3" w:rsidP="00DD6EAA">
            <w:pPr>
              <w:snapToGrid w:val="0"/>
              <w:spacing w:line="360" w:lineRule="auto"/>
              <w:jc w:val="center"/>
              <w:rPr>
                <w:bCs/>
                <w:szCs w:val="21"/>
              </w:rPr>
            </w:pPr>
          </w:p>
        </w:tc>
      </w:tr>
      <w:tr w:rsidR="00F15FC3" w:rsidRPr="00FC55C3" w14:paraId="4AC73D42" w14:textId="77777777" w:rsidTr="004907DD">
        <w:trPr>
          <w:trHeight w:val="666"/>
          <w:jc w:val="center"/>
        </w:trPr>
        <w:tc>
          <w:tcPr>
            <w:tcW w:w="704" w:type="dxa"/>
            <w:vAlign w:val="center"/>
          </w:tcPr>
          <w:p w14:paraId="34B5D30B" w14:textId="77777777" w:rsidR="00F15FC3" w:rsidRPr="00321237" w:rsidRDefault="00F15FC3" w:rsidP="00DD6EAA">
            <w:pPr>
              <w:snapToGrid w:val="0"/>
              <w:spacing w:line="360" w:lineRule="auto"/>
              <w:jc w:val="center"/>
              <w:rPr>
                <w:bCs/>
                <w:color w:val="000000"/>
                <w:szCs w:val="21"/>
              </w:rPr>
            </w:pPr>
            <w:r>
              <w:rPr>
                <w:rFonts w:hint="eastAsia"/>
                <w:bCs/>
                <w:color w:val="000000"/>
                <w:szCs w:val="21"/>
              </w:rPr>
              <w:t>5</w:t>
            </w:r>
          </w:p>
        </w:tc>
        <w:tc>
          <w:tcPr>
            <w:tcW w:w="2410" w:type="dxa"/>
            <w:gridSpan w:val="2"/>
            <w:vAlign w:val="center"/>
          </w:tcPr>
          <w:p w14:paraId="3E6E27F6" w14:textId="77777777" w:rsidR="00F15FC3" w:rsidRPr="00321237" w:rsidRDefault="00F15FC3" w:rsidP="00DD6EAA">
            <w:pPr>
              <w:snapToGrid w:val="0"/>
              <w:jc w:val="center"/>
              <w:rPr>
                <w:bCs/>
                <w:color w:val="000000"/>
                <w:szCs w:val="21"/>
              </w:rPr>
            </w:pPr>
            <w:r>
              <w:rPr>
                <w:rFonts w:hint="eastAsia"/>
                <w:bCs/>
                <w:color w:val="000000"/>
                <w:szCs w:val="21"/>
              </w:rPr>
              <w:t>流量</w:t>
            </w:r>
            <w:r>
              <w:rPr>
                <w:bCs/>
                <w:color w:val="000000"/>
                <w:szCs w:val="21"/>
              </w:rPr>
              <w:t>重复性</w:t>
            </w:r>
          </w:p>
        </w:tc>
        <w:tc>
          <w:tcPr>
            <w:tcW w:w="4961" w:type="dxa"/>
            <w:vMerge/>
            <w:vAlign w:val="center"/>
          </w:tcPr>
          <w:p w14:paraId="22FFCF7A" w14:textId="77777777" w:rsidR="00F15FC3" w:rsidRPr="00CA335A" w:rsidRDefault="00F15FC3" w:rsidP="00DD6EAA">
            <w:pPr>
              <w:snapToGrid w:val="0"/>
              <w:spacing w:line="360" w:lineRule="auto"/>
              <w:jc w:val="center"/>
              <w:rPr>
                <w:bCs/>
                <w:szCs w:val="21"/>
              </w:rPr>
            </w:pPr>
          </w:p>
        </w:tc>
      </w:tr>
      <w:tr w:rsidR="00DD6EAA" w:rsidRPr="00FC55C3" w14:paraId="2F87F576" w14:textId="77777777" w:rsidTr="004907DD">
        <w:trPr>
          <w:trHeight w:val="666"/>
          <w:jc w:val="center"/>
        </w:trPr>
        <w:tc>
          <w:tcPr>
            <w:tcW w:w="704" w:type="dxa"/>
            <w:vAlign w:val="center"/>
          </w:tcPr>
          <w:p w14:paraId="5885E0D2" w14:textId="77777777" w:rsidR="00DD6EAA" w:rsidRPr="00321237" w:rsidRDefault="00DD6EAA" w:rsidP="00DD6EAA">
            <w:pPr>
              <w:snapToGrid w:val="0"/>
              <w:spacing w:line="360" w:lineRule="auto"/>
              <w:jc w:val="center"/>
              <w:rPr>
                <w:bCs/>
                <w:color w:val="000000"/>
                <w:szCs w:val="21"/>
              </w:rPr>
            </w:pPr>
            <w:r>
              <w:rPr>
                <w:rFonts w:hint="eastAsia"/>
                <w:bCs/>
                <w:color w:val="000000"/>
                <w:szCs w:val="21"/>
              </w:rPr>
              <w:t>6</w:t>
            </w:r>
          </w:p>
        </w:tc>
        <w:tc>
          <w:tcPr>
            <w:tcW w:w="2410" w:type="dxa"/>
            <w:gridSpan w:val="2"/>
            <w:vAlign w:val="center"/>
          </w:tcPr>
          <w:p w14:paraId="230EBBF2" w14:textId="77777777" w:rsidR="00DD6EAA" w:rsidRPr="00321237" w:rsidRDefault="00F15FC3" w:rsidP="00DD6EAA">
            <w:pPr>
              <w:snapToGrid w:val="0"/>
              <w:jc w:val="center"/>
              <w:rPr>
                <w:bCs/>
                <w:color w:val="000000"/>
                <w:szCs w:val="21"/>
              </w:rPr>
            </w:pPr>
            <w:r>
              <w:rPr>
                <w:rFonts w:hint="eastAsia"/>
                <w:bCs/>
                <w:color w:val="000000"/>
                <w:szCs w:val="21"/>
              </w:rPr>
              <w:t>计时误差</w:t>
            </w:r>
          </w:p>
        </w:tc>
        <w:tc>
          <w:tcPr>
            <w:tcW w:w="4961" w:type="dxa"/>
            <w:vAlign w:val="center"/>
          </w:tcPr>
          <w:p w14:paraId="074CFCB9" w14:textId="77777777" w:rsidR="00DD6EAA" w:rsidRPr="00CA335A" w:rsidRDefault="00F15FC3" w:rsidP="00530A62">
            <w:pPr>
              <w:snapToGrid w:val="0"/>
              <w:spacing w:line="360" w:lineRule="auto"/>
              <w:jc w:val="center"/>
              <w:rPr>
                <w:bCs/>
                <w:szCs w:val="21"/>
              </w:rPr>
            </w:pPr>
            <w:r>
              <w:t>秒表</w:t>
            </w:r>
            <w:r>
              <w:rPr>
                <w:rFonts w:hint="eastAsia"/>
              </w:rPr>
              <w:t>：分辨力</w:t>
            </w:r>
            <w:r>
              <w:rPr>
                <w:rFonts w:hint="eastAsia"/>
              </w:rPr>
              <w:t>0.</w:t>
            </w:r>
            <w:r>
              <w:t>1s</w:t>
            </w:r>
            <w:r>
              <w:rPr>
                <w:rFonts w:hint="eastAsia"/>
              </w:rPr>
              <w:t>，</w:t>
            </w:r>
            <w:r w:rsidRPr="006122E6">
              <w:rPr>
                <w:rFonts w:hint="eastAsia"/>
              </w:rPr>
              <w:t>最大允许误差</w:t>
            </w:r>
            <w:r w:rsidRPr="006122E6">
              <w:t>不超过</w:t>
            </w:r>
            <w:r w:rsidRPr="006122E6">
              <w:t>±0.1</w:t>
            </w:r>
            <w:r>
              <w:rPr>
                <w:rFonts w:hint="eastAsia"/>
              </w:rPr>
              <w:t>0</w:t>
            </w:r>
            <w:r w:rsidRPr="006122E6">
              <w:t>s/</w:t>
            </w:r>
            <w:r>
              <w:rPr>
                <w:rFonts w:hint="eastAsia"/>
              </w:rPr>
              <w:t>h</w:t>
            </w:r>
          </w:p>
        </w:tc>
      </w:tr>
    </w:tbl>
    <w:p w14:paraId="0DE088CF" w14:textId="77777777" w:rsidR="00DD6EAA" w:rsidRPr="00740391" w:rsidRDefault="00DD6EAA" w:rsidP="00921DA4">
      <w:pPr>
        <w:pStyle w:val="aff7"/>
        <w:spacing w:line="400" w:lineRule="exact"/>
        <w:rPr>
          <w:rFonts w:ascii="黑体" w:eastAsia="黑体" w:hAnsi="黑体"/>
        </w:rPr>
      </w:pPr>
    </w:p>
    <w:p w14:paraId="79ED37F9" w14:textId="77777777" w:rsidR="00740391" w:rsidRPr="00740391" w:rsidRDefault="00740391" w:rsidP="00921DA4">
      <w:pPr>
        <w:pStyle w:val="aff7"/>
        <w:spacing w:line="400" w:lineRule="exact"/>
        <w:rPr>
          <w:rFonts w:ascii="黑体" w:eastAsia="黑体" w:hAnsi="黑体"/>
        </w:rPr>
      </w:pPr>
      <w:r w:rsidRPr="00740391">
        <w:rPr>
          <w:rFonts w:ascii="黑体" w:eastAsia="黑体" w:hAnsi="黑体"/>
        </w:rPr>
        <w:lastRenderedPageBreak/>
        <w:t>5</w:t>
      </w:r>
      <w:r w:rsidRPr="00740391">
        <w:rPr>
          <w:rFonts w:ascii="黑体" w:eastAsia="黑体" w:hAnsi="黑体" w:hint="eastAsia"/>
        </w:rPr>
        <w:t>.2.2</w:t>
      </w:r>
      <w:r w:rsidRPr="00740391">
        <w:rPr>
          <w:rFonts w:ascii="黑体" w:eastAsia="黑体" w:hAnsi="黑体"/>
        </w:rPr>
        <w:t xml:space="preserve"> </w:t>
      </w:r>
      <w:r w:rsidRPr="00740391">
        <w:rPr>
          <w:rFonts w:ascii="黑体" w:eastAsia="黑体" w:hAnsi="黑体" w:hint="eastAsia"/>
          <w:spacing w:val="4"/>
          <w:szCs w:val="38"/>
        </w:rPr>
        <w:t>配套设备</w:t>
      </w:r>
    </w:p>
    <w:p w14:paraId="1C89564D" w14:textId="77777777" w:rsidR="00740391" w:rsidRDefault="00740391" w:rsidP="00921DA4">
      <w:pPr>
        <w:pStyle w:val="aff7"/>
        <w:spacing w:line="400" w:lineRule="exact"/>
      </w:pPr>
      <w:r>
        <w:t>5.2.</w:t>
      </w:r>
      <w:r>
        <w:rPr>
          <w:rFonts w:hint="eastAsia"/>
        </w:rPr>
        <w:t>2.</w:t>
      </w:r>
      <w:r w:rsidR="00321DD0">
        <w:t>1</w:t>
      </w:r>
      <w:r>
        <w:t xml:space="preserve">  </w:t>
      </w:r>
      <w:r>
        <w:t>温度计</w:t>
      </w:r>
      <w:r>
        <w:rPr>
          <w:rFonts w:hint="eastAsia"/>
        </w:rPr>
        <w:t>：量程（</w:t>
      </w:r>
      <w:r>
        <w:rPr>
          <w:rFonts w:hint="eastAsia"/>
        </w:rPr>
        <w:t>0~50</w:t>
      </w:r>
      <w:r>
        <w:rPr>
          <w:rFonts w:hint="eastAsia"/>
        </w:rPr>
        <w:t>）℃</w:t>
      </w:r>
      <w:r>
        <w:t>，分度值</w:t>
      </w:r>
      <w:r>
        <w:rPr>
          <w:rFonts w:hint="eastAsia"/>
        </w:rPr>
        <w:t>0.1</w:t>
      </w:r>
      <w:r>
        <w:rPr>
          <w:rFonts w:hint="eastAsia"/>
        </w:rPr>
        <w:t>℃</w:t>
      </w:r>
      <w:r>
        <w:t>。</w:t>
      </w:r>
    </w:p>
    <w:p w14:paraId="5BC091C7" w14:textId="77777777" w:rsidR="00740391" w:rsidRDefault="00740391" w:rsidP="00921DA4">
      <w:pPr>
        <w:pStyle w:val="aff7"/>
        <w:spacing w:line="400" w:lineRule="exact"/>
      </w:pPr>
      <w:r>
        <w:t>5.2.</w:t>
      </w:r>
      <w:r w:rsidR="00321DD0">
        <w:rPr>
          <w:rFonts w:hint="eastAsia"/>
        </w:rPr>
        <w:t>2.2</w:t>
      </w:r>
      <w:r>
        <w:t xml:space="preserve">  </w:t>
      </w:r>
      <w:r>
        <w:rPr>
          <w:rFonts w:hint="eastAsia"/>
        </w:rPr>
        <w:t>大气压计：数显</w:t>
      </w:r>
      <w:r>
        <w:t>压力计</w:t>
      </w:r>
      <w:r>
        <w:rPr>
          <w:rFonts w:hint="eastAsia"/>
        </w:rPr>
        <w:t>的</w:t>
      </w:r>
      <w:r>
        <w:t>分辨力</w:t>
      </w:r>
      <w:r>
        <w:rPr>
          <w:rFonts w:hint="eastAsia"/>
        </w:rPr>
        <w:t>10</w:t>
      </w:r>
      <w:r>
        <w:t>Pa</w:t>
      </w:r>
      <w:r>
        <w:t>以下</w:t>
      </w:r>
      <w:r>
        <w:rPr>
          <w:rFonts w:hint="eastAsia"/>
        </w:rPr>
        <w:t>，水柱式</w:t>
      </w:r>
      <w:r>
        <w:t>压力计</w:t>
      </w:r>
      <w:r>
        <w:rPr>
          <w:rFonts w:hint="eastAsia"/>
        </w:rPr>
        <w:t>的</w:t>
      </w:r>
      <w:r>
        <w:t>分度值在</w:t>
      </w:r>
      <w:r>
        <w:rPr>
          <w:rFonts w:hint="eastAsia"/>
        </w:rPr>
        <w:t>20</w:t>
      </w:r>
      <w:r>
        <w:t>Pa</w:t>
      </w:r>
      <w:r>
        <w:t>以下。</w:t>
      </w:r>
    </w:p>
    <w:p w14:paraId="05A555EA" w14:textId="77777777" w:rsidR="00740391" w:rsidRDefault="00740391" w:rsidP="00921DA4">
      <w:pPr>
        <w:pStyle w:val="aff7"/>
        <w:spacing w:line="400" w:lineRule="exact"/>
      </w:pPr>
      <w:r>
        <w:t>5.2.</w:t>
      </w:r>
      <w:r w:rsidR="00321DD0">
        <w:rPr>
          <w:rFonts w:hint="eastAsia"/>
        </w:rPr>
        <w:t>2.3</w:t>
      </w:r>
      <w:r>
        <w:t xml:space="preserve">  </w:t>
      </w:r>
      <w:r>
        <w:t>湿度计</w:t>
      </w:r>
      <w:r>
        <w:rPr>
          <w:rFonts w:hint="eastAsia"/>
        </w:rPr>
        <w:t>：</w:t>
      </w:r>
      <w:r>
        <w:t>湿度</w:t>
      </w:r>
      <w:r>
        <w:rPr>
          <w:rFonts w:hint="eastAsia"/>
        </w:rPr>
        <w:t>测量范围</w:t>
      </w:r>
      <w:r>
        <w:t>（</w:t>
      </w:r>
      <w:r>
        <w:t>20</w:t>
      </w:r>
      <w:r>
        <w:t>～</w:t>
      </w:r>
      <w:r>
        <w:t>90</w:t>
      </w:r>
      <w:r>
        <w:t>）</w:t>
      </w:r>
      <w:r>
        <w:t>%RH</w:t>
      </w:r>
      <w:r>
        <w:t>。</w:t>
      </w:r>
    </w:p>
    <w:p w14:paraId="32DDA496" w14:textId="77777777" w:rsidR="00740391" w:rsidRPr="00E13309" w:rsidRDefault="00321DD0" w:rsidP="00921DA4">
      <w:pPr>
        <w:pStyle w:val="aff7"/>
        <w:spacing w:line="400" w:lineRule="exact"/>
      </w:pPr>
      <w:r>
        <w:rPr>
          <w:rFonts w:hint="eastAsia"/>
        </w:rPr>
        <w:t>5.2.2.4</w:t>
      </w:r>
      <w:r w:rsidR="00740391">
        <w:t xml:space="preserve">  </w:t>
      </w:r>
      <w:r w:rsidR="00740391">
        <w:rPr>
          <w:rFonts w:hint="eastAsia"/>
        </w:rPr>
        <w:t>压力发生装置：可产生稳定气体压力输出的装置，一般为氮气或空气气瓶及配套的减压阀。</w:t>
      </w:r>
    </w:p>
    <w:p w14:paraId="7BFFD944" w14:textId="77777777" w:rsidR="0006444F" w:rsidRDefault="001F7FBA" w:rsidP="001F7FBA">
      <w:pPr>
        <w:widowControl/>
        <w:adjustRightInd/>
        <w:spacing w:line="400" w:lineRule="exact"/>
        <w:rPr>
          <w:rFonts w:ascii="黑体" w:eastAsia="黑体" w:hAnsi="黑体" w:cs="黑体"/>
          <w:bCs/>
          <w:kern w:val="0"/>
          <w:sz w:val="24"/>
          <w:szCs w:val="24"/>
        </w:rPr>
      </w:pPr>
      <w:r>
        <w:rPr>
          <w:rFonts w:ascii="黑体" w:eastAsia="黑体" w:hAnsi="黑体" w:cs="黑体" w:hint="eastAsia"/>
          <w:bCs/>
          <w:kern w:val="0"/>
          <w:sz w:val="24"/>
          <w:szCs w:val="24"/>
        </w:rPr>
        <w:t xml:space="preserve">6  </w:t>
      </w:r>
      <w:bookmarkStart w:id="58" w:name="_Toc37933217"/>
      <w:r w:rsidR="0006444F" w:rsidRPr="001F7FBA">
        <w:rPr>
          <w:rFonts w:ascii="黑体" w:eastAsia="黑体" w:hAnsi="黑体" w:cs="黑体" w:hint="eastAsia"/>
          <w:bCs/>
          <w:kern w:val="0"/>
          <w:sz w:val="24"/>
          <w:szCs w:val="24"/>
        </w:rPr>
        <w:t>校准项目</w:t>
      </w:r>
      <w:r w:rsidR="0006444F" w:rsidRPr="001F7FBA">
        <w:rPr>
          <w:rFonts w:ascii="黑体" w:eastAsia="黑体" w:hAnsi="黑体" w:cs="黑体"/>
          <w:bCs/>
          <w:kern w:val="0"/>
          <w:sz w:val="24"/>
          <w:szCs w:val="24"/>
        </w:rPr>
        <w:t>和校准方法</w:t>
      </w:r>
      <w:bookmarkEnd w:id="58"/>
    </w:p>
    <w:p w14:paraId="213F108C" w14:textId="77777777" w:rsidR="007930C0" w:rsidRPr="001F7FBA" w:rsidRDefault="007930C0" w:rsidP="001F7FBA">
      <w:pPr>
        <w:widowControl/>
        <w:adjustRightInd/>
        <w:spacing w:line="400" w:lineRule="exact"/>
        <w:rPr>
          <w:rFonts w:ascii="黑体" w:eastAsia="黑体" w:hAnsi="黑体" w:cs="黑体"/>
          <w:bCs/>
          <w:kern w:val="0"/>
          <w:sz w:val="24"/>
          <w:szCs w:val="24"/>
        </w:rPr>
      </w:pPr>
    </w:p>
    <w:p w14:paraId="0B6A94AB" w14:textId="77777777" w:rsidR="001F7FBA" w:rsidRDefault="001F7FBA" w:rsidP="001F7FBA">
      <w:pPr>
        <w:widowControl/>
        <w:adjustRightInd/>
        <w:spacing w:line="400" w:lineRule="exact"/>
        <w:rPr>
          <w:rFonts w:ascii="黑体" w:eastAsia="黑体" w:hAnsi="黑体" w:cs="黑体"/>
          <w:bCs/>
          <w:kern w:val="0"/>
          <w:sz w:val="24"/>
          <w:szCs w:val="24"/>
        </w:rPr>
      </w:pPr>
      <w:bookmarkStart w:id="59" w:name="_Toc37933218"/>
      <w:bookmarkStart w:id="60" w:name="_Toc4576946"/>
      <w:bookmarkStart w:id="61" w:name="_Toc495566242"/>
      <w:bookmarkStart w:id="62" w:name="_Toc4037"/>
      <w:bookmarkEnd w:id="56"/>
      <w:r>
        <w:rPr>
          <w:rFonts w:ascii="黑体" w:eastAsia="黑体" w:hAnsi="黑体" w:cs="黑体" w:hint="eastAsia"/>
          <w:bCs/>
          <w:kern w:val="0"/>
          <w:sz w:val="24"/>
          <w:szCs w:val="24"/>
        </w:rPr>
        <w:t>6.1  校准</w:t>
      </w:r>
      <w:r>
        <w:rPr>
          <w:rFonts w:ascii="黑体" w:eastAsia="黑体" w:hAnsi="黑体" w:cs="黑体"/>
          <w:bCs/>
          <w:kern w:val="0"/>
          <w:sz w:val="24"/>
          <w:szCs w:val="24"/>
        </w:rPr>
        <w:t>项目</w:t>
      </w:r>
      <w:r>
        <w:rPr>
          <w:rFonts w:ascii="黑体" w:eastAsia="黑体" w:hAnsi="黑体" w:cs="黑体" w:hint="eastAsia"/>
          <w:bCs/>
          <w:kern w:val="0"/>
          <w:sz w:val="24"/>
          <w:szCs w:val="24"/>
        </w:rPr>
        <w:t xml:space="preserve"> </w:t>
      </w:r>
    </w:p>
    <w:p w14:paraId="12D61461" w14:textId="77777777" w:rsidR="001F7FBA" w:rsidRPr="001F7FBA" w:rsidRDefault="001F7FBA" w:rsidP="001F7FBA">
      <w:pPr>
        <w:widowControl/>
        <w:adjustRightInd/>
        <w:spacing w:line="400" w:lineRule="exact"/>
        <w:rPr>
          <w:rFonts w:ascii="黑体" w:eastAsia="黑体" w:hAnsi="黑体" w:cs="黑体"/>
          <w:bCs/>
          <w:kern w:val="0"/>
          <w:sz w:val="24"/>
          <w:szCs w:val="24"/>
        </w:rPr>
      </w:pPr>
      <w:r>
        <w:rPr>
          <w:rFonts w:ascii="黑体" w:eastAsia="黑体" w:hAnsi="黑体" w:cs="黑体"/>
          <w:bCs/>
          <w:kern w:val="0"/>
          <w:sz w:val="24"/>
          <w:szCs w:val="24"/>
        </w:rPr>
        <w:t xml:space="preserve">   </w:t>
      </w:r>
      <w:r w:rsidRPr="00DD5A32">
        <w:rPr>
          <w:rFonts w:ascii="宋体" w:hAnsi="宋体" w:cs="宋体"/>
          <w:color w:val="000000"/>
          <w:spacing w:val="2"/>
          <w:kern w:val="0"/>
          <w:sz w:val="24"/>
          <w:szCs w:val="24"/>
        </w:rPr>
        <w:t xml:space="preserve"> </w:t>
      </w:r>
      <w:r w:rsidRPr="00DD5A32">
        <w:rPr>
          <w:rFonts w:ascii="宋体" w:hAnsi="宋体" w:cs="宋体" w:hint="eastAsia"/>
          <w:color w:val="000000"/>
          <w:spacing w:val="2"/>
          <w:kern w:val="0"/>
          <w:sz w:val="24"/>
          <w:szCs w:val="24"/>
        </w:rPr>
        <w:t>仪器</w:t>
      </w:r>
      <w:r w:rsidRPr="00DD5A32">
        <w:rPr>
          <w:rFonts w:ascii="宋体" w:hAnsi="宋体" w:cs="宋体"/>
          <w:color w:val="000000"/>
          <w:spacing w:val="2"/>
          <w:kern w:val="0"/>
          <w:sz w:val="24"/>
          <w:szCs w:val="24"/>
        </w:rPr>
        <w:t>的</w:t>
      </w:r>
      <w:r w:rsidRPr="00DD5A32">
        <w:rPr>
          <w:rFonts w:ascii="宋体" w:hAnsi="宋体" w:cs="宋体" w:hint="eastAsia"/>
          <w:color w:val="000000"/>
          <w:spacing w:val="2"/>
          <w:kern w:val="0"/>
          <w:sz w:val="24"/>
          <w:szCs w:val="24"/>
        </w:rPr>
        <w:t>校准</w:t>
      </w:r>
      <w:r w:rsidRPr="00DD5A32">
        <w:rPr>
          <w:rFonts w:ascii="宋体" w:hAnsi="宋体" w:cs="宋体"/>
          <w:color w:val="000000"/>
          <w:spacing w:val="2"/>
          <w:kern w:val="0"/>
          <w:sz w:val="24"/>
          <w:szCs w:val="24"/>
        </w:rPr>
        <w:t>项目</w:t>
      </w:r>
      <w:r w:rsidRPr="00DD5A32">
        <w:rPr>
          <w:rFonts w:ascii="宋体" w:hAnsi="宋体" w:cs="宋体" w:hint="eastAsia"/>
          <w:color w:val="000000"/>
          <w:spacing w:val="2"/>
          <w:kern w:val="0"/>
          <w:sz w:val="24"/>
          <w:szCs w:val="24"/>
        </w:rPr>
        <w:t>见</w:t>
      </w:r>
      <w:r w:rsidRPr="00DD5A32">
        <w:rPr>
          <w:rFonts w:ascii="宋体" w:hAnsi="宋体" w:cs="宋体"/>
          <w:color w:val="000000"/>
          <w:spacing w:val="2"/>
          <w:kern w:val="0"/>
          <w:sz w:val="24"/>
          <w:szCs w:val="24"/>
        </w:rPr>
        <w:t>表</w:t>
      </w:r>
      <w:r w:rsidRPr="00DD5A32">
        <w:rPr>
          <w:rFonts w:ascii="宋体" w:hAnsi="宋体" w:cs="宋体" w:hint="eastAsia"/>
          <w:color w:val="000000"/>
          <w:spacing w:val="2"/>
          <w:kern w:val="0"/>
          <w:sz w:val="24"/>
          <w:szCs w:val="24"/>
        </w:rPr>
        <w:t>1。</w:t>
      </w:r>
    </w:p>
    <w:p w14:paraId="39D87FD1" w14:textId="77777777" w:rsidR="001F7FBA" w:rsidRDefault="00DD42B5" w:rsidP="00921DA4">
      <w:pPr>
        <w:widowControl/>
        <w:adjustRightInd/>
        <w:spacing w:line="400" w:lineRule="exact"/>
        <w:rPr>
          <w:rFonts w:ascii="黑体" w:eastAsia="黑体" w:hAnsi="黑体" w:cs="黑体"/>
          <w:bCs/>
          <w:kern w:val="0"/>
          <w:sz w:val="24"/>
          <w:szCs w:val="24"/>
        </w:rPr>
      </w:pPr>
      <w:r>
        <w:rPr>
          <w:rFonts w:ascii="黑体" w:eastAsia="黑体" w:hAnsi="黑体" w:cs="黑体" w:hint="eastAsia"/>
          <w:bCs/>
          <w:kern w:val="0"/>
          <w:sz w:val="24"/>
          <w:szCs w:val="24"/>
        </w:rPr>
        <w:t>6.</w:t>
      </w:r>
      <w:r>
        <w:rPr>
          <w:rFonts w:ascii="黑体" w:eastAsia="黑体" w:hAnsi="黑体" w:cs="黑体"/>
          <w:bCs/>
          <w:kern w:val="0"/>
          <w:sz w:val="24"/>
          <w:szCs w:val="24"/>
        </w:rPr>
        <w:t>2</w:t>
      </w:r>
      <w:r w:rsidR="006D5F91">
        <w:rPr>
          <w:rFonts w:ascii="黑体" w:eastAsia="黑体" w:hAnsi="黑体" w:cs="黑体"/>
          <w:bCs/>
          <w:kern w:val="0"/>
          <w:sz w:val="24"/>
          <w:szCs w:val="24"/>
        </w:rPr>
        <w:t xml:space="preserve">  </w:t>
      </w:r>
      <w:r w:rsidR="001F7FBA" w:rsidRPr="001F7FBA">
        <w:rPr>
          <w:rFonts w:ascii="黑体" w:eastAsia="黑体" w:hAnsi="黑体" w:cs="黑体" w:hint="eastAsia"/>
          <w:bCs/>
          <w:kern w:val="0"/>
          <w:sz w:val="24"/>
          <w:szCs w:val="24"/>
        </w:rPr>
        <w:t>校准</w:t>
      </w:r>
      <w:r w:rsidR="001F7FBA" w:rsidRPr="001F7FBA">
        <w:rPr>
          <w:rFonts w:ascii="黑体" w:eastAsia="黑体" w:hAnsi="黑体" w:cs="黑体"/>
          <w:bCs/>
          <w:kern w:val="0"/>
          <w:sz w:val="24"/>
          <w:szCs w:val="24"/>
        </w:rPr>
        <w:t>方法</w:t>
      </w:r>
    </w:p>
    <w:p w14:paraId="41AC3FB4" w14:textId="77777777" w:rsidR="006D5F91" w:rsidRPr="006D5F91" w:rsidRDefault="006D5F91" w:rsidP="00921DA4">
      <w:pPr>
        <w:widowControl/>
        <w:adjustRightInd/>
        <w:spacing w:line="400" w:lineRule="exact"/>
        <w:rPr>
          <w:rFonts w:ascii="黑体" w:eastAsia="黑体" w:hAnsi="黑体" w:cs="黑体"/>
          <w:bCs/>
          <w:kern w:val="0"/>
          <w:sz w:val="24"/>
          <w:szCs w:val="24"/>
        </w:rPr>
      </w:pPr>
      <w:r>
        <w:rPr>
          <w:rFonts w:ascii="黑体" w:eastAsia="黑体" w:hAnsi="黑体" w:cs="黑体" w:hint="eastAsia"/>
          <w:bCs/>
          <w:kern w:val="0"/>
          <w:sz w:val="24"/>
          <w:szCs w:val="24"/>
        </w:rPr>
        <w:t xml:space="preserve">6.2.1  </w:t>
      </w:r>
      <w:r w:rsidRPr="006D5F91">
        <w:rPr>
          <w:rFonts w:ascii="黑体" w:eastAsia="黑体" w:hAnsi="黑体" w:cs="黑体" w:hint="eastAsia"/>
          <w:bCs/>
          <w:kern w:val="0"/>
          <w:sz w:val="24"/>
          <w:szCs w:val="24"/>
        </w:rPr>
        <w:t>校准</w:t>
      </w:r>
      <w:r w:rsidRPr="006D5F91">
        <w:rPr>
          <w:rFonts w:ascii="黑体" w:eastAsia="黑体" w:hAnsi="黑体" w:cs="黑体"/>
          <w:bCs/>
          <w:kern w:val="0"/>
          <w:sz w:val="24"/>
          <w:szCs w:val="24"/>
        </w:rPr>
        <w:t>前检查</w:t>
      </w:r>
    </w:p>
    <w:p w14:paraId="0814C0E0" w14:textId="77777777" w:rsidR="006D5F91" w:rsidRDefault="006D5F91" w:rsidP="00921DA4">
      <w:pPr>
        <w:pStyle w:val="aff7"/>
        <w:spacing w:line="400" w:lineRule="exact"/>
        <w:rPr>
          <w:rFonts w:ascii="黑体" w:eastAsia="黑体" w:hAnsi="黑体" w:cs="黑体"/>
          <w:bCs/>
          <w:kern w:val="0"/>
          <w:szCs w:val="24"/>
        </w:rPr>
      </w:pPr>
      <w:r>
        <w:rPr>
          <w:rFonts w:ascii="黑体" w:eastAsia="黑体" w:hAnsi="黑体" w:cs="黑体" w:hint="eastAsia"/>
          <w:bCs/>
          <w:kern w:val="0"/>
          <w:szCs w:val="24"/>
        </w:rPr>
        <w:t>6.2.1.1  外观</w:t>
      </w:r>
      <w:r>
        <w:rPr>
          <w:rFonts w:ascii="黑体" w:eastAsia="黑体" w:hAnsi="黑体" w:cs="黑体"/>
          <w:bCs/>
          <w:kern w:val="0"/>
          <w:szCs w:val="24"/>
        </w:rPr>
        <w:t>检查</w:t>
      </w:r>
    </w:p>
    <w:p w14:paraId="1F37F4BE" w14:textId="77777777" w:rsidR="00921DA4" w:rsidRDefault="00921DA4" w:rsidP="00921DA4">
      <w:pPr>
        <w:pStyle w:val="aff7"/>
        <w:spacing w:line="400" w:lineRule="exact"/>
        <w:ind w:firstLineChars="200" w:firstLine="480"/>
      </w:pPr>
      <w:r>
        <w:rPr>
          <w:rFonts w:hint="eastAsia"/>
        </w:rPr>
        <w:t>测试仪管路</w:t>
      </w:r>
      <w:r>
        <w:t>连接部分牢固可靠</w:t>
      </w:r>
      <w:r>
        <w:rPr>
          <w:rFonts w:hint="eastAsia"/>
        </w:rPr>
        <w:t>，</w:t>
      </w:r>
      <w:r>
        <w:t>并标明进口、出口</w:t>
      </w:r>
      <w:r>
        <w:rPr>
          <w:rFonts w:hint="eastAsia"/>
        </w:rPr>
        <w:t>；测试仪</w:t>
      </w:r>
      <w:r>
        <w:t>铭牌上应</w:t>
      </w:r>
      <w:r>
        <w:rPr>
          <w:rFonts w:hint="eastAsia"/>
        </w:rPr>
        <w:t>注明</w:t>
      </w:r>
      <w:r>
        <w:t>仪器</w:t>
      </w:r>
      <w:r>
        <w:rPr>
          <w:rFonts w:hint="eastAsia"/>
        </w:rPr>
        <w:t>名称</w:t>
      </w:r>
      <w:r>
        <w:t>、型号、</w:t>
      </w:r>
      <w:r>
        <w:rPr>
          <w:rFonts w:hint="eastAsia"/>
        </w:rPr>
        <w:t>出厂</w:t>
      </w:r>
      <w:r>
        <w:t>编号、制造单位、防爆</w:t>
      </w:r>
      <w:r>
        <w:rPr>
          <w:rFonts w:hint="eastAsia"/>
        </w:rPr>
        <w:t>标识等</w:t>
      </w:r>
      <w:r>
        <w:t>信息并</w:t>
      </w:r>
      <w:r>
        <w:rPr>
          <w:rFonts w:hint="eastAsia"/>
        </w:rPr>
        <w:t>清晰</w:t>
      </w:r>
      <w:r>
        <w:t>可见；</w:t>
      </w:r>
      <w:r>
        <w:rPr>
          <w:rFonts w:hint="eastAsia"/>
        </w:rPr>
        <w:t>测试仪</w:t>
      </w:r>
      <w:r>
        <w:t>通电后，面板显示</w:t>
      </w:r>
      <w:r>
        <w:rPr>
          <w:rFonts w:hint="eastAsia"/>
        </w:rPr>
        <w:t>部分</w:t>
      </w:r>
      <w:r>
        <w:t>应</w:t>
      </w:r>
      <w:r>
        <w:rPr>
          <w:rFonts w:hint="eastAsia"/>
        </w:rPr>
        <w:t>清晰</w:t>
      </w:r>
      <w:r>
        <w:t>，</w:t>
      </w:r>
      <w:r>
        <w:rPr>
          <w:rFonts w:hint="eastAsia"/>
        </w:rPr>
        <w:t>各</w:t>
      </w:r>
      <w:r>
        <w:t>功能按键均可正常操作。</w:t>
      </w:r>
    </w:p>
    <w:p w14:paraId="40B4ECAC" w14:textId="77777777" w:rsidR="006D5F91" w:rsidRDefault="006D5F91" w:rsidP="00921DA4">
      <w:pPr>
        <w:widowControl/>
        <w:adjustRightInd/>
        <w:spacing w:line="400" w:lineRule="exact"/>
        <w:rPr>
          <w:rFonts w:ascii="黑体" w:eastAsia="黑体" w:hAnsi="黑体" w:cs="黑体"/>
          <w:bCs/>
          <w:kern w:val="0"/>
          <w:sz w:val="24"/>
          <w:szCs w:val="24"/>
        </w:rPr>
      </w:pPr>
      <w:r w:rsidRPr="006D5F91">
        <w:rPr>
          <w:rFonts w:ascii="黑体" w:eastAsia="黑体" w:hAnsi="黑体" w:cs="黑体" w:hint="eastAsia"/>
          <w:bCs/>
          <w:kern w:val="0"/>
          <w:sz w:val="24"/>
          <w:szCs w:val="24"/>
        </w:rPr>
        <w:t>6.2.1.2</w:t>
      </w:r>
      <w:r w:rsidR="00C105FA">
        <w:rPr>
          <w:rFonts w:ascii="黑体" w:eastAsia="黑体" w:hAnsi="黑体" w:cs="黑体"/>
          <w:bCs/>
          <w:kern w:val="0"/>
          <w:sz w:val="24"/>
          <w:szCs w:val="24"/>
        </w:rPr>
        <w:t xml:space="preserve"> </w:t>
      </w:r>
      <w:r w:rsidR="00921DA4">
        <w:rPr>
          <w:rFonts w:ascii="黑体" w:eastAsia="黑体" w:hAnsi="黑体" w:cs="黑体" w:hint="eastAsia"/>
          <w:bCs/>
          <w:kern w:val="0"/>
          <w:sz w:val="24"/>
          <w:szCs w:val="24"/>
        </w:rPr>
        <w:t>气密性</w:t>
      </w:r>
    </w:p>
    <w:p w14:paraId="77E85F8B" w14:textId="77777777" w:rsidR="00921DA4" w:rsidRDefault="00921DA4" w:rsidP="00921DA4">
      <w:pPr>
        <w:pStyle w:val="aff7"/>
        <w:spacing w:line="400" w:lineRule="exact"/>
        <w:ind w:firstLineChars="200" w:firstLine="480"/>
      </w:pPr>
      <w:bookmarkStart w:id="63" w:name="_Toc37933219"/>
      <w:bookmarkEnd w:id="59"/>
      <w:r>
        <w:rPr>
          <w:rFonts w:hint="eastAsia"/>
        </w:rPr>
        <w:t>将</w:t>
      </w:r>
      <w:r w:rsidRPr="001E66C7">
        <w:rPr>
          <w:rFonts w:hint="eastAsia"/>
        </w:rPr>
        <w:t>压力</w:t>
      </w:r>
      <w:r>
        <w:rPr>
          <w:rFonts w:hint="eastAsia"/>
        </w:rPr>
        <w:t>主</w:t>
      </w:r>
      <w:r w:rsidRPr="001E66C7">
        <w:t>标准器与被</w:t>
      </w:r>
      <w:r>
        <w:rPr>
          <w:rFonts w:hint="eastAsia"/>
        </w:rPr>
        <w:t>校</w:t>
      </w:r>
      <w:r w:rsidRPr="001E66C7">
        <w:t>测试仪</w:t>
      </w:r>
      <w:r w:rsidRPr="001E66C7">
        <w:rPr>
          <w:rFonts w:hint="eastAsia"/>
        </w:rPr>
        <w:t>并联</w:t>
      </w:r>
      <w:r w:rsidRPr="001E66C7">
        <w:t>，</w:t>
      </w:r>
      <w:r w:rsidRPr="001E66C7">
        <w:rPr>
          <w:rFonts w:hint="eastAsia"/>
        </w:rPr>
        <w:t>缓慢启动</w:t>
      </w:r>
      <w:r w:rsidRPr="001E66C7">
        <w:t>压力发生装置</w:t>
      </w:r>
      <w:r w:rsidRPr="001E66C7">
        <w:rPr>
          <w:rFonts w:hint="eastAsia"/>
        </w:rPr>
        <w:t>至压力主标准器示值为</w:t>
      </w:r>
      <w:r w:rsidRPr="001E66C7">
        <w:rPr>
          <w:rFonts w:hint="eastAsia"/>
        </w:rPr>
        <w:t>750</w:t>
      </w:r>
      <w:r w:rsidRPr="001E66C7">
        <w:t>Pa</w:t>
      </w:r>
      <w:r w:rsidRPr="001E66C7">
        <w:rPr>
          <w:rFonts w:hint="eastAsia"/>
        </w:rPr>
        <w:t>±</w:t>
      </w:r>
      <w:r w:rsidRPr="001E66C7">
        <w:rPr>
          <w:rFonts w:hint="eastAsia"/>
        </w:rPr>
        <w:t>10</w:t>
      </w:r>
      <w:r w:rsidRPr="001E66C7">
        <w:t>Pa</w:t>
      </w:r>
      <w:r w:rsidRPr="001E66C7">
        <w:t>，</w:t>
      </w:r>
      <w:r w:rsidRPr="001E66C7">
        <w:rPr>
          <w:rFonts w:hint="eastAsia"/>
        </w:rPr>
        <w:t>切断压力</w:t>
      </w:r>
      <w:r w:rsidRPr="001E66C7">
        <w:t>源，</w:t>
      </w:r>
      <w:r w:rsidRPr="001E66C7">
        <w:rPr>
          <w:rFonts w:hint="eastAsia"/>
        </w:rPr>
        <w:t>通过</w:t>
      </w:r>
      <w:r w:rsidRPr="001E66C7">
        <w:t>泄压阀调节压力至</w:t>
      </w:r>
      <w:r w:rsidRPr="001E66C7">
        <w:rPr>
          <w:rFonts w:hint="eastAsia"/>
        </w:rPr>
        <w:t>500</w:t>
      </w:r>
      <w:r w:rsidRPr="001E66C7">
        <w:t>Pa</w:t>
      </w:r>
      <w:r w:rsidRPr="001E66C7">
        <w:t>，待数值稳定</w:t>
      </w:r>
      <w:r w:rsidRPr="001E66C7">
        <w:rPr>
          <w:rFonts w:hint="eastAsia"/>
        </w:rPr>
        <w:t>后，</w:t>
      </w:r>
      <w:r w:rsidRPr="001E66C7">
        <w:t>开启秒表计时</w:t>
      </w:r>
      <w:r w:rsidRPr="001E66C7">
        <w:rPr>
          <w:rFonts w:hint="eastAsia"/>
        </w:rPr>
        <w:t>3</w:t>
      </w:r>
      <w:r w:rsidRPr="001E66C7">
        <w:t>min</w:t>
      </w:r>
      <w:r w:rsidRPr="001E66C7">
        <w:rPr>
          <w:rFonts w:hint="eastAsia"/>
        </w:rPr>
        <w:t>，计时</w:t>
      </w:r>
      <w:r w:rsidRPr="001E66C7">
        <w:t>结束</w:t>
      </w:r>
      <w:r w:rsidRPr="001E66C7">
        <w:rPr>
          <w:rFonts w:hint="eastAsia"/>
        </w:rPr>
        <w:t>后记录</w:t>
      </w:r>
      <w:r w:rsidRPr="001E66C7">
        <w:t>压力数值</w:t>
      </w:r>
      <w:r w:rsidRPr="001E66C7">
        <w:rPr>
          <w:rFonts w:hint="eastAsia"/>
        </w:rPr>
        <w:t>，剩余压力</w:t>
      </w:r>
      <w:r w:rsidRPr="001E66C7">
        <w:t>数值应不低于</w:t>
      </w:r>
      <w:r w:rsidRPr="001E66C7">
        <w:rPr>
          <w:rFonts w:hint="eastAsia"/>
        </w:rPr>
        <w:t>495</w:t>
      </w:r>
      <w:r w:rsidRPr="001E66C7">
        <w:t>Pa</w:t>
      </w:r>
      <w:r w:rsidRPr="001E66C7">
        <w:t>。</w:t>
      </w:r>
      <w:bookmarkStart w:id="64" w:name="_Toc4576950"/>
      <w:bookmarkStart w:id="65" w:name="_Toc37933223"/>
      <w:bookmarkEnd w:id="60"/>
      <w:bookmarkEnd w:id="63"/>
    </w:p>
    <w:p w14:paraId="28A64844" w14:textId="77777777" w:rsidR="00921DA4" w:rsidRPr="00C105FA" w:rsidRDefault="00921DA4" w:rsidP="00C105FA">
      <w:pPr>
        <w:widowControl/>
        <w:adjustRightInd/>
        <w:spacing w:line="400" w:lineRule="exact"/>
        <w:rPr>
          <w:rFonts w:ascii="黑体" w:eastAsia="黑体" w:hAnsi="黑体" w:cs="黑体"/>
          <w:bCs/>
          <w:kern w:val="0"/>
          <w:sz w:val="24"/>
          <w:szCs w:val="24"/>
        </w:rPr>
      </w:pPr>
      <w:r w:rsidRPr="00C105FA">
        <w:rPr>
          <w:rFonts w:ascii="黑体" w:eastAsia="黑体" w:hAnsi="黑体" w:cs="黑体"/>
          <w:bCs/>
          <w:kern w:val="0"/>
          <w:sz w:val="24"/>
          <w:szCs w:val="24"/>
        </w:rPr>
        <w:t>6.2.2</w:t>
      </w:r>
      <w:r w:rsidR="00C105FA">
        <w:rPr>
          <w:rFonts w:ascii="黑体" w:eastAsia="黑体" w:hAnsi="黑体" w:cs="黑体"/>
          <w:bCs/>
          <w:kern w:val="0"/>
          <w:sz w:val="24"/>
          <w:szCs w:val="24"/>
        </w:rPr>
        <w:t xml:space="preserve"> </w:t>
      </w:r>
      <w:r w:rsidR="00C105FA" w:rsidRPr="00C105FA">
        <w:rPr>
          <w:rFonts w:ascii="黑体" w:eastAsia="黑体" w:hAnsi="黑体" w:cs="黑体" w:hint="eastAsia"/>
          <w:bCs/>
          <w:kern w:val="0"/>
          <w:sz w:val="24"/>
          <w:szCs w:val="24"/>
        </w:rPr>
        <w:t>压力</w:t>
      </w:r>
      <w:r w:rsidRPr="00C105FA">
        <w:rPr>
          <w:rFonts w:ascii="黑体" w:eastAsia="黑体" w:hAnsi="黑体" w:cs="黑体"/>
          <w:bCs/>
          <w:kern w:val="0"/>
          <w:sz w:val="24"/>
          <w:szCs w:val="24"/>
        </w:rPr>
        <w:t>零位漂移</w:t>
      </w:r>
    </w:p>
    <w:p w14:paraId="0E2F1A6B" w14:textId="77777777" w:rsidR="00921DA4" w:rsidRDefault="00921DA4" w:rsidP="00C105FA">
      <w:pPr>
        <w:pStyle w:val="aff7"/>
        <w:spacing w:line="400" w:lineRule="exact"/>
        <w:ind w:firstLineChars="200" w:firstLine="480"/>
      </w:pPr>
      <w:r>
        <w:t>通电预热</w:t>
      </w:r>
      <w:r>
        <w:rPr>
          <w:rFonts w:hint="eastAsia"/>
        </w:rPr>
        <w:t>15</w:t>
      </w:r>
      <w:r>
        <w:t>min</w:t>
      </w:r>
      <w:r>
        <w:t>后，在大气压下，</w:t>
      </w:r>
      <w:r>
        <w:rPr>
          <w:rFonts w:hint="eastAsia"/>
        </w:rPr>
        <w:t>数字</w:t>
      </w:r>
      <w:r>
        <w:t>压力计有调零装置的可将初始值调到零，每隔</w:t>
      </w:r>
      <w:r>
        <w:t>15</w:t>
      </w:r>
      <w:r>
        <w:rPr>
          <w:rFonts w:hint="eastAsia"/>
        </w:rPr>
        <w:t>min</w:t>
      </w:r>
      <w:r>
        <w:t>记录一次显示值直到</w:t>
      </w:r>
      <w:r>
        <w:t>1h</w:t>
      </w:r>
      <w:r>
        <w:t>，各显示值与初始值的差值中，绝对值最大的数值为零位漂移。</w:t>
      </w:r>
    </w:p>
    <w:p w14:paraId="401539D0" w14:textId="77777777" w:rsidR="00921DA4" w:rsidRPr="00C105FA" w:rsidRDefault="00C105FA" w:rsidP="00C105FA">
      <w:pPr>
        <w:widowControl/>
        <w:adjustRightInd/>
        <w:spacing w:line="400" w:lineRule="exact"/>
        <w:rPr>
          <w:rFonts w:ascii="黑体" w:eastAsia="黑体" w:hAnsi="黑体" w:cs="黑体"/>
          <w:bCs/>
          <w:kern w:val="0"/>
          <w:sz w:val="24"/>
          <w:szCs w:val="24"/>
        </w:rPr>
      </w:pPr>
      <w:r w:rsidRPr="00C105FA">
        <w:rPr>
          <w:rFonts w:ascii="黑体" w:eastAsia="黑体" w:hAnsi="黑体" w:cs="黑体"/>
          <w:bCs/>
          <w:kern w:val="0"/>
          <w:sz w:val="24"/>
          <w:szCs w:val="24"/>
        </w:rPr>
        <w:t>6.2.3</w:t>
      </w:r>
      <w:r>
        <w:rPr>
          <w:rFonts w:ascii="黑体" w:eastAsia="黑体" w:hAnsi="黑体" w:cs="黑体"/>
          <w:bCs/>
          <w:kern w:val="0"/>
          <w:sz w:val="24"/>
          <w:szCs w:val="24"/>
        </w:rPr>
        <w:t xml:space="preserve"> </w:t>
      </w:r>
      <w:r>
        <w:rPr>
          <w:rFonts w:ascii="黑体" w:eastAsia="黑体" w:hAnsi="黑体" w:cs="黑体" w:hint="eastAsia"/>
          <w:bCs/>
          <w:kern w:val="0"/>
          <w:sz w:val="24"/>
          <w:szCs w:val="24"/>
        </w:rPr>
        <w:t>压力</w:t>
      </w:r>
      <w:r w:rsidR="00921DA4" w:rsidRPr="00C105FA">
        <w:rPr>
          <w:rFonts w:ascii="黑体" w:eastAsia="黑体" w:hAnsi="黑体" w:cs="黑体"/>
          <w:bCs/>
          <w:kern w:val="0"/>
          <w:sz w:val="24"/>
          <w:szCs w:val="24"/>
        </w:rPr>
        <w:t>示值误差</w:t>
      </w:r>
    </w:p>
    <w:p w14:paraId="0957AA38" w14:textId="77777777" w:rsidR="00921DA4" w:rsidRDefault="00921DA4" w:rsidP="00C105FA">
      <w:pPr>
        <w:pStyle w:val="aff7"/>
        <w:spacing w:line="400" w:lineRule="exact"/>
        <w:ind w:firstLineChars="200" w:firstLine="480"/>
      </w:pPr>
      <w:r>
        <w:t>选取</w:t>
      </w:r>
      <w:r>
        <w:rPr>
          <w:rFonts w:hint="eastAsia"/>
        </w:rPr>
        <w:t>（</w:t>
      </w:r>
      <w:r>
        <w:rPr>
          <w:rFonts w:hint="eastAsia"/>
        </w:rPr>
        <w:t>40</w:t>
      </w:r>
      <w:r>
        <w:rPr>
          <w:rFonts w:hint="eastAsia"/>
        </w:rPr>
        <w:t>，</w:t>
      </w:r>
      <w:r>
        <w:rPr>
          <w:rFonts w:hint="eastAsia"/>
        </w:rPr>
        <w:t>90</w:t>
      </w:r>
      <w:r>
        <w:rPr>
          <w:rFonts w:hint="eastAsia"/>
        </w:rPr>
        <w:t>，</w:t>
      </w:r>
      <w:r>
        <w:t>155</w:t>
      </w:r>
      <w:r>
        <w:rPr>
          <w:rFonts w:hint="eastAsia"/>
        </w:rPr>
        <w:t>，</w:t>
      </w:r>
      <w:r>
        <w:rPr>
          <w:rFonts w:hint="eastAsia"/>
        </w:rPr>
        <w:t>300</w:t>
      </w:r>
      <w:r>
        <w:rPr>
          <w:rFonts w:hint="eastAsia"/>
        </w:rPr>
        <w:t>，</w:t>
      </w:r>
      <w:r>
        <w:t>500</w:t>
      </w:r>
      <w:r>
        <w:rPr>
          <w:rFonts w:hint="eastAsia"/>
        </w:rPr>
        <w:t>，</w:t>
      </w:r>
      <w:r>
        <w:t>1000</w:t>
      </w:r>
      <w:r>
        <w:rPr>
          <w:rFonts w:hint="eastAsia"/>
        </w:rPr>
        <w:t>，</w:t>
      </w:r>
      <w:r>
        <w:rPr>
          <w:rFonts w:hint="eastAsia"/>
        </w:rPr>
        <w:t>1250</w:t>
      </w:r>
      <w:r>
        <w:rPr>
          <w:rFonts w:hint="eastAsia"/>
        </w:rPr>
        <w:t>）</w:t>
      </w:r>
      <w:r>
        <w:rPr>
          <w:rFonts w:hint="eastAsia"/>
        </w:rPr>
        <w:t>Pa</w:t>
      </w:r>
      <w:r>
        <w:t>作为校准点，用压力发生器从零位开始</w:t>
      </w:r>
      <w:r>
        <w:rPr>
          <w:rFonts w:hint="eastAsia"/>
        </w:rPr>
        <w:t>缓慢均匀</w:t>
      </w:r>
      <w:r>
        <w:t>加压，使压力标准器达到第</w:t>
      </w:r>
      <w:r>
        <w:rPr>
          <w:rFonts w:hint="eastAsia"/>
        </w:rPr>
        <w:t>1</w:t>
      </w:r>
      <w:r>
        <w:t>个校准点，待压力稳定后，读取标准器示值与</w:t>
      </w:r>
      <w:r>
        <w:rPr>
          <w:rFonts w:hint="eastAsia"/>
        </w:rPr>
        <w:t>被</w:t>
      </w:r>
      <w:r>
        <w:t>校测试仪压力示值，</w:t>
      </w:r>
      <w:r>
        <w:rPr>
          <w:rFonts w:hint="eastAsia"/>
        </w:rPr>
        <w:t>逐渐</w:t>
      </w:r>
      <w:r>
        <w:t>升压，依次对各点校准。</w:t>
      </w:r>
      <w:r>
        <w:rPr>
          <w:rFonts w:hint="eastAsia"/>
        </w:rPr>
        <w:t>在</w:t>
      </w:r>
      <w:r>
        <w:t>最后一个校准点耐压</w:t>
      </w:r>
      <w:r>
        <w:rPr>
          <w:rFonts w:hint="eastAsia"/>
        </w:rPr>
        <w:t>3</w:t>
      </w:r>
      <w:r>
        <w:t>min</w:t>
      </w:r>
      <w:r>
        <w:t>，然后缓慢均匀减压，按原校准点行程校准，直至回到零位，</w:t>
      </w:r>
      <w:r w:rsidR="005C0B1A" w:rsidRPr="0052214D">
        <w:rPr>
          <w:rFonts w:ascii="宋体" w:hAnsi="宋体" w:cs="宋体" w:hint="eastAsia"/>
          <w:szCs w:val="21"/>
        </w:rPr>
        <w:t>重复测量2次取其算术平均值，作为测量结果。</w:t>
      </w:r>
      <w:r>
        <w:t>用公式（</w:t>
      </w:r>
      <w:r>
        <w:t>1</w:t>
      </w:r>
      <w:r>
        <w:t>）计算压力示值误差。</w:t>
      </w:r>
    </w:p>
    <w:p w14:paraId="0329EF07" w14:textId="050C98B1" w:rsidR="00921DA4" w:rsidRDefault="00096D59" w:rsidP="00921DA4">
      <w:pPr>
        <w:pStyle w:val="aff7"/>
        <w:wordWrap w:val="0"/>
        <w:spacing w:line="360" w:lineRule="auto"/>
        <w:ind w:firstLineChars="1100" w:firstLine="2640"/>
        <w:jc w:val="right"/>
      </w:pPr>
      <w:r w:rsidRPr="001A6F36">
        <w:rPr>
          <w:color w:val="C00000"/>
          <w:position w:val="-10"/>
        </w:rPr>
        <w:object w:dxaOrig="1480" w:dyaOrig="360" w14:anchorId="7A7C9E85">
          <v:shape id="_x0000_i1027" type="#_x0000_t75" style="width:88.85pt;height:20.55pt" o:ole="">
            <v:imagedata r:id="rId28" o:title=""/>
          </v:shape>
          <o:OLEObject Type="Embed" ProgID="Equation.3" ShapeID="_x0000_i1027" DrawAspect="Content" ObjectID="_1686481270" r:id="rId29"/>
        </w:object>
      </w:r>
      <w:r w:rsidR="00921DA4">
        <w:rPr>
          <w:color w:val="C00000"/>
        </w:rPr>
        <w:t xml:space="preserve">     </w:t>
      </w:r>
      <w:r w:rsidR="001A6F36">
        <w:rPr>
          <w:color w:val="C00000"/>
        </w:rPr>
        <w:t xml:space="preserve">   </w:t>
      </w:r>
      <w:r w:rsidR="00921DA4">
        <w:rPr>
          <w:color w:val="C00000"/>
        </w:rPr>
        <w:t xml:space="preserve">       </w:t>
      </w:r>
      <w:r w:rsidR="00C105FA">
        <w:rPr>
          <w:color w:val="C00000"/>
        </w:rPr>
        <w:t xml:space="preserve">           </w:t>
      </w:r>
      <w:r w:rsidR="00921DA4">
        <w:t>（</w:t>
      </w:r>
      <w:r w:rsidR="00921DA4">
        <w:t>1</w:t>
      </w:r>
      <w:r w:rsidR="00921DA4">
        <w:t>）</w:t>
      </w:r>
    </w:p>
    <w:p w14:paraId="7AC39A5C" w14:textId="77777777" w:rsidR="00921DA4" w:rsidRPr="00C105FA" w:rsidRDefault="00921DA4" w:rsidP="00C105FA">
      <w:pPr>
        <w:pStyle w:val="aff7"/>
        <w:spacing w:line="400" w:lineRule="exact"/>
      </w:pPr>
      <w:r w:rsidRPr="00C105FA">
        <w:t>式中：</w:t>
      </w:r>
    </w:p>
    <w:p w14:paraId="3D05ABD1" w14:textId="365FA46A" w:rsidR="00921DA4" w:rsidRPr="00C105FA" w:rsidRDefault="00921DA4" w:rsidP="00C105FA">
      <w:pPr>
        <w:pStyle w:val="aff7"/>
        <w:spacing w:line="400" w:lineRule="exact"/>
        <w:ind w:firstLineChars="200" w:firstLine="480"/>
      </w:pPr>
      <w:r w:rsidRPr="00C105FA">
        <w:object w:dxaOrig="320" w:dyaOrig="300" w14:anchorId="19DA5E43">
          <v:shape id="_x0000_i1028" type="#_x0000_t75" style="width:15.9pt;height:14.95pt" o:ole="">
            <v:imagedata r:id="rId30" o:title=""/>
          </v:shape>
          <o:OLEObject Type="Embed" ProgID="Equation.3" ShapeID="_x0000_i1028" DrawAspect="Content" ObjectID="_1686481271" r:id="rId31"/>
        </w:object>
      </w:r>
      <w:r w:rsidRPr="00C105FA">
        <w:t>—</w:t>
      </w:r>
      <w:r w:rsidRPr="00C105FA">
        <w:t>压力示值误差，</w:t>
      </w:r>
      <w:r w:rsidR="001A6F36" w:rsidRPr="00C105FA">
        <w:t>Pa</w:t>
      </w:r>
      <w:r w:rsidRPr="00C105FA">
        <w:t>；</w:t>
      </w:r>
    </w:p>
    <w:p w14:paraId="1D9D4D2A" w14:textId="77777777" w:rsidR="00921DA4" w:rsidRPr="00C105FA" w:rsidRDefault="00921DA4" w:rsidP="00C105FA">
      <w:pPr>
        <w:pStyle w:val="aff7"/>
        <w:spacing w:line="400" w:lineRule="exact"/>
        <w:ind w:firstLineChars="200" w:firstLine="480"/>
      </w:pPr>
      <w:r w:rsidRPr="00C105FA">
        <w:object w:dxaOrig="279" w:dyaOrig="360" w14:anchorId="695EF340">
          <v:shape id="_x0000_i1029" type="#_x0000_t75" style="width:14.05pt;height:17.75pt" o:ole="">
            <v:imagedata r:id="rId32" o:title=""/>
          </v:shape>
          <o:OLEObject Type="Embed" ProgID="Equation.3" ShapeID="_x0000_i1029" DrawAspect="Content" ObjectID="_1686481272" r:id="rId33"/>
        </w:object>
      </w:r>
      <w:r w:rsidRPr="00C105FA">
        <w:t>—</w:t>
      </w:r>
      <w:r w:rsidRPr="00C105FA">
        <w:t>测试仪压力表示值，</w:t>
      </w:r>
      <w:r w:rsidRPr="00C105FA">
        <w:t>Pa</w:t>
      </w:r>
      <w:r w:rsidRPr="00C105FA">
        <w:t>；</w:t>
      </w:r>
      <w:r w:rsidRPr="00C105FA">
        <w:tab/>
      </w:r>
    </w:p>
    <w:p w14:paraId="36A60EBD" w14:textId="77777777" w:rsidR="00921DA4" w:rsidRPr="00C105FA" w:rsidRDefault="00921DA4" w:rsidP="00C105FA">
      <w:pPr>
        <w:pStyle w:val="aff7"/>
        <w:spacing w:line="400" w:lineRule="exact"/>
        <w:ind w:firstLineChars="200" w:firstLine="480"/>
      </w:pPr>
      <w:r w:rsidRPr="00C105FA">
        <w:object w:dxaOrig="300" w:dyaOrig="360" w14:anchorId="7AA6BFF4">
          <v:shape id="_x0000_i1030" type="#_x0000_t75" style="width:14.95pt;height:17.75pt" o:ole="">
            <v:imagedata r:id="rId34" o:title=""/>
          </v:shape>
          <o:OLEObject Type="Embed" ProgID="Equation.3" ShapeID="_x0000_i1030" DrawAspect="Content" ObjectID="_1686481273" r:id="rId35"/>
        </w:object>
      </w:r>
      <w:r w:rsidRPr="00C105FA">
        <w:t>—</w:t>
      </w:r>
      <w:r w:rsidRPr="00C105FA">
        <w:t>标准器测定值，</w:t>
      </w:r>
      <w:r w:rsidRPr="00C105FA">
        <w:t>Pa</w:t>
      </w:r>
      <w:r w:rsidRPr="00C105FA">
        <w:t>；</w:t>
      </w:r>
    </w:p>
    <w:p w14:paraId="05BED7EC" w14:textId="77777777" w:rsidR="00921DA4" w:rsidRPr="00C105FA" w:rsidRDefault="00C105FA" w:rsidP="00C105FA">
      <w:pPr>
        <w:widowControl/>
        <w:adjustRightInd/>
        <w:spacing w:line="400" w:lineRule="exact"/>
        <w:rPr>
          <w:rFonts w:ascii="黑体" w:eastAsia="黑体" w:hAnsi="黑体" w:cs="黑体"/>
          <w:bCs/>
          <w:kern w:val="0"/>
          <w:sz w:val="24"/>
          <w:szCs w:val="24"/>
        </w:rPr>
      </w:pPr>
      <w:r w:rsidRPr="00C105FA">
        <w:rPr>
          <w:rFonts w:ascii="黑体" w:eastAsia="黑体" w:hAnsi="黑体" w:cs="黑体"/>
          <w:bCs/>
          <w:kern w:val="0"/>
          <w:sz w:val="24"/>
          <w:szCs w:val="24"/>
        </w:rPr>
        <w:t>6.2.4</w:t>
      </w:r>
      <w:r w:rsidR="00921DA4" w:rsidRPr="00C105FA">
        <w:rPr>
          <w:rFonts w:ascii="黑体" w:eastAsia="黑体" w:hAnsi="黑体" w:cs="黑体"/>
          <w:bCs/>
          <w:kern w:val="0"/>
          <w:sz w:val="24"/>
          <w:szCs w:val="24"/>
        </w:rPr>
        <w:t xml:space="preserve"> </w:t>
      </w:r>
      <w:r w:rsidRPr="00C105FA">
        <w:rPr>
          <w:rFonts w:ascii="黑体" w:eastAsia="黑体" w:hAnsi="黑体" w:cs="黑体" w:hint="eastAsia"/>
          <w:bCs/>
          <w:kern w:val="0"/>
          <w:sz w:val="24"/>
          <w:szCs w:val="24"/>
        </w:rPr>
        <w:t>压力</w:t>
      </w:r>
      <w:r w:rsidR="00921DA4" w:rsidRPr="00C105FA">
        <w:rPr>
          <w:rFonts w:ascii="黑体" w:eastAsia="黑体" w:hAnsi="黑体" w:cs="黑体"/>
          <w:bCs/>
          <w:kern w:val="0"/>
          <w:sz w:val="24"/>
          <w:szCs w:val="24"/>
        </w:rPr>
        <w:t>回程误差</w:t>
      </w:r>
    </w:p>
    <w:p w14:paraId="056E2086" w14:textId="77777777" w:rsidR="00921DA4" w:rsidRDefault="00921DA4" w:rsidP="00C105FA">
      <w:pPr>
        <w:pStyle w:val="aff7"/>
        <w:spacing w:line="400" w:lineRule="exact"/>
        <w:ind w:firstLineChars="200" w:firstLine="480"/>
      </w:pPr>
      <w:r>
        <w:t>在</w:t>
      </w:r>
      <w:r>
        <w:t>7.2.1.2</w:t>
      </w:r>
      <w:r>
        <w:rPr>
          <w:rFonts w:hint="eastAsia"/>
        </w:rPr>
        <w:t>校准过程</w:t>
      </w:r>
      <w:r>
        <w:t>中，</w:t>
      </w:r>
      <w:r>
        <w:rPr>
          <w:rFonts w:hint="eastAsia"/>
        </w:rPr>
        <w:t>于</w:t>
      </w:r>
      <w:r>
        <w:t>同一校准点上，</w:t>
      </w:r>
      <w:r>
        <w:rPr>
          <w:rFonts w:hint="eastAsia"/>
        </w:rPr>
        <w:t>反行程</w:t>
      </w:r>
      <w:r>
        <w:t>与正行程</w:t>
      </w:r>
      <w:r>
        <w:rPr>
          <w:rFonts w:hint="eastAsia"/>
        </w:rPr>
        <w:t>压力示值</w:t>
      </w:r>
      <w:r>
        <w:t>之差的绝对值</w:t>
      </w:r>
      <w:r>
        <w:rPr>
          <w:rFonts w:hint="eastAsia"/>
        </w:rPr>
        <w:t>为</w:t>
      </w:r>
      <w:r>
        <w:t>回</w:t>
      </w:r>
      <w:r>
        <w:rPr>
          <w:rFonts w:hint="eastAsia"/>
        </w:rPr>
        <w:t>程</w:t>
      </w:r>
      <w:r>
        <w:t>误差</w:t>
      </w:r>
      <w:r>
        <w:rPr>
          <w:rFonts w:hint="eastAsia"/>
        </w:rPr>
        <w:t>。</w:t>
      </w:r>
    </w:p>
    <w:p w14:paraId="6CE27976" w14:textId="77777777" w:rsidR="00921DA4" w:rsidRPr="00C105FA" w:rsidRDefault="00C105FA" w:rsidP="00C105FA">
      <w:pPr>
        <w:widowControl/>
        <w:adjustRightInd/>
        <w:spacing w:line="400" w:lineRule="exact"/>
        <w:rPr>
          <w:rFonts w:ascii="黑体" w:eastAsia="黑体" w:hAnsi="黑体" w:cs="黑体"/>
          <w:bCs/>
          <w:kern w:val="0"/>
          <w:sz w:val="24"/>
          <w:szCs w:val="24"/>
        </w:rPr>
      </w:pPr>
      <w:r w:rsidRPr="00C105FA">
        <w:rPr>
          <w:rFonts w:ascii="黑体" w:eastAsia="黑体" w:hAnsi="黑体" w:cs="黑体"/>
          <w:bCs/>
          <w:kern w:val="0"/>
          <w:sz w:val="24"/>
          <w:szCs w:val="24"/>
        </w:rPr>
        <w:t>6.2.5</w:t>
      </w:r>
      <w:r w:rsidR="00921DA4" w:rsidRPr="00C105FA">
        <w:rPr>
          <w:rFonts w:ascii="黑体" w:eastAsia="黑体" w:hAnsi="黑体" w:cs="黑体"/>
          <w:bCs/>
          <w:kern w:val="0"/>
          <w:sz w:val="24"/>
          <w:szCs w:val="24"/>
        </w:rPr>
        <w:t xml:space="preserve">  累积流量</w:t>
      </w:r>
      <w:r w:rsidR="00921DA4" w:rsidRPr="00C105FA">
        <w:rPr>
          <w:rFonts w:ascii="黑体" w:eastAsia="黑体" w:hAnsi="黑体" w:cs="黑体" w:hint="eastAsia"/>
          <w:bCs/>
          <w:kern w:val="0"/>
          <w:sz w:val="24"/>
          <w:szCs w:val="24"/>
        </w:rPr>
        <w:t>示值误差</w:t>
      </w:r>
    </w:p>
    <w:p w14:paraId="475A9A54" w14:textId="77777777" w:rsidR="00921DA4" w:rsidRDefault="00921DA4" w:rsidP="00C105FA">
      <w:pPr>
        <w:pStyle w:val="aff7"/>
        <w:spacing w:line="400" w:lineRule="exact"/>
        <w:ind w:firstLineChars="200" w:firstLine="480"/>
      </w:pPr>
      <w:r w:rsidRPr="00B03306">
        <w:rPr>
          <w:rFonts w:hint="eastAsia"/>
        </w:rPr>
        <w:t>校准</w:t>
      </w:r>
      <w:r w:rsidRPr="00B03306">
        <w:t>开始前，被</w:t>
      </w:r>
      <w:r w:rsidRPr="00B03306">
        <w:rPr>
          <w:rFonts w:hint="eastAsia"/>
        </w:rPr>
        <w:t>校测试仪</w:t>
      </w:r>
      <w:r w:rsidRPr="00B03306">
        <w:t>应通气预运行，应在</w:t>
      </w:r>
      <w:r>
        <w:rPr>
          <w:rFonts w:hint="eastAsia"/>
        </w:rPr>
        <w:t>最大</w:t>
      </w:r>
      <w:r w:rsidRPr="00B03306">
        <w:t>流量下通流</w:t>
      </w:r>
      <w:r w:rsidRPr="00B03306">
        <w:t>5min</w:t>
      </w:r>
      <w:r>
        <w:t>。</w:t>
      </w:r>
    </w:p>
    <w:p w14:paraId="79DF6918" w14:textId="7A10018A" w:rsidR="00921DA4" w:rsidRPr="00C105FA" w:rsidRDefault="00921DA4" w:rsidP="00C105FA">
      <w:pPr>
        <w:pStyle w:val="aff7"/>
        <w:spacing w:line="400" w:lineRule="exact"/>
        <w:ind w:firstLineChars="200" w:firstLine="480"/>
      </w:pPr>
      <w:r>
        <w:rPr>
          <w:rFonts w:hint="eastAsia"/>
        </w:rPr>
        <w:t>串联</w:t>
      </w:r>
      <w:r>
        <w:t>流量标准器与被</w:t>
      </w:r>
      <w:r>
        <w:rPr>
          <w:rFonts w:hint="eastAsia"/>
        </w:rPr>
        <w:t>校测试仪</w:t>
      </w:r>
      <w:r>
        <w:t>，</w:t>
      </w:r>
      <w:r w:rsidRPr="00B03306">
        <w:rPr>
          <w:rFonts w:hint="eastAsia"/>
        </w:rPr>
        <w:t>选</w:t>
      </w:r>
      <w:r w:rsidRPr="00E85BD3">
        <w:rPr>
          <w:rFonts w:hint="eastAsia"/>
        </w:rPr>
        <w:t>取（</w:t>
      </w:r>
      <w:r w:rsidRPr="00E85BD3">
        <w:t>20.0</w:t>
      </w:r>
      <w:r w:rsidRPr="00E85BD3">
        <w:rPr>
          <w:rFonts w:hint="eastAsia"/>
        </w:rPr>
        <w:t>，</w:t>
      </w:r>
      <w:r w:rsidRPr="00E85BD3">
        <w:t>30.0</w:t>
      </w:r>
      <w:r w:rsidRPr="00E85BD3">
        <w:rPr>
          <w:rFonts w:hint="eastAsia"/>
        </w:rPr>
        <w:t>，</w:t>
      </w:r>
      <w:r w:rsidRPr="00E85BD3">
        <w:t>45.0</w:t>
      </w:r>
      <w:r w:rsidRPr="00E85BD3">
        <w:rPr>
          <w:rFonts w:hint="eastAsia"/>
        </w:rPr>
        <w:t>）</w:t>
      </w:r>
      <w:r>
        <w:t>L/min</w:t>
      </w:r>
      <w:r>
        <w:t>进行</w:t>
      </w:r>
      <w:r>
        <w:rPr>
          <w:rFonts w:hint="eastAsia"/>
        </w:rPr>
        <w:t>累积</w:t>
      </w:r>
      <w:r>
        <w:t>流量示值</w:t>
      </w:r>
      <w:r>
        <w:rPr>
          <w:rFonts w:hint="eastAsia"/>
        </w:rPr>
        <w:t>测量</w:t>
      </w:r>
      <w:r>
        <w:t>。</w:t>
      </w:r>
      <w:r>
        <w:rPr>
          <w:rFonts w:hint="eastAsia"/>
        </w:rPr>
        <w:t>分别</w:t>
      </w:r>
      <w:r>
        <w:t>调节流量到选定的</w:t>
      </w:r>
      <w:r>
        <w:rPr>
          <w:rFonts w:hint="eastAsia"/>
        </w:rPr>
        <w:t>校准点</w:t>
      </w:r>
      <w:r>
        <w:t>，</w:t>
      </w:r>
      <w:r w:rsidRPr="00A313FF">
        <w:rPr>
          <w:rFonts w:hint="eastAsia"/>
        </w:rPr>
        <w:t>待</w:t>
      </w:r>
      <w:r w:rsidRPr="00A313FF">
        <w:t>仪器稳定后</w:t>
      </w:r>
      <w:r w:rsidRPr="00A313FF">
        <w:rPr>
          <w:rFonts w:hint="eastAsia"/>
        </w:rPr>
        <w:t>测量</w:t>
      </w:r>
      <w:r>
        <w:t>，</w:t>
      </w:r>
      <w:r>
        <w:rPr>
          <w:rFonts w:hint="eastAsia"/>
        </w:rPr>
        <w:t>记录被</w:t>
      </w:r>
      <w:r>
        <w:t>校</w:t>
      </w:r>
      <w:r>
        <w:rPr>
          <w:rFonts w:hint="eastAsia"/>
        </w:rPr>
        <w:t>测试仪</w:t>
      </w:r>
      <w:r>
        <w:t>和流量标准器的</w:t>
      </w:r>
      <w:r>
        <w:rPr>
          <w:rFonts w:hint="eastAsia"/>
        </w:rPr>
        <w:t>初始数值，</w:t>
      </w:r>
      <w:r>
        <w:t>运行</w:t>
      </w:r>
      <w:r w:rsidR="009C4A6F">
        <w:t>180</w:t>
      </w:r>
      <w:r>
        <w:rPr>
          <w:rFonts w:hint="eastAsia"/>
        </w:rPr>
        <w:t>s</w:t>
      </w:r>
      <w:r>
        <w:t>后，</w:t>
      </w:r>
      <w:r>
        <w:rPr>
          <w:rFonts w:hint="eastAsia"/>
        </w:rPr>
        <w:t>同时</w:t>
      </w:r>
      <w:r>
        <w:t>停止被检</w:t>
      </w:r>
      <w:r>
        <w:rPr>
          <w:rFonts w:hint="eastAsia"/>
        </w:rPr>
        <w:t>流量计</w:t>
      </w:r>
      <w:r>
        <w:t>和流量标准器，</w:t>
      </w:r>
      <w:r>
        <w:rPr>
          <w:rFonts w:hint="eastAsia"/>
        </w:rPr>
        <w:t>记录</w:t>
      </w:r>
      <w:r>
        <w:t>标准器和被</w:t>
      </w:r>
      <w:r>
        <w:rPr>
          <w:rFonts w:hint="eastAsia"/>
        </w:rPr>
        <w:t>校测试仪</w:t>
      </w:r>
      <w:r>
        <w:t>的</w:t>
      </w:r>
      <w:bookmarkStart w:id="66" w:name="_Hlk24924462"/>
      <w:r>
        <w:rPr>
          <w:rFonts w:hint="eastAsia"/>
        </w:rPr>
        <w:t>最终数值</w:t>
      </w:r>
      <w:r>
        <w:t>，每个流量</w:t>
      </w:r>
      <w:r>
        <w:rPr>
          <w:rFonts w:hint="eastAsia"/>
        </w:rPr>
        <w:t>校准</w:t>
      </w:r>
      <w:r>
        <w:t>点重复测量</w:t>
      </w:r>
      <w:r>
        <w:t>3</w:t>
      </w:r>
      <w:r>
        <w:t>次</w:t>
      </w:r>
      <w:bookmarkEnd w:id="66"/>
      <w:r>
        <w:rPr>
          <w:rFonts w:hint="eastAsia"/>
        </w:rPr>
        <w:t>，</w:t>
      </w:r>
      <w:r w:rsidRPr="00E33AEC">
        <w:t>取</w:t>
      </w:r>
      <w:r w:rsidRPr="00E33AEC">
        <w:rPr>
          <w:rFonts w:hint="eastAsia"/>
        </w:rPr>
        <w:t>算术</w:t>
      </w:r>
      <w:r w:rsidRPr="00E33AEC">
        <w:t>平均值按公式（</w:t>
      </w:r>
      <w:r w:rsidRPr="00E33AEC">
        <w:t>2</w:t>
      </w:r>
      <w:r w:rsidRPr="00E33AEC">
        <w:t>）计算各</w:t>
      </w:r>
      <w:r w:rsidRPr="00E33AEC">
        <w:rPr>
          <w:rFonts w:hint="eastAsia"/>
        </w:rPr>
        <w:t>校准</w:t>
      </w:r>
      <w:r w:rsidRPr="00E33AEC">
        <w:t>点的示值误差：</w:t>
      </w:r>
      <w:r w:rsidRPr="00E33AEC">
        <w:t xml:space="preserve"> </w:t>
      </w:r>
    </w:p>
    <w:p w14:paraId="0ACFC318" w14:textId="77777777" w:rsidR="00921DA4" w:rsidRPr="00E33AEC" w:rsidRDefault="00921DA4" w:rsidP="00921DA4">
      <w:pPr>
        <w:spacing w:line="360" w:lineRule="auto"/>
        <w:ind w:firstLineChars="200" w:firstLine="480"/>
        <w:rPr>
          <w:sz w:val="24"/>
        </w:rPr>
      </w:pPr>
      <w:r w:rsidRPr="00E33AEC">
        <w:rPr>
          <w:sz w:val="24"/>
        </w:rPr>
        <w:t xml:space="preserve">          </w:t>
      </w:r>
      <w:r>
        <w:rPr>
          <w:sz w:val="24"/>
        </w:rPr>
        <w:t xml:space="preserve">   </w:t>
      </w:r>
      <w:r w:rsidR="00B33989" w:rsidRPr="00B33989">
        <w:rPr>
          <w:position w:val="-32"/>
          <w:sz w:val="24"/>
        </w:rPr>
        <w:object w:dxaOrig="2620" w:dyaOrig="800" w14:anchorId="3FAE8087">
          <v:shape id="_x0000_i1031" type="#_x0000_t75" style="width:180.5pt;height:42.1pt" o:ole="">
            <v:imagedata r:id="rId36" o:title=""/>
          </v:shape>
          <o:OLEObject Type="Embed" ProgID="Equation.3" ShapeID="_x0000_i1031" DrawAspect="Content" ObjectID="_1686481274" r:id="rId37">
            <o:FieldCodes>\* MERGEFORMAT</o:FieldCodes>
          </o:OLEObject>
        </w:object>
      </w:r>
      <w:r w:rsidRPr="00E33AEC">
        <w:rPr>
          <w:sz w:val="24"/>
        </w:rPr>
        <w:t xml:space="preserve"> </w:t>
      </w:r>
      <w:r>
        <w:rPr>
          <w:sz w:val="24"/>
        </w:rPr>
        <w:t xml:space="preserve">                   </w:t>
      </w:r>
      <w:r w:rsidRPr="00E33AEC">
        <w:rPr>
          <w:sz w:val="24"/>
        </w:rPr>
        <w:t xml:space="preserve">    </w:t>
      </w:r>
      <w:r w:rsidRPr="00E33AEC">
        <w:rPr>
          <w:sz w:val="24"/>
        </w:rPr>
        <w:t>（</w:t>
      </w:r>
      <w:r w:rsidRPr="00E33AEC">
        <w:rPr>
          <w:sz w:val="24"/>
        </w:rPr>
        <w:t>2</w:t>
      </w:r>
      <w:r w:rsidRPr="00E33AEC">
        <w:rPr>
          <w:sz w:val="24"/>
        </w:rPr>
        <w:t>）</w:t>
      </w:r>
    </w:p>
    <w:p w14:paraId="5F7C2F7B" w14:textId="77777777" w:rsidR="00921DA4" w:rsidRPr="00E33AEC" w:rsidRDefault="00921DA4" w:rsidP="00C105FA">
      <w:pPr>
        <w:pStyle w:val="aff7"/>
        <w:spacing w:line="400" w:lineRule="exact"/>
      </w:pPr>
      <w:r w:rsidRPr="00E33AEC">
        <w:t>式中：</w:t>
      </w:r>
    </w:p>
    <w:p w14:paraId="3A3671A1" w14:textId="77777777" w:rsidR="00921DA4" w:rsidRPr="00E33AEC" w:rsidRDefault="00921DA4" w:rsidP="00C105FA">
      <w:pPr>
        <w:pStyle w:val="aff7"/>
        <w:spacing w:line="400" w:lineRule="exact"/>
        <w:ind w:firstLineChars="200" w:firstLine="480"/>
      </w:pPr>
      <w:r w:rsidRPr="00C105FA">
        <w:t>Ei</w:t>
      </w:r>
      <w:r w:rsidRPr="00E33AEC">
        <w:t>—</w:t>
      </w:r>
      <w:r w:rsidRPr="00E33AEC">
        <w:t>第</w:t>
      </w:r>
      <w:r w:rsidRPr="00C105FA">
        <w:t>i</w:t>
      </w:r>
      <w:r w:rsidRPr="00E33AEC">
        <w:rPr>
          <w:rFonts w:hint="eastAsia"/>
        </w:rPr>
        <w:t>校准</w:t>
      </w:r>
      <w:r w:rsidRPr="00E33AEC">
        <w:t>点</w:t>
      </w:r>
      <w:r w:rsidRPr="00E33AEC">
        <w:rPr>
          <w:rFonts w:hint="eastAsia"/>
        </w:rPr>
        <w:t>测试仪</w:t>
      </w:r>
      <w:r w:rsidRPr="00E33AEC">
        <w:t>相对示值误差，</w:t>
      </w:r>
      <w:r w:rsidRPr="00E33AEC">
        <w:t>%</w:t>
      </w:r>
    </w:p>
    <w:p w14:paraId="55B1EF33" w14:textId="77777777" w:rsidR="00921DA4" w:rsidRPr="00C105FA" w:rsidRDefault="00921DA4" w:rsidP="00C105FA">
      <w:pPr>
        <w:pStyle w:val="aff7"/>
        <w:spacing w:line="400" w:lineRule="exact"/>
        <w:ind w:firstLineChars="200" w:firstLine="480"/>
      </w:pPr>
      <w:r w:rsidRPr="00C105FA">
        <w:object w:dxaOrig="300" w:dyaOrig="380" w14:anchorId="24859136">
          <v:shape id="_x0000_i1032" type="#_x0000_t75" style="width:14.95pt;height:18.7pt" o:ole="">
            <v:imagedata r:id="rId38" o:title=""/>
          </v:shape>
          <o:OLEObject Type="Embed" ProgID="Equation.3" ShapeID="_x0000_i1032" DrawAspect="Content" ObjectID="_1686481275" r:id="rId39"/>
        </w:object>
      </w:r>
      <w:r w:rsidRPr="00E33AEC">
        <w:t>—</w:t>
      </w:r>
      <w:r w:rsidRPr="00E33AEC">
        <w:t>第</w:t>
      </w:r>
      <w:r w:rsidRPr="00C105FA">
        <w:t>i</w:t>
      </w:r>
      <w:r w:rsidRPr="00E33AEC">
        <w:rPr>
          <w:rFonts w:hint="eastAsia"/>
        </w:rPr>
        <w:t>校准</w:t>
      </w:r>
      <w:r w:rsidRPr="00E33AEC">
        <w:t>点测试仪显示的累积流量</w:t>
      </w:r>
      <w:r w:rsidRPr="00E33AEC">
        <w:rPr>
          <w:rFonts w:hint="eastAsia"/>
        </w:rPr>
        <w:t>平均值</w:t>
      </w:r>
      <w:r w:rsidRPr="00E33AEC">
        <w:t>值，</w:t>
      </w:r>
      <w:r w:rsidRPr="00E33AEC">
        <w:t>L</w:t>
      </w:r>
      <w:r w:rsidRPr="00E33AEC">
        <w:t>；</w:t>
      </w:r>
    </w:p>
    <w:p w14:paraId="26325CD5" w14:textId="3B3EF120" w:rsidR="00921DA4" w:rsidRPr="00C105FA" w:rsidRDefault="00B33989" w:rsidP="00C105FA">
      <w:pPr>
        <w:pStyle w:val="aff7"/>
        <w:spacing w:line="400" w:lineRule="exact"/>
        <w:ind w:firstLineChars="200" w:firstLine="480"/>
      </w:pPr>
      <w:r w:rsidRPr="007E1718">
        <w:rPr>
          <w:position w:val="-10"/>
        </w:rPr>
        <w:object w:dxaOrig="560" w:dyaOrig="400" w14:anchorId="08E1030E">
          <v:shape id="_x0000_i1033" type="#_x0000_t75" style="width:28pt;height:20pt" o:ole="">
            <v:imagedata r:id="rId40" o:title=""/>
          </v:shape>
          <o:OLEObject Type="Embed" ProgID="Equation.3" ShapeID="_x0000_i1033" DrawAspect="Content" ObjectID="_1686481276" r:id="rId41"/>
        </w:object>
      </w:r>
      <w:r w:rsidR="00921DA4" w:rsidRPr="00C105FA">
        <w:t>—</w:t>
      </w:r>
      <w:r w:rsidR="00921DA4" w:rsidRPr="00C105FA">
        <w:t>第</w:t>
      </w:r>
      <w:r w:rsidR="00921DA4" w:rsidRPr="00C105FA">
        <w:t>i</w:t>
      </w:r>
      <w:r w:rsidR="00921DA4" w:rsidRPr="00C105FA">
        <w:rPr>
          <w:rFonts w:hint="eastAsia"/>
        </w:rPr>
        <w:t>校准</w:t>
      </w:r>
      <w:r w:rsidR="00921DA4" w:rsidRPr="00C105FA">
        <w:t>点标准器累</w:t>
      </w:r>
      <w:r w:rsidR="00921DA4" w:rsidRPr="00C105FA">
        <w:rPr>
          <w:rFonts w:hint="eastAsia"/>
        </w:rPr>
        <w:t>积流量平均</w:t>
      </w:r>
      <w:r w:rsidR="00921DA4" w:rsidRPr="00C105FA">
        <w:t>值，</w:t>
      </w:r>
      <w:r w:rsidR="00921DA4" w:rsidRPr="00C105FA">
        <w:t>L</w:t>
      </w:r>
      <w:r w:rsidR="00921DA4" w:rsidRPr="00C105FA">
        <w:t>。</w:t>
      </w:r>
    </w:p>
    <w:p w14:paraId="75202108" w14:textId="77777777" w:rsidR="00921DA4" w:rsidRPr="00C105FA" w:rsidRDefault="00921DA4" w:rsidP="00C105FA">
      <w:pPr>
        <w:pStyle w:val="aff7"/>
        <w:spacing w:line="400" w:lineRule="exact"/>
        <w:ind w:firstLineChars="200" w:firstLine="480"/>
      </w:pPr>
      <w:r w:rsidRPr="00C105FA">
        <w:t>i—</w:t>
      </w:r>
      <w:r w:rsidRPr="00C105FA">
        <w:rPr>
          <w:rFonts w:hint="eastAsia"/>
        </w:rPr>
        <w:t>校准</w:t>
      </w:r>
      <w:r w:rsidRPr="00C105FA">
        <w:t>点，</w:t>
      </w:r>
      <w:r w:rsidRPr="00C105FA">
        <w:t>i=1</w:t>
      </w:r>
      <w:r w:rsidRPr="00C105FA">
        <w:t>、</w:t>
      </w:r>
      <w:r w:rsidRPr="00C105FA">
        <w:t>2</w:t>
      </w:r>
      <w:r w:rsidRPr="00C105FA">
        <w:t>、</w:t>
      </w:r>
      <w:r w:rsidRPr="00C105FA">
        <w:t>3</w:t>
      </w:r>
    </w:p>
    <w:p w14:paraId="6CA01EF3" w14:textId="77777777" w:rsidR="00921DA4" w:rsidRPr="00C105FA" w:rsidRDefault="00C105FA" w:rsidP="00C105FA">
      <w:pPr>
        <w:widowControl/>
        <w:adjustRightInd/>
        <w:spacing w:line="400" w:lineRule="exact"/>
        <w:rPr>
          <w:rFonts w:ascii="黑体" w:eastAsia="黑体" w:hAnsi="黑体" w:cs="黑体"/>
          <w:bCs/>
          <w:kern w:val="0"/>
          <w:sz w:val="24"/>
          <w:szCs w:val="24"/>
        </w:rPr>
      </w:pPr>
      <w:r w:rsidRPr="00C105FA">
        <w:rPr>
          <w:rFonts w:ascii="黑体" w:eastAsia="黑体" w:hAnsi="黑体" w:cs="黑体"/>
          <w:bCs/>
          <w:kern w:val="0"/>
          <w:sz w:val="24"/>
          <w:szCs w:val="24"/>
        </w:rPr>
        <w:t>6.2.6</w:t>
      </w:r>
      <w:r w:rsidR="00921DA4" w:rsidRPr="00C105FA">
        <w:rPr>
          <w:rFonts w:ascii="黑体" w:eastAsia="黑体" w:hAnsi="黑体" w:cs="黑体"/>
          <w:bCs/>
          <w:kern w:val="0"/>
          <w:sz w:val="24"/>
          <w:szCs w:val="24"/>
        </w:rPr>
        <w:t xml:space="preserve">  瞬时流量</w:t>
      </w:r>
      <w:r w:rsidR="00921DA4" w:rsidRPr="00C105FA">
        <w:rPr>
          <w:rFonts w:ascii="黑体" w:eastAsia="黑体" w:hAnsi="黑体" w:cs="黑体" w:hint="eastAsia"/>
          <w:bCs/>
          <w:kern w:val="0"/>
          <w:sz w:val="24"/>
          <w:szCs w:val="24"/>
        </w:rPr>
        <w:t>示值误差</w:t>
      </w:r>
    </w:p>
    <w:p w14:paraId="55D0319C" w14:textId="77777777" w:rsidR="00921DA4" w:rsidRPr="00C105FA" w:rsidRDefault="00921DA4" w:rsidP="00C105FA">
      <w:pPr>
        <w:pStyle w:val="aff7"/>
        <w:spacing w:line="400" w:lineRule="exact"/>
        <w:ind w:firstLineChars="200" w:firstLine="480"/>
      </w:pPr>
      <w:r w:rsidRPr="00C105FA">
        <w:t>试验开始前，被</w:t>
      </w:r>
      <w:r w:rsidRPr="00C105FA">
        <w:rPr>
          <w:rFonts w:hint="eastAsia"/>
        </w:rPr>
        <w:t>校测试仪应预热稳定并在最大</w:t>
      </w:r>
      <w:r w:rsidRPr="00C105FA">
        <w:t>流量下通流</w:t>
      </w:r>
      <w:r w:rsidRPr="00C105FA">
        <w:t>5min</w:t>
      </w:r>
      <w:r w:rsidRPr="00C105FA">
        <w:t>。</w:t>
      </w:r>
      <w:r w:rsidRPr="00C105FA">
        <w:rPr>
          <w:rFonts w:hint="eastAsia"/>
        </w:rPr>
        <w:t>选取</w:t>
      </w:r>
      <w:r w:rsidRPr="00C105FA">
        <w:t>（</w:t>
      </w:r>
      <w:r w:rsidRPr="00C105FA">
        <w:rPr>
          <w:rFonts w:hint="eastAsia"/>
        </w:rPr>
        <w:t>18.0</w:t>
      </w:r>
      <w:r w:rsidRPr="00C105FA">
        <w:rPr>
          <w:rFonts w:hint="eastAsia"/>
        </w:rPr>
        <w:t>，</w:t>
      </w:r>
      <w:r w:rsidRPr="00C105FA">
        <w:rPr>
          <w:rFonts w:hint="eastAsia"/>
        </w:rPr>
        <w:t>28.0</w:t>
      </w:r>
      <w:r w:rsidRPr="00C105FA">
        <w:rPr>
          <w:rFonts w:hint="eastAsia"/>
        </w:rPr>
        <w:t>，</w:t>
      </w:r>
      <w:r w:rsidRPr="00C105FA">
        <w:rPr>
          <w:rFonts w:hint="eastAsia"/>
        </w:rPr>
        <w:t>38.0</w:t>
      </w:r>
      <w:r w:rsidRPr="00C105FA">
        <w:rPr>
          <w:rFonts w:hint="eastAsia"/>
        </w:rPr>
        <w:t>，</w:t>
      </w:r>
      <w:r w:rsidRPr="00C105FA">
        <w:rPr>
          <w:rFonts w:hint="eastAsia"/>
        </w:rPr>
        <w:t>100.0</w:t>
      </w:r>
      <w:r w:rsidRPr="00C105FA">
        <w:t>）</w:t>
      </w:r>
      <w:r w:rsidRPr="00C105FA">
        <w:t>L/min</w:t>
      </w:r>
      <w:r w:rsidRPr="00C105FA">
        <w:t>进行</w:t>
      </w:r>
      <w:r w:rsidRPr="00C105FA">
        <w:rPr>
          <w:rFonts w:hint="eastAsia"/>
        </w:rPr>
        <w:t>瞬时流量示值测量。分别</w:t>
      </w:r>
      <w:r w:rsidRPr="00C105FA">
        <w:t>调节流量到选定的校准点，</w:t>
      </w:r>
      <w:r w:rsidRPr="00C105FA">
        <w:rPr>
          <w:rFonts w:hint="eastAsia"/>
        </w:rPr>
        <w:t>待数值稳定后测量，同时</w:t>
      </w:r>
      <w:r w:rsidRPr="00C105FA">
        <w:t>读取流量标准器和测试仪的瞬时流量值，</w:t>
      </w:r>
      <w:r w:rsidRPr="00C105FA">
        <w:rPr>
          <w:rFonts w:hint="eastAsia"/>
        </w:rPr>
        <w:t>每个</w:t>
      </w:r>
      <w:r w:rsidRPr="00C105FA">
        <w:t>校准点</w:t>
      </w:r>
      <w:r w:rsidRPr="00C105FA">
        <w:rPr>
          <w:rFonts w:hint="eastAsia"/>
        </w:rPr>
        <w:t>重复</w:t>
      </w:r>
      <w:r w:rsidRPr="00C105FA">
        <w:t>测量</w:t>
      </w:r>
      <w:r w:rsidRPr="00C105FA">
        <w:rPr>
          <w:rFonts w:hint="eastAsia"/>
        </w:rPr>
        <w:t>3</w:t>
      </w:r>
      <w:r w:rsidRPr="00C105FA">
        <w:rPr>
          <w:rFonts w:hint="eastAsia"/>
        </w:rPr>
        <w:t>次，</w:t>
      </w:r>
      <w:r w:rsidRPr="00C105FA">
        <w:t>取</w:t>
      </w:r>
      <w:r w:rsidRPr="00C105FA">
        <w:rPr>
          <w:rFonts w:hint="eastAsia"/>
        </w:rPr>
        <w:t>算术</w:t>
      </w:r>
      <w:r w:rsidRPr="00C105FA">
        <w:t>平均值按公式（</w:t>
      </w:r>
      <w:r w:rsidRPr="00C105FA">
        <w:rPr>
          <w:rFonts w:hint="eastAsia"/>
        </w:rPr>
        <w:t>3</w:t>
      </w:r>
      <w:r w:rsidRPr="00C105FA">
        <w:t>）计算各</w:t>
      </w:r>
      <w:r w:rsidRPr="00C105FA">
        <w:rPr>
          <w:rFonts w:hint="eastAsia"/>
        </w:rPr>
        <w:t>校准</w:t>
      </w:r>
      <w:r w:rsidRPr="00C105FA">
        <w:t>点的示值误差：</w:t>
      </w:r>
    </w:p>
    <w:p w14:paraId="2F0C05B7" w14:textId="77777777" w:rsidR="00921DA4" w:rsidRPr="00E33AEC" w:rsidRDefault="00921DA4" w:rsidP="00921DA4">
      <w:pPr>
        <w:pStyle w:val="30"/>
        <w:wordWrap w:val="0"/>
        <w:spacing w:line="360" w:lineRule="auto"/>
        <w:ind w:firstLineChars="0" w:firstLine="480"/>
        <w:jc w:val="right"/>
        <w:rPr>
          <w:rFonts w:ascii="Times New Roman" w:hAnsi="Times New Roman"/>
          <w:sz w:val="24"/>
          <w:szCs w:val="24"/>
        </w:rPr>
      </w:pPr>
      <w:r w:rsidRPr="00E33AEC">
        <w:rPr>
          <w:rFonts w:ascii="Times New Roman" w:hAnsi="Times New Roman"/>
          <w:sz w:val="24"/>
          <w:szCs w:val="24"/>
        </w:rPr>
        <w:t xml:space="preserve">                </w:t>
      </w:r>
      <w:r w:rsidR="00B33989" w:rsidRPr="003B7AC6">
        <w:rPr>
          <w:position w:val="-32"/>
          <w:sz w:val="24"/>
        </w:rPr>
        <w:object w:dxaOrig="2840" w:dyaOrig="760" w14:anchorId="04C507AE">
          <v:shape id="_x0000_i1034" type="#_x0000_t75" style="width:180.5pt;height:42.1pt" o:ole="">
            <v:imagedata r:id="rId42" o:title=""/>
          </v:shape>
          <o:OLEObject Type="Embed" ProgID="Equation.3" ShapeID="_x0000_i1034" DrawAspect="Content" ObjectID="_1686481277" r:id="rId43">
            <o:FieldCodes>\* MERGEFORMAT</o:FieldCodes>
          </o:OLEObject>
        </w:object>
      </w:r>
      <w:r w:rsidRPr="00E33AEC">
        <w:rPr>
          <w:rFonts w:ascii="Times New Roman" w:hAnsi="Times New Roman"/>
          <w:sz w:val="24"/>
          <w:szCs w:val="24"/>
        </w:rPr>
        <w:t xml:space="preserve">                      </w:t>
      </w:r>
      <w:r w:rsidRPr="00E33AEC">
        <w:rPr>
          <w:rFonts w:ascii="Times New Roman" w:hAnsi="Times New Roman" w:hint="eastAsia"/>
          <w:sz w:val="24"/>
          <w:szCs w:val="24"/>
        </w:rPr>
        <w:t>（</w:t>
      </w:r>
      <w:r w:rsidRPr="00E33AEC">
        <w:rPr>
          <w:rFonts w:ascii="Times New Roman" w:hAnsi="Times New Roman" w:hint="eastAsia"/>
          <w:sz w:val="24"/>
          <w:szCs w:val="24"/>
        </w:rPr>
        <w:t>3</w:t>
      </w:r>
      <w:r w:rsidRPr="00E33AEC">
        <w:rPr>
          <w:rFonts w:ascii="Times New Roman" w:hAnsi="Times New Roman" w:hint="eastAsia"/>
          <w:sz w:val="24"/>
          <w:szCs w:val="24"/>
        </w:rPr>
        <w:t>）</w:t>
      </w:r>
      <w:r w:rsidRPr="00E33AEC">
        <w:rPr>
          <w:rFonts w:ascii="Times New Roman" w:hAnsi="Times New Roman"/>
          <w:sz w:val="24"/>
          <w:szCs w:val="24"/>
        </w:rPr>
        <w:t xml:space="preserve">                     </w:t>
      </w:r>
    </w:p>
    <w:p w14:paraId="7B44015D" w14:textId="77777777" w:rsidR="00921DA4" w:rsidRPr="00C105FA" w:rsidRDefault="00921DA4" w:rsidP="00C105FA">
      <w:pPr>
        <w:pStyle w:val="aff7"/>
        <w:spacing w:line="400" w:lineRule="exact"/>
        <w:ind w:firstLineChars="200" w:firstLine="480"/>
      </w:pPr>
      <w:r w:rsidRPr="00C105FA">
        <w:t>式中：</w:t>
      </w:r>
    </w:p>
    <w:p w14:paraId="7AF53C5A" w14:textId="77777777" w:rsidR="00921DA4" w:rsidRPr="00C105FA" w:rsidRDefault="00921DA4" w:rsidP="00C105FA">
      <w:pPr>
        <w:pStyle w:val="aff7"/>
        <w:spacing w:line="400" w:lineRule="exact"/>
        <w:ind w:firstLineChars="200" w:firstLine="480"/>
      </w:pPr>
      <w:r w:rsidRPr="00C105FA">
        <w:t xml:space="preserve">    Ei—</w:t>
      </w:r>
      <w:r w:rsidRPr="00C105FA">
        <w:t>第</w:t>
      </w:r>
      <w:r w:rsidRPr="00C105FA">
        <w:t>i</w:t>
      </w:r>
      <w:r w:rsidRPr="00C105FA">
        <w:rPr>
          <w:rFonts w:hint="eastAsia"/>
        </w:rPr>
        <w:t>校准</w:t>
      </w:r>
      <w:r w:rsidRPr="00C105FA">
        <w:t>点</w:t>
      </w:r>
      <w:r w:rsidRPr="00C105FA">
        <w:rPr>
          <w:rFonts w:hint="eastAsia"/>
        </w:rPr>
        <w:t>测试仪</w:t>
      </w:r>
      <w:r w:rsidRPr="00C105FA">
        <w:t>的</w:t>
      </w:r>
      <w:r w:rsidRPr="00C105FA">
        <w:rPr>
          <w:rFonts w:hint="eastAsia"/>
        </w:rPr>
        <w:t>流量</w:t>
      </w:r>
      <w:r w:rsidRPr="00C105FA">
        <w:t>示值误差，</w:t>
      </w:r>
      <w:r w:rsidRPr="00C105FA">
        <w:t>%</w:t>
      </w:r>
    </w:p>
    <w:p w14:paraId="2D19345E" w14:textId="77777777" w:rsidR="00921DA4" w:rsidRPr="00C105FA" w:rsidRDefault="00921DA4" w:rsidP="00C105FA">
      <w:pPr>
        <w:pStyle w:val="aff7"/>
        <w:spacing w:line="400" w:lineRule="exact"/>
        <w:ind w:firstLineChars="200" w:firstLine="480"/>
      </w:pPr>
      <w:r w:rsidRPr="00C105FA">
        <w:t xml:space="preserve">    </w:t>
      </w:r>
      <w:r w:rsidRPr="00C105FA">
        <w:object w:dxaOrig="580" w:dyaOrig="400" w14:anchorId="15C45A15">
          <v:shape id="_x0000_i1035" type="#_x0000_t75" style="width:29pt;height:20.55pt" o:ole="">
            <v:imagedata r:id="rId44" o:title=""/>
          </v:shape>
          <o:OLEObject Type="Embed" ProgID="Equation.3" ShapeID="_x0000_i1035" DrawAspect="Content" ObjectID="_1686481278" r:id="rId45"/>
        </w:object>
      </w:r>
      <w:r w:rsidRPr="00C105FA">
        <w:t>—</w:t>
      </w:r>
      <w:r w:rsidRPr="00C105FA">
        <w:t>第</w:t>
      </w:r>
      <w:r w:rsidRPr="00C105FA">
        <w:t>i</w:t>
      </w:r>
      <w:r w:rsidRPr="00C105FA">
        <w:rPr>
          <w:rFonts w:hint="eastAsia"/>
        </w:rPr>
        <w:t>校准</w:t>
      </w:r>
      <w:r w:rsidRPr="00C105FA">
        <w:t>点</w:t>
      </w:r>
      <w:r w:rsidRPr="00C105FA">
        <w:rPr>
          <w:rFonts w:hint="eastAsia"/>
        </w:rPr>
        <w:t>被校测试仪</w:t>
      </w:r>
      <w:r w:rsidRPr="00C105FA">
        <w:t>的瞬时流量值，</w:t>
      </w:r>
      <w:r w:rsidRPr="00C105FA">
        <w:t>L/min</w:t>
      </w:r>
      <w:r w:rsidRPr="00C105FA">
        <w:t>；</w:t>
      </w:r>
    </w:p>
    <w:p w14:paraId="3AFAD4BD" w14:textId="77777777" w:rsidR="00921DA4" w:rsidRPr="00C105FA" w:rsidRDefault="00921DA4" w:rsidP="00C105FA">
      <w:pPr>
        <w:pStyle w:val="aff7"/>
        <w:spacing w:line="400" w:lineRule="exact"/>
        <w:ind w:firstLineChars="400" w:firstLine="960"/>
      </w:pPr>
      <w:r w:rsidRPr="00C105FA">
        <w:object w:dxaOrig="560" w:dyaOrig="400" w14:anchorId="28C09020">
          <v:shape id="_x0000_i1036" type="#_x0000_t75" style="width:28.05pt;height:20.55pt" o:ole="">
            <v:imagedata r:id="rId46" o:title=""/>
          </v:shape>
          <o:OLEObject Type="Embed" ProgID="Equation.3" ShapeID="_x0000_i1036" DrawAspect="Content" ObjectID="_1686481279" r:id="rId47"/>
        </w:object>
      </w:r>
      <w:r w:rsidRPr="00C105FA">
        <w:t>—</w:t>
      </w:r>
      <w:r w:rsidRPr="00C105FA">
        <w:t>第</w:t>
      </w:r>
      <w:r w:rsidRPr="00C105FA">
        <w:t>i</w:t>
      </w:r>
      <w:r w:rsidRPr="00C105FA">
        <w:rPr>
          <w:rFonts w:hint="eastAsia"/>
        </w:rPr>
        <w:t>校准</w:t>
      </w:r>
      <w:r w:rsidRPr="00C105FA">
        <w:t>点标准器瞬时流量值，</w:t>
      </w:r>
      <w:r w:rsidRPr="00C105FA">
        <w:t>L/min</w:t>
      </w:r>
      <w:r w:rsidRPr="00C105FA">
        <w:t>。</w:t>
      </w:r>
    </w:p>
    <w:p w14:paraId="43C0214A" w14:textId="77777777" w:rsidR="00921DA4" w:rsidRPr="00C105FA" w:rsidRDefault="00921DA4" w:rsidP="00C105FA">
      <w:pPr>
        <w:pStyle w:val="aff7"/>
        <w:spacing w:line="400" w:lineRule="exact"/>
        <w:ind w:firstLineChars="450" w:firstLine="1080"/>
      </w:pPr>
      <w:r w:rsidRPr="00C105FA">
        <w:t>i</w:t>
      </w:r>
      <w:r w:rsidR="00C105FA">
        <w:t>—</w:t>
      </w:r>
      <w:r w:rsidRPr="00C105FA">
        <w:rPr>
          <w:rFonts w:hint="eastAsia"/>
        </w:rPr>
        <w:t>校准</w:t>
      </w:r>
      <w:r w:rsidRPr="00C105FA">
        <w:t>点，</w:t>
      </w:r>
      <w:r w:rsidRPr="00C105FA">
        <w:t>i=1</w:t>
      </w:r>
      <w:r w:rsidRPr="00C105FA">
        <w:t>、</w:t>
      </w:r>
      <w:r w:rsidRPr="00C105FA">
        <w:t>2</w:t>
      </w:r>
      <w:r w:rsidRPr="00C105FA">
        <w:t>、</w:t>
      </w:r>
      <w:r w:rsidRPr="00C105FA">
        <w:t>3</w:t>
      </w:r>
      <w:r w:rsidRPr="00C105FA">
        <w:t>、</w:t>
      </w:r>
      <w:r w:rsidRPr="00C105FA">
        <w:t>4</w:t>
      </w:r>
    </w:p>
    <w:p w14:paraId="3CC9EA6D" w14:textId="77777777" w:rsidR="00921DA4" w:rsidRPr="00C105FA" w:rsidRDefault="00C105FA" w:rsidP="00C105FA">
      <w:pPr>
        <w:widowControl/>
        <w:adjustRightInd/>
        <w:spacing w:line="400" w:lineRule="exact"/>
        <w:rPr>
          <w:rFonts w:ascii="黑体" w:eastAsia="黑体" w:hAnsi="黑体" w:cs="黑体"/>
          <w:bCs/>
          <w:kern w:val="0"/>
          <w:sz w:val="24"/>
          <w:szCs w:val="24"/>
        </w:rPr>
      </w:pPr>
      <w:r w:rsidRPr="00C105FA">
        <w:rPr>
          <w:rFonts w:ascii="黑体" w:eastAsia="黑体" w:hAnsi="黑体" w:cs="黑体"/>
          <w:bCs/>
          <w:kern w:val="0"/>
          <w:sz w:val="24"/>
          <w:szCs w:val="24"/>
        </w:rPr>
        <w:lastRenderedPageBreak/>
        <w:t>6.2.7</w:t>
      </w:r>
      <w:r w:rsidR="00921DA4" w:rsidRPr="00C105FA">
        <w:rPr>
          <w:rFonts w:ascii="黑体" w:eastAsia="黑体" w:hAnsi="黑体" w:cs="黑体"/>
          <w:bCs/>
          <w:kern w:val="0"/>
          <w:sz w:val="24"/>
          <w:szCs w:val="24"/>
        </w:rPr>
        <w:t xml:space="preserve">  流量重复性</w:t>
      </w:r>
    </w:p>
    <w:p w14:paraId="29332992" w14:textId="77777777" w:rsidR="00921DA4" w:rsidRPr="003B7AC6" w:rsidRDefault="00921DA4" w:rsidP="00C105FA">
      <w:pPr>
        <w:pStyle w:val="aff7"/>
        <w:spacing w:line="400" w:lineRule="exact"/>
        <w:ind w:firstLineChars="200" w:firstLine="480"/>
        <w:rPr>
          <w:szCs w:val="24"/>
        </w:rPr>
      </w:pPr>
      <w:r w:rsidRPr="00C105FA">
        <w:rPr>
          <w:rFonts w:hint="eastAsia"/>
        </w:rPr>
        <w:t>选取</w:t>
      </w:r>
      <w:r w:rsidRPr="00C105FA">
        <w:rPr>
          <w:rFonts w:hint="eastAsia"/>
        </w:rPr>
        <w:t>30.0L/min</w:t>
      </w:r>
      <w:r w:rsidRPr="00C105FA">
        <w:t>校准点重复校准</w:t>
      </w:r>
      <w:r w:rsidRPr="00C105FA">
        <w:t>6</w:t>
      </w:r>
      <w:r w:rsidRPr="00C105FA">
        <w:t>次后，采用极差法，按</w:t>
      </w:r>
      <w:r w:rsidRPr="00C105FA">
        <w:rPr>
          <w:rFonts w:hint="eastAsia"/>
        </w:rPr>
        <w:t>公</w:t>
      </w:r>
      <w:r w:rsidRPr="00C105FA">
        <w:t>式（</w:t>
      </w:r>
      <w:r w:rsidRPr="00C105FA">
        <w:t>4</w:t>
      </w:r>
      <w:r w:rsidRPr="00C105FA">
        <w:t>）计算重复性</w:t>
      </w:r>
      <w:r w:rsidRPr="003B7AC6">
        <w:rPr>
          <w:szCs w:val="24"/>
        </w:rPr>
        <w:t>。</w:t>
      </w:r>
    </w:p>
    <w:p w14:paraId="2ACE94F1" w14:textId="77777777" w:rsidR="00921DA4" w:rsidRDefault="00921DA4" w:rsidP="00921DA4">
      <w:pPr>
        <w:spacing w:line="360" w:lineRule="auto"/>
        <w:jc w:val="right"/>
        <w:rPr>
          <w:sz w:val="28"/>
          <w:szCs w:val="28"/>
        </w:rPr>
      </w:pPr>
      <w:r w:rsidRPr="003B7AC6">
        <w:rPr>
          <w:sz w:val="24"/>
          <w:szCs w:val="24"/>
        </w:rPr>
        <w:t xml:space="preserve"> </w:t>
      </w:r>
      <w:r w:rsidRPr="008D4B76">
        <w:rPr>
          <w:color w:val="C00000"/>
          <w:position w:val="-30"/>
          <w:sz w:val="24"/>
          <w:szCs w:val="24"/>
        </w:rPr>
        <w:object w:dxaOrig="1760" w:dyaOrig="720" w14:anchorId="7E65F3D0">
          <v:shape id="_x0000_i1037" type="#_x0000_t75" style="width:114.15pt;height:46.75pt" o:ole="">
            <v:imagedata r:id="rId48" o:title=""/>
          </v:shape>
          <o:OLEObject Type="Embed" ProgID="Equation.3" ShapeID="_x0000_i1037" DrawAspect="Content" ObjectID="_1686481280" r:id="rId49"/>
        </w:object>
      </w:r>
      <w:r>
        <w:rPr>
          <w:sz w:val="24"/>
          <w:szCs w:val="24"/>
        </w:rPr>
        <w:t xml:space="preserve">                      </w:t>
      </w:r>
      <w:r>
        <w:rPr>
          <w:sz w:val="24"/>
          <w:szCs w:val="24"/>
        </w:rPr>
        <w:t>（</w:t>
      </w:r>
      <w:r>
        <w:rPr>
          <w:rFonts w:hint="eastAsia"/>
          <w:sz w:val="24"/>
          <w:szCs w:val="24"/>
        </w:rPr>
        <w:t>4</w:t>
      </w:r>
      <w:r>
        <w:rPr>
          <w:sz w:val="24"/>
          <w:szCs w:val="24"/>
        </w:rPr>
        <w:t>）</w:t>
      </w:r>
    </w:p>
    <w:p w14:paraId="52349F4A" w14:textId="77777777" w:rsidR="00921DA4" w:rsidRPr="00C105FA" w:rsidRDefault="00921DA4" w:rsidP="00C105FA">
      <w:pPr>
        <w:pStyle w:val="aff7"/>
        <w:spacing w:line="400" w:lineRule="exact"/>
      </w:pPr>
      <w:r w:rsidRPr="00C105FA">
        <w:t>式中：</w:t>
      </w:r>
      <w:r w:rsidRPr="00C105FA">
        <w:tab/>
      </w:r>
    </w:p>
    <w:p w14:paraId="47CFCD7F" w14:textId="77777777" w:rsidR="00921DA4" w:rsidRPr="00C105FA" w:rsidRDefault="00921DA4" w:rsidP="00C105FA">
      <w:pPr>
        <w:pStyle w:val="aff7"/>
        <w:spacing w:line="400" w:lineRule="exact"/>
        <w:ind w:firstLineChars="200" w:firstLine="480"/>
      </w:pPr>
      <w:r w:rsidRPr="00C105FA">
        <w:object w:dxaOrig="240" w:dyaOrig="260" w14:anchorId="28476AC0">
          <v:shape id="_x0000_i1038" type="#_x0000_t75" style="width:12.15pt;height:13.1pt" o:ole="">
            <v:imagedata r:id="rId50" o:title=""/>
          </v:shape>
          <o:OLEObject Type="Embed" ProgID="Equation.3" ShapeID="_x0000_i1038" DrawAspect="Content" ObjectID="_1686481281" r:id="rId51"/>
        </w:object>
      </w:r>
      <w:r w:rsidRPr="00C105FA">
        <w:t>—</w:t>
      </w:r>
      <w:r w:rsidRPr="00C105FA">
        <w:t>流量重复性，</w:t>
      </w:r>
      <w:r w:rsidRPr="00C105FA">
        <w:t>%</w:t>
      </w:r>
      <w:r w:rsidRPr="00C105FA">
        <w:t>；</w:t>
      </w:r>
    </w:p>
    <w:p w14:paraId="0A0B6565" w14:textId="77777777" w:rsidR="00921DA4" w:rsidRPr="00C105FA" w:rsidRDefault="00921DA4" w:rsidP="00C105FA">
      <w:pPr>
        <w:pStyle w:val="aff7"/>
        <w:spacing w:line="400" w:lineRule="exact"/>
        <w:ind w:firstLineChars="200" w:firstLine="480"/>
      </w:pPr>
      <w:r w:rsidRPr="00C105FA">
        <w:object w:dxaOrig="440" w:dyaOrig="360" w14:anchorId="56D708B6">
          <v:shape id="_x0000_i1039" type="#_x0000_t75" style="width:21.5pt;height:17.75pt" o:ole="">
            <v:imagedata r:id="rId52" o:title=""/>
          </v:shape>
          <o:OLEObject Type="Embed" ProgID="Equation.3" ShapeID="_x0000_i1039" DrawAspect="Content" ObjectID="_1686481282" r:id="rId53"/>
        </w:object>
      </w:r>
      <w:r w:rsidRPr="00C105FA">
        <w:t>—</w:t>
      </w:r>
      <w:r w:rsidRPr="00C105FA">
        <w:t>重复测量中的最大相对示值误差，</w:t>
      </w:r>
      <w:r>
        <w:t>%</w:t>
      </w:r>
      <w:r w:rsidRPr="00C105FA">
        <w:t>；</w:t>
      </w:r>
    </w:p>
    <w:p w14:paraId="723D8883" w14:textId="77777777" w:rsidR="00921DA4" w:rsidRPr="00C105FA" w:rsidRDefault="00921DA4" w:rsidP="00C105FA">
      <w:pPr>
        <w:pStyle w:val="aff7"/>
        <w:spacing w:line="400" w:lineRule="exact"/>
        <w:ind w:firstLineChars="200" w:firstLine="480"/>
      </w:pPr>
      <w:r w:rsidRPr="00C105FA">
        <w:object w:dxaOrig="440" w:dyaOrig="360" w14:anchorId="12761A77">
          <v:shape id="_x0000_i1040" type="#_x0000_t75" style="width:21.5pt;height:17.75pt" o:ole="">
            <v:imagedata r:id="rId54" o:title=""/>
          </v:shape>
          <o:OLEObject Type="Embed" ProgID="Equation.3" ShapeID="_x0000_i1040" DrawAspect="Content" ObjectID="_1686481283" r:id="rId55"/>
        </w:object>
      </w:r>
      <w:r w:rsidRPr="00C105FA">
        <w:t>—</w:t>
      </w:r>
      <w:r w:rsidRPr="00C105FA">
        <w:t>重复测量中的最小相对示值误差，</w:t>
      </w:r>
      <w:r>
        <w:t>%</w:t>
      </w:r>
      <w:r w:rsidRPr="00C105FA">
        <w:t>；</w:t>
      </w:r>
    </w:p>
    <w:p w14:paraId="3DAB0BF7" w14:textId="77777777" w:rsidR="00921DA4" w:rsidRPr="00C105FA" w:rsidRDefault="00921DA4" w:rsidP="00C105FA">
      <w:pPr>
        <w:pStyle w:val="aff7"/>
        <w:spacing w:line="400" w:lineRule="exact"/>
        <w:ind w:firstLineChars="200" w:firstLine="480"/>
      </w:pPr>
      <w:r w:rsidRPr="00C105FA">
        <w:t>dn—</w:t>
      </w:r>
      <w:r w:rsidRPr="00C105FA">
        <w:t>极差系数</w:t>
      </w:r>
      <w:r w:rsidRPr="00C105FA">
        <w:rPr>
          <w:rFonts w:hint="eastAsia"/>
        </w:rPr>
        <w:t>为</w:t>
      </w:r>
      <w:r w:rsidRPr="00C105FA">
        <w:rPr>
          <w:rFonts w:hint="eastAsia"/>
        </w:rPr>
        <w:t>2.53</w:t>
      </w:r>
      <w:r w:rsidRPr="00C105FA">
        <w:rPr>
          <w:rFonts w:hint="eastAsia"/>
        </w:rPr>
        <w:t>，</w:t>
      </w:r>
      <w:r w:rsidRPr="00C105FA">
        <w:t>n=6</w:t>
      </w:r>
      <w:r w:rsidRPr="00C105FA">
        <w:t>。</w:t>
      </w:r>
    </w:p>
    <w:p w14:paraId="65F6DEAA" w14:textId="77777777" w:rsidR="00921DA4" w:rsidRPr="00C105FA" w:rsidRDefault="00C105FA" w:rsidP="00C105FA">
      <w:pPr>
        <w:widowControl/>
        <w:adjustRightInd/>
        <w:spacing w:line="400" w:lineRule="exact"/>
        <w:rPr>
          <w:rFonts w:ascii="黑体" w:eastAsia="黑体" w:hAnsi="黑体" w:cs="黑体"/>
          <w:bCs/>
          <w:kern w:val="0"/>
          <w:sz w:val="24"/>
          <w:szCs w:val="24"/>
        </w:rPr>
      </w:pPr>
      <w:r w:rsidRPr="00C105FA">
        <w:rPr>
          <w:rFonts w:ascii="黑体" w:eastAsia="黑体" w:hAnsi="黑体" w:cs="黑体"/>
          <w:bCs/>
          <w:kern w:val="0"/>
          <w:sz w:val="24"/>
          <w:szCs w:val="24"/>
        </w:rPr>
        <w:t>6.2.8</w:t>
      </w:r>
      <w:r w:rsidR="00921DA4" w:rsidRPr="00C105FA">
        <w:rPr>
          <w:rFonts w:ascii="黑体" w:eastAsia="黑体" w:hAnsi="黑体" w:cs="黑体"/>
          <w:bCs/>
          <w:kern w:val="0"/>
          <w:sz w:val="24"/>
          <w:szCs w:val="24"/>
        </w:rPr>
        <w:t xml:space="preserve">  计时误差</w:t>
      </w:r>
    </w:p>
    <w:p w14:paraId="4AC91B17" w14:textId="77777777" w:rsidR="00921DA4" w:rsidRPr="00C105FA" w:rsidRDefault="00921DA4" w:rsidP="00C105FA">
      <w:pPr>
        <w:pStyle w:val="aff7"/>
        <w:spacing w:line="400" w:lineRule="exact"/>
        <w:ind w:firstLineChars="200" w:firstLine="480"/>
      </w:pPr>
      <w:r w:rsidRPr="00C105FA">
        <w:t>被校测试仪进入测量界面，测试仪显示的时间刷新时，同步启动</w:t>
      </w:r>
      <w:r w:rsidRPr="00C105FA">
        <w:rPr>
          <w:rFonts w:hint="eastAsia"/>
        </w:rPr>
        <w:t>计时误差</w:t>
      </w:r>
      <w:r w:rsidRPr="00C105FA">
        <w:t>标准器的计时，运行</w:t>
      </w:r>
      <w:r w:rsidRPr="00C105FA">
        <w:t>5min</w:t>
      </w:r>
      <w:r w:rsidRPr="00C105FA">
        <w:t>时，同步停止</w:t>
      </w:r>
      <w:r w:rsidRPr="00C105FA">
        <w:rPr>
          <w:rFonts w:hint="eastAsia"/>
        </w:rPr>
        <w:t>计时误差</w:t>
      </w:r>
      <w:r w:rsidRPr="00C105FA">
        <w:t>标准器计时，记录</w:t>
      </w:r>
      <w:r w:rsidRPr="00C105FA">
        <w:rPr>
          <w:rFonts w:hint="eastAsia"/>
        </w:rPr>
        <w:t>计时误差</w:t>
      </w:r>
      <w:r w:rsidRPr="00C105FA">
        <w:t>标准器累计读数</w:t>
      </w:r>
      <w:r w:rsidRPr="00C105FA">
        <w:object w:dxaOrig="240" w:dyaOrig="360" w14:anchorId="57E213BB">
          <v:shape id="对象 58" o:spid="_x0000_i1041" type="#_x0000_t75" style="width:12.15pt;height:17.75pt;mso-position-horizontal-relative:page;mso-position-vertical-relative:page" o:ole="">
            <v:imagedata r:id="rId56" o:title=""/>
          </v:shape>
          <o:OLEObject Type="Embed" ProgID="Equation.3" ShapeID="对象 58" DrawAspect="Content" ObjectID="_1686481284" r:id="rId57"/>
        </w:object>
      </w:r>
      <w:r w:rsidRPr="00C105FA">
        <w:t>与测试仪时间累计读数</w:t>
      </w:r>
      <w:r w:rsidRPr="00C105FA">
        <w:object w:dxaOrig="240" w:dyaOrig="360" w14:anchorId="171BD83C">
          <v:shape id="对象 59" o:spid="_x0000_i1042" type="#_x0000_t75" style="width:12.15pt;height:17.75pt;mso-position-horizontal-relative:page;mso-position-vertical-relative:page" o:ole="">
            <v:imagedata r:id="rId58" o:title=""/>
          </v:shape>
          <o:OLEObject Type="Embed" ProgID="Equation.3" ShapeID="对象 59" DrawAspect="Content" ObjectID="_1686481285" r:id="rId59"/>
        </w:object>
      </w:r>
      <w:r w:rsidRPr="00C105FA">
        <w:t>，</w:t>
      </w:r>
      <w:r w:rsidRPr="00C105FA">
        <w:rPr>
          <w:rFonts w:hint="eastAsia"/>
        </w:rPr>
        <w:t>重复</w:t>
      </w:r>
      <w:r w:rsidRPr="00C105FA">
        <w:t>测量</w:t>
      </w:r>
      <w:r w:rsidRPr="00C105FA">
        <w:rPr>
          <w:rFonts w:hint="eastAsia"/>
        </w:rPr>
        <w:t>3</w:t>
      </w:r>
      <w:r w:rsidRPr="00C105FA">
        <w:t>次，按下列公式（</w:t>
      </w:r>
      <w:r w:rsidRPr="00C105FA">
        <w:rPr>
          <w:rFonts w:hint="eastAsia"/>
        </w:rPr>
        <w:t>5</w:t>
      </w:r>
      <w:r w:rsidRPr="00C105FA">
        <w:t>）计算计时误差，取校准中误差</w:t>
      </w:r>
      <w:r w:rsidRPr="00C105FA">
        <w:rPr>
          <w:rFonts w:hint="eastAsia"/>
        </w:rPr>
        <w:t>绝对值</w:t>
      </w:r>
      <w:r w:rsidRPr="00C105FA">
        <w:t>最大者作为校准结果。</w:t>
      </w:r>
    </w:p>
    <w:p w14:paraId="20211A73" w14:textId="77777777" w:rsidR="00921DA4" w:rsidRDefault="00921DA4" w:rsidP="00921DA4">
      <w:pPr>
        <w:spacing w:line="360" w:lineRule="auto"/>
        <w:ind w:firstLineChars="1150" w:firstLine="2760"/>
        <w:rPr>
          <w:sz w:val="24"/>
          <w:szCs w:val="24"/>
        </w:rPr>
      </w:pPr>
      <w:r>
        <w:rPr>
          <w:sz w:val="24"/>
          <w:szCs w:val="24"/>
        </w:rPr>
        <w:t xml:space="preserve">      </w:t>
      </w:r>
      <w:r w:rsidR="00FA0BBC" w:rsidRPr="0049013F">
        <w:rPr>
          <w:position w:val="-16"/>
          <w:sz w:val="24"/>
          <w:szCs w:val="24"/>
        </w:rPr>
        <w:object w:dxaOrig="1760" w:dyaOrig="440" w14:anchorId="22432D79">
          <v:shape id="_x0000_i1043" type="#_x0000_t75" style="width:88.9pt;height:26.2pt" o:ole="">
            <v:imagedata r:id="rId60" o:title=""/>
          </v:shape>
          <o:OLEObject Type="Embed" ProgID="Equation.3" ShapeID="_x0000_i1043" DrawAspect="Content" ObjectID="_1686481286" r:id="rId61"/>
        </w:object>
      </w:r>
      <w:r>
        <w:rPr>
          <w:sz w:val="24"/>
          <w:szCs w:val="24"/>
        </w:rPr>
        <w:t xml:space="preserve">                            (</w:t>
      </w:r>
      <w:r>
        <w:rPr>
          <w:rFonts w:hint="eastAsia"/>
          <w:sz w:val="24"/>
          <w:szCs w:val="24"/>
        </w:rPr>
        <w:t>5</w:t>
      </w:r>
      <w:r>
        <w:rPr>
          <w:sz w:val="24"/>
          <w:szCs w:val="24"/>
        </w:rPr>
        <w:t>)</w:t>
      </w:r>
    </w:p>
    <w:p w14:paraId="31006021" w14:textId="77777777" w:rsidR="00921DA4" w:rsidRDefault="00921DA4" w:rsidP="00921DA4">
      <w:pPr>
        <w:spacing w:line="360" w:lineRule="auto"/>
      </w:pPr>
      <w:r>
        <w:t xml:space="preserve">                                  </w:t>
      </w:r>
      <w:r w:rsidR="00C23162">
        <w:rPr>
          <w:position w:val="-10"/>
        </w:rPr>
        <w:object w:dxaOrig="1340" w:dyaOrig="360" w14:anchorId="06342CDD">
          <v:shape id="_x0000_i1044" type="#_x0000_t75" style="width:66.4pt;height:20.55pt" o:ole="">
            <v:imagedata r:id="rId62" o:title=""/>
          </v:shape>
          <o:OLEObject Type="Embed" ProgID="Equation.3" ShapeID="_x0000_i1044" DrawAspect="Content" ObjectID="_1686481287" r:id="rId63"/>
        </w:object>
      </w:r>
      <w:r>
        <w:t xml:space="preserve">                                 </w:t>
      </w:r>
      <w:r>
        <w:rPr>
          <w:rFonts w:hint="eastAsia"/>
          <w:sz w:val="24"/>
          <w:szCs w:val="24"/>
        </w:rPr>
        <w:t>（</w:t>
      </w:r>
      <w:r>
        <w:rPr>
          <w:rFonts w:hint="eastAsia"/>
          <w:sz w:val="24"/>
          <w:szCs w:val="24"/>
        </w:rPr>
        <w:t>6</w:t>
      </w:r>
      <w:r>
        <w:rPr>
          <w:rFonts w:hint="eastAsia"/>
          <w:sz w:val="24"/>
          <w:szCs w:val="24"/>
        </w:rPr>
        <w:t>）</w:t>
      </w:r>
    </w:p>
    <w:p w14:paraId="7674AE39" w14:textId="77777777" w:rsidR="00921DA4" w:rsidRDefault="00921DA4" w:rsidP="00C105FA">
      <w:pPr>
        <w:pStyle w:val="aff7"/>
        <w:spacing w:line="400" w:lineRule="exact"/>
      </w:pPr>
      <w:r>
        <w:t>式中：</w:t>
      </w:r>
    </w:p>
    <w:p w14:paraId="754CB18C" w14:textId="77777777" w:rsidR="00921DA4" w:rsidRPr="00C105FA" w:rsidRDefault="00921DA4" w:rsidP="00C105FA">
      <w:pPr>
        <w:pStyle w:val="aff7"/>
        <w:spacing w:line="400" w:lineRule="exact"/>
        <w:ind w:firstLineChars="200" w:firstLine="480"/>
      </w:pPr>
      <w:r w:rsidRPr="00C105FA">
        <w:object w:dxaOrig="180" w:dyaOrig="260" w14:anchorId="1AA9CCB7">
          <v:shape id="对象 62" o:spid="_x0000_i1045" type="#_x0000_t75" style="width:9.35pt;height:13.1pt;mso-position-horizontal-relative:page;mso-position-vertical-relative:page" o:ole="">
            <v:imagedata r:id="rId64" o:title=""/>
          </v:shape>
          <o:OLEObject Type="Embed" ProgID="Equation.3" ShapeID="对象 62" DrawAspect="Content" ObjectID="_1686481288" r:id="rId65"/>
        </w:object>
      </w:r>
      <w:r>
        <w:t>——</w:t>
      </w:r>
      <w:r w:rsidRPr="00C105FA">
        <w:t>测量次数；</w:t>
      </w:r>
      <w:r w:rsidRPr="00C105FA">
        <w:object w:dxaOrig="180" w:dyaOrig="260" w14:anchorId="7F1F4552">
          <v:shape id="对象 63" o:spid="_x0000_i1046" type="#_x0000_t75" style="width:9.35pt;height:13.1pt;mso-position-horizontal-relative:page;mso-position-vertical-relative:page" o:ole="">
            <v:imagedata r:id="rId64" o:title=""/>
          </v:shape>
          <o:OLEObject Type="Embed" ProgID="Equation.3" ShapeID="对象 63" DrawAspect="Content" ObjectID="_1686481289" r:id="rId66"/>
        </w:object>
      </w:r>
      <w:r>
        <w:t>=1</w:t>
      </w:r>
      <w:r>
        <w:t>、</w:t>
      </w:r>
      <w:r>
        <w:t>2</w:t>
      </w:r>
      <w:r>
        <w:rPr>
          <w:rFonts w:hint="eastAsia"/>
        </w:rPr>
        <w:t>、</w:t>
      </w:r>
      <w:r>
        <w:t>3</w:t>
      </w:r>
      <w:r>
        <w:t>；</w:t>
      </w:r>
    </w:p>
    <w:p w14:paraId="1A4436FB" w14:textId="5E8B775C" w:rsidR="00921DA4" w:rsidRPr="00C105FA" w:rsidRDefault="00FA0BBC" w:rsidP="00FA0BBC">
      <w:pPr>
        <w:pStyle w:val="aff7"/>
        <w:tabs>
          <w:tab w:val="left" w:pos="7155"/>
        </w:tabs>
        <w:spacing w:line="400" w:lineRule="exact"/>
        <w:ind w:firstLineChars="200" w:firstLine="480"/>
      </w:pPr>
      <w:r w:rsidRPr="00FA0BBC">
        <w:rPr>
          <w:position w:val="-10"/>
        </w:rPr>
        <w:object w:dxaOrig="440" w:dyaOrig="360" w14:anchorId="6DB34782">
          <v:shape id="_x0000_i1047" type="#_x0000_t75" style="width:21.5pt;height:17.75pt" o:ole="">
            <v:imagedata r:id="rId67" o:title=""/>
          </v:shape>
          <o:OLEObject Type="Embed" ProgID="Equation.3" ShapeID="_x0000_i1047" DrawAspect="Content" ObjectID="_1686481290" r:id="rId68"/>
        </w:object>
      </w:r>
      <w:r w:rsidR="00921DA4" w:rsidRPr="00C105FA">
        <w:t>—</w:t>
      </w:r>
      <w:r w:rsidR="00921DA4" w:rsidRPr="00C105FA">
        <w:rPr>
          <w:rFonts w:hint="eastAsia"/>
        </w:rPr>
        <w:t>单</w:t>
      </w:r>
      <w:r w:rsidR="00921DA4" w:rsidRPr="00C105FA">
        <w:t>次校准</w:t>
      </w:r>
      <w:r w:rsidR="00921DA4" w:rsidRPr="00C105FA">
        <w:rPr>
          <w:rFonts w:hint="eastAsia"/>
        </w:rPr>
        <w:t>计时</w:t>
      </w:r>
      <w:r w:rsidR="00921DA4" w:rsidRPr="00C105FA">
        <w:t>误差</w:t>
      </w:r>
      <w:r w:rsidR="00921DA4" w:rsidRPr="00C105FA">
        <w:t>s</w:t>
      </w:r>
      <w:r w:rsidR="00921DA4" w:rsidRPr="00C105FA">
        <w:t>；</w:t>
      </w:r>
      <w:r>
        <w:tab/>
      </w:r>
    </w:p>
    <w:p w14:paraId="45FDFD0C" w14:textId="77777777" w:rsidR="00921DA4" w:rsidRPr="00C105FA" w:rsidRDefault="00FA0BBC" w:rsidP="00C105FA">
      <w:pPr>
        <w:pStyle w:val="aff7"/>
        <w:spacing w:line="400" w:lineRule="exact"/>
        <w:ind w:firstLineChars="200" w:firstLine="480"/>
      </w:pPr>
      <w:r w:rsidRPr="00FA0BBC">
        <w:rPr>
          <w:position w:val="-4"/>
        </w:rPr>
        <w:object w:dxaOrig="360" w:dyaOrig="260" w14:anchorId="11CB35A6">
          <v:shape id="_x0000_i1048" type="#_x0000_t75" style="width:17.75pt;height:13.1pt" o:ole="">
            <v:imagedata r:id="rId69" o:title=""/>
          </v:shape>
          <o:OLEObject Type="Embed" ProgID="Equation.3" ShapeID="_x0000_i1048" DrawAspect="Content" ObjectID="_1686481291" r:id="rId70"/>
        </w:object>
      </w:r>
      <w:r w:rsidR="00921DA4" w:rsidRPr="00C105FA">
        <w:t>—</w:t>
      </w:r>
      <w:r w:rsidR="00921DA4" w:rsidRPr="00C105FA">
        <w:t>校准误差最终结果</w:t>
      </w:r>
      <w:r w:rsidR="00921DA4" w:rsidRPr="00C105FA">
        <w:rPr>
          <w:rFonts w:hint="eastAsia"/>
        </w:rPr>
        <w:t>，</w:t>
      </w:r>
      <w:r w:rsidR="00921DA4" w:rsidRPr="00C105FA">
        <w:rPr>
          <w:rFonts w:hint="eastAsia"/>
        </w:rPr>
        <w:t>s</w:t>
      </w:r>
    </w:p>
    <w:p w14:paraId="3BE1823D" w14:textId="77777777" w:rsidR="00921DA4" w:rsidRPr="00C105FA" w:rsidRDefault="00921DA4" w:rsidP="00C105FA">
      <w:pPr>
        <w:pStyle w:val="aff7"/>
        <w:spacing w:line="400" w:lineRule="exact"/>
        <w:ind w:firstLineChars="200" w:firstLine="480"/>
      </w:pPr>
      <w:r w:rsidRPr="00C105FA">
        <w:object w:dxaOrig="240" w:dyaOrig="360" w14:anchorId="3BD5D8AD">
          <v:shape id="对象 66" o:spid="_x0000_i1049" type="#_x0000_t75" style="width:12.15pt;height:17.75pt;mso-position-horizontal-relative:page;mso-position-vertical-relative:page" o:ole="">
            <v:imagedata r:id="rId71" o:title=""/>
          </v:shape>
          <o:OLEObject Type="Embed" ProgID="Equation.3" ShapeID="对象 66" DrawAspect="Content" ObjectID="_1686481292" r:id="rId72"/>
        </w:object>
      </w:r>
      <w:r w:rsidRPr="00C105FA">
        <w:t>—</w:t>
      </w:r>
      <w:r w:rsidRPr="00C105FA">
        <w:rPr>
          <w:rFonts w:hint="eastAsia"/>
        </w:rPr>
        <w:t>计时误差标准器</w:t>
      </w:r>
      <w:r w:rsidRPr="00C105FA">
        <w:t>测量值，</w:t>
      </w:r>
      <w:r w:rsidRPr="00C105FA">
        <w:t>s</w:t>
      </w:r>
      <w:r w:rsidRPr="00C105FA">
        <w:t>；</w:t>
      </w:r>
    </w:p>
    <w:p w14:paraId="554E1F92" w14:textId="1388842C" w:rsidR="00921DA4" w:rsidRPr="00C105FA" w:rsidRDefault="00921DA4" w:rsidP="00FA0BBC">
      <w:pPr>
        <w:pStyle w:val="aff7"/>
        <w:tabs>
          <w:tab w:val="left" w:pos="6150"/>
        </w:tabs>
        <w:spacing w:line="400" w:lineRule="exact"/>
        <w:ind w:firstLineChars="200" w:firstLine="480"/>
      </w:pPr>
      <w:r w:rsidRPr="00C105FA">
        <w:object w:dxaOrig="240" w:dyaOrig="360" w14:anchorId="15E6479B">
          <v:shape id="对象 67" o:spid="_x0000_i1050" type="#_x0000_t75" style="width:12.15pt;height:17.75pt;mso-position-horizontal-relative:page;mso-position-vertical-relative:page" o:ole="">
            <v:imagedata r:id="rId73" o:title=""/>
          </v:shape>
          <o:OLEObject Type="Embed" ProgID="Equation.3" ShapeID="对象 67" DrawAspect="Content" ObjectID="_1686481293" r:id="rId74"/>
        </w:object>
      </w:r>
      <w:r w:rsidRPr="00C105FA">
        <w:t>—</w:t>
      </w:r>
      <w:r w:rsidRPr="00C105FA">
        <w:t>被校测试仪</w:t>
      </w:r>
      <w:r w:rsidRPr="00C105FA">
        <w:rPr>
          <w:rFonts w:hint="eastAsia"/>
        </w:rPr>
        <w:t>时间</w:t>
      </w:r>
      <w:r w:rsidRPr="00C105FA">
        <w:t>测量值，</w:t>
      </w:r>
      <w:r w:rsidRPr="00C105FA">
        <w:t>s</w:t>
      </w:r>
      <w:r w:rsidRPr="00C105FA">
        <w:t>。</w:t>
      </w:r>
      <w:r w:rsidR="00FA0BBC">
        <w:tab/>
      </w:r>
    </w:p>
    <w:p w14:paraId="311E13D5" w14:textId="2F4308CC" w:rsidR="00C32016" w:rsidRDefault="00571323" w:rsidP="00FA0BBC">
      <w:pPr>
        <w:widowControl/>
        <w:tabs>
          <w:tab w:val="left" w:pos="5475"/>
        </w:tabs>
        <w:adjustRightInd/>
        <w:spacing w:line="400" w:lineRule="exact"/>
        <w:rPr>
          <w:rFonts w:ascii="黑体" w:eastAsia="黑体" w:hAnsi="黑体" w:cs="黑体"/>
          <w:bCs/>
          <w:kern w:val="0"/>
          <w:sz w:val="24"/>
          <w:szCs w:val="24"/>
        </w:rPr>
      </w:pPr>
      <w:r>
        <w:rPr>
          <w:rFonts w:ascii="黑体" w:eastAsia="黑体" w:hAnsi="黑体" w:cs="黑体" w:hint="eastAsia"/>
          <w:bCs/>
          <w:kern w:val="0"/>
          <w:sz w:val="24"/>
          <w:szCs w:val="24"/>
        </w:rPr>
        <w:t xml:space="preserve">7  </w:t>
      </w:r>
      <w:r w:rsidR="005824E6" w:rsidRPr="00571323">
        <w:rPr>
          <w:rFonts w:ascii="黑体" w:eastAsia="黑体" w:hAnsi="黑体" w:cs="黑体" w:hint="eastAsia"/>
          <w:bCs/>
          <w:kern w:val="0"/>
          <w:sz w:val="24"/>
          <w:szCs w:val="24"/>
        </w:rPr>
        <w:t>校准结果</w:t>
      </w:r>
      <w:bookmarkEnd w:id="61"/>
      <w:bookmarkEnd w:id="62"/>
      <w:bookmarkEnd w:id="64"/>
      <w:bookmarkEnd w:id="65"/>
      <w:r w:rsidR="00FA0BBC">
        <w:rPr>
          <w:rFonts w:ascii="黑体" w:eastAsia="黑体" w:hAnsi="黑体" w:cs="黑体"/>
          <w:bCs/>
          <w:kern w:val="0"/>
          <w:sz w:val="24"/>
          <w:szCs w:val="24"/>
        </w:rPr>
        <w:tab/>
      </w:r>
    </w:p>
    <w:p w14:paraId="69EBAC84" w14:textId="77777777" w:rsidR="003C2D6D" w:rsidRDefault="003C2D6D" w:rsidP="00571323">
      <w:pPr>
        <w:widowControl/>
        <w:adjustRightInd/>
        <w:spacing w:line="400" w:lineRule="exact"/>
        <w:rPr>
          <w:rFonts w:ascii="黑体" w:eastAsia="黑体" w:hAnsi="黑体" w:cs="黑体"/>
          <w:bCs/>
          <w:kern w:val="0"/>
          <w:sz w:val="24"/>
          <w:szCs w:val="24"/>
        </w:rPr>
      </w:pPr>
    </w:p>
    <w:p w14:paraId="11463180" w14:textId="77777777" w:rsidR="003C2D6D" w:rsidRDefault="003C2D6D" w:rsidP="003C2D6D">
      <w:pPr>
        <w:widowControl/>
        <w:adjustRightInd/>
        <w:spacing w:line="400" w:lineRule="exact"/>
        <w:rPr>
          <w:rFonts w:ascii="黑体" w:eastAsia="黑体" w:hAnsi="黑体" w:cs="黑体"/>
          <w:bCs/>
          <w:kern w:val="0"/>
          <w:sz w:val="24"/>
          <w:szCs w:val="24"/>
        </w:rPr>
      </w:pPr>
      <w:bookmarkStart w:id="67" w:name="_Toc495566243"/>
      <w:bookmarkStart w:id="68" w:name="_Toc7507"/>
      <w:bookmarkStart w:id="69" w:name="_Toc4576951"/>
      <w:bookmarkStart w:id="70" w:name="mbookmark5"/>
      <w:r>
        <w:rPr>
          <w:rFonts w:ascii="黑体" w:eastAsia="黑体" w:hAnsi="黑体" w:cs="黑体"/>
          <w:bCs/>
          <w:kern w:val="0"/>
          <w:sz w:val="24"/>
          <w:szCs w:val="24"/>
        </w:rPr>
        <w:t>7</w:t>
      </w:r>
      <w:r>
        <w:rPr>
          <w:rFonts w:ascii="黑体" w:eastAsia="黑体" w:hAnsi="黑体" w:cs="黑体" w:hint="eastAsia"/>
          <w:bCs/>
          <w:kern w:val="0"/>
          <w:sz w:val="24"/>
          <w:szCs w:val="24"/>
        </w:rPr>
        <w:t>.</w:t>
      </w:r>
      <w:r>
        <w:rPr>
          <w:rFonts w:ascii="黑体" w:eastAsia="黑体" w:hAnsi="黑体" w:cs="黑体"/>
          <w:bCs/>
          <w:kern w:val="0"/>
          <w:sz w:val="24"/>
          <w:szCs w:val="24"/>
        </w:rPr>
        <w:t>1</w:t>
      </w:r>
      <w:r>
        <w:rPr>
          <w:rFonts w:ascii="黑体" w:eastAsia="黑体" w:hAnsi="黑体" w:cs="黑体" w:hint="eastAsia"/>
          <w:bCs/>
          <w:kern w:val="0"/>
          <w:sz w:val="24"/>
          <w:szCs w:val="24"/>
        </w:rPr>
        <w:t xml:space="preserve">  校准记录</w:t>
      </w:r>
    </w:p>
    <w:p w14:paraId="4CE5C468" w14:textId="77777777" w:rsidR="003C2D6D" w:rsidRDefault="003C2D6D" w:rsidP="003C2D6D">
      <w:pPr>
        <w:pStyle w:val="afff8"/>
        <w:widowControl w:val="0"/>
        <w:spacing w:line="400" w:lineRule="exact"/>
        <w:ind w:firstLineChars="100" w:firstLine="244"/>
        <w:jc w:val="both"/>
        <w:rPr>
          <w:rFonts w:ascii="黑体" w:hAnsi="黑体" w:cs="黑体"/>
          <w:bCs/>
          <w:sz w:val="24"/>
          <w:szCs w:val="24"/>
        </w:rPr>
      </w:pPr>
      <w:r>
        <w:rPr>
          <w:rFonts w:ascii="黑体" w:hAnsi="黑体" w:cs="黑体" w:hint="eastAsia"/>
          <w:bCs/>
          <w:sz w:val="24"/>
          <w:szCs w:val="24"/>
        </w:rPr>
        <w:t xml:space="preserve"> </w:t>
      </w:r>
      <w:r w:rsidRPr="003C2D6D">
        <w:rPr>
          <w:rFonts w:ascii="宋体" w:eastAsia="宋体" w:hAnsi="宋体" w:hint="eastAsia"/>
          <w:color w:val="000000"/>
          <w:sz w:val="24"/>
          <w:szCs w:val="24"/>
        </w:rPr>
        <w:t>校准</w:t>
      </w:r>
      <w:r w:rsidRPr="003C2D6D">
        <w:rPr>
          <w:rFonts w:ascii="宋体" w:eastAsia="宋体" w:hAnsi="宋体"/>
          <w:color w:val="000000"/>
          <w:sz w:val="24"/>
          <w:szCs w:val="24"/>
        </w:rPr>
        <w:t>记录应详尽记录</w:t>
      </w:r>
      <w:r>
        <w:rPr>
          <w:rFonts w:ascii="宋体" w:eastAsia="宋体" w:hAnsi="宋体" w:hint="eastAsia"/>
          <w:color w:val="000000"/>
          <w:sz w:val="24"/>
          <w:szCs w:val="24"/>
        </w:rPr>
        <w:t>校准</w:t>
      </w:r>
      <w:r>
        <w:rPr>
          <w:rFonts w:ascii="宋体" w:eastAsia="宋体" w:hAnsi="宋体"/>
          <w:color w:val="000000"/>
          <w:sz w:val="24"/>
          <w:szCs w:val="24"/>
        </w:rPr>
        <w:t>数据和计算结果。推荐的</w:t>
      </w:r>
      <w:r>
        <w:rPr>
          <w:rFonts w:ascii="宋体" w:eastAsia="宋体" w:hAnsi="宋体" w:hint="eastAsia"/>
          <w:color w:val="000000"/>
          <w:sz w:val="24"/>
          <w:szCs w:val="24"/>
        </w:rPr>
        <w:t>仪器校准</w:t>
      </w:r>
      <w:r>
        <w:rPr>
          <w:rFonts w:ascii="宋体" w:eastAsia="宋体" w:hAnsi="宋体"/>
          <w:color w:val="000000"/>
          <w:sz w:val="24"/>
          <w:szCs w:val="24"/>
        </w:rPr>
        <w:t>记录格式见附录</w:t>
      </w:r>
      <w:r>
        <w:rPr>
          <w:rFonts w:ascii="宋体" w:eastAsia="宋体" w:hAnsi="宋体" w:hint="eastAsia"/>
          <w:color w:val="000000"/>
          <w:sz w:val="24"/>
          <w:szCs w:val="24"/>
        </w:rPr>
        <w:t>A。</w:t>
      </w:r>
    </w:p>
    <w:p w14:paraId="25AC9982" w14:textId="77777777" w:rsidR="003C2D6D" w:rsidRDefault="003C2D6D" w:rsidP="003C2D6D">
      <w:pPr>
        <w:widowControl/>
        <w:adjustRightInd/>
        <w:spacing w:line="400" w:lineRule="exact"/>
        <w:rPr>
          <w:rFonts w:ascii="黑体" w:eastAsia="黑体" w:hAnsi="黑体" w:cs="黑体"/>
          <w:bCs/>
          <w:kern w:val="0"/>
          <w:sz w:val="24"/>
          <w:szCs w:val="24"/>
        </w:rPr>
      </w:pPr>
      <w:r>
        <w:rPr>
          <w:rFonts w:ascii="黑体" w:eastAsia="黑体" w:hAnsi="黑体" w:cs="黑体"/>
          <w:bCs/>
          <w:kern w:val="0"/>
          <w:sz w:val="24"/>
          <w:szCs w:val="24"/>
        </w:rPr>
        <w:t>7</w:t>
      </w:r>
      <w:r>
        <w:rPr>
          <w:rFonts w:ascii="黑体" w:eastAsia="黑体" w:hAnsi="黑体" w:cs="黑体" w:hint="eastAsia"/>
          <w:bCs/>
          <w:kern w:val="0"/>
          <w:sz w:val="24"/>
          <w:szCs w:val="24"/>
        </w:rPr>
        <w:t>.</w:t>
      </w:r>
      <w:r>
        <w:rPr>
          <w:rFonts w:ascii="黑体" w:eastAsia="黑体" w:hAnsi="黑体" w:cs="黑体"/>
          <w:bCs/>
          <w:kern w:val="0"/>
          <w:sz w:val="24"/>
          <w:szCs w:val="24"/>
        </w:rPr>
        <w:t>2</w:t>
      </w:r>
      <w:r>
        <w:rPr>
          <w:rFonts w:ascii="黑体" w:eastAsia="黑体" w:hAnsi="黑体" w:cs="黑体" w:hint="eastAsia"/>
          <w:bCs/>
          <w:kern w:val="0"/>
          <w:sz w:val="24"/>
          <w:szCs w:val="24"/>
        </w:rPr>
        <w:t xml:space="preserve">  校准证书</w:t>
      </w:r>
    </w:p>
    <w:p w14:paraId="6989CDE4" w14:textId="77777777" w:rsidR="003C2D6D" w:rsidRPr="003C2D6D" w:rsidRDefault="003C2D6D" w:rsidP="003C2D6D">
      <w:pPr>
        <w:pStyle w:val="afff8"/>
        <w:widowControl w:val="0"/>
        <w:spacing w:line="400" w:lineRule="exact"/>
        <w:ind w:firstLineChars="100" w:firstLine="244"/>
        <w:jc w:val="both"/>
        <w:rPr>
          <w:rFonts w:ascii="宋体" w:eastAsia="宋体" w:hAnsi="宋体"/>
          <w:color w:val="000000"/>
          <w:sz w:val="24"/>
          <w:szCs w:val="24"/>
        </w:rPr>
      </w:pPr>
      <w:r>
        <w:rPr>
          <w:rFonts w:ascii="黑体" w:hAnsi="黑体" w:cs="黑体" w:hint="eastAsia"/>
          <w:bCs/>
          <w:sz w:val="24"/>
          <w:szCs w:val="24"/>
        </w:rPr>
        <w:t xml:space="preserve">  </w:t>
      </w:r>
      <w:r w:rsidRPr="003C2D6D">
        <w:rPr>
          <w:rFonts w:ascii="宋体" w:eastAsia="宋体" w:hAnsi="宋体" w:hint="eastAsia"/>
          <w:color w:val="000000"/>
          <w:sz w:val="24"/>
          <w:szCs w:val="24"/>
        </w:rPr>
        <w:t>经</w:t>
      </w:r>
      <w:r w:rsidRPr="003C2D6D">
        <w:rPr>
          <w:rFonts w:ascii="宋体" w:eastAsia="宋体" w:hAnsi="宋体"/>
          <w:color w:val="000000"/>
          <w:sz w:val="24"/>
          <w:szCs w:val="24"/>
        </w:rPr>
        <w:t>校准的</w:t>
      </w:r>
      <w:r>
        <w:rPr>
          <w:rFonts w:ascii="宋体" w:eastAsia="宋体" w:hAnsi="宋体" w:hint="eastAsia"/>
          <w:color w:val="000000"/>
          <w:sz w:val="24"/>
          <w:szCs w:val="24"/>
        </w:rPr>
        <w:t>仪器</w:t>
      </w:r>
      <w:r>
        <w:rPr>
          <w:rFonts w:ascii="宋体" w:eastAsia="宋体" w:hAnsi="宋体"/>
          <w:color w:val="000000"/>
          <w:sz w:val="24"/>
          <w:szCs w:val="24"/>
        </w:rPr>
        <w:t>应出具校准校准证书。</w:t>
      </w:r>
      <w:r>
        <w:rPr>
          <w:rFonts w:ascii="宋体" w:eastAsia="宋体" w:hAnsi="宋体" w:hint="eastAsia"/>
          <w:color w:val="000000"/>
          <w:sz w:val="24"/>
          <w:szCs w:val="24"/>
        </w:rPr>
        <w:t>校</w:t>
      </w:r>
      <w:r w:rsidRPr="00DD5A32">
        <w:rPr>
          <w:rFonts w:ascii="宋体" w:eastAsia="宋体" w:hAnsi="宋体" w:hint="eastAsia"/>
          <w:color w:val="000000"/>
          <w:sz w:val="24"/>
          <w:szCs w:val="24"/>
        </w:rPr>
        <w:t>准证书内容应符合JJF 1071-2010中的5.12要求。</w:t>
      </w:r>
      <w:r>
        <w:rPr>
          <w:rFonts w:ascii="宋体" w:eastAsia="宋体" w:hAnsi="宋体" w:hint="eastAsia"/>
          <w:color w:val="000000"/>
          <w:sz w:val="24"/>
          <w:szCs w:val="24"/>
        </w:rPr>
        <w:t>推荐</w:t>
      </w:r>
      <w:r>
        <w:rPr>
          <w:rFonts w:ascii="宋体" w:eastAsia="宋体" w:hAnsi="宋体"/>
          <w:color w:val="000000"/>
          <w:sz w:val="24"/>
          <w:szCs w:val="24"/>
        </w:rPr>
        <w:t>的</w:t>
      </w:r>
      <w:r>
        <w:rPr>
          <w:rFonts w:ascii="宋体" w:eastAsia="宋体" w:hAnsi="宋体" w:hint="eastAsia"/>
          <w:color w:val="000000"/>
          <w:sz w:val="24"/>
          <w:szCs w:val="24"/>
        </w:rPr>
        <w:t>仪器</w:t>
      </w:r>
      <w:r w:rsidRPr="00DD5A32">
        <w:rPr>
          <w:rFonts w:ascii="宋体" w:eastAsia="宋体" w:hAnsi="宋体" w:hint="eastAsia"/>
          <w:color w:val="000000"/>
          <w:sz w:val="24"/>
          <w:szCs w:val="24"/>
        </w:rPr>
        <w:t>校准证书（内页）格式参见</w:t>
      </w:r>
      <w:r w:rsidRPr="00DD5A32">
        <w:rPr>
          <w:rFonts w:ascii="宋体" w:eastAsia="宋体" w:hAnsi="宋体"/>
          <w:color w:val="000000"/>
          <w:sz w:val="24"/>
          <w:szCs w:val="24"/>
        </w:rPr>
        <w:t>附录</w:t>
      </w:r>
      <w:r w:rsidRPr="00DD5A32">
        <w:rPr>
          <w:rFonts w:ascii="宋体" w:eastAsia="宋体" w:hAnsi="宋体" w:hint="eastAsia"/>
          <w:color w:val="000000"/>
          <w:sz w:val="24"/>
          <w:szCs w:val="24"/>
        </w:rPr>
        <w:t>B</w:t>
      </w:r>
      <w:r>
        <w:rPr>
          <w:rFonts w:ascii="宋体" w:eastAsia="宋体" w:hAnsi="宋体" w:hint="eastAsia"/>
          <w:color w:val="000000"/>
          <w:sz w:val="24"/>
          <w:szCs w:val="24"/>
        </w:rPr>
        <w:t>。</w:t>
      </w:r>
    </w:p>
    <w:p w14:paraId="66AC9079" w14:textId="77777777" w:rsidR="003C2D6D" w:rsidRDefault="003C2D6D" w:rsidP="003C2D6D">
      <w:pPr>
        <w:widowControl/>
        <w:adjustRightInd/>
        <w:spacing w:line="400" w:lineRule="exact"/>
        <w:rPr>
          <w:rFonts w:ascii="黑体" w:eastAsia="黑体" w:hAnsi="黑体" w:cs="黑体"/>
          <w:bCs/>
          <w:kern w:val="0"/>
          <w:sz w:val="24"/>
          <w:szCs w:val="24"/>
        </w:rPr>
      </w:pPr>
      <w:r>
        <w:rPr>
          <w:rFonts w:ascii="黑体" w:eastAsia="黑体" w:hAnsi="黑体" w:cs="黑体" w:hint="eastAsia"/>
          <w:bCs/>
          <w:kern w:val="0"/>
          <w:sz w:val="24"/>
          <w:szCs w:val="24"/>
        </w:rPr>
        <w:t>7.3  不确定度</w:t>
      </w:r>
    </w:p>
    <w:p w14:paraId="052F5A56" w14:textId="77777777" w:rsidR="00C105FA" w:rsidRDefault="00810BB0" w:rsidP="00C105FA">
      <w:pPr>
        <w:pStyle w:val="afff8"/>
        <w:widowControl w:val="0"/>
        <w:spacing w:line="400" w:lineRule="exact"/>
        <w:ind w:firstLineChars="100" w:firstLine="244"/>
        <w:jc w:val="both"/>
        <w:rPr>
          <w:rFonts w:ascii="宋体" w:eastAsia="宋体" w:hAnsi="宋体"/>
          <w:color w:val="000000"/>
          <w:sz w:val="24"/>
          <w:szCs w:val="24"/>
        </w:rPr>
      </w:pPr>
      <w:r>
        <w:rPr>
          <w:rFonts w:ascii="黑体" w:hAnsi="黑体" w:cs="黑体" w:hint="eastAsia"/>
          <w:bCs/>
          <w:sz w:val="24"/>
          <w:szCs w:val="24"/>
        </w:rPr>
        <w:t xml:space="preserve">  </w:t>
      </w:r>
      <w:r w:rsidR="00674BED" w:rsidRPr="00674BED">
        <w:rPr>
          <w:rFonts w:ascii="宋体" w:eastAsia="宋体" w:hAnsi="宋体" w:hint="eastAsia"/>
          <w:color w:val="000000"/>
          <w:sz w:val="24"/>
          <w:szCs w:val="24"/>
        </w:rPr>
        <w:t>校准</w:t>
      </w:r>
      <w:r w:rsidR="00674BED" w:rsidRPr="00674BED">
        <w:rPr>
          <w:rFonts w:ascii="宋体" w:eastAsia="宋体" w:hAnsi="宋体"/>
          <w:color w:val="000000"/>
          <w:sz w:val="24"/>
          <w:szCs w:val="24"/>
        </w:rPr>
        <w:t>证书应给出各校准项目的扩展不确定度，</w:t>
      </w:r>
      <w:bookmarkStart w:id="71" w:name="_Toc37933224"/>
      <w:r w:rsidR="00C105FA" w:rsidRPr="00674BED">
        <w:rPr>
          <w:rFonts w:ascii="宋体" w:eastAsia="宋体" w:hAnsi="宋体"/>
          <w:color w:val="000000"/>
          <w:sz w:val="24"/>
          <w:szCs w:val="24"/>
        </w:rPr>
        <w:t>评定示例见附录</w:t>
      </w:r>
      <w:r w:rsidR="00C105FA" w:rsidRPr="00674BED">
        <w:rPr>
          <w:rFonts w:ascii="宋体" w:eastAsia="宋体" w:hAnsi="宋体" w:hint="eastAsia"/>
          <w:color w:val="000000"/>
          <w:sz w:val="24"/>
          <w:szCs w:val="24"/>
        </w:rPr>
        <w:t>C、</w:t>
      </w:r>
      <w:r w:rsidR="00C105FA" w:rsidRPr="00674BED">
        <w:rPr>
          <w:rFonts w:ascii="宋体" w:eastAsia="宋体" w:hAnsi="宋体"/>
          <w:color w:val="000000"/>
          <w:sz w:val="24"/>
          <w:szCs w:val="24"/>
        </w:rPr>
        <w:t>附录</w:t>
      </w:r>
      <w:r w:rsidR="00C105FA" w:rsidRPr="00674BED">
        <w:rPr>
          <w:rFonts w:ascii="宋体" w:eastAsia="宋体" w:hAnsi="宋体" w:hint="eastAsia"/>
          <w:color w:val="000000"/>
          <w:sz w:val="24"/>
          <w:szCs w:val="24"/>
        </w:rPr>
        <w:t>D、附录E</w:t>
      </w:r>
      <w:r w:rsidR="00C105FA">
        <w:rPr>
          <w:rFonts w:ascii="宋体" w:eastAsia="宋体" w:hAnsi="宋体" w:hint="eastAsia"/>
          <w:color w:val="000000"/>
          <w:sz w:val="24"/>
          <w:szCs w:val="24"/>
        </w:rPr>
        <w:t>、</w:t>
      </w:r>
      <w:r w:rsidR="00C105FA" w:rsidRPr="00674BED">
        <w:rPr>
          <w:rFonts w:ascii="宋体" w:eastAsia="宋体" w:hAnsi="宋体" w:hint="eastAsia"/>
          <w:color w:val="000000"/>
          <w:sz w:val="24"/>
          <w:szCs w:val="24"/>
        </w:rPr>
        <w:t>附录</w:t>
      </w:r>
      <w:r w:rsidR="00C105FA">
        <w:rPr>
          <w:rFonts w:ascii="宋体" w:eastAsia="宋体" w:hAnsi="宋体"/>
          <w:color w:val="000000"/>
          <w:sz w:val="24"/>
          <w:szCs w:val="24"/>
        </w:rPr>
        <w:t>F、</w:t>
      </w:r>
      <w:r w:rsidR="00C105FA" w:rsidRPr="00674BED">
        <w:rPr>
          <w:rFonts w:ascii="宋体" w:eastAsia="宋体" w:hAnsi="宋体" w:hint="eastAsia"/>
          <w:color w:val="000000"/>
          <w:sz w:val="24"/>
          <w:szCs w:val="24"/>
        </w:rPr>
        <w:t>附录</w:t>
      </w:r>
      <w:r w:rsidR="00C105FA">
        <w:rPr>
          <w:rFonts w:ascii="宋体" w:eastAsia="宋体" w:hAnsi="宋体"/>
          <w:color w:val="000000"/>
          <w:sz w:val="24"/>
          <w:szCs w:val="24"/>
        </w:rPr>
        <w:t>G、</w:t>
      </w:r>
      <w:r w:rsidR="00C105FA" w:rsidRPr="00674BED">
        <w:rPr>
          <w:rFonts w:ascii="宋体" w:eastAsia="宋体" w:hAnsi="宋体" w:hint="eastAsia"/>
          <w:color w:val="000000"/>
          <w:sz w:val="24"/>
          <w:szCs w:val="24"/>
        </w:rPr>
        <w:t>附录</w:t>
      </w:r>
      <w:r w:rsidR="00C105FA">
        <w:rPr>
          <w:rFonts w:ascii="宋体" w:eastAsia="宋体" w:hAnsi="宋体"/>
          <w:color w:val="000000"/>
          <w:sz w:val="24"/>
          <w:szCs w:val="24"/>
        </w:rPr>
        <w:t>H</w:t>
      </w:r>
      <w:r w:rsidR="00C105FA" w:rsidRPr="00674BED">
        <w:rPr>
          <w:rFonts w:ascii="宋体" w:eastAsia="宋体" w:hAnsi="宋体" w:hint="eastAsia"/>
          <w:color w:val="000000"/>
          <w:sz w:val="24"/>
          <w:szCs w:val="24"/>
        </w:rPr>
        <w:t>。</w:t>
      </w:r>
    </w:p>
    <w:p w14:paraId="04A949B2" w14:textId="77777777" w:rsidR="00C32016" w:rsidRPr="00571323" w:rsidRDefault="00571323" w:rsidP="00C105FA">
      <w:pPr>
        <w:pStyle w:val="afff8"/>
        <w:widowControl w:val="0"/>
        <w:spacing w:line="400" w:lineRule="exact"/>
        <w:ind w:firstLineChars="0" w:firstLine="0"/>
        <w:jc w:val="both"/>
        <w:rPr>
          <w:rFonts w:ascii="黑体" w:hAnsi="黑体" w:cs="黑体"/>
          <w:bCs/>
          <w:sz w:val="24"/>
          <w:szCs w:val="24"/>
        </w:rPr>
      </w:pPr>
      <w:r>
        <w:rPr>
          <w:rFonts w:ascii="黑体" w:hAnsi="黑体" w:cs="黑体" w:hint="eastAsia"/>
          <w:bCs/>
          <w:sz w:val="24"/>
          <w:szCs w:val="24"/>
        </w:rPr>
        <w:lastRenderedPageBreak/>
        <w:t xml:space="preserve">8  </w:t>
      </w:r>
      <w:r w:rsidR="005824E6" w:rsidRPr="00571323">
        <w:rPr>
          <w:rFonts w:ascii="黑体" w:hAnsi="黑体" w:cs="黑体" w:hint="eastAsia"/>
          <w:bCs/>
          <w:sz w:val="24"/>
          <w:szCs w:val="24"/>
        </w:rPr>
        <w:t>复校时间间隔</w:t>
      </w:r>
      <w:bookmarkEnd w:id="67"/>
      <w:bookmarkEnd w:id="68"/>
      <w:bookmarkEnd w:id="69"/>
      <w:bookmarkEnd w:id="71"/>
    </w:p>
    <w:p w14:paraId="6D7CEAD5" w14:textId="77777777" w:rsidR="006653A3" w:rsidRPr="00DD5A32" w:rsidRDefault="006653A3" w:rsidP="006653A3">
      <w:pPr>
        <w:pStyle w:val="afff8"/>
        <w:widowControl w:val="0"/>
        <w:spacing w:line="400" w:lineRule="exact"/>
        <w:ind w:firstLine="488"/>
        <w:jc w:val="both"/>
        <w:rPr>
          <w:rFonts w:ascii="宋体" w:eastAsia="宋体" w:hAnsi="宋体"/>
          <w:color w:val="000000"/>
          <w:sz w:val="24"/>
          <w:szCs w:val="24"/>
        </w:rPr>
      </w:pPr>
      <w:r w:rsidRPr="00DD5A32">
        <w:rPr>
          <w:rFonts w:ascii="宋体" w:eastAsia="宋体" w:hAnsi="宋体" w:hint="eastAsia"/>
          <w:color w:val="000000"/>
          <w:sz w:val="24"/>
          <w:szCs w:val="24"/>
        </w:rPr>
        <w:t>由于复校时间间隔的长短是由仪器的使用频率、使用环境、仪器本身质量等诸因素所决定，因此，送校单位可根据实际使用情况自主决定复校时间间隔。</w:t>
      </w:r>
    </w:p>
    <w:p w14:paraId="6C49DDEB" w14:textId="77777777" w:rsidR="00C32016" w:rsidRPr="00DD5A32" w:rsidRDefault="006653A3" w:rsidP="00CE412C">
      <w:pPr>
        <w:pStyle w:val="afff8"/>
        <w:widowControl w:val="0"/>
        <w:spacing w:line="400" w:lineRule="exact"/>
        <w:ind w:firstLine="488"/>
        <w:jc w:val="both"/>
        <w:rPr>
          <w:rFonts w:ascii="宋体" w:eastAsia="宋体" w:hAnsi="宋体"/>
          <w:color w:val="000000"/>
          <w:sz w:val="24"/>
          <w:szCs w:val="24"/>
        </w:rPr>
      </w:pPr>
      <w:r w:rsidRPr="00DD5A32">
        <w:rPr>
          <w:rFonts w:ascii="宋体" w:eastAsia="宋体" w:hAnsi="宋体" w:hint="eastAsia"/>
          <w:color w:val="000000"/>
          <w:sz w:val="24"/>
          <w:szCs w:val="24"/>
        </w:rPr>
        <w:t>建议复校</w:t>
      </w:r>
      <w:r w:rsidRPr="00DD5A32">
        <w:rPr>
          <w:rFonts w:ascii="宋体" w:eastAsia="宋体" w:hAnsi="宋体"/>
          <w:color w:val="000000"/>
          <w:sz w:val="24"/>
          <w:szCs w:val="24"/>
        </w:rPr>
        <w:t>时间间隔</w:t>
      </w:r>
      <w:r w:rsidRPr="00DD5A32">
        <w:rPr>
          <w:rFonts w:ascii="宋体" w:eastAsia="宋体" w:hAnsi="宋体" w:hint="eastAsia"/>
          <w:color w:val="000000"/>
          <w:sz w:val="24"/>
          <w:szCs w:val="24"/>
        </w:rPr>
        <w:t>不超过1年。如果对仪器的</w:t>
      </w:r>
      <w:r w:rsidR="00F50753" w:rsidRPr="00DD5A32">
        <w:rPr>
          <w:rFonts w:ascii="宋体" w:eastAsia="宋体" w:hAnsi="宋体" w:hint="eastAsia"/>
          <w:color w:val="000000"/>
          <w:sz w:val="24"/>
          <w:szCs w:val="24"/>
        </w:rPr>
        <w:t>校准</w:t>
      </w:r>
      <w:r w:rsidRPr="00DD5A32">
        <w:rPr>
          <w:rFonts w:ascii="宋体" w:eastAsia="宋体" w:hAnsi="宋体" w:hint="eastAsia"/>
          <w:color w:val="000000"/>
          <w:sz w:val="24"/>
          <w:szCs w:val="24"/>
        </w:rPr>
        <w:t>数据有怀疑或仪器更换了主要部件及修理后</w:t>
      </w:r>
      <w:r w:rsidR="005F727E" w:rsidRPr="00DD5A32">
        <w:rPr>
          <w:rFonts w:ascii="宋体" w:eastAsia="宋体" w:hAnsi="宋体" w:hint="eastAsia"/>
          <w:color w:val="000000"/>
          <w:sz w:val="24"/>
          <w:szCs w:val="24"/>
        </w:rPr>
        <w:t>可能影响仪器准确度时</w:t>
      </w:r>
      <w:r w:rsidRPr="00DD5A32">
        <w:rPr>
          <w:rFonts w:ascii="宋体" w:eastAsia="宋体" w:hAnsi="宋体" w:hint="eastAsia"/>
          <w:color w:val="000000"/>
          <w:sz w:val="24"/>
          <w:szCs w:val="24"/>
        </w:rPr>
        <w:t>，应对仪器重新校准。</w:t>
      </w:r>
    </w:p>
    <w:p w14:paraId="68D379FA" w14:textId="77777777" w:rsidR="00571323" w:rsidRPr="00DD5A32" w:rsidRDefault="00571323" w:rsidP="00CE412C">
      <w:pPr>
        <w:pStyle w:val="afff8"/>
        <w:widowControl w:val="0"/>
        <w:spacing w:line="400" w:lineRule="exact"/>
        <w:ind w:firstLine="488"/>
        <w:jc w:val="both"/>
        <w:rPr>
          <w:rFonts w:ascii="宋体" w:eastAsia="宋体" w:hAnsi="宋体"/>
          <w:color w:val="000000"/>
          <w:sz w:val="24"/>
          <w:szCs w:val="24"/>
        </w:rPr>
      </w:pPr>
    </w:p>
    <w:p w14:paraId="13FB6488" w14:textId="77777777" w:rsidR="00571323" w:rsidRPr="00DD5A32" w:rsidRDefault="00571323" w:rsidP="00CE412C">
      <w:pPr>
        <w:pStyle w:val="afff8"/>
        <w:widowControl w:val="0"/>
        <w:spacing w:line="400" w:lineRule="exact"/>
        <w:ind w:firstLine="488"/>
        <w:jc w:val="both"/>
        <w:rPr>
          <w:rFonts w:ascii="宋体" w:eastAsia="宋体" w:hAnsi="宋体"/>
          <w:color w:val="000000"/>
          <w:sz w:val="24"/>
          <w:szCs w:val="24"/>
        </w:rPr>
      </w:pPr>
    </w:p>
    <w:p w14:paraId="2E4C80C9" w14:textId="77777777" w:rsidR="00571323" w:rsidRPr="00DD5A32" w:rsidRDefault="00571323" w:rsidP="00CE412C">
      <w:pPr>
        <w:pStyle w:val="afff8"/>
        <w:widowControl w:val="0"/>
        <w:spacing w:line="400" w:lineRule="exact"/>
        <w:ind w:firstLine="488"/>
        <w:jc w:val="both"/>
        <w:rPr>
          <w:rFonts w:ascii="宋体" w:eastAsia="宋体" w:hAnsi="宋体"/>
          <w:color w:val="000000"/>
          <w:sz w:val="24"/>
          <w:szCs w:val="24"/>
        </w:rPr>
      </w:pPr>
    </w:p>
    <w:p w14:paraId="47F56E85" w14:textId="77777777" w:rsidR="00571323" w:rsidRPr="00DD5A32" w:rsidRDefault="00571323" w:rsidP="00CE412C">
      <w:pPr>
        <w:pStyle w:val="afff8"/>
        <w:widowControl w:val="0"/>
        <w:spacing w:line="400" w:lineRule="exact"/>
        <w:ind w:firstLine="488"/>
        <w:jc w:val="both"/>
        <w:rPr>
          <w:rFonts w:ascii="宋体" w:eastAsia="宋体" w:hAnsi="宋体"/>
          <w:color w:val="000000"/>
          <w:sz w:val="24"/>
          <w:szCs w:val="24"/>
        </w:rPr>
      </w:pPr>
    </w:p>
    <w:p w14:paraId="2D9DB371" w14:textId="77777777" w:rsidR="00321DD0" w:rsidRPr="00DD5A32" w:rsidRDefault="00321DD0" w:rsidP="004261FA">
      <w:pPr>
        <w:pStyle w:val="afff8"/>
        <w:widowControl w:val="0"/>
        <w:spacing w:line="400" w:lineRule="exact"/>
        <w:ind w:firstLineChars="0" w:firstLine="0"/>
        <w:jc w:val="both"/>
        <w:rPr>
          <w:rFonts w:ascii="宋体" w:eastAsia="宋体" w:hAnsi="宋体"/>
          <w:color w:val="000000"/>
          <w:sz w:val="24"/>
          <w:szCs w:val="24"/>
        </w:rPr>
      </w:pPr>
    </w:p>
    <w:p w14:paraId="15F9C8B3" w14:textId="77777777" w:rsidR="00571323" w:rsidRDefault="00571323" w:rsidP="00154B65">
      <w:pPr>
        <w:pStyle w:val="afff8"/>
        <w:widowControl w:val="0"/>
        <w:spacing w:line="400" w:lineRule="exact"/>
        <w:ind w:firstLineChars="0" w:firstLine="0"/>
        <w:jc w:val="both"/>
        <w:rPr>
          <w:rFonts w:ascii="宋体" w:eastAsia="宋体" w:hAnsi="宋体"/>
          <w:color w:val="000000"/>
          <w:sz w:val="24"/>
          <w:szCs w:val="24"/>
        </w:rPr>
      </w:pPr>
    </w:p>
    <w:p w14:paraId="151B0773" w14:textId="77777777" w:rsidR="00096D59" w:rsidRDefault="00096D59" w:rsidP="00154B65">
      <w:pPr>
        <w:pStyle w:val="afff8"/>
        <w:widowControl w:val="0"/>
        <w:spacing w:line="400" w:lineRule="exact"/>
        <w:ind w:firstLineChars="0" w:firstLine="0"/>
        <w:jc w:val="both"/>
        <w:rPr>
          <w:rFonts w:ascii="宋体" w:eastAsia="宋体" w:hAnsi="宋体"/>
          <w:color w:val="000000"/>
          <w:sz w:val="24"/>
          <w:szCs w:val="24"/>
        </w:rPr>
      </w:pPr>
    </w:p>
    <w:p w14:paraId="035AB844" w14:textId="77777777" w:rsidR="00096D59" w:rsidRDefault="00096D59" w:rsidP="00154B65">
      <w:pPr>
        <w:pStyle w:val="afff8"/>
        <w:widowControl w:val="0"/>
        <w:spacing w:line="400" w:lineRule="exact"/>
        <w:ind w:firstLineChars="0" w:firstLine="0"/>
        <w:jc w:val="both"/>
        <w:rPr>
          <w:rFonts w:ascii="宋体" w:eastAsia="宋体" w:hAnsi="宋体"/>
          <w:color w:val="000000"/>
          <w:sz w:val="24"/>
          <w:szCs w:val="24"/>
        </w:rPr>
      </w:pPr>
    </w:p>
    <w:p w14:paraId="50C93FFF" w14:textId="77777777" w:rsidR="00AA4A32" w:rsidRDefault="00AA4A32" w:rsidP="00154B65">
      <w:pPr>
        <w:pStyle w:val="afff8"/>
        <w:widowControl w:val="0"/>
        <w:spacing w:line="400" w:lineRule="exact"/>
        <w:ind w:firstLineChars="0" w:firstLine="0"/>
        <w:jc w:val="both"/>
        <w:rPr>
          <w:rFonts w:ascii="宋体" w:eastAsia="宋体" w:hAnsi="宋体"/>
          <w:color w:val="000000"/>
          <w:sz w:val="24"/>
          <w:szCs w:val="24"/>
        </w:rPr>
      </w:pPr>
    </w:p>
    <w:p w14:paraId="068EF5B9" w14:textId="77777777" w:rsidR="00AA4A32" w:rsidRDefault="00AA4A32" w:rsidP="00154B65">
      <w:pPr>
        <w:pStyle w:val="afff8"/>
        <w:widowControl w:val="0"/>
        <w:spacing w:line="400" w:lineRule="exact"/>
        <w:ind w:firstLineChars="0" w:firstLine="0"/>
        <w:jc w:val="both"/>
        <w:rPr>
          <w:rFonts w:ascii="宋体" w:eastAsia="宋体" w:hAnsi="宋体"/>
          <w:color w:val="000000"/>
          <w:sz w:val="24"/>
          <w:szCs w:val="24"/>
        </w:rPr>
      </w:pPr>
    </w:p>
    <w:p w14:paraId="35757BC5" w14:textId="77777777" w:rsidR="00AA4A32" w:rsidRDefault="00AA4A32" w:rsidP="00154B65">
      <w:pPr>
        <w:pStyle w:val="afff8"/>
        <w:widowControl w:val="0"/>
        <w:spacing w:line="400" w:lineRule="exact"/>
        <w:ind w:firstLineChars="0" w:firstLine="0"/>
        <w:jc w:val="both"/>
        <w:rPr>
          <w:rFonts w:ascii="宋体" w:eastAsia="宋体" w:hAnsi="宋体"/>
          <w:color w:val="000000"/>
          <w:sz w:val="24"/>
          <w:szCs w:val="24"/>
        </w:rPr>
      </w:pPr>
    </w:p>
    <w:p w14:paraId="771A0BEE" w14:textId="77777777" w:rsidR="00AA4A32" w:rsidRDefault="00AA4A32" w:rsidP="00154B65">
      <w:pPr>
        <w:pStyle w:val="afff8"/>
        <w:widowControl w:val="0"/>
        <w:spacing w:line="400" w:lineRule="exact"/>
        <w:ind w:firstLineChars="0" w:firstLine="0"/>
        <w:jc w:val="both"/>
        <w:rPr>
          <w:rFonts w:ascii="宋体" w:eastAsia="宋体" w:hAnsi="宋体"/>
          <w:color w:val="000000"/>
          <w:sz w:val="24"/>
          <w:szCs w:val="24"/>
        </w:rPr>
      </w:pPr>
    </w:p>
    <w:p w14:paraId="3D48A1B9" w14:textId="77777777" w:rsidR="00AA4A32" w:rsidRDefault="00AA4A32" w:rsidP="00154B65">
      <w:pPr>
        <w:pStyle w:val="afff8"/>
        <w:widowControl w:val="0"/>
        <w:spacing w:line="400" w:lineRule="exact"/>
        <w:ind w:firstLineChars="0" w:firstLine="0"/>
        <w:jc w:val="both"/>
        <w:rPr>
          <w:rFonts w:ascii="宋体" w:eastAsia="宋体" w:hAnsi="宋体"/>
          <w:color w:val="000000"/>
          <w:sz w:val="24"/>
          <w:szCs w:val="24"/>
        </w:rPr>
      </w:pPr>
    </w:p>
    <w:p w14:paraId="2670FE37" w14:textId="77777777" w:rsidR="00AA4A32" w:rsidRDefault="00AA4A32" w:rsidP="00154B65">
      <w:pPr>
        <w:pStyle w:val="afff8"/>
        <w:widowControl w:val="0"/>
        <w:spacing w:line="400" w:lineRule="exact"/>
        <w:ind w:firstLineChars="0" w:firstLine="0"/>
        <w:jc w:val="both"/>
        <w:rPr>
          <w:rFonts w:ascii="宋体" w:eastAsia="宋体" w:hAnsi="宋体"/>
          <w:color w:val="000000"/>
          <w:sz w:val="24"/>
          <w:szCs w:val="24"/>
        </w:rPr>
      </w:pPr>
    </w:p>
    <w:p w14:paraId="57D54CCF" w14:textId="77777777" w:rsidR="00AA4A32" w:rsidRDefault="00AA4A32" w:rsidP="00154B65">
      <w:pPr>
        <w:pStyle w:val="afff8"/>
        <w:widowControl w:val="0"/>
        <w:spacing w:line="400" w:lineRule="exact"/>
        <w:ind w:firstLineChars="0" w:firstLine="0"/>
        <w:jc w:val="both"/>
        <w:rPr>
          <w:rFonts w:ascii="宋体" w:eastAsia="宋体" w:hAnsi="宋体"/>
          <w:color w:val="000000"/>
          <w:sz w:val="24"/>
          <w:szCs w:val="24"/>
        </w:rPr>
      </w:pPr>
    </w:p>
    <w:p w14:paraId="0E976EB2" w14:textId="77777777" w:rsidR="00AA4A32" w:rsidRDefault="00AA4A32" w:rsidP="00154B65">
      <w:pPr>
        <w:pStyle w:val="afff8"/>
        <w:widowControl w:val="0"/>
        <w:spacing w:line="400" w:lineRule="exact"/>
        <w:ind w:firstLineChars="0" w:firstLine="0"/>
        <w:jc w:val="both"/>
        <w:rPr>
          <w:rFonts w:ascii="宋体" w:eastAsia="宋体" w:hAnsi="宋体"/>
          <w:color w:val="000000"/>
          <w:sz w:val="24"/>
          <w:szCs w:val="24"/>
        </w:rPr>
      </w:pPr>
    </w:p>
    <w:p w14:paraId="5E6EEFF9" w14:textId="77777777" w:rsidR="00AA4A32" w:rsidRDefault="00AA4A32" w:rsidP="00154B65">
      <w:pPr>
        <w:pStyle w:val="afff8"/>
        <w:widowControl w:val="0"/>
        <w:spacing w:line="400" w:lineRule="exact"/>
        <w:ind w:firstLineChars="0" w:firstLine="0"/>
        <w:jc w:val="both"/>
        <w:rPr>
          <w:rFonts w:ascii="宋体" w:eastAsia="宋体" w:hAnsi="宋体"/>
          <w:color w:val="000000"/>
          <w:sz w:val="24"/>
          <w:szCs w:val="24"/>
        </w:rPr>
      </w:pPr>
    </w:p>
    <w:p w14:paraId="60F915A5" w14:textId="77777777" w:rsidR="00AA4A32" w:rsidRDefault="00AA4A32" w:rsidP="00154B65">
      <w:pPr>
        <w:pStyle w:val="afff8"/>
        <w:widowControl w:val="0"/>
        <w:spacing w:line="400" w:lineRule="exact"/>
        <w:ind w:firstLineChars="0" w:firstLine="0"/>
        <w:jc w:val="both"/>
        <w:rPr>
          <w:rFonts w:ascii="宋体" w:eastAsia="宋体" w:hAnsi="宋体"/>
          <w:color w:val="000000"/>
          <w:sz w:val="24"/>
          <w:szCs w:val="24"/>
        </w:rPr>
      </w:pPr>
    </w:p>
    <w:p w14:paraId="5BC576DD" w14:textId="77777777" w:rsidR="00AA4A32" w:rsidRDefault="00AA4A32" w:rsidP="00154B65">
      <w:pPr>
        <w:pStyle w:val="afff8"/>
        <w:widowControl w:val="0"/>
        <w:spacing w:line="400" w:lineRule="exact"/>
        <w:ind w:firstLineChars="0" w:firstLine="0"/>
        <w:jc w:val="both"/>
        <w:rPr>
          <w:rFonts w:ascii="宋体" w:eastAsia="宋体" w:hAnsi="宋体"/>
          <w:color w:val="000000"/>
          <w:sz w:val="24"/>
          <w:szCs w:val="24"/>
        </w:rPr>
      </w:pPr>
    </w:p>
    <w:p w14:paraId="416DF0A6" w14:textId="77777777" w:rsidR="00AA4A32" w:rsidRDefault="00AA4A32" w:rsidP="00154B65">
      <w:pPr>
        <w:pStyle w:val="afff8"/>
        <w:widowControl w:val="0"/>
        <w:spacing w:line="400" w:lineRule="exact"/>
        <w:ind w:firstLineChars="0" w:firstLine="0"/>
        <w:jc w:val="both"/>
        <w:rPr>
          <w:rFonts w:ascii="宋体" w:eastAsia="宋体" w:hAnsi="宋体"/>
          <w:color w:val="000000"/>
          <w:sz w:val="24"/>
          <w:szCs w:val="24"/>
        </w:rPr>
      </w:pPr>
    </w:p>
    <w:p w14:paraId="31B5ED84" w14:textId="77777777" w:rsidR="00AA4A32" w:rsidRDefault="00AA4A32" w:rsidP="00154B65">
      <w:pPr>
        <w:pStyle w:val="afff8"/>
        <w:widowControl w:val="0"/>
        <w:spacing w:line="400" w:lineRule="exact"/>
        <w:ind w:firstLineChars="0" w:firstLine="0"/>
        <w:jc w:val="both"/>
        <w:rPr>
          <w:rFonts w:ascii="宋体" w:eastAsia="宋体" w:hAnsi="宋体"/>
          <w:color w:val="000000"/>
          <w:sz w:val="24"/>
          <w:szCs w:val="24"/>
        </w:rPr>
      </w:pPr>
    </w:p>
    <w:p w14:paraId="2B65B94C" w14:textId="77777777" w:rsidR="00AA4A32" w:rsidRDefault="00AA4A32" w:rsidP="00154B65">
      <w:pPr>
        <w:pStyle w:val="afff8"/>
        <w:widowControl w:val="0"/>
        <w:spacing w:line="400" w:lineRule="exact"/>
        <w:ind w:firstLineChars="0" w:firstLine="0"/>
        <w:jc w:val="both"/>
        <w:rPr>
          <w:rFonts w:ascii="宋体" w:eastAsia="宋体" w:hAnsi="宋体"/>
          <w:color w:val="000000"/>
          <w:sz w:val="24"/>
          <w:szCs w:val="24"/>
        </w:rPr>
      </w:pPr>
    </w:p>
    <w:p w14:paraId="78825200" w14:textId="77777777" w:rsidR="00AA4A32" w:rsidRDefault="00AA4A32" w:rsidP="00154B65">
      <w:pPr>
        <w:pStyle w:val="afff8"/>
        <w:widowControl w:val="0"/>
        <w:spacing w:line="400" w:lineRule="exact"/>
        <w:ind w:firstLineChars="0" w:firstLine="0"/>
        <w:jc w:val="both"/>
        <w:rPr>
          <w:rFonts w:ascii="宋体" w:eastAsia="宋体" w:hAnsi="宋体"/>
          <w:color w:val="000000"/>
          <w:sz w:val="24"/>
          <w:szCs w:val="24"/>
        </w:rPr>
      </w:pPr>
    </w:p>
    <w:p w14:paraId="3A90CF73" w14:textId="77777777" w:rsidR="00AA4A32" w:rsidRDefault="00AA4A32" w:rsidP="00154B65">
      <w:pPr>
        <w:pStyle w:val="afff8"/>
        <w:widowControl w:val="0"/>
        <w:spacing w:line="400" w:lineRule="exact"/>
        <w:ind w:firstLineChars="0" w:firstLine="0"/>
        <w:jc w:val="both"/>
        <w:rPr>
          <w:rFonts w:ascii="宋体" w:eastAsia="宋体" w:hAnsi="宋体"/>
          <w:color w:val="000000"/>
          <w:sz w:val="24"/>
          <w:szCs w:val="24"/>
        </w:rPr>
      </w:pPr>
    </w:p>
    <w:p w14:paraId="60733595" w14:textId="77777777" w:rsidR="00AA4A32" w:rsidRDefault="00AA4A32" w:rsidP="00154B65">
      <w:pPr>
        <w:pStyle w:val="afff8"/>
        <w:widowControl w:val="0"/>
        <w:spacing w:line="400" w:lineRule="exact"/>
        <w:ind w:firstLineChars="0" w:firstLine="0"/>
        <w:jc w:val="both"/>
        <w:rPr>
          <w:rFonts w:ascii="宋体" w:eastAsia="宋体" w:hAnsi="宋体"/>
          <w:color w:val="000000"/>
          <w:sz w:val="24"/>
          <w:szCs w:val="24"/>
        </w:rPr>
      </w:pPr>
    </w:p>
    <w:p w14:paraId="3EDB87EB" w14:textId="77777777" w:rsidR="00AA4A32" w:rsidRDefault="00AA4A32" w:rsidP="00154B65">
      <w:pPr>
        <w:pStyle w:val="afff8"/>
        <w:widowControl w:val="0"/>
        <w:spacing w:line="400" w:lineRule="exact"/>
        <w:ind w:firstLineChars="0" w:firstLine="0"/>
        <w:jc w:val="both"/>
        <w:rPr>
          <w:rFonts w:ascii="宋体" w:eastAsia="宋体" w:hAnsi="宋体"/>
          <w:color w:val="000000"/>
          <w:sz w:val="24"/>
          <w:szCs w:val="24"/>
        </w:rPr>
      </w:pPr>
    </w:p>
    <w:p w14:paraId="06FA26B4" w14:textId="77777777" w:rsidR="00AA4A32" w:rsidRDefault="00AA4A32" w:rsidP="00154B65">
      <w:pPr>
        <w:pStyle w:val="afff8"/>
        <w:widowControl w:val="0"/>
        <w:spacing w:line="400" w:lineRule="exact"/>
        <w:ind w:firstLineChars="0" w:firstLine="0"/>
        <w:jc w:val="both"/>
        <w:rPr>
          <w:rFonts w:ascii="宋体" w:eastAsia="宋体" w:hAnsi="宋体"/>
          <w:color w:val="000000"/>
          <w:sz w:val="24"/>
          <w:szCs w:val="24"/>
        </w:rPr>
      </w:pPr>
    </w:p>
    <w:p w14:paraId="45AB832F" w14:textId="77777777" w:rsidR="00AA4A32" w:rsidRDefault="00AA4A32" w:rsidP="00154B65">
      <w:pPr>
        <w:pStyle w:val="afff8"/>
        <w:widowControl w:val="0"/>
        <w:spacing w:line="400" w:lineRule="exact"/>
        <w:ind w:firstLineChars="0" w:firstLine="0"/>
        <w:jc w:val="both"/>
        <w:rPr>
          <w:rFonts w:ascii="宋体" w:eastAsia="宋体" w:hAnsi="宋体"/>
          <w:color w:val="000000"/>
          <w:sz w:val="24"/>
          <w:szCs w:val="24"/>
        </w:rPr>
      </w:pPr>
    </w:p>
    <w:p w14:paraId="5FD479F7" w14:textId="77777777" w:rsidR="00AA4A32" w:rsidRPr="00DD5A32" w:rsidRDefault="00AA4A32" w:rsidP="00154B65">
      <w:pPr>
        <w:pStyle w:val="afff8"/>
        <w:widowControl w:val="0"/>
        <w:spacing w:line="400" w:lineRule="exact"/>
        <w:ind w:firstLineChars="0" w:firstLine="0"/>
        <w:jc w:val="both"/>
        <w:rPr>
          <w:rFonts w:ascii="宋体" w:eastAsia="宋体" w:hAnsi="宋体"/>
          <w:color w:val="000000"/>
          <w:sz w:val="24"/>
          <w:szCs w:val="24"/>
        </w:rPr>
      </w:pPr>
    </w:p>
    <w:bookmarkEnd w:id="8"/>
    <w:bookmarkEnd w:id="70"/>
    <w:p w14:paraId="2A953BEB" w14:textId="77777777" w:rsidR="00154B65" w:rsidRDefault="00154B65" w:rsidP="00154B65">
      <w:pPr>
        <w:spacing w:line="360" w:lineRule="auto"/>
        <w:jc w:val="left"/>
        <w:rPr>
          <w:rFonts w:eastAsia="黑体"/>
          <w:color w:val="000000"/>
          <w:sz w:val="28"/>
        </w:rPr>
      </w:pPr>
      <w:r w:rsidRPr="00951834">
        <w:rPr>
          <w:rFonts w:eastAsia="黑体"/>
          <w:color w:val="000000"/>
          <w:sz w:val="28"/>
        </w:rPr>
        <w:t>附录</w:t>
      </w:r>
      <w:r>
        <w:rPr>
          <w:rFonts w:eastAsia="黑体"/>
          <w:color w:val="000000"/>
          <w:sz w:val="28"/>
        </w:rPr>
        <w:t>A</w:t>
      </w:r>
    </w:p>
    <w:p w14:paraId="3A286563" w14:textId="77777777" w:rsidR="00154B65" w:rsidRPr="00631FDA" w:rsidRDefault="00EE1F71" w:rsidP="00154B65">
      <w:pPr>
        <w:spacing w:line="360" w:lineRule="auto"/>
        <w:jc w:val="center"/>
        <w:rPr>
          <w:color w:val="000000"/>
          <w:sz w:val="24"/>
          <w:szCs w:val="24"/>
        </w:rPr>
      </w:pPr>
      <w:r>
        <w:rPr>
          <w:rFonts w:eastAsia="黑体" w:hint="eastAsia"/>
          <w:color w:val="000000"/>
          <w:sz w:val="28"/>
          <w:szCs w:val="28"/>
        </w:rPr>
        <w:t>加油站</w:t>
      </w:r>
      <w:r w:rsidR="00154B65" w:rsidRPr="00631FDA">
        <w:rPr>
          <w:rFonts w:eastAsia="黑体"/>
          <w:color w:val="000000"/>
          <w:sz w:val="28"/>
          <w:szCs w:val="28"/>
        </w:rPr>
        <w:t>油气回收测试仪校准原始记录格式</w:t>
      </w:r>
    </w:p>
    <w:p w14:paraId="3AC65797" w14:textId="77777777" w:rsidR="00154B65" w:rsidRPr="004261FA" w:rsidRDefault="004261FA" w:rsidP="004261FA">
      <w:pPr>
        <w:pStyle w:val="affff5"/>
        <w:numPr>
          <w:ilvl w:val="0"/>
          <w:numId w:val="12"/>
        </w:numPr>
        <w:snapToGrid w:val="0"/>
        <w:spacing w:line="160" w:lineRule="atLeast"/>
        <w:ind w:firstLineChars="0"/>
        <w:rPr>
          <w:rFonts w:ascii="黑体" w:eastAsia="黑体"/>
          <w:szCs w:val="21"/>
        </w:rPr>
      </w:pPr>
      <w:r w:rsidRPr="004261FA">
        <w:rPr>
          <w:rFonts w:ascii="黑体" w:eastAsia="黑体" w:hint="eastAsia"/>
          <w:szCs w:val="21"/>
        </w:rPr>
        <w:t>基本</w:t>
      </w:r>
      <w:r w:rsidR="00154B65" w:rsidRPr="004261FA">
        <w:rPr>
          <w:rFonts w:ascii="黑体" w:eastAsia="黑体" w:hint="eastAsia"/>
          <w:szCs w:val="21"/>
        </w:rPr>
        <w:t>信息</w:t>
      </w:r>
      <w:r w:rsidR="00154B65" w:rsidRPr="004261FA">
        <w:rPr>
          <w:rFonts w:ascii="黑体" w:eastAsia="黑体"/>
          <w:szCs w:val="21"/>
        </w:rPr>
        <w:t>：</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7"/>
        <w:gridCol w:w="157"/>
        <w:gridCol w:w="1140"/>
        <w:gridCol w:w="315"/>
        <w:gridCol w:w="983"/>
        <w:gridCol w:w="473"/>
        <w:gridCol w:w="253"/>
        <w:gridCol w:w="571"/>
        <w:gridCol w:w="631"/>
        <w:gridCol w:w="667"/>
        <w:gridCol w:w="788"/>
        <w:gridCol w:w="2217"/>
      </w:tblGrid>
      <w:tr w:rsidR="004261FA" w:rsidRPr="00A12EEA" w14:paraId="34EBC411" w14:textId="77777777" w:rsidTr="004261FA">
        <w:trPr>
          <w:trHeight w:val="454"/>
        </w:trPr>
        <w:tc>
          <w:tcPr>
            <w:tcW w:w="9492" w:type="dxa"/>
            <w:gridSpan w:val="12"/>
            <w:vAlign w:val="center"/>
          </w:tcPr>
          <w:p w14:paraId="661B006A" w14:textId="77777777" w:rsidR="004261FA" w:rsidRPr="00A12EEA" w:rsidRDefault="004261FA" w:rsidP="00F13FBA">
            <w:pPr>
              <w:jc w:val="center"/>
              <w:rPr>
                <w:rFonts w:ascii="黑体" w:eastAsia="黑体" w:hAnsi="黑体"/>
                <w:bCs/>
                <w:szCs w:val="21"/>
              </w:rPr>
            </w:pPr>
            <w:r w:rsidRPr="00A12EEA">
              <w:rPr>
                <w:rFonts w:ascii="黑体" w:eastAsia="黑体" w:hAnsi="黑体" w:hint="eastAsia"/>
                <w:bCs/>
                <w:szCs w:val="21"/>
              </w:rPr>
              <w:t>基本信息</w:t>
            </w:r>
          </w:p>
        </w:tc>
      </w:tr>
      <w:tr w:rsidR="004261FA" w:rsidRPr="00A12EEA" w14:paraId="1134AACA" w14:textId="77777777" w:rsidTr="004261FA">
        <w:trPr>
          <w:trHeight w:val="411"/>
        </w:trPr>
        <w:tc>
          <w:tcPr>
            <w:tcW w:w="1454" w:type="dxa"/>
            <w:gridSpan w:val="2"/>
          </w:tcPr>
          <w:p w14:paraId="53CD86AF" w14:textId="77777777" w:rsidR="004261FA" w:rsidRPr="00A12EEA" w:rsidRDefault="004261FA" w:rsidP="00F13FBA">
            <w:pPr>
              <w:jc w:val="center"/>
              <w:rPr>
                <w:rFonts w:hAnsi="宋体"/>
                <w:bCs/>
                <w:szCs w:val="21"/>
              </w:rPr>
            </w:pPr>
            <w:r w:rsidRPr="00A12EEA">
              <w:rPr>
                <w:rFonts w:hAnsi="宋体" w:hint="eastAsia"/>
                <w:bCs/>
                <w:szCs w:val="21"/>
              </w:rPr>
              <w:t>委托单位</w:t>
            </w:r>
          </w:p>
        </w:tc>
        <w:tc>
          <w:tcPr>
            <w:tcW w:w="1455" w:type="dxa"/>
            <w:gridSpan w:val="2"/>
          </w:tcPr>
          <w:p w14:paraId="0EB4BE7F" w14:textId="77777777" w:rsidR="004261FA" w:rsidRPr="00A12EEA" w:rsidRDefault="004261FA" w:rsidP="00F13FBA">
            <w:pPr>
              <w:jc w:val="center"/>
              <w:rPr>
                <w:rFonts w:hAnsi="宋体"/>
                <w:bCs/>
                <w:szCs w:val="21"/>
              </w:rPr>
            </w:pPr>
          </w:p>
        </w:tc>
        <w:tc>
          <w:tcPr>
            <w:tcW w:w="1456" w:type="dxa"/>
            <w:gridSpan w:val="2"/>
            <w:vAlign w:val="center"/>
          </w:tcPr>
          <w:p w14:paraId="46FCB639" w14:textId="77777777" w:rsidR="004261FA" w:rsidRPr="00A12EEA" w:rsidRDefault="004261FA" w:rsidP="00F13FBA">
            <w:pPr>
              <w:jc w:val="center"/>
              <w:rPr>
                <w:rFonts w:hAnsi="宋体"/>
                <w:bCs/>
                <w:szCs w:val="21"/>
              </w:rPr>
            </w:pPr>
            <w:r w:rsidRPr="00A12EEA">
              <w:rPr>
                <w:rFonts w:hAnsi="宋体" w:hint="eastAsia"/>
                <w:bCs/>
                <w:szCs w:val="21"/>
              </w:rPr>
              <w:t>原始记录号</w:t>
            </w:r>
          </w:p>
        </w:tc>
        <w:tc>
          <w:tcPr>
            <w:tcW w:w="1455" w:type="dxa"/>
            <w:gridSpan w:val="3"/>
            <w:vAlign w:val="center"/>
          </w:tcPr>
          <w:p w14:paraId="67E7895D" w14:textId="77777777" w:rsidR="004261FA" w:rsidRPr="00A12EEA" w:rsidRDefault="004261FA" w:rsidP="00F13FBA">
            <w:pPr>
              <w:jc w:val="center"/>
              <w:rPr>
                <w:rFonts w:hAnsi="宋体"/>
                <w:bCs/>
                <w:szCs w:val="21"/>
              </w:rPr>
            </w:pPr>
          </w:p>
        </w:tc>
        <w:tc>
          <w:tcPr>
            <w:tcW w:w="1455" w:type="dxa"/>
            <w:gridSpan w:val="2"/>
            <w:vAlign w:val="center"/>
          </w:tcPr>
          <w:p w14:paraId="388D9AC3" w14:textId="77777777" w:rsidR="004261FA" w:rsidRPr="00A12EEA" w:rsidRDefault="004261FA" w:rsidP="00F13FBA">
            <w:pPr>
              <w:jc w:val="center"/>
              <w:rPr>
                <w:rFonts w:hAnsi="宋体"/>
                <w:bCs/>
                <w:szCs w:val="21"/>
              </w:rPr>
            </w:pPr>
            <w:r w:rsidRPr="00A12EEA">
              <w:rPr>
                <w:rFonts w:hAnsi="宋体" w:hint="eastAsia"/>
                <w:bCs/>
                <w:szCs w:val="21"/>
              </w:rPr>
              <w:t>校准证书号</w:t>
            </w:r>
          </w:p>
        </w:tc>
        <w:tc>
          <w:tcPr>
            <w:tcW w:w="2217" w:type="dxa"/>
            <w:vAlign w:val="center"/>
          </w:tcPr>
          <w:p w14:paraId="2B770CD9" w14:textId="77777777" w:rsidR="004261FA" w:rsidRPr="00A12EEA" w:rsidRDefault="004261FA" w:rsidP="00F13FBA">
            <w:pPr>
              <w:jc w:val="center"/>
              <w:rPr>
                <w:rFonts w:hAnsi="宋体"/>
                <w:bCs/>
                <w:szCs w:val="21"/>
              </w:rPr>
            </w:pPr>
          </w:p>
        </w:tc>
      </w:tr>
      <w:tr w:rsidR="004261FA" w:rsidRPr="00A12EEA" w14:paraId="41E35DD1" w14:textId="77777777" w:rsidTr="004261FA">
        <w:trPr>
          <w:trHeight w:val="403"/>
        </w:trPr>
        <w:tc>
          <w:tcPr>
            <w:tcW w:w="1454" w:type="dxa"/>
            <w:gridSpan w:val="2"/>
          </w:tcPr>
          <w:p w14:paraId="2C88C593" w14:textId="77777777" w:rsidR="004261FA" w:rsidRPr="00A12EEA" w:rsidRDefault="004261FA" w:rsidP="00F13FBA">
            <w:pPr>
              <w:jc w:val="center"/>
              <w:rPr>
                <w:rFonts w:hAnsi="宋体"/>
                <w:bCs/>
                <w:szCs w:val="21"/>
              </w:rPr>
            </w:pPr>
            <w:r w:rsidRPr="00A12EEA">
              <w:rPr>
                <w:rFonts w:hAnsi="宋体" w:hint="eastAsia"/>
                <w:bCs/>
                <w:szCs w:val="21"/>
              </w:rPr>
              <w:t>仪器名称</w:t>
            </w:r>
          </w:p>
        </w:tc>
        <w:tc>
          <w:tcPr>
            <w:tcW w:w="1455" w:type="dxa"/>
            <w:gridSpan w:val="2"/>
          </w:tcPr>
          <w:p w14:paraId="1610691A" w14:textId="77777777" w:rsidR="004261FA" w:rsidRPr="00A12EEA" w:rsidRDefault="004261FA" w:rsidP="00F13FBA">
            <w:pPr>
              <w:jc w:val="center"/>
              <w:rPr>
                <w:rFonts w:hAnsi="宋体"/>
                <w:bCs/>
                <w:szCs w:val="21"/>
              </w:rPr>
            </w:pPr>
          </w:p>
        </w:tc>
        <w:tc>
          <w:tcPr>
            <w:tcW w:w="1456" w:type="dxa"/>
            <w:gridSpan w:val="2"/>
            <w:vAlign w:val="center"/>
          </w:tcPr>
          <w:p w14:paraId="0E9CD5FA" w14:textId="77777777" w:rsidR="004261FA" w:rsidRPr="00A12EEA" w:rsidRDefault="004261FA" w:rsidP="00F13FBA">
            <w:pPr>
              <w:jc w:val="center"/>
              <w:rPr>
                <w:rFonts w:hAnsi="宋体"/>
                <w:bCs/>
                <w:szCs w:val="21"/>
              </w:rPr>
            </w:pPr>
            <w:r w:rsidRPr="00A12EEA">
              <w:rPr>
                <w:rFonts w:hAnsi="宋体" w:hint="eastAsia"/>
                <w:bCs/>
                <w:szCs w:val="21"/>
              </w:rPr>
              <w:t>规格型号</w:t>
            </w:r>
          </w:p>
        </w:tc>
        <w:tc>
          <w:tcPr>
            <w:tcW w:w="1455" w:type="dxa"/>
            <w:gridSpan w:val="3"/>
            <w:vAlign w:val="center"/>
          </w:tcPr>
          <w:p w14:paraId="31C98EE5" w14:textId="77777777" w:rsidR="004261FA" w:rsidRPr="00A12EEA" w:rsidRDefault="004261FA" w:rsidP="00F13FBA">
            <w:pPr>
              <w:jc w:val="center"/>
              <w:rPr>
                <w:rFonts w:hAnsi="宋体"/>
                <w:bCs/>
                <w:szCs w:val="21"/>
              </w:rPr>
            </w:pPr>
          </w:p>
        </w:tc>
        <w:tc>
          <w:tcPr>
            <w:tcW w:w="1455" w:type="dxa"/>
            <w:gridSpan w:val="2"/>
            <w:vAlign w:val="center"/>
          </w:tcPr>
          <w:p w14:paraId="1C7BAE13" w14:textId="77777777" w:rsidR="004261FA" w:rsidRPr="00A12EEA" w:rsidRDefault="004261FA" w:rsidP="00F13FBA">
            <w:pPr>
              <w:jc w:val="center"/>
              <w:rPr>
                <w:rFonts w:hAnsi="宋体"/>
                <w:bCs/>
                <w:szCs w:val="21"/>
              </w:rPr>
            </w:pPr>
            <w:r w:rsidRPr="00A12EEA">
              <w:rPr>
                <w:rFonts w:hAnsi="宋体" w:hint="eastAsia"/>
                <w:bCs/>
                <w:szCs w:val="21"/>
              </w:rPr>
              <w:t>设备编号</w:t>
            </w:r>
          </w:p>
        </w:tc>
        <w:tc>
          <w:tcPr>
            <w:tcW w:w="2217" w:type="dxa"/>
            <w:vAlign w:val="center"/>
          </w:tcPr>
          <w:p w14:paraId="4FD1E24C" w14:textId="77777777" w:rsidR="004261FA" w:rsidRPr="00A12EEA" w:rsidRDefault="004261FA" w:rsidP="00F13FBA">
            <w:pPr>
              <w:jc w:val="center"/>
              <w:rPr>
                <w:rFonts w:hAnsi="宋体"/>
                <w:bCs/>
                <w:szCs w:val="21"/>
              </w:rPr>
            </w:pPr>
          </w:p>
        </w:tc>
      </w:tr>
      <w:tr w:rsidR="004261FA" w:rsidRPr="00A12EEA" w14:paraId="7A474173" w14:textId="77777777" w:rsidTr="004261FA">
        <w:trPr>
          <w:trHeight w:val="408"/>
        </w:trPr>
        <w:tc>
          <w:tcPr>
            <w:tcW w:w="1454" w:type="dxa"/>
            <w:gridSpan w:val="2"/>
          </w:tcPr>
          <w:p w14:paraId="4A92FD75" w14:textId="77777777" w:rsidR="004261FA" w:rsidRPr="00A12EEA" w:rsidRDefault="004261FA" w:rsidP="00F13FBA">
            <w:pPr>
              <w:jc w:val="center"/>
              <w:rPr>
                <w:rFonts w:hAnsi="宋体"/>
                <w:bCs/>
                <w:szCs w:val="21"/>
              </w:rPr>
            </w:pPr>
            <w:r w:rsidRPr="00A12EEA">
              <w:rPr>
                <w:rFonts w:hAnsi="宋体" w:hint="eastAsia"/>
                <w:bCs/>
                <w:szCs w:val="21"/>
              </w:rPr>
              <w:t>制造厂商</w:t>
            </w:r>
          </w:p>
        </w:tc>
        <w:tc>
          <w:tcPr>
            <w:tcW w:w="1455" w:type="dxa"/>
            <w:gridSpan w:val="2"/>
          </w:tcPr>
          <w:p w14:paraId="041245E1" w14:textId="77777777" w:rsidR="004261FA" w:rsidRPr="00A12EEA" w:rsidRDefault="004261FA" w:rsidP="00F13FBA">
            <w:pPr>
              <w:jc w:val="center"/>
              <w:rPr>
                <w:rFonts w:hAnsi="宋体"/>
                <w:bCs/>
                <w:szCs w:val="21"/>
              </w:rPr>
            </w:pPr>
          </w:p>
        </w:tc>
        <w:tc>
          <w:tcPr>
            <w:tcW w:w="1456" w:type="dxa"/>
            <w:gridSpan w:val="2"/>
            <w:vAlign w:val="center"/>
          </w:tcPr>
          <w:p w14:paraId="4C0F6A15" w14:textId="77777777" w:rsidR="004261FA" w:rsidRPr="00A12EEA" w:rsidRDefault="004261FA" w:rsidP="00F13FBA">
            <w:pPr>
              <w:jc w:val="center"/>
              <w:rPr>
                <w:rFonts w:hAnsi="宋体"/>
                <w:bCs/>
                <w:szCs w:val="21"/>
              </w:rPr>
            </w:pPr>
            <w:r w:rsidRPr="00A12EEA">
              <w:rPr>
                <w:rFonts w:hAnsi="宋体" w:hint="eastAsia"/>
                <w:bCs/>
                <w:szCs w:val="21"/>
              </w:rPr>
              <w:t>环境温度</w:t>
            </w:r>
          </w:p>
        </w:tc>
        <w:tc>
          <w:tcPr>
            <w:tcW w:w="1455" w:type="dxa"/>
            <w:gridSpan w:val="3"/>
            <w:vAlign w:val="center"/>
          </w:tcPr>
          <w:p w14:paraId="06657AF4" w14:textId="77777777" w:rsidR="004261FA" w:rsidRPr="00A12EEA" w:rsidRDefault="004261FA" w:rsidP="00F13FBA">
            <w:pPr>
              <w:jc w:val="right"/>
              <w:rPr>
                <w:rFonts w:hAnsi="宋体"/>
                <w:bCs/>
                <w:szCs w:val="21"/>
              </w:rPr>
            </w:pPr>
            <w:r w:rsidRPr="00A12EEA">
              <w:rPr>
                <w:rFonts w:hAnsi="宋体" w:hint="eastAsia"/>
                <w:bCs/>
                <w:szCs w:val="21"/>
              </w:rPr>
              <w:t>℃</w:t>
            </w:r>
          </w:p>
        </w:tc>
        <w:tc>
          <w:tcPr>
            <w:tcW w:w="1455" w:type="dxa"/>
            <w:gridSpan w:val="2"/>
            <w:vAlign w:val="center"/>
          </w:tcPr>
          <w:p w14:paraId="7E2A9583" w14:textId="77777777" w:rsidR="004261FA" w:rsidRPr="00A12EEA" w:rsidRDefault="004261FA" w:rsidP="00F13FBA">
            <w:pPr>
              <w:jc w:val="center"/>
              <w:rPr>
                <w:rFonts w:hAnsi="宋体"/>
                <w:bCs/>
                <w:szCs w:val="21"/>
              </w:rPr>
            </w:pPr>
            <w:r w:rsidRPr="00A12EEA">
              <w:rPr>
                <w:rFonts w:hAnsi="宋体" w:hint="eastAsia"/>
                <w:bCs/>
                <w:szCs w:val="21"/>
              </w:rPr>
              <w:t>相对湿度</w:t>
            </w:r>
          </w:p>
        </w:tc>
        <w:tc>
          <w:tcPr>
            <w:tcW w:w="2217" w:type="dxa"/>
            <w:vAlign w:val="center"/>
          </w:tcPr>
          <w:p w14:paraId="42B6CF9B" w14:textId="77777777" w:rsidR="004261FA" w:rsidRPr="00A12EEA" w:rsidRDefault="004261FA" w:rsidP="00F13FBA">
            <w:pPr>
              <w:jc w:val="right"/>
              <w:rPr>
                <w:rFonts w:hAnsi="宋体"/>
                <w:bCs/>
                <w:szCs w:val="21"/>
              </w:rPr>
            </w:pPr>
            <w:r w:rsidRPr="00A12EEA">
              <w:rPr>
                <w:rFonts w:hAnsi="宋体" w:hint="eastAsia"/>
                <w:bCs/>
                <w:szCs w:val="21"/>
              </w:rPr>
              <w:t>%</w:t>
            </w:r>
          </w:p>
        </w:tc>
      </w:tr>
      <w:tr w:rsidR="004261FA" w:rsidRPr="00A12EEA" w14:paraId="0DC5082C" w14:textId="77777777" w:rsidTr="004261FA">
        <w:trPr>
          <w:trHeight w:val="454"/>
        </w:trPr>
        <w:tc>
          <w:tcPr>
            <w:tcW w:w="9492" w:type="dxa"/>
            <w:gridSpan w:val="12"/>
            <w:vAlign w:val="center"/>
          </w:tcPr>
          <w:p w14:paraId="1AA6D84F" w14:textId="77777777" w:rsidR="004261FA" w:rsidRPr="00A12EEA" w:rsidRDefault="004261FA" w:rsidP="00F13FBA">
            <w:pPr>
              <w:jc w:val="center"/>
              <w:rPr>
                <w:rFonts w:hAnsi="宋体"/>
                <w:b/>
                <w:bCs/>
                <w:szCs w:val="21"/>
              </w:rPr>
            </w:pPr>
            <w:r w:rsidRPr="00A12EEA">
              <w:rPr>
                <w:rFonts w:ascii="黑体" w:eastAsia="黑体" w:hAnsi="黑体" w:hint="eastAsia"/>
                <w:bCs/>
                <w:szCs w:val="21"/>
              </w:rPr>
              <w:t>校准前检查</w:t>
            </w:r>
          </w:p>
        </w:tc>
      </w:tr>
      <w:tr w:rsidR="004261FA" w:rsidRPr="00A12EEA" w14:paraId="0EB29276" w14:textId="77777777" w:rsidTr="004261FA">
        <w:trPr>
          <w:trHeight w:val="393"/>
        </w:trPr>
        <w:tc>
          <w:tcPr>
            <w:tcW w:w="9492" w:type="dxa"/>
            <w:gridSpan w:val="12"/>
            <w:vAlign w:val="center"/>
          </w:tcPr>
          <w:p w14:paraId="5AD73FAC" w14:textId="77777777" w:rsidR="004261FA" w:rsidRPr="00A12EEA" w:rsidRDefault="004261FA" w:rsidP="00F13FBA">
            <w:pPr>
              <w:rPr>
                <w:rFonts w:hAnsi="宋体"/>
                <w:bCs/>
                <w:szCs w:val="21"/>
              </w:rPr>
            </w:pPr>
            <w:r w:rsidRPr="00A12EEA">
              <w:rPr>
                <w:rFonts w:hAnsi="宋体" w:hint="eastAsia"/>
                <w:bCs/>
                <w:szCs w:val="21"/>
              </w:rPr>
              <w:t>1.</w:t>
            </w:r>
            <w:r w:rsidRPr="00A12EEA">
              <w:rPr>
                <w:rFonts w:hAnsi="宋体" w:hint="eastAsia"/>
                <w:bCs/>
                <w:szCs w:val="21"/>
              </w:rPr>
              <w:t>外观</w:t>
            </w:r>
            <w:r>
              <w:rPr>
                <w:rFonts w:hAnsi="宋体" w:hint="eastAsia"/>
                <w:bCs/>
                <w:szCs w:val="21"/>
              </w:rPr>
              <w:t>完好</w:t>
            </w:r>
            <w:r>
              <w:rPr>
                <w:rFonts w:hAnsi="宋体" w:hint="eastAsia"/>
                <w:bCs/>
                <w:szCs w:val="21"/>
              </w:rPr>
              <w:t xml:space="preserve">  </w:t>
            </w:r>
            <w:r w:rsidRPr="00A12EEA">
              <w:rPr>
                <w:rFonts w:hAnsi="宋体" w:hint="eastAsia"/>
                <w:bCs/>
                <w:szCs w:val="21"/>
              </w:rPr>
              <w:t xml:space="preserve"> </w:t>
            </w:r>
            <w:r w:rsidRPr="00A12EEA">
              <w:rPr>
                <w:rFonts w:hAnsi="宋体"/>
                <w:bCs/>
                <w:szCs w:val="21"/>
              </w:rPr>
              <w:t xml:space="preserve">        </w:t>
            </w:r>
            <w:r w:rsidRPr="00A12EEA">
              <w:rPr>
                <w:rFonts w:hAnsi="宋体" w:hint="eastAsia"/>
                <w:bCs/>
                <w:szCs w:val="21"/>
              </w:rPr>
              <w:t xml:space="preserve"> </w:t>
            </w:r>
            <w:r w:rsidRPr="00A12EEA">
              <w:rPr>
                <w:rFonts w:hAnsi="宋体"/>
                <w:bCs/>
                <w:szCs w:val="21"/>
              </w:rPr>
              <w:t xml:space="preserve">                 </w:t>
            </w:r>
            <w:r w:rsidRPr="00A12EEA">
              <w:rPr>
                <w:rFonts w:hAnsi="宋体" w:hint="eastAsia"/>
                <w:bCs/>
                <w:szCs w:val="21"/>
              </w:rPr>
              <w:t>是□</w:t>
            </w:r>
            <w:r w:rsidRPr="00A12EEA">
              <w:rPr>
                <w:rFonts w:hAnsi="宋体" w:hint="eastAsia"/>
                <w:bCs/>
                <w:szCs w:val="21"/>
              </w:rPr>
              <w:t xml:space="preserve"> </w:t>
            </w:r>
            <w:r w:rsidRPr="00A12EEA">
              <w:rPr>
                <w:rFonts w:hAnsi="宋体"/>
                <w:bCs/>
                <w:szCs w:val="21"/>
              </w:rPr>
              <w:t xml:space="preserve">   </w:t>
            </w:r>
            <w:r w:rsidRPr="00A12EEA">
              <w:rPr>
                <w:rFonts w:hAnsi="宋体" w:hint="eastAsia"/>
                <w:bCs/>
                <w:szCs w:val="21"/>
              </w:rPr>
              <w:t>否□</w:t>
            </w:r>
          </w:p>
        </w:tc>
      </w:tr>
      <w:tr w:rsidR="004261FA" w:rsidRPr="00A12EEA" w14:paraId="486E7DF5" w14:textId="77777777" w:rsidTr="004261FA">
        <w:trPr>
          <w:trHeight w:val="410"/>
        </w:trPr>
        <w:tc>
          <w:tcPr>
            <w:tcW w:w="9492" w:type="dxa"/>
            <w:gridSpan w:val="12"/>
            <w:vAlign w:val="center"/>
          </w:tcPr>
          <w:p w14:paraId="73A97EB3" w14:textId="77777777" w:rsidR="004261FA" w:rsidRPr="00A12EEA" w:rsidRDefault="004261FA" w:rsidP="00F13FBA">
            <w:pPr>
              <w:rPr>
                <w:rFonts w:hAnsi="宋体"/>
                <w:bCs/>
                <w:szCs w:val="21"/>
              </w:rPr>
            </w:pPr>
            <w:r w:rsidRPr="00A12EEA">
              <w:rPr>
                <w:rFonts w:hAnsi="宋体" w:hint="eastAsia"/>
                <w:bCs/>
                <w:szCs w:val="21"/>
              </w:rPr>
              <w:t>2.</w:t>
            </w:r>
            <w:r>
              <w:rPr>
                <w:rFonts w:hAnsi="宋体" w:hint="eastAsia"/>
                <w:bCs/>
                <w:szCs w:val="21"/>
              </w:rPr>
              <w:t>气密性完好</w:t>
            </w:r>
            <w:r>
              <w:rPr>
                <w:rFonts w:hAnsi="宋体" w:hint="eastAsia"/>
                <w:bCs/>
                <w:szCs w:val="21"/>
              </w:rPr>
              <w:t xml:space="preserve">                  </w:t>
            </w:r>
            <w:r w:rsidRPr="00A12EEA">
              <w:rPr>
                <w:rFonts w:hAnsi="宋体" w:hint="eastAsia"/>
                <w:bCs/>
                <w:szCs w:val="21"/>
              </w:rPr>
              <w:t xml:space="preserve">         </w:t>
            </w:r>
            <w:r w:rsidRPr="00A12EEA">
              <w:rPr>
                <w:rFonts w:hAnsi="宋体" w:hint="eastAsia"/>
                <w:bCs/>
                <w:szCs w:val="21"/>
              </w:rPr>
              <w:t>是□</w:t>
            </w:r>
            <w:r w:rsidRPr="00A12EEA">
              <w:rPr>
                <w:rFonts w:hAnsi="宋体" w:hint="eastAsia"/>
                <w:bCs/>
                <w:szCs w:val="21"/>
              </w:rPr>
              <w:t xml:space="preserve">    </w:t>
            </w:r>
            <w:r w:rsidRPr="00A12EEA">
              <w:rPr>
                <w:rFonts w:hAnsi="宋体" w:hint="eastAsia"/>
                <w:bCs/>
                <w:szCs w:val="21"/>
              </w:rPr>
              <w:t>否□</w:t>
            </w:r>
          </w:p>
        </w:tc>
      </w:tr>
      <w:tr w:rsidR="004261FA" w14:paraId="09B4BADF" w14:textId="77777777" w:rsidTr="004261FA">
        <w:trPr>
          <w:trHeight w:val="476"/>
        </w:trPr>
        <w:tc>
          <w:tcPr>
            <w:tcW w:w="9492" w:type="dxa"/>
            <w:gridSpan w:val="12"/>
            <w:vAlign w:val="center"/>
          </w:tcPr>
          <w:p w14:paraId="51E2ED41" w14:textId="77777777" w:rsidR="004261FA" w:rsidRPr="00A12EEA" w:rsidRDefault="004261FA" w:rsidP="00F13FBA">
            <w:pPr>
              <w:jc w:val="center"/>
              <w:rPr>
                <w:rFonts w:hAnsi="宋体"/>
                <w:b/>
                <w:bCs/>
                <w:szCs w:val="21"/>
              </w:rPr>
            </w:pPr>
            <w:r w:rsidRPr="00A12EEA">
              <w:rPr>
                <w:rFonts w:ascii="黑体" w:eastAsia="黑体" w:hAnsi="黑体" w:hint="eastAsia"/>
                <w:bCs/>
                <w:szCs w:val="21"/>
              </w:rPr>
              <w:t>标准器</w:t>
            </w:r>
          </w:p>
        </w:tc>
      </w:tr>
      <w:tr w:rsidR="004261FA" w14:paraId="77B96E3C" w14:textId="77777777" w:rsidTr="004261FA">
        <w:trPr>
          <w:trHeight w:val="693"/>
        </w:trPr>
        <w:tc>
          <w:tcPr>
            <w:tcW w:w="1297" w:type="dxa"/>
            <w:vAlign w:val="center"/>
          </w:tcPr>
          <w:p w14:paraId="7571B1D5" w14:textId="77777777" w:rsidR="004261FA" w:rsidRPr="00A12EEA" w:rsidRDefault="004261FA" w:rsidP="00F13FBA">
            <w:pPr>
              <w:jc w:val="center"/>
              <w:rPr>
                <w:szCs w:val="21"/>
              </w:rPr>
            </w:pPr>
            <w:r w:rsidRPr="00A12EEA">
              <w:rPr>
                <w:rFonts w:hint="eastAsia"/>
                <w:szCs w:val="21"/>
              </w:rPr>
              <w:t>名称</w:t>
            </w:r>
          </w:p>
        </w:tc>
        <w:tc>
          <w:tcPr>
            <w:tcW w:w="1297" w:type="dxa"/>
            <w:gridSpan w:val="2"/>
            <w:vAlign w:val="center"/>
          </w:tcPr>
          <w:p w14:paraId="25C03AC2" w14:textId="77777777" w:rsidR="004261FA" w:rsidRPr="00A12EEA" w:rsidRDefault="004261FA" w:rsidP="00F13FBA">
            <w:pPr>
              <w:jc w:val="center"/>
              <w:rPr>
                <w:rFonts w:hAnsi="宋体"/>
                <w:bCs/>
                <w:szCs w:val="21"/>
              </w:rPr>
            </w:pPr>
            <w:r w:rsidRPr="00A12EEA">
              <w:rPr>
                <w:rFonts w:hAnsi="宋体" w:hint="eastAsia"/>
                <w:bCs/>
                <w:szCs w:val="21"/>
              </w:rPr>
              <w:t>编号</w:t>
            </w:r>
          </w:p>
        </w:tc>
        <w:tc>
          <w:tcPr>
            <w:tcW w:w="1298" w:type="dxa"/>
            <w:gridSpan w:val="2"/>
            <w:vAlign w:val="center"/>
          </w:tcPr>
          <w:p w14:paraId="5A9ADA0D" w14:textId="77777777" w:rsidR="004261FA" w:rsidRPr="00A12EEA" w:rsidRDefault="004261FA" w:rsidP="00F13FBA">
            <w:pPr>
              <w:jc w:val="center"/>
              <w:rPr>
                <w:rFonts w:hAnsi="宋体"/>
                <w:bCs/>
                <w:szCs w:val="21"/>
              </w:rPr>
            </w:pPr>
            <w:r w:rsidRPr="00A12EEA">
              <w:rPr>
                <w:rFonts w:hAnsi="宋体" w:hint="eastAsia"/>
                <w:bCs/>
                <w:szCs w:val="21"/>
              </w:rPr>
              <w:t>证书号</w:t>
            </w:r>
          </w:p>
        </w:tc>
        <w:tc>
          <w:tcPr>
            <w:tcW w:w="1297" w:type="dxa"/>
            <w:gridSpan w:val="3"/>
            <w:vAlign w:val="center"/>
          </w:tcPr>
          <w:p w14:paraId="01ABF9B2" w14:textId="77777777" w:rsidR="004261FA" w:rsidRPr="00A12EEA" w:rsidRDefault="004261FA" w:rsidP="00F13FBA">
            <w:pPr>
              <w:jc w:val="center"/>
              <w:rPr>
                <w:rFonts w:hAnsi="宋体"/>
                <w:bCs/>
                <w:szCs w:val="21"/>
              </w:rPr>
            </w:pPr>
            <w:r w:rsidRPr="00A12EEA">
              <w:rPr>
                <w:rFonts w:hAnsi="宋体" w:hint="eastAsia"/>
                <w:bCs/>
                <w:szCs w:val="21"/>
              </w:rPr>
              <w:t>测量范围</w:t>
            </w:r>
          </w:p>
        </w:tc>
        <w:tc>
          <w:tcPr>
            <w:tcW w:w="1298" w:type="dxa"/>
            <w:gridSpan w:val="2"/>
            <w:vAlign w:val="center"/>
          </w:tcPr>
          <w:p w14:paraId="3D96D464" w14:textId="77777777" w:rsidR="004261FA" w:rsidRPr="00A12EEA" w:rsidRDefault="004261FA" w:rsidP="00F13FBA">
            <w:pPr>
              <w:jc w:val="center"/>
              <w:rPr>
                <w:rFonts w:hAnsi="宋体"/>
                <w:bCs/>
                <w:szCs w:val="21"/>
              </w:rPr>
            </w:pPr>
            <w:r w:rsidRPr="00A12EEA">
              <w:rPr>
                <w:rFonts w:hAnsi="宋体" w:hint="eastAsia"/>
                <w:bCs/>
                <w:szCs w:val="21"/>
              </w:rPr>
              <w:t>有效期</w:t>
            </w:r>
          </w:p>
        </w:tc>
        <w:tc>
          <w:tcPr>
            <w:tcW w:w="3005" w:type="dxa"/>
            <w:gridSpan w:val="2"/>
            <w:vAlign w:val="center"/>
          </w:tcPr>
          <w:p w14:paraId="5E5ED90B" w14:textId="77777777" w:rsidR="004261FA" w:rsidRPr="00A12EEA" w:rsidRDefault="004261FA" w:rsidP="00F13FBA">
            <w:pPr>
              <w:jc w:val="center"/>
              <w:rPr>
                <w:rFonts w:hAnsi="宋体"/>
                <w:bCs/>
                <w:szCs w:val="21"/>
              </w:rPr>
            </w:pPr>
            <w:r w:rsidRPr="00A12EEA">
              <w:rPr>
                <w:rFonts w:hAnsi="宋体" w:hint="eastAsia"/>
                <w:bCs/>
                <w:szCs w:val="21"/>
              </w:rPr>
              <w:t>不确定度或准确度等级或最大允许误差</w:t>
            </w:r>
          </w:p>
        </w:tc>
      </w:tr>
      <w:tr w:rsidR="004261FA" w14:paraId="3C7A6CCD" w14:textId="77777777" w:rsidTr="004261FA">
        <w:trPr>
          <w:trHeight w:val="433"/>
        </w:trPr>
        <w:tc>
          <w:tcPr>
            <w:tcW w:w="1297" w:type="dxa"/>
            <w:vAlign w:val="center"/>
          </w:tcPr>
          <w:p w14:paraId="1FC6DB93" w14:textId="77777777" w:rsidR="004261FA" w:rsidRPr="00A12EEA" w:rsidRDefault="004261FA" w:rsidP="00F13FBA">
            <w:pPr>
              <w:rPr>
                <w:szCs w:val="21"/>
              </w:rPr>
            </w:pPr>
          </w:p>
        </w:tc>
        <w:tc>
          <w:tcPr>
            <w:tcW w:w="1297" w:type="dxa"/>
            <w:gridSpan w:val="2"/>
            <w:vAlign w:val="center"/>
          </w:tcPr>
          <w:p w14:paraId="2AE25FE9" w14:textId="77777777" w:rsidR="004261FA" w:rsidRPr="00A12EEA" w:rsidRDefault="004261FA" w:rsidP="00F13FBA">
            <w:pPr>
              <w:rPr>
                <w:rFonts w:hAnsi="宋体"/>
                <w:bCs/>
                <w:szCs w:val="21"/>
              </w:rPr>
            </w:pPr>
          </w:p>
        </w:tc>
        <w:tc>
          <w:tcPr>
            <w:tcW w:w="1298" w:type="dxa"/>
            <w:gridSpan w:val="2"/>
            <w:vAlign w:val="center"/>
          </w:tcPr>
          <w:p w14:paraId="49862863" w14:textId="77777777" w:rsidR="004261FA" w:rsidRPr="00A12EEA" w:rsidRDefault="004261FA" w:rsidP="00F13FBA">
            <w:pPr>
              <w:rPr>
                <w:rFonts w:hAnsi="宋体"/>
                <w:bCs/>
                <w:szCs w:val="21"/>
              </w:rPr>
            </w:pPr>
          </w:p>
        </w:tc>
        <w:tc>
          <w:tcPr>
            <w:tcW w:w="1297" w:type="dxa"/>
            <w:gridSpan w:val="3"/>
            <w:vAlign w:val="center"/>
          </w:tcPr>
          <w:p w14:paraId="3AC84764" w14:textId="77777777" w:rsidR="004261FA" w:rsidRPr="00A12EEA" w:rsidRDefault="004261FA" w:rsidP="00F13FBA">
            <w:pPr>
              <w:rPr>
                <w:rFonts w:hAnsi="宋体"/>
                <w:bCs/>
                <w:szCs w:val="21"/>
              </w:rPr>
            </w:pPr>
          </w:p>
        </w:tc>
        <w:tc>
          <w:tcPr>
            <w:tcW w:w="1298" w:type="dxa"/>
            <w:gridSpan w:val="2"/>
            <w:vAlign w:val="center"/>
          </w:tcPr>
          <w:p w14:paraId="3067909C" w14:textId="77777777" w:rsidR="004261FA" w:rsidRPr="00A12EEA" w:rsidRDefault="004261FA" w:rsidP="00F13FBA">
            <w:pPr>
              <w:rPr>
                <w:rFonts w:hAnsi="宋体"/>
                <w:bCs/>
                <w:szCs w:val="21"/>
              </w:rPr>
            </w:pPr>
          </w:p>
        </w:tc>
        <w:tc>
          <w:tcPr>
            <w:tcW w:w="3005" w:type="dxa"/>
            <w:gridSpan w:val="2"/>
            <w:vAlign w:val="center"/>
          </w:tcPr>
          <w:p w14:paraId="10237CE1" w14:textId="77777777" w:rsidR="004261FA" w:rsidRPr="00A12EEA" w:rsidRDefault="004261FA" w:rsidP="00F13FBA">
            <w:pPr>
              <w:rPr>
                <w:rFonts w:hAnsi="宋体"/>
                <w:bCs/>
                <w:szCs w:val="21"/>
              </w:rPr>
            </w:pPr>
          </w:p>
        </w:tc>
      </w:tr>
      <w:tr w:rsidR="004261FA" w14:paraId="43C309C2" w14:textId="77777777" w:rsidTr="004261FA">
        <w:trPr>
          <w:trHeight w:val="433"/>
        </w:trPr>
        <w:tc>
          <w:tcPr>
            <w:tcW w:w="1297" w:type="dxa"/>
            <w:vAlign w:val="center"/>
          </w:tcPr>
          <w:p w14:paraId="3FACBCA1" w14:textId="77777777" w:rsidR="004261FA" w:rsidRPr="00A12EEA" w:rsidRDefault="004261FA" w:rsidP="00F13FBA">
            <w:pPr>
              <w:rPr>
                <w:szCs w:val="21"/>
              </w:rPr>
            </w:pPr>
          </w:p>
        </w:tc>
        <w:tc>
          <w:tcPr>
            <w:tcW w:w="1297" w:type="dxa"/>
            <w:gridSpan w:val="2"/>
          </w:tcPr>
          <w:p w14:paraId="60CD4341" w14:textId="77777777" w:rsidR="004261FA" w:rsidRPr="00A12EEA" w:rsidRDefault="004261FA" w:rsidP="00F13FBA">
            <w:pPr>
              <w:rPr>
                <w:rFonts w:hAnsi="宋体"/>
                <w:bCs/>
                <w:szCs w:val="21"/>
              </w:rPr>
            </w:pPr>
          </w:p>
        </w:tc>
        <w:tc>
          <w:tcPr>
            <w:tcW w:w="1298" w:type="dxa"/>
            <w:gridSpan w:val="2"/>
          </w:tcPr>
          <w:p w14:paraId="3D99FB7E" w14:textId="77777777" w:rsidR="004261FA" w:rsidRPr="00A12EEA" w:rsidRDefault="004261FA" w:rsidP="00F13FBA">
            <w:pPr>
              <w:rPr>
                <w:rFonts w:hAnsi="宋体"/>
                <w:bCs/>
                <w:szCs w:val="21"/>
              </w:rPr>
            </w:pPr>
          </w:p>
        </w:tc>
        <w:tc>
          <w:tcPr>
            <w:tcW w:w="1297" w:type="dxa"/>
            <w:gridSpan w:val="3"/>
          </w:tcPr>
          <w:p w14:paraId="5751D34F" w14:textId="77777777" w:rsidR="004261FA" w:rsidRPr="00A12EEA" w:rsidRDefault="004261FA" w:rsidP="00F13FBA">
            <w:pPr>
              <w:rPr>
                <w:rFonts w:hAnsi="宋体"/>
                <w:bCs/>
                <w:szCs w:val="21"/>
              </w:rPr>
            </w:pPr>
          </w:p>
        </w:tc>
        <w:tc>
          <w:tcPr>
            <w:tcW w:w="1298" w:type="dxa"/>
            <w:gridSpan w:val="2"/>
          </w:tcPr>
          <w:p w14:paraId="792462ED" w14:textId="77777777" w:rsidR="004261FA" w:rsidRPr="00A12EEA" w:rsidRDefault="004261FA" w:rsidP="00F13FBA">
            <w:pPr>
              <w:rPr>
                <w:rFonts w:hAnsi="宋体"/>
                <w:bCs/>
                <w:szCs w:val="21"/>
              </w:rPr>
            </w:pPr>
          </w:p>
        </w:tc>
        <w:tc>
          <w:tcPr>
            <w:tcW w:w="3005" w:type="dxa"/>
            <w:gridSpan w:val="2"/>
          </w:tcPr>
          <w:p w14:paraId="03F40727" w14:textId="77777777" w:rsidR="004261FA" w:rsidRPr="00A12EEA" w:rsidRDefault="004261FA" w:rsidP="00F13FBA">
            <w:pPr>
              <w:rPr>
                <w:rFonts w:hAnsi="宋体"/>
                <w:bCs/>
                <w:szCs w:val="21"/>
              </w:rPr>
            </w:pPr>
          </w:p>
        </w:tc>
      </w:tr>
      <w:tr w:rsidR="004261FA" w14:paraId="6DE5C52B" w14:textId="77777777" w:rsidTr="004261FA">
        <w:trPr>
          <w:trHeight w:val="433"/>
        </w:trPr>
        <w:tc>
          <w:tcPr>
            <w:tcW w:w="1297" w:type="dxa"/>
            <w:vAlign w:val="center"/>
          </w:tcPr>
          <w:p w14:paraId="2C5A1FDC" w14:textId="77777777" w:rsidR="004261FA" w:rsidRPr="00A12EEA" w:rsidRDefault="004261FA" w:rsidP="00F13FBA">
            <w:pPr>
              <w:rPr>
                <w:szCs w:val="21"/>
              </w:rPr>
            </w:pPr>
          </w:p>
        </w:tc>
        <w:tc>
          <w:tcPr>
            <w:tcW w:w="1297" w:type="dxa"/>
            <w:gridSpan w:val="2"/>
          </w:tcPr>
          <w:p w14:paraId="1885003C" w14:textId="77777777" w:rsidR="004261FA" w:rsidRPr="00A12EEA" w:rsidRDefault="004261FA" w:rsidP="00F13FBA">
            <w:pPr>
              <w:rPr>
                <w:rFonts w:hAnsi="宋体"/>
                <w:bCs/>
                <w:szCs w:val="21"/>
              </w:rPr>
            </w:pPr>
          </w:p>
        </w:tc>
        <w:tc>
          <w:tcPr>
            <w:tcW w:w="1298" w:type="dxa"/>
            <w:gridSpan w:val="2"/>
          </w:tcPr>
          <w:p w14:paraId="4166B1F2" w14:textId="77777777" w:rsidR="004261FA" w:rsidRPr="00A12EEA" w:rsidRDefault="004261FA" w:rsidP="00F13FBA">
            <w:pPr>
              <w:rPr>
                <w:rFonts w:hAnsi="宋体"/>
                <w:bCs/>
                <w:szCs w:val="21"/>
              </w:rPr>
            </w:pPr>
          </w:p>
        </w:tc>
        <w:tc>
          <w:tcPr>
            <w:tcW w:w="1297" w:type="dxa"/>
            <w:gridSpan w:val="3"/>
          </w:tcPr>
          <w:p w14:paraId="1BC57AF1" w14:textId="77777777" w:rsidR="004261FA" w:rsidRPr="00A12EEA" w:rsidRDefault="004261FA" w:rsidP="00F13FBA">
            <w:pPr>
              <w:rPr>
                <w:rFonts w:hAnsi="宋体"/>
                <w:bCs/>
                <w:szCs w:val="21"/>
              </w:rPr>
            </w:pPr>
          </w:p>
        </w:tc>
        <w:tc>
          <w:tcPr>
            <w:tcW w:w="1298" w:type="dxa"/>
            <w:gridSpan w:val="2"/>
          </w:tcPr>
          <w:p w14:paraId="020A23DB" w14:textId="77777777" w:rsidR="004261FA" w:rsidRPr="00A12EEA" w:rsidRDefault="004261FA" w:rsidP="00F13FBA">
            <w:pPr>
              <w:rPr>
                <w:rFonts w:hAnsi="宋体"/>
                <w:bCs/>
                <w:szCs w:val="21"/>
              </w:rPr>
            </w:pPr>
          </w:p>
        </w:tc>
        <w:tc>
          <w:tcPr>
            <w:tcW w:w="3005" w:type="dxa"/>
            <w:gridSpan w:val="2"/>
          </w:tcPr>
          <w:p w14:paraId="5A0E33CA" w14:textId="77777777" w:rsidR="004261FA" w:rsidRPr="00A12EEA" w:rsidRDefault="004261FA" w:rsidP="00F13FBA">
            <w:pPr>
              <w:rPr>
                <w:rFonts w:hAnsi="宋体"/>
                <w:bCs/>
                <w:szCs w:val="21"/>
              </w:rPr>
            </w:pPr>
          </w:p>
        </w:tc>
      </w:tr>
      <w:tr w:rsidR="004261FA" w14:paraId="231522A2" w14:textId="77777777" w:rsidTr="004261FA">
        <w:trPr>
          <w:trHeight w:val="628"/>
        </w:trPr>
        <w:tc>
          <w:tcPr>
            <w:tcW w:w="1297" w:type="dxa"/>
            <w:vAlign w:val="center"/>
          </w:tcPr>
          <w:p w14:paraId="22C9EBF9" w14:textId="77777777" w:rsidR="004261FA" w:rsidRPr="00A12EEA" w:rsidRDefault="004261FA" w:rsidP="00F13FBA">
            <w:pPr>
              <w:rPr>
                <w:szCs w:val="21"/>
              </w:rPr>
            </w:pPr>
            <w:r w:rsidRPr="00A12EEA">
              <w:rPr>
                <w:rFonts w:hint="eastAsia"/>
                <w:szCs w:val="21"/>
              </w:rPr>
              <w:t>校准依据</w:t>
            </w:r>
          </w:p>
        </w:tc>
        <w:tc>
          <w:tcPr>
            <w:tcW w:w="8195" w:type="dxa"/>
            <w:gridSpan w:val="11"/>
            <w:vAlign w:val="center"/>
          </w:tcPr>
          <w:p w14:paraId="376E71EB" w14:textId="77777777" w:rsidR="004261FA" w:rsidRPr="00A12EEA" w:rsidRDefault="004261FA" w:rsidP="00F13FBA">
            <w:pPr>
              <w:rPr>
                <w:rFonts w:hAnsi="宋体"/>
                <w:bCs/>
                <w:szCs w:val="21"/>
              </w:rPr>
            </w:pPr>
          </w:p>
        </w:tc>
      </w:tr>
      <w:tr w:rsidR="004261FA" w14:paraId="3C8B55A1" w14:textId="77777777" w:rsidTr="004261FA">
        <w:trPr>
          <w:trHeight w:val="606"/>
        </w:trPr>
        <w:tc>
          <w:tcPr>
            <w:tcW w:w="1297" w:type="dxa"/>
            <w:vAlign w:val="center"/>
          </w:tcPr>
          <w:p w14:paraId="7CDE67A8" w14:textId="77777777" w:rsidR="004261FA" w:rsidRPr="00A12EEA" w:rsidRDefault="004261FA" w:rsidP="00F13FBA">
            <w:pPr>
              <w:rPr>
                <w:szCs w:val="21"/>
              </w:rPr>
            </w:pPr>
            <w:r w:rsidRPr="00A12EEA">
              <w:rPr>
                <w:rFonts w:hint="eastAsia"/>
                <w:szCs w:val="21"/>
              </w:rPr>
              <w:t>校准地点</w:t>
            </w:r>
          </w:p>
        </w:tc>
        <w:tc>
          <w:tcPr>
            <w:tcW w:w="3321" w:type="dxa"/>
            <w:gridSpan w:val="6"/>
            <w:vAlign w:val="center"/>
          </w:tcPr>
          <w:p w14:paraId="7B3B8AD1" w14:textId="77777777" w:rsidR="004261FA" w:rsidRPr="00A12EEA" w:rsidRDefault="004261FA" w:rsidP="00F13FBA">
            <w:pPr>
              <w:rPr>
                <w:rFonts w:hAnsi="宋体"/>
                <w:bCs/>
                <w:szCs w:val="21"/>
              </w:rPr>
            </w:pPr>
          </w:p>
        </w:tc>
        <w:tc>
          <w:tcPr>
            <w:tcW w:w="4874" w:type="dxa"/>
            <w:gridSpan w:val="5"/>
            <w:vAlign w:val="center"/>
          </w:tcPr>
          <w:p w14:paraId="36497E9E" w14:textId="77777777" w:rsidR="004261FA" w:rsidRPr="00A12EEA" w:rsidRDefault="004261FA" w:rsidP="00F13FBA">
            <w:pPr>
              <w:rPr>
                <w:rFonts w:hAnsi="宋体"/>
                <w:bCs/>
                <w:szCs w:val="21"/>
              </w:rPr>
            </w:pPr>
            <w:r w:rsidRPr="00A12EEA">
              <w:rPr>
                <w:rFonts w:hint="eastAsia"/>
                <w:szCs w:val="21"/>
              </w:rPr>
              <w:t>校准日期</w:t>
            </w:r>
            <w:r w:rsidRPr="00A12EEA">
              <w:rPr>
                <w:rFonts w:hint="eastAsia"/>
                <w:szCs w:val="21"/>
              </w:rPr>
              <w:t xml:space="preserve"> </w:t>
            </w:r>
            <w:r w:rsidRPr="00A12EEA">
              <w:rPr>
                <w:szCs w:val="21"/>
              </w:rPr>
              <w:t xml:space="preserve">      </w:t>
            </w:r>
            <w:r w:rsidRPr="00A12EEA">
              <w:rPr>
                <w:rFonts w:hint="eastAsia"/>
                <w:szCs w:val="21"/>
              </w:rPr>
              <w:t>年</w:t>
            </w:r>
            <w:r w:rsidRPr="00A12EEA">
              <w:rPr>
                <w:rFonts w:hint="eastAsia"/>
                <w:szCs w:val="21"/>
              </w:rPr>
              <w:t xml:space="preserve"> </w:t>
            </w:r>
            <w:r w:rsidRPr="00A12EEA">
              <w:rPr>
                <w:szCs w:val="21"/>
              </w:rPr>
              <w:t xml:space="preserve">      </w:t>
            </w:r>
            <w:r w:rsidRPr="00A12EEA">
              <w:rPr>
                <w:rFonts w:hint="eastAsia"/>
                <w:szCs w:val="21"/>
              </w:rPr>
              <w:t>月</w:t>
            </w:r>
            <w:r w:rsidRPr="00A12EEA">
              <w:rPr>
                <w:rFonts w:hint="eastAsia"/>
                <w:szCs w:val="21"/>
              </w:rPr>
              <w:t xml:space="preserve"> </w:t>
            </w:r>
            <w:r w:rsidRPr="00A12EEA">
              <w:rPr>
                <w:szCs w:val="21"/>
              </w:rPr>
              <w:t xml:space="preserve">      </w:t>
            </w:r>
            <w:r w:rsidRPr="00A12EEA">
              <w:rPr>
                <w:rFonts w:hint="eastAsia"/>
                <w:szCs w:val="21"/>
              </w:rPr>
              <w:t>日</w:t>
            </w:r>
          </w:p>
        </w:tc>
      </w:tr>
      <w:tr w:rsidR="004261FA" w14:paraId="4FE77C80" w14:textId="77777777" w:rsidTr="004261FA">
        <w:trPr>
          <w:trHeight w:val="726"/>
        </w:trPr>
        <w:tc>
          <w:tcPr>
            <w:tcW w:w="1297" w:type="dxa"/>
            <w:vAlign w:val="center"/>
          </w:tcPr>
          <w:p w14:paraId="4860E059" w14:textId="77777777" w:rsidR="004261FA" w:rsidRPr="00A12EEA" w:rsidRDefault="004261FA" w:rsidP="00F13FBA">
            <w:pPr>
              <w:rPr>
                <w:szCs w:val="21"/>
              </w:rPr>
            </w:pPr>
            <w:r w:rsidRPr="00A12EEA">
              <w:rPr>
                <w:rFonts w:hint="eastAsia"/>
                <w:szCs w:val="21"/>
              </w:rPr>
              <w:t>备注</w:t>
            </w:r>
          </w:p>
        </w:tc>
        <w:tc>
          <w:tcPr>
            <w:tcW w:w="8195" w:type="dxa"/>
            <w:gridSpan w:val="11"/>
            <w:vAlign w:val="center"/>
          </w:tcPr>
          <w:p w14:paraId="478B8E86" w14:textId="77777777" w:rsidR="004261FA" w:rsidRPr="00A12EEA" w:rsidRDefault="004261FA" w:rsidP="00F13FBA">
            <w:pPr>
              <w:rPr>
                <w:rFonts w:hAnsi="宋体"/>
                <w:bCs/>
                <w:szCs w:val="21"/>
              </w:rPr>
            </w:pPr>
          </w:p>
        </w:tc>
      </w:tr>
    </w:tbl>
    <w:p w14:paraId="7EA021D3" w14:textId="77777777" w:rsidR="004261FA" w:rsidRDefault="004261FA" w:rsidP="00154B65">
      <w:pPr>
        <w:snapToGrid w:val="0"/>
        <w:spacing w:line="160" w:lineRule="atLeast"/>
        <w:rPr>
          <w:rFonts w:ascii="黑体" w:eastAsia="黑体"/>
          <w:szCs w:val="21"/>
        </w:rPr>
      </w:pPr>
    </w:p>
    <w:p w14:paraId="603E87FF" w14:textId="77777777" w:rsidR="00154B65" w:rsidRDefault="00154B65" w:rsidP="00154B65">
      <w:pPr>
        <w:snapToGrid w:val="0"/>
        <w:spacing w:line="160" w:lineRule="atLeast"/>
        <w:rPr>
          <w:rFonts w:ascii="黑体" w:eastAsia="黑体"/>
          <w:szCs w:val="21"/>
        </w:rPr>
      </w:pPr>
      <w:r>
        <w:rPr>
          <w:rFonts w:ascii="黑体" w:eastAsia="黑体" w:hint="eastAsia"/>
          <w:szCs w:val="21"/>
        </w:rPr>
        <w:t>三</w:t>
      </w:r>
      <w:r w:rsidRPr="00064CCE">
        <w:rPr>
          <w:rFonts w:ascii="黑体" w:eastAsia="黑体" w:hint="eastAsia"/>
          <w:szCs w:val="21"/>
        </w:rPr>
        <w:t>、</w:t>
      </w:r>
      <w:r>
        <w:rPr>
          <w:rFonts w:ascii="黑体" w:eastAsia="黑体" w:hint="eastAsia"/>
          <w:szCs w:val="21"/>
        </w:rPr>
        <w:t>压力</w:t>
      </w:r>
      <w:r>
        <w:rPr>
          <w:rFonts w:ascii="黑体" w:eastAsia="黑体"/>
          <w:szCs w:val="21"/>
        </w:rPr>
        <w:t>校准：</w:t>
      </w:r>
    </w:p>
    <w:tbl>
      <w:tblPr>
        <w:tblW w:w="94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1"/>
        <w:gridCol w:w="1789"/>
        <w:gridCol w:w="1756"/>
        <w:gridCol w:w="1788"/>
        <w:gridCol w:w="1559"/>
        <w:gridCol w:w="1304"/>
      </w:tblGrid>
      <w:tr w:rsidR="00154B65" w:rsidRPr="00286572" w14:paraId="0894BD8B" w14:textId="77777777" w:rsidTr="004261FA">
        <w:trPr>
          <w:trHeight w:hRule="exact" w:val="436"/>
        </w:trPr>
        <w:tc>
          <w:tcPr>
            <w:tcW w:w="9497" w:type="dxa"/>
            <w:gridSpan w:val="6"/>
            <w:vAlign w:val="center"/>
          </w:tcPr>
          <w:p w14:paraId="59F434A6" w14:textId="77777777" w:rsidR="00154B65" w:rsidRPr="00631FDA" w:rsidRDefault="00154B65" w:rsidP="00EA6FEA">
            <w:pPr>
              <w:rPr>
                <w:color w:val="000000"/>
              </w:rPr>
            </w:pPr>
            <w:r w:rsidRPr="00631FDA">
              <w:rPr>
                <w:rFonts w:hint="eastAsia"/>
                <w:color w:val="000000"/>
              </w:rPr>
              <w:t>零位</w:t>
            </w:r>
            <w:r w:rsidRPr="00631FDA">
              <w:rPr>
                <w:color w:val="000000"/>
              </w:rPr>
              <w:t>漂移：</w:t>
            </w:r>
          </w:p>
        </w:tc>
      </w:tr>
      <w:tr w:rsidR="00154B65" w:rsidRPr="00286572" w14:paraId="494A7477" w14:textId="77777777" w:rsidTr="004261FA">
        <w:trPr>
          <w:trHeight w:hRule="exact" w:val="436"/>
        </w:trPr>
        <w:tc>
          <w:tcPr>
            <w:tcW w:w="1301" w:type="dxa"/>
            <w:vMerge w:val="restart"/>
            <w:vAlign w:val="center"/>
          </w:tcPr>
          <w:p w14:paraId="4D382CED" w14:textId="77777777" w:rsidR="00154B65" w:rsidRPr="00631FDA" w:rsidRDefault="00154B65" w:rsidP="00EA6FEA">
            <w:pPr>
              <w:jc w:val="center"/>
              <w:rPr>
                <w:color w:val="000000"/>
              </w:rPr>
            </w:pPr>
            <w:r w:rsidRPr="00631FDA">
              <w:rPr>
                <w:color w:val="000000"/>
              </w:rPr>
              <w:t>标准值（</w:t>
            </w:r>
            <w:r w:rsidRPr="00631FDA">
              <w:rPr>
                <w:color w:val="000000"/>
              </w:rPr>
              <w:t>Pa</w:t>
            </w:r>
            <w:r w:rsidRPr="00631FDA">
              <w:rPr>
                <w:color w:val="000000"/>
              </w:rPr>
              <w:t>）</w:t>
            </w:r>
          </w:p>
        </w:tc>
        <w:tc>
          <w:tcPr>
            <w:tcW w:w="3545" w:type="dxa"/>
            <w:gridSpan w:val="2"/>
            <w:vAlign w:val="center"/>
          </w:tcPr>
          <w:p w14:paraId="7F20591C" w14:textId="77777777" w:rsidR="00154B65" w:rsidRPr="00631FDA" w:rsidRDefault="00154B65" w:rsidP="00EA6FEA">
            <w:pPr>
              <w:jc w:val="center"/>
              <w:rPr>
                <w:color w:val="000000"/>
              </w:rPr>
            </w:pPr>
            <w:r w:rsidRPr="00631FDA">
              <w:rPr>
                <w:color w:val="000000"/>
              </w:rPr>
              <w:t>测得值（</w:t>
            </w:r>
            <w:r w:rsidRPr="00631FDA">
              <w:rPr>
                <w:color w:val="000000"/>
              </w:rPr>
              <w:t>Pa</w:t>
            </w:r>
            <w:r w:rsidRPr="00631FDA">
              <w:rPr>
                <w:color w:val="000000"/>
              </w:rPr>
              <w:t>）</w:t>
            </w:r>
          </w:p>
        </w:tc>
        <w:tc>
          <w:tcPr>
            <w:tcW w:w="1788" w:type="dxa"/>
            <w:vMerge w:val="restart"/>
            <w:vAlign w:val="center"/>
          </w:tcPr>
          <w:p w14:paraId="17077F49" w14:textId="77777777" w:rsidR="00154B65" w:rsidRPr="00631FDA" w:rsidRDefault="00154B65" w:rsidP="00EA6FEA">
            <w:pPr>
              <w:jc w:val="center"/>
              <w:rPr>
                <w:color w:val="000000"/>
              </w:rPr>
            </w:pPr>
            <w:r w:rsidRPr="00631FDA">
              <w:rPr>
                <w:color w:val="000000"/>
              </w:rPr>
              <w:t>压力示值误差（</w:t>
            </w:r>
            <w:r w:rsidRPr="00631FDA">
              <w:rPr>
                <w:color w:val="000000"/>
              </w:rPr>
              <w:t>%FS</w:t>
            </w:r>
            <w:r w:rsidRPr="00631FDA">
              <w:rPr>
                <w:color w:val="000000"/>
              </w:rPr>
              <w:t>）</w:t>
            </w:r>
          </w:p>
        </w:tc>
        <w:tc>
          <w:tcPr>
            <w:tcW w:w="1559" w:type="dxa"/>
            <w:vMerge w:val="restart"/>
            <w:vAlign w:val="center"/>
          </w:tcPr>
          <w:p w14:paraId="15AACD98" w14:textId="77777777" w:rsidR="00154B65" w:rsidRPr="00631FDA" w:rsidRDefault="00154B65" w:rsidP="00EA6FEA">
            <w:pPr>
              <w:jc w:val="center"/>
              <w:rPr>
                <w:color w:val="000000"/>
              </w:rPr>
            </w:pPr>
            <w:r w:rsidRPr="00631FDA">
              <w:rPr>
                <w:color w:val="000000"/>
              </w:rPr>
              <w:t>回程误差（</w:t>
            </w:r>
            <w:r w:rsidRPr="00631FDA">
              <w:rPr>
                <w:color w:val="000000"/>
              </w:rPr>
              <w:t>%FS</w:t>
            </w:r>
            <w:r w:rsidRPr="00631FDA">
              <w:rPr>
                <w:color w:val="000000"/>
              </w:rPr>
              <w:t>）</w:t>
            </w:r>
          </w:p>
        </w:tc>
        <w:tc>
          <w:tcPr>
            <w:tcW w:w="1304" w:type="dxa"/>
            <w:vMerge w:val="restart"/>
            <w:vAlign w:val="center"/>
          </w:tcPr>
          <w:p w14:paraId="549DEAED" w14:textId="77777777" w:rsidR="00154B65" w:rsidRPr="00631FDA" w:rsidRDefault="00154B65" w:rsidP="00EA6FEA">
            <w:pPr>
              <w:rPr>
                <w:color w:val="000000"/>
              </w:rPr>
            </w:pPr>
            <w:r w:rsidRPr="00631FDA">
              <w:rPr>
                <w:color w:val="000000"/>
              </w:rPr>
              <w:t>测量结果不</w:t>
            </w:r>
            <w:r w:rsidRPr="00631FDA">
              <w:rPr>
                <w:rFonts w:hint="eastAsia"/>
                <w:color w:val="000000"/>
              </w:rPr>
              <w:t>确定度</w:t>
            </w:r>
            <w:r w:rsidRPr="00631FDA">
              <w:rPr>
                <w:color w:val="000000"/>
              </w:rPr>
              <w:t>度</w:t>
            </w:r>
          </w:p>
        </w:tc>
      </w:tr>
      <w:tr w:rsidR="00154B65" w:rsidRPr="00286572" w14:paraId="0F6C311A" w14:textId="77777777" w:rsidTr="004261FA">
        <w:trPr>
          <w:trHeight w:hRule="exact" w:val="436"/>
        </w:trPr>
        <w:tc>
          <w:tcPr>
            <w:tcW w:w="1301" w:type="dxa"/>
            <w:vMerge/>
            <w:vAlign w:val="center"/>
          </w:tcPr>
          <w:p w14:paraId="4862E86D" w14:textId="77777777" w:rsidR="00154B65" w:rsidRPr="00631FDA" w:rsidRDefault="00154B65" w:rsidP="00EA6FEA">
            <w:pPr>
              <w:jc w:val="center"/>
              <w:rPr>
                <w:color w:val="000000"/>
              </w:rPr>
            </w:pPr>
          </w:p>
        </w:tc>
        <w:tc>
          <w:tcPr>
            <w:tcW w:w="1789" w:type="dxa"/>
            <w:vAlign w:val="center"/>
          </w:tcPr>
          <w:p w14:paraId="157B665B" w14:textId="77777777" w:rsidR="00154B65" w:rsidRPr="00631FDA" w:rsidRDefault="00154B65" w:rsidP="00EA6FEA">
            <w:pPr>
              <w:jc w:val="center"/>
              <w:rPr>
                <w:color w:val="000000"/>
              </w:rPr>
            </w:pPr>
            <w:r w:rsidRPr="00631FDA">
              <w:rPr>
                <w:rFonts w:hint="eastAsia"/>
                <w:color w:val="000000"/>
              </w:rPr>
              <w:t>正</w:t>
            </w:r>
            <w:r w:rsidRPr="00631FDA">
              <w:rPr>
                <w:color w:val="000000"/>
              </w:rPr>
              <w:t>行程</w:t>
            </w:r>
          </w:p>
        </w:tc>
        <w:tc>
          <w:tcPr>
            <w:tcW w:w="1756" w:type="dxa"/>
            <w:vAlign w:val="center"/>
          </w:tcPr>
          <w:p w14:paraId="3A1272D9" w14:textId="77777777" w:rsidR="00154B65" w:rsidRPr="00631FDA" w:rsidRDefault="00154B65" w:rsidP="00EA6FEA">
            <w:pPr>
              <w:jc w:val="center"/>
              <w:rPr>
                <w:color w:val="000000"/>
              </w:rPr>
            </w:pPr>
            <w:r w:rsidRPr="00631FDA">
              <w:rPr>
                <w:rFonts w:hint="eastAsia"/>
                <w:color w:val="000000"/>
              </w:rPr>
              <w:t>反</w:t>
            </w:r>
            <w:r w:rsidRPr="00631FDA">
              <w:rPr>
                <w:color w:val="000000"/>
              </w:rPr>
              <w:t>行程</w:t>
            </w:r>
          </w:p>
        </w:tc>
        <w:tc>
          <w:tcPr>
            <w:tcW w:w="1788" w:type="dxa"/>
            <w:vMerge/>
            <w:vAlign w:val="center"/>
          </w:tcPr>
          <w:p w14:paraId="70CCB4BD" w14:textId="77777777" w:rsidR="00154B65" w:rsidRPr="00631FDA" w:rsidRDefault="00154B65" w:rsidP="00EA6FEA">
            <w:pPr>
              <w:jc w:val="center"/>
              <w:rPr>
                <w:color w:val="000000"/>
              </w:rPr>
            </w:pPr>
          </w:p>
        </w:tc>
        <w:tc>
          <w:tcPr>
            <w:tcW w:w="1559" w:type="dxa"/>
            <w:vMerge/>
            <w:vAlign w:val="center"/>
          </w:tcPr>
          <w:p w14:paraId="783EA28E" w14:textId="77777777" w:rsidR="00154B65" w:rsidRPr="00631FDA" w:rsidRDefault="00154B65" w:rsidP="00EA6FEA">
            <w:pPr>
              <w:jc w:val="center"/>
              <w:rPr>
                <w:color w:val="000000"/>
              </w:rPr>
            </w:pPr>
          </w:p>
        </w:tc>
        <w:tc>
          <w:tcPr>
            <w:tcW w:w="1304" w:type="dxa"/>
            <w:vMerge/>
          </w:tcPr>
          <w:p w14:paraId="15EF1102" w14:textId="77777777" w:rsidR="00154B65" w:rsidRPr="00631FDA" w:rsidRDefault="00154B65" w:rsidP="00EA6FEA">
            <w:pPr>
              <w:jc w:val="center"/>
              <w:rPr>
                <w:color w:val="000000"/>
              </w:rPr>
            </w:pPr>
          </w:p>
        </w:tc>
      </w:tr>
      <w:tr w:rsidR="00154B65" w:rsidRPr="00286572" w14:paraId="2CF20EAD" w14:textId="77777777" w:rsidTr="004261FA">
        <w:trPr>
          <w:trHeight w:hRule="exact" w:val="318"/>
        </w:trPr>
        <w:tc>
          <w:tcPr>
            <w:tcW w:w="1301" w:type="dxa"/>
            <w:vAlign w:val="center"/>
          </w:tcPr>
          <w:p w14:paraId="44A46ED6" w14:textId="77777777" w:rsidR="00154B65" w:rsidRPr="00631FDA" w:rsidRDefault="00154B65" w:rsidP="00EA6FEA">
            <w:pPr>
              <w:jc w:val="center"/>
              <w:rPr>
                <w:color w:val="000000"/>
              </w:rPr>
            </w:pPr>
            <w:r>
              <w:rPr>
                <w:rFonts w:hint="eastAsia"/>
                <w:color w:val="000000"/>
              </w:rPr>
              <w:t>40</w:t>
            </w:r>
          </w:p>
        </w:tc>
        <w:tc>
          <w:tcPr>
            <w:tcW w:w="1789" w:type="dxa"/>
            <w:vAlign w:val="center"/>
          </w:tcPr>
          <w:p w14:paraId="733CF103" w14:textId="77777777" w:rsidR="00154B65" w:rsidRPr="00631FDA" w:rsidRDefault="00154B65" w:rsidP="00EA6FEA">
            <w:pPr>
              <w:jc w:val="center"/>
              <w:rPr>
                <w:color w:val="000000"/>
              </w:rPr>
            </w:pPr>
          </w:p>
        </w:tc>
        <w:tc>
          <w:tcPr>
            <w:tcW w:w="1756" w:type="dxa"/>
            <w:vAlign w:val="center"/>
          </w:tcPr>
          <w:p w14:paraId="03F7082A" w14:textId="77777777" w:rsidR="00154B65" w:rsidRPr="00631FDA" w:rsidRDefault="00154B65" w:rsidP="00EA6FEA">
            <w:pPr>
              <w:jc w:val="center"/>
              <w:rPr>
                <w:color w:val="000000"/>
              </w:rPr>
            </w:pPr>
          </w:p>
        </w:tc>
        <w:tc>
          <w:tcPr>
            <w:tcW w:w="1788" w:type="dxa"/>
            <w:vAlign w:val="center"/>
          </w:tcPr>
          <w:p w14:paraId="3700E157" w14:textId="77777777" w:rsidR="00154B65" w:rsidRPr="00631FDA" w:rsidRDefault="00154B65" w:rsidP="00EA6FEA">
            <w:pPr>
              <w:jc w:val="center"/>
              <w:rPr>
                <w:color w:val="000000"/>
              </w:rPr>
            </w:pPr>
          </w:p>
        </w:tc>
        <w:tc>
          <w:tcPr>
            <w:tcW w:w="1559" w:type="dxa"/>
            <w:vAlign w:val="center"/>
          </w:tcPr>
          <w:p w14:paraId="37D19548" w14:textId="77777777" w:rsidR="00154B65" w:rsidRPr="00631FDA" w:rsidRDefault="00154B65" w:rsidP="00EA6FEA">
            <w:pPr>
              <w:jc w:val="center"/>
              <w:rPr>
                <w:color w:val="000000"/>
              </w:rPr>
            </w:pPr>
          </w:p>
        </w:tc>
        <w:tc>
          <w:tcPr>
            <w:tcW w:w="1304" w:type="dxa"/>
          </w:tcPr>
          <w:p w14:paraId="7E58BA5A" w14:textId="77777777" w:rsidR="00154B65" w:rsidRPr="00631FDA" w:rsidRDefault="00154B65" w:rsidP="00EA6FEA">
            <w:pPr>
              <w:jc w:val="center"/>
              <w:rPr>
                <w:color w:val="000000"/>
              </w:rPr>
            </w:pPr>
          </w:p>
        </w:tc>
      </w:tr>
      <w:tr w:rsidR="00154B65" w:rsidRPr="00286572" w14:paraId="24357082" w14:textId="77777777" w:rsidTr="004261FA">
        <w:trPr>
          <w:trHeight w:hRule="exact" w:val="318"/>
        </w:trPr>
        <w:tc>
          <w:tcPr>
            <w:tcW w:w="1301" w:type="dxa"/>
            <w:vAlign w:val="center"/>
          </w:tcPr>
          <w:p w14:paraId="5D29BF9D" w14:textId="77777777" w:rsidR="00154B65" w:rsidRPr="00631FDA" w:rsidRDefault="00154B65" w:rsidP="00EA6FEA">
            <w:pPr>
              <w:jc w:val="center"/>
              <w:rPr>
                <w:color w:val="000000"/>
              </w:rPr>
            </w:pPr>
            <w:r>
              <w:rPr>
                <w:rFonts w:hint="eastAsia"/>
                <w:color w:val="000000"/>
              </w:rPr>
              <w:t>90</w:t>
            </w:r>
          </w:p>
        </w:tc>
        <w:tc>
          <w:tcPr>
            <w:tcW w:w="1789" w:type="dxa"/>
            <w:vAlign w:val="center"/>
          </w:tcPr>
          <w:p w14:paraId="25A8CFCA" w14:textId="77777777" w:rsidR="00154B65" w:rsidRPr="00631FDA" w:rsidRDefault="00154B65" w:rsidP="00EA6FEA">
            <w:pPr>
              <w:jc w:val="center"/>
              <w:rPr>
                <w:color w:val="000000"/>
              </w:rPr>
            </w:pPr>
          </w:p>
        </w:tc>
        <w:tc>
          <w:tcPr>
            <w:tcW w:w="1756" w:type="dxa"/>
            <w:vAlign w:val="center"/>
          </w:tcPr>
          <w:p w14:paraId="5838457C" w14:textId="77777777" w:rsidR="00154B65" w:rsidRPr="00631FDA" w:rsidRDefault="00154B65" w:rsidP="00EA6FEA">
            <w:pPr>
              <w:jc w:val="center"/>
              <w:rPr>
                <w:color w:val="000000"/>
              </w:rPr>
            </w:pPr>
          </w:p>
        </w:tc>
        <w:tc>
          <w:tcPr>
            <w:tcW w:w="1788" w:type="dxa"/>
            <w:vAlign w:val="center"/>
          </w:tcPr>
          <w:p w14:paraId="01CE7C5E" w14:textId="77777777" w:rsidR="00154B65" w:rsidRPr="00631FDA" w:rsidRDefault="00154B65" w:rsidP="00EA6FEA">
            <w:pPr>
              <w:jc w:val="center"/>
              <w:rPr>
                <w:color w:val="000000"/>
                <w:sz w:val="24"/>
                <w:szCs w:val="24"/>
              </w:rPr>
            </w:pPr>
          </w:p>
        </w:tc>
        <w:tc>
          <w:tcPr>
            <w:tcW w:w="1559" w:type="dxa"/>
            <w:vAlign w:val="center"/>
          </w:tcPr>
          <w:p w14:paraId="6985DF36" w14:textId="77777777" w:rsidR="00154B65" w:rsidRPr="00631FDA" w:rsidRDefault="00154B65" w:rsidP="00EA6FEA">
            <w:pPr>
              <w:jc w:val="center"/>
              <w:rPr>
                <w:color w:val="000000"/>
              </w:rPr>
            </w:pPr>
          </w:p>
        </w:tc>
        <w:tc>
          <w:tcPr>
            <w:tcW w:w="1304" w:type="dxa"/>
            <w:vAlign w:val="center"/>
          </w:tcPr>
          <w:p w14:paraId="4FD11C3F" w14:textId="77777777" w:rsidR="00154B65" w:rsidRPr="00631FDA" w:rsidRDefault="00154B65" w:rsidP="00EA6FEA">
            <w:pPr>
              <w:jc w:val="center"/>
              <w:rPr>
                <w:color w:val="000000"/>
              </w:rPr>
            </w:pPr>
          </w:p>
        </w:tc>
      </w:tr>
      <w:tr w:rsidR="00154B65" w:rsidRPr="00286572" w14:paraId="22E1400C" w14:textId="77777777" w:rsidTr="004261FA">
        <w:trPr>
          <w:trHeight w:hRule="exact" w:val="318"/>
        </w:trPr>
        <w:tc>
          <w:tcPr>
            <w:tcW w:w="1301" w:type="dxa"/>
            <w:vAlign w:val="center"/>
          </w:tcPr>
          <w:p w14:paraId="3129F9FA" w14:textId="77777777" w:rsidR="00154B65" w:rsidRPr="00631FDA" w:rsidRDefault="00154B65" w:rsidP="00EA6FEA">
            <w:pPr>
              <w:jc w:val="center"/>
              <w:rPr>
                <w:color w:val="000000"/>
              </w:rPr>
            </w:pPr>
            <w:r>
              <w:rPr>
                <w:rFonts w:hint="eastAsia"/>
                <w:color w:val="000000"/>
              </w:rPr>
              <w:t>15</w:t>
            </w:r>
            <w:r>
              <w:rPr>
                <w:color w:val="000000"/>
              </w:rPr>
              <w:t>5</w:t>
            </w:r>
          </w:p>
        </w:tc>
        <w:tc>
          <w:tcPr>
            <w:tcW w:w="1789" w:type="dxa"/>
            <w:vAlign w:val="center"/>
          </w:tcPr>
          <w:p w14:paraId="3267C1FD" w14:textId="77777777" w:rsidR="00154B65" w:rsidRPr="00631FDA" w:rsidRDefault="00154B65" w:rsidP="00EA6FEA">
            <w:pPr>
              <w:jc w:val="center"/>
              <w:rPr>
                <w:color w:val="000000"/>
              </w:rPr>
            </w:pPr>
          </w:p>
        </w:tc>
        <w:tc>
          <w:tcPr>
            <w:tcW w:w="1756" w:type="dxa"/>
            <w:vAlign w:val="center"/>
          </w:tcPr>
          <w:p w14:paraId="5189DC67" w14:textId="77777777" w:rsidR="00154B65" w:rsidRPr="00631FDA" w:rsidRDefault="00154B65" w:rsidP="00EA6FEA">
            <w:pPr>
              <w:jc w:val="center"/>
              <w:rPr>
                <w:color w:val="000000"/>
              </w:rPr>
            </w:pPr>
          </w:p>
        </w:tc>
        <w:tc>
          <w:tcPr>
            <w:tcW w:w="1788" w:type="dxa"/>
            <w:vAlign w:val="center"/>
          </w:tcPr>
          <w:p w14:paraId="30D93EED" w14:textId="77777777" w:rsidR="00154B65" w:rsidRPr="00631FDA" w:rsidRDefault="00154B65" w:rsidP="00EA6FEA">
            <w:pPr>
              <w:jc w:val="center"/>
              <w:rPr>
                <w:color w:val="000000"/>
                <w:sz w:val="24"/>
                <w:szCs w:val="24"/>
              </w:rPr>
            </w:pPr>
          </w:p>
        </w:tc>
        <w:tc>
          <w:tcPr>
            <w:tcW w:w="1559" w:type="dxa"/>
            <w:vAlign w:val="center"/>
          </w:tcPr>
          <w:p w14:paraId="194FC5F8" w14:textId="77777777" w:rsidR="00154B65" w:rsidRPr="00631FDA" w:rsidRDefault="00154B65" w:rsidP="00EA6FEA">
            <w:pPr>
              <w:jc w:val="center"/>
              <w:rPr>
                <w:color w:val="000000"/>
              </w:rPr>
            </w:pPr>
          </w:p>
        </w:tc>
        <w:tc>
          <w:tcPr>
            <w:tcW w:w="1304" w:type="dxa"/>
            <w:vAlign w:val="center"/>
          </w:tcPr>
          <w:p w14:paraId="246A7397" w14:textId="77777777" w:rsidR="00154B65" w:rsidRPr="00631FDA" w:rsidRDefault="00154B65" w:rsidP="00EA6FEA">
            <w:pPr>
              <w:jc w:val="center"/>
              <w:rPr>
                <w:color w:val="000000"/>
              </w:rPr>
            </w:pPr>
          </w:p>
        </w:tc>
      </w:tr>
      <w:tr w:rsidR="00EF6708" w:rsidRPr="00286572" w14:paraId="7BBE1683" w14:textId="77777777" w:rsidTr="004261FA">
        <w:trPr>
          <w:trHeight w:hRule="exact" w:val="318"/>
        </w:trPr>
        <w:tc>
          <w:tcPr>
            <w:tcW w:w="1301" w:type="dxa"/>
            <w:vAlign w:val="center"/>
          </w:tcPr>
          <w:p w14:paraId="3A952274" w14:textId="4672AAE2" w:rsidR="00EF6708" w:rsidRDefault="00EF6708" w:rsidP="00EA6FEA">
            <w:pPr>
              <w:jc w:val="center"/>
              <w:rPr>
                <w:color w:val="000000"/>
              </w:rPr>
            </w:pPr>
            <w:r>
              <w:rPr>
                <w:rFonts w:hint="eastAsia"/>
                <w:color w:val="000000"/>
              </w:rPr>
              <w:t>300</w:t>
            </w:r>
          </w:p>
        </w:tc>
        <w:tc>
          <w:tcPr>
            <w:tcW w:w="1789" w:type="dxa"/>
            <w:vAlign w:val="center"/>
          </w:tcPr>
          <w:p w14:paraId="06579C47" w14:textId="77777777" w:rsidR="00EF6708" w:rsidRPr="00631FDA" w:rsidRDefault="00EF6708" w:rsidP="00EA6FEA">
            <w:pPr>
              <w:jc w:val="center"/>
              <w:rPr>
                <w:color w:val="000000"/>
              </w:rPr>
            </w:pPr>
          </w:p>
        </w:tc>
        <w:tc>
          <w:tcPr>
            <w:tcW w:w="1756" w:type="dxa"/>
            <w:vAlign w:val="center"/>
          </w:tcPr>
          <w:p w14:paraId="6A1304FD" w14:textId="77777777" w:rsidR="00EF6708" w:rsidRPr="00631FDA" w:rsidRDefault="00EF6708" w:rsidP="00EA6FEA">
            <w:pPr>
              <w:jc w:val="center"/>
              <w:rPr>
                <w:color w:val="000000"/>
              </w:rPr>
            </w:pPr>
          </w:p>
        </w:tc>
        <w:tc>
          <w:tcPr>
            <w:tcW w:w="1788" w:type="dxa"/>
            <w:vAlign w:val="center"/>
          </w:tcPr>
          <w:p w14:paraId="76B35CC3" w14:textId="77777777" w:rsidR="00EF6708" w:rsidRPr="00631FDA" w:rsidRDefault="00EF6708" w:rsidP="00EA6FEA">
            <w:pPr>
              <w:jc w:val="center"/>
              <w:rPr>
                <w:color w:val="000000"/>
                <w:sz w:val="24"/>
                <w:szCs w:val="24"/>
              </w:rPr>
            </w:pPr>
          </w:p>
        </w:tc>
        <w:tc>
          <w:tcPr>
            <w:tcW w:w="1559" w:type="dxa"/>
            <w:vAlign w:val="center"/>
          </w:tcPr>
          <w:p w14:paraId="59FA9289" w14:textId="77777777" w:rsidR="00EF6708" w:rsidRPr="00631FDA" w:rsidRDefault="00EF6708" w:rsidP="00EA6FEA">
            <w:pPr>
              <w:jc w:val="center"/>
              <w:rPr>
                <w:color w:val="000000"/>
              </w:rPr>
            </w:pPr>
          </w:p>
        </w:tc>
        <w:tc>
          <w:tcPr>
            <w:tcW w:w="1304" w:type="dxa"/>
            <w:vAlign w:val="center"/>
          </w:tcPr>
          <w:p w14:paraId="7CD4689C" w14:textId="77777777" w:rsidR="00EF6708" w:rsidRPr="00631FDA" w:rsidRDefault="00EF6708" w:rsidP="00EA6FEA">
            <w:pPr>
              <w:jc w:val="center"/>
              <w:rPr>
                <w:color w:val="000000"/>
              </w:rPr>
            </w:pPr>
          </w:p>
        </w:tc>
      </w:tr>
      <w:tr w:rsidR="00154B65" w:rsidRPr="00286572" w14:paraId="2157A2B4" w14:textId="77777777" w:rsidTr="004261FA">
        <w:trPr>
          <w:trHeight w:hRule="exact" w:val="318"/>
        </w:trPr>
        <w:tc>
          <w:tcPr>
            <w:tcW w:w="1301" w:type="dxa"/>
            <w:vAlign w:val="center"/>
          </w:tcPr>
          <w:p w14:paraId="3662DE2F" w14:textId="77777777" w:rsidR="00154B65" w:rsidRPr="00631FDA" w:rsidRDefault="00154B65" w:rsidP="00EA6FEA">
            <w:pPr>
              <w:jc w:val="center"/>
              <w:rPr>
                <w:color w:val="000000"/>
              </w:rPr>
            </w:pPr>
            <w:r>
              <w:rPr>
                <w:rFonts w:hint="eastAsia"/>
                <w:color w:val="000000"/>
              </w:rPr>
              <w:t>500</w:t>
            </w:r>
          </w:p>
        </w:tc>
        <w:tc>
          <w:tcPr>
            <w:tcW w:w="1789" w:type="dxa"/>
            <w:vAlign w:val="center"/>
          </w:tcPr>
          <w:p w14:paraId="09F2720A" w14:textId="77777777" w:rsidR="00154B65" w:rsidRPr="00631FDA" w:rsidRDefault="00154B65" w:rsidP="00EA6FEA">
            <w:pPr>
              <w:jc w:val="center"/>
              <w:rPr>
                <w:color w:val="000000"/>
              </w:rPr>
            </w:pPr>
          </w:p>
        </w:tc>
        <w:tc>
          <w:tcPr>
            <w:tcW w:w="1756" w:type="dxa"/>
            <w:vAlign w:val="center"/>
          </w:tcPr>
          <w:p w14:paraId="350DAF9E" w14:textId="77777777" w:rsidR="00154B65" w:rsidRPr="00631FDA" w:rsidRDefault="00154B65" w:rsidP="00EA6FEA">
            <w:pPr>
              <w:jc w:val="center"/>
              <w:rPr>
                <w:color w:val="000000"/>
              </w:rPr>
            </w:pPr>
          </w:p>
        </w:tc>
        <w:tc>
          <w:tcPr>
            <w:tcW w:w="1788" w:type="dxa"/>
            <w:vAlign w:val="center"/>
          </w:tcPr>
          <w:p w14:paraId="69170CE6" w14:textId="77777777" w:rsidR="00154B65" w:rsidRPr="00631FDA" w:rsidRDefault="00154B65" w:rsidP="00EA6FEA">
            <w:pPr>
              <w:jc w:val="center"/>
              <w:rPr>
                <w:color w:val="000000"/>
                <w:sz w:val="24"/>
                <w:szCs w:val="24"/>
              </w:rPr>
            </w:pPr>
          </w:p>
        </w:tc>
        <w:tc>
          <w:tcPr>
            <w:tcW w:w="1559" w:type="dxa"/>
            <w:vAlign w:val="center"/>
          </w:tcPr>
          <w:p w14:paraId="3456BEDA" w14:textId="77777777" w:rsidR="00154B65" w:rsidRPr="00631FDA" w:rsidRDefault="00154B65" w:rsidP="00EA6FEA">
            <w:pPr>
              <w:jc w:val="center"/>
              <w:rPr>
                <w:color w:val="000000"/>
              </w:rPr>
            </w:pPr>
          </w:p>
        </w:tc>
        <w:tc>
          <w:tcPr>
            <w:tcW w:w="1304" w:type="dxa"/>
            <w:vAlign w:val="center"/>
          </w:tcPr>
          <w:p w14:paraId="7EE48F3A" w14:textId="77777777" w:rsidR="00154B65" w:rsidRPr="00631FDA" w:rsidRDefault="00154B65" w:rsidP="00EA6FEA">
            <w:pPr>
              <w:jc w:val="center"/>
              <w:rPr>
                <w:color w:val="000000"/>
              </w:rPr>
            </w:pPr>
          </w:p>
        </w:tc>
      </w:tr>
      <w:tr w:rsidR="00154B65" w:rsidRPr="00286572" w14:paraId="48B29212" w14:textId="77777777" w:rsidTr="004261FA">
        <w:trPr>
          <w:trHeight w:hRule="exact" w:val="318"/>
        </w:trPr>
        <w:tc>
          <w:tcPr>
            <w:tcW w:w="1301" w:type="dxa"/>
            <w:vAlign w:val="center"/>
          </w:tcPr>
          <w:p w14:paraId="3A0985F8" w14:textId="77777777" w:rsidR="00154B65" w:rsidRPr="00631FDA" w:rsidRDefault="00154B65" w:rsidP="00EA6FEA">
            <w:pPr>
              <w:jc w:val="center"/>
              <w:rPr>
                <w:color w:val="000000"/>
              </w:rPr>
            </w:pPr>
            <w:r>
              <w:rPr>
                <w:rFonts w:hint="eastAsia"/>
                <w:color w:val="000000"/>
              </w:rPr>
              <w:t>1000</w:t>
            </w:r>
          </w:p>
        </w:tc>
        <w:tc>
          <w:tcPr>
            <w:tcW w:w="1789" w:type="dxa"/>
            <w:vAlign w:val="center"/>
          </w:tcPr>
          <w:p w14:paraId="1A6545E0" w14:textId="77777777" w:rsidR="00154B65" w:rsidRPr="00631FDA" w:rsidRDefault="00154B65" w:rsidP="00EA6FEA">
            <w:pPr>
              <w:jc w:val="center"/>
              <w:rPr>
                <w:color w:val="000000"/>
              </w:rPr>
            </w:pPr>
          </w:p>
        </w:tc>
        <w:tc>
          <w:tcPr>
            <w:tcW w:w="1756" w:type="dxa"/>
            <w:vAlign w:val="center"/>
          </w:tcPr>
          <w:p w14:paraId="3A36607E" w14:textId="77777777" w:rsidR="00154B65" w:rsidRPr="00631FDA" w:rsidRDefault="00154B65" w:rsidP="00EA6FEA">
            <w:pPr>
              <w:jc w:val="center"/>
              <w:rPr>
                <w:color w:val="000000"/>
              </w:rPr>
            </w:pPr>
          </w:p>
        </w:tc>
        <w:tc>
          <w:tcPr>
            <w:tcW w:w="1788" w:type="dxa"/>
            <w:vAlign w:val="center"/>
          </w:tcPr>
          <w:p w14:paraId="53208B81" w14:textId="77777777" w:rsidR="00154B65" w:rsidRPr="00631FDA" w:rsidRDefault="00154B65" w:rsidP="00EA6FEA">
            <w:pPr>
              <w:jc w:val="center"/>
              <w:rPr>
                <w:color w:val="000000"/>
                <w:sz w:val="24"/>
                <w:szCs w:val="24"/>
              </w:rPr>
            </w:pPr>
          </w:p>
        </w:tc>
        <w:tc>
          <w:tcPr>
            <w:tcW w:w="1559" w:type="dxa"/>
            <w:vAlign w:val="center"/>
          </w:tcPr>
          <w:p w14:paraId="2294A384" w14:textId="77777777" w:rsidR="00154B65" w:rsidRPr="00631FDA" w:rsidRDefault="00154B65" w:rsidP="00EA6FEA">
            <w:pPr>
              <w:jc w:val="center"/>
              <w:rPr>
                <w:color w:val="000000"/>
              </w:rPr>
            </w:pPr>
          </w:p>
        </w:tc>
        <w:tc>
          <w:tcPr>
            <w:tcW w:w="1304" w:type="dxa"/>
            <w:vAlign w:val="center"/>
          </w:tcPr>
          <w:p w14:paraId="3B51B5A7" w14:textId="77777777" w:rsidR="00154B65" w:rsidRPr="00631FDA" w:rsidRDefault="00154B65" w:rsidP="00EA6FEA">
            <w:pPr>
              <w:jc w:val="center"/>
              <w:rPr>
                <w:color w:val="000000"/>
              </w:rPr>
            </w:pPr>
          </w:p>
        </w:tc>
      </w:tr>
      <w:tr w:rsidR="00154B65" w:rsidRPr="00286572" w14:paraId="1CD164EA" w14:textId="77777777" w:rsidTr="004261FA">
        <w:trPr>
          <w:trHeight w:hRule="exact" w:val="318"/>
        </w:trPr>
        <w:tc>
          <w:tcPr>
            <w:tcW w:w="1301" w:type="dxa"/>
            <w:vAlign w:val="center"/>
          </w:tcPr>
          <w:p w14:paraId="059AA48B" w14:textId="77777777" w:rsidR="00154B65" w:rsidRDefault="00154B65" w:rsidP="00EA6FEA">
            <w:pPr>
              <w:jc w:val="center"/>
              <w:rPr>
                <w:color w:val="000000"/>
              </w:rPr>
            </w:pPr>
            <w:r>
              <w:rPr>
                <w:rFonts w:hint="eastAsia"/>
                <w:color w:val="000000"/>
              </w:rPr>
              <w:t>1250</w:t>
            </w:r>
          </w:p>
        </w:tc>
        <w:tc>
          <w:tcPr>
            <w:tcW w:w="1789" w:type="dxa"/>
            <w:vAlign w:val="center"/>
          </w:tcPr>
          <w:p w14:paraId="18A72078" w14:textId="77777777" w:rsidR="00154B65" w:rsidRPr="00631FDA" w:rsidRDefault="00154B65" w:rsidP="00EA6FEA">
            <w:pPr>
              <w:jc w:val="center"/>
              <w:rPr>
                <w:color w:val="000000"/>
              </w:rPr>
            </w:pPr>
          </w:p>
        </w:tc>
        <w:tc>
          <w:tcPr>
            <w:tcW w:w="1756" w:type="dxa"/>
            <w:vAlign w:val="center"/>
          </w:tcPr>
          <w:p w14:paraId="5E95695E" w14:textId="77777777" w:rsidR="00154B65" w:rsidRPr="00631FDA" w:rsidRDefault="00154B65" w:rsidP="00EA6FEA">
            <w:pPr>
              <w:jc w:val="center"/>
              <w:rPr>
                <w:color w:val="000000"/>
              </w:rPr>
            </w:pPr>
          </w:p>
        </w:tc>
        <w:tc>
          <w:tcPr>
            <w:tcW w:w="1788" w:type="dxa"/>
            <w:vAlign w:val="center"/>
          </w:tcPr>
          <w:p w14:paraId="24F829D2" w14:textId="77777777" w:rsidR="00154B65" w:rsidRPr="00631FDA" w:rsidRDefault="00154B65" w:rsidP="00EA6FEA">
            <w:pPr>
              <w:jc w:val="center"/>
              <w:rPr>
                <w:color w:val="000000"/>
                <w:sz w:val="24"/>
                <w:szCs w:val="24"/>
              </w:rPr>
            </w:pPr>
          </w:p>
        </w:tc>
        <w:tc>
          <w:tcPr>
            <w:tcW w:w="1559" w:type="dxa"/>
            <w:vAlign w:val="center"/>
          </w:tcPr>
          <w:p w14:paraId="5F691BA1" w14:textId="77777777" w:rsidR="00154B65" w:rsidRPr="00631FDA" w:rsidRDefault="00154B65" w:rsidP="00EA6FEA">
            <w:pPr>
              <w:jc w:val="center"/>
              <w:rPr>
                <w:color w:val="000000"/>
              </w:rPr>
            </w:pPr>
          </w:p>
        </w:tc>
        <w:tc>
          <w:tcPr>
            <w:tcW w:w="1304" w:type="dxa"/>
            <w:vAlign w:val="center"/>
          </w:tcPr>
          <w:p w14:paraId="5E55CE1F" w14:textId="77777777" w:rsidR="00154B65" w:rsidRPr="00631FDA" w:rsidRDefault="00154B65" w:rsidP="00EA6FEA">
            <w:pPr>
              <w:jc w:val="center"/>
              <w:rPr>
                <w:color w:val="000000"/>
              </w:rPr>
            </w:pPr>
          </w:p>
        </w:tc>
      </w:tr>
    </w:tbl>
    <w:p w14:paraId="28191CD5" w14:textId="77777777" w:rsidR="004261FA" w:rsidRDefault="004261FA" w:rsidP="00154B65">
      <w:pPr>
        <w:snapToGrid w:val="0"/>
        <w:spacing w:line="160" w:lineRule="atLeast"/>
        <w:rPr>
          <w:rFonts w:ascii="黑体" w:eastAsia="黑体"/>
          <w:szCs w:val="21"/>
        </w:rPr>
      </w:pPr>
    </w:p>
    <w:p w14:paraId="05144FE5" w14:textId="77777777" w:rsidR="004261FA" w:rsidRDefault="004261FA" w:rsidP="00154B65">
      <w:pPr>
        <w:snapToGrid w:val="0"/>
        <w:spacing w:line="160" w:lineRule="atLeast"/>
        <w:rPr>
          <w:rFonts w:ascii="黑体" w:eastAsia="黑体"/>
          <w:szCs w:val="21"/>
        </w:rPr>
      </w:pPr>
    </w:p>
    <w:p w14:paraId="7749C1C8" w14:textId="77777777" w:rsidR="00154B65" w:rsidRDefault="00154B65" w:rsidP="00154B65">
      <w:pPr>
        <w:snapToGrid w:val="0"/>
        <w:spacing w:line="160" w:lineRule="atLeast"/>
        <w:rPr>
          <w:rFonts w:ascii="黑体" w:eastAsia="黑体"/>
          <w:szCs w:val="21"/>
        </w:rPr>
      </w:pPr>
      <w:r>
        <w:rPr>
          <w:rFonts w:ascii="黑体" w:eastAsia="黑体" w:hint="eastAsia"/>
          <w:szCs w:val="21"/>
        </w:rPr>
        <w:t>四</w:t>
      </w:r>
      <w:r w:rsidRPr="00064CCE">
        <w:rPr>
          <w:rFonts w:ascii="黑体" w:eastAsia="黑体" w:hint="eastAsia"/>
          <w:szCs w:val="21"/>
        </w:rPr>
        <w:t>、</w:t>
      </w:r>
      <w:r>
        <w:rPr>
          <w:rFonts w:ascii="黑体" w:eastAsia="黑体" w:hint="eastAsia"/>
          <w:szCs w:val="21"/>
        </w:rPr>
        <w:t>流量</w:t>
      </w:r>
      <w:r>
        <w:rPr>
          <w:rFonts w:ascii="黑体" w:eastAsia="黑体"/>
          <w:szCs w:val="21"/>
        </w:rPr>
        <w:t>校准：</w:t>
      </w:r>
    </w:p>
    <w:p w14:paraId="639BFB55" w14:textId="77777777" w:rsidR="00154B65" w:rsidRPr="00631FDA" w:rsidRDefault="00154B65" w:rsidP="00154B65">
      <w:pPr>
        <w:jc w:val="left"/>
        <w:rPr>
          <w:color w:val="000000"/>
        </w:rPr>
      </w:pPr>
      <w:r w:rsidRPr="00631FDA">
        <w:rPr>
          <w:rFonts w:hint="eastAsia"/>
          <w:color w:val="000000"/>
        </w:rPr>
        <w:t>累积流量</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670"/>
        <w:gridCol w:w="671"/>
        <w:gridCol w:w="671"/>
        <w:gridCol w:w="661"/>
        <w:gridCol w:w="662"/>
        <w:gridCol w:w="662"/>
        <w:gridCol w:w="2126"/>
        <w:gridCol w:w="2268"/>
      </w:tblGrid>
      <w:tr w:rsidR="00EE1F71" w:rsidRPr="00631FDA" w14:paraId="78DA36B2" w14:textId="77777777" w:rsidTr="004261FA">
        <w:trPr>
          <w:trHeight w:val="90"/>
        </w:trPr>
        <w:tc>
          <w:tcPr>
            <w:tcW w:w="1101" w:type="dxa"/>
          </w:tcPr>
          <w:p w14:paraId="7205D873" w14:textId="77777777" w:rsidR="00EE1F71" w:rsidRPr="00631FDA" w:rsidRDefault="00EE1F71" w:rsidP="00EA6FEA">
            <w:pPr>
              <w:spacing w:before="120"/>
              <w:jc w:val="center"/>
              <w:rPr>
                <w:color w:val="000000"/>
              </w:rPr>
            </w:pPr>
            <w:r w:rsidRPr="00631FDA">
              <w:rPr>
                <w:rFonts w:hint="eastAsia"/>
                <w:color w:val="000000"/>
              </w:rPr>
              <w:t>流量点</w:t>
            </w:r>
          </w:p>
        </w:tc>
        <w:tc>
          <w:tcPr>
            <w:tcW w:w="2012" w:type="dxa"/>
            <w:gridSpan w:val="3"/>
            <w:vAlign w:val="center"/>
          </w:tcPr>
          <w:p w14:paraId="654D952F" w14:textId="77777777" w:rsidR="00EE1F71" w:rsidRPr="00631FDA" w:rsidRDefault="00EE1F71" w:rsidP="00EE1F71">
            <w:pPr>
              <w:spacing w:before="120"/>
              <w:jc w:val="center"/>
              <w:rPr>
                <w:color w:val="000000"/>
              </w:rPr>
            </w:pPr>
            <w:r w:rsidRPr="00631FDA">
              <w:rPr>
                <w:rFonts w:hint="eastAsia"/>
                <w:color w:val="000000"/>
              </w:rPr>
              <w:t>被</w:t>
            </w:r>
            <w:r>
              <w:rPr>
                <w:rFonts w:hint="eastAsia"/>
                <w:color w:val="000000"/>
              </w:rPr>
              <w:t>校</w:t>
            </w:r>
            <w:r w:rsidRPr="00631FDA">
              <w:rPr>
                <w:color w:val="000000"/>
              </w:rPr>
              <w:t>仪器</w:t>
            </w:r>
            <w:r w:rsidRPr="00631FDA">
              <w:rPr>
                <w:rFonts w:hint="eastAsia"/>
                <w:color w:val="000000"/>
              </w:rPr>
              <w:t>累积</w:t>
            </w:r>
            <w:r w:rsidRPr="00631FDA">
              <w:rPr>
                <w:color w:val="000000"/>
              </w:rPr>
              <w:t>流量</w:t>
            </w:r>
            <w:r w:rsidRPr="00631FDA">
              <w:rPr>
                <w:rFonts w:hint="eastAsia"/>
                <w:color w:val="000000"/>
              </w:rPr>
              <w:t>（</w:t>
            </w:r>
            <w:r w:rsidRPr="00631FDA">
              <w:rPr>
                <w:rFonts w:hint="eastAsia"/>
                <w:color w:val="000000"/>
              </w:rPr>
              <w:t>L</w:t>
            </w:r>
            <w:r w:rsidRPr="00631FDA">
              <w:rPr>
                <w:rFonts w:hint="eastAsia"/>
                <w:color w:val="000000"/>
              </w:rPr>
              <w:t>）</w:t>
            </w:r>
          </w:p>
        </w:tc>
        <w:tc>
          <w:tcPr>
            <w:tcW w:w="1985" w:type="dxa"/>
            <w:gridSpan w:val="3"/>
            <w:vAlign w:val="center"/>
          </w:tcPr>
          <w:p w14:paraId="6C610B02" w14:textId="77777777" w:rsidR="00EE1F71" w:rsidRPr="00631FDA" w:rsidRDefault="00EE1F71" w:rsidP="00EA6FEA">
            <w:pPr>
              <w:spacing w:before="120"/>
              <w:jc w:val="center"/>
              <w:rPr>
                <w:color w:val="000000"/>
              </w:rPr>
            </w:pPr>
            <w:r w:rsidRPr="00631FDA">
              <w:rPr>
                <w:rFonts w:hint="eastAsia"/>
                <w:color w:val="000000"/>
              </w:rPr>
              <w:t>标准器</w:t>
            </w:r>
            <w:r w:rsidRPr="00631FDA">
              <w:rPr>
                <w:color w:val="000000"/>
              </w:rPr>
              <w:t>累积流量</w:t>
            </w:r>
            <w:r w:rsidRPr="00631FDA">
              <w:rPr>
                <w:rFonts w:hint="eastAsia"/>
                <w:color w:val="000000"/>
              </w:rPr>
              <w:t>（</w:t>
            </w:r>
            <w:r w:rsidRPr="00631FDA">
              <w:rPr>
                <w:color w:val="000000"/>
              </w:rPr>
              <w:t>L</w:t>
            </w:r>
            <w:r w:rsidRPr="00631FDA">
              <w:rPr>
                <w:rFonts w:hint="eastAsia"/>
                <w:color w:val="000000"/>
              </w:rPr>
              <w:t>）</w:t>
            </w:r>
          </w:p>
        </w:tc>
        <w:tc>
          <w:tcPr>
            <w:tcW w:w="2126" w:type="dxa"/>
            <w:vAlign w:val="center"/>
          </w:tcPr>
          <w:p w14:paraId="61F02AE2" w14:textId="77777777" w:rsidR="00EE1F71" w:rsidRPr="00631FDA" w:rsidRDefault="00EE1F71" w:rsidP="00EE1F71">
            <w:pPr>
              <w:spacing w:before="120"/>
              <w:jc w:val="center"/>
              <w:rPr>
                <w:color w:val="000000"/>
              </w:rPr>
            </w:pPr>
            <w:r w:rsidRPr="00631FDA">
              <w:rPr>
                <w:rFonts w:hint="eastAsia"/>
                <w:color w:val="000000"/>
              </w:rPr>
              <w:t>平均示值误差（</w:t>
            </w:r>
            <w:r w:rsidRPr="00631FDA">
              <w:rPr>
                <w:rFonts w:hint="eastAsia"/>
                <w:color w:val="000000"/>
              </w:rPr>
              <w:t>%</w:t>
            </w:r>
            <w:r w:rsidRPr="00631FDA">
              <w:rPr>
                <w:rFonts w:hint="eastAsia"/>
                <w:color w:val="000000"/>
              </w:rPr>
              <w:t>）</w:t>
            </w:r>
          </w:p>
        </w:tc>
        <w:tc>
          <w:tcPr>
            <w:tcW w:w="2268" w:type="dxa"/>
            <w:vAlign w:val="center"/>
          </w:tcPr>
          <w:p w14:paraId="55AA1450" w14:textId="77777777" w:rsidR="00EE1F71" w:rsidRPr="00631FDA" w:rsidRDefault="00EE1F71" w:rsidP="00EE1F71">
            <w:pPr>
              <w:spacing w:before="120"/>
              <w:rPr>
                <w:color w:val="000000"/>
              </w:rPr>
            </w:pPr>
            <w:r w:rsidRPr="00631FDA">
              <w:rPr>
                <w:color w:val="000000"/>
              </w:rPr>
              <w:t>测量结果不确定度</w:t>
            </w:r>
          </w:p>
        </w:tc>
      </w:tr>
      <w:tr w:rsidR="00EE1F71" w:rsidRPr="00631FDA" w14:paraId="77907BA8" w14:textId="77777777" w:rsidTr="004261FA">
        <w:trPr>
          <w:trHeight w:val="318"/>
        </w:trPr>
        <w:tc>
          <w:tcPr>
            <w:tcW w:w="1101" w:type="dxa"/>
          </w:tcPr>
          <w:p w14:paraId="6671519C" w14:textId="77777777" w:rsidR="00EE1F71" w:rsidRPr="00631FDA" w:rsidRDefault="00EE1F71" w:rsidP="00EA6FEA">
            <w:pPr>
              <w:spacing w:before="120"/>
              <w:jc w:val="center"/>
              <w:rPr>
                <w:color w:val="000000"/>
              </w:rPr>
            </w:pPr>
            <w:r>
              <w:rPr>
                <w:rFonts w:hint="eastAsia"/>
                <w:color w:val="000000"/>
              </w:rPr>
              <w:t>20</w:t>
            </w:r>
            <w:r>
              <w:rPr>
                <w:color w:val="000000"/>
              </w:rPr>
              <w:t>.0</w:t>
            </w:r>
          </w:p>
        </w:tc>
        <w:tc>
          <w:tcPr>
            <w:tcW w:w="670" w:type="dxa"/>
          </w:tcPr>
          <w:p w14:paraId="2454ACC2" w14:textId="77777777" w:rsidR="00EE1F71" w:rsidRPr="00631FDA" w:rsidRDefault="00EE1F71" w:rsidP="00EA6FEA">
            <w:pPr>
              <w:spacing w:before="120"/>
              <w:ind w:leftChars="-100" w:left="-210" w:rightChars="-100" w:right="-210"/>
              <w:jc w:val="center"/>
              <w:rPr>
                <w:color w:val="000000"/>
              </w:rPr>
            </w:pPr>
          </w:p>
        </w:tc>
        <w:tc>
          <w:tcPr>
            <w:tcW w:w="671" w:type="dxa"/>
          </w:tcPr>
          <w:p w14:paraId="5F745535" w14:textId="77777777" w:rsidR="00EE1F71" w:rsidRPr="00631FDA" w:rsidRDefault="00EE1F71" w:rsidP="00EA6FEA">
            <w:pPr>
              <w:spacing w:before="120"/>
              <w:ind w:leftChars="-100" w:left="-210" w:rightChars="-100" w:right="-210"/>
              <w:jc w:val="center"/>
              <w:rPr>
                <w:color w:val="000000"/>
              </w:rPr>
            </w:pPr>
          </w:p>
        </w:tc>
        <w:tc>
          <w:tcPr>
            <w:tcW w:w="671" w:type="dxa"/>
          </w:tcPr>
          <w:p w14:paraId="0CF5BE14" w14:textId="77777777" w:rsidR="00EE1F71" w:rsidRPr="00631FDA" w:rsidRDefault="00EE1F71" w:rsidP="00EA6FEA">
            <w:pPr>
              <w:spacing w:before="120"/>
              <w:ind w:leftChars="-100" w:left="-210" w:rightChars="-100" w:right="-210"/>
              <w:jc w:val="center"/>
              <w:rPr>
                <w:color w:val="000000"/>
              </w:rPr>
            </w:pPr>
          </w:p>
        </w:tc>
        <w:tc>
          <w:tcPr>
            <w:tcW w:w="661" w:type="dxa"/>
          </w:tcPr>
          <w:p w14:paraId="4A89C75A" w14:textId="77777777" w:rsidR="00EE1F71" w:rsidRPr="00631FDA" w:rsidRDefault="00EE1F71" w:rsidP="00EA6FEA">
            <w:pPr>
              <w:spacing w:before="120"/>
              <w:ind w:leftChars="-100" w:left="-210" w:rightChars="-100" w:right="-210"/>
              <w:jc w:val="center"/>
              <w:rPr>
                <w:color w:val="000000"/>
              </w:rPr>
            </w:pPr>
          </w:p>
        </w:tc>
        <w:tc>
          <w:tcPr>
            <w:tcW w:w="662" w:type="dxa"/>
          </w:tcPr>
          <w:p w14:paraId="22B1A97B" w14:textId="77777777" w:rsidR="00EE1F71" w:rsidRPr="00631FDA" w:rsidRDefault="00EE1F71" w:rsidP="00EA6FEA">
            <w:pPr>
              <w:spacing w:before="120"/>
              <w:ind w:leftChars="-100" w:left="-210" w:rightChars="-100" w:right="-210"/>
              <w:jc w:val="center"/>
              <w:rPr>
                <w:color w:val="000000"/>
              </w:rPr>
            </w:pPr>
          </w:p>
        </w:tc>
        <w:tc>
          <w:tcPr>
            <w:tcW w:w="662" w:type="dxa"/>
          </w:tcPr>
          <w:p w14:paraId="14BF88BC" w14:textId="77777777" w:rsidR="00EE1F71" w:rsidRPr="00631FDA" w:rsidRDefault="00EE1F71" w:rsidP="00EA6FEA">
            <w:pPr>
              <w:spacing w:before="120"/>
              <w:ind w:leftChars="-100" w:left="-210" w:rightChars="-100" w:right="-210"/>
              <w:jc w:val="center"/>
              <w:rPr>
                <w:color w:val="000000"/>
              </w:rPr>
            </w:pPr>
          </w:p>
        </w:tc>
        <w:tc>
          <w:tcPr>
            <w:tcW w:w="2126" w:type="dxa"/>
          </w:tcPr>
          <w:p w14:paraId="12ED5EDB" w14:textId="77777777" w:rsidR="00EE1F71" w:rsidRPr="00631FDA" w:rsidRDefault="00EE1F71" w:rsidP="00EA6FEA">
            <w:pPr>
              <w:spacing w:before="120"/>
              <w:ind w:leftChars="-100" w:left="-210" w:rightChars="-100" w:right="-210"/>
              <w:jc w:val="center"/>
              <w:rPr>
                <w:color w:val="000000"/>
              </w:rPr>
            </w:pPr>
          </w:p>
        </w:tc>
        <w:tc>
          <w:tcPr>
            <w:tcW w:w="2268" w:type="dxa"/>
          </w:tcPr>
          <w:p w14:paraId="375CA0C5" w14:textId="77777777" w:rsidR="00EE1F71" w:rsidRPr="00631FDA" w:rsidRDefault="00EE1F71" w:rsidP="00EA6FEA">
            <w:pPr>
              <w:spacing w:before="120"/>
              <w:ind w:leftChars="-100" w:left="-210" w:rightChars="-100" w:right="-210"/>
              <w:jc w:val="center"/>
              <w:rPr>
                <w:color w:val="000000"/>
              </w:rPr>
            </w:pPr>
          </w:p>
        </w:tc>
      </w:tr>
      <w:tr w:rsidR="00EE1F71" w:rsidRPr="00631FDA" w14:paraId="3C480DF2" w14:textId="77777777" w:rsidTr="004261FA">
        <w:trPr>
          <w:trHeight w:val="318"/>
        </w:trPr>
        <w:tc>
          <w:tcPr>
            <w:tcW w:w="1101" w:type="dxa"/>
          </w:tcPr>
          <w:p w14:paraId="7CE4D0EA" w14:textId="77777777" w:rsidR="00EE1F71" w:rsidRPr="00631FDA" w:rsidRDefault="00EE1F71" w:rsidP="00EA6FEA">
            <w:pPr>
              <w:spacing w:before="120"/>
              <w:jc w:val="center"/>
              <w:rPr>
                <w:color w:val="000000"/>
              </w:rPr>
            </w:pPr>
            <w:r>
              <w:rPr>
                <w:rFonts w:hint="eastAsia"/>
                <w:color w:val="000000"/>
              </w:rPr>
              <w:t>30</w:t>
            </w:r>
            <w:r>
              <w:rPr>
                <w:color w:val="000000"/>
              </w:rPr>
              <w:t>.0</w:t>
            </w:r>
          </w:p>
        </w:tc>
        <w:tc>
          <w:tcPr>
            <w:tcW w:w="670" w:type="dxa"/>
          </w:tcPr>
          <w:p w14:paraId="712FAEFF" w14:textId="77777777" w:rsidR="00EE1F71" w:rsidRPr="00631FDA" w:rsidRDefault="00EE1F71" w:rsidP="00EA6FEA">
            <w:pPr>
              <w:spacing w:before="120"/>
              <w:ind w:leftChars="-100" w:left="-210" w:rightChars="-100" w:right="-210"/>
              <w:jc w:val="center"/>
              <w:rPr>
                <w:color w:val="000000"/>
              </w:rPr>
            </w:pPr>
          </w:p>
        </w:tc>
        <w:tc>
          <w:tcPr>
            <w:tcW w:w="671" w:type="dxa"/>
          </w:tcPr>
          <w:p w14:paraId="4D594E91" w14:textId="77777777" w:rsidR="00EE1F71" w:rsidRPr="00631FDA" w:rsidRDefault="00EE1F71" w:rsidP="00EA6FEA">
            <w:pPr>
              <w:spacing w:before="120"/>
              <w:ind w:leftChars="-100" w:left="-210" w:rightChars="-100" w:right="-210"/>
              <w:jc w:val="center"/>
              <w:rPr>
                <w:color w:val="000000"/>
              </w:rPr>
            </w:pPr>
          </w:p>
        </w:tc>
        <w:tc>
          <w:tcPr>
            <w:tcW w:w="671" w:type="dxa"/>
          </w:tcPr>
          <w:p w14:paraId="7627FA19" w14:textId="77777777" w:rsidR="00EE1F71" w:rsidRPr="00631FDA" w:rsidRDefault="00EE1F71" w:rsidP="00EA6FEA">
            <w:pPr>
              <w:spacing w:before="120"/>
              <w:ind w:leftChars="-100" w:left="-210" w:rightChars="-100" w:right="-210"/>
              <w:jc w:val="center"/>
              <w:rPr>
                <w:color w:val="000000"/>
              </w:rPr>
            </w:pPr>
          </w:p>
        </w:tc>
        <w:tc>
          <w:tcPr>
            <w:tcW w:w="661" w:type="dxa"/>
          </w:tcPr>
          <w:p w14:paraId="76B280B9" w14:textId="77777777" w:rsidR="00EE1F71" w:rsidRPr="00631FDA" w:rsidRDefault="00EE1F71" w:rsidP="00EA6FEA">
            <w:pPr>
              <w:spacing w:before="120"/>
              <w:ind w:leftChars="-100" w:left="-210" w:rightChars="-100" w:right="-210"/>
              <w:jc w:val="center"/>
              <w:rPr>
                <w:color w:val="000000"/>
              </w:rPr>
            </w:pPr>
          </w:p>
        </w:tc>
        <w:tc>
          <w:tcPr>
            <w:tcW w:w="662" w:type="dxa"/>
          </w:tcPr>
          <w:p w14:paraId="39012BEC" w14:textId="77777777" w:rsidR="00EE1F71" w:rsidRPr="00631FDA" w:rsidRDefault="00EE1F71" w:rsidP="00EA6FEA">
            <w:pPr>
              <w:spacing w:before="120"/>
              <w:ind w:leftChars="-100" w:left="-210" w:rightChars="-100" w:right="-210"/>
              <w:jc w:val="center"/>
              <w:rPr>
                <w:color w:val="000000"/>
              </w:rPr>
            </w:pPr>
          </w:p>
        </w:tc>
        <w:tc>
          <w:tcPr>
            <w:tcW w:w="662" w:type="dxa"/>
          </w:tcPr>
          <w:p w14:paraId="7CFEDA2B" w14:textId="77777777" w:rsidR="00EE1F71" w:rsidRPr="00631FDA" w:rsidRDefault="00EE1F71" w:rsidP="00EA6FEA">
            <w:pPr>
              <w:spacing w:before="120"/>
              <w:ind w:leftChars="-100" w:left="-210" w:rightChars="-100" w:right="-210"/>
              <w:jc w:val="center"/>
              <w:rPr>
                <w:color w:val="000000"/>
              </w:rPr>
            </w:pPr>
          </w:p>
        </w:tc>
        <w:tc>
          <w:tcPr>
            <w:tcW w:w="2126" w:type="dxa"/>
          </w:tcPr>
          <w:p w14:paraId="580490DE" w14:textId="77777777" w:rsidR="00EE1F71" w:rsidRPr="00631FDA" w:rsidRDefault="00EE1F71" w:rsidP="00EA6FEA">
            <w:pPr>
              <w:spacing w:before="120"/>
              <w:ind w:leftChars="-100" w:left="-210" w:rightChars="-100" w:right="-210"/>
              <w:jc w:val="center"/>
              <w:rPr>
                <w:color w:val="000000"/>
              </w:rPr>
            </w:pPr>
          </w:p>
        </w:tc>
        <w:tc>
          <w:tcPr>
            <w:tcW w:w="2268" w:type="dxa"/>
          </w:tcPr>
          <w:p w14:paraId="42366832" w14:textId="77777777" w:rsidR="00EE1F71" w:rsidRPr="00631FDA" w:rsidRDefault="00EE1F71" w:rsidP="00EA6FEA">
            <w:pPr>
              <w:spacing w:before="120"/>
              <w:ind w:leftChars="-100" w:left="-210" w:rightChars="-100" w:right="-210"/>
              <w:jc w:val="center"/>
              <w:rPr>
                <w:color w:val="000000"/>
              </w:rPr>
            </w:pPr>
          </w:p>
        </w:tc>
      </w:tr>
      <w:tr w:rsidR="00EE1F71" w:rsidRPr="00631FDA" w14:paraId="5B3BA41F" w14:textId="77777777" w:rsidTr="004261FA">
        <w:trPr>
          <w:trHeight w:val="318"/>
        </w:trPr>
        <w:tc>
          <w:tcPr>
            <w:tcW w:w="1101" w:type="dxa"/>
          </w:tcPr>
          <w:p w14:paraId="334BD734" w14:textId="77777777" w:rsidR="00EE1F71" w:rsidRPr="00631FDA" w:rsidRDefault="00EE1F71" w:rsidP="00EA6FEA">
            <w:pPr>
              <w:spacing w:before="120"/>
              <w:jc w:val="center"/>
              <w:rPr>
                <w:color w:val="000000"/>
              </w:rPr>
            </w:pPr>
            <w:r>
              <w:rPr>
                <w:rFonts w:hint="eastAsia"/>
                <w:color w:val="000000"/>
              </w:rPr>
              <w:t>45</w:t>
            </w:r>
            <w:r>
              <w:rPr>
                <w:color w:val="000000"/>
              </w:rPr>
              <w:t>.0</w:t>
            </w:r>
          </w:p>
        </w:tc>
        <w:tc>
          <w:tcPr>
            <w:tcW w:w="670" w:type="dxa"/>
          </w:tcPr>
          <w:p w14:paraId="7F8BBB01" w14:textId="77777777" w:rsidR="00EE1F71" w:rsidRPr="00631FDA" w:rsidRDefault="00EE1F71" w:rsidP="00EA6FEA">
            <w:pPr>
              <w:spacing w:before="120"/>
              <w:ind w:leftChars="-100" w:left="-210" w:rightChars="-100" w:right="-210"/>
              <w:jc w:val="center"/>
              <w:rPr>
                <w:color w:val="000000"/>
              </w:rPr>
            </w:pPr>
          </w:p>
        </w:tc>
        <w:tc>
          <w:tcPr>
            <w:tcW w:w="671" w:type="dxa"/>
          </w:tcPr>
          <w:p w14:paraId="2E9222C1" w14:textId="77777777" w:rsidR="00EE1F71" w:rsidRPr="00631FDA" w:rsidRDefault="00EE1F71" w:rsidP="00EA6FEA">
            <w:pPr>
              <w:spacing w:before="120"/>
              <w:ind w:leftChars="-100" w:left="-210" w:rightChars="-100" w:right="-210"/>
              <w:jc w:val="center"/>
              <w:rPr>
                <w:color w:val="000000"/>
              </w:rPr>
            </w:pPr>
          </w:p>
        </w:tc>
        <w:tc>
          <w:tcPr>
            <w:tcW w:w="671" w:type="dxa"/>
          </w:tcPr>
          <w:p w14:paraId="374C16A9" w14:textId="77777777" w:rsidR="00EE1F71" w:rsidRPr="00631FDA" w:rsidRDefault="00EE1F71" w:rsidP="00EA6FEA">
            <w:pPr>
              <w:spacing w:before="120"/>
              <w:ind w:leftChars="-100" w:left="-210" w:rightChars="-100" w:right="-210"/>
              <w:jc w:val="center"/>
              <w:rPr>
                <w:color w:val="000000"/>
              </w:rPr>
            </w:pPr>
          </w:p>
        </w:tc>
        <w:tc>
          <w:tcPr>
            <w:tcW w:w="661" w:type="dxa"/>
          </w:tcPr>
          <w:p w14:paraId="7D0E3558" w14:textId="77777777" w:rsidR="00EE1F71" w:rsidRPr="00631FDA" w:rsidRDefault="00EE1F71" w:rsidP="00EA6FEA">
            <w:pPr>
              <w:spacing w:before="120"/>
              <w:ind w:leftChars="-100" w:left="-210" w:rightChars="-100" w:right="-210"/>
              <w:jc w:val="center"/>
              <w:rPr>
                <w:color w:val="000000"/>
              </w:rPr>
            </w:pPr>
          </w:p>
        </w:tc>
        <w:tc>
          <w:tcPr>
            <w:tcW w:w="662" w:type="dxa"/>
          </w:tcPr>
          <w:p w14:paraId="25217D03" w14:textId="77777777" w:rsidR="00EE1F71" w:rsidRPr="00631FDA" w:rsidRDefault="00EE1F71" w:rsidP="00EA6FEA">
            <w:pPr>
              <w:spacing w:before="120"/>
              <w:ind w:leftChars="-100" w:left="-210" w:rightChars="-100" w:right="-210"/>
              <w:jc w:val="center"/>
              <w:rPr>
                <w:color w:val="000000"/>
              </w:rPr>
            </w:pPr>
          </w:p>
        </w:tc>
        <w:tc>
          <w:tcPr>
            <w:tcW w:w="662" w:type="dxa"/>
          </w:tcPr>
          <w:p w14:paraId="10C5A24D" w14:textId="77777777" w:rsidR="00EE1F71" w:rsidRPr="00631FDA" w:rsidRDefault="00EE1F71" w:rsidP="00EA6FEA">
            <w:pPr>
              <w:spacing w:before="120"/>
              <w:ind w:leftChars="-100" w:left="-210" w:rightChars="-100" w:right="-210"/>
              <w:jc w:val="center"/>
              <w:rPr>
                <w:color w:val="000000"/>
              </w:rPr>
            </w:pPr>
          </w:p>
        </w:tc>
        <w:tc>
          <w:tcPr>
            <w:tcW w:w="2126" w:type="dxa"/>
          </w:tcPr>
          <w:p w14:paraId="08F01F05" w14:textId="77777777" w:rsidR="00EE1F71" w:rsidRPr="00631FDA" w:rsidRDefault="00EE1F71" w:rsidP="00EA6FEA">
            <w:pPr>
              <w:spacing w:before="120"/>
              <w:ind w:leftChars="-100" w:left="-210" w:rightChars="-100" w:right="-210"/>
              <w:jc w:val="center"/>
              <w:rPr>
                <w:color w:val="000000"/>
              </w:rPr>
            </w:pPr>
          </w:p>
        </w:tc>
        <w:tc>
          <w:tcPr>
            <w:tcW w:w="2268" w:type="dxa"/>
          </w:tcPr>
          <w:p w14:paraId="7EE2BB62" w14:textId="77777777" w:rsidR="00EE1F71" w:rsidRPr="00631FDA" w:rsidRDefault="00EE1F71" w:rsidP="00EA6FEA">
            <w:pPr>
              <w:spacing w:before="120"/>
              <w:ind w:leftChars="-100" w:left="-210" w:rightChars="-100" w:right="-210"/>
              <w:jc w:val="center"/>
              <w:rPr>
                <w:color w:val="000000"/>
              </w:rPr>
            </w:pPr>
          </w:p>
        </w:tc>
      </w:tr>
    </w:tbl>
    <w:p w14:paraId="1A142D7A" w14:textId="77777777" w:rsidR="00154B65" w:rsidRPr="00631FDA" w:rsidRDefault="00154B65" w:rsidP="00154B65">
      <w:pPr>
        <w:jc w:val="left"/>
        <w:rPr>
          <w:color w:val="000000"/>
        </w:rPr>
      </w:pPr>
      <w:r w:rsidRPr="00631FDA">
        <w:rPr>
          <w:rFonts w:hint="eastAsia"/>
          <w:color w:val="000000"/>
        </w:rPr>
        <w:t>瞬时流量</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4"/>
        <w:gridCol w:w="1275"/>
        <w:gridCol w:w="1275"/>
        <w:gridCol w:w="1304"/>
        <w:gridCol w:w="2126"/>
        <w:gridCol w:w="2268"/>
      </w:tblGrid>
      <w:tr w:rsidR="00EE1F71" w:rsidRPr="00631FDA" w14:paraId="6240BB24" w14:textId="77777777" w:rsidTr="004261FA">
        <w:trPr>
          <w:trHeight w:hRule="exact" w:val="624"/>
        </w:trPr>
        <w:tc>
          <w:tcPr>
            <w:tcW w:w="1244" w:type="dxa"/>
            <w:vAlign w:val="center"/>
          </w:tcPr>
          <w:p w14:paraId="13217099" w14:textId="77777777" w:rsidR="00EE1F71" w:rsidRPr="00631FDA" w:rsidRDefault="00EE1F71" w:rsidP="00EA6FEA">
            <w:pPr>
              <w:jc w:val="center"/>
              <w:rPr>
                <w:color w:val="000000"/>
              </w:rPr>
            </w:pPr>
            <w:r w:rsidRPr="00631FDA">
              <w:rPr>
                <w:color w:val="000000"/>
              </w:rPr>
              <w:t>标准值（</w:t>
            </w:r>
            <w:r w:rsidRPr="00631FDA">
              <w:rPr>
                <w:color w:val="000000"/>
              </w:rPr>
              <w:t>L/min</w:t>
            </w:r>
            <w:r w:rsidRPr="00631FDA">
              <w:rPr>
                <w:color w:val="000000"/>
              </w:rPr>
              <w:t>）</w:t>
            </w:r>
          </w:p>
        </w:tc>
        <w:tc>
          <w:tcPr>
            <w:tcW w:w="3854" w:type="dxa"/>
            <w:gridSpan w:val="3"/>
            <w:vAlign w:val="center"/>
          </w:tcPr>
          <w:p w14:paraId="04E957CE" w14:textId="77777777" w:rsidR="00EE1F71" w:rsidRPr="00631FDA" w:rsidRDefault="00EE1F71" w:rsidP="00EA6FEA">
            <w:pPr>
              <w:jc w:val="center"/>
              <w:rPr>
                <w:color w:val="000000"/>
              </w:rPr>
            </w:pPr>
            <w:r w:rsidRPr="00631FDA">
              <w:rPr>
                <w:color w:val="000000"/>
              </w:rPr>
              <w:t>测量值（</w:t>
            </w:r>
            <w:r w:rsidRPr="00631FDA">
              <w:rPr>
                <w:color w:val="000000"/>
              </w:rPr>
              <w:t>L/min</w:t>
            </w:r>
            <w:r w:rsidRPr="00631FDA">
              <w:rPr>
                <w:color w:val="000000"/>
              </w:rPr>
              <w:t>）</w:t>
            </w:r>
          </w:p>
        </w:tc>
        <w:tc>
          <w:tcPr>
            <w:tcW w:w="2126" w:type="dxa"/>
            <w:vAlign w:val="center"/>
          </w:tcPr>
          <w:p w14:paraId="06DA327C" w14:textId="77777777" w:rsidR="00EE1F71" w:rsidRPr="00631FDA" w:rsidRDefault="00EE1F71" w:rsidP="00EA6FEA">
            <w:pPr>
              <w:jc w:val="center"/>
              <w:rPr>
                <w:color w:val="000000"/>
              </w:rPr>
            </w:pPr>
            <w:r w:rsidRPr="00631FDA">
              <w:rPr>
                <w:rFonts w:hint="eastAsia"/>
                <w:color w:val="000000"/>
              </w:rPr>
              <w:t>平均</w:t>
            </w:r>
            <w:r w:rsidRPr="00631FDA">
              <w:rPr>
                <w:color w:val="000000"/>
              </w:rPr>
              <w:t>示值误差（</w:t>
            </w:r>
            <w:r w:rsidRPr="00631FDA">
              <w:rPr>
                <w:color w:val="000000"/>
              </w:rPr>
              <w:t>%</w:t>
            </w:r>
            <w:r w:rsidRPr="00631FDA">
              <w:rPr>
                <w:color w:val="000000"/>
              </w:rPr>
              <w:t>）</w:t>
            </w:r>
          </w:p>
        </w:tc>
        <w:tc>
          <w:tcPr>
            <w:tcW w:w="2268" w:type="dxa"/>
            <w:vAlign w:val="center"/>
          </w:tcPr>
          <w:p w14:paraId="7BCF7ECF" w14:textId="77777777" w:rsidR="00EE1F71" w:rsidRPr="00631FDA" w:rsidRDefault="00EE1F71" w:rsidP="00EA6FEA">
            <w:pPr>
              <w:jc w:val="center"/>
              <w:rPr>
                <w:color w:val="000000"/>
              </w:rPr>
            </w:pPr>
            <w:r w:rsidRPr="00631FDA">
              <w:rPr>
                <w:color w:val="000000"/>
              </w:rPr>
              <w:t>测量结果不确定度</w:t>
            </w:r>
          </w:p>
        </w:tc>
      </w:tr>
      <w:tr w:rsidR="00EE1F71" w:rsidRPr="00631FDA" w14:paraId="706591FF" w14:textId="77777777" w:rsidTr="004261FA">
        <w:trPr>
          <w:trHeight w:hRule="exact" w:val="340"/>
        </w:trPr>
        <w:tc>
          <w:tcPr>
            <w:tcW w:w="1244" w:type="dxa"/>
            <w:vAlign w:val="center"/>
          </w:tcPr>
          <w:p w14:paraId="68583C4D" w14:textId="77777777" w:rsidR="00EE1F71" w:rsidRPr="00631FDA" w:rsidRDefault="00EE1F71" w:rsidP="00EA6FEA">
            <w:pPr>
              <w:jc w:val="center"/>
              <w:rPr>
                <w:color w:val="000000"/>
              </w:rPr>
            </w:pPr>
            <w:r>
              <w:rPr>
                <w:rFonts w:hint="eastAsia"/>
                <w:color w:val="000000"/>
              </w:rPr>
              <w:t>18.0</w:t>
            </w:r>
          </w:p>
        </w:tc>
        <w:tc>
          <w:tcPr>
            <w:tcW w:w="1275" w:type="dxa"/>
            <w:vAlign w:val="center"/>
          </w:tcPr>
          <w:p w14:paraId="1C0E4937" w14:textId="77777777" w:rsidR="00EE1F71" w:rsidRPr="00631FDA" w:rsidRDefault="00EE1F71" w:rsidP="00EA6FEA">
            <w:pPr>
              <w:jc w:val="center"/>
              <w:rPr>
                <w:color w:val="000000"/>
              </w:rPr>
            </w:pPr>
          </w:p>
        </w:tc>
        <w:tc>
          <w:tcPr>
            <w:tcW w:w="1275" w:type="dxa"/>
            <w:vAlign w:val="center"/>
          </w:tcPr>
          <w:p w14:paraId="6B1B8464" w14:textId="77777777" w:rsidR="00EE1F71" w:rsidRPr="00631FDA" w:rsidRDefault="00EE1F71" w:rsidP="00EA6FEA">
            <w:pPr>
              <w:jc w:val="center"/>
              <w:rPr>
                <w:color w:val="000000"/>
              </w:rPr>
            </w:pPr>
          </w:p>
        </w:tc>
        <w:tc>
          <w:tcPr>
            <w:tcW w:w="1304" w:type="dxa"/>
            <w:vAlign w:val="center"/>
          </w:tcPr>
          <w:p w14:paraId="19B2E020" w14:textId="77777777" w:rsidR="00EE1F71" w:rsidRPr="00631FDA" w:rsidRDefault="00EE1F71" w:rsidP="00EA6FEA">
            <w:pPr>
              <w:jc w:val="center"/>
              <w:rPr>
                <w:color w:val="000000"/>
              </w:rPr>
            </w:pPr>
          </w:p>
        </w:tc>
        <w:tc>
          <w:tcPr>
            <w:tcW w:w="2126" w:type="dxa"/>
            <w:vAlign w:val="center"/>
          </w:tcPr>
          <w:p w14:paraId="7E4CDF66" w14:textId="77777777" w:rsidR="00EE1F71" w:rsidRPr="00631FDA" w:rsidRDefault="00EE1F71" w:rsidP="00EA6FEA">
            <w:pPr>
              <w:jc w:val="center"/>
              <w:rPr>
                <w:color w:val="000000"/>
                <w:sz w:val="24"/>
                <w:szCs w:val="24"/>
              </w:rPr>
            </w:pPr>
          </w:p>
        </w:tc>
        <w:tc>
          <w:tcPr>
            <w:tcW w:w="2268" w:type="dxa"/>
            <w:vAlign w:val="center"/>
          </w:tcPr>
          <w:p w14:paraId="66233999" w14:textId="77777777" w:rsidR="00EE1F71" w:rsidRPr="00631FDA" w:rsidRDefault="00EE1F71" w:rsidP="00EA6FEA">
            <w:pPr>
              <w:jc w:val="center"/>
              <w:rPr>
                <w:color w:val="000000"/>
                <w:sz w:val="24"/>
                <w:szCs w:val="24"/>
              </w:rPr>
            </w:pPr>
          </w:p>
        </w:tc>
      </w:tr>
      <w:tr w:rsidR="00EE1F71" w:rsidRPr="00631FDA" w14:paraId="268BA23D" w14:textId="77777777" w:rsidTr="004261FA">
        <w:trPr>
          <w:trHeight w:hRule="exact" w:val="340"/>
        </w:trPr>
        <w:tc>
          <w:tcPr>
            <w:tcW w:w="1244" w:type="dxa"/>
            <w:vAlign w:val="center"/>
          </w:tcPr>
          <w:p w14:paraId="039EE7AA" w14:textId="77777777" w:rsidR="00EE1F71" w:rsidRPr="00631FDA" w:rsidRDefault="00EE1F71" w:rsidP="00EA6FEA">
            <w:pPr>
              <w:jc w:val="center"/>
              <w:rPr>
                <w:color w:val="000000"/>
              </w:rPr>
            </w:pPr>
            <w:r>
              <w:rPr>
                <w:rFonts w:hint="eastAsia"/>
                <w:color w:val="000000"/>
              </w:rPr>
              <w:t>28.0</w:t>
            </w:r>
          </w:p>
        </w:tc>
        <w:tc>
          <w:tcPr>
            <w:tcW w:w="1275" w:type="dxa"/>
            <w:vAlign w:val="center"/>
          </w:tcPr>
          <w:p w14:paraId="022A1A56" w14:textId="77777777" w:rsidR="00EE1F71" w:rsidRPr="00631FDA" w:rsidRDefault="00EE1F71" w:rsidP="00EA6FEA">
            <w:pPr>
              <w:jc w:val="center"/>
              <w:rPr>
                <w:color w:val="000000"/>
              </w:rPr>
            </w:pPr>
          </w:p>
        </w:tc>
        <w:tc>
          <w:tcPr>
            <w:tcW w:w="1275" w:type="dxa"/>
            <w:vAlign w:val="center"/>
          </w:tcPr>
          <w:p w14:paraId="244103D9" w14:textId="77777777" w:rsidR="00EE1F71" w:rsidRPr="00631FDA" w:rsidRDefault="00EE1F71" w:rsidP="00EA6FEA">
            <w:pPr>
              <w:jc w:val="center"/>
              <w:rPr>
                <w:color w:val="000000"/>
              </w:rPr>
            </w:pPr>
          </w:p>
        </w:tc>
        <w:tc>
          <w:tcPr>
            <w:tcW w:w="1304" w:type="dxa"/>
            <w:vAlign w:val="center"/>
          </w:tcPr>
          <w:p w14:paraId="6D3D74EC" w14:textId="77777777" w:rsidR="00EE1F71" w:rsidRPr="00631FDA" w:rsidRDefault="00EE1F71" w:rsidP="00EA6FEA">
            <w:pPr>
              <w:jc w:val="center"/>
              <w:rPr>
                <w:color w:val="000000"/>
              </w:rPr>
            </w:pPr>
          </w:p>
        </w:tc>
        <w:tc>
          <w:tcPr>
            <w:tcW w:w="2126" w:type="dxa"/>
            <w:vAlign w:val="center"/>
          </w:tcPr>
          <w:p w14:paraId="69BB7173" w14:textId="77777777" w:rsidR="00EE1F71" w:rsidRPr="00631FDA" w:rsidRDefault="00EE1F71" w:rsidP="00EA6FEA">
            <w:pPr>
              <w:jc w:val="center"/>
              <w:rPr>
                <w:color w:val="000000"/>
                <w:sz w:val="24"/>
                <w:szCs w:val="24"/>
              </w:rPr>
            </w:pPr>
          </w:p>
        </w:tc>
        <w:tc>
          <w:tcPr>
            <w:tcW w:w="2268" w:type="dxa"/>
            <w:vAlign w:val="center"/>
          </w:tcPr>
          <w:p w14:paraId="56FC4263" w14:textId="77777777" w:rsidR="00EE1F71" w:rsidRPr="00631FDA" w:rsidRDefault="00EE1F71" w:rsidP="00EA6FEA">
            <w:pPr>
              <w:jc w:val="center"/>
              <w:rPr>
                <w:color w:val="000000"/>
                <w:sz w:val="24"/>
                <w:szCs w:val="24"/>
              </w:rPr>
            </w:pPr>
          </w:p>
        </w:tc>
      </w:tr>
      <w:tr w:rsidR="00EE1F71" w:rsidRPr="00631FDA" w14:paraId="6B5B3C91" w14:textId="77777777" w:rsidTr="004261FA">
        <w:trPr>
          <w:trHeight w:hRule="exact" w:val="340"/>
        </w:trPr>
        <w:tc>
          <w:tcPr>
            <w:tcW w:w="1244" w:type="dxa"/>
            <w:vAlign w:val="center"/>
          </w:tcPr>
          <w:p w14:paraId="55DBC292" w14:textId="77777777" w:rsidR="00EE1F71" w:rsidRPr="00631FDA" w:rsidRDefault="00EE1F71" w:rsidP="00EA6FEA">
            <w:pPr>
              <w:jc w:val="center"/>
              <w:rPr>
                <w:color w:val="000000"/>
              </w:rPr>
            </w:pPr>
            <w:r>
              <w:rPr>
                <w:rFonts w:hint="eastAsia"/>
                <w:color w:val="000000"/>
              </w:rPr>
              <w:t>38.0</w:t>
            </w:r>
          </w:p>
        </w:tc>
        <w:tc>
          <w:tcPr>
            <w:tcW w:w="1275" w:type="dxa"/>
            <w:vAlign w:val="center"/>
          </w:tcPr>
          <w:p w14:paraId="6AC42EA8" w14:textId="77777777" w:rsidR="00EE1F71" w:rsidRPr="00631FDA" w:rsidRDefault="00EE1F71" w:rsidP="00EA6FEA">
            <w:pPr>
              <w:jc w:val="center"/>
              <w:rPr>
                <w:color w:val="000000"/>
              </w:rPr>
            </w:pPr>
          </w:p>
        </w:tc>
        <w:tc>
          <w:tcPr>
            <w:tcW w:w="1275" w:type="dxa"/>
            <w:vAlign w:val="center"/>
          </w:tcPr>
          <w:p w14:paraId="033ED826" w14:textId="77777777" w:rsidR="00EE1F71" w:rsidRPr="00631FDA" w:rsidRDefault="00EE1F71" w:rsidP="00EA6FEA">
            <w:pPr>
              <w:jc w:val="center"/>
              <w:rPr>
                <w:color w:val="000000"/>
              </w:rPr>
            </w:pPr>
          </w:p>
        </w:tc>
        <w:tc>
          <w:tcPr>
            <w:tcW w:w="1304" w:type="dxa"/>
            <w:vAlign w:val="center"/>
          </w:tcPr>
          <w:p w14:paraId="1CF6D9B0" w14:textId="77777777" w:rsidR="00EE1F71" w:rsidRPr="00631FDA" w:rsidRDefault="00EE1F71" w:rsidP="00EA6FEA">
            <w:pPr>
              <w:jc w:val="center"/>
              <w:rPr>
                <w:color w:val="000000"/>
              </w:rPr>
            </w:pPr>
          </w:p>
        </w:tc>
        <w:tc>
          <w:tcPr>
            <w:tcW w:w="2126" w:type="dxa"/>
            <w:vAlign w:val="center"/>
          </w:tcPr>
          <w:p w14:paraId="4509EB0A" w14:textId="77777777" w:rsidR="00EE1F71" w:rsidRPr="00631FDA" w:rsidRDefault="00EE1F71" w:rsidP="00EA6FEA">
            <w:pPr>
              <w:jc w:val="center"/>
              <w:rPr>
                <w:color w:val="000000"/>
                <w:sz w:val="24"/>
                <w:szCs w:val="24"/>
              </w:rPr>
            </w:pPr>
          </w:p>
        </w:tc>
        <w:tc>
          <w:tcPr>
            <w:tcW w:w="2268" w:type="dxa"/>
            <w:vAlign w:val="center"/>
          </w:tcPr>
          <w:p w14:paraId="288AAEA8" w14:textId="77777777" w:rsidR="00EE1F71" w:rsidRPr="00631FDA" w:rsidRDefault="00EE1F71" w:rsidP="00EA6FEA">
            <w:pPr>
              <w:jc w:val="center"/>
              <w:rPr>
                <w:color w:val="000000"/>
                <w:sz w:val="24"/>
                <w:szCs w:val="24"/>
              </w:rPr>
            </w:pPr>
          </w:p>
        </w:tc>
      </w:tr>
      <w:tr w:rsidR="00EE1F71" w:rsidRPr="00631FDA" w14:paraId="5B42CED1" w14:textId="77777777" w:rsidTr="004261FA">
        <w:trPr>
          <w:trHeight w:hRule="exact" w:val="340"/>
        </w:trPr>
        <w:tc>
          <w:tcPr>
            <w:tcW w:w="1244" w:type="dxa"/>
            <w:vAlign w:val="center"/>
          </w:tcPr>
          <w:p w14:paraId="262F8934" w14:textId="77777777" w:rsidR="00EE1F71" w:rsidRDefault="00EE1F71" w:rsidP="00EA6FEA">
            <w:pPr>
              <w:jc w:val="center"/>
              <w:rPr>
                <w:color w:val="000000"/>
              </w:rPr>
            </w:pPr>
            <w:r>
              <w:rPr>
                <w:rFonts w:hint="eastAsia"/>
                <w:color w:val="000000"/>
              </w:rPr>
              <w:t>100</w:t>
            </w:r>
          </w:p>
        </w:tc>
        <w:tc>
          <w:tcPr>
            <w:tcW w:w="1275" w:type="dxa"/>
            <w:vAlign w:val="center"/>
          </w:tcPr>
          <w:p w14:paraId="08AF538E" w14:textId="77777777" w:rsidR="00EE1F71" w:rsidRPr="00631FDA" w:rsidRDefault="00EE1F71" w:rsidP="00EA6FEA">
            <w:pPr>
              <w:jc w:val="center"/>
              <w:rPr>
                <w:color w:val="000000"/>
              </w:rPr>
            </w:pPr>
          </w:p>
        </w:tc>
        <w:tc>
          <w:tcPr>
            <w:tcW w:w="1275" w:type="dxa"/>
            <w:vAlign w:val="center"/>
          </w:tcPr>
          <w:p w14:paraId="492522E3" w14:textId="77777777" w:rsidR="00EE1F71" w:rsidRPr="00631FDA" w:rsidRDefault="00EE1F71" w:rsidP="00EA6FEA">
            <w:pPr>
              <w:jc w:val="center"/>
              <w:rPr>
                <w:color w:val="000000"/>
              </w:rPr>
            </w:pPr>
          </w:p>
        </w:tc>
        <w:tc>
          <w:tcPr>
            <w:tcW w:w="1304" w:type="dxa"/>
            <w:vAlign w:val="center"/>
          </w:tcPr>
          <w:p w14:paraId="30B83010" w14:textId="77777777" w:rsidR="00EE1F71" w:rsidRPr="00631FDA" w:rsidRDefault="00EE1F71" w:rsidP="00EA6FEA">
            <w:pPr>
              <w:jc w:val="center"/>
              <w:rPr>
                <w:color w:val="000000"/>
              </w:rPr>
            </w:pPr>
          </w:p>
        </w:tc>
        <w:tc>
          <w:tcPr>
            <w:tcW w:w="2126" w:type="dxa"/>
            <w:vAlign w:val="center"/>
          </w:tcPr>
          <w:p w14:paraId="2518A83C" w14:textId="77777777" w:rsidR="00EE1F71" w:rsidRPr="00631FDA" w:rsidRDefault="00EE1F71" w:rsidP="00EA6FEA">
            <w:pPr>
              <w:jc w:val="center"/>
              <w:rPr>
                <w:color w:val="000000"/>
                <w:sz w:val="24"/>
                <w:szCs w:val="24"/>
              </w:rPr>
            </w:pPr>
          </w:p>
        </w:tc>
        <w:tc>
          <w:tcPr>
            <w:tcW w:w="2268" w:type="dxa"/>
            <w:vAlign w:val="center"/>
          </w:tcPr>
          <w:p w14:paraId="3DFAD825" w14:textId="77777777" w:rsidR="00EE1F71" w:rsidRPr="00631FDA" w:rsidRDefault="00EE1F71" w:rsidP="00EA6FEA">
            <w:pPr>
              <w:jc w:val="center"/>
              <w:rPr>
                <w:color w:val="000000"/>
                <w:sz w:val="24"/>
                <w:szCs w:val="24"/>
              </w:rPr>
            </w:pPr>
          </w:p>
        </w:tc>
      </w:tr>
    </w:tbl>
    <w:p w14:paraId="2D051DCA" w14:textId="77777777" w:rsidR="00154B65" w:rsidRDefault="00154B65" w:rsidP="00154B65">
      <w:pPr>
        <w:snapToGrid w:val="0"/>
        <w:spacing w:line="160" w:lineRule="atLeast"/>
        <w:rPr>
          <w:rFonts w:ascii="黑体" w:eastAsia="黑体"/>
          <w:szCs w:val="21"/>
        </w:rPr>
      </w:pPr>
      <w:r>
        <w:rPr>
          <w:rFonts w:ascii="黑体" w:eastAsia="黑体" w:hint="eastAsia"/>
          <w:szCs w:val="21"/>
        </w:rPr>
        <w:t>五</w:t>
      </w:r>
      <w:r w:rsidRPr="00064CCE">
        <w:rPr>
          <w:rFonts w:ascii="黑体" w:eastAsia="黑体" w:hint="eastAsia"/>
          <w:szCs w:val="21"/>
        </w:rPr>
        <w:t>、</w:t>
      </w:r>
      <w:r w:rsidR="004261FA">
        <w:rPr>
          <w:rFonts w:ascii="黑体" w:eastAsia="黑体" w:hint="eastAsia"/>
          <w:szCs w:val="21"/>
        </w:rPr>
        <w:t>流量重复性</w:t>
      </w:r>
      <w:r>
        <w:rPr>
          <w:rFonts w:ascii="黑体" w:eastAsia="黑体"/>
          <w:szCs w:val="21"/>
        </w:rPr>
        <w:t>：</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2"/>
        <w:gridCol w:w="885"/>
        <w:gridCol w:w="885"/>
        <w:gridCol w:w="885"/>
        <w:gridCol w:w="885"/>
        <w:gridCol w:w="885"/>
        <w:gridCol w:w="886"/>
        <w:gridCol w:w="2589"/>
      </w:tblGrid>
      <w:tr w:rsidR="004261FA" w:rsidRPr="00286572" w14:paraId="74E84677" w14:textId="77777777" w:rsidTr="004261FA">
        <w:trPr>
          <w:trHeight w:hRule="exact" w:val="741"/>
        </w:trPr>
        <w:tc>
          <w:tcPr>
            <w:tcW w:w="1592" w:type="dxa"/>
            <w:vAlign w:val="center"/>
          </w:tcPr>
          <w:p w14:paraId="38549D82" w14:textId="77777777" w:rsidR="004261FA" w:rsidRDefault="004261FA" w:rsidP="00EA6FEA">
            <w:pPr>
              <w:jc w:val="center"/>
              <w:rPr>
                <w:color w:val="000000"/>
              </w:rPr>
            </w:pPr>
            <w:r>
              <w:rPr>
                <w:rFonts w:hint="eastAsia"/>
                <w:color w:val="000000"/>
              </w:rPr>
              <w:t>标准值</w:t>
            </w:r>
          </w:p>
          <w:p w14:paraId="212B56E0" w14:textId="77777777" w:rsidR="004261FA" w:rsidRPr="00631FDA" w:rsidRDefault="004261FA" w:rsidP="00EA6FEA">
            <w:pPr>
              <w:jc w:val="center"/>
              <w:rPr>
                <w:color w:val="000000"/>
              </w:rPr>
            </w:pPr>
            <w:r>
              <w:rPr>
                <w:rFonts w:hint="eastAsia"/>
                <w:color w:val="000000"/>
              </w:rPr>
              <w:t>（</w:t>
            </w:r>
            <w:r w:rsidRPr="00631FDA">
              <w:rPr>
                <w:color w:val="000000"/>
              </w:rPr>
              <w:t>L/min</w:t>
            </w:r>
            <w:r>
              <w:rPr>
                <w:rFonts w:hint="eastAsia"/>
                <w:color w:val="000000"/>
              </w:rPr>
              <w:t>）</w:t>
            </w:r>
          </w:p>
        </w:tc>
        <w:tc>
          <w:tcPr>
            <w:tcW w:w="5311" w:type="dxa"/>
            <w:gridSpan w:val="6"/>
            <w:vAlign w:val="center"/>
          </w:tcPr>
          <w:p w14:paraId="16B09044" w14:textId="77777777" w:rsidR="004261FA" w:rsidRPr="00631FDA" w:rsidRDefault="004261FA" w:rsidP="004261FA">
            <w:pPr>
              <w:jc w:val="center"/>
              <w:rPr>
                <w:color w:val="000000"/>
              </w:rPr>
            </w:pPr>
            <w:r w:rsidRPr="00631FDA">
              <w:rPr>
                <w:color w:val="000000"/>
              </w:rPr>
              <w:t>测量值（</w:t>
            </w:r>
            <w:r w:rsidRPr="00631FDA">
              <w:rPr>
                <w:color w:val="000000"/>
              </w:rPr>
              <w:t>L/min</w:t>
            </w:r>
            <w:r w:rsidRPr="00631FDA">
              <w:rPr>
                <w:color w:val="000000"/>
              </w:rPr>
              <w:t>）</w:t>
            </w:r>
          </w:p>
        </w:tc>
        <w:tc>
          <w:tcPr>
            <w:tcW w:w="2589" w:type="dxa"/>
            <w:vAlign w:val="center"/>
          </w:tcPr>
          <w:p w14:paraId="0E9B3FB9" w14:textId="77777777" w:rsidR="004261FA" w:rsidRPr="00631FDA" w:rsidRDefault="004261FA" w:rsidP="00EA6FEA">
            <w:pPr>
              <w:jc w:val="center"/>
              <w:rPr>
                <w:color w:val="000000"/>
              </w:rPr>
            </w:pPr>
            <w:r>
              <w:rPr>
                <w:rFonts w:hint="eastAsia"/>
                <w:color w:val="000000"/>
              </w:rPr>
              <w:t>重复性（</w:t>
            </w:r>
            <w:r w:rsidRPr="00631FDA">
              <w:rPr>
                <w:color w:val="000000"/>
              </w:rPr>
              <w:t>%</w:t>
            </w:r>
            <w:r>
              <w:rPr>
                <w:rFonts w:hint="eastAsia"/>
                <w:color w:val="000000"/>
              </w:rPr>
              <w:t>）</w:t>
            </w:r>
          </w:p>
        </w:tc>
      </w:tr>
      <w:tr w:rsidR="004261FA" w:rsidRPr="00286572" w14:paraId="6A169392" w14:textId="77777777" w:rsidTr="004261FA">
        <w:trPr>
          <w:trHeight w:hRule="exact" w:val="496"/>
        </w:trPr>
        <w:tc>
          <w:tcPr>
            <w:tcW w:w="1592" w:type="dxa"/>
            <w:vAlign w:val="center"/>
          </w:tcPr>
          <w:p w14:paraId="0DE42E28" w14:textId="77777777" w:rsidR="004261FA" w:rsidRPr="00631FDA" w:rsidRDefault="004261FA" w:rsidP="00EA6FEA">
            <w:pPr>
              <w:jc w:val="center"/>
              <w:rPr>
                <w:color w:val="000000"/>
              </w:rPr>
            </w:pPr>
            <w:r>
              <w:rPr>
                <w:color w:val="000000"/>
              </w:rPr>
              <w:t>30.0</w:t>
            </w:r>
          </w:p>
        </w:tc>
        <w:tc>
          <w:tcPr>
            <w:tcW w:w="885" w:type="dxa"/>
            <w:vAlign w:val="center"/>
          </w:tcPr>
          <w:p w14:paraId="05CB6FCE" w14:textId="77777777" w:rsidR="004261FA" w:rsidRPr="00631FDA" w:rsidRDefault="004261FA" w:rsidP="00EA6FEA">
            <w:pPr>
              <w:jc w:val="center"/>
              <w:rPr>
                <w:color w:val="000000"/>
              </w:rPr>
            </w:pPr>
          </w:p>
        </w:tc>
        <w:tc>
          <w:tcPr>
            <w:tcW w:w="885" w:type="dxa"/>
            <w:vAlign w:val="center"/>
          </w:tcPr>
          <w:p w14:paraId="688CD8F2" w14:textId="77777777" w:rsidR="004261FA" w:rsidRPr="00631FDA" w:rsidRDefault="004261FA" w:rsidP="00EA6FEA">
            <w:pPr>
              <w:jc w:val="center"/>
              <w:rPr>
                <w:color w:val="000000"/>
              </w:rPr>
            </w:pPr>
          </w:p>
        </w:tc>
        <w:tc>
          <w:tcPr>
            <w:tcW w:w="885" w:type="dxa"/>
            <w:vAlign w:val="center"/>
          </w:tcPr>
          <w:p w14:paraId="7E6BB512" w14:textId="77777777" w:rsidR="004261FA" w:rsidRPr="00631FDA" w:rsidRDefault="004261FA" w:rsidP="00EA6FEA">
            <w:pPr>
              <w:jc w:val="center"/>
              <w:rPr>
                <w:color w:val="000000"/>
              </w:rPr>
            </w:pPr>
          </w:p>
        </w:tc>
        <w:tc>
          <w:tcPr>
            <w:tcW w:w="885" w:type="dxa"/>
            <w:vAlign w:val="center"/>
          </w:tcPr>
          <w:p w14:paraId="050E68BB" w14:textId="77777777" w:rsidR="004261FA" w:rsidRPr="00631FDA" w:rsidRDefault="004261FA" w:rsidP="00EA6FEA">
            <w:pPr>
              <w:jc w:val="center"/>
              <w:rPr>
                <w:color w:val="000000"/>
              </w:rPr>
            </w:pPr>
          </w:p>
        </w:tc>
        <w:tc>
          <w:tcPr>
            <w:tcW w:w="885" w:type="dxa"/>
            <w:vAlign w:val="center"/>
          </w:tcPr>
          <w:p w14:paraId="14D484B6" w14:textId="77777777" w:rsidR="004261FA" w:rsidRPr="00631FDA" w:rsidRDefault="004261FA" w:rsidP="00EA6FEA">
            <w:pPr>
              <w:jc w:val="center"/>
              <w:rPr>
                <w:color w:val="000000"/>
              </w:rPr>
            </w:pPr>
          </w:p>
        </w:tc>
        <w:tc>
          <w:tcPr>
            <w:tcW w:w="886" w:type="dxa"/>
            <w:vAlign w:val="center"/>
          </w:tcPr>
          <w:p w14:paraId="37F3E520" w14:textId="77777777" w:rsidR="004261FA" w:rsidRPr="00631FDA" w:rsidRDefault="004261FA" w:rsidP="00EA6FEA">
            <w:pPr>
              <w:jc w:val="center"/>
              <w:rPr>
                <w:color w:val="000000"/>
              </w:rPr>
            </w:pPr>
          </w:p>
        </w:tc>
        <w:tc>
          <w:tcPr>
            <w:tcW w:w="2589" w:type="dxa"/>
            <w:vAlign w:val="center"/>
          </w:tcPr>
          <w:p w14:paraId="22A9E082" w14:textId="77777777" w:rsidR="004261FA" w:rsidRPr="00631FDA" w:rsidRDefault="004261FA" w:rsidP="00EA6FEA">
            <w:pPr>
              <w:jc w:val="center"/>
              <w:rPr>
                <w:color w:val="000000"/>
              </w:rPr>
            </w:pPr>
          </w:p>
        </w:tc>
      </w:tr>
    </w:tbl>
    <w:p w14:paraId="7F2838A7" w14:textId="77777777" w:rsidR="00154B65" w:rsidRDefault="00154B65" w:rsidP="00154B65">
      <w:pPr>
        <w:snapToGrid w:val="0"/>
        <w:spacing w:line="160" w:lineRule="atLeast"/>
        <w:rPr>
          <w:rFonts w:ascii="黑体" w:eastAsia="黑体"/>
          <w:szCs w:val="21"/>
        </w:rPr>
      </w:pPr>
    </w:p>
    <w:p w14:paraId="45125F18" w14:textId="77777777" w:rsidR="004261FA" w:rsidRDefault="004261FA" w:rsidP="004261FA">
      <w:pPr>
        <w:snapToGrid w:val="0"/>
        <w:spacing w:line="160" w:lineRule="atLeast"/>
        <w:rPr>
          <w:rFonts w:ascii="黑体" w:eastAsia="黑体"/>
          <w:szCs w:val="21"/>
        </w:rPr>
      </w:pPr>
      <w:r>
        <w:rPr>
          <w:rFonts w:ascii="黑体" w:eastAsia="黑体" w:hint="eastAsia"/>
          <w:szCs w:val="21"/>
        </w:rPr>
        <w:t>六</w:t>
      </w:r>
      <w:r w:rsidRPr="00064CCE">
        <w:rPr>
          <w:rFonts w:ascii="黑体" w:eastAsia="黑体" w:hint="eastAsia"/>
          <w:szCs w:val="21"/>
        </w:rPr>
        <w:t>、</w:t>
      </w:r>
      <w:r>
        <w:rPr>
          <w:rFonts w:ascii="黑体" w:eastAsia="黑体" w:hint="eastAsia"/>
          <w:szCs w:val="21"/>
        </w:rPr>
        <w:t>计时误差</w:t>
      </w:r>
      <w:r>
        <w:rPr>
          <w:rFonts w:ascii="黑体" w:eastAsia="黑体"/>
          <w:szCs w:val="21"/>
        </w:rPr>
        <w:t>：</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2"/>
        <w:gridCol w:w="2656"/>
        <w:gridCol w:w="2655"/>
        <w:gridCol w:w="2589"/>
      </w:tblGrid>
      <w:tr w:rsidR="004261FA" w:rsidRPr="00286572" w14:paraId="2A9CD8B2" w14:textId="77777777" w:rsidTr="004261FA">
        <w:trPr>
          <w:trHeight w:hRule="exact" w:val="496"/>
        </w:trPr>
        <w:tc>
          <w:tcPr>
            <w:tcW w:w="1592" w:type="dxa"/>
            <w:vAlign w:val="center"/>
          </w:tcPr>
          <w:p w14:paraId="6CD70271" w14:textId="77777777" w:rsidR="004261FA" w:rsidRPr="00631FDA" w:rsidRDefault="004261FA" w:rsidP="00F13FBA">
            <w:pPr>
              <w:jc w:val="center"/>
              <w:rPr>
                <w:color w:val="000000"/>
              </w:rPr>
            </w:pPr>
            <w:r w:rsidRPr="00631FDA">
              <w:rPr>
                <w:color w:val="000000"/>
              </w:rPr>
              <w:t>测量次数</w:t>
            </w:r>
          </w:p>
        </w:tc>
        <w:tc>
          <w:tcPr>
            <w:tcW w:w="2656" w:type="dxa"/>
            <w:vAlign w:val="center"/>
          </w:tcPr>
          <w:p w14:paraId="0F85AA61" w14:textId="77777777" w:rsidR="004261FA" w:rsidRPr="00631FDA" w:rsidRDefault="004261FA" w:rsidP="00F13FBA">
            <w:pPr>
              <w:jc w:val="center"/>
              <w:rPr>
                <w:color w:val="000000"/>
              </w:rPr>
            </w:pPr>
            <w:r w:rsidRPr="00631FDA">
              <w:rPr>
                <w:color w:val="000000"/>
              </w:rPr>
              <w:t>标准值（</w:t>
            </w:r>
            <w:r w:rsidRPr="00631FDA">
              <w:rPr>
                <w:color w:val="000000"/>
              </w:rPr>
              <w:t>s</w:t>
            </w:r>
            <w:r w:rsidRPr="00631FDA">
              <w:rPr>
                <w:color w:val="000000"/>
              </w:rPr>
              <w:t>）</w:t>
            </w:r>
          </w:p>
        </w:tc>
        <w:tc>
          <w:tcPr>
            <w:tcW w:w="2655" w:type="dxa"/>
            <w:vAlign w:val="center"/>
          </w:tcPr>
          <w:p w14:paraId="15E6127F" w14:textId="77777777" w:rsidR="004261FA" w:rsidRPr="00631FDA" w:rsidRDefault="004261FA" w:rsidP="00F13FBA">
            <w:pPr>
              <w:jc w:val="center"/>
              <w:rPr>
                <w:color w:val="000000"/>
              </w:rPr>
            </w:pPr>
            <w:r w:rsidRPr="00631FDA">
              <w:rPr>
                <w:color w:val="000000"/>
              </w:rPr>
              <w:t>测量值（</w:t>
            </w:r>
            <w:r w:rsidRPr="00631FDA">
              <w:rPr>
                <w:color w:val="000000"/>
              </w:rPr>
              <w:t>s</w:t>
            </w:r>
            <w:r w:rsidRPr="00631FDA">
              <w:rPr>
                <w:color w:val="000000"/>
              </w:rPr>
              <w:t>）</w:t>
            </w:r>
          </w:p>
        </w:tc>
        <w:tc>
          <w:tcPr>
            <w:tcW w:w="2589" w:type="dxa"/>
            <w:vAlign w:val="center"/>
          </w:tcPr>
          <w:p w14:paraId="36606203" w14:textId="77777777" w:rsidR="004261FA" w:rsidRPr="00631FDA" w:rsidRDefault="004261FA" w:rsidP="00F13FBA">
            <w:pPr>
              <w:jc w:val="center"/>
              <w:rPr>
                <w:color w:val="000000"/>
              </w:rPr>
            </w:pPr>
            <w:r w:rsidRPr="00631FDA">
              <w:rPr>
                <w:color w:val="000000"/>
              </w:rPr>
              <w:t>计时误差（</w:t>
            </w:r>
            <w:r w:rsidRPr="00631FDA">
              <w:rPr>
                <w:color w:val="000000"/>
              </w:rPr>
              <w:t>s</w:t>
            </w:r>
            <w:r w:rsidRPr="00631FDA">
              <w:rPr>
                <w:color w:val="000000"/>
              </w:rPr>
              <w:t>）</w:t>
            </w:r>
          </w:p>
        </w:tc>
      </w:tr>
      <w:tr w:rsidR="004261FA" w:rsidRPr="00286572" w14:paraId="3212DF1E" w14:textId="77777777" w:rsidTr="004261FA">
        <w:trPr>
          <w:trHeight w:hRule="exact" w:val="496"/>
        </w:trPr>
        <w:tc>
          <w:tcPr>
            <w:tcW w:w="1592" w:type="dxa"/>
            <w:vAlign w:val="center"/>
          </w:tcPr>
          <w:p w14:paraId="5E31E2B4" w14:textId="77777777" w:rsidR="004261FA" w:rsidRPr="00631FDA" w:rsidRDefault="004261FA" w:rsidP="00F13FBA">
            <w:pPr>
              <w:jc w:val="center"/>
              <w:rPr>
                <w:color w:val="000000"/>
              </w:rPr>
            </w:pPr>
            <w:r w:rsidRPr="00631FDA">
              <w:rPr>
                <w:color w:val="000000"/>
              </w:rPr>
              <w:t>1</w:t>
            </w:r>
          </w:p>
        </w:tc>
        <w:tc>
          <w:tcPr>
            <w:tcW w:w="2656" w:type="dxa"/>
            <w:vAlign w:val="center"/>
          </w:tcPr>
          <w:p w14:paraId="3AD2FC84" w14:textId="77777777" w:rsidR="004261FA" w:rsidRPr="00631FDA" w:rsidRDefault="004261FA" w:rsidP="00F13FBA">
            <w:pPr>
              <w:jc w:val="center"/>
              <w:rPr>
                <w:color w:val="000000"/>
              </w:rPr>
            </w:pPr>
          </w:p>
        </w:tc>
        <w:tc>
          <w:tcPr>
            <w:tcW w:w="2655" w:type="dxa"/>
            <w:vAlign w:val="center"/>
          </w:tcPr>
          <w:p w14:paraId="4B2E27B9" w14:textId="77777777" w:rsidR="004261FA" w:rsidRPr="00631FDA" w:rsidRDefault="004261FA" w:rsidP="00F13FBA">
            <w:pPr>
              <w:jc w:val="center"/>
              <w:rPr>
                <w:color w:val="000000"/>
              </w:rPr>
            </w:pPr>
          </w:p>
        </w:tc>
        <w:tc>
          <w:tcPr>
            <w:tcW w:w="2589" w:type="dxa"/>
            <w:vAlign w:val="center"/>
          </w:tcPr>
          <w:p w14:paraId="44B6C0E5" w14:textId="77777777" w:rsidR="004261FA" w:rsidRPr="00631FDA" w:rsidRDefault="004261FA" w:rsidP="00F13FBA">
            <w:pPr>
              <w:jc w:val="center"/>
              <w:rPr>
                <w:color w:val="000000"/>
              </w:rPr>
            </w:pPr>
          </w:p>
        </w:tc>
      </w:tr>
      <w:tr w:rsidR="004261FA" w:rsidRPr="00286572" w14:paraId="6D65DD49" w14:textId="77777777" w:rsidTr="004261FA">
        <w:trPr>
          <w:trHeight w:hRule="exact" w:val="496"/>
        </w:trPr>
        <w:tc>
          <w:tcPr>
            <w:tcW w:w="1592" w:type="dxa"/>
            <w:vAlign w:val="center"/>
          </w:tcPr>
          <w:p w14:paraId="19065825" w14:textId="77777777" w:rsidR="004261FA" w:rsidRPr="00631FDA" w:rsidRDefault="004261FA" w:rsidP="00F13FBA">
            <w:pPr>
              <w:jc w:val="center"/>
              <w:rPr>
                <w:color w:val="000000"/>
              </w:rPr>
            </w:pPr>
            <w:r w:rsidRPr="00631FDA">
              <w:rPr>
                <w:color w:val="000000"/>
              </w:rPr>
              <w:t>2</w:t>
            </w:r>
          </w:p>
        </w:tc>
        <w:tc>
          <w:tcPr>
            <w:tcW w:w="2656" w:type="dxa"/>
            <w:vAlign w:val="center"/>
          </w:tcPr>
          <w:p w14:paraId="2370398B" w14:textId="77777777" w:rsidR="004261FA" w:rsidRPr="00631FDA" w:rsidRDefault="004261FA" w:rsidP="00F13FBA">
            <w:pPr>
              <w:jc w:val="center"/>
              <w:rPr>
                <w:color w:val="000000"/>
              </w:rPr>
            </w:pPr>
          </w:p>
        </w:tc>
        <w:tc>
          <w:tcPr>
            <w:tcW w:w="2655" w:type="dxa"/>
            <w:vAlign w:val="center"/>
          </w:tcPr>
          <w:p w14:paraId="235C4285" w14:textId="77777777" w:rsidR="004261FA" w:rsidRPr="00631FDA" w:rsidRDefault="004261FA" w:rsidP="00F13FBA">
            <w:pPr>
              <w:jc w:val="center"/>
              <w:rPr>
                <w:color w:val="000000"/>
              </w:rPr>
            </w:pPr>
          </w:p>
        </w:tc>
        <w:tc>
          <w:tcPr>
            <w:tcW w:w="2589" w:type="dxa"/>
            <w:vAlign w:val="center"/>
          </w:tcPr>
          <w:p w14:paraId="2570A490" w14:textId="77777777" w:rsidR="004261FA" w:rsidRPr="00631FDA" w:rsidRDefault="004261FA" w:rsidP="00F13FBA">
            <w:pPr>
              <w:jc w:val="center"/>
              <w:rPr>
                <w:color w:val="000000"/>
              </w:rPr>
            </w:pPr>
          </w:p>
        </w:tc>
      </w:tr>
      <w:tr w:rsidR="004261FA" w:rsidRPr="00286572" w14:paraId="3C3BEB62" w14:textId="77777777" w:rsidTr="004261FA">
        <w:trPr>
          <w:trHeight w:hRule="exact" w:val="496"/>
        </w:trPr>
        <w:tc>
          <w:tcPr>
            <w:tcW w:w="1592" w:type="dxa"/>
            <w:vAlign w:val="center"/>
          </w:tcPr>
          <w:p w14:paraId="77E72377" w14:textId="77777777" w:rsidR="004261FA" w:rsidRPr="00631FDA" w:rsidRDefault="004261FA" w:rsidP="00F13FBA">
            <w:pPr>
              <w:jc w:val="center"/>
              <w:rPr>
                <w:color w:val="000000"/>
              </w:rPr>
            </w:pPr>
            <w:r>
              <w:rPr>
                <w:rFonts w:hint="eastAsia"/>
                <w:color w:val="000000"/>
              </w:rPr>
              <w:t>3</w:t>
            </w:r>
          </w:p>
        </w:tc>
        <w:tc>
          <w:tcPr>
            <w:tcW w:w="2656" w:type="dxa"/>
            <w:vAlign w:val="center"/>
          </w:tcPr>
          <w:p w14:paraId="7948866F" w14:textId="77777777" w:rsidR="004261FA" w:rsidRPr="00631FDA" w:rsidRDefault="004261FA" w:rsidP="00F13FBA">
            <w:pPr>
              <w:jc w:val="center"/>
              <w:rPr>
                <w:color w:val="000000"/>
              </w:rPr>
            </w:pPr>
          </w:p>
        </w:tc>
        <w:tc>
          <w:tcPr>
            <w:tcW w:w="2655" w:type="dxa"/>
            <w:vAlign w:val="center"/>
          </w:tcPr>
          <w:p w14:paraId="6E5A5A6A" w14:textId="77777777" w:rsidR="004261FA" w:rsidRPr="00631FDA" w:rsidRDefault="004261FA" w:rsidP="00F13FBA">
            <w:pPr>
              <w:jc w:val="center"/>
              <w:rPr>
                <w:color w:val="000000"/>
              </w:rPr>
            </w:pPr>
          </w:p>
        </w:tc>
        <w:tc>
          <w:tcPr>
            <w:tcW w:w="2589" w:type="dxa"/>
            <w:vAlign w:val="center"/>
          </w:tcPr>
          <w:p w14:paraId="1B4B8BB9" w14:textId="77777777" w:rsidR="004261FA" w:rsidRPr="00631FDA" w:rsidRDefault="004261FA" w:rsidP="00F13FBA">
            <w:pPr>
              <w:jc w:val="center"/>
              <w:rPr>
                <w:color w:val="000000"/>
              </w:rPr>
            </w:pPr>
          </w:p>
        </w:tc>
      </w:tr>
    </w:tbl>
    <w:p w14:paraId="61C1EAC3" w14:textId="77777777" w:rsidR="00154B65" w:rsidRDefault="00154B65" w:rsidP="00154B65">
      <w:pPr>
        <w:snapToGrid w:val="0"/>
        <w:spacing w:line="160" w:lineRule="atLeast"/>
        <w:rPr>
          <w:rFonts w:ascii="黑体" w:eastAsia="黑体"/>
          <w:szCs w:val="21"/>
        </w:rPr>
      </w:pPr>
    </w:p>
    <w:p w14:paraId="675824B6" w14:textId="77777777" w:rsidR="00154B65" w:rsidRDefault="00154B65" w:rsidP="00154B65">
      <w:pPr>
        <w:snapToGrid w:val="0"/>
        <w:spacing w:line="160" w:lineRule="atLeast"/>
        <w:rPr>
          <w:rFonts w:ascii="黑体" w:eastAsia="黑体"/>
          <w:szCs w:val="21"/>
        </w:rPr>
      </w:pPr>
    </w:p>
    <w:p w14:paraId="3B854D35" w14:textId="77777777" w:rsidR="00154B65" w:rsidRDefault="00154B65" w:rsidP="00154B65">
      <w:pPr>
        <w:snapToGrid w:val="0"/>
        <w:spacing w:line="160" w:lineRule="atLeast"/>
        <w:rPr>
          <w:rFonts w:ascii="黑体" w:eastAsia="黑体"/>
          <w:szCs w:val="21"/>
        </w:rPr>
      </w:pPr>
    </w:p>
    <w:p w14:paraId="03EFC419" w14:textId="77777777" w:rsidR="00154B65" w:rsidRDefault="00154B65" w:rsidP="00154B65">
      <w:pPr>
        <w:snapToGrid w:val="0"/>
        <w:spacing w:line="160" w:lineRule="atLeast"/>
        <w:rPr>
          <w:rFonts w:ascii="黑体" w:eastAsia="黑体"/>
          <w:szCs w:val="21"/>
        </w:rPr>
      </w:pPr>
    </w:p>
    <w:p w14:paraId="20429E65" w14:textId="77777777" w:rsidR="00154B65" w:rsidRDefault="00154B65" w:rsidP="00154B65">
      <w:pPr>
        <w:snapToGrid w:val="0"/>
        <w:spacing w:line="160" w:lineRule="atLeast"/>
        <w:rPr>
          <w:rFonts w:ascii="黑体" w:eastAsia="黑体"/>
          <w:szCs w:val="21"/>
        </w:rPr>
      </w:pPr>
    </w:p>
    <w:p w14:paraId="36C33BB8" w14:textId="77777777" w:rsidR="00154B65" w:rsidRDefault="00154B65" w:rsidP="00154B65">
      <w:pPr>
        <w:snapToGrid w:val="0"/>
        <w:spacing w:line="160" w:lineRule="atLeast"/>
        <w:rPr>
          <w:rFonts w:ascii="黑体" w:eastAsia="黑体"/>
          <w:szCs w:val="21"/>
        </w:rPr>
      </w:pPr>
    </w:p>
    <w:p w14:paraId="7AD6D011" w14:textId="77777777" w:rsidR="00154B65" w:rsidRDefault="00154B65" w:rsidP="00154B65">
      <w:pPr>
        <w:snapToGrid w:val="0"/>
        <w:spacing w:line="160" w:lineRule="atLeast"/>
        <w:rPr>
          <w:rFonts w:ascii="黑体" w:eastAsia="黑体"/>
          <w:szCs w:val="21"/>
        </w:rPr>
      </w:pPr>
    </w:p>
    <w:p w14:paraId="1DF90E4B" w14:textId="77777777" w:rsidR="00154B65" w:rsidRDefault="00154B65" w:rsidP="00154B65">
      <w:pPr>
        <w:snapToGrid w:val="0"/>
        <w:spacing w:line="160" w:lineRule="atLeast"/>
        <w:rPr>
          <w:rFonts w:ascii="黑体" w:eastAsia="黑体"/>
          <w:szCs w:val="21"/>
        </w:rPr>
      </w:pPr>
    </w:p>
    <w:p w14:paraId="76A61F4C" w14:textId="77777777" w:rsidR="00154B65" w:rsidRDefault="00154B65" w:rsidP="00154B65">
      <w:pPr>
        <w:snapToGrid w:val="0"/>
        <w:spacing w:line="160" w:lineRule="atLeast"/>
        <w:rPr>
          <w:rFonts w:ascii="黑体" w:eastAsia="黑体"/>
          <w:szCs w:val="21"/>
        </w:rPr>
      </w:pPr>
    </w:p>
    <w:p w14:paraId="5E0B8E75" w14:textId="77777777" w:rsidR="00154B65" w:rsidRDefault="00154B65" w:rsidP="00154B65">
      <w:pPr>
        <w:snapToGrid w:val="0"/>
        <w:spacing w:line="160" w:lineRule="atLeast"/>
        <w:rPr>
          <w:rFonts w:ascii="黑体" w:eastAsia="黑体"/>
          <w:szCs w:val="21"/>
        </w:rPr>
      </w:pPr>
    </w:p>
    <w:p w14:paraId="7C651569" w14:textId="77777777" w:rsidR="00154B65" w:rsidRDefault="00154B65" w:rsidP="00154B65">
      <w:pPr>
        <w:snapToGrid w:val="0"/>
        <w:spacing w:line="160" w:lineRule="atLeast"/>
        <w:rPr>
          <w:rFonts w:ascii="黑体" w:eastAsia="黑体"/>
          <w:szCs w:val="21"/>
        </w:rPr>
      </w:pPr>
    </w:p>
    <w:p w14:paraId="4CF36776" w14:textId="77777777" w:rsidR="00154B65" w:rsidRDefault="00154B65" w:rsidP="00154B65">
      <w:pPr>
        <w:snapToGrid w:val="0"/>
        <w:spacing w:line="160" w:lineRule="atLeast"/>
        <w:rPr>
          <w:rFonts w:ascii="黑体" w:eastAsia="黑体"/>
          <w:szCs w:val="21"/>
        </w:rPr>
      </w:pPr>
    </w:p>
    <w:p w14:paraId="30D4FFB2" w14:textId="77777777" w:rsidR="00154B65" w:rsidRDefault="00154B65" w:rsidP="00154B65">
      <w:pPr>
        <w:snapToGrid w:val="0"/>
        <w:spacing w:line="160" w:lineRule="atLeast"/>
        <w:rPr>
          <w:rFonts w:ascii="黑体" w:eastAsia="黑体"/>
          <w:szCs w:val="21"/>
        </w:rPr>
      </w:pPr>
    </w:p>
    <w:p w14:paraId="766223BB" w14:textId="77777777" w:rsidR="00154B65" w:rsidRDefault="00154B65" w:rsidP="00154B65">
      <w:pPr>
        <w:snapToGrid w:val="0"/>
        <w:spacing w:line="160" w:lineRule="atLeast"/>
        <w:rPr>
          <w:rFonts w:ascii="黑体" w:eastAsia="黑体"/>
          <w:szCs w:val="21"/>
        </w:rPr>
      </w:pPr>
    </w:p>
    <w:p w14:paraId="2E01B57F" w14:textId="77777777" w:rsidR="004261FA" w:rsidRDefault="004261FA" w:rsidP="00154B65">
      <w:pPr>
        <w:snapToGrid w:val="0"/>
        <w:spacing w:line="160" w:lineRule="atLeast"/>
        <w:rPr>
          <w:rFonts w:ascii="黑体" w:eastAsia="黑体"/>
          <w:szCs w:val="21"/>
        </w:rPr>
      </w:pPr>
    </w:p>
    <w:p w14:paraId="129C86A8" w14:textId="77777777" w:rsidR="00154B65" w:rsidRDefault="00154B65" w:rsidP="00154B65">
      <w:pPr>
        <w:spacing w:line="360" w:lineRule="auto"/>
        <w:jc w:val="left"/>
        <w:rPr>
          <w:rFonts w:eastAsia="黑体"/>
          <w:color w:val="000000"/>
          <w:sz w:val="28"/>
        </w:rPr>
      </w:pPr>
      <w:r w:rsidRPr="00951834">
        <w:rPr>
          <w:rFonts w:eastAsia="黑体"/>
          <w:color w:val="000000"/>
          <w:sz w:val="28"/>
        </w:rPr>
        <w:t>附录</w:t>
      </w:r>
      <w:r>
        <w:rPr>
          <w:rFonts w:eastAsia="黑体"/>
          <w:color w:val="000000"/>
          <w:sz w:val="28"/>
        </w:rPr>
        <w:t>B</w:t>
      </w:r>
    </w:p>
    <w:p w14:paraId="19E69361" w14:textId="77777777" w:rsidR="00154B65" w:rsidRPr="00951834" w:rsidRDefault="00775190" w:rsidP="00154B65">
      <w:pPr>
        <w:spacing w:line="360" w:lineRule="auto"/>
        <w:jc w:val="center"/>
        <w:rPr>
          <w:rFonts w:eastAsia="黑体"/>
          <w:color w:val="000000"/>
          <w:sz w:val="28"/>
        </w:rPr>
      </w:pPr>
      <w:r>
        <w:rPr>
          <w:rFonts w:eastAsia="黑体" w:hint="eastAsia"/>
          <w:color w:val="000000"/>
          <w:sz w:val="28"/>
        </w:rPr>
        <w:t>加油站</w:t>
      </w:r>
      <w:r>
        <w:rPr>
          <w:rFonts w:eastAsia="黑体"/>
          <w:color w:val="000000"/>
          <w:sz w:val="28"/>
        </w:rPr>
        <w:t>油气回收测试仪</w:t>
      </w:r>
      <w:r w:rsidR="00154B65" w:rsidRPr="00951834">
        <w:rPr>
          <w:rFonts w:eastAsia="黑体"/>
          <w:color w:val="000000"/>
          <w:sz w:val="28"/>
        </w:rPr>
        <w:t>校准证书</w:t>
      </w:r>
      <w:r w:rsidR="00154B65" w:rsidRPr="00951834">
        <w:rPr>
          <w:rFonts w:eastAsia="黑体" w:hint="eastAsia"/>
          <w:color w:val="000000"/>
          <w:sz w:val="28"/>
        </w:rPr>
        <w:t>/</w:t>
      </w:r>
      <w:r w:rsidR="00154B65" w:rsidRPr="00951834">
        <w:rPr>
          <w:rFonts w:eastAsia="黑体" w:hint="eastAsia"/>
          <w:color w:val="000000"/>
          <w:sz w:val="28"/>
        </w:rPr>
        <w:t>报告</w:t>
      </w:r>
      <w:r w:rsidR="00154B65" w:rsidRPr="00951834">
        <w:rPr>
          <w:rFonts w:eastAsia="黑体"/>
          <w:color w:val="000000"/>
          <w:sz w:val="28"/>
        </w:rPr>
        <w:t>内页参考格式</w:t>
      </w:r>
      <w:r w:rsidR="00154B65" w:rsidRPr="00951834">
        <w:rPr>
          <w:rFonts w:eastAsia="黑体"/>
          <w:color w:val="000000"/>
          <w:sz w:val="28"/>
        </w:rPr>
        <w:t xml:space="preserve">     </w:t>
      </w:r>
    </w:p>
    <w:p w14:paraId="3DB0BA7E" w14:textId="77777777" w:rsidR="00154B65" w:rsidRPr="00951834" w:rsidRDefault="00154B65" w:rsidP="00154B65">
      <w:pPr>
        <w:spacing w:line="360" w:lineRule="auto"/>
        <w:jc w:val="center"/>
        <w:rPr>
          <w:rFonts w:eastAsia="黑体"/>
          <w:color w:val="000000"/>
          <w:sz w:val="28"/>
        </w:rPr>
      </w:pPr>
    </w:p>
    <w:p w14:paraId="3FEF4DD6" w14:textId="77777777" w:rsidR="00154B65" w:rsidRPr="00951834" w:rsidRDefault="00154B65" w:rsidP="00154B65">
      <w:pPr>
        <w:autoSpaceDE w:val="0"/>
        <w:autoSpaceDN w:val="0"/>
        <w:spacing w:line="360" w:lineRule="auto"/>
        <w:ind w:firstLineChars="3" w:firstLine="11"/>
        <w:jc w:val="center"/>
        <w:rPr>
          <w:b/>
          <w:bCs/>
          <w:color w:val="000000"/>
          <w:kern w:val="0"/>
          <w:sz w:val="36"/>
          <w:szCs w:val="36"/>
          <w:lang w:val="zh-CN"/>
        </w:rPr>
      </w:pPr>
      <w:r w:rsidRPr="00951834">
        <w:rPr>
          <w:b/>
          <w:bCs/>
          <w:color w:val="000000"/>
          <w:kern w:val="0"/>
          <w:sz w:val="36"/>
          <w:szCs w:val="36"/>
          <w:lang w:val="zh-CN"/>
        </w:rPr>
        <w:t>校准结果</w:t>
      </w:r>
    </w:p>
    <w:p w14:paraId="5A89F151" w14:textId="77777777" w:rsidR="00154B65" w:rsidRPr="00321DD0" w:rsidRDefault="00321DD0" w:rsidP="00321DD0">
      <w:pPr>
        <w:rPr>
          <w:rFonts w:hAnsi="宋体" w:cs="Arial"/>
        </w:rPr>
      </w:pPr>
      <w:r w:rsidRPr="001C79D1">
        <w:rPr>
          <w:rFonts w:hAnsi="宋体" w:cs="Arial" w:hint="eastAsia"/>
        </w:rPr>
        <w:t>证书编号</w:t>
      </w:r>
      <w:r>
        <w:rPr>
          <w:rFonts w:hAnsi="宋体" w:cs="Arial"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160"/>
        <w:gridCol w:w="4579"/>
      </w:tblGrid>
      <w:tr w:rsidR="00921485" w:rsidRPr="00951834" w14:paraId="41D1C3F1" w14:textId="77777777" w:rsidTr="00921485">
        <w:tc>
          <w:tcPr>
            <w:tcW w:w="2547" w:type="dxa"/>
            <w:vAlign w:val="center"/>
          </w:tcPr>
          <w:p w14:paraId="78FBA3D0" w14:textId="77777777" w:rsidR="00921485" w:rsidRPr="00951834" w:rsidRDefault="00921485" w:rsidP="00EA6FEA">
            <w:pPr>
              <w:autoSpaceDE w:val="0"/>
              <w:autoSpaceDN w:val="0"/>
              <w:snapToGrid w:val="0"/>
              <w:spacing w:line="360" w:lineRule="auto"/>
              <w:jc w:val="center"/>
              <w:rPr>
                <w:color w:val="000000"/>
                <w:kern w:val="0"/>
                <w:sz w:val="24"/>
                <w:szCs w:val="24"/>
                <w:lang w:val="zh-CN"/>
              </w:rPr>
            </w:pPr>
            <w:r w:rsidRPr="00951834">
              <w:rPr>
                <w:color w:val="000000"/>
                <w:kern w:val="0"/>
                <w:sz w:val="24"/>
                <w:szCs w:val="24"/>
                <w:lang w:val="zh-CN"/>
              </w:rPr>
              <w:t>校准项目</w:t>
            </w:r>
          </w:p>
        </w:tc>
        <w:tc>
          <w:tcPr>
            <w:tcW w:w="2160" w:type="dxa"/>
            <w:vAlign w:val="center"/>
          </w:tcPr>
          <w:p w14:paraId="68C85846" w14:textId="77777777" w:rsidR="00921485" w:rsidRPr="00951834" w:rsidRDefault="00321DD0" w:rsidP="00921485">
            <w:pPr>
              <w:autoSpaceDE w:val="0"/>
              <w:autoSpaceDN w:val="0"/>
              <w:snapToGrid w:val="0"/>
              <w:spacing w:line="360" w:lineRule="auto"/>
              <w:jc w:val="center"/>
              <w:rPr>
                <w:color w:val="000000"/>
                <w:kern w:val="0"/>
                <w:sz w:val="24"/>
                <w:szCs w:val="24"/>
                <w:lang w:val="zh-CN"/>
              </w:rPr>
            </w:pPr>
            <w:r>
              <w:rPr>
                <w:rFonts w:hint="eastAsia"/>
                <w:color w:val="000000"/>
                <w:kern w:val="0"/>
                <w:sz w:val="24"/>
                <w:szCs w:val="24"/>
                <w:lang w:val="zh-CN"/>
              </w:rPr>
              <w:t>技术</w:t>
            </w:r>
            <w:r>
              <w:rPr>
                <w:color w:val="000000"/>
                <w:kern w:val="0"/>
                <w:sz w:val="24"/>
                <w:szCs w:val="24"/>
                <w:lang w:val="zh-CN"/>
              </w:rPr>
              <w:t>要求</w:t>
            </w:r>
          </w:p>
        </w:tc>
        <w:tc>
          <w:tcPr>
            <w:tcW w:w="4579" w:type="dxa"/>
            <w:vAlign w:val="center"/>
          </w:tcPr>
          <w:p w14:paraId="68EF5D0E" w14:textId="77777777" w:rsidR="00921485" w:rsidRPr="00951834" w:rsidRDefault="00921485" w:rsidP="00EA6FEA">
            <w:pPr>
              <w:autoSpaceDE w:val="0"/>
              <w:autoSpaceDN w:val="0"/>
              <w:snapToGrid w:val="0"/>
              <w:spacing w:line="360" w:lineRule="auto"/>
              <w:jc w:val="center"/>
              <w:rPr>
                <w:color w:val="000000"/>
                <w:kern w:val="0"/>
                <w:sz w:val="24"/>
                <w:szCs w:val="24"/>
                <w:lang w:val="zh-CN"/>
              </w:rPr>
            </w:pPr>
            <w:r w:rsidRPr="00951834">
              <w:rPr>
                <w:color w:val="000000"/>
                <w:kern w:val="0"/>
                <w:sz w:val="24"/>
                <w:szCs w:val="24"/>
                <w:lang w:val="zh-CN"/>
              </w:rPr>
              <w:t>校准结果</w:t>
            </w:r>
          </w:p>
        </w:tc>
      </w:tr>
      <w:tr w:rsidR="00321DD0" w:rsidRPr="00951834" w14:paraId="30851AAB" w14:textId="77777777" w:rsidTr="00921485">
        <w:tc>
          <w:tcPr>
            <w:tcW w:w="2547" w:type="dxa"/>
            <w:vAlign w:val="center"/>
          </w:tcPr>
          <w:p w14:paraId="2756D6EF" w14:textId="77777777" w:rsidR="00321DD0" w:rsidRPr="00951834" w:rsidRDefault="00321DD0" w:rsidP="00321DD0">
            <w:pPr>
              <w:autoSpaceDE w:val="0"/>
              <w:autoSpaceDN w:val="0"/>
              <w:snapToGrid w:val="0"/>
              <w:spacing w:line="360" w:lineRule="auto"/>
              <w:jc w:val="center"/>
              <w:rPr>
                <w:color w:val="000000"/>
                <w:kern w:val="0"/>
                <w:sz w:val="24"/>
                <w:szCs w:val="24"/>
                <w:lang w:val="zh-CN"/>
              </w:rPr>
            </w:pPr>
            <w:r w:rsidRPr="00E46C1A">
              <w:rPr>
                <w:color w:val="000000"/>
                <w:kern w:val="0"/>
                <w:sz w:val="24"/>
                <w:szCs w:val="24"/>
                <w:lang w:val="zh-CN"/>
              </w:rPr>
              <w:t>压力零位漂移</w:t>
            </w:r>
          </w:p>
        </w:tc>
        <w:tc>
          <w:tcPr>
            <w:tcW w:w="2160" w:type="dxa"/>
            <w:vAlign w:val="center"/>
          </w:tcPr>
          <w:p w14:paraId="49805542" w14:textId="63E634F9" w:rsidR="00321DD0" w:rsidRPr="00645FFA" w:rsidRDefault="00321DD0" w:rsidP="00E652F5">
            <w:pPr>
              <w:pStyle w:val="aff7"/>
              <w:snapToGrid w:val="0"/>
              <w:jc w:val="center"/>
              <w:rPr>
                <w:rFonts w:ascii="宋体" w:hAnsi="宋体"/>
                <w:sz w:val="21"/>
                <w:szCs w:val="21"/>
              </w:rPr>
            </w:pPr>
            <w:r w:rsidRPr="00645FFA">
              <w:rPr>
                <w:rFonts w:ascii="宋体" w:hAnsi="宋体"/>
                <w:sz w:val="21"/>
                <w:szCs w:val="21"/>
              </w:rPr>
              <w:t>±</w:t>
            </w:r>
            <w:r w:rsidR="00E652F5">
              <w:rPr>
                <w:rFonts w:ascii="宋体" w:hAnsi="宋体"/>
                <w:sz w:val="21"/>
                <w:szCs w:val="21"/>
              </w:rPr>
              <w:t>13Pa</w:t>
            </w:r>
          </w:p>
        </w:tc>
        <w:tc>
          <w:tcPr>
            <w:tcW w:w="4579" w:type="dxa"/>
            <w:vAlign w:val="center"/>
          </w:tcPr>
          <w:p w14:paraId="5B5394EC" w14:textId="77777777" w:rsidR="00321DD0" w:rsidRPr="00951834" w:rsidRDefault="00321DD0" w:rsidP="00321DD0">
            <w:pPr>
              <w:autoSpaceDE w:val="0"/>
              <w:autoSpaceDN w:val="0"/>
              <w:snapToGrid w:val="0"/>
              <w:spacing w:line="360" w:lineRule="auto"/>
              <w:jc w:val="center"/>
              <w:rPr>
                <w:color w:val="000000"/>
                <w:kern w:val="0"/>
                <w:sz w:val="24"/>
                <w:szCs w:val="24"/>
                <w:lang w:val="zh-CN"/>
              </w:rPr>
            </w:pPr>
          </w:p>
        </w:tc>
      </w:tr>
      <w:tr w:rsidR="00321DD0" w:rsidRPr="00951834" w14:paraId="00BAF8EC" w14:textId="77777777" w:rsidTr="00921485">
        <w:tc>
          <w:tcPr>
            <w:tcW w:w="2547" w:type="dxa"/>
            <w:vAlign w:val="center"/>
          </w:tcPr>
          <w:p w14:paraId="7D5CF267" w14:textId="77777777" w:rsidR="00321DD0" w:rsidRPr="00951834" w:rsidRDefault="00321DD0" w:rsidP="00321DD0">
            <w:pPr>
              <w:autoSpaceDE w:val="0"/>
              <w:autoSpaceDN w:val="0"/>
              <w:snapToGrid w:val="0"/>
              <w:spacing w:line="360" w:lineRule="auto"/>
              <w:jc w:val="center"/>
              <w:rPr>
                <w:color w:val="000000"/>
                <w:kern w:val="0"/>
                <w:sz w:val="24"/>
                <w:szCs w:val="24"/>
                <w:lang w:val="zh-CN"/>
              </w:rPr>
            </w:pPr>
            <w:r w:rsidRPr="00E46C1A">
              <w:rPr>
                <w:color w:val="000000"/>
                <w:kern w:val="0"/>
                <w:sz w:val="24"/>
                <w:szCs w:val="24"/>
                <w:lang w:val="zh-CN"/>
              </w:rPr>
              <w:t>压力示值误差</w:t>
            </w:r>
          </w:p>
        </w:tc>
        <w:tc>
          <w:tcPr>
            <w:tcW w:w="2160" w:type="dxa"/>
            <w:vAlign w:val="center"/>
          </w:tcPr>
          <w:p w14:paraId="71CC42EA" w14:textId="337F8697" w:rsidR="00321DD0" w:rsidRPr="00645FFA" w:rsidRDefault="00E652F5" w:rsidP="00321DD0">
            <w:pPr>
              <w:pStyle w:val="aff7"/>
              <w:snapToGrid w:val="0"/>
              <w:jc w:val="center"/>
              <w:rPr>
                <w:rFonts w:ascii="宋体" w:hAnsi="宋体"/>
                <w:sz w:val="21"/>
                <w:szCs w:val="21"/>
              </w:rPr>
            </w:pPr>
            <w:r>
              <w:rPr>
                <w:rFonts w:ascii="宋体" w:hAnsi="宋体"/>
                <w:sz w:val="21"/>
                <w:szCs w:val="21"/>
              </w:rPr>
              <w:t>±</w:t>
            </w:r>
            <w:r>
              <w:rPr>
                <w:rFonts w:ascii="宋体" w:hAnsi="宋体" w:hint="eastAsia"/>
                <w:sz w:val="21"/>
                <w:szCs w:val="21"/>
              </w:rPr>
              <w:t>6</w:t>
            </w:r>
            <w:r>
              <w:rPr>
                <w:rFonts w:ascii="宋体" w:hAnsi="宋体"/>
                <w:sz w:val="21"/>
                <w:szCs w:val="21"/>
              </w:rPr>
              <w:t>Pa</w:t>
            </w:r>
          </w:p>
        </w:tc>
        <w:tc>
          <w:tcPr>
            <w:tcW w:w="4579" w:type="dxa"/>
            <w:vAlign w:val="center"/>
          </w:tcPr>
          <w:p w14:paraId="4430019F" w14:textId="77777777" w:rsidR="00321DD0" w:rsidRPr="00951834" w:rsidRDefault="00321DD0" w:rsidP="00321DD0">
            <w:pPr>
              <w:autoSpaceDE w:val="0"/>
              <w:autoSpaceDN w:val="0"/>
              <w:snapToGrid w:val="0"/>
              <w:spacing w:line="360" w:lineRule="auto"/>
              <w:jc w:val="center"/>
              <w:rPr>
                <w:color w:val="000000"/>
                <w:kern w:val="0"/>
                <w:sz w:val="24"/>
                <w:szCs w:val="24"/>
                <w:lang w:val="zh-CN"/>
              </w:rPr>
            </w:pPr>
          </w:p>
        </w:tc>
      </w:tr>
      <w:tr w:rsidR="00321DD0" w:rsidRPr="00951834" w14:paraId="6FFE9D73" w14:textId="77777777" w:rsidTr="00921485">
        <w:tc>
          <w:tcPr>
            <w:tcW w:w="2547" w:type="dxa"/>
            <w:vAlign w:val="center"/>
          </w:tcPr>
          <w:p w14:paraId="1FEC2624" w14:textId="77777777" w:rsidR="00321DD0" w:rsidRPr="00951834" w:rsidRDefault="00321DD0" w:rsidP="00321DD0">
            <w:pPr>
              <w:autoSpaceDE w:val="0"/>
              <w:autoSpaceDN w:val="0"/>
              <w:snapToGrid w:val="0"/>
              <w:spacing w:line="360" w:lineRule="auto"/>
              <w:jc w:val="center"/>
              <w:rPr>
                <w:color w:val="000000"/>
                <w:kern w:val="0"/>
                <w:sz w:val="24"/>
                <w:szCs w:val="24"/>
                <w:lang w:val="zh-CN"/>
              </w:rPr>
            </w:pPr>
            <w:r w:rsidRPr="00951834">
              <w:rPr>
                <w:color w:val="000000"/>
                <w:kern w:val="0"/>
                <w:sz w:val="24"/>
                <w:szCs w:val="24"/>
                <w:lang w:val="zh-CN"/>
              </w:rPr>
              <w:t>压力回程误差</w:t>
            </w:r>
          </w:p>
        </w:tc>
        <w:tc>
          <w:tcPr>
            <w:tcW w:w="2160" w:type="dxa"/>
            <w:vAlign w:val="center"/>
          </w:tcPr>
          <w:p w14:paraId="417FF398" w14:textId="6F96AF3F" w:rsidR="00321DD0" w:rsidRPr="00645FFA" w:rsidRDefault="00E652F5" w:rsidP="00321DD0">
            <w:pPr>
              <w:pStyle w:val="aff7"/>
              <w:snapToGrid w:val="0"/>
              <w:jc w:val="center"/>
              <w:rPr>
                <w:rFonts w:ascii="宋体" w:hAnsi="宋体"/>
                <w:sz w:val="21"/>
                <w:szCs w:val="21"/>
              </w:rPr>
            </w:pPr>
            <w:r w:rsidRPr="00645FFA">
              <w:rPr>
                <w:rFonts w:ascii="宋体" w:hAnsi="宋体"/>
                <w:sz w:val="21"/>
                <w:szCs w:val="21"/>
              </w:rPr>
              <w:t>±</w:t>
            </w:r>
            <w:r>
              <w:rPr>
                <w:rFonts w:ascii="宋体" w:hAnsi="宋体"/>
                <w:sz w:val="21"/>
                <w:szCs w:val="21"/>
              </w:rPr>
              <w:t>13Pa</w:t>
            </w:r>
          </w:p>
        </w:tc>
        <w:tc>
          <w:tcPr>
            <w:tcW w:w="4579" w:type="dxa"/>
            <w:vAlign w:val="center"/>
          </w:tcPr>
          <w:p w14:paraId="64B0DC41" w14:textId="77777777" w:rsidR="00321DD0" w:rsidRPr="00951834" w:rsidRDefault="00321DD0" w:rsidP="00321DD0">
            <w:pPr>
              <w:autoSpaceDE w:val="0"/>
              <w:autoSpaceDN w:val="0"/>
              <w:snapToGrid w:val="0"/>
              <w:spacing w:line="360" w:lineRule="auto"/>
              <w:jc w:val="center"/>
              <w:rPr>
                <w:color w:val="000000"/>
                <w:kern w:val="0"/>
                <w:sz w:val="24"/>
                <w:szCs w:val="24"/>
                <w:lang w:val="zh-CN"/>
              </w:rPr>
            </w:pPr>
          </w:p>
        </w:tc>
      </w:tr>
      <w:tr w:rsidR="00321DD0" w:rsidRPr="00951834" w14:paraId="68CBA355" w14:textId="77777777" w:rsidTr="00921485">
        <w:tc>
          <w:tcPr>
            <w:tcW w:w="2547" w:type="dxa"/>
            <w:vAlign w:val="center"/>
          </w:tcPr>
          <w:p w14:paraId="15EB3DF0" w14:textId="77777777" w:rsidR="00321DD0" w:rsidRPr="00951834" w:rsidRDefault="00321DD0" w:rsidP="00321DD0">
            <w:pPr>
              <w:autoSpaceDE w:val="0"/>
              <w:autoSpaceDN w:val="0"/>
              <w:snapToGrid w:val="0"/>
              <w:spacing w:line="360" w:lineRule="auto"/>
              <w:jc w:val="center"/>
              <w:rPr>
                <w:color w:val="000000"/>
                <w:kern w:val="0"/>
                <w:sz w:val="24"/>
                <w:szCs w:val="24"/>
                <w:lang w:val="zh-CN"/>
              </w:rPr>
            </w:pPr>
            <w:r w:rsidRPr="00951834">
              <w:rPr>
                <w:rFonts w:hint="eastAsia"/>
                <w:color w:val="000000"/>
                <w:kern w:val="0"/>
                <w:sz w:val="24"/>
                <w:szCs w:val="24"/>
                <w:lang w:val="zh-CN"/>
              </w:rPr>
              <w:t>累计</w:t>
            </w:r>
            <w:r w:rsidRPr="00951834">
              <w:rPr>
                <w:color w:val="000000"/>
                <w:kern w:val="0"/>
                <w:sz w:val="24"/>
                <w:szCs w:val="24"/>
                <w:lang w:val="zh-CN"/>
              </w:rPr>
              <w:t>流量示值误差</w:t>
            </w:r>
          </w:p>
        </w:tc>
        <w:tc>
          <w:tcPr>
            <w:tcW w:w="2160" w:type="dxa"/>
            <w:vAlign w:val="center"/>
          </w:tcPr>
          <w:p w14:paraId="7CB3EF15" w14:textId="77777777" w:rsidR="00321DD0" w:rsidRPr="00DD5A32" w:rsidRDefault="00321DD0" w:rsidP="00321DD0">
            <w:pPr>
              <w:jc w:val="center"/>
              <w:rPr>
                <w:rFonts w:ascii="宋体" w:hAnsi="宋体" w:cs="Calibri"/>
                <w:spacing w:val="2"/>
                <w:kern w:val="0"/>
                <w:szCs w:val="21"/>
              </w:rPr>
            </w:pPr>
            <w:r w:rsidRPr="00645FFA">
              <w:rPr>
                <w:rFonts w:ascii="宋体" w:hAnsi="宋体"/>
                <w:szCs w:val="21"/>
              </w:rPr>
              <w:t>±2.5%</w:t>
            </w:r>
          </w:p>
        </w:tc>
        <w:tc>
          <w:tcPr>
            <w:tcW w:w="4579" w:type="dxa"/>
            <w:vAlign w:val="center"/>
          </w:tcPr>
          <w:p w14:paraId="1DE80319" w14:textId="77777777" w:rsidR="00321DD0" w:rsidRPr="00951834" w:rsidRDefault="00321DD0" w:rsidP="00321DD0">
            <w:pPr>
              <w:autoSpaceDE w:val="0"/>
              <w:autoSpaceDN w:val="0"/>
              <w:snapToGrid w:val="0"/>
              <w:spacing w:line="360" w:lineRule="auto"/>
              <w:jc w:val="center"/>
              <w:rPr>
                <w:color w:val="000000"/>
                <w:kern w:val="0"/>
                <w:sz w:val="24"/>
                <w:szCs w:val="24"/>
                <w:lang w:val="zh-CN"/>
              </w:rPr>
            </w:pPr>
          </w:p>
        </w:tc>
      </w:tr>
      <w:tr w:rsidR="00321DD0" w:rsidRPr="00951834" w14:paraId="5C598C61" w14:textId="77777777" w:rsidTr="00921485">
        <w:tc>
          <w:tcPr>
            <w:tcW w:w="2547" w:type="dxa"/>
            <w:vAlign w:val="center"/>
          </w:tcPr>
          <w:p w14:paraId="6745D822" w14:textId="77777777" w:rsidR="00321DD0" w:rsidRPr="00951834" w:rsidRDefault="00321DD0" w:rsidP="00321DD0">
            <w:pPr>
              <w:autoSpaceDE w:val="0"/>
              <w:autoSpaceDN w:val="0"/>
              <w:snapToGrid w:val="0"/>
              <w:spacing w:line="360" w:lineRule="auto"/>
              <w:jc w:val="center"/>
              <w:rPr>
                <w:color w:val="000000"/>
                <w:kern w:val="0"/>
                <w:sz w:val="24"/>
                <w:szCs w:val="24"/>
                <w:lang w:val="zh-CN"/>
              </w:rPr>
            </w:pPr>
            <w:r w:rsidRPr="00951834">
              <w:rPr>
                <w:rFonts w:hint="eastAsia"/>
                <w:color w:val="000000"/>
                <w:kern w:val="0"/>
                <w:sz w:val="24"/>
                <w:szCs w:val="24"/>
                <w:lang w:val="zh-CN"/>
              </w:rPr>
              <w:t>瞬时流量</w:t>
            </w:r>
            <w:r w:rsidRPr="00951834">
              <w:rPr>
                <w:color w:val="000000"/>
                <w:kern w:val="0"/>
                <w:sz w:val="24"/>
                <w:szCs w:val="24"/>
                <w:lang w:val="zh-CN"/>
              </w:rPr>
              <w:t>示</w:t>
            </w:r>
            <w:r w:rsidRPr="00951834">
              <w:rPr>
                <w:rFonts w:hint="eastAsia"/>
                <w:color w:val="000000"/>
                <w:kern w:val="0"/>
                <w:sz w:val="24"/>
                <w:szCs w:val="24"/>
                <w:lang w:val="zh-CN"/>
              </w:rPr>
              <w:t>值</w:t>
            </w:r>
            <w:r w:rsidRPr="00951834">
              <w:rPr>
                <w:color w:val="000000"/>
                <w:kern w:val="0"/>
                <w:sz w:val="24"/>
                <w:szCs w:val="24"/>
                <w:lang w:val="zh-CN"/>
              </w:rPr>
              <w:t>误差</w:t>
            </w:r>
          </w:p>
        </w:tc>
        <w:tc>
          <w:tcPr>
            <w:tcW w:w="2160" w:type="dxa"/>
            <w:vAlign w:val="center"/>
          </w:tcPr>
          <w:p w14:paraId="7D816B89" w14:textId="77777777" w:rsidR="00321DD0" w:rsidRPr="00DD5A32" w:rsidRDefault="00321DD0" w:rsidP="00321DD0">
            <w:pPr>
              <w:jc w:val="center"/>
              <w:rPr>
                <w:rFonts w:ascii="宋体" w:hAnsi="宋体" w:cs="Calibri"/>
                <w:spacing w:val="2"/>
                <w:kern w:val="0"/>
                <w:szCs w:val="21"/>
              </w:rPr>
            </w:pPr>
            <w:r w:rsidRPr="00645FFA">
              <w:rPr>
                <w:rFonts w:ascii="宋体" w:hAnsi="宋体"/>
                <w:szCs w:val="21"/>
              </w:rPr>
              <w:t>±2.5%</w:t>
            </w:r>
          </w:p>
        </w:tc>
        <w:tc>
          <w:tcPr>
            <w:tcW w:w="4579" w:type="dxa"/>
            <w:vAlign w:val="center"/>
          </w:tcPr>
          <w:p w14:paraId="69076924" w14:textId="77777777" w:rsidR="00321DD0" w:rsidRPr="00951834" w:rsidRDefault="00321DD0" w:rsidP="00321DD0">
            <w:pPr>
              <w:autoSpaceDE w:val="0"/>
              <w:autoSpaceDN w:val="0"/>
              <w:snapToGrid w:val="0"/>
              <w:spacing w:line="360" w:lineRule="auto"/>
              <w:jc w:val="center"/>
              <w:rPr>
                <w:color w:val="000000"/>
                <w:kern w:val="0"/>
                <w:sz w:val="24"/>
                <w:szCs w:val="24"/>
                <w:lang w:val="zh-CN"/>
              </w:rPr>
            </w:pPr>
          </w:p>
        </w:tc>
      </w:tr>
      <w:tr w:rsidR="00321DD0" w:rsidRPr="00951834" w14:paraId="72AB99AE" w14:textId="77777777" w:rsidTr="00921485">
        <w:tc>
          <w:tcPr>
            <w:tcW w:w="2547" w:type="dxa"/>
            <w:vAlign w:val="center"/>
          </w:tcPr>
          <w:p w14:paraId="726B3A34" w14:textId="77777777" w:rsidR="00321DD0" w:rsidRPr="00951834" w:rsidRDefault="00321DD0" w:rsidP="00321DD0">
            <w:pPr>
              <w:autoSpaceDE w:val="0"/>
              <w:autoSpaceDN w:val="0"/>
              <w:snapToGrid w:val="0"/>
              <w:spacing w:line="360" w:lineRule="auto"/>
              <w:jc w:val="center"/>
              <w:rPr>
                <w:color w:val="000000"/>
                <w:kern w:val="0"/>
                <w:sz w:val="24"/>
                <w:szCs w:val="24"/>
                <w:lang w:val="zh-CN"/>
              </w:rPr>
            </w:pPr>
            <w:r w:rsidRPr="00951834">
              <w:rPr>
                <w:color w:val="000000"/>
                <w:kern w:val="0"/>
                <w:sz w:val="24"/>
                <w:szCs w:val="24"/>
                <w:lang w:val="zh-CN"/>
              </w:rPr>
              <w:t>流量重复性</w:t>
            </w:r>
          </w:p>
        </w:tc>
        <w:tc>
          <w:tcPr>
            <w:tcW w:w="2160" w:type="dxa"/>
            <w:vAlign w:val="center"/>
          </w:tcPr>
          <w:p w14:paraId="16A4DC59" w14:textId="77777777" w:rsidR="00321DD0" w:rsidRPr="00645FFA" w:rsidRDefault="00321DD0" w:rsidP="00321DD0">
            <w:pPr>
              <w:pStyle w:val="aff7"/>
              <w:snapToGrid w:val="0"/>
              <w:jc w:val="center"/>
              <w:rPr>
                <w:rFonts w:ascii="宋体" w:hAnsi="宋体"/>
                <w:sz w:val="21"/>
                <w:szCs w:val="21"/>
              </w:rPr>
            </w:pPr>
            <w:r w:rsidRPr="00645FFA">
              <w:rPr>
                <w:rFonts w:ascii="宋体" w:hAnsi="宋体"/>
                <w:sz w:val="21"/>
                <w:szCs w:val="21"/>
              </w:rPr>
              <w:t>不超过</w:t>
            </w:r>
            <w:r>
              <w:rPr>
                <w:rFonts w:ascii="宋体" w:hAnsi="宋体" w:hint="eastAsia"/>
                <w:sz w:val="21"/>
                <w:szCs w:val="21"/>
              </w:rPr>
              <w:t>0.8</w:t>
            </w:r>
            <w:r>
              <w:rPr>
                <w:rFonts w:ascii="宋体" w:hAnsi="宋体"/>
                <w:sz w:val="21"/>
                <w:szCs w:val="21"/>
              </w:rPr>
              <w:t>%</w:t>
            </w:r>
          </w:p>
        </w:tc>
        <w:tc>
          <w:tcPr>
            <w:tcW w:w="4579" w:type="dxa"/>
            <w:vAlign w:val="center"/>
          </w:tcPr>
          <w:p w14:paraId="4DA5F4C2" w14:textId="77777777" w:rsidR="00321DD0" w:rsidRPr="00951834" w:rsidRDefault="00321DD0" w:rsidP="00321DD0">
            <w:pPr>
              <w:autoSpaceDE w:val="0"/>
              <w:autoSpaceDN w:val="0"/>
              <w:snapToGrid w:val="0"/>
              <w:spacing w:line="360" w:lineRule="auto"/>
              <w:jc w:val="center"/>
              <w:rPr>
                <w:color w:val="000000"/>
                <w:kern w:val="0"/>
                <w:sz w:val="24"/>
                <w:szCs w:val="24"/>
                <w:lang w:val="zh-CN"/>
              </w:rPr>
            </w:pPr>
          </w:p>
        </w:tc>
      </w:tr>
      <w:tr w:rsidR="00321DD0" w:rsidRPr="00951834" w14:paraId="3AE54AD8" w14:textId="77777777" w:rsidTr="00921485">
        <w:tc>
          <w:tcPr>
            <w:tcW w:w="2547" w:type="dxa"/>
            <w:vAlign w:val="center"/>
          </w:tcPr>
          <w:p w14:paraId="3C3394EF" w14:textId="77777777" w:rsidR="00321DD0" w:rsidRPr="00951834" w:rsidRDefault="00321DD0" w:rsidP="00321DD0">
            <w:pPr>
              <w:autoSpaceDE w:val="0"/>
              <w:autoSpaceDN w:val="0"/>
              <w:snapToGrid w:val="0"/>
              <w:spacing w:line="360" w:lineRule="auto"/>
              <w:jc w:val="center"/>
              <w:rPr>
                <w:color w:val="000000"/>
                <w:kern w:val="0"/>
                <w:sz w:val="24"/>
                <w:szCs w:val="24"/>
                <w:lang w:val="zh-CN"/>
              </w:rPr>
            </w:pPr>
            <w:r w:rsidRPr="00951834">
              <w:rPr>
                <w:color w:val="000000"/>
                <w:kern w:val="0"/>
                <w:sz w:val="24"/>
                <w:szCs w:val="24"/>
                <w:lang w:val="zh-CN"/>
              </w:rPr>
              <w:t>计时误差</w:t>
            </w:r>
          </w:p>
        </w:tc>
        <w:tc>
          <w:tcPr>
            <w:tcW w:w="2160" w:type="dxa"/>
            <w:vAlign w:val="center"/>
          </w:tcPr>
          <w:p w14:paraId="21E55DE2" w14:textId="77777777" w:rsidR="00321DD0" w:rsidRPr="00645FFA" w:rsidRDefault="00321DD0" w:rsidP="00321DD0">
            <w:pPr>
              <w:pStyle w:val="aff7"/>
              <w:snapToGrid w:val="0"/>
              <w:jc w:val="center"/>
              <w:rPr>
                <w:rFonts w:ascii="宋体" w:hAnsi="宋体"/>
                <w:sz w:val="21"/>
                <w:szCs w:val="21"/>
              </w:rPr>
            </w:pPr>
            <w:r w:rsidRPr="00645FFA">
              <w:rPr>
                <w:rFonts w:ascii="宋体" w:hAnsi="宋体"/>
                <w:spacing w:val="4"/>
                <w:sz w:val="21"/>
                <w:szCs w:val="21"/>
              </w:rPr>
              <w:t>计时5min</w:t>
            </w:r>
            <w:r>
              <w:rPr>
                <w:rFonts w:ascii="宋体" w:hAnsi="宋体"/>
                <w:spacing w:val="4"/>
                <w:sz w:val="21"/>
                <w:szCs w:val="21"/>
              </w:rPr>
              <w:t>误差不</w:t>
            </w:r>
            <w:r w:rsidRPr="00645FFA">
              <w:rPr>
                <w:rFonts w:ascii="宋体" w:hAnsi="宋体"/>
                <w:spacing w:val="4"/>
                <w:sz w:val="21"/>
                <w:szCs w:val="21"/>
              </w:rPr>
              <w:t>超过±0.5s</w:t>
            </w:r>
          </w:p>
        </w:tc>
        <w:tc>
          <w:tcPr>
            <w:tcW w:w="4579" w:type="dxa"/>
            <w:vAlign w:val="center"/>
          </w:tcPr>
          <w:p w14:paraId="774F5E65" w14:textId="77777777" w:rsidR="00321DD0" w:rsidRPr="00951834" w:rsidRDefault="00321DD0" w:rsidP="00321DD0">
            <w:pPr>
              <w:autoSpaceDE w:val="0"/>
              <w:autoSpaceDN w:val="0"/>
              <w:snapToGrid w:val="0"/>
              <w:spacing w:line="360" w:lineRule="auto"/>
              <w:jc w:val="center"/>
              <w:rPr>
                <w:color w:val="000000"/>
                <w:kern w:val="0"/>
                <w:sz w:val="24"/>
                <w:szCs w:val="24"/>
                <w:lang w:val="zh-CN"/>
              </w:rPr>
            </w:pPr>
          </w:p>
        </w:tc>
      </w:tr>
    </w:tbl>
    <w:p w14:paraId="09750794" w14:textId="77777777" w:rsidR="00154B65" w:rsidRPr="00951834" w:rsidRDefault="00154B65" w:rsidP="00154B65">
      <w:pPr>
        <w:spacing w:line="360" w:lineRule="auto"/>
        <w:rPr>
          <w:color w:val="000000"/>
          <w:szCs w:val="21"/>
          <w:u w:val="thick"/>
        </w:rPr>
      </w:pPr>
      <w:r w:rsidRPr="00951834">
        <w:rPr>
          <w:color w:val="000000"/>
          <w:szCs w:val="21"/>
        </w:rPr>
        <w:t xml:space="preserve">                                 </w:t>
      </w:r>
    </w:p>
    <w:p w14:paraId="69B07AB3" w14:textId="77777777" w:rsidR="00154B65" w:rsidRPr="00286572" w:rsidRDefault="00154B65" w:rsidP="00154B65">
      <w:pPr>
        <w:jc w:val="center"/>
        <w:rPr>
          <w:rFonts w:eastAsia="黑体"/>
          <w:color w:val="FF0000"/>
          <w:sz w:val="30"/>
        </w:rPr>
      </w:pPr>
    </w:p>
    <w:p w14:paraId="32601F3D" w14:textId="77777777" w:rsidR="00154B65" w:rsidRDefault="00154B65" w:rsidP="00154B65">
      <w:pPr>
        <w:autoSpaceDE w:val="0"/>
        <w:autoSpaceDN w:val="0"/>
        <w:spacing w:line="360" w:lineRule="auto"/>
        <w:ind w:firstLineChars="3" w:firstLine="7"/>
        <w:jc w:val="left"/>
        <w:rPr>
          <w:color w:val="FF0000"/>
          <w:kern w:val="0"/>
          <w:sz w:val="24"/>
          <w:szCs w:val="24"/>
          <w:lang w:val="zh-CN"/>
        </w:rPr>
      </w:pPr>
    </w:p>
    <w:p w14:paraId="2C9B2474" w14:textId="77777777" w:rsidR="00154B65" w:rsidRDefault="00154B65" w:rsidP="00154B65">
      <w:pPr>
        <w:autoSpaceDE w:val="0"/>
        <w:autoSpaceDN w:val="0"/>
        <w:spacing w:line="360" w:lineRule="auto"/>
        <w:ind w:firstLineChars="3" w:firstLine="7"/>
        <w:jc w:val="left"/>
        <w:rPr>
          <w:color w:val="FF0000"/>
          <w:kern w:val="0"/>
          <w:sz w:val="24"/>
          <w:szCs w:val="24"/>
          <w:lang w:val="zh-CN"/>
        </w:rPr>
      </w:pPr>
    </w:p>
    <w:p w14:paraId="56D23FF2" w14:textId="77777777" w:rsidR="00154B65" w:rsidRDefault="00154B65" w:rsidP="00154B65">
      <w:pPr>
        <w:autoSpaceDE w:val="0"/>
        <w:autoSpaceDN w:val="0"/>
        <w:spacing w:line="360" w:lineRule="auto"/>
        <w:ind w:firstLineChars="3" w:firstLine="7"/>
        <w:jc w:val="left"/>
        <w:rPr>
          <w:color w:val="FF0000"/>
          <w:kern w:val="0"/>
          <w:sz w:val="24"/>
          <w:szCs w:val="24"/>
          <w:lang w:val="zh-CN"/>
        </w:rPr>
      </w:pPr>
    </w:p>
    <w:p w14:paraId="5AEBFD88" w14:textId="77777777" w:rsidR="00154B65" w:rsidRDefault="00154B65" w:rsidP="00154B65">
      <w:pPr>
        <w:autoSpaceDE w:val="0"/>
        <w:autoSpaceDN w:val="0"/>
        <w:spacing w:line="360" w:lineRule="auto"/>
        <w:ind w:firstLineChars="3" w:firstLine="7"/>
        <w:jc w:val="left"/>
        <w:rPr>
          <w:color w:val="FF0000"/>
          <w:kern w:val="0"/>
          <w:sz w:val="24"/>
          <w:szCs w:val="24"/>
          <w:lang w:val="zh-CN"/>
        </w:rPr>
      </w:pPr>
    </w:p>
    <w:p w14:paraId="2A6A2359" w14:textId="77777777" w:rsidR="00154B65" w:rsidRDefault="00154B65" w:rsidP="00154B65">
      <w:pPr>
        <w:autoSpaceDE w:val="0"/>
        <w:autoSpaceDN w:val="0"/>
        <w:spacing w:line="360" w:lineRule="auto"/>
        <w:ind w:firstLineChars="3" w:firstLine="7"/>
        <w:jc w:val="left"/>
        <w:rPr>
          <w:color w:val="FF0000"/>
          <w:kern w:val="0"/>
          <w:sz w:val="24"/>
          <w:szCs w:val="24"/>
          <w:lang w:val="zh-CN"/>
        </w:rPr>
      </w:pPr>
    </w:p>
    <w:p w14:paraId="44DAD81C" w14:textId="77777777" w:rsidR="00154B65" w:rsidRDefault="00154B65" w:rsidP="00154B65">
      <w:pPr>
        <w:autoSpaceDE w:val="0"/>
        <w:autoSpaceDN w:val="0"/>
        <w:spacing w:line="360" w:lineRule="auto"/>
        <w:ind w:firstLineChars="3" w:firstLine="7"/>
        <w:jc w:val="left"/>
        <w:rPr>
          <w:color w:val="FF0000"/>
          <w:kern w:val="0"/>
          <w:sz w:val="24"/>
          <w:szCs w:val="24"/>
          <w:lang w:val="zh-CN"/>
        </w:rPr>
      </w:pPr>
    </w:p>
    <w:p w14:paraId="1AA18EA7" w14:textId="77777777" w:rsidR="00154B65" w:rsidRDefault="00154B65" w:rsidP="00154B65">
      <w:pPr>
        <w:autoSpaceDE w:val="0"/>
        <w:autoSpaceDN w:val="0"/>
        <w:spacing w:line="360" w:lineRule="auto"/>
        <w:ind w:firstLineChars="3" w:firstLine="7"/>
        <w:jc w:val="left"/>
        <w:rPr>
          <w:color w:val="FF0000"/>
          <w:kern w:val="0"/>
          <w:sz w:val="24"/>
          <w:szCs w:val="24"/>
          <w:lang w:val="zh-CN"/>
        </w:rPr>
      </w:pPr>
    </w:p>
    <w:p w14:paraId="42EA6666" w14:textId="77777777" w:rsidR="00154B65" w:rsidRDefault="00154B65" w:rsidP="00154B65">
      <w:pPr>
        <w:autoSpaceDE w:val="0"/>
        <w:autoSpaceDN w:val="0"/>
        <w:spacing w:line="360" w:lineRule="auto"/>
        <w:ind w:firstLineChars="3" w:firstLine="7"/>
        <w:jc w:val="left"/>
        <w:rPr>
          <w:color w:val="FF0000"/>
          <w:kern w:val="0"/>
          <w:sz w:val="24"/>
          <w:szCs w:val="24"/>
          <w:lang w:val="zh-CN"/>
        </w:rPr>
      </w:pPr>
    </w:p>
    <w:p w14:paraId="356726B4" w14:textId="77777777" w:rsidR="00154B65" w:rsidRDefault="00154B65" w:rsidP="00154B65">
      <w:pPr>
        <w:autoSpaceDE w:val="0"/>
        <w:autoSpaceDN w:val="0"/>
        <w:spacing w:line="360" w:lineRule="auto"/>
        <w:ind w:firstLineChars="3" w:firstLine="7"/>
        <w:jc w:val="left"/>
        <w:rPr>
          <w:color w:val="FF0000"/>
          <w:kern w:val="0"/>
          <w:sz w:val="24"/>
          <w:szCs w:val="24"/>
          <w:lang w:val="zh-CN"/>
        </w:rPr>
      </w:pPr>
    </w:p>
    <w:p w14:paraId="5144A473" w14:textId="77777777" w:rsidR="00154B65" w:rsidRDefault="00154B65" w:rsidP="00154B65">
      <w:pPr>
        <w:autoSpaceDE w:val="0"/>
        <w:autoSpaceDN w:val="0"/>
        <w:spacing w:line="360" w:lineRule="auto"/>
        <w:ind w:firstLineChars="3" w:firstLine="7"/>
        <w:jc w:val="left"/>
        <w:rPr>
          <w:color w:val="FF0000"/>
          <w:kern w:val="0"/>
          <w:sz w:val="24"/>
          <w:szCs w:val="24"/>
          <w:lang w:val="zh-CN"/>
        </w:rPr>
      </w:pPr>
    </w:p>
    <w:p w14:paraId="5165C08B" w14:textId="77777777" w:rsidR="00154B65" w:rsidRDefault="00154B65" w:rsidP="00154B65">
      <w:pPr>
        <w:autoSpaceDE w:val="0"/>
        <w:autoSpaceDN w:val="0"/>
        <w:spacing w:line="360" w:lineRule="auto"/>
        <w:ind w:firstLineChars="3" w:firstLine="7"/>
        <w:jc w:val="left"/>
        <w:rPr>
          <w:color w:val="FF0000"/>
          <w:kern w:val="0"/>
          <w:sz w:val="24"/>
          <w:szCs w:val="24"/>
          <w:lang w:val="zh-CN"/>
        </w:rPr>
      </w:pPr>
    </w:p>
    <w:p w14:paraId="47987C7F" w14:textId="77777777" w:rsidR="00154B65" w:rsidRDefault="00154B65" w:rsidP="00154B65">
      <w:pPr>
        <w:autoSpaceDE w:val="0"/>
        <w:autoSpaceDN w:val="0"/>
        <w:spacing w:line="360" w:lineRule="auto"/>
        <w:ind w:firstLineChars="3" w:firstLine="7"/>
        <w:jc w:val="left"/>
        <w:rPr>
          <w:color w:val="FF0000"/>
          <w:kern w:val="0"/>
          <w:sz w:val="24"/>
          <w:szCs w:val="24"/>
          <w:lang w:val="zh-CN"/>
        </w:rPr>
      </w:pPr>
    </w:p>
    <w:p w14:paraId="3FECF279" w14:textId="77777777" w:rsidR="00154B65" w:rsidRDefault="00154B65" w:rsidP="00154B65">
      <w:pPr>
        <w:autoSpaceDE w:val="0"/>
        <w:autoSpaceDN w:val="0"/>
        <w:spacing w:line="360" w:lineRule="auto"/>
        <w:ind w:firstLineChars="3" w:firstLine="7"/>
        <w:jc w:val="left"/>
        <w:rPr>
          <w:color w:val="FF0000"/>
          <w:kern w:val="0"/>
          <w:sz w:val="24"/>
          <w:szCs w:val="24"/>
          <w:lang w:val="zh-CN"/>
        </w:rPr>
      </w:pPr>
    </w:p>
    <w:p w14:paraId="001ED9BD" w14:textId="77777777" w:rsidR="00154B65" w:rsidRDefault="00154B65" w:rsidP="00154B65">
      <w:pPr>
        <w:autoSpaceDE w:val="0"/>
        <w:autoSpaceDN w:val="0"/>
        <w:spacing w:line="360" w:lineRule="auto"/>
        <w:ind w:firstLineChars="3" w:firstLine="7"/>
        <w:jc w:val="left"/>
        <w:rPr>
          <w:color w:val="FF0000"/>
          <w:kern w:val="0"/>
          <w:sz w:val="24"/>
          <w:szCs w:val="24"/>
          <w:lang w:val="zh-CN"/>
        </w:rPr>
      </w:pPr>
    </w:p>
    <w:p w14:paraId="3A93C99A" w14:textId="77777777" w:rsidR="00154B65" w:rsidRPr="0013740C" w:rsidRDefault="00154B65" w:rsidP="00154B65">
      <w:pPr>
        <w:pStyle w:val="afff8"/>
        <w:widowControl w:val="0"/>
        <w:spacing w:before="156" w:after="156" w:line="400" w:lineRule="exact"/>
        <w:ind w:firstLineChars="0" w:firstLine="0"/>
        <w:jc w:val="both"/>
        <w:rPr>
          <w:rFonts w:ascii="黑体" w:hAnsi="黑体"/>
        </w:rPr>
      </w:pPr>
      <w:r w:rsidRPr="0013740C">
        <w:rPr>
          <w:rFonts w:ascii="黑体" w:hAnsi="黑体" w:hint="eastAsia"/>
        </w:rPr>
        <w:lastRenderedPageBreak/>
        <w:t>附录</w:t>
      </w:r>
      <w:r>
        <w:rPr>
          <w:rFonts w:ascii="黑体" w:hAnsi="黑体"/>
        </w:rPr>
        <w:t>C</w:t>
      </w:r>
    </w:p>
    <w:p w14:paraId="52A9FDA6" w14:textId="77777777" w:rsidR="00154B65" w:rsidRPr="00260C64" w:rsidRDefault="00154B65" w:rsidP="00154B65">
      <w:pPr>
        <w:pStyle w:val="afff8"/>
        <w:widowControl w:val="0"/>
        <w:spacing w:before="156" w:after="156" w:line="400" w:lineRule="exact"/>
        <w:ind w:firstLineChars="0" w:firstLine="0"/>
      </w:pPr>
      <w:r w:rsidRPr="00260C64">
        <w:br/>
      </w:r>
      <w:r>
        <w:rPr>
          <w:rFonts w:hint="eastAsia"/>
        </w:rPr>
        <w:t>压力零位漂移的校准结果不确定度评定示例</w:t>
      </w:r>
    </w:p>
    <w:p w14:paraId="5E74B653" w14:textId="77777777" w:rsidR="00154B65" w:rsidRPr="003B2693" w:rsidRDefault="00154B65" w:rsidP="00154B65">
      <w:pPr>
        <w:pStyle w:val="afff8"/>
        <w:widowControl w:val="0"/>
        <w:spacing w:before="156" w:after="156" w:line="400" w:lineRule="exact"/>
        <w:ind w:firstLineChars="0" w:firstLine="0"/>
        <w:jc w:val="left"/>
        <w:rPr>
          <w:rFonts w:ascii="黑体" w:hAnsi="黑体"/>
          <w:sz w:val="24"/>
          <w:szCs w:val="24"/>
        </w:rPr>
      </w:pPr>
      <w:r>
        <w:rPr>
          <w:rFonts w:ascii="黑体" w:hAnsi="黑体"/>
          <w:sz w:val="24"/>
          <w:szCs w:val="24"/>
        </w:rPr>
        <w:t>C</w:t>
      </w:r>
      <w:r w:rsidRPr="003B2693">
        <w:rPr>
          <w:rFonts w:ascii="黑体" w:hAnsi="黑体" w:hint="eastAsia"/>
          <w:sz w:val="24"/>
          <w:szCs w:val="24"/>
        </w:rPr>
        <w:t>.1</w:t>
      </w:r>
      <w:r>
        <w:rPr>
          <w:rFonts w:ascii="黑体" w:hAnsi="黑体"/>
          <w:sz w:val="24"/>
          <w:szCs w:val="24"/>
        </w:rPr>
        <w:t xml:space="preserve">  </w:t>
      </w:r>
      <w:r w:rsidRPr="003B2693">
        <w:rPr>
          <w:rFonts w:ascii="黑体" w:hAnsi="黑体" w:hint="eastAsia"/>
          <w:sz w:val="24"/>
          <w:szCs w:val="24"/>
        </w:rPr>
        <w:t>概述</w:t>
      </w:r>
    </w:p>
    <w:p w14:paraId="3E837302" w14:textId="77777777" w:rsidR="00154B65" w:rsidRPr="003B2693" w:rsidRDefault="00154B65" w:rsidP="004261FA">
      <w:pPr>
        <w:pStyle w:val="afff8"/>
        <w:widowControl w:val="0"/>
        <w:spacing w:before="156" w:after="156" w:line="400" w:lineRule="exact"/>
        <w:ind w:firstLineChars="0" w:firstLine="0"/>
        <w:jc w:val="left"/>
        <w:rPr>
          <w:rFonts w:ascii="黑体" w:hAnsi="黑体"/>
          <w:sz w:val="24"/>
          <w:szCs w:val="24"/>
        </w:rPr>
      </w:pPr>
      <w:r>
        <w:rPr>
          <w:rFonts w:ascii="黑体" w:hAnsi="黑体"/>
          <w:sz w:val="24"/>
          <w:szCs w:val="24"/>
        </w:rPr>
        <w:t>C</w:t>
      </w:r>
      <w:r>
        <w:rPr>
          <w:rFonts w:ascii="黑体" w:hAnsi="黑体" w:hint="eastAsia"/>
          <w:sz w:val="24"/>
          <w:szCs w:val="24"/>
        </w:rPr>
        <w:t>.1.1</w:t>
      </w:r>
      <w:r>
        <w:rPr>
          <w:rFonts w:ascii="黑体" w:hAnsi="黑体"/>
          <w:sz w:val="24"/>
          <w:szCs w:val="24"/>
        </w:rPr>
        <w:t xml:space="preserve">  </w:t>
      </w:r>
      <w:r w:rsidRPr="003B2693">
        <w:rPr>
          <w:rFonts w:ascii="黑体" w:hAnsi="黑体" w:hint="eastAsia"/>
          <w:sz w:val="24"/>
          <w:szCs w:val="24"/>
        </w:rPr>
        <w:t>校准方法：</w:t>
      </w:r>
      <w:r w:rsidRPr="003B2693">
        <w:rPr>
          <w:rFonts w:ascii="宋体" w:eastAsia="宋体" w:hAnsi="宋体" w:hint="eastAsia"/>
          <w:sz w:val="24"/>
          <w:szCs w:val="24"/>
        </w:rPr>
        <w:t>按照本校准规范对仪器进行校准。</w:t>
      </w:r>
    </w:p>
    <w:p w14:paraId="53DFD9EF" w14:textId="77777777" w:rsidR="00154B65" w:rsidRPr="003B2693" w:rsidRDefault="00154B65" w:rsidP="004261FA">
      <w:pPr>
        <w:pStyle w:val="afff8"/>
        <w:widowControl w:val="0"/>
        <w:spacing w:before="156" w:after="156" w:line="400" w:lineRule="exact"/>
        <w:ind w:firstLineChars="0" w:firstLine="0"/>
        <w:jc w:val="left"/>
        <w:rPr>
          <w:rFonts w:ascii="黑体" w:hAnsi="黑体"/>
          <w:sz w:val="24"/>
          <w:szCs w:val="24"/>
        </w:rPr>
      </w:pPr>
      <w:r>
        <w:rPr>
          <w:rFonts w:ascii="黑体" w:hAnsi="黑体"/>
          <w:sz w:val="24"/>
          <w:szCs w:val="24"/>
        </w:rPr>
        <w:t xml:space="preserve">C.1.2  </w:t>
      </w:r>
      <w:r w:rsidRPr="003B2693">
        <w:rPr>
          <w:rFonts w:ascii="黑体" w:hAnsi="黑体" w:hint="eastAsia"/>
          <w:sz w:val="24"/>
          <w:szCs w:val="24"/>
        </w:rPr>
        <w:t>环境条件：</w:t>
      </w:r>
      <w:r w:rsidRPr="003B2693">
        <w:rPr>
          <w:rFonts w:ascii="宋体" w:eastAsia="宋体" w:hAnsi="宋体" w:hint="eastAsia"/>
          <w:sz w:val="24"/>
          <w:szCs w:val="24"/>
        </w:rPr>
        <w:t>符合本校准规范规定的环境条件。</w:t>
      </w:r>
    </w:p>
    <w:p w14:paraId="4DB8873B" w14:textId="77777777" w:rsidR="00154B65" w:rsidRPr="003B2693" w:rsidRDefault="00154B65" w:rsidP="004261FA">
      <w:pPr>
        <w:pStyle w:val="afff8"/>
        <w:widowControl w:val="0"/>
        <w:spacing w:before="156" w:after="156" w:line="400" w:lineRule="exact"/>
        <w:ind w:firstLineChars="0" w:firstLine="0"/>
        <w:jc w:val="left"/>
        <w:rPr>
          <w:rFonts w:ascii="黑体" w:hAnsi="黑体"/>
          <w:sz w:val="24"/>
          <w:szCs w:val="24"/>
        </w:rPr>
      </w:pPr>
      <w:r>
        <w:rPr>
          <w:rFonts w:ascii="黑体" w:hAnsi="黑体"/>
          <w:sz w:val="24"/>
          <w:szCs w:val="24"/>
        </w:rPr>
        <w:t>C</w:t>
      </w:r>
      <w:r>
        <w:rPr>
          <w:rFonts w:ascii="黑体" w:hAnsi="黑体" w:hint="eastAsia"/>
          <w:sz w:val="24"/>
          <w:szCs w:val="24"/>
        </w:rPr>
        <w:t>.1.</w:t>
      </w:r>
      <w:r>
        <w:rPr>
          <w:rFonts w:ascii="黑体" w:hAnsi="黑体"/>
          <w:sz w:val="24"/>
          <w:szCs w:val="24"/>
        </w:rPr>
        <w:t xml:space="preserve">3  </w:t>
      </w:r>
      <w:r w:rsidRPr="003B2693">
        <w:rPr>
          <w:rFonts w:ascii="黑体" w:hAnsi="黑体" w:hint="eastAsia"/>
          <w:sz w:val="24"/>
          <w:szCs w:val="24"/>
        </w:rPr>
        <w:t>被校仪器：</w:t>
      </w:r>
      <w:r>
        <w:rPr>
          <w:rFonts w:ascii="宋体" w:eastAsia="宋体" w:hAnsi="宋体" w:hint="eastAsia"/>
          <w:sz w:val="24"/>
          <w:szCs w:val="24"/>
        </w:rPr>
        <w:t>加油站</w:t>
      </w:r>
      <w:r>
        <w:rPr>
          <w:rFonts w:ascii="宋体" w:eastAsia="宋体" w:hAnsi="宋体"/>
          <w:sz w:val="24"/>
          <w:szCs w:val="24"/>
        </w:rPr>
        <w:t>油气回收测试仪，测量范围</w:t>
      </w:r>
      <w:r>
        <w:rPr>
          <w:rFonts w:ascii="宋体" w:eastAsia="宋体" w:hAnsi="宋体" w:hint="eastAsia"/>
          <w:sz w:val="24"/>
          <w:szCs w:val="24"/>
        </w:rPr>
        <w:t>（0</w:t>
      </w:r>
      <w:r w:rsidRPr="00AD41A5">
        <w:rPr>
          <w:color w:val="000000"/>
          <w:sz w:val="24"/>
        </w:rPr>
        <w:t>～</w:t>
      </w:r>
      <w:r>
        <w:rPr>
          <w:rFonts w:ascii="宋体" w:eastAsia="宋体" w:hAnsi="宋体"/>
          <w:sz w:val="24"/>
          <w:szCs w:val="24"/>
        </w:rPr>
        <w:t>1500</w:t>
      </w:r>
      <w:r>
        <w:rPr>
          <w:rFonts w:ascii="宋体" w:eastAsia="宋体" w:hAnsi="宋体" w:hint="eastAsia"/>
          <w:sz w:val="24"/>
          <w:szCs w:val="24"/>
        </w:rPr>
        <w:t>）Pa</w:t>
      </w:r>
    </w:p>
    <w:p w14:paraId="3B28C15E" w14:textId="77777777" w:rsidR="00154B65" w:rsidRPr="005D3048" w:rsidRDefault="00154B65" w:rsidP="00154B65">
      <w:pPr>
        <w:pStyle w:val="afff8"/>
        <w:widowControl w:val="0"/>
        <w:spacing w:before="156" w:after="156" w:line="400" w:lineRule="exact"/>
        <w:ind w:firstLineChars="0" w:firstLine="0"/>
        <w:jc w:val="left"/>
        <w:rPr>
          <w:rFonts w:ascii="黑体" w:hAnsi="黑体"/>
          <w:sz w:val="24"/>
          <w:szCs w:val="24"/>
        </w:rPr>
      </w:pPr>
      <w:r>
        <w:rPr>
          <w:rFonts w:ascii="黑体" w:hAnsi="黑体"/>
          <w:sz w:val="24"/>
          <w:szCs w:val="24"/>
        </w:rPr>
        <w:t>C</w:t>
      </w:r>
      <w:r>
        <w:rPr>
          <w:rFonts w:ascii="黑体" w:hAnsi="黑体" w:hint="eastAsia"/>
          <w:sz w:val="24"/>
          <w:szCs w:val="24"/>
        </w:rPr>
        <w:t xml:space="preserve">.2  </w:t>
      </w:r>
      <w:r w:rsidRPr="005D3048">
        <w:rPr>
          <w:rFonts w:ascii="黑体" w:hAnsi="黑体" w:hint="eastAsia"/>
          <w:sz w:val="24"/>
          <w:szCs w:val="24"/>
        </w:rPr>
        <w:t>测量模型</w:t>
      </w:r>
    </w:p>
    <w:p w14:paraId="258F124F" w14:textId="77777777" w:rsidR="00154B65" w:rsidRPr="001422A2" w:rsidRDefault="00154B65" w:rsidP="00154B65">
      <w:pPr>
        <w:pStyle w:val="affff0"/>
        <w:spacing w:line="400" w:lineRule="exact"/>
        <w:ind w:firstLine="480"/>
        <w:rPr>
          <w:sz w:val="24"/>
          <w:szCs w:val="24"/>
        </w:rPr>
      </w:pPr>
      <w:r>
        <w:rPr>
          <w:rFonts w:hint="eastAsia"/>
          <w:sz w:val="24"/>
          <w:szCs w:val="24"/>
        </w:rPr>
        <w:t>零位漂移</w:t>
      </w:r>
      <w:r w:rsidRPr="001422A2">
        <w:rPr>
          <w:rFonts w:hint="eastAsia"/>
          <w:sz w:val="24"/>
          <w:szCs w:val="24"/>
        </w:rPr>
        <w:t>测量模型：</w:t>
      </w:r>
    </w:p>
    <w:p w14:paraId="7CBE2E65" w14:textId="77777777" w:rsidR="00154B65" w:rsidRDefault="00154B65" w:rsidP="00154B65">
      <w:pPr>
        <w:wordWrap w:val="0"/>
        <w:spacing w:line="360" w:lineRule="auto"/>
        <w:jc w:val="right"/>
        <w:rPr>
          <w:rFonts w:ascii="宋体" w:hAnsi="宋体"/>
          <w:sz w:val="24"/>
          <w:szCs w:val="24"/>
        </w:rPr>
      </w:pPr>
      <w:r w:rsidRPr="00F81D88">
        <w:rPr>
          <w:rFonts w:ascii="宋体" w:hAnsi="宋体"/>
          <w:i/>
          <w:position w:val="-8"/>
          <w:sz w:val="24"/>
          <w:szCs w:val="24"/>
        </w:rPr>
        <w:object w:dxaOrig="200" w:dyaOrig="340" w14:anchorId="3E55C838">
          <v:shape id="_x0000_i1051" type="#_x0000_t75" style="width:10.3pt;height:11.2pt" o:ole="">
            <v:imagedata r:id="rId75" o:title=""/>
          </v:shape>
          <o:OLEObject Type="Embed" ProgID="Equation.3" ShapeID="_x0000_i1051" DrawAspect="Content" ObjectID="_1686481294" r:id="rId76"/>
        </w:object>
      </w:r>
      <w:r w:rsidR="00C23162" w:rsidRPr="00F81D88">
        <w:rPr>
          <w:rFonts w:ascii="宋体" w:hAnsi="宋体"/>
          <w:position w:val="-10"/>
          <w:sz w:val="24"/>
          <w:szCs w:val="24"/>
        </w:rPr>
        <w:object w:dxaOrig="1840" w:dyaOrig="360" w14:anchorId="7BEEEE0C">
          <v:shape id="_x0000_i1052" type="#_x0000_t75" style="width:99.1pt;height:20.55pt" o:ole="">
            <v:imagedata r:id="rId77" o:title=""/>
          </v:shape>
          <o:OLEObject Type="Embed" ProgID="Equation.3" ShapeID="_x0000_i1052" DrawAspect="Content" ObjectID="_1686481295" r:id="rId78"/>
        </w:object>
      </w:r>
      <w:r w:rsidRPr="00F81D88">
        <w:rPr>
          <w:rFonts w:ascii="宋体" w:hAnsi="宋体" w:hint="eastAsia"/>
          <w:position w:val="-10"/>
          <w:sz w:val="24"/>
          <w:szCs w:val="24"/>
        </w:rPr>
        <w:t xml:space="preserve"> </w:t>
      </w:r>
      <w:r w:rsidRPr="00F81D88">
        <w:rPr>
          <w:rFonts w:ascii="宋体" w:hAnsi="宋体" w:hint="eastAsia"/>
          <w:i/>
          <w:position w:val="-30"/>
          <w:sz w:val="24"/>
          <w:szCs w:val="24"/>
        </w:rPr>
        <w:t xml:space="preserve">  </w:t>
      </w:r>
      <w:r w:rsidRPr="00F81D88">
        <w:rPr>
          <w:rFonts w:ascii="宋体" w:hAnsi="宋体" w:hint="eastAsia"/>
          <w:position w:val="-30"/>
          <w:sz w:val="24"/>
          <w:szCs w:val="24"/>
        </w:rPr>
        <w:t xml:space="preserve">                       </w:t>
      </w:r>
      <w:r w:rsidRPr="00F81D88">
        <w:rPr>
          <w:rFonts w:ascii="宋体" w:hAnsi="宋体" w:hint="eastAsia"/>
          <w:sz w:val="24"/>
          <w:szCs w:val="24"/>
        </w:rPr>
        <w:t>（</w:t>
      </w:r>
      <w:r>
        <w:rPr>
          <w:rFonts w:ascii="宋体" w:hAnsi="宋体"/>
          <w:sz w:val="24"/>
          <w:szCs w:val="24"/>
        </w:rPr>
        <w:t>C</w:t>
      </w:r>
      <w:r w:rsidRPr="00F81D88">
        <w:rPr>
          <w:rFonts w:ascii="宋体" w:hAnsi="宋体" w:hint="eastAsia"/>
          <w:sz w:val="24"/>
          <w:szCs w:val="24"/>
        </w:rPr>
        <w:t>.1）</w:t>
      </w:r>
    </w:p>
    <w:p w14:paraId="2706E6C2" w14:textId="77777777" w:rsidR="00154B65" w:rsidRPr="00F0190D" w:rsidRDefault="00154B65" w:rsidP="00154B65">
      <w:pPr>
        <w:spacing w:line="360" w:lineRule="auto"/>
        <w:ind w:firstLineChars="1450" w:firstLine="3480"/>
        <w:jc w:val="right"/>
        <w:rPr>
          <w:rFonts w:ascii="宋体" w:hAnsi="宋体"/>
          <w:sz w:val="24"/>
          <w:szCs w:val="24"/>
        </w:rPr>
      </w:pPr>
      <w:r w:rsidRPr="00F0190D">
        <w:rPr>
          <w:rFonts w:ascii="宋体" w:hAnsi="宋体"/>
          <w:position w:val="-8"/>
          <w:sz w:val="24"/>
          <w:szCs w:val="24"/>
        </w:rPr>
        <w:object w:dxaOrig="200" w:dyaOrig="340" w14:anchorId="182F3D2B">
          <v:shape id="_x0000_i1053" type="#_x0000_t75" style="width:9.35pt;height:16.85pt" o:ole="">
            <v:imagedata r:id="rId79" o:title=""/>
          </v:shape>
          <o:OLEObject Type="Embed" ProgID="Equation.3" ShapeID="_x0000_i1053" DrawAspect="Content" ObjectID="_1686481296" r:id="rId80"/>
        </w:object>
      </w:r>
      <w:r w:rsidRPr="00C04A5E">
        <w:rPr>
          <w:rFonts w:ascii="宋体" w:hAnsi="宋体" w:hint="eastAsia"/>
          <w:sz w:val="24"/>
          <w:szCs w:val="24"/>
        </w:rPr>
        <w:t xml:space="preserve">  </w:t>
      </w:r>
      <w:r>
        <w:rPr>
          <w:rFonts w:ascii="宋体" w:hAnsi="宋体" w:hint="eastAsia"/>
          <w:sz w:val="24"/>
          <w:szCs w:val="24"/>
        </w:rPr>
        <w:t xml:space="preserve">                     </w:t>
      </w:r>
    </w:p>
    <w:p w14:paraId="4ECF62F0" w14:textId="77777777" w:rsidR="00154B65" w:rsidRPr="001422A2" w:rsidRDefault="00154B65" w:rsidP="00154B65">
      <w:pPr>
        <w:pStyle w:val="affff0"/>
        <w:ind w:firstLine="480"/>
        <w:rPr>
          <w:sz w:val="24"/>
          <w:szCs w:val="24"/>
        </w:rPr>
      </w:pPr>
      <w:r w:rsidRPr="001422A2">
        <w:rPr>
          <w:rFonts w:hint="eastAsia"/>
          <w:sz w:val="24"/>
          <w:szCs w:val="24"/>
        </w:rPr>
        <w:t>式中：</w:t>
      </w:r>
    </w:p>
    <w:p w14:paraId="05136F74" w14:textId="2DF57263" w:rsidR="00154B65" w:rsidRPr="001422A2" w:rsidRDefault="00C23162" w:rsidP="00154B65">
      <w:pPr>
        <w:pStyle w:val="affff0"/>
        <w:rPr>
          <w:sz w:val="24"/>
          <w:szCs w:val="24"/>
        </w:rPr>
      </w:pPr>
      <w:r w:rsidRPr="00B902BD">
        <w:rPr>
          <w:position w:val="-10"/>
        </w:rPr>
        <w:object w:dxaOrig="380" w:dyaOrig="360" w14:anchorId="5306263A">
          <v:shape id="_x0000_i1054" type="#_x0000_t75" style="width:18.7pt;height:17.75pt" o:ole="">
            <v:imagedata r:id="rId81" o:title=""/>
          </v:shape>
          <o:OLEObject Type="Embed" ProgID="Equation.3" ShapeID="_x0000_i1054" DrawAspect="Content" ObjectID="_1686481297" r:id="rId82"/>
        </w:object>
      </w:r>
      <w:r w:rsidR="00154B65">
        <w:rPr>
          <w:rFonts w:hint="eastAsia"/>
          <w:sz w:val="24"/>
          <w:szCs w:val="24"/>
        </w:rPr>
        <w:t>—第i次</w:t>
      </w:r>
      <w:r w:rsidR="00154B65">
        <w:rPr>
          <w:sz w:val="24"/>
          <w:szCs w:val="24"/>
        </w:rPr>
        <w:t>零位显示值</w:t>
      </w:r>
      <w:r w:rsidR="00154B65" w:rsidRPr="001422A2">
        <w:rPr>
          <w:rFonts w:hint="eastAsia"/>
          <w:sz w:val="24"/>
          <w:szCs w:val="24"/>
        </w:rPr>
        <w:t>，</w:t>
      </w:r>
      <w:r w:rsidR="00154B65">
        <w:rPr>
          <w:rFonts w:hAnsi="宋体"/>
          <w:sz w:val="24"/>
          <w:szCs w:val="24"/>
        </w:rPr>
        <w:t>Pa</w:t>
      </w:r>
      <w:r w:rsidR="00154B65" w:rsidRPr="001422A2">
        <w:rPr>
          <w:rFonts w:hint="eastAsia"/>
          <w:sz w:val="24"/>
          <w:szCs w:val="24"/>
        </w:rPr>
        <w:t>；</w:t>
      </w:r>
    </w:p>
    <w:p w14:paraId="55A75595" w14:textId="04A2DE4C" w:rsidR="00154B65" w:rsidRPr="001422A2" w:rsidRDefault="00C23162" w:rsidP="00C23162">
      <w:pPr>
        <w:pStyle w:val="affff0"/>
        <w:rPr>
          <w:sz w:val="24"/>
          <w:szCs w:val="24"/>
        </w:rPr>
      </w:pPr>
      <w:r w:rsidRPr="00B902BD">
        <w:rPr>
          <w:position w:val="-10"/>
        </w:rPr>
        <w:object w:dxaOrig="380" w:dyaOrig="360" w14:anchorId="10743D45">
          <v:shape id="_x0000_i1055" type="#_x0000_t75" style="width:18.7pt;height:17.75pt" o:ole="">
            <v:imagedata r:id="rId83" o:title=""/>
          </v:shape>
          <o:OLEObject Type="Embed" ProgID="Equation.3" ShapeID="_x0000_i1055" DrawAspect="Content" ObjectID="_1686481298" r:id="rId84"/>
        </w:object>
      </w:r>
      <w:r w:rsidR="00154B65">
        <w:rPr>
          <w:rFonts w:hint="eastAsia"/>
          <w:sz w:val="24"/>
          <w:szCs w:val="24"/>
        </w:rPr>
        <w:t>—校准</w:t>
      </w:r>
      <w:r w:rsidR="00154B65">
        <w:rPr>
          <w:sz w:val="24"/>
          <w:szCs w:val="24"/>
        </w:rPr>
        <w:t>后</w:t>
      </w:r>
      <w:r w:rsidR="00154B65">
        <w:rPr>
          <w:rFonts w:hint="eastAsia"/>
          <w:sz w:val="24"/>
          <w:szCs w:val="24"/>
        </w:rPr>
        <w:t>，</w:t>
      </w:r>
      <w:r w:rsidR="00154B65">
        <w:rPr>
          <w:sz w:val="24"/>
          <w:szCs w:val="24"/>
        </w:rPr>
        <w:t>仪器零位显示值</w:t>
      </w:r>
      <w:r w:rsidR="00154B65" w:rsidRPr="001422A2">
        <w:rPr>
          <w:rFonts w:hint="eastAsia"/>
          <w:sz w:val="24"/>
          <w:szCs w:val="24"/>
        </w:rPr>
        <w:t>，</w:t>
      </w:r>
      <w:r w:rsidR="00154B65">
        <w:rPr>
          <w:rFonts w:hAnsi="宋体"/>
          <w:sz w:val="24"/>
          <w:szCs w:val="24"/>
        </w:rPr>
        <w:t>Pa</w:t>
      </w:r>
      <w:r w:rsidR="00154B65" w:rsidRPr="001422A2">
        <w:rPr>
          <w:rFonts w:hint="eastAsia"/>
          <w:sz w:val="24"/>
          <w:szCs w:val="24"/>
        </w:rPr>
        <w:t>。</w:t>
      </w:r>
    </w:p>
    <w:p w14:paraId="0F8B27EC" w14:textId="77777777" w:rsidR="00154B65" w:rsidRPr="005D3048" w:rsidRDefault="00154B65" w:rsidP="00154B65">
      <w:pPr>
        <w:pStyle w:val="afff8"/>
        <w:widowControl w:val="0"/>
        <w:spacing w:before="156" w:after="156" w:line="400" w:lineRule="exact"/>
        <w:ind w:firstLineChars="0" w:firstLine="0"/>
        <w:jc w:val="left"/>
        <w:rPr>
          <w:rFonts w:ascii="黑体" w:hAnsi="黑体"/>
          <w:sz w:val="24"/>
          <w:szCs w:val="24"/>
        </w:rPr>
      </w:pPr>
      <w:r>
        <w:rPr>
          <w:rFonts w:ascii="黑体" w:hAnsi="黑体"/>
          <w:sz w:val="24"/>
          <w:szCs w:val="24"/>
        </w:rPr>
        <w:t>C</w:t>
      </w:r>
      <w:r>
        <w:rPr>
          <w:rFonts w:ascii="黑体" w:hAnsi="黑体" w:hint="eastAsia"/>
          <w:sz w:val="24"/>
          <w:szCs w:val="24"/>
        </w:rPr>
        <w:t xml:space="preserve">.3  </w:t>
      </w:r>
      <w:r w:rsidRPr="005D3048">
        <w:rPr>
          <w:rFonts w:ascii="黑体" w:hAnsi="黑体" w:hint="eastAsia"/>
          <w:sz w:val="24"/>
          <w:szCs w:val="24"/>
        </w:rPr>
        <w:t>不确定度来源分析</w:t>
      </w:r>
    </w:p>
    <w:p w14:paraId="688746B3" w14:textId="77777777" w:rsidR="00154B65" w:rsidRPr="00B412D1" w:rsidRDefault="00154B65" w:rsidP="00154B65">
      <w:pPr>
        <w:spacing w:line="400" w:lineRule="exact"/>
        <w:ind w:firstLineChars="200" w:firstLine="480"/>
        <w:rPr>
          <w:sz w:val="24"/>
          <w:szCs w:val="24"/>
        </w:rPr>
      </w:pPr>
      <w:r w:rsidRPr="00B412D1">
        <w:rPr>
          <w:rFonts w:hint="eastAsia"/>
          <w:sz w:val="24"/>
          <w:szCs w:val="24"/>
        </w:rPr>
        <w:t>影响</w:t>
      </w:r>
      <w:r>
        <w:rPr>
          <w:rFonts w:hint="eastAsia"/>
          <w:sz w:val="24"/>
          <w:szCs w:val="24"/>
        </w:rPr>
        <w:t>零位漂移</w:t>
      </w:r>
      <w:r w:rsidRPr="00B412D1">
        <w:rPr>
          <w:rFonts w:hint="eastAsia"/>
          <w:sz w:val="24"/>
          <w:szCs w:val="24"/>
        </w:rPr>
        <w:t>测量不确定度的因素有：</w:t>
      </w:r>
    </w:p>
    <w:p w14:paraId="28B0232F" w14:textId="77777777" w:rsidR="00154B65" w:rsidRDefault="00154B65" w:rsidP="00154B65">
      <w:pPr>
        <w:pStyle w:val="affff5"/>
        <w:numPr>
          <w:ilvl w:val="0"/>
          <w:numId w:val="10"/>
        </w:numPr>
        <w:spacing w:line="400" w:lineRule="exact"/>
        <w:ind w:firstLineChars="0"/>
        <w:rPr>
          <w:sz w:val="24"/>
          <w:szCs w:val="24"/>
        </w:rPr>
      </w:pPr>
      <w:r>
        <w:rPr>
          <w:rFonts w:hint="eastAsia"/>
          <w:sz w:val="24"/>
          <w:szCs w:val="24"/>
        </w:rPr>
        <w:t>压力</w:t>
      </w:r>
      <w:r>
        <w:rPr>
          <w:sz w:val="24"/>
          <w:szCs w:val="24"/>
        </w:rPr>
        <w:t>主标准器引入的不确定度</w:t>
      </w:r>
      <w:r w:rsidRPr="002714F6">
        <w:rPr>
          <w:rFonts w:hint="eastAsia"/>
          <w:sz w:val="24"/>
          <w:szCs w:val="24"/>
        </w:rPr>
        <w:t>；</w:t>
      </w:r>
    </w:p>
    <w:p w14:paraId="084299F8" w14:textId="77777777" w:rsidR="00154B65" w:rsidRPr="002714F6" w:rsidRDefault="00154B65" w:rsidP="00154B65">
      <w:pPr>
        <w:pStyle w:val="affff5"/>
        <w:numPr>
          <w:ilvl w:val="0"/>
          <w:numId w:val="10"/>
        </w:numPr>
        <w:spacing w:line="400" w:lineRule="exact"/>
        <w:ind w:firstLineChars="0"/>
        <w:rPr>
          <w:sz w:val="24"/>
          <w:szCs w:val="24"/>
        </w:rPr>
      </w:pPr>
      <w:r w:rsidRPr="002714F6">
        <w:rPr>
          <w:rFonts w:hint="eastAsia"/>
          <w:sz w:val="24"/>
          <w:szCs w:val="24"/>
        </w:rPr>
        <w:t>环境条件、人员操作和被校仪器等各种随机因素引入的不确定度</w:t>
      </w:r>
      <w:r w:rsidRPr="00DD5A32">
        <w:rPr>
          <w:rFonts w:ascii="宋体" w:hAnsi="宋体" w:hint="eastAsia"/>
          <w:sz w:val="24"/>
          <w:szCs w:val="24"/>
        </w:rPr>
        <w:t>。</w:t>
      </w:r>
    </w:p>
    <w:p w14:paraId="7E19750A" w14:textId="77777777" w:rsidR="00154B65" w:rsidRPr="002714F6" w:rsidRDefault="00154B65" w:rsidP="00154B65">
      <w:pPr>
        <w:pStyle w:val="affff5"/>
        <w:numPr>
          <w:ilvl w:val="0"/>
          <w:numId w:val="10"/>
        </w:numPr>
        <w:spacing w:line="400" w:lineRule="exact"/>
        <w:ind w:firstLineChars="0"/>
        <w:rPr>
          <w:sz w:val="24"/>
          <w:szCs w:val="24"/>
        </w:rPr>
      </w:pPr>
      <w:r>
        <w:rPr>
          <w:rFonts w:hint="eastAsia"/>
          <w:sz w:val="24"/>
          <w:szCs w:val="24"/>
        </w:rPr>
        <w:t>仪器分辨力</w:t>
      </w:r>
      <w:r>
        <w:rPr>
          <w:sz w:val="24"/>
          <w:szCs w:val="24"/>
        </w:rPr>
        <w:t>引入的不确定度</w:t>
      </w:r>
      <w:r w:rsidRPr="00DD5A32">
        <w:rPr>
          <w:rFonts w:ascii="宋体" w:hAnsi="宋体" w:hint="eastAsia"/>
          <w:sz w:val="24"/>
          <w:szCs w:val="24"/>
        </w:rPr>
        <w:t>；</w:t>
      </w:r>
    </w:p>
    <w:p w14:paraId="31ABF872" w14:textId="77777777" w:rsidR="00154B65" w:rsidRPr="005D3048" w:rsidRDefault="00154B65" w:rsidP="00154B65">
      <w:pPr>
        <w:pStyle w:val="afff8"/>
        <w:widowControl w:val="0"/>
        <w:spacing w:before="156" w:after="156" w:line="400" w:lineRule="exact"/>
        <w:ind w:firstLineChars="0" w:firstLine="0"/>
        <w:jc w:val="left"/>
        <w:rPr>
          <w:rFonts w:ascii="黑体" w:hAnsi="黑体"/>
          <w:sz w:val="24"/>
          <w:szCs w:val="24"/>
        </w:rPr>
      </w:pPr>
      <w:r>
        <w:rPr>
          <w:rFonts w:ascii="黑体" w:hAnsi="黑体"/>
          <w:sz w:val="24"/>
          <w:szCs w:val="24"/>
        </w:rPr>
        <w:t>C</w:t>
      </w:r>
      <w:r>
        <w:rPr>
          <w:rFonts w:ascii="黑体" w:hAnsi="黑体" w:hint="eastAsia"/>
          <w:sz w:val="24"/>
          <w:szCs w:val="24"/>
        </w:rPr>
        <w:t xml:space="preserve">.4  </w:t>
      </w:r>
      <w:r w:rsidRPr="005D3048">
        <w:rPr>
          <w:rFonts w:ascii="黑体" w:hAnsi="黑体" w:hint="eastAsia"/>
          <w:sz w:val="24"/>
          <w:szCs w:val="24"/>
        </w:rPr>
        <w:t>输入量的标准不确定度评定</w:t>
      </w:r>
    </w:p>
    <w:p w14:paraId="2D66F1FA" w14:textId="55B4963B" w:rsidR="00154B65" w:rsidRDefault="00154B65" w:rsidP="00154B65">
      <w:pPr>
        <w:pStyle w:val="afff8"/>
        <w:widowControl w:val="0"/>
        <w:spacing w:before="156" w:after="156" w:line="400" w:lineRule="exact"/>
        <w:ind w:firstLineChars="0" w:firstLine="0"/>
        <w:jc w:val="left"/>
        <w:rPr>
          <w:rFonts w:hAnsi="黑体"/>
          <w:sz w:val="24"/>
          <w:szCs w:val="24"/>
        </w:rPr>
      </w:pPr>
      <w:r>
        <w:rPr>
          <w:rFonts w:ascii="黑体" w:hAnsi="黑体"/>
          <w:sz w:val="24"/>
          <w:szCs w:val="24"/>
        </w:rPr>
        <w:t>C</w:t>
      </w:r>
      <w:r w:rsidRPr="005D3048">
        <w:rPr>
          <w:rFonts w:ascii="黑体" w:hAnsi="黑体" w:hint="eastAsia"/>
          <w:sz w:val="24"/>
          <w:szCs w:val="24"/>
        </w:rPr>
        <w:t>.4.1</w:t>
      </w:r>
      <w:r>
        <w:rPr>
          <w:rFonts w:ascii="黑体" w:hAnsi="黑体"/>
          <w:sz w:val="24"/>
          <w:szCs w:val="24"/>
        </w:rPr>
        <w:t xml:space="preserve">  </w:t>
      </w:r>
      <w:r>
        <w:rPr>
          <w:rFonts w:ascii="黑体" w:hAnsi="黑体" w:hint="eastAsia"/>
          <w:sz w:val="24"/>
          <w:szCs w:val="24"/>
        </w:rPr>
        <w:t>压力主标准器</w:t>
      </w:r>
      <w:r>
        <w:rPr>
          <w:rFonts w:ascii="黑体" w:hAnsi="黑体"/>
          <w:sz w:val="24"/>
          <w:szCs w:val="24"/>
        </w:rPr>
        <w:t>引入的不确定度</w:t>
      </w:r>
      <w:r w:rsidR="00EA1D15" w:rsidRPr="00DD5A32">
        <w:rPr>
          <w:rFonts w:ascii="宋体" w:eastAsia="宋体" w:hAnsi="宋体"/>
          <w:b/>
          <w:i/>
          <w:sz w:val="24"/>
          <w:szCs w:val="24"/>
        </w:rPr>
        <w:t>u</w:t>
      </w:r>
      <w:r w:rsidR="00EA1D15">
        <w:rPr>
          <w:rFonts w:ascii="宋体" w:eastAsia="宋体" w:hAnsi="宋体"/>
          <w:b/>
          <w:i/>
          <w:sz w:val="24"/>
          <w:szCs w:val="24"/>
          <w:vertAlign w:val="subscript"/>
        </w:rPr>
        <w:t>1</w:t>
      </w:r>
      <w:r w:rsidRPr="001329C7">
        <w:rPr>
          <w:rFonts w:hAnsi="黑体" w:hint="eastAsia"/>
          <w:sz w:val="24"/>
          <w:szCs w:val="24"/>
        </w:rPr>
        <w:t>。</w:t>
      </w:r>
    </w:p>
    <w:p w14:paraId="0A0878CD" w14:textId="2AB267AB" w:rsidR="00C23162" w:rsidRPr="00C23162" w:rsidRDefault="00154B65" w:rsidP="00C23162">
      <w:pPr>
        <w:pStyle w:val="afff8"/>
        <w:widowControl w:val="0"/>
        <w:spacing w:before="156" w:after="156" w:line="400" w:lineRule="exact"/>
        <w:ind w:firstLineChars="150" w:firstLine="366"/>
        <w:jc w:val="left"/>
        <w:rPr>
          <w:rFonts w:ascii="宋体" w:eastAsia="宋体" w:hAnsi="宋体"/>
          <w:sz w:val="24"/>
          <w:szCs w:val="24"/>
        </w:rPr>
      </w:pPr>
      <w:r w:rsidRPr="004261FA">
        <w:rPr>
          <w:rFonts w:ascii="宋体" w:eastAsia="宋体" w:hAnsi="宋体" w:hint="eastAsia"/>
          <w:sz w:val="24"/>
          <w:szCs w:val="24"/>
        </w:rPr>
        <w:t>压力主标准器为</w:t>
      </w:r>
      <w:r w:rsidRPr="004261FA">
        <w:rPr>
          <w:rFonts w:ascii="宋体" w:eastAsia="宋体" w:hAnsi="宋体"/>
          <w:sz w:val="24"/>
          <w:szCs w:val="24"/>
        </w:rPr>
        <w:t>一等</w:t>
      </w:r>
      <w:r w:rsidRPr="004261FA">
        <w:rPr>
          <w:rFonts w:ascii="宋体" w:eastAsia="宋体" w:hAnsi="宋体" w:hint="eastAsia"/>
          <w:sz w:val="24"/>
          <w:szCs w:val="24"/>
        </w:rPr>
        <w:t>补偿式</w:t>
      </w:r>
      <w:r w:rsidRPr="004261FA">
        <w:rPr>
          <w:rFonts w:ascii="宋体" w:eastAsia="宋体" w:hAnsi="宋体"/>
          <w:sz w:val="24"/>
          <w:szCs w:val="24"/>
        </w:rPr>
        <w:t>微</w:t>
      </w:r>
      <w:r w:rsidRPr="004261FA">
        <w:rPr>
          <w:rFonts w:ascii="宋体" w:eastAsia="宋体" w:hAnsi="宋体" w:hint="eastAsia"/>
          <w:sz w:val="24"/>
          <w:szCs w:val="24"/>
        </w:rPr>
        <w:t>压计，最大允许误差±0</w:t>
      </w:r>
      <w:r w:rsidRPr="004261FA">
        <w:rPr>
          <w:rFonts w:ascii="宋体" w:eastAsia="宋体" w:hAnsi="宋体"/>
          <w:sz w:val="24"/>
          <w:szCs w:val="24"/>
        </w:rPr>
        <w:t>.50Pa，测量范围（0～2500）Pa，均匀分布，即</w:t>
      </w:r>
      <w:r w:rsidRPr="004261FA">
        <w:rPr>
          <w:rFonts w:ascii="宋体" w:eastAsia="宋体" w:hAnsi="宋体"/>
          <w:sz w:val="24"/>
          <w:szCs w:val="24"/>
        </w:rPr>
        <w:object w:dxaOrig="723" w:dyaOrig="361" w14:anchorId="5899E3B4">
          <v:shape id="对象 54" o:spid="_x0000_i1056" type="#_x0000_t75" style="width:36.45pt;height:17.75pt;mso-position-horizontal-relative:page;mso-position-vertical-relative:page" o:ole="">
            <v:imagedata r:id="rId85" o:title=""/>
          </v:shape>
          <o:OLEObject Type="Embed" ProgID="Equation.DSMT4" ShapeID="对象 54" DrawAspect="Content" ObjectID="_1686481299" r:id="rId86"/>
        </w:object>
      </w:r>
      <w:r w:rsidRPr="004261FA">
        <w:rPr>
          <w:rFonts w:ascii="宋体" w:eastAsia="宋体" w:hAnsi="宋体"/>
          <w:sz w:val="24"/>
          <w:szCs w:val="24"/>
        </w:rPr>
        <w:t>。那么标准压力表本身所引入的不确定度为：</w:t>
      </w:r>
    </w:p>
    <w:p w14:paraId="6475C2F5" w14:textId="52770831" w:rsidR="00154B65" w:rsidRPr="00036F1E" w:rsidRDefault="00C23162" w:rsidP="00C23162">
      <w:pPr>
        <w:spacing w:line="360" w:lineRule="auto"/>
        <w:ind w:right="210" w:firstLineChars="400" w:firstLine="840"/>
        <w:jc w:val="right"/>
        <w:rPr>
          <w:color w:val="000000"/>
          <w:sz w:val="24"/>
        </w:rPr>
      </w:pPr>
      <w:r>
        <w:rPr>
          <w:color w:val="000000"/>
          <w:szCs w:val="21"/>
        </w:rPr>
        <w:t>u</w:t>
      </w:r>
      <w:r>
        <w:rPr>
          <w:color w:val="000000"/>
          <w:szCs w:val="21"/>
          <w:vertAlign w:val="subscript"/>
        </w:rPr>
        <w:t>1</w:t>
      </w:r>
      <w:r w:rsidR="00154B65" w:rsidRPr="00951834">
        <w:rPr>
          <w:color w:val="000000"/>
          <w:sz w:val="24"/>
        </w:rPr>
        <w:t>=</w:t>
      </w:r>
      <w:r w:rsidR="00154B65" w:rsidRPr="00951834">
        <w:rPr>
          <w:color w:val="000000"/>
          <w:position w:val="-30"/>
          <w:szCs w:val="21"/>
        </w:rPr>
        <w:object w:dxaOrig="580" w:dyaOrig="700" w14:anchorId="22C153E6">
          <v:shape id="_x0000_i1057" type="#_x0000_t75" style="width:28.05pt;height:35.55pt" o:ole="">
            <v:imagedata r:id="rId87" o:title=""/>
          </v:shape>
          <o:OLEObject Type="Embed" ProgID="Equation.3" ShapeID="_x0000_i1057" DrawAspect="Content" ObjectID="_1686481300" r:id="rId88"/>
        </w:object>
      </w:r>
      <w:r w:rsidR="00154B65" w:rsidRPr="00951834">
        <w:rPr>
          <w:color w:val="000000"/>
          <w:szCs w:val="21"/>
        </w:rPr>
        <w:t>=</w:t>
      </w:r>
      <w:r w:rsidR="00154B65">
        <w:rPr>
          <w:color w:val="000000"/>
          <w:sz w:val="24"/>
        </w:rPr>
        <w:t xml:space="preserve">0.289P    </w:t>
      </w:r>
      <w:r w:rsidR="00154B65">
        <w:rPr>
          <w:sz w:val="24"/>
          <w:szCs w:val="24"/>
        </w:rPr>
        <w:t xml:space="preserve">                    </w:t>
      </w:r>
      <w:r>
        <w:rPr>
          <w:sz w:val="24"/>
          <w:szCs w:val="24"/>
        </w:rPr>
        <w:t xml:space="preserve"> </w:t>
      </w:r>
      <w:r w:rsidR="00154B65" w:rsidRPr="00F81D88">
        <w:rPr>
          <w:rFonts w:ascii="宋体" w:hAnsi="宋体" w:hint="eastAsia"/>
          <w:sz w:val="24"/>
          <w:szCs w:val="24"/>
        </w:rPr>
        <w:t>（</w:t>
      </w:r>
      <w:r w:rsidR="00154B65">
        <w:rPr>
          <w:rFonts w:ascii="宋体" w:hAnsi="宋体"/>
          <w:sz w:val="24"/>
          <w:szCs w:val="24"/>
        </w:rPr>
        <w:t>C</w:t>
      </w:r>
      <w:r w:rsidR="00154B65" w:rsidRPr="00F81D88">
        <w:rPr>
          <w:rFonts w:ascii="宋体" w:hAnsi="宋体" w:hint="eastAsia"/>
          <w:sz w:val="24"/>
          <w:szCs w:val="24"/>
        </w:rPr>
        <w:t>.</w:t>
      </w:r>
      <w:r w:rsidR="00154B65">
        <w:rPr>
          <w:rFonts w:ascii="宋体" w:hAnsi="宋体"/>
          <w:sz w:val="24"/>
          <w:szCs w:val="24"/>
        </w:rPr>
        <w:t>2</w:t>
      </w:r>
      <w:r w:rsidR="00154B65" w:rsidRPr="00F81D88">
        <w:rPr>
          <w:rFonts w:ascii="宋体" w:hAnsi="宋体" w:hint="eastAsia"/>
          <w:sz w:val="24"/>
          <w:szCs w:val="24"/>
        </w:rPr>
        <w:t>）</w:t>
      </w:r>
    </w:p>
    <w:p w14:paraId="14C52E49" w14:textId="1B4D902A" w:rsidR="00154B65" w:rsidRDefault="00154B65" w:rsidP="00154B65">
      <w:pPr>
        <w:pStyle w:val="afff8"/>
        <w:widowControl w:val="0"/>
        <w:spacing w:before="156" w:after="156" w:line="400" w:lineRule="exact"/>
        <w:ind w:firstLineChars="0" w:firstLine="0"/>
        <w:jc w:val="left"/>
        <w:rPr>
          <w:rFonts w:ascii="黑体" w:hAnsi="黑体"/>
          <w:sz w:val="24"/>
          <w:szCs w:val="24"/>
        </w:rPr>
      </w:pPr>
      <w:r>
        <w:rPr>
          <w:rFonts w:ascii="黑体" w:hAnsi="黑体"/>
          <w:sz w:val="24"/>
          <w:szCs w:val="24"/>
        </w:rPr>
        <w:t>C</w:t>
      </w:r>
      <w:r>
        <w:rPr>
          <w:rFonts w:ascii="黑体" w:hAnsi="黑体" w:hint="eastAsia"/>
          <w:sz w:val="24"/>
          <w:szCs w:val="24"/>
        </w:rPr>
        <w:t>.4.2  零位</w:t>
      </w:r>
      <w:r w:rsidRPr="005D3048">
        <w:rPr>
          <w:rFonts w:ascii="黑体" w:hAnsi="黑体"/>
          <w:sz w:val="24"/>
          <w:szCs w:val="24"/>
        </w:rPr>
        <w:t>漂移</w:t>
      </w:r>
      <w:r w:rsidRPr="005D3048">
        <w:rPr>
          <w:rFonts w:ascii="黑体" w:hAnsi="黑体" w:hint="eastAsia"/>
          <w:sz w:val="24"/>
          <w:szCs w:val="24"/>
        </w:rPr>
        <w:t>重复性</w:t>
      </w:r>
      <w:r w:rsidRPr="005D3048">
        <w:rPr>
          <w:rFonts w:ascii="黑体" w:hAnsi="黑体"/>
          <w:sz w:val="24"/>
          <w:szCs w:val="24"/>
        </w:rPr>
        <w:t>引入的</w:t>
      </w:r>
      <w:r w:rsidRPr="005D3048">
        <w:rPr>
          <w:rFonts w:ascii="黑体" w:hAnsi="黑体" w:hint="eastAsia"/>
          <w:sz w:val="24"/>
          <w:szCs w:val="24"/>
        </w:rPr>
        <w:t>相对标准不确定度</w:t>
      </w:r>
      <w:r w:rsidRPr="00DD5A32">
        <w:rPr>
          <w:rFonts w:ascii="宋体" w:eastAsia="宋体" w:hAnsi="宋体"/>
          <w:b/>
          <w:i/>
          <w:sz w:val="24"/>
          <w:szCs w:val="24"/>
        </w:rPr>
        <w:t>u</w:t>
      </w:r>
      <w:r w:rsidR="00EA1D15">
        <w:rPr>
          <w:rFonts w:ascii="宋体" w:eastAsia="宋体" w:hAnsi="宋体"/>
          <w:b/>
          <w:i/>
          <w:sz w:val="24"/>
          <w:szCs w:val="24"/>
          <w:vertAlign w:val="subscript"/>
        </w:rPr>
        <w:t>2</w:t>
      </w:r>
      <w:r w:rsidRPr="005D3048">
        <w:rPr>
          <w:rFonts w:ascii="黑体" w:hAnsi="黑体" w:hint="eastAsia"/>
          <w:sz w:val="24"/>
          <w:szCs w:val="24"/>
        </w:rPr>
        <w:t>评定。</w:t>
      </w:r>
    </w:p>
    <w:p w14:paraId="6B8D74F8" w14:textId="77777777" w:rsidR="00154B65" w:rsidRPr="005D3048" w:rsidRDefault="00154B65" w:rsidP="00154B65">
      <w:pPr>
        <w:pStyle w:val="afff8"/>
        <w:widowControl w:val="0"/>
        <w:spacing w:before="156" w:after="156" w:line="400" w:lineRule="exact"/>
        <w:ind w:firstLine="488"/>
        <w:jc w:val="left"/>
        <w:rPr>
          <w:rFonts w:ascii="宋体" w:eastAsia="宋体" w:hAnsi="宋体"/>
          <w:sz w:val="24"/>
          <w:szCs w:val="24"/>
        </w:rPr>
      </w:pPr>
      <w:r w:rsidRPr="005D3048">
        <w:rPr>
          <w:rFonts w:ascii="宋体" w:eastAsia="宋体" w:hAnsi="宋体" w:hint="eastAsia"/>
          <w:sz w:val="24"/>
          <w:szCs w:val="24"/>
        </w:rPr>
        <w:t>由环境条件、人员操作和被校仪器等各种随机因素引入的相对标准不确定度，可采</w:t>
      </w:r>
      <w:r w:rsidRPr="005D3048">
        <w:rPr>
          <w:rFonts w:ascii="宋体" w:eastAsia="宋体" w:hAnsi="宋体" w:hint="eastAsia"/>
          <w:sz w:val="24"/>
          <w:szCs w:val="24"/>
        </w:rPr>
        <w:lastRenderedPageBreak/>
        <w:t>用A类评定。评定结果</w:t>
      </w:r>
      <w:r w:rsidRPr="005D3048">
        <w:rPr>
          <w:rFonts w:ascii="宋体" w:eastAsia="宋体" w:hAnsi="宋体"/>
          <w:sz w:val="24"/>
          <w:szCs w:val="24"/>
        </w:rPr>
        <w:t>如表</w:t>
      </w:r>
      <w:r>
        <w:rPr>
          <w:rFonts w:ascii="宋体" w:eastAsia="宋体" w:hAnsi="宋体" w:hint="eastAsia"/>
          <w:sz w:val="24"/>
          <w:szCs w:val="24"/>
        </w:rPr>
        <w:t>F</w:t>
      </w:r>
      <w:r w:rsidRPr="005D3048">
        <w:rPr>
          <w:rFonts w:ascii="宋体" w:eastAsia="宋体" w:hAnsi="宋体" w:hint="eastAsia"/>
          <w:sz w:val="24"/>
          <w:szCs w:val="24"/>
        </w:rPr>
        <w:t>.1所示</w:t>
      </w:r>
      <w:r w:rsidRPr="005D3048">
        <w:rPr>
          <w:rFonts w:ascii="宋体" w:eastAsia="宋体" w:hAnsi="宋体"/>
          <w:sz w:val="24"/>
          <w:szCs w:val="24"/>
        </w:rPr>
        <w:t>。</w:t>
      </w:r>
    </w:p>
    <w:p w14:paraId="2CCD2EC1" w14:textId="77777777" w:rsidR="00154B65" w:rsidRPr="00B412D1" w:rsidRDefault="004261FA" w:rsidP="00154B65">
      <w:pPr>
        <w:wordWrap w:val="0"/>
        <w:spacing w:line="480" w:lineRule="auto"/>
        <w:ind w:firstLineChars="1038" w:firstLine="2491"/>
        <w:jc w:val="right"/>
        <w:rPr>
          <w:sz w:val="24"/>
          <w:szCs w:val="24"/>
        </w:rPr>
      </w:pPr>
      <w:r w:rsidRPr="002174E3">
        <w:rPr>
          <w:rFonts w:ascii="宋体" w:hAnsi="宋体"/>
          <w:position w:val="-34"/>
          <w:sz w:val="24"/>
          <w:szCs w:val="24"/>
        </w:rPr>
        <w:object w:dxaOrig="2780" w:dyaOrig="1120" w14:anchorId="6DBC5A6C">
          <v:shape id="_x0000_i1058" type="#_x0000_t75" style="width:139.3pt;height:55.15pt" o:ole="">
            <v:imagedata r:id="rId89" o:title=""/>
          </v:shape>
          <o:OLEObject Type="Embed" ProgID="Equation.3" ShapeID="_x0000_i1058" DrawAspect="Content" ObjectID="_1686481301" r:id="rId90"/>
        </w:object>
      </w:r>
      <w:r w:rsidR="00154B65" w:rsidRPr="002174E3">
        <w:rPr>
          <w:rFonts w:ascii="宋体" w:hAnsi="宋体" w:hint="eastAsia"/>
          <w:sz w:val="24"/>
          <w:szCs w:val="24"/>
        </w:rPr>
        <w:t xml:space="preserve">×100% </w:t>
      </w:r>
      <w:r w:rsidR="00154B65">
        <w:rPr>
          <w:rFonts w:hint="eastAsia"/>
          <w:sz w:val="24"/>
          <w:szCs w:val="24"/>
        </w:rPr>
        <w:t xml:space="preserve">                </w:t>
      </w:r>
      <w:r w:rsidR="00154B65" w:rsidRPr="005D3048">
        <w:rPr>
          <w:rFonts w:ascii="宋体" w:hAnsi="宋体" w:hint="eastAsia"/>
          <w:sz w:val="24"/>
          <w:szCs w:val="24"/>
        </w:rPr>
        <w:t>（</w:t>
      </w:r>
      <w:r w:rsidR="00154B65">
        <w:rPr>
          <w:rFonts w:ascii="宋体" w:hAnsi="宋体"/>
          <w:sz w:val="24"/>
          <w:szCs w:val="24"/>
        </w:rPr>
        <w:t>C</w:t>
      </w:r>
      <w:r w:rsidR="00154B65" w:rsidRPr="005D3048">
        <w:rPr>
          <w:rFonts w:ascii="宋体" w:hAnsi="宋体" w:hint="eastAsia"/>
          <w:sz w:val="24"/>
          <w:szCs w:val="24"/>
        </w:rPr>
        <w:t>.</w:t>
      </w:r>
      <w:r w:rsidR="00154B65">
        <w:rPr>
          <w:rFonts w:ascii="宋体" w:hAnsi="宋体"/>
          <w:sz w:val="24"/>
          <w:szCs w:val="24"/>
        </w:rPr>
        <w:t>3</w:t>
      </w:r>
      <w:r w:rsidR="00154B65" w:rsidRPr="005D3048">
        <w:rPr>
          <w:rFonts w:ascii="宋体" w:hAnsi="宋体" w:hint="eastAsia"/>
          <w:sz w:val="24"/>
          <w:szCs w:val="24"/>
        </w:rPr>
        <w:t>）</w:t>
      </w:r>
    </w:p>
    <w:p w14:paraId="568761E0" w14:textId="77777777" w:rsidR="004261FA" w:rsidRPr="00341C12" w:rsidRDefault="00154B65" w:rsidP="00341C12">
      <w:pPr>
        <w:ind w:firstLineChars="200" w:firstLine="420"/>
        <w:jc w:val="center"/>
        <w:rPr>
          <w:rFonts w:ascii="黑体" w:eastAsia="黑体" w:hAnsi="黑体"/>
          <w:szCs w:val="21"/>
        </w:rPr>
      </w:pPr>
      <w:r w:rsidRPr="00B412D1">
        <w:rPr>
          <w:rFonts w:ascii="黑体" w:eastAsia="黑体" w:hAnsi="黑体" w:hint="eastAsia"/>
          <w:szCs w:val="21"/>
        </w:rPr>
        <w:t>表</w:t>
      </w:r>
      <w:r>
        <w:rPr>
          <w:rFonts w:ascii="黑体" w:eastAsia="黑体" w:hAnsi="黑体"/>
          <w:szCs w:val="21"/>
        </w:rPr>
        <w:t>C</w:t>
      </w:r>
      <w:r w:rsidRPr="00B412D1">
        <w:rPr>
          <w:rFonts w:ascii="黑体" w:eastAsia="黑体" w:hAnsi="黑体" w:hint="eastAsia"/>
          <w:szCs w:val="21"/>
        </w:rPr>
        <w:t>.</w:t>
      </w:r>
      <w:r>
        <w:rPr>
          <w:rFonts w:ascii="黑体" w:eastAsia="黑体" w:hAnsi="黑体"/>
          <w:szCs w:val="21"/>
        </w:rPr>
        <w:t>1</w:t>
      </w:r>
      <w:r w:rsidRPr="00B412D1">
        <w:rPr>
          <w:rFonts w:ascii="黑体" w:eastAsia="黑体" w:hAnsi="黑体" w:hint="eastAsia"/>
          <w:szCs w:val="21"/>
        </w:rPr>
        <w:t xml:space="preserve"> </w:t>
      </w:r>
      <w:r>
        <w:rPr>
          <w:rFonts w:ascii="黑体" w:eastAsia="黑体" w:hAnsi="黑体" w:hint="eastAsia"/>
          <w:szCs w:val="21"/>
        </w:rPr>
        <w:t>重复</w:t>
      </w:r>
      <w:r w:rsidR="00341C12">
        <w:rPr>
          <w:rFonts w:ascii="黑体" w:eastAsia="黑体" w:hAnsi="黑体" w:hint="eastAsia"/>
          <w:szCs w:val="21"/>
        </w:rPr>
        <w:t>测量10次</w:t>
      </w:r>
      <w:r>
        <w:rPr>
          <w:rFonts w:ascii="黑体" w:eastAsia="黑体" w:hAnsi="黑体"/>
          <w:szCs w:val="21"/>
        </w:rPr>
        <w:t>引入的</w:t>
      </w:r>
      <w:r>
        <w:rPr>
          <w:rFonts w:ascii="黑体" w:eastAsia="黑体" w:hAnsi="黑体" w:hint="eastAsia"/>
          <w:szCs w:val="21"/>
        </w:rPr>
        <w:t>相对</w:t>
      </w:r>
      <w:r>
        <w:rPr>
          <w:rFonts w:ascii="黑体" w:eastAsia="黑体" w:hAnsi="黑体"/>
          <w:szCs w:val="21"/>
        </w:rPr>
        <w:t>不确定度</w:t>
      </w:r>
      <w:r w:rsidRPr="00B412D1">
        <w:rPr>
          <w:rFonts w:ascii="黑体" w:eastAsia="黑体" w:hAnsi="黑体" w:hint="eastAsia"/>
          <w:szCs w:val="21"/>
        </w:rPr>
        <w:t>A类评定结果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463"/>
        <w:gridCol w:w="1463"/>
        <w:gridCol w:w="1463"/>
        <w:gridCol w:w="1463"/>
        <w:gridCol w:w="1463"/>
      </w:tblGrid>
      <w:tr w:rsidR="004261FA" w:rsidRPr="007F312A" w14:paraId="3544FD13" w14:textId="77777777" w:rsidTr="00F13FBA">
        <w:tc>
          <w:tcPr>
            <w:tcW w:w="1462" w:type="dxa"/>
            <w:shd w:val="clear" w:color="auto" w:fill="auto"/>
          </w:tcPr>
          <w:p w14:paraId="22C2BE52" w14:textId="77777777" w:rsidR="004261FA" w:rsidRPr="00C76398" w:rsidRDefault="004261FA" w:rsidP="00F13FBA">
            <w:pPr>
              <w:spacing w:line="360" w:lineRule="auto"/>
              <w:jc w:val="center"/>
              <w:rPr>
                <w:rFonts w:hAnsi="宋体"/>
                <w:szCs w:val="21"/>
              </w:rPr>
            </w:pPr>
            <w:r w:rsidRPr="00C76398">
              <w:rPr>
                <w:rFonts w:hAnsi="宋体" w:hint="eastAsia"/>
                <w:szCs w:val="21"/>
              </w:rPr>
              <w:t>第</w:t>
            </w:r>
            <w:r w:rsidRPr="00C76398">
              <w:rPr>
                <w:rFonts w:hAnsi="宋体" w:hint="eastAsia"/>
                <w:i/>
                <w:szCs w:val="21"/>
              </w:rPr>
              <w:t>i</w:t>
            </w:r>
            <w:r w:rsidRPr="00C76398">
              <w:rPr>
                <w:rFonts w:hAnsi="宋体" w:hint="eastAsia"/>
                <w:szCs w:val="21"/>
              </w:rPr>
              <w:t>次测量</w:t>
            </w:r>
          </w:p>
        </w:tc>
        <w:tc>
          <w:tcPr>
            <w:tcW w:w="1463" w:type="dxa"/>
            <w:shd w:val="clear" w:color="auto" w:fill="auto"/>
          </w:tcPr>
          <w:p w14:paraId="240C1181" w14:textId="77777777" w:rsidR="004261FA" w:rsidRPr="00C76398" w:rsidRDefault="004261FA" w:rsidP="00F13FBA">
            <w:pPr>
              <w:spacing w:line="360" w:lineRule="auto"/>
              <w:jc w:val="center"/>
              <w:rPr>
                <w:rFonts w:hAnsi="宋体"/>
                <w:szCs w:val="21"/>
              </w:rPr>
            </w:pPr>
            <w:r w:rsidRPr="00C76398">
              <w:rPr>
                <w:rFonts w:hAnsi="宋体" w:hint="eastAsia"/>
                <w:szCs w:val="21"/>
              </w:rPr>
              <w:t>1</w:t>
            </w:r>
          </w:p>
        </w:tc>
        <w:tc>
          <w:tcPr>
            <w:tcW w:w="1463" w:type="dxa"/>
            <w:shd w:val="clear" w:color="auto" w:fill="auto"/>
          </w:tcPr>
          <w:p w14:paraId="7E0840CD" w14:textId="77777777" w:rsidR="004261FA" w:rsidRPr="00C76398" w:rsidRDefault="004261FA" w:rsidP="00F13FBA">
            <w:pPr>
              <w:spacing w:line="360" w:lineRule="auto"/>
              <w:jc w:val="center"/>
              <w:rPr>
                <w:rFonts w:hAnsi="宋体"/>
                <w:szCs w:val="21"/>
              </w:rPr>
            </w:pPr>
            <w:r w:rsidRPr="00C76398">
              <w:rPr>
                <w:rFonts w:hAnsi="宋体" w:hint="eastAsia"/>
                <w:szCs w:val="21"/>
              </w:rPr>
              <w:t>2</w:t>
            </w:r>
          </w:p>
        </w:tc>
        <w:tc>
          <w:tcPr>
            <w:tcW w:w="1463" w:type="dxa"/>
            <w:shd w:val="clear" w:color="auto" w:fill="auto"/>
          </w:tcPr>
          <w:p w14:paraId="1DAAE87E" w14:textId="77777777" w:rsidR="004261FA" w:rsidRPr="00C76398" w:rsidRDefault="004261FA" w:rsidP="00F13FBA">
            <w:pPr>
              <w:spacing w:line="360" w:lineRule="auto"/>
              <w:jc w:val="center"/>
              <w:rPr>
                <w:rFonts w:hAnsi="宋体"/>
                <w:szCs w:val="21"/>
              </w:rPr>
            </w:pPr>
            <w:r w:rsidRPr="00C76398">
              <w:rPr>
                <w:rFonts w:hAnsi="宋体" w:hint="eastAsia"/>
                <w:szCs w:val="21"/>
              </w:rPr>
              <w:t>3</w:t>
            </w:r>
          </w:p>
        </w:tc>
        <w:tc>
          <w:tcPr>
            <w:tcW w:w="1463" w:type="dxa"/>
            <w:shd w:val="clear" w:color="auto" w:fill="auto"/>
          </w:tcPr>
          <w:p w14:paraId="40A5F287" w14:textId="77777777" w:rsidR="004261FA" w:rsidRPr="00C76398" w:rsidRDefault="004261FA" w:rsidP="00F13FBA">
            <w:pPr>
              <w:spacing w:line="360" w:lineRule="auto"/>
              <w:jc w:val="center"/>
              <w:rPr>
                <w:rFonts w:hAnsi="宋体"/>
                <w:szCs w:val="21"/>
              </w:rPr>
            </w:pPr>
            <w:r w:rsidRPr="00C76398">
              <w:rPr>
                <w:rFonts w:hAnsi="宋体" w:hint="eastAsia"/>
                <w:szCs w:val="21"/>
              </w:rPr>
              <w:t>4</w:t>
            </w:r>
          </w:p>
        </w:tc>
        <w:tc>
          <w:tcPr>
            <w:tcW w:w="1463" w:type="dxa"/>
            <w:shd w:val="clear" w:color="auto" w:fill="auto"/>
          </w:tcPr>
          <w:p w14:paraId="39560D32" w14:textId="77777777" w:rsidR="004261FA" w:rsidRPr="00C76398" w:rsidRDefault="004261FA" w:rsidP="00F13FBA">
            <w:pPr>
              <w:spacing w:line="360" w:lineRule="auto"/>
              <w:jc w:val="center"/>
              <w:rPr>
                <w:rFonts w:hAnsi="宋体"/>
                <w:szCs w:val="21"/>
              </w:rPr>
            </w:pPr>
            <w:r w:rsidRPr="00C76398">
              <w:rPr>
                <w:rFonts w:hAnsi="宋体" w:hint="eastAsia"/>
                <w:szCs w:val="21"/>
              </w:rPr>
              <w:t>5</w:t>
            </w:r>
          </w:p>
        </w:tc>
      </w:tr>
      <w:tr w:rsidR="004261FA" w:rsidRPr="007F312A" w14:paraId="22569DD6" w14:textId="77777777" w:rsidTr="00F13FBA">
        <w:tc>
          <w:tcPr>
            <w:tcW w:w="1462" w:type="dxa"/>
            <w:tcBorders>
              <w:bottom w:val="double" w:sz="4" w:space="0" w:color="auto"/>
            </w:tcBorders>
            <w:shd w:val="clear" w:color="auto" w:fill="auto"/>
          </w:tcPr>
          <w:p w14:paraId="32AD8770" w14:textId="77777777" w:rsidR="004261FA" w:rsidRPr="00C76398" w:rsidRDefault="004261FA" w:rsidP="00F13FBA">
            <w:pPr>
              <w:spacing w:line="360" w:lineRule="auto"/>
              <w:jc w:val="center"/>
              <w:rPr>
                <w:rFonts w:hAnsi="宋体"/>
                <w:szCs w:val="21"/>
              </w:rPr>
            </w:pPr>
            <w:r>
              <w:rPr>
                <w:rFonts w:hAnsi="宋体" w:hint="eastAsia"/>
                <w:szCs w:val="21"/>
              </w:rPr>
              <w:t>压力</w:t>
            </w:r>
            <w:r w:rsidRPr="00C76398">
              <w:rPr>
                <w:rFonts w:hAnsi="宋体" w:hint="eastAsia"/>
                <w:szCs w:val="21"/>
              </w:rPr>
              <w:t>/</w:t>
            </w:r>
            <w:r>
              <w:rPr>
                <w:rFonts w:hAnsi="宋体"/>
                <w:szCs w:val="21"/>
              </w:rPr>
              <w:t>P</w:t>
            </w:r>
            <w:r>
              <w:rPr>
                <w:rFonts w:hAnsi="宋体" w:hint="eastAsia"/>
                <w:szCs w:val="21"/>
              </w:rPr>
              <w:t>a</w:t>
            </w:r>
          </w:p>
        </w:tc>
        <w:tc>
          <w:tcPr>
            <w:tcW w:w="1463" w:type="dxa"/>
            <w:tcBorders>
              <w:bottom w:val="double" w:sz="4" w:space="0" w:color="auto"/>
            </w:tcBorders>
            <w:shd w:val="clear" w:color="auto" w:fill="auto"/>
          </w:tcPr>
          <w:p w14:paraId="46319CBE" w14:textId="77777777" w:rsidR="004261FA" w:rsidRPr="00C76398" w:rsidRDefault="00AC3DC6" w:rsidP="00F13FBA">
            <w:pPr>
              <w:spacing w:line="360" w:lineRule="auto"/>
              <w:jc w:val="center"/>
              <w:rPr>
                <w:rFonts w:hAnsi="宋体"/>
                <w:szCs w:val="21"/>
              </w:rPr>
            </w:pPr>
            <w:r>
              <w:t>2</w:t>
            </w:r>
          </w:p>
        </w:tc>
        <w:tc>
          <w:tcPr>
            <w:tcW w:w="1463" w:type="dxa"/>
            <w:tcBorders>
              <w:bottom w:val="double" w:sz="4" w:space="0" w:color="auto"/>
            </w:tcBorders>
            <w:shd w:val="clear" w:color="auto" w:fill="auto"/>
          </w:tcPr>
          <w:p w14:paraId="785702AE" w14:textId="77777777" w:rsidR="004261FA" w:rsidRPr="00C76398" w:rsidRDefault="00AC3DC6" w:rsidP="00F13FBA">
            <w:pPr>
              <w:spacing w:line="360" w:lineRule="auto"/>
              <w:jc w:val="center"/>
            </w:pPr>
            <w:r>
              <w:t>2</w:t>
            </w:r>
          </w:p>
        </w:tc>
        <w:tc>
          <w:tcPr>
            <w:tcW w:w="1463" w:type="dxa"/>
            <w:tcBorders>
              <w:bottom w:val="double" w:sz="4" w:space="0" w:color="auto"/>
            </w:tcBorders>
            <w:shd w:val="clear" w:color="auto" w:fill="auto"/>
          </w:tcPr>
          <w:p w14:paraId="3D0ECF5D" w14:textId="77777777" w:rsidR="004261FA" w:rsidRPr="00C76398" w:rsidRDefault="00AC3DC6" w:rsidP="00F13FBA">
            <w:pPr>
              <w:spacing w:line="360" w:lineRule="auto"/>
              <w:jc w:val="center"/>
            </w:pPr>
            <w:r>
              <w:t>2</w:t>
            </w:r>
          </w:p>
        </w:tc>
        <w:tc>
          <w:tcPr>
            <w:tcW w:w="1463" w:type="dxa"/>
            <w:tcBorders>
              <w:bottom w:val="double" w:sz="4" w:space="0" w:color="auto"/>
            </w:tcBorders>
            <w:shd w:val="clear" w:color="auto" w:fill="auto"/>
          </w:tcPr>
          <w:p w14:paraId="7C35E9E4" w14:textId="77777777" w:rsidR="004261FA" w:rsidRPr="00C76398" w:rsidRDefault="00AC3DC6" w:rsidP="00F13FBA">
            <w:pPr>
              <w:spacing w:line="360" w:lineRule="auto"/>
              <w:jc w:val="center"/>
            </w:pPr>
            <w:r>
              <w:t>2</w:t>
            </w:r>
          </w:p>
        </w:tc>
        <w:tc>
          <w:tcPr>
            <w:tcW w:w="1463" w:type="dxa"/>
            <w:tcBorders>
              <w:bottom w:val="double" w:sz="4" w:space="0" w:color="auto"/>
            </w:tcBorders>
            <w:shd w:val="clear" w:color="auto" w:fill="auto"/>
          </w:tcPr>
          <w:p w14:paraId="3B5AB821" w14:textId="77777777" w:rsidR="004261FA" w:rsidRPr="00C76398" w:rsidRDefault="004261FA" w:rsidP="00F13FBA">
            <w:pPr>
              <w:spacing w:line="360" w:lineRule="auto"/>
              <w:jc w:val="center"/>
            </w:pPr>
            <w:r>
              <w:t>2</w:t>
            </w:r>
          </w:p>
        </w:tc>
      </w:tr>
      <w:tr w:rsidR="004261FA" w:rsidRPr="007F312A" w14:paraId="5754D751" w14:textId="77777777" w:rsidTr="00F13FBA">
        <w:tc>
          <w:tcPr>
            <w:tcW w:w="1462" w:type="dxa"/>
            <w:tcBorders>
              <w:top w:val="double" w:sz="4" w:space="0" w:color="auto"/>
            </w:tcBorders>
            <w:shd w:val="clear" w:color="auto" w:fill="auto"/>
          </w:tcPr>
          <w:p w14:paraId="6FF1D808" w14:textId="77777777" w:rsidR="004261FA" w:rsidRPr="00C76398" w:rsidRDefault="004261FA" w:rsidP="00F13FBA">
            <w:pPr>
              <w:spacing w:line="360" w:lineRule="auto"/>
              <w:jc w:val="center"/>
              <w:rPr>
                <w:rFonts w:hAnsi="宋体"/>
                <w:szCs w:val="21"/>
              </w:rPr>
            </w:pPr>
            <w:r w:rsidRPr="00C76398">
              <w:rPr>
                <w:rFonts w:hAnsi="宋体" w:hint="eastAsia"/>
                <w:szCs w:val="21"/>
              </w:rPr>
              <w:t>第</w:t>
            </w:r>
            <w:r w:rsidRPr="00C76398">
              <w:rPr>
                <w:rFonts w:hAnsi="宋体" w:hint="eastAsia"/>
                <w:i/>
                <w:szCs w:val="21"/>
              </w:rPr>
              <w:t>i</w:t>
            </w:r>
            <w:r w:rsidRPr="00C76398">
              <w:rPr>
                <w:rFonts w:hAnsi="宋体" w:hint="eastAsia"/>
                <w:szCs w:val="21"/>
              </w:rPr>
              <w:t>次测量</w:t>
            </w:r>
          </w:p>
        </w:tc>
        <w:tc>
          <w:tcPr>
            <w:tcW w:w="1463" w:type="dxa"/>
            <w:tcBorders>
              <w:top w:val="double" w:sz="4" w:space="0" w:color="auto"/>
            </w:tcBorders>
            <w:shd w:val="clear" w:color="auto" w:fill="auto"/>
          </w:tcPr>
          <w:p w14:paraId="2BF99B13" w14:textId="77777777" w:rsidR="004261FA" w:rsidRPr="00C76398" w:rsidRDefault="004261FA" w:rsidP="00F13FBA">
            <w:pPr>
              <w:spacing w:line="360" w:lineRule="auto"/>
              <w:jc w:val="center"/>
              <w:rPr>
                <w:rFonts w:hAnsi="宋体"/>
                <w:szCs w:val="21"/>
              </w:rPr>
            </w:pPr>
            <w:r w:rsidRPr="00C76398">
              <w:rPr>
                <w:rFonts w:hAnsi="宋体" w:hint="eastAsia"/>
                <w:szCs w:val="21"/>
              </w:rPr>
              <w:t>6</w:t>
            </w:r>
          </w:p>
        </w:tc>
        <w:tc>
          <w:tcPr>
            <w:tcW w:w="1463" w:type="dxa"/>
            <w:tcBorders>
              <w:top w:val="double" w:sz="4" w:space="0" w:color="auto"/>
            </w:tcBorders>
            <w:shd w:val="clear" w:color="auto" w:fill="auto"/>
          </w:tcPr>
          <w:p w14:paraId="21BEFE99" w14:textId="77777777" w:rsidR="004261FA" w:rsidRPr="00C76398" w:rsidRDefault="004261FA" w:rsidP="00F13FBA">
            <w:pPr>
              <w:spacing w:line="360" w:lineRule="auto"/>
              <w:jc w:val="center"/>
              <w:rPr>
                <w:rFonts w:hAnsi="宋体"/>
                <w:szCs w:val="21"/>
              </w:rPr>
            </w:pPr>
            <w:r w:rsidRPr="00C76398">
              <w:rPr>
                <w:rFonts w:hAnsi="宋体" w:hint="eastAsia"/>
                <w:szCs w:val="21"/>
              </w:rPr>
              <w:t>7</w:t>
            </w:r>
          </w:p>
        </w:tc>
        <w:tc>
          <w:tcPr>
            <w:tcW w:w="1463" w:type="dxa"/>
            <w:tcBorders>
              <w:top w:val="double" w:sz="4" w:space="0" w:color="auto"/>
            </w:tcBorders>
            <w:shd w:val="clear" w:color="auto" w:fill="auto"/>
          </w:tcPr>
          <w:p w14:paraId="3739ED21" w14:textId="77777777" w:rsidR="004261FA" w:rsidRPr="00C76398" w:rsidRDefault="004261FA" w:rsidP="00F13FBA">
            <w:pPr>
              <w:spacing w:line="360" w:lineRule="auto"/>
              <w:jc w:val="center"/>
              <w:rPr>
                <w:rFonts w:hAnsi="宋体"/>
                <w:szCs w:val="21"/>
              </w:rPr>
            </w:pPr>
            <w:r w:rsidRPr="00C76398">
              <w:rPr>
                <w:rFonts w:hAnsi="宋体" w:hint="eastAsia"/>
                <w:szCs w:val="21"/>
              </w:rPr>
              <w:t>8</w:t>
            </w:r>
          </w:p>
        </w:tc>
        <w:tc>
          <w:tcPr>
            <w:tcW w:w="1463" w:type="dxa"/>
            <w:tcBorders>
              <w:top w:val="double" w:sz="4" w:space="0" w:color="auto"/>
            </w:tcBorders>
            <w:shd w:val="clear" w:color="auto" w:fill="auto"/>
          </w:tcPr>
          <w:p w14:paraId="444AD1A5" w14:textId="77777777" w:rsidR="004261FA" w:rsidRPr="00C76398" w:rsidRDefault="004261FA" w:rsidP="00F13FBA">
            <w:pPr>
              <w:spacing w:line="360" w:lineRule="auto"/>
              <w:jc w:val="center"/>
              <w:rPr>
                <w:rFonts w:hAnsi="宋体"/>
                <w:szCs w:val="21"/>
              </w:rPr>
            </w:pPr>
            <w:r w:rsidRPr="00C76398">
              <w:rPr>
                <w:rFonts w:hAnsi="宋体" w:hint="eastAsia"/>
                <w:szCs w:val="21"/>
              </w:rPr>
              <w:t>9</w:t>
            </w:r>
          </w:p>
        </w:tc>
        <w:tc>
          <w:tcPr>
            <w:tcW w:w="1463" w:type="dxa"/>
            <w:tcBorders>
              <w:top w:val="double" w:sz="4" w:space="0" w:color="auto"/>
            </w:tcBorders>
            <w:shd w:val="clear" w:color="auto" w:fill="auto"/>
          </w:tcPr>
          <w:p w14:paraId="05598BCC" w14:textId="77777777" w:rsidR="004261FA" w:rsidRPr="00C76398" w:rsidRDefault="004261FA" w:rsidP="00F13FBA">
            <w:pPr>
              <w:spacing w:line="360" w:lineRule="auto"/>
              <w:jc w:val="center"/>
              <w:rPr>
                <w:rFonts w:hAnsi="宋体"/>
                <w:szCs w:val="21"/>
              </w:rPr>
            </w:pPr>
            <w:r w:rsidRPr="00C76398">
              <w:rPr>
                <w:rFonts w:hAnsi="宋体" w:hint="eastAsia"/>
                <w:szCs w:val="21"/>
              </w:rPr>
              <w:t>1</w:t>
            </w:r>
            <w:r w:rsidRPr="00C76398">
              <w:rPr>
                <w:rFonts w:hAnsi="宋体"/>
                <w:szCs w:val="21"/>
              </w:rPr>
              <w:t>0</w:t>
            </w:r>
          </w:p>
        </w:tc>
      </w:tr>
      <w:tr w:rsidR="004261FA" w:rsidRPr="007F312A" w14:paraId="51812DBA" w14:textId="77777777" w:rsidTr="00F13FBA">
        <w:tc>
          <w:tcPr>
            <w:tcW w:w="1462" w:type="dxa"/>
            <w:shd w:val="clear" w:color="auto" w:fill="auto"/>
          </w:tcPr>
          <w:p w14:paraId="6CD51FD5" w14:textId="77777777" w:rsidR="004261FA" w:rsidRPr="00C76398" w:rsidRDefault="004261FA" w:rsidP="00F13FBA">
            <w:pPr>
              <w:spacing w:line="360" w:lineRule="auto"/>
              <w:jc w:val="center"/>
              <w:rPr>
                <w:rFonts w:hAnsi="宋体"/>
                <w:szCs w:val="21"/>
              </w:rPr>
            </w:pPr>
            <w:r>
              <w:rPr>
                <w:rFonts w:hAnsi="宋体" w:hint="eastAsia"/>
                <w:szCs w:val="21"/>
              </w:rPr>
              <w:t>压力</w:t>
            </w:r>
            <w:r w:rsidRPr="00C76398">
              <w:rPr>
                <w:rFonts w:hAnsi="宋体" w:hint="eastAsia"/>
                <w:szCs w:val="21"/>
              </w:rPr>
              <w:t>/</w:t>
            </w:r>
            <w:r>
              <w:rPr>
                <w:rFonts w:hAnsi="宋体"/>
                <w:szCs w:val="21"/>
              </w:rPr>
              <w:t>P</w:t>
            </w:r>
            <w:r>
              <w:rPr>
                <w:rFonts w:hAnsi="宋体" w:hint="eastAsia"/>
                <w:szCs w:val="21"/>
              </w:rPr>
              <w:t>a</w:t>
            </w:r>
          </w:p>
        </w:tc>
        <w:tc>
          <w:tcPr>
            <w:tcW w:w="1463" w:type="dxa"/>
            <w:shd w:val="clear" w:color="auto" w:fill="auto"/>
          </w:tcPr>
          <w:p w14:paraId="47330D50" w14:textId="77777777" w:rsidR="004261FA" w:rsidRPr="00C76398" w:rsidRDefault="00AC3DC6" w:rsidP="00F13FBA">
            <w:pPr>
              <w:spacing w:line="360" w:lineRule="auto"/>
              <w:jc w:val="center"/>
              <w:rPr>
                <w:rFonts w:hAnsi="宋体"/>
                <w:szCs w:val="21"/>
              </w:rPr>
            </w:pPr>
            <w:r>
              <w:t>2</w:t>
            </w:r>
          </w:p>
        </w:tc>
        <w:tc>
          <w:tcPr>
            <w:tcW w:w="1463" w:type="dxa"/>
            <w:shd w:val="clear" w:color="auto" w:fill="auto"/>
          </w:tcPr>
          <w:p w14:paraId="0C92954D" w14:textId="77777777" w:rsidR="004261FA" w:rsidRPr="00C76398" w:rsidRDefault="004261FA" w:rsidP="00F13FBA">
            <w:pPr>
              <w:spacing w:line="360" w:lineRule="auto"/>
              <w:jc w:val="center"/>
            </w:pPr>
            <w:r>
              <w:t>2</w:t>
            </w:r>
          </w:p>
        </w:tc>
        <w:tc>
          <w:tcPr>
            <w:tcW w:w="1463" w:type="dxa"/>
            <w:shd w:val="clear" w:color="auto" w:fill="auto"/>
          </w:tcPr>
          <w:p w14:paraId="6E765947" w14:textId="77777777" w:rsidR="004261FA" w:rsidRPr="00C76398" w:rsidRDefault="004261FA" w:rsidP="00F13FBA">
            <w:pPr>
              <w:spacing w:line="360" w:lineRule="auto"/>
              <w:jc w:val="center"/>
            </w:pPr>
            <w:r>
              <w:t>1</w:t>
            </w:r>
          </w:p>
        </w:tc>
        <w:tc>
          <w:tcPr>
            <w:tcW w:w="1463" w:type="dxa"/>
            <w:shd w:val="clear" w:color="auto" w:fill="auto"/>
          </w:tcPr>
          <w:p w14:paraId="4D4BDC5F" w14:textId="77777777" w:rsidR="004261FA" w:rsidRPr="00C76398" w:rsidRDefault="004261FA" w:rsidP="00F13FBA">
            <w:pPr>
              <w:spacing w:line="360" w:lineRule="auto"/>
              <w:jc w:val="center"/>
            </w:pPr>
            <w:r>
              <w:t>2</w:t>
            </w:r>
          </w:p>
        </w:tc>
        <w:tc>
          <w:tcPr>
            <w:tcW w:w="1463" w:type="dxa"/>
            <w:shd w:val="clear" w:color="auto" w:fill="auto"/>
          </w:tcPr>
          <w:p w14:paraId="725211C9" w14:textId="77777777" w:rsidR="004261FA" w:rsidRPr="00C76398" w:rsidRDefault="004261FA" w:rsidP="00F13FBA">
            <w:pPr>
              <w:spacing w:line="360" w:lineRule="auto"/>
              <w:jc w:val="center"/>
            </w:pPr>
            <w:r>
              <w:t>1</w:t>
            </w:r>
          </w:p>
        </w:tc>
      </w:tr>
    </w:tbl>
    <w:p w14:paraId="63C40D03" w14:textId="77777777" w:rsidR="00911075" w:rsidRPr="00951834" w:rsidRDefault="00911075" w:rsidP="00911075">
      <w:pPr>
        <w:spacing w:line="400" w:lineRule="exact"/>
        <w:ind w:firstLineChars="175" w:firstLine="420"/>
        <w:jc w:val="left"/>
        <w:rPr>
          <w:color w:val="000000"/>
          <w:sz w:val="24"/>
        </w:rPr>
      </w:pPr>
      <w:r w:rsidRPr="004261FA">
        <w:rPr>
          <w:color w:val="000000"/>
          <w:sz w:val="24"/>
        </w:rPr>
        <w:object w:dxaOrig="301" w:dyaOrig="422" w14:anchorId="6DE5C017">
          <v:shape id="对象 49" o:spid="_x0000_i1059" type="#_x0000_t75" style="width:15.9pt;height:22.45pt;mso-position-horizontal-relative:page;mso-position-vertical-relative:page" o:ole="">
            <v:imagedata r:id="rId91" o:title=""/>
          </v:shape>
          <o:OLEObject Type="Embed" ProgID="Equation.3" ShapeID="对象 49" DrawAspect="Content" ObjectID="_1686481302" r:id="rId92"/>
        </w:object>
      </w:r>
      <w:r w:rsidRPr="00951834">
        <w:rPr>
          <w:color w:val="000000"/>
          <w:sz w:val="24"/>
        </w:rPr>
        <w:t>=</w:t>
      </w:r>
      <w:r>
        <w:rPr>
          <w:color w:val="000000"/>
          <w:sz w:val="24"/>
        </w:rPr>
        <w:t xml:space="preserve">1.8 </w:t>
      </w:r>
      <w:r w:rsidRPr="00951834">
        <w:rPr>
          <w:color w:val="000000"/>
          <w:sz w:val="24"/>
        </w:rPr>
        <w:t>Pa</w:t>
      </w:r>
      <w:r w:rsidRPr="00951834">
        <w:rPr>
          <w:color w:val="000000"/>
          <w:sz w:val="24"/>
        </w:rPr>
        <w:t>，</w:t>
      </w:r>
      <w:r w:rsidRPr="00951834">
        <w:rPr>
          <w:color w:val="000000"/>
          <w:sz w:val="24"/>
        </w:rPr>
        <w:t>s=</w:t>
      </w:r>
      <w:r>
        <w:rPr>
          <w:color w:val="000000"/>
          <w:sz w:val="24"/>
        </w:rPr>
        <w:t>0.421</w:t>
      </w:r>
      <w:r w:rsidRPr="00951834">
        <w:rPr>
          <w:color w:val="000000"/>
          <w:sz w:val="24"/>
        </w:rPr>
        <w:t>Pa</w:t>
      </w:r>
    </w:p>
    <w:p w14:paraId="73342120" w14:textId="5ACEC535" w:rsidR="00154B65" w:rsidRPr="00911075" w:rsidRDefault="00911075" w:rsidP="00911075">
      <w:pPr>
        <w:spacing w:line="400" w:lineRule="exact"/>
        <w:ind w:firstLineChars="175" w:firstLine="420"/>
        <w:jc w:val="left"/>
        <w:rPr>
          <w:color w:val="000000"/>
          <w:sz w:val="24"/>
        </w:rPr>
      </w:pPr>
      <w:r>
        <w:rPr>
          <w:rFonts w:hint="eastAsia"/>
          <w:color w:val="000000"/>
          <w:sz w:val="24"/>
        </w:rPr>
        <w:t>所以</w:t>
      </w:r>
      <w:r w:rsidR="00154B65">
        <w:rPr>
          <w:sz w:val="24"/>
        </w:rPr>
        <w:t>零位漂移引入的不确定度为</w:t>
      </w:r>
      <w:r w:rsidR="00154B65">
        <w:rPr>
          <w:rFonts w:hint="eastAsia"/>
          <w:sz w:val="24"/>
        </w:rPr>
        <w:t>：</w:t>
      </w:r>
    </w:p>
    <w:p w14:paraId="31E7BE30" w14:textId="77777777" w:rsidR="00154B65" w:rsidRDefault="00EA1D15" w:rsidP="00154B65">
      <w:pPr>
        <w:wordWrap w:val="0"/>
        <w:spacing w:line="400" w:lineRule="atLeast"/>
        <w:jc w:val="right"/>
        <w:rPr>
          <w:sz w:val="24"/>
          <w:szCs w:val="24"/>
        </w:rPr>
      </w:pPr>
      <w:r w:rsidRPr="00EA1D15">
        <w:rPr>
          <w:position w:val="-10"/>
        </w:rPr>
        <w:object w:dxaOrig="260" w:dyaOrig="360" w14:anchorId="22073110">
          <v:shape id="_x0000_i1060" type="#_x0000_t75" style="width:13.1pt;height:18.7pt" o:ole="">
            <v:imagedata r:id="rId93" o:title=""/>
          </v:shape>
          <o:OLEObject Type="Embed" ProgID="Equation.3" ShapeID="_x0000_i1060" DrawAspect="Content" ObjectID="_1686481303" r:id="rId94"/>
        </w:object>
      </w:r>
      <w:r w:rsidR="00154B65">
        <w:t>==</w:t>
      </w:r>
      <w:r w:rsidR="0069464A" w:rsidRPr="008A7D18">
        <w:rPr>
          <w:position w:val="-30"/>
          <w:sz w:val="24"/>
          <w:szCs w:val="24"/>
        </w:rPr>
        <w:object w:dxaOrig="440" w:dyaOrig="700" w14:anchorId="08F1EC49">
          <v:shape id="_x0000_i1061" type="#_x0000_t75" style="width:21.5pt;height:35.55pt" o:ole="">
            <v:imagedata r:id="rId95" o:title=""/>
          </v:shape>
          <o:OLEObject Type="Embed" ProgID="Equation.3" ShapeID="_x0000_i1061" DrawAspect="Content" ObjectID="_1686481304" r:id="rId96"/>
        </w:object>
      </w:r>
      <w:r w:rsidR="00154B65">
        <w:rPr>
          <w:sz w:val="24"/>
          <w:szCs w:val="24"/>
        </w:rPr>
        <w:t>=</w:t>
      </w:r>
      <w:r w:rsidR="00BD6ADD" w:rsidRPr="0069464A">
        <w:rPr>
          <w:position w:val="-30"/>
          <w:sz w:val="24"/>
          <w:szCs w:val="24"/>
        </w:rPr>
        <w:object w:dxaOrig="1660" w:dyaOrig="700" w14:anchorId="44026C35">
          <v:shape id="_x0000_i1062" type="#_x0000_t75" style="width:84.15pt;height:35.55pt" o:ole="">
            <v:imagedata r:id="rId97" o:title=""/>
          </v:shape>
          <o:OLEObject Type="Embed" ProgID="Equation.3" ShapeID="_x0000_i1062" DrawAspect="Content" ObjectID="_1686481305" r:id="rId98"/>
        </w:object>
      </w:r>
      <w:r w:rsidR="00154B65" w:rsidRPr="002F2A52">
        <w:rPr>
          <w:sz w:val="24"/>
          <w:szCs w:val="24"/>
        </w:rPr>
        <w:t>Pa</w:t>
      </w:r>
      <w:r w:rsidR="00154B65">
        <w:rPr>
          <w:sz w:val="24"/>
          <w:szCs w:val="24"/>
        </w:rPr>
        <w:t xml:space="preserve">               </w:t>
      </w:r>
      <w:r w:rsidR="00154B65" w:rsidRPr="005D3048">
        <w:rPr>
          <w:rFonts w:ascii="宋体" w:hAnsi="宋体" w:hint="eastAsia"/>
          <w:sz w:val="24"/>
          <w:szCs w:val="24"/>
        </w:rPr>
        <w:t>（</w:t>
      </w:r>
      <w:r w:rsidR="00154B65">
        <w:rPr>
          <w:rFonts w:ascii="宋体" w:hAnsi="宋体"/>
          <w:sz w:val="24"/>
          <w:szCs w:val="24"/>
        </w:rPr>
        <w:t>C</w:t>
      </w:r>
      <w:r w:rsidR="00154B65" w:rsidRPr="005D3048">
        <w:rPr>
          <w:rFonts w:ascii="宋体" w:hAnsi="宋体" w:hint="eastAsia"/>
          <w:sz w:val="24"/>
          <w:szCs w:val="24"/>
        </w:rPr>
        <w:t>.</w:t>
      </w:r>
      <w:r w:rsidR="00154B65">
        <w:rPr>
          <w:rFonts w:ascii="宋体" w:hAnsi="宋体"/>
          <w:sz w:val="24"/>
          <w:szCs w:val="24"/>
        </w:rPr>
        <w:t>4</w:t>
      </w:r>
      <w:r w:rsidR="00154B65" w:rsidRPr="005D3048">
        <w:rPr>
          <w:rFonts w:ascii="宋体" w:hAnsi="宋体" w:hint="eastAsia"/>
          <w:sz w:val="24"/>
          <w:szCs w:val="24"/>
        </w:rPr>
        <w:t>）</w:t>
      </w:r>
    </w:p>
    <w:p w14:paraId="22781121" w14:textId="1243FD9C" w:rsidR="00154B65" w:rsidRPr="005D3048" w:rsidRDefault="00154B65" w:rsidP="00154B65">
      <w:pPr>
        <w:spacing w:line="400" w:lineRule="exact"/>
        <w:jc w:val="left"/>
        <w:rPr>
          <w:rFonts w:ascii="黑体" w:eastAsia="黑体" w:hAnsi="黑体"/>
          <w:sz w:val="24"/>
          <w:szCs w:val="24"/>
        </w:rPr>
      </w:pPr>
      <w:r>
        <w:rPr>
          <w:rFonts w:ascii="黑体" w:eastAsia="黑体" w:hAnsi="黑体"/>
          <w:sz w:val="24"/>
          <w:szCs w:val="24"/>
        </w:rPr>
        <w:t>C</w:t>
      </w:r>
      <w:r>
        <w:rPr>
          <w:rFonts w:ascii="黑体" w:eastAsia="黑体" w:hAnsi="黑体" w:hint="eastAsia"/>
          <w:sz w:val="24"/>
          <w:szCs w:val="24"/>
        </w:rPr>
        <w:t xml:space="preserve">.4.3  </w:t>
      </w:r>
      <w:r w:rsidRPr="005D3048">
        <w:rPr>
          <w:rFonts w:ascii="黑体" w:eastAsia="黑体" w:hAnsi="黑体" w:hint="eastAsia"/>
          <w:sz w:val="24"/>
          <w:szCs w:val="24"/>
        </w:rPr>
        <w:t>仪器</w:t>
      </w:r>
      <w:r w:rsidRPr="005D3048">
        <w:rPr>
          <w:rFonts w:ascii="黑体" w:eastAsia="黑体" w:hAnsi="黑体"/>
          <w:sz w:val="24"/>
          <w:szCs w:val="24"/>
        </w:rPr>
        <w:t>分辨力引入的相对不确定</w:t>
      </w:r>
      <w:r w:rsidRPr="005D3048">
        <w:rPr>
          <w:rFonts w:ascii="黑体" w:eastAsia="黑体" w:hAnsi="黑体"/>
          <w:b/>
          <w:i/>
          <w:sz w:val="24"/>
          <w:szCs w:val="24"/>
        </w:rPr>
        <w:t>u</w:t>
      </w:r>
      <w:r w:rsidR="00EA1D15">
        <w:rPr>
          <w:rFonts w:ascii="黑体" w:eastAsia="黑体" w:hAnsi="黑体"/>
          <w:b/>
          <w:i/>
          <w:sz w:val="24"/>
          <w:szCs w:val="24"/>
          <w:vertAlign w:val="subscript"/>
        </w:rPr>
        <w:t>3</w:t>
      </w:r>
      <w:r w:rsidRPr="005D3048">
        <w:rPr>
          <w:rFonts w:ascii="黑体" w:eastAsia="黑体" w:hAnsi="黑体" w:hint="eastAsia"/>
          <w:sz w:val="24"/>
          <w:szCs w:val="24"/>
        </w:rPr>
        <w:t>评定。</w:t>
      </w:r>
    </w:p>
    <w:p w14:paraId="7335E2B8" w14:textId="77777777" w:rsidR="00154B65" w:rsidRDefault="00154B65" w:rsidP="00154B65">
      <w:pPr>
        <w:pStyle w:val="affff0"/>
        <w:spacing w:line="400" w:lineRule="exact"/>
        <w:ind w:firstLine="480"/>
        <w:rPr>
          <w:sz w:val="24"/>
          <w:szCs w:val="24"/>
        </w:rPr>
      </w:pPr>
      <w:r>
        <w:rPr>
          <w:rFonts w:hint="eastAsia"/>
          <w:sz w:val="24"/>
          <w:szCs w:val="24"/>
        </w:rPr>
        <w:t>仪器</w:t>
      </w:r>
      <w:r w:rsidRPr="001E2364">
        <w:rPr>
          <w:rFonts w:hint="eastAsia"/>
          <w:sz w:val="24"/>
          <w:szCs w:val="24"/>
        </w:rPr>
        <w:t>分辨力为</w:t>
      </w:r>
      <w:r>
        <w:rPr>
          <w:sz w:val="24"/>
          <w:szCs w:val="24"/>
        </w:rPr>
        <w:t>1.0Pa</w:t>
      </w:r>
      <w:r w:rsidRPr="001E2364">
        <w:rPr>
          <w:rFonts w:hint="eastAsia"/>
          <w:sz w:val="24"/>
          <w:szCs w:val="24"/>
        </w:rPr>
        <w:t>，服从均匀分布，区间半宽度为</w:t>
      </w:r>
      <w:r>
        <w:rPr>
          <w:rFonts w:hint="eastAsia"/>
          <w:sz w:val="24"/>
          <w:szCs w:val="24"/>
        </w:rPr>
        <w:t>a=0.</w:t>
      </w:r>
      <w:r>
        <w:rPr>
          <w:sz w:val="24"/>
          <w:szCs w:val="24"/>
        </w:rPr>
        <w:t>5Pa</w:t>
      </w:r>
      <w:r>
        <w:rPr>
          <w:rFonts w:hint="eastAsia"/>
          <w:sz w:val="24"/>
          <w:szCs w:val="24"/>
        </w:rPr>
        <w:t>。</w:t>
      </w:r>
    </w:p>
    <w:p w14:paraId="7547B4D6" w14:textId="77777777" w:rsidR="00154B65" w:rsidRDefault="00154B65" w:rsidP="00154B65">
      <w:pPr>
        <w:pStyle w:val="affff0"/>
        <w:wordWrap w:val="0"/>
        <w:ind w:firstLineChars="1300" w:firstLine="3120"/>
        <w:jc w:val="right"/>
      </w:pPr>
      <w:r w:rsidRPr="001E2364">
        <w:rPr>
          <w:position w:val="-30"/>
          <w:sz w:val="24"/>
          <w:szCs w:val="24"/>
        </w:rPr>
        <w:object w:dxaOrig="2100" w:dyaOrig="700" w14:anchorId="2BFE163B">
          <v:shape id="_x0000_i1063" type="#_x0000_t75" style="width:107.5pt;height:35.55pt" o:ole="">
            <v:imagedata r:id="rId99" o:title=""/>
          </v:shape>
          <o:OLEObject Type="Embed" ProgID="Equation.3" ShapeID="_x0000_i1063" DrawAspect="Content" ObjectID="_1686481306" r:id="rId100"/>
        </w:object>
      </w:r>
      <w:r w:rsidRPr="00966E4E">
        <w:rPr>
          <w:rFonts w:ascii="Times New Roman"/>
          <w:kern w:val="2"/>
          <w:sz w:val="24"/>
          <w:szCs w:val="24"/>
        </w:rPr>
        <w:t>Pa</w:t>
      </w:r>
      <w:r>
        <w:t xml:space="preserve">                  </w:t>
      </w:r>
      <w:r w:rsidRPr="005D3048">
        <w:rPr>
          <w:rFonts w:hAnsi="宋体" w:hint="eastAsia"/>
          <w:sz w:val="24"/>
          <w:szCs w:val="24"/>
        </w:rPr>
        <w:t>（</w:t>
      </w:r>
      <w:r>
        <w:rPr>
          <w:rFonts w:hAnsi="宋体"/>
          <w:sz w:val="24"/>
          <w:szCs w:val="24"/>
        </w:rPr>
        <w:t>C</w:t>
      </w:r>
      <w:r w:rsidRPr="005D3048">
        <w:rPr>
          <w:rFonts w:hAnsi="宋体" w:hint="eastAsia"/>
          <w:sz w:val="24"/>
          <w:szCs w:val="24"/>
        </w:rPr>
        <w:t>.</w:t>
      </w:r>
      <w:r>
        <w:rPr>
          <w:rFonts w:hAnsi="宋体"/>
          <w:sz w:val="24"/>
          <w:szCs w:val="24"/>
        </w:rPr>
        <w:t>5</w:t>
      </w:r>
      <w:r w:rsidRPr="005D3048">
        <w:rPr>
          <w:rFonts w:hAnsi="宋体" w:hint="eastAsia"/>
          <w:sz w:val="24"/>
          <w:szCs w:val="24"/>
        </w:rPr>
        <w:t>）</w:t>
      </w:r>
    </w:p>
    <w:p w14:paraId="5AF169A8" w14:textId="1113DFD6" w:rsidR="00154B65" w:rsidRPr="006D4ABA" w:rsidRDefault="00154B65" w:rsidP="00154B65">
      <w:pPr>
        <w:spacing w:line="400" w:lineRule="exact"/>
        <w:jc w:val="left"/>
        <w:rPr>
          <w:rFonts w:ascii="黑体" w:eastAsia="黑体" w:hAnsi="黑体"/>
          <w:sz w:val="24"/>
          <w:szCs w:val="24"/>
        </w:rPr>
      </w:pPr>
      <w:r>
        <w:rPr>
          <w:rFonts w:ascii="黑体" w:eastAsia="黑体" w:hAnsi="黑体"/>
          <w:sz w:val="24"/>
          <w:szCs w:val="24"/>
        </w:rPr>
        <w:t>C</w:t>
      </w:r>
      <w:r>
        <w:rPr>
          <w:rFonts w:ascii="黑体" w:eastAsia="黑体" w:hAnsi="黑体" w:hint="eastAsia"/>
          <w:sz w:val="24"/>
          <w:szCs w:val="24"/>
        </w:rPr>
        <w:t>.5</w:t>
      </w:r>
      <w:r>
        <w:rPr>
          <w:rFonts w:ascii="黑体" w:eastAsia="黑体" w:hAnsi="黑体"/>
          <w:sz w:val="24"/>
          <w:szCs w:val="24"/>
        </w:rPr>
        <w:t xml:space="preserve">  </w:t>
      </w:r>
      <w:r w:rsidRPr="006D4ABA">
        <w:rPr>
          <w:rFonts w:ascii="黑体" w:eastAsia="黑体" w:hAnsi="黑体" w:hint="eastAsia"/>
          <w:sz w:val="24"/>
          <w:szCs w:val="24"/>
        </w:rPr>
        <w:t>合成标准不确定度</w:t>
      </w:r>
      <w:r w:rsidRPr="00DD5A32">
        <w:rPr>
          <w:rFonts w:ascii="宋体" w:hAnsi="宋体"/>
          <w:b/>
          <w:i/>
          <w:sz w:val="24"/>
          <w:szCs w:val="24"/>
        </w:rPr>
        <w:t>u</w:t>
      </w:r>
    </w:p>
    <w:p w14:paraId="7A6F2BDE" w14:textId="77777777" w:rsidR="00154B65" w:rsidRPr="00E10D4F" w:rsidRDefault="00154B65" w:rsidP="00154B65">
      <w:pPr>
        <w:pStyle w:val="affff0"/>
        <w:spacing w:line="400" w:lineRule="exact"/>
        <w:ind w:firstLineChars="175"/>
        <w:rPr>
          <w:sz w:val="24"/>
          <w:szCs w:val="24"/>
        </w:rPr>
      </w:pPr>
      <w:r w:rsidRPr="00E10D4F">
        <w:rPr>
          <w:rFonts w:hint="eastAsia"/>
          <w:sz w:val="24"/>
          <w:szCs w:val="24"/>
        </w:rPr>
        <w:t>各</w:t>
      </w:r>
      <w:r>
        <w:rPr>
          <w:rFonts w:hint="eastAsia"/>
          <w:sz w:val="24"/>
          <w:szCs w:val="24"/>
        </w:rPr>
        <w:t>输入</w:t>
      </w:r>
      <w:r>
        <w:rPr>
          <w:sz w:val="24"/>
          <w:szCs w:val="24"/>
        </w:rPr>
        <w:t>量之间相互独立，互不相关，因此：</w:t>
      </w:r>
    </w:p>
    <w:p w14:paraId="15F2DBB0" w14:textId="4F427C32" w:rsidR="00154B65" w:rsidRPr="00F0661C" w:rsidRDefault="00EA1D15" w:rsidP="00154B65">
      <w:pPr>
        <w:wordWrap w:val="0"/>
        <w:spacing w:line="360" w:lineRule="auto"/>
        <w:ind w:firstLineChars="150" w:firstLine="360"/>
        <w:jc w:val="right"/>
        <w:rPr>
          <w:rFonts w:ascii="宋体" w:hAnsi="宋体"/>
          <w:sz w:val="24"/>
          <w:szCs w:val="24"/>
        </w:rPr>
      </w:pPr>
      <w:r w:rsidRPr="00EA1D15">
        <w:rPr>
          <w:rFonts w:ascii="宋体" w:hAnsi="宋体"/>
          <w:position w:val="-12"/>
          <w:sz w:val="24"/>
          <w:szCs w:val="24"/>
        </w:rPr>
        <w:object w:dxaOrig="2400" w:dyaOrig="480" w14:anchorId="4DA79B44">
          <v:shape id="_x0000_i1064" type="#_x0000_t75" style="width:118.8pt;height:24.3pt" o:ole="">
            <v:imagedata r:id="rId101" o:title=""/>
          </v:shape>
          <o:OLEObject Type="Embed" ProgID="Equation.3" ShapeID="_x0000_i1064" DrawAspect="Content" ObjectID="_1686481307" r:id="rId102"/>
        </w:object>
      </w:r>
      <w:r w:rsidR="00154B65" w:rsidRPr="008F1ABC">
        <w:rPr>
          <w:rFonts w:ascii="宋体" w:hAnsi="宋体" w:hint="eastAsia"/>
          <w:sz w:val="24"/>
          <w:szCs w:val="24"/>
        </w:rPr>
        <w:t>=</w:t>
      </w:r>
      <w:r w:rsidR="00154B65">
        <w:rPr>
          <w:rFonts w:ascii="宋体" w:hAnsi="宋体"/>
          <w:sz w:val="24"/>
          <w:szCs w:val="24"/>
        </w:rPr>
        <w:t>0.</w:t>
      </w:r>
      <w:r w:rsidR="00BD6ADD">
        <w:rPr>
          <w:rFonts w:ascii="宋体" w:hAnsi="宋体"/>
          <w:sz w:val="24"/>
          <w:szCs w:val="24"/>
        </w:rPr>
        <w:t>43</w:t>
      </w:r>
      <w:r w:rsidR="00154B65" w:rsidRPr="00966E4E">
        <w:rPr>
          <w:sz w:val="24"/>
          <w:szCs w:val="24"/>
        </w:rPr>
        <w:t xml:space="preserve">Pa </w:t>
      </w:r>
      <w:r w:rsidR="00154B65">
        <w:rPr>
          <w:rFonts w:ascii="宋体" w:hAnsi="宋体"/>
          <w:sz w:val="24"/>
          <w:szCs w:val="24"/>
        </w:rPr>
        <w:t xml:space="preserve">      </w:t>
      </w:r>
      <w:r>
        <w:rPr>
          <w:rFonts w:ascii="宋体" w:hAnsi="宋体"/>
          <w:sz w:val="24"/>
          <w:szCs w:val="24"/>
        </w:rPr>
        <w:t xml:space="preserve">    </w:t>
      </w:r>
      <w:r w:rsidR="00154B65">
        <w:rPr>
          <w:rFonts w:ascii="宋体" w:hAnsi="宋体"/>
          <w:sz w:val="24"/>
          <w:szCs w:val="24"/>
        </w:rPr>
        <w:t xml:space="preserve">    </w:t>
      </w:r>
      <w:r w:rsidR="00154B65" w:rsidRPr="005D3048">
        <w:rPr>
          <w:rFonts w:ascii="宋体" w:hAnsi="宋体" w:hint="eastAsia"/>
          <w:sz w:val="24"/>
          <w:szCs w:val="24"/>
        </w:rPr>
        <w:t>（</w:t>
      </w:r>
      <w:r w:rsidR="00154B65">
        <w:rPr>
          <w:rFonts w:ascii="宋体" w:hAnsi="宋体"/>
          <w:sz w:val="24"/>
          <w:szCs w:val="24"/>
        </w:rPr>
        <w:t>C</w:t>
      </w:r>
      <w:r w:rsidR="00154B65" w:rsidRPr="005D3048">
        <w:rPr>
          <w:rFonts w:ascii="宋体" w:hAnsi="宋体" w:hint="eastAsia"/>
          <w:sz w:val="24"/>
          <w:szCs w:val="24"/>
        </w:rPr>
        <w:t>.</w:t>
      </w:r>
      <w:r w:rsidR="00154B65">
        <w:rPr>
          <w:rFonts w:ascii="宋体" w:hAnsi="宋体"/>
          <w:sz w:val="24"/>
          <w:szCs w:val="24"/>
        </w:rPr>
        <w:t>6</w:t>
      </w:r>
      <w:r w:rsidR="00154B65" w:rsidRPr="005D3048">
        <w:rPr>
          <w:rFonts w:ascii="宋体" w:hAnsi="宋体" w:hint="eastAsia"/>
          <w:sz w:val="24"/>
          <w:szCs w:val="24"/>
        </w:rPr>
        <w:t>）</w:t>
      </w:r>
    </w:p>
    <w:p w14:paraId="20E2A21E" w14:textId="77777777" w:rsidR="00154B65" w:rsidRPr="006D4ABA" w:rsidRDefault="00154B65" w:rsidP="00154B65">
      <w:pPr>
        <w:spacing w:line="400" w:lineRule="exact"/>
        <w:jc w:val="left"/>
        <w:rPr>
          <w:rFonts w:ascii="黑体" w:eastAsia="黑体" w:hAnsi="黑体"/>
          <w:sz w:val="24"/>
          <w:szCs w:val="24"/>
        </w:rPr>
      </w:pPr>
      <w:r>
        <w:rPr>
          <w:rFonts w:ascii="黑体" w:eastAsia="黑体" w:hAnsi="黑体"/>
          <w:sz w:val="24"/>
          <w:szCs w:val="24"/>
        </w:rPr>
        <w:t>C</w:t>
      </w:r>
      <w:r>
        <w:rPr>
          <w:rFonts w:ascii="黑体" w:eastAsia="黑体" w:hAnsi="黑体" w:hint="eastAsia"/>
          <w:sz w:val="24"/>
          <w:szCs w:val="24"/>
        </w:rPr>
        <w:t xml:space="preserve">.6  </w:t>
      </w:r>
      <w:r w:rsidRPr="006D4ABA">
        <w:rPr>
          <w:rFonts w:ascii="黑体" w:eastAsia="黑体" w:hAnsi="黑体" w:hint="eastAsia"/>
          <w:sz w:val="24"/>
          <w:szCs w:val="24"/>
        </w:rPr>
        <w:t>扩展不确定度</w:t>
      </w:r>
    </w:p>
    <w:p w14:paraId="31720EB3" w14:textId="77777777" w:rsidR="00154B65" w:rsidRPr="00903BEB" w:rsidRDefault="00154B65" w:rsidP="00154B65">
      <w:pPr>
        <w:spacing w:line="360" w:lineRule="auto"/>
        <w:ind w:firstLineChars="200" w:firstLine="480"/>
        <w:jc w:val="left"/>
        <w:rPr>
          <w:rFonts w:ascii="宋体" w:hAnsi="宋体"/>
          <w:sz w:val="24"/>
          <w:szCs w:val="24"/>
        </w:rPr>
      </w:pPr>
      <w:r>
        <w:rPr>
          <w:rFonts w:ascii="宋体" w:hAnsi="宋体" w:hint="eastAsia"/>
          <w:sz w:val="24"/>
          <w:szCs w:val="24"/>
        </w:rPr>
        <w:t>取</w:t>
      </w:r>
      <w:r>
        <w:rPr>
          <w:rFonts w:ascii="宋体" w:hAnsi="宋体"/>
          <w:sz w:val="24"/>
          <w:szCs w:val="24"/>
        </w:rPr>
        <w:t>扩展因子</w:t>
      </w:r>
      <w:r w:rsidRPr="008F1ABC">
        <w:rPr>
          <w:rFonts w:ascii="宋体" w:hAnsi="宋体" w:hint="eastAsia"/>
          <w:i/>
          <w:sz w:val="24"/>
          <w:szCs w:val="24"/>
        </w:rPr>
        <w:t>k</w:t>
      </w:r>
      <w:r w:rsidRPr="008F1ABC">
        <w:rPr>
          <w:rFonts w:ascii="宋体" w:hAnsi="宋体" w:hint="eastAsia"/>
          <w:sz w:val="24"/>
          <w:szCs w:val="24"/>
        </w:rPr>
        <w:t>=2</w:t>
      </w:r>
      <w:r>
        <w:rPr>
          <w:rFonts w:ascii="宋体" w:hAnsi="宋体" w:hint="eastAsia"/>
          <w:sz w:val="24"/>
          <w:szCs w:val="24"/>
        </w:rPr>
        <w:t>，</w:t>
      </w:r>
      <w:r>
        <w:rPr>
          <w:rFonts w:ascii="宋体" w:hAnsi="宋体"/>
          <w:sz w:val="24"/>
          <w:szCs w:val="24"/>
        </w:rPr>
        <w:t>故：</w:t>
      </w:r>
    </w:p>
    <w:p w14:paraId="7FAAAC89" w14:textId="7CD2E705" w:rsidR="00154B65" w:rsidRDefault="00154B65" w:rsidP="00154B65">
      <w:pPr>
        <w:spacing w:line="360" w:lineRule="auto"/>
        <w:jc w:val="right"/>
        <w:rPr>
          <w:rFonts w:ascii="宋体" w:hAnsi="宋体"/>
          <w:sz w:val="24"/>
          <w:szCs w:val="24"/>
        </w:rPr>
      </w:pPr>
      <w:r w:rsidRPr="00951834">
        <w:rPr>
          <w:i/>
          <w:color w:val="000000"/>
          <w:szCs w:val="21"/>
        </w:rPr>
        <w:t>U</w:t>
      </w:r>
      <w:r w:rsidRPr="00951834">
        <w:rPr>
          <w:color w:val="000000"/>
          <w:szCs w:val="21"/>
        </w:rPr>
        <w:t>=</w:t>
      </w:r>
      <w:r w:rsidR="00BD6ADD" w:rsidRPr="00BD6ADD">
        <w:rPr>
          <w:color w:val="000000"/>
          <w:position w:val="-4"/>
          <w:szCs w:val="21"/>
        </w:rPr>
        <w:object w:dxaOrig="320" w:dyaOrig="260" w14:anchorId="31FC64A2">
          <v:shape id="_x0000_i1065" type="#_x0000_t75" style="width:15.9pt;height:13.1pt" o:ole="">
            <v:imagedata r:id="rId103" o:title=""/>
          </v:shape>
          <o:OLEObject Type="Embed" ProgID="Equation.3" ShapeID="_x0000_i1065" DrawAspect="Content" ObjectID="_1686481308" r:id="rId104"/>
        </w:object>
      </w:r>
      <w:r w:rsidRPr="00951834">
        <w:rPr>
          <w:color w:val="000000"/>
          <w:szCs w:val="21"/>
        </w:rPr>
        <w:t>=</w:t>
      </w:r>
      <w:r w:rsidR="00BD6ADD" w:rsidRPr="00BD6ADD">
        <w:rPr>
          <w:sz w:val="24"/>
          <w:szCs w:val="24"/>
        </w:rPr>
        <w:t>0.86Pa</w:t>
      </w:r>
      <w:r w:rsidRPr="00BD6ADD">
        <w:rPr>
          <w:rFonts w:hint="eastAsia"/>
          <w:sz w:val="24"/>
          <w:szCs w:val="24"/>
        </w:rPr>
        <w:t xml:space="preserve"> </w:t>
      </w:r>
      <w:r>
        <w:rPr>
          <w:rFonts w:hint="eastAsia"/>
          <w:color w:val="000000"/>
          <w:sz w:val="24"/>
        </w:rPr>
        <w:t xml:space="preserve"> </w:t>
      </w:r>
      <w:r>
        <w:rPr>
          <w:color w:val="000000"/>
          <w:sz w:val="24"/>
        </w:rPr>
        <w:t xml:space="preserve">   </w:t>
      </w:r>
      <w:r>
        <w:rPr>
          <w:rFonts w:ascii="宋体" w:hAnsi="宋体" w:hint="eastAsia"/>
          <w:sz w:val="24"/>
          <w:szCs w:val="24"/>
        </w:rPr>
        <w:t xml:space="preserve">  </w:t>
      </w:r>
      <w:r>
        <w:rPr>
          <w:rFonts w:ascii="宋体" w:hAnsi="宋体"/>
          <w:sz w:val="24"/>
          <w:szCs w:val="24"/>
        </w:rPr>
        <w:t xml:space="preserve">             </w:t>
      </w:r>
      <w:r w:rsidRPr="005D3048">
        <w:rPr>
          <w:rFonts w:ascii="宋体" w:hAnsi="宋体" w:hint="eastAsia"/>
          <w:sz w:val="24"/>
          <w:szCs w:val="24"/>
        </w:rPr>
        <w:t>（</w:t>
      </w:r>
      <w:r>
        <w:rPr>
          <w:rFonts w:ascii="宋体" w:hAnsi="宋体"/>
          <w:sz w:val="24"/>
          <w:szCs w:val="24"/>
        </w:rPr>
        <w:t>C</w:t>
      </w:r>
      <w:r w:rsidRPr="005D3048">
        <w:rPr>
          <w:rFonts w:ascii="宋体" w:hAnsi="宋体" w:hint="eastAsia"/>
          <w:sz w:val="24"/>
          <w:szCs w:val="24"/>
        </w:rPr>
        <w:t>.</w:t>
      </w:r>
      <w:r>
        <w:rPr>
          <w:rFonts w:ascii="宋体" w:hAnsi="宋体"/>
          <w:sz w:val="24"/>
          <w:szCs w:val="24"/>
        </w:rPr>
        <w:t>7</w:t>
      </w:r>
      <w:r w:rsidRPr="005D3048">
        <w:rPr>
          <w:rFonts w:ascii="宋体" w:hAnsi="宋体" w:hint="eastAsia"/>
          <w:sz w:val="24"/>
          <w:szCs w:val="24"/>
        </w:rPr>
        <w:t>）</w:t>
      </w:r>
    </w:p>
    <w:p w14:paraId="51A9F6DC" w14:textId="77777777" w:rsidR="00154B65" w:rsidRDefault="00154B65" w:rsidP="00154B65">
      <w:pPr>
        <w:spacing w:line="360" w:lineRule="auto"/>
        <w:jc w:val="left"/>
        <w:rPr>
          <w:rFonts w:ascii="宋体" w:hAnsi="宋体"/>
          <w:sz w:val="24"/>
          <w:szCs w:val="24"/>
        </w:rPr>
      </w:pPr>
    </w:p>
    <w:p w14:paraId="00702FC4" w14:textId="77777777" w:rsidR="00154B65" w:rsidRDefault="00154B65" w:rsidP="00154B65">
      <w:pPr>
        <w:spacing w:line="360" w:lineRule="auto"/>
        <w:jc w:val="left"/>
        <w:rPr>
          <w:rFonts w:ascii="宋体" w:hAnsi="宋体"/>
          <w:sz w:val="24"/>
          <w:szCs w:val="24"/>
        </w:rPr>
      </w:pPr>
    </w:p>
    <w:p w14:paraId="6AE51D82" w14:textId="77777777" w:rsidR="00154B65" w:rsidRDefault="00154B65" w:rsidP="00154B65">
      <w:pPr>
        <w:spacing w:line="360" w:lineRule="auto"/>
        <w:jc w:val="left"/>
        <w:rPr>
          <w:rFonts w:ascii="宋体" w:hAnsi="宋体"/>
          <w:sz w:val="24"/>
          <w:szCs w:val="24"/>
        </w:rPr>
      </w:pPr>
    </w:p>
    <w:p w14:paraId="72AA03FA" w14:textId="77777777" w:rsidR="00154B65" w:rsidRDefault="00154B65" w:rsidP="00154B65">
      <w:pPr>
        <w:spacing w:line="360" w:lineRule="auto"/>
        <w:jc w:val="left"/>
        <w:rPr>
          <w:rFonts w:ascii="宋体" w:hAnsi="宋体"/>
          <w:sz w:val="24"/>
          <w:szCs w:val="24"/>
        </w:rPr>
      </w:pPr>
    </w:p>
    <w:p w14:paraId="7F678E05" w14:textId="77777777" w:rsidR="00154B65" w:rsidRDefault="00154B65" w:rsidP="00154B65">
      <w:pPr>
        <w:spacing w:line="360" w:lineRule="auto"/>
        <w:jc w:val="left"/>
        <w:rPr>
          <w:rFonts w:ascii="宋体" w:hAnsi="宋体"/>
          <w:sz w:val="24"/>
          <w:szCs w:val="24"/>
        </w:rPr>
      </w:pPr>
    </w:p>
    <w:p w14:paraId="42C04DED" w14:textId="77777777" w:rsidR="00154B65" w:rsidRDefault="00154B65" w:rsidP="00154B65">
      <w:pPr>
        <w:spacing w:line="360" w:lineRule="auto"/>
        <w:jc w:val="left"/>
        <w:rPr>
          <w:rFonts w:ascii="宋体" w:hAnsi="宋体"/>
          <w:sz w:val="24"/>
          <w:szCs w:val="24"/>
        </w:rPr>
      </w:pPr>
    </w:p>
    <w:p w14:paraId="667A5D87" w14:textId="77777777" w:rsidR="00154B65" w:rsidRDefault="00154B65" w:rsidP="00154B65">
      <w:pPr>
        <w:spacing w:line="360" w:lineRule="auto"/>
        <w:jc w:val="left"/>
        <w:rPr>
          <w:rFonts w:ascii="宋体" w:hAnsi="宋体"/>
          <w:sz w:val="24"/>
          <w:szCs w:val="24"/>
        </w:rPr>
      </w:pPr>
    </w:p>
    <w:p w14:paraId="73171D73" w14:textId="77777777" w:rsidR="00890E3E" w:rsidRDefault="00890E3E" w:rsidP="00154B65">
      <w:pPr>
        <w:spacing w:line="360" w:lineRule="auto"/>
        <w:jc w:val="left"/>
        <w:rPr>
          <w:rFonts w:ascii="宋体" w:hAnsi="宋体"/>
          <w:sz w:val="24"/>
          <w:szCs w:val="24"/>
        </w:rPr>
      </w:pPr>
    </w:p>
    <w:p w14:paraId="7F62FB7A" w14:textId="77777777" w:rsidR="00154B65" w:rsidRDefault="00154B65" w:rsidP="00154B65">
      <w:pPr>
        <w:spacing w:line="360" w:lineRule="auto"/>
        <w:jc w:val="left"/>
        <w:rPr>
          <w:rFonts w:eastAsia="黑体"/>
          <w:color w:val="000000"/>
          <w:sz w:val="28"/>
        </w:rPr>
      </w:pPr>
      <w:r w:rsidRPr="00951834">
        <w:rPr>
          <w:rFonts w:eastAsia="黑体"/>
          <w:color w:val="000000"/>
          <w:sz w:val="28"/>
        </w:rPr>
        <w:lastRenderedPageBreak/>
        <w:t>附录</w:t>
      </w:r>
      <w:r>
        <w:rPr>
          <w:rFonts w:eastAsia="黑体"/>
          <w:color w:val="000000"/>
          <w:sz w:val="28"/>
        </w:rPr>
        <w:t>D</w:t>
      </w:r>
    </w:p>
    <w:p w14:paraId="135665B1" w14:textId="77777777" w:rsidR="00154B65" w:rsidRPr="00951834" w:rsidRDefault="00154B65" w:rsidP="00154B65">
      <w:pPr>
        <w:spacing w:line="480" w:lineRule="atLeast"/>
        <w:jc w:val="center"/>
        <w:rPr>
          <w:b/>
          <w:color w:val="000000"/>
          <w:sz w:val="28"/>
          <w:szCs w:val="28"/>
        </w:rPr>
      </w:pPr>
      <w:r w:rsidRPr="00951834">
        <w:rPr>
          <w:rFonts w:eastAsia="黑体"/>
          <w:color w:val="000000"/>
          <w:sz w:val="28"/>
          <w:szCs w:val="28"/>
        </w:rPr>
        <w:t>压力</w:t>
      </w:r>
      <w:r>
        <w:rPr>
          <w:rFonts w:eastAsia="黑体" w:hint="eastAsia"/>
          <w:color w:val="000000"/>
          <w:sz w:val="28"/>
          <w:szCs w:val="28"/>
        </w:rPr>
        <w:t>示值误差校准</w:t>
      </w:r>
      <w:r>
        <w:rPr>
          <w:rFonts w:eastAsia="黑体"/>
          <w:color w:val="000000"/>
          <w:sz w:val="28"/>
          <w:szCs w:val="28"/>
        </w:rPr>
        <w:t>结果</w:t>
      </w:r>
      <w:r w:rsidRPr="00951834">
        <w:rPr>
          <w:rFonts w:eastAsia="黑体"/>
          <w:color w:val="000000"/>
          <w:sz w:val="28"/>
          <w:szCs w:val="28"/>
        </w:rPr>
        <w:t>的不确定度评定</w:t>
      </w:r>
      <w:r>
        <w:rPr>
          <w:rFonts w:eastAsia="黑体" w:hint="eastAsia"/>
          <w:color w:val="000000"/>
          <w:sz w:val="28"/>
          <w:szCs w:val="28"/>
        </w:rPr>
        <w:t>示例</w:t>
      </w:r>
    </w:p>
    <w:p w14:paraId="74880034" w14:textId="77777777" w:rsidR="00154B65" w:rsidRPr="00951834" w:rsidRDefault="00154B65" w:rsidP="00154B65">
      <w:pPr>
        <w:spacing w:line="480" w:lineRule="atLeast"/>
        <w:rPr>
          <w:rFonts w:eastAsia="黑体"/>
          <w:color w:val="000000"/>
          <w:sz w:val="24"/>
          <w:szCs w:val="24"/>
        </w:rPr>
      </w:pPr>
      <w:r>
        <w:rPr>
          <w:rFonts w:eastAsia="黑体"/>
          <w:color w:val="000000"/>
          <w:sz w:val="24"/>
          <w:szCs w:val="24"/>
        </w:rPr>
        <w:t>D</w:t>
      </w:r>
      <w:r w:rsidRPr="00951834">
        <w:rPr>
          <w:rFonts w:eastAsia="黑体"/>
          <w:color w:val="000000"/>
          <w:sz w:val="24"/>
          <w:szCs w:val="24"/>
        </w:rPr>
        <w:t xml:space="preserve">.1  </w:t>
      </w:r>
      <w:r w:rsidRPr="00951834">
        <w:rPr>
          <w:rFonts w:eastAsia="黑体" w:hint="eastAsia"/>
          <w:color w:val="000000"/>
          <w:sz w:val="24"/>
          <w:szCs w:val="24"/>
        </w:rPr>
        <w:t>概述</w:t>
      </w:r>
    </w:p>
    <w:p w14:paraId="207CC0FB" w14:textId="77777777" w:rsidR="00154B65" w:rsidRPr="00404AED" w:rsidRDefault="00154B65" w:rsidP="00154B65">
      <w:pPr>
        <w:pStyle w:val="af"/>
        <w:numPr>
          <w:ilvl w:val="0"/>
          <w:numId w:val="0"/>
        </w:numPr>
        <w:spacing w:before="120" w:after="120"/>
        <w:rPr>
          <w:rFonts w:ascii="宋体" w:eastAsia="宋体"/>
          <w:color w:val="000000"/>
          <w:kern w:val="0"/>
          <w:sz w:val="24"/>
          <w:szCs w:val="24"/>
        </w:rPr>
      </w:pPr>
      <w:r>
        <w:rPr>
          <w:rFonts w:ascii="宋体" w:eastAsia="宋体"/>
          <w:color w:val="000000"/>
          <w:kern w:val="0"/>
          <w:sz w:val="24"/>
          <w:szCs w:val="24"/>
        </w:rPr>
        <w:t>D</w:t>
      </w:r>
      <w:r>
        <w:rPr>
          <w:rFonts w:ascii="宋体" w:eastAsia="宋体" w:hint="eastAsia"/>
          <w:color w:val="000000"/>
          <w:kern w:val="0"/>
          <w:sz w:val="24"/>
          <w:szCs w:val="24"/>
        </w:rPr>
        <w:t>.1.1</w:t>
      </w:r>
      <w:r w:rsidRPr="00404AED">
        <w:rPr>
          <w:rFonts w:ascii="宋体" w:eastAsia="宋体" w:hint="eastAsia"/>
          <w:color w:val="000000"/>
          <w:kern w:val="0"/>
          <w:sz w:val="24"/>
          <w:szCs w:val="24"/>
        </w:rPr>
        <w:t>校准方法：按照本校准规范对仪器进行校准。</w:t>
      </w:r>
    </w:p>
    <w:p w14:paraId="6D041AD9" w14:textId="77777777" w:rsidR="00154B65" w:rsidRPr="00404AED" w:rsidRDefault="00154B65" w:rsidP="00154B65">
      <w:pPr>
        <w:pStyle w:val="af"/>
        <w:numPr>
          <w:ilvl w:val="0"/>
          <w:numId w:val="0"/>
        </w:numPr>
        <w:spacing w:before="120" w:after="120"/>
        <w:rPr>
          <w:rFonts w:ascii="宋体" w:eastAsia="宋体"/>
          <w:color w:val="000000"/>
          <w:kern w:val="0"/>
          <w:sz w:val="24"/>
          <w:szCs w:val="24"/>
        </w:rPr>
      </w:pPr>
      <w:r>
        <w:rPr>
          <w:rFonts w:ascii="宋体" w:eastAsia="宋体"/>
          <w:color w:val="000000"/>
          <w:kern w:val="0"/>
          <w:sz w:val="24"/>
          <w:szCs w:val="24"/>
        </w:rPr>
        <w:t>D.</w:t>
      </w:r>
      <w:r>
        <w:rPr>
          <w:rFonts w:ascii="宋体" w:eastAsia="宋体" w:hint="eastAsia"/>
          <w:color w:val="000000"/>
          <w:kern w:val="0"/>
          <w:sz w:val="24"/>
          <w:szCs w:val="24"/>
        </w:rPr>
        <w:t>1.2</w:t>
      </w:r>
      <w:r w:rsidRPr="00404AED">
        <w:rPr>
          <w:rFonts w:ascii="宋体" w:eastAsia="宋体" w:hint="eastAsia"/>
          <w:color w:val="000000"/>
          <w:kern w:val="0"/>
          <w:sz w:val="24"/>
          <w:szCs w:val="24"/>
        </w:rPr>
        <w:t>环境条件：符合本校准规范规定的环境条件。</w:t>
      </w:r>
    </w:p>
    <w:p w14:paraId="5186E37A" w14:textId="77777777" w:rsidR="00154B65" w:rsidRPr="00404AED" w:rsidRDefault="00154B65" w:rsidP="00154B65">
      <w:pPr>
        <w:pStyle w:val="af"/>
        <w:numPr>
          <w:ilvl w:val="0"/>
          <w:numId w:val="0"/>
        </w:numPr>
        <w:spacing w:before="120" w:after="120"/>
        <w:rPr>
          <w:rFonts w:ascii="宋体" w:eastAsia="宋体"/>
          <w:color w:val="000000"/>
          <w:kern w:val="0"/>
          <w:sz w:val="24"/>
          <w:szCs w:val="24"/>
        </w:rPr>
      </w:pPr>
      <w:r>
        <w:rPr>
          <w:rFonts w:ascii="宋体" w:eastAsia="宋体"/>
          <w:color w:val="000000"/>
          <w:kern w:val="0"/>
          <w:sz w:val="24"/>
          <w:szCs w:val="24"/>
        </w:rPr>
        <w:t>D.</w:t>
      </w:r>
      <w:r>
        <w:rPr>
          <w:rFonts w:ascii="宋体" w:eastAsia="宋体" w:hint="eastAsia"/>
          <w:color w:val="000000"/>
          <w:kern w:val="0"/>
          <w:sz w:val="24"/>
          <w:szCs w:val="24"/>
        </w:rPr>
        <w:t>1.3</w:t>
      </w:r>
      <w:r w:rsidRPr="00404AED">
        <w:rPr>
          <w:rFonts w:ascii="宋体" w:eastAsia="宋体" w:hint="eastAsia"/>
          <w:color w:val="000000"/>
          <w:kern w:val="0"/>
          <w:sz w:val="24"/>
          <w:szCs w:val="24"/>
        </w:rPr>
        <w:t>被校仪器：加油站油气</w:t>
      </w:r>
      <w:r w:rsidRPr="00404AED">
        <w:rPr>
          <w:rFonts w:ascii="宋体" w:eastAsia="宋体"/>
          <w:color w:val="000000"/>
          <w:kern w:val="0"/>
          <w:sz w:val="24"/>
          <w:szCs w:val="24"/>
        </w:rPr>
        <w:t>回收测试仪</w:t>
      </w:r>
      <w:r w:rsidRPr="00404AED">
        <w:rPr>
          <w:rFonts w:ascii="宋体" w:eastAsia="宋体" w:hint="eastAsia"/>
          <w:color w:val="000000"/>
          <w:kern w:val="0"/>
          <w:sz w:val="24"/>
          <w:szCs w:val="24"/>
        </w:rPr>
        <w:t>，测试范围：（0～</w:t>
      </w:r>
      <w:r w:rsidRPr="00404AED">
        <w:rPr>
          <w:rFonts w:ascii="宋体" w:eastAsia="宋体"/>
          <w:color w:val="000000"/>
          <w:kern w:val="0"/>
          <w:sz w:val="24"/>
          <w:szCs w:val="24"/>
        </w:rPr>
        <w:t>1500</w:t>
      </w:r>
      <w:r w:rsidRPr="00404AED">
        <w:rPr>
          <w:rFonts w:ascii="宋体" w:eastAsia="宋体" w:hint="eastAsia"/>
          <w:color w:val="000000"/>
          <w:kern w:val="0"/>
          <w:sz w:val="24"/>
          <w:szCs w:val="24"/>
        </w:rPr>
        <w:t>）Pa</w:t>
      </w:r>
    </w:p>
    <w:p w14:paraId="3ED1A7D8" w14:textId="77777777" w:rsidR="00154B65" w:rsidRPr="00404AED" w:rsidRDefault="00154B65" w:rsidP="00154B65">
      <w:pPr>
        <w:pStyle w:val="affff0"/>
        <w:ind w:firstLineChars="300" w:firstLine="720"/>
        <w:rPr>
          <w:sz w:val="24"/>
          <w:szCs w:val="24"/>
        </w:rPr>
      </w:pPr>
      <w:r w:rsidRPr="00404AED">
        <w:rPr>
          <w:rFonts w:hint="eastAsia"/>
          <w:sz w:val="24"/>
          <w:szCs w:val="24"/>
        </w:rPr>
        <w:t>压力</w:t>
      </w:r>
      <w:r>
        <w:rPr>
          <w:sz w:val="24"/>
          <w:szCs w:val="24"/>
        </w:rPr>
        <w:t>测量</w:t>
      </w:r>
      <w:r w:rsidRPr="00404AED">
        <w:rPr>
          <w:sz w:val="24"/>
          <w:szCs w:val="24"/>
        </w:rPr>
        <w:t>模型：</w:t>
      </w:r>
    </w:p>
    <w:p w14:paraId="0C20F239" w14:textId="77777777" w:rsidR="00154B65" w:rsidRPr="00951834" w:rsidRDefault="00154B65" w:rsidP="00154B65">
      <w:pPr>
        <w:spacing w:line="360" w:lineRule="auto"/>
        <w:jc w:val="right"/>
        <w:rPr>
          <w:rFonts w:eastAsia="仿宋_GB2312"/>
          <w:color w:val="000000"/>
          <w:sz w:val="28"/>
          <w:szCs w:val="28"/>
        </w:rPr>
      </w:pPr>
      <w:r w:rsidRPr="00951834">
        <w:rPr>
          <w:color w:val="000000"/>
          <w:sz w:val="24"/>
        </w:rPr>
        <w:t xml:space="preserve">                </w:t>
      </w:r>
      <w:r w:rsidR="00C23162" w:rsidRPr="00C23162">
        <w:rPr>
          <w:color w:val="C00000"/>
          <w:position w:val="-16"/>
        </w:rPr>
        <w:object w:dxaOrig="1420" w:dyaOrig="420" w14:anchorId="3AAD6807">
          <v:shape id="_x0000_i1066" type="#_x0000_t75" style="width:101.05pt;height:29.9pt" o:ole="">
            <v:imagedata r:id="rId105" o:title=""/>
          </v:shape>
          <o:OLEObject Type="Embed" ProgID="Equation.3" ShapeID="_x0000_i1066" DrawAspect="Content" ObjectID="_1686481309" r:id="rId106"/>
        </w:object>
      </w:r>
      <w:r>
        <w:rPr>
          <w:color w:val="C00000"/>
          <w:sz w:val="24"/>
          <w:szCs w:val="24"/>
        </w:rPr>
        <w:t xml:space="preserve">    </w:t>
      </w:r>
      <w:r w:rsidRPr="00951834">
        <w:rPr>
          <w:rFonts w:eastAsia="仿宋_GB2312"/>
          <w:color w:val="000000"/>
          <w:sz w:val="28"/>
          <w:szCs w:val="28"/>
        </w:rPr>
        <w:t xml:space="preserve">               </w:t>
      </w:r>
      <w:r w:rsidRPr="00F81D88">
        <w:rPr>
          <w:rFonts w:ascii="宋体" w:hAnsi="宋体" w:hint="eastAsia"/>
          <w:sz w:val="24"/>
          <w:szCs w:val="24"/>
        </w:rPr>
        <w:t>（</w:t>
      </w:r>
      <w:r>
        <w:rPr>
          <w:rFonts w:ascii="宋体" w:hAnsi="宋体"/>
          <w:sz w:val="24"/>
          <w:szCs w:val="24"/>
        </w:rPr>
        <w:t>D</w:t>
      </w:r>
      <w:r w:rsidRPr="00F81D88">
        <w:rPr>
          <w:rFonts w:ascii="宋体" w:hAnsi="宋体" w:hint="eastAsia"/>
          <w:sz w:val="24"/>
          <w:szCs w:val="24"/>
        </w:rPr>
        <w:t>.1）</w:t>
      </w:r>
      <w:r w:rsidRPr="00951834">
        <w:rPr>
          <w:rFonts w:eastAsia="仿宋_GB2312"/>
          <w:color w:val="000000"/>
          <w:sz w:val="28"/>
          <w:szCs w:val="28"/>
        </w:rPr>
        <w:t xml:space="preserve">     </w:t>
      </w:r>
    </w:p>
    <w:p w14:paraId="66F925A2" w14:textId="77777777" w:rsidR="00154B65" w:rsidRPr="00286572" w:rsidRDefault="00154B65" w:rsidP="00154B65">
      <w:pPr>
        <w:spacing w:line="360" w:lineRule="auto"/>
        <w:ind w:firstLineChars="200" w:firstLine="480"/>
        <w:rPr>
          <w:color w:val="FF0000"/>
          <w:sz w:val="24"/>
        </w:rPr>
      </w:pPr>
      <w:r w:rsidRPr="00951834">
        <w:rPr>
          <w:color w:val="000000"/>
          <w:sz w:val="24"/>
        </w:rPr>
        <w:t>式中：</w:t>
      </w:r>
    </w:p>
    <w:p w14:paraId="7F25A924" w14:textId="77777777" w:rsidR="00154B65" w:rsidRPr="003C7BC8" w:rsidRDefault="00154B65" w:rsidP="00154B65">
      <w:pPr>
        <w:pStyle w:val="aff7"/>
        <w:spacing w:line="360" w:lineRule="auto"/>
        <w:ind w:firstLineChars="200" w:firstLine="480"/>
        <w:rPr>
          <w:color w:val="000000"/>
        </w:rPr>
      </w:pPr>
      <w:r w:rsidRPr="00AA5BE7">
        <w:rPr>
          <w:position w:val="-8"/>
        </w:rPr>
        <w:object w:dxaOrig="240" w:dyaOrig="240" w14:anchorId="297CB1D5">
          <v:shape id="_x0000_i1067" type="#_x0000_t75" style="width:12.15pt;height:12.15pt" o:ole="">
            <v:imagedata r:id="rId107" o:title=""/>
          </v:shape>
          <o:OLEObject Type="Embed" ProgID="Equation.3" ShapeID="_x0000_i1067" DrawAspect="Content" ObjectID="_1686481310" r:id="rId108"/>
        </w:object>
      </w:r>
      <w:r w:rsidRPr="003C7BC8">
        <w:rPr>
          <w:color w:val="000000"/>
        </w:rPr>
        <w:t>—</w:t>
      </w:r>
      <w:r w:rsidRPr="003C7BC8">
        <w:rPr>
          <w:color w:val="000000"/>
        </w:rPr>
        <w:t>压力示值误差，</w:t>
      </w:r>
      <w:r w:rsidRPr="003C7BC8">
        <w:rPr>
          <w:color w:val="000000"/>
        </w:rPr>
        <w:t>Pa</w:t>
      </w:r>
      <w:r w:rsidRPr="003C7BC8">
        <w:rPr>
          <w:color w:val="000000"/>
        </w:rPr>
        <w:t>；</w:t>
      </w:r>
    </w:p>
    <w:p w14:paraId="62D6BC7E" w14:textId="77777777" w:rsidR="00154B65" w:rsidRPr="003C7BC8" w:rsidRDefault="00154B65" w:rsidP="00154B65">
      <w:pPr>
        <w:pStyle w:val="aff7"/>
        <w:spacing w:line="360" w:lineRule="auto"/>
        <w:ind w:firstLineChars="200" w:firstLine="480"/>
        <w:rPr>
          <w:color w:val="000000"/>
        </w:rPr>
      </w:pPr>
      <w:r w:rsidRPr="00AA5BE7">
        <w:rPr>
          <w:position w:val="-10"/>
        </w:rPr>
        <w:object w:dxaOrig="279" w:dyaOrig="360" w14:anchorId="2FBEF153">
          <v:shape id="_x0000_i1068" type="#_x0000_t75" style="width:14.05pt;height:17.75pt" o:ole="">
            <v:imagedata r:id="rId109" o:title=""/>
          </v:shape>
          <o:OLEObject Type="Embed" ProgID="Equation.3" ShapeID="_x0000_i1068" DrawAspect="Content" ObjectID="_1686481311" r:id="rId110"/>
        </w:object>
      </w:r>
      <w:r w:rsidRPr="003C7BC8">
        <w:rPr>
          <w:color w:val="000000"/>
        </w:rPr>
        <w:t>—</w:t>
      </w:r>
      <w:r w:rsidRPr="003C7BC8">
        <w:rPr>
          <w:color w:val="000000"/>
        </w:rPr>
        <w:t>测试仪压力表示值，</w:t>
      </w:r>
      <w:r w:rsidRPr="003C7BC8">
        <w:rPr>
          <w:color w:val="000000"/>
        </w:rPr>
        <w:t>Pa</w:t>
      </w:r>
      <w:r w:rsidRPr="003C7BC8">
        <w:rPr>
          <w:color w:val="000000"/>
        </w:rPr>
        <w:t>；</w:t>
      </w:r>
    </w:p>
    <w:p w14:paraId="630A15B2" w14:textId="77777777" w:rsidR="00154B65" w:rsidRDefault="00C23162" w:rsidP="00154B65">
      <w:pPr>
        <w:pStyle w:val="aff7"/>
        <w:spacing w:line="360" w:lineRule="auto"/>
        <w:ind w:firstLineChars="200" w:firstLine="480"/>
        <w:rPr>
          <w:color w:val="000000"/>
        </w:rPr>
      </w:pPr>
      <w:r w:rsidRPr="00C23162">
        <w:rPr>
          <w:position w:val="-10"/>
        </w:rPr>
        <w:object w:dxaOrig="300" w:dyaOrig="360" w14:anchorId="4B3CD8CA">
          <v:shape id="_x0000_i1069" type="#_x0000_t75" style="width:14.95pt;height:17.75pt" o:ole="">
            <v:imagedata r:id="rId111" o:title=""/>
          </v:shape>
          <o:OLEObject Type="Embed" ProgID="Equation.3" ShapeID="_x0000_i1069" DrawAspect="Content" ObjectID="_1686481312" r:id="rId112"/>
        </w:object>
      </w:r>
      <w:r w:rsidR="00154B65" w:rsidRPr="003C7BC8">
        <w:rPr>
          <w:color w:val="000000"/>
        </w:rPr>
        <w:t>—</w:t>
      </w:r>
      <w:r w:rsidR="00154B65" w:rsidRPr="00404AED">
        <w:rPr>
          <w:color w:val="000000"/>
        </w:rPr>
        <w:t>标准器测定值</w:t>
      </w:r>
      <w:r w:rsidR="00154B65" w:rsidRPr="003C7BC8">
        <w:rPr>
          <w:color w:val="000000"/>
        </w:rPr>
        <w:t>，</w:t>
      </w:r>
      <w:r w:rsidR="00154B65" w:rsidRPr="003C7BC8">
        <w:rPr>
          <w:color w:val="000000"/>
        </w:rPr>
        <w:t>Pa</w:t>
      </w:r>
      <w:r w:rsidR="00154B65" w:rsidRPr="003C7BC8">
        <w:rPr>
          <w:color w:val="000000"/>
        </w:rPr>
        <w:t>；</w:t>
      </w:r>
    </w:p>
    <w:p w14:paraId="14EF4B66" w14:textId="77777777" w:rsidR="00154B65" w:rsidRPr="0098318F" w:rsidRDefault="00154B65" w:rsidP="00154B65">
      <w:pPr>
        <w:pStyle w:val="aff7"/>
        <w:spacing w:line="360" w:lineRule="auto"/>
        <w:ind w:firstLineChars="200" w:firstLine="480"/>
        <w:rPr>
          <w:color w:val="000000"/>
        </w:rPr>
      </w:pPr>
    </w:p>
    <w:p w14:paraId="3B2C3397" w14:textId="77777777" w:rsidR="00154B65" w:rsidRPr="00951834" w:rsidRDefault="00154B65" w:rsidP="00154B65">
      <w:pPr>
        <w:spacing w:line="360" w:lineRule="auto"/>
        <w:rPr>
          <w:rFonts w:eastAsia="黑体"/>
          <w:color w:val="000000"/>
          <w:sz w:val="24"/>
          <w:szCs w:val="24"/>
        </w:rPr>
      </w:pPr>
      <w:r>
        <w:rPr>
          <w:rFonts w:eastAsia="黑体"/>
          <w:color w:val="000000"/>
          <w:sz w:val="24"/>
          <w:szCs w:val="24"/>
        </w:rPr>
        <w:t>D</w:t>
      </w:r>
      <w:r w:rsidRPr="00951834">
        <w:rPr>
          <w:rFonts w:eastAsia="黑体"/>
          <w:color w:val="000000"/>
          <w:sz w:val="24"/>
          <w:szCs w:val="24"/>
        </w:rPr>
        <w:t xml:space="preserve">.2  </w:t>
      </w:r>
      <w:r w:rsidRPr="00951834">
        <w:rPr>
          <w:rFonts w:eastAsia="黑体" w:hint="eastAsia"/>
          <w:color w:val="000000"/>
          <w:sz w:val="24"/>
          <w:szCs w:val="24"/>
        </w:rPr>
        <w:t>不确定度来源</w:t>
      </w:r>
      <w:r w:rsidRPr="00951834">
        <w:rPr>
          <w:rFonts w:eastAsia="黑体"/>
          <w:color w:val="000000"/>
          <w:sz w:val="24"/>
          <w:szCs w:val="24"/>
        </w:rPr>
        <w:t>分析</w:t>
      </w:r>
    </w:p>
    <w:p w14:paraId="29C3EFCA" w14:textId="77777777" w:rsidR="00154B65" w:rsidRPr="00951834" w:rsidRDefault="00154B65" w:rsidP="004261FA">
      <w:pPr>
        <w:spacing w:line="400" w:lineRule="exact"/>
        <w:rPr>
          <w:color w:val="000000"/>
          <w:sz w:val="24"/>
        </w:rPr>
      </w:pPr>
      <w:r w:rsidRPr="00951834">
        <w:rPr>
          <w:rFonts w:hint="eastAsia"/>
          <w:color w:val="000000"/>
          <w:sz w:val="24"/>
        </w:rPr>
        <w:t>A</w:t>
      </w:r>
      <w:r w:rsidRPr="00951834">
        <w:rPr>
          <w:rFonts w:hint="eastAsia"/>
          <w:color w:val="000000"/>
          <w:sz w:val="24"/>
        </w:rPr>
        <w:t>类</w:t>
      </w:r>
      <w:r w:rsidRPr="00951834">
        <w:rPr>
          <w:color w:val="000000"/>
          <w:sz w:val="24"/>
        </w:rPr>
        <w:t>不确定度</w:t>
      </w:r>
      <w:r w:rsidRPr="00951834">
        <w:rPr>
          <w:rFonts w:hint="eastAsia"/>
          <w:color w:val="000000"/>
          <w:sz w:val="24"/>
        </w:rPr>
        <w:t>：</w:t>
      </w:r>
      <w:r>
        <w:rPr>
          <w:rFonts w:hint="eastAsia"/>
          <w:color w:val="000000"/>
          <w:sz w:val="24"/>
        </w:rPr>
        <w:t>被</w:t>
      </w:r>
      <w:r>
        <w:rPr>
          <w:color w:val="000000"/>
          <w:sz w:val="24"/>
        </w:rPr>
        <w:t>校测试</w:t>
      </w:r>
      <w:r w:rsidRPr="00951834">
        <w:rPr>
          <w:color w:val="000000"/>
          <w:sz w:val="24"/>
        </w:rPr>
        <w:t>仪器重复性引入的不确定度</w:t>
      </w:r>
    </w:p>
    <w:p w14:paraId="5CD2DA3E" w14:textId="77777777" w:rsidR="00154B65" w:rsidRPr="00951834" w:rsidRDefault="00154B65" w:rsidP="004261FA">
      <w:pPr>
        <w:spacing w:line="400" w:lineRule="exact"/>
        <w:rPr>
          <w:color w:val="000000"/>
          <w:sz w:val="24"/>
        </w:rPr>
      </w:pPr>
      <w:r w:rsidRPr="00951834">
        <w:rPr>
          <w:color w:val="000000"/>
          <w:sz w:val="24"/>
        </w:rPr>
        <w:t>B</w:t>
      </w:r>
      <w:r w:rsidRPr="00951834">
        <w:rPr>
          <w:color w:val="000000"/>
          <w:sz w:val="24"/>
        </w:rPr>
        <w:t>类不确定度：</w:t>
      </w:r>
      <w:r>
        <w:rPr>
          <w:rFonts w:hint="eastAsia"/>
          <w:color w:val="000000"/>
          <w:sz w:val="24"/>
        </w:rPr>
        <w:t>被校测试仪</w:t>
      </w:r>
      <w:r>
        <w:rPr>
          <w:color w:val="000000"/>
          <w:sz w:val="24"/>
        </w:rPr>
        <w:t>压力计</w:t>
      </w:r>
      <w:r w:rsidRPr="00951834">
        <w:rPr>
          <w:color w:val="000000"/>
          <w:sz w:val="24"/>
        </w:rPr>
        <w:t>分辨力引入的不确定度和</w:t>
      </w:r>
      <w:r w:rsidRPr="00951834">
        <w:rPr>
          <w:rFonts w:hint="eastAsia"/>
          <w:color w:val="000000"/>
          <w:sz w:val="24"/>
        </w:rPr>
        <w:t>标准压力表</w:t>
      </w:r>
      <w:r w:rsidRPr="00951834">
        <w:rPr>
          <w:color w:val="000000"/>
          <w:sz w:val="24"/>
        </w:rPr>
        <w:t>本身引入的不确定度</w:t>
      </w:r>
    </w:p>
    <w:p w14:paraId="200B6FC4" w14:textId="77777777" w:rsidR="00154B65" w:rsidRPr="00951834" w:rsidRDefault="00154B65" w:rsidP="004261FA">
      <w:pPr>
        <w:spacing w:line="400" w:lineRule="exact"/>
        <w:rPr>
          <w:rFonts w:eastAsia="黑体"/>
          <w:color w:val="000000"/>
          <w:sz w:val="24"/>
        </w:rPr>
      </w:pPr>
      <w:r>
        <w:rPr>
          <w:rFonts w:eastAsia="黑体"/>
          <w:color w:val="000000"/>
          <w:sz w:val="24"/>
        </w:rPr>
        <w:t>D</w:t>
      </w:r>
      <w:r w:rsidRPr="00951834">
        <w:rPr>
          <w:rFonts w:eastAsia="黑体"/>
          <w:color w:val="000000"/>
          <w:sz w:val="24"/>
        </w:rPr>
        <w:t xml:space="preserve">.3  </w:t>
      </w:r>
      <w:r w:rsidRPr="00951834">
        <w:rPr>
          <w:rFonts w:eastAsia="黑体"/>
          <w:color w:val="000000"/>
          <w:sz w:val="24"/>
        </w:rPr>
        <w:t>不确定度分量的评定</w:t>
      </w:r>
    </w:p>
    <w:p w14:paraId="71CB739D" w14:textId="77777777" w:rsidR="00154B65" w:rsidRPr="00951834" w:rsidRDefault="00154B65" w:rsidP="004261FA">
      <w:pPr>
        <w:spacing w:line="400" w:lineRule="exact"/>
        <w:rPr>
          <w:color w:val="000000"/>
          <w:sz w:val="24"/>
        </w:rPr>
      </w:pPr>
      <w:r>
        <w:rPr>
          <w:color w:val="000000"/>
          <w:sz w:val="24"/>
        </w:rPr>
        <w:t>D</w:t>
      </w:r>
      <w:r w:rsidRPr="00951834">
        <w:rPr>
          <w:color w:val="000000"/>
          <w:sz w:val="24"/>
        </w:rPr>
        <w:t xml:space="preserve">.3.1  </w:t>
      </w:r>
      <w:r w:rsidRPr="00951834">
        <w:rPr>
          <w:color w:val="000000"/>
          <w:sz w:val="24"/>
        </w:rPr>
        <w:t>仪器重复性引入的不确定度</w:t>
      </w:r>
      <w:r w:rsidRPr="00951834">
        <w:rPr>
          <w:color w:val="000000"/>
          <w:sz w:val="24"/>
        </w:rPr>
        <w:t xml:space="preserve"> </w:t>
      </w:r>
    </w:p>
    <w:p w14:paraId="251F3DD5" w14:textId="77777777" w:rsidR="004261FA" w:rsidRDefault="00154B65" w:rsidP="004261FA">
      <w:pPr>
        <w:spacing w:line="400" w:lineRule="exact"/>
        <w:ind w:firstLineChars="175" w:firstLine="420"/>
        <w:jc w:val="left"/>
      </w:pPr>
      <w:r w:rsidRPr="00951834">
        <w:rPr>
          <w:color w:val="000000"/>
          <w:sz w:val="24"/>
        </w:rPr>
        <w:t>油气回收测试仪，压力范围（</w:t>
      </w:r>
      <w:r w:rsidRPr="00951834">
        <w:rPr>
          <w:color w:val="000000"/>
          <w:sz w:val="24"/>
        </w:rPr>
        <w:t>0</w:t>
      </w:r>
      <w:r w:rsidRPr="00951834">
        <w:rPr>
          <w:color w:val="000000"/>
          <w:sz w:val="24"/>
        </w:rPr>
        <w:t>～</w:t>
      </w:r>
      <w:r w:rsidRPr="00951834">
        <w:rPr>
          <w:color w:val="000000"/>
          <w:sz w:val="24"/>
        </w:rPr>
        <w:t>1</w:t>
      </w:r>
      <w:r w:rsidR="00341C12">
        <w:rPr>
          <w:color w:val="000000"/>
          <w:sz w:val="24"/>
        </w:rPr>
        <w:t>250</w:t>
      </w:r>
      <w:r w:rsidRPr="00951834">
        <w:rPr>
          <w:color w:val="000000"/>
          <w:sz w:val="24"/>
        </w:rPr>
        <w:t>）</w:t>
      </w:r>
      <w:r w:rsidRPr="00951834">
        <w:rPr>
          <w:color w:val="000000"/>
          <w:sz w:val="24"/>
        </w:rPr>
        <w:t>Pa</w:t>
      </w:r>
      <w:r w:rsidRPr="00951834">
        <w:rPr>
          <w:color w:val="000000"/>
          <w:sz w:val="24"/>
        </w:rPr>
        <w:t>，</w:t>
      </w:r>
      <w:r w:rsidRPr="00951834">
        <w:rPr>
          <w:rFonts w:hint="eastAsia"/>
          <w:color w:val="000000"/>
          <w:sz w:val="24"/>
        </w:rPr>
        <w:t>选定</w:t>
      </w:r>
      <w:r w:rsidRPr="00951834">
        <w:rPr>
          <w:color w:val="000000"/>
          <w:sz w:val="24"/>
        </w:rPr>
        <w:t>压力为</w:t>
      </w:r>
      <w:r w:rsidRPr="00951834">
        <w:rPr>
          <w:color w:val="000000"/>
          <w:sz w:val="24"/>
        </w:rPr>
        <w:t>500 Pa</w:t>
      </w:r>
      <w:r w:rsidRPr="00951834">
        <w:rPr>
          <w:color w:val="000000"/>
          <w:sz w:val="24"/>
        </w:rPr>
        <w:t>，重复测量</w:t>
      </w:r>
      <w:r w:rsidRPr="00951834">
        <w:rPr>
          <w:color w:val="000000"/>
          <w:sz w:val="24"/>
        </w:rPr>
        <w:t>10</w:t>
      </w:r>
      <w:r w:rsidRPr="00951834">
        <w:rPr>
          <w:color w:val="000000"/>
          <w:sz w:val="24"/>
        </w:rPr>
        <w:t>次</w:t>
      </w:r>
      <w:r w:rsidR="004261FA" w:rsidRPr="004261FA">
        <w:rPr>
          <w:rFonts w:hint="eastAsia"/>
          <w:color w:val="000000"/>
          <w:sz w:val="24"/>
        </w:rPr>
        <w:t>，测得结果见表</w:t>
      </w:r>
      <w:r w:rsidR="004261FA">
        <w:rPr>
          <w:color w:val="000000"/>
          <w:sz w:val="24"/>
        </w:rPr>
        <w:t>D</w:t>
      </w:r>
      <w:r w:rsidR="004261FA" w:rsidRPr="004261FA">
        <w:rPr>
          <w:color w:val="000000"/>
          <w:sz w:val="24"/>
        </w:rPr>
        <w:t>.1.</w:t>
      </w:r>
    </w:p>
    <w:p w14:paraId="3A93C828" w14:textId="77777777" w:rsidR="004261FA" w:rsidRPr="002A6290" w:rsidRDefault="004261FA" w:rsidP="004261FA">
      <w:pPr>
        <w:spacing w:line="360" w:lineRule="auto"/>
        <w:jc w:val="center"/>
        <w:rPr>
          <w:rFonts w:ascii="黑体" w:eastAsia="黑体" w:hAnsi="黑体"/>
          <w:szCs w:val="21"/>
        </w:rPr>
      </w:pPr>
      <w:r w:rsidRPr="002A6290">
        <w:rPr>
          <w:rFonts w:ascii="黑体" w:eastAsia="黑体" w:hAnsi="黑体" w:hint="eastAsia"/>
          <w:szCs w:val="21"/>
        </w:rPr>
        <w:t>表</w:t>
      </w:r>
      <w:r>
        <w:rPr>
          <w:rFonts w:ascii="黑体" w:eastAsia="黑体" w:hAnsi="黑体"/>
          <w:szCs w:val="21"/>
        </w:rPr>
        <w:t>D</w:t>
      </w:r>
      <w:r w:rsidRPr="002A6290">
        <w:rPr>
          <w:rFonts w:ascii="黑体" w:eastAsia="黑体" w:hAnsi="黑体"/>
          <w:szCs w:val="21"/>
        </w:rPr>
        <w:t xml:space="preserve">.1 </w:t>
      </w:r>
      <w:r w:rsidRPr="002A6290">
        <w:rPr>
          <w:rFonts w:ascii="黑体" w:eastAsia="黑体" w:hAnsi="黑体" w:hint="eastAsia"/>
          <w:szCs w:val="21"/>
        </w:rPr>
        <w:t>重复1</w:t>
      </w:r>
      <w:r w:rsidRPr="002A6290">
        <w:rPr>
          <w:rFonts w:ascii="黑体" w:eastAsia="黑体" w:hAnsi="黑体"/>
          <w:szCs w:val="21"/>
        </w:rPr>
        <w:t>0</w:t>
      </w:r>
      <w:r w:rsidRPr="002A6290">
        <w:rPr>
          <w:rFonts w:ascii="黑体" w:eastAsia="黑体" w:hAnsi="黑体" w:hint="eastAsia"/>
          <w:szCs w:val="21"/>
        </w:rPr>
        <w:t>次测量结果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463"/>
        <w:gridCol w:w="1463"/>
        <w:gridCol w:w="1463"/>
        <w:gridCol w:w="1463"/>
        <w:gridCol w:w="1463"/>
      </w:tblGrid>
      <w:tr w:rsidR="004261FA" w:rsidRPr="007F312A" w14:paraId="5DC424D3" w14:textId="77777777" w:rsidTr="00F13FBA">
        <w:tc>
          <w:tcPr>
            <w:tcW w:w="1462" w:type="dxa"/>
            <w:shd w:val="clear" w:color="auto" w:fill="auto"/>
          </w:tcPr>
          <w:p w14:paraId="52726DB6" w14:textId="77777777" w:rsidR="004261FA" w:rsidRPr="00C76398" w:rsidRDefault="004261FA" w:rsidP="00F13FBA">
            <w:pPr>
              <w:spacing w:line="360" w:lineRule="auto"/>
              <w:jc w:val="center"/>
              <w:rPr>
                <w:rFonts w:hAnsi="宋体"/>
                <w:szCs w:val="21"/>
              </w:rPr>
            </w:pPr>
            <w:r w:rsidRPr="00C76398">
              <w:rPr>
                <w:rFonts w:hAnsi="宋体" w:hint="eastAsia"/>
                <w:szCs w:val="21"/>
              </w:rPr>
              <w:t>第</w:t>
            </w:r>
            <w:r w:rsidRPr="00C76398">
              <w:rPr>
                <w:rFonts w:hAnsi="宋体" w:hint="eastAsia"/>
                <w:i/>
                <w:szCs w:val="21"/>
              </w:rPr>
              <w:t>i</w:t>
            </w:r>
            <w:r w:rsidRPr="00C76398">
              <w:rPr>
                <w:rFonts w:hAnsi="宋体" w:hint="eastAsia"/>
                <w:szCs w:val="21"/>
              </w:rPr>
              <w:t>次测量</w:t>
            </w:r>
          </w:p>
        </w:tc>
        <w:tc>
          <w:tcPr>
            <w:tcW w:w="1463" w:type="dxa"/>
            <w:shd w:val="clear" w:color="auto" w:fill="auto"/>
          </w:tcPr>
          <w:p w14:paraId="0AE7CE64" w14:textId="77777777" w:rsidR="004261FA" w:rsidRPr="00C76398" w:rsidRDefault="004261FA" w:rsidP="00F13FBA">
            <w:pPr>
              <w:spacing w:line="360" w:lineRule="auto"/>
              <w:jc w:val="center"/>
              <w:rPr>
                <w:rFonts w:hAnsi="宋体"/>
                <w:szCs w:val="21"/>
              </w:rPr>
            </w:pPr>
            <w:r w:rsidRPr="00C76398">
              <w:rPr>
                <w:rFonts w:hAnsi="宋体" w:hint="eastAsia"/>
                <w:szCs w:val="21"/>
              </w:rPr>
              <w:t>1</w:t>
            </w:r>
          </w:p>
        </w:tc>
        <w:tc>
          <w:tcPr>
            <w:tcW w:w="1463" w:type="dxa"/>
            <w:shd w:val="clear" w:color="auto" w:fill="auto"/>
          </w:tcPr>
          <w:p w14:paraId="79E57BAF" w14:textId="77777777" w:rsidR="004261FA" w:rsidRPr="00C76398" w:rsidRDefault="004261FA" w:rsidP="00F13FBA">
            <w:pPr>
              <w:spacing w:line="360" w:lineRule="auto"/>
              <w:jc w:val="center"/>
              <w:rPr>
                <w:rFonts w:hAnsi="宋体"/>
                <w:szCs w:val="21"/>
              </w:rPr>
            </w:pPr>
            <w:r w:rsidRPr="00C76398">
              <w:rPr>
                <w:rFonts w:hAnsi="宋体" w:hint="eastAsia"/>
                <w:szCs w:val="21"/>
              </w:rPr>
              <w:t>2</w:t>
            </w:r>
          </w:p>
        </w:tc>
        <w:tc>
          <w:tcPr>
            <w:tcW w:w="1463" w:type="dxa"/>
            <w:shd w:val="clear" w:color="auto" w:fill="auto"/>
          </w:tcPr>
          <w:p w14:paraId="73C6F2F7" w14:textId="77777777" w:rsidR="004261FA" w:rsidRPr="00C76398" w:rsidRDefault="004261FA" w:rsidP="00F13FBA">
            <w:pPr>
              <w:spacing w:line="360" w:lineRule="auto"/>
              <w:jc w:val="center"/>
              <w:rPr>
                <w:rFonts w:hAnsi="宋体"/>
                <w:szCs w:val="21"/>
              </w:rPr>
            </w:pPr>
            <w:r w:rsidRPr="00C76398">
              <w:rPr>
                <w:rFonts w:hAnsi="宋体" w:hint="eastAsia"/>
                <w:szCs w:val="21"/>
              </w:rPr>
              <w:t>3</w:t>
            </w:r>
          </w:p>
        </w:tc>
        <w:tc>
          <w:tcPr>
            <w:tcW w:w="1463" w:type="dxa"/>
            <w:shd w:val="clear" w:color="auto" w:fill="auto"/>
          </w:tcPr>
          <w:p w14:paraId="3263DA74" w14:textId="77777777" w:rsidR="004261FA" w:rsidRPr="00C76398" w:rsidRDefault="004261FA" w:rsidP="00F13FBA">
            <w:pPr>
              <w:spacing w:line="360" w:lineRule="auto"/>
              <w:jc w:val="center"/>
              <w:rPr>
                <w:rFonts w:hAnsi="宋体"/>
                <w:szCs w:val="21"/>
              </w:rPr>
            </w:pPr>
            <w:r w:rsidRPr="00C76398">
              <w:rPr>
                <w:rFonts w:hAnsi="宋体" w:hint="eastAsia"/>
                <w:szCs w:val="21"/>
              </w:rPr>
              <w:t>4</w:t>
            </w:r>
          </w:p>
        </w:tc>
        <w:tc>
          <w:tcPr>
            <w:tcW w:w="1463" w:type="dxa"/>
            <w:shd w:val="clear" w:color="auto" w:fill="auto"/>
          </w:tcPr>
          <w:p w14:paraId="3BC05D32" w14:textId="77777777" w:rsidR="004261FA" w:rsidRPr="00C76398" w:rsidRDefault="004261FA" w:rsidP="00F13FBA">
            <w:pPr>
              <w:spacing w:line="360" w:lineRule="auto"/>
              <w:jc w:val="center"/>
              <w:rPr>
                <w:rFonts w:hAnsi="宋体"/>
                <w:szCs w:val="21"/>
              </w:rPr>
            </w:pPr>
            <w:r w:rsidRPr="00C76398">
              <w:rPr>
                <w:rFonts w:hAnsi="宋体" w:hint="eastAsia"/>
                <w:szCs w:val="21"/>
              </w:rPr>
              <w:t>5</w:t>
            </w:r>
          </w:p>
        </w:tc>
      </w:tr>
      <w:tr w:rsidR="004261FA" w:rsidRPr="007F312A" w14:paraId="2ED5A491" w14:textId="77777777" w:rsidTr="00F13FBA">
        <w:tc>
          <w:tcPr>
            <w:tcW w:w="1462" w:type="dxa"/>
            <w:tcBorders>
              <w:bottom w:val="double" w:sz="4" w:space="0" w:color="auto"/>
            </w:tcBorders>
            <w:shd w:val="clear" w:color="auto" w:fill="auto"/>
          </w:tcPr>
          <w:p w14:paraId="48C58E70" w14:textId="77777777" w:rsidR="004261FA" w:rsidRPr="00C76398" w:rsidRDefault="004261FA" w:rsidP="00F13FBA">
            <w:pPr>
              <w:spacing w:line="360" w:lineRule="auto"/>
              <w:jc w:val="center"/>
              <w:rPr>
                <w:rFonts w:hAnsi="宋体"/>
                <w:szCs w:val="21"/>
              </w:rPr>
            </w:pPr>
            <w:r>
              <w:rPr>
                <w:rFonts w:hAnsi="宋体" w:hint="eastAsia"/>
                <w:szCs w:val="21"/>
              </w:rPr>
              <w:t>压力</w:t>
            </w:r>
            <w:r w:rsidRPr="00C76398">
              <w:rPr>
                <w:rFonts w:hAnsi="宋体" w:hint="eastAsia"/>
                <w:szCs w:val="21"/>
              </w:rPr>
              <w:t>/</w:t>
            </w:r>
            <w:r>
              <w:rPr>
                <w:rFonts w:hAnsi="宋体"/>
                <w:szCs w:val="21"/>
              </w:rPr>
              <w:t>P</w:t>
            </w:r>
            <w:r>
              <w:rPr>
                <w:rFonts w:hAnsi="宋体" w:hint="eastAsia"/>
                <w:szCs w:val="21"/>
              </w:rPr>
              <w:t>a</w:t>
            </w:r>
          </w:p>
        </w:tc>
        <w:tc>
          <w:tcPr>
            <w:tcW w:w="1463" w:type="dxa"/>
            <w:tcBorders>
              <w:bottom w:val="double" w:sz="4" w:space="0" w:color="auto"/>
            </w:tcBorders>
            <w:shd w:val="clear" w:color="auto" w:fill="auto"/>
          </w:tcPr>
          <w:p w14:paraId="5DF64C15" w14:textId="77777777" w:rsidR="004261FA" w:rsidRPr="00C76398" w:rsidRDefault="004261FA" w:rsidP="00F13FBA">
            <w:pPr>
              <w:spacing w:line="360" w:lineRule="auto"/>
              <w:jc w:val="center"/>
              <w:rPr>
                <w:rFonts w:hAnsi="宋体"/>
                <w:szCs w:val="21"/>
              </w:rPr>
            </w:pPr>
            <w:r>
              <w:t>500</w:t>
            </w:r>
          </w:p>
        </w:tc>
        <w:tc>
          <w:tcPr>
            <w:tcW w:w="1463" w:type="dxa"/>
            <w:tcBorders>
              <w:bottom w:val="double" w:sz="4" w:space="0" w:color="auto"/>
            </w:tcBorders>
            <w:shd w:val="clear" w:color="auto" w:fill="auto"/>
          </w:tcPr>
          <w:p w14:paraId="4CD1A2F6" w14:textId="77777777" w:rsidR="004261FA" w:rsidRPr="00C76398" w:rsidRDefault="004261FA" w:rsidP="00F13FBA">
            <w:pPr>
              <w:spacing w:line="360" w:lineRule="auto"/>
              <w:jc w:val="center"/>
            </w:pPr>
            <w:r>
              <w:t>501</w:t>
            </w:r>
          </w:p>
        </w:tc>
        <w:tc>
          <w:tcPr>
            <w:tcW w:w="1463" w:type="dxa"/>
            <w:tcBorders>
              <w:bottom w:val="double" w:sz="4" w:space="0" w:color="auto"/>
            </w:tcBorders>
            <w:shd w:val="clear" w:color="auto" w:fill="auto"/>
          </w:tcPr>
          <w:p w14:paraId="21658F56" w14:textId="77777777" w:rsidR="004261FA" w:rsidRPr="00C76398" w:rsidRDefault="004261FA" w:rsidP="00F13FBA">
            <w:pPr>
              <w:spacing w:line="360" w:lineRule="auto"/>
              <w:jc w:val="center"/>
            </w:pPr>
            <w:r>
              <w:t>499</w:t>
            </w:r>
          </w:p>
        </w:tc>
        <w:tc>
          <w:tcPr>
            <w:tcW w:w="1463" w:type="dxa"/>
            <w:tcBorders>
              <w:bottom w:val="double" w:sz="4" w:space="0" w:color="auto"/>
            </w:tcBorders>
            <w:shd w:val="clear" w:color="auto" w:fill="auto"/>
          </w:tcPr>
          <w:p w14:paraId="50389329" w14:textId="77777777" w:rsidR="004261FA" w:rsidRPr="00C76398" w:rsidRDefault="004261FA" w:rsidP="00F13FBA">
            <w:pPr>
              <w:spacing w:line="360" w:lineRule="auto"/>
              <w:jc w:val="center"/>
            </w:pPr>
            <w:r>
              <w:t>498</w:t>
            </w:r>
          </w:p>
        </w:tc>
        <w:tc>
          <w:tcPr>
            <w:tcW w:w="1463" w:type="dxa"/>
            <w:tcBorders>
              <w:bottom w:val="double" w:sz="4" w:space="0" w:color="auto"/>
            </w:tcBorders>
            <w:shd w:val="clear" w:color="auto" w:fill="auto"/>
          </w:tcPr>
          <w:p w14:paraId="25725939" w14:textId="77777777" w:rsidR="004261FA" w:rsidRPr="00C76398" w:rsidRDefault="004261FA" w:rsidP="00F13FBA">
            <w:pPr>
              <w:spacing w:line="360" w:lineRule="auto"/>
              <w:jc w:val="center"/>
            </w:pPr>
            <w:r>
              <w:t>502</w:t>
            </w:r>
          </w:p>
        </w:tc>
      </w:tr>
      <w:tr w:rsidR="004261FA" w:rsidRPr="007F312A" w14:paraId="3E95776C" w14:textId="77777777" w:rsidTr="00F13FBA">
        <w:tc>
          <w:tcPr>
            <w:tcW w:w="1462" w:type="dxa"/>
            <w:tcBorders>
              <w:top w:val="double" w:sz="4" w:space="0" w:color="auto"/>
            </w:tcBorders>
            <w:shd w:val="clear" w:color="auto" w:fill="auto"/>
          </w:tcPr>
          <w:p w14:paraId="551725BE" w14:textId="77777777" w:rsidR="004261FA" w:rsidRPr="00C76398" w:rsidRDefault="004261FA" w:rsidP="00F13FBA">
            <w:pPr>
              <w:spacing w:line="360" w:lineRule="auto"/>
              <w:jc w:val="center"/>
              <w:rPr>
                <w:rFonts w:hAnsi="宋体"/>
                <w:szCs w:val="21"/>
              </w:rPr>
            </w:pPr>
            <w:r w:rsidRPr="00C76398">
              <w:rPr>
                <w:rFonts w:hAnsi="宋体" w:hint="eastAsia"/>
                <w:szCs w:val="21"/>
              </w:rPr>
              <w:t>第</w:t>
            </w:r>
            <w:r w:rsidRPr="00C76398">
              <w:rPr>
                <w:rFonts w:hAnsi="宋体" w:hint="eastAsia"/>
                <w:i/>
                <w:szCs w:val="21"/>
              </w:rPr>
              <w:t>i</w:t>
            </w:r>
            <w:r w:rsidRPr="00C76398">
              <w:rPr>
                <w:rFonts w:hAnsi="宋体" w:hint="eastAsia"/>
                <w:szCs w:val="21"/>
              </w:rPr>
              <w:t>次测量</w:t>
            </w:r>
          </w:p>
        </w:tc>
        <w:tc>
          <w:tcPr>
            <w:tcW w:w="1463" w:type="dxa"/>
            <w:tcBorders>
              <w:top w:val="double" w:sz="4" w:space="0" w:color="auto"/>
            </w:tcBorders>
            <w:shd w:val="clear" w:color="auto" w:fill="auto"/>
          </w:tcPr>
          <w:p w14:paraId="740FC668" w14:textId="77777777" w:rsidR="004261FA" w:rsidRPr="00C76398" w:rsidRDefault="004261FA" w:rsidP="00F13FBA">
            <w:pPr>
              <w:spacing w:line="360" w:lineRule="auto"/>
              <w:jc w:val="center"/>
              <w:rPr>
                <w:rFonts w:hAnsi="宋体"/>
                <w:szCs w:val="21"/>
              </w:rPr>
            </w:pPr>
            <w:r w:rsidRPr="00C76398">
              <w:rPr>
                <w:rFonts w:hAnsi="宋体" w:hint="eastAsia"/>
                <w:szCs w:val="21"/>
              </w:rPr>
              <w:t>6</w:t>
            </w:r>
          </w:p>
        </w:tc>
        <w:tc>
          <w:tcPr>
            <w:tcW w:w="1463" w:type="dxa"/>
            <w:tcBorders>
              <w:top w:val="double" w:sz="4" w:space="0" w:color="auto"/>
            </w:tcBorders>
            <w:shd w:val="clear" w:color="auto" w:fill="auto"/>
          </w:tcPr>
          <w:p w14:paraId="1C3B8290" w14:textId="77777777" w:rsidR="004261FA" w:rsidRPr="00C76398" w:rsidRDefault="004261FA" w:rsidP="00F13FBA">
            <w:pPr>
              <w:spacing w:line="360" w:lineRule="auto"/>
              <w:jc w:val="center"/>
              <w:rPr>
                <w:rFonts w:hAnsi="宋体"/>
                <w:szCs w:val="21"/>
              </w:rPr>
            </w:pPr>
            <w:r w:rsidRPr="00C76398">
              <w:rPr>
                <w:rFonts w:hAnsi="宋体" w:hint="eastAsia"/>
                <w:szCs w:val="21"/>
              </w:rPr>
              <w:t>7</w:t>
            </w:r>
          </w:p>
        </w:tc>
        <w:tc>
          <w:tcPr>
            <w:tcW w:w="1463" w:type="dxa"/>
            <w:tcBorders>
              <w:top w:val="double" w:sz="4" w:space="0" w:color="auto"/>
            </w:tcBorders>
            <w:shd w:val="clear" w:color="auto" w:fill="auto"/>
          </w:tcPr>
          <w:p w14:paraId="320C8EAD" w14:textId="77777777" w:rsidR="004261FA" w:rsidRPr="00C76398" w:rsidRDefault="004261FA" w:rsidP="00F13FBA">
            <w:pPr>
              <w:spacing w:line="360" w:lineRule="auto"/>
              <w:jc w:val="center"/>
              <w:rPr>
                <w:rFonts w:hAnsi="宋体"/>
                <w:szCs w:val="21"/>
              </w:rPr>
            </w:pPr>
            <w:r w:rsidRPr="00C76398">
              <w:rPr>
                <w:rFonts w:hAnsi="宋体" w:hint="eastAsia"/>
                <w:szCs w:val="21"/>
              </w:rPr>
              <w:t>8</w:t>
            </w:r>
          </w:p>
        </w:tc>
        <w:tc>
          <w:tcPr>
            <w:tcW w:w="1463" w:type="dxa"/>
            <w:tcBorders>
              <w:top w:val="double" w:sz="4" w:space="0" w:color="auto"/>
            </w:tcBorders>
            <w:shd w:val="clear" w:color="auto" w:fill="auto"/>
          </w:tcPr>
          <w:p w14:paraId="26CA5DD0" w14:textId="77777777" w:rsidR="004261FA" w:rsidRPr="00C76398" w:rsidRDefault="004261FA" w:rsidP="00F13FBA">
            <w:pPr>
              <w:spacing w:line="360" w:lineRule="auto"/>
              <w:jc w:val="center"/>
              <w:rPr>
                <w:rFonts w:hAnsi="宋体"/>
                <w:szCs w:val="21"/>
              </w:rPr>
            </w:pPr>
            <w:r w:rsidRPr="00C76398">
              <w:rPr>
                <w:rFonts w:hAnsi="宋体" w:hint="eastAsia"/>
                <w:szCs w:val="21"/>
              </w:rPr>
              <w:t>9</w:t>
            </w:r>
          </w:p>
        </w:tc>
        <w:tc>
          <w:tcPr>
            <w:tcW w:w="1463" w:type="dxa"/>
            <w:tcBorders>
              <w:top w:val="double" w:sz="4" w:space="0" w:color="auto"/>
            </w:tcBorders>
            <w:shd w:val="clear" w:color="auto" w:fill="auto"/>
          </w:tcPr>
          <w:p w14:paraId="3C7DBBAC" w14:textId="77777777" w:rsidR="004261FA" w:rsidRPr="00C76398" w:rsidRDefault="004261FA" w:rsidP="00F13FBA">
            <w:pPr>
              <w:spacing w:line="360" w:lineRule="auto"/>
              <w:jc w:val="center"/>
              <w:rPr>
                <w:rFonts w:hAnsi="宋体"/>
                <w:szCs w:val="21"/>
              </w:rPr>
            </w:pPr>
            <w:r w:rsidRPr="00C76398">
              <w:rPr>
                <w:rFonts w:hAnsi="宋体" w:hint="eastAsia"/>
                <w:szCs w:val="21"/>
              </w:rPr>
              <w:t>1</w:t>
            </w:r>
            <w:r w:rsidRPr="00C76398">
              <w:rPr>
                <w:rFonts w:hAnsi="宋体"/>
                <w:szCs w:val="21"/>
              </w:rPr>
              <w:t>0</w:t>
            </w:r>
          </w:p>
        </w:tc>
      </w:tr>
      <w:tr w:rsidR="004261FA" w:rsidRPr="007F312A" w14:paraId="0F69F19E" w14:textId="77777777" w:rsidTr="00F13FBA">
        <w:tc>
          <w:tcPr>
            <w:tcW w:w="1462" w:type="dxa"/>
            <w:shd w:val="clear" w:color="auto" w:fill="auto"/>
          </w:tcPr>
          <w:p w14:paraId="07133E15" w14:textId="77777777" w:rsidR="004261FA" w:rsidRPr="00C76398" w:rsidRDefault="004261FA" w:rsidP="00F13FBA">
            <w:pPr>
              <w:spacing w:line="360" w:lineRule="auto"/>
              <w:jc w:val="center"/>
              <w:rPr>
                <w:rFonts w:hAnsi="宋体"/>
                <w:szCs w:val="21"/>
              </w:rPr>
            </w:pPr>
            <w:r>
              <w:rPr>
                <w:rFonts w:hAnsi="宋体" w:hint="eastAsia"/>
                <w:szCs w:val="21"/>
              </w:rPr>
              <w:t>压力</w:t>
            </w:r>
            <w:r w:rsidRPr="00C76398">
              <w:rPr>
                <w:rFonts w:hAnsi="宋体" w:hint="eastAsia"/>
                <w:szCs w:val="21"/>
              </w:rPr>
              <w:t>/</w:t>
            </w:r>
            <w:r>
              <w:rPr>
                <w:rFonts w:hAnsi="宋体"/>
                <w:szCs w:val="21"/>
              </w:rPr>
              <w:t>P</w:t>
            </w:r>
            <w:r>
              <w:rPr>
                <w:rFonts w:hAnsi="宋体" w:hint="eastAsia"/>
                <w:szCs w:val="21"/>
              </w:rPr>
              <w:t>a</w:t>
            </w:r>
          </w:p>
        </w:tc>
        <w:tc>
          <w:tcPr>
            <w:tcW w:w="1463" w:type="dxa"/>
            <w:shd w:val="clear" w:color="auto" w:fill="auto"/>
          </w:tcPr>
          <w:p w14:paraId="084168ED" w14:textId="77777777" w:rsidR="004261FA" w:rsidRPr="00C76398" w:rsidRDefault="004261FA" w:rsidP="00F13FBA">
            <w:pPr>
              <w:spacing w:line="360" w:lineRule="auto"/>
              <w:jc w:val="center"/>
              <w:rPr>
                <w:rFonts w:hAnsi="宋体"/>
                <w:szCs w:val="21"/>
              </w:rPr>
            </w:pPr>
            <w:r>
              <w:t>501</w:t>
            </w:r>
          </w:p>
        </w:tc>
        <w:tc>
          <w:tcPr>
            <w:tcW w:w="1463" w:type="dxa"/>
            <w:shd w:val="clear" w:color="auto" w:fill="auto"/>
          </w:tcPr>
          <w:p w14:paraId="5062EF8A" w14:textId="77777777" w:rsidR="004261FA" w:rsidRPr="00C76398" w:rsidRDefault="004261FA" w:rsidP="00F13FBA">
            <w:pPr>
              <w:spacing w:line="360" w:lineRule="auto"/>
              <w:jc w:val="center"/>
            </w:pPr>
            <w:r>
              <w:t>500</w:t>
            </w:r>
          </w:p>
        </w:tc>
        <w:tc>
          <w:tcPr>
            <w:tcW w:w="1463" w:type="dxa"/>
            <w:shd w:val="clear" w:color="auto" w:fill="auto"/>
          </w:tcPr>
          <w:p w14:paraId="7E8C57BF" w14:textId="77777777" w:rsidR="004261FA" w:rsidRPr="00C76398" w:rsidRDefault="004261FA" w:rsidP="00F13FBA">
            <w:pPr>
              <w:spacing w:line="360" w:lineRule="auto"/>
              <w:jc w:val="center"/>
            </w:pPr>
            <w:r>
              <w:t>501</w:t>
            </w:r>
          </w:p>
        </w:tc>
        <w:tc>
          <w:tcPr>
            <w:tcW w:w="1463" w:type="dxa"/>
            <w:shd w:val="clear" w:color="auto" w:fill="auto"/>
          </w:tcPr>
          <w:p w14:paraId="690F39B0" w14:textId="77777777" w:rsidR="004261FA" w:rsidRPr="00C76398" w:rsidRDefault="004261FA" w:rsidP="00F13FBA">
            <w:pPr>
              <w:spacing w:line="360" w:lineRule="auto"/>
              <w:jc w:val="center"/>
            </w:pPr>
            <w:r>
              <w:t>499</w:t>
            </w:r>
          </w:p>
        </w:tc>
        <w:tc>
          <w:tcPr>
            <w:tcW w:w="1463" w:type="dxa"/>
            <w:shd w:val="clear" w:color="auto" w:fill="auto"/>
          </w:tcPr>
          <w:p w14:paraId="08250628" w14:textId="77777777" w:rsidR="004261FA" w:rsidRPr="00C76398" w:rsidRDefault="004261FA" w:rsidP="00F13FBA">
            <w:pPr>
              <w:spacing w:line="360" w:lineRule="auto"/>
              <w:jc w:val="center"/>
            </w:pPr>
            <w:r>
              <w:t>502</w:t>
            </w:r>
          </w:p>
        </w:tc>
      </w:tr>
    </w:tbl>
    <w:p w14:paraId="6E670001" w14:textId="77777777" w:rsidR="00154B65" w:rsidRPr="00951834" w:rsidRDefault="00154B65" w:rsidP="004261FA">
      <w:pPr>
        <w:spacing w:line="400" w:lineRule="exact"/>
        <w:ind w:firstLineChars="175" w:firstLine="420"/>
        <w:jc w:val="left"/>
        <w:rPr>
          <w:color w:val="000000"/>
          <w:sz w:val="24"/>
        </w:rPr>
      </w:pPr>
      <w:r w:rsidRPr="004261FA">
        <w:rPr>
          <w:color w:val="000000"/>
          <w:sz w:val="24"/>
        </w:rPr>
        <w:object w:dxaOrig="301" w:dyaOrig="422" w14:anchorId="78559CD7">
          <v:shape id="_x0000_i1070" type="#_x0000_t75" style="width:15.9pt;height:22.45pt;mso-position-horizontal-relative:page;mso-position-vertical-relative:page" o:ole="">
            <v:imagedata r:id="rId91" o:title=""/>
          </v:shape>
          <o:OLEObject Type="Embed" ProgID="Equation.3" ShapeID="_x0000_i1070" DrawAspect="Content" ObjectID="_1686481313" r:id="rId113"/>
        </w:object>
      </w:r>
      <w:r w:rsidRPr="00951834">
        <w:rPr>
          <w:color w:val="000000"/>
          <w:sz w:val="24"/>
        </w:rPr>
        <w:t>=500.2Pa</w:t>
      </w:r>
      <w:r w:rsidRPr="00951834">
        <w:rPr>
          <w:color w:val="000000"/>
          <w:sz w:val="24"/>
        </w:rPr>
        <w:t>，</w:t>
      </w:r>
      <w:r w:rsidRPr="00951834">
        <w:rPr>
          <w:color w:val="000000"/>
          <w:sz w:val="24"/>
        </w:rPr>
        <w:t>s=1.229Pa</w:t>
      </w:r>
    </w:p>
    <w:p w14:paraId="00781CC1" w14:textId="77777777" w:rsidR="00154B65" w:rsidRPr="00951834" w:rsidRDefault="00154B65" w:rsidP="004261FA">
      <w:pPr>
        <w:spacing w:line="400" w:lineRule="exact"/>
        <w:ind w:firstLineChars="175" w:firstLine="420"/>
        <w:jc w:val="left"/>
        <w:rPr>
          <w:color w:val="000000"/>
          <w:sz w:val="24"/>
        </w:rPr>
      </w:pPr>
      <w:r w:rsidRPr="00951834">
        <w:rPr>
          <w:color w:val="000000"/>
          <w:sz w:val="24"/>
        </w:rPr>
        <w:t>因</w:t>
      </w:r>
      <w:r w:rsidRPr="00951834">
        <w:rPr>
          <w:rFonts w:hint="eastAsia"/>
          <w:color w:val="000000"/>
          <w:sz w:val="24"/>
        </w:rPr>
        <w:t>校准</w:t>
      </w:r>
      <w:r w:rsidR="005C0B1A">
        <w:rPr>
          <w:color w:val="000000"/>
          <w:sz w:val="24"/>
        </w:rPr>
        <w:t>中以</w:t>
      </w:r>
      <w:r w:rsidR="005C0B1A">
        <w:rPr>
          <w:color w:val="000000"/>
          <w:sz w:val="24"/>
        </w:rPr>
        <w:t>2</w:t>
      </w:r>
      <w:r w:rsidR="005C0B1A">
        <w:rPr>
          <w:rFonts w:hint="eastAsia"/>
          <w:color w:val="000000"/>
          <w:sz w:val="24"/>
        </w:rPr>
        <w:t>次</w:t>
      </w:r>
      <w:r w:rsidR="005C0B1A">
        <w:rPr>
          <w:color w:val="000000"/>
          <w:sz w:val="24"/>
        </w:rPr>
        <w:t>测量结果的平均值</w:t>
      </w:r>
      <w:r w:rsidRPr="00951834">
        <w:rPr>
          <w:color w:val="000000"/>
          <w:sz w:val="24"/>
        </w:rPr>
        <w:t>作为</w:t>
      </w:r>
      <w:r w:rsidR="005C0B1A">
        <w:rPr>
          <w:rFonts w:hint="eastAsia"/>
          <w:color w:val="000000"/>
          <w:sz w:val="24"/>
        </w:rPr>
        <w:t>测量</w:t>
      </w:r>
      <w:r w:rsidRPr="00951834">
        <w:rPr>
          <w:color w:val="000000"/>
          <w:sz w:val="24"/>
        </w:rPr>
        <w:t>结果：</w:t>
      </w:r>
    </w:p>
    <w:p w14:paraId="1AF3CB4B" w14:textId="2B408C27" w:rsidR="00154B65" w:rsidRPr="00951834" w:rsidRDefault="00154B65" w:rsidP="00EA1D15">
      <w:pPr>
        <w:wordWrap w:val="0"/>
        <w:spacing w:line="240" w:lineRule="auto"/>
        <w:ind w:firstLineChars="175" w:firstLine="420"/>
        <w:jc w:val="right"/>
        <w:rPr>
          <w:color w:val="000000"/>
          <w:sz w:val="24"/>
        </w:rPr>
      </w:pPr>
      <w:r w:rsidRPr="00951834">
        <w:rPr>
          <w:color w:val="000000"/>
          <w:sz w:val="24"/>
        </w:rPr>
        <w:t>u</w:t>
      </w:r>
      <w:r w:rsidRPr="00EA1D15">
        <w:rPr>
          <w:rFonts w:hint="eastAsia"/>
          <w:color w:val="000000"/>
          <w:sz w:val="24"/>
          <w:vertAlign w:val="subscript"/>
        </w:rPr>
        <w:t>1</w:t>
      </w:r>
      <w:r w:rsidRPr="00951834">
        <w:rPr>
          <w:color w:val="000000"/>
          <w:sz w:val="24"/>
        </w:rPr>
        <w:t>=</w:t>
      </w:r>
      <w:r w:rsidR="005C0B1A" w:rsidRPr="00C23227">
        <w:rPr>
          <w:position w:val="-30"/>
        </w:rPr>
        <w:object w:dxaOrig="700" w:dyaOrig="700" w14:anchorId="076ECDAF">
          <v:shape id="_x0000_i1071" type="#_x0000_t75" style="width:35.55pt;height:35.55pt" o:ole="">
            <v:imagedata r:id="rId114" o:title=""/>
          </v:shape>
          <o:OLEObject Type="Embed" ProgID="Equation.3" ShapeID="_x0000_i1071" DrawAspect="Content" ObjectID="_1686481314" r:id="rId115"/>
        </w:object>
      </w:r>
      <w:r w:rsidRPr="00951834">
        <w:rPr>
          <w:color w:val="000000"/>
          <w:sz w:val="24"/>
        </w:rPr>
        <w:t>=</w:t>
      </w:r>
      <w:r w:rsidR="005C0B1A">
        <w:rPr>
          <w:color w:val="000000"/>
          <w:sz w:val="24"/>
        </w:rPr>
        <w:t>0.872</w:t>
      </w:r>
      <w:r w:rsidRPr="00951834">
        <w:rPr>
          <w:color w:val="000000"/>
          <w:sz w:val="24"/>
        </w:rPr>
        <w:t>Pa</w:t>
      </w:r>
      <w:r w:rsidR="00EA1D15">
        <w:rPr>
          <w:color w:val="000000"/>
          <w:sz w:val="24"/>
        </w:rPr>
        <w:t xml:space="preserve">                            </w:t>
      </w:r>
      <w:r w:rsidR="00EA1D15" w:rsidRPr="00F81D88">
        <w:rPr>
          <w:rFonts w:ascii="宋体" w:hAnsi="宋体" w:hint="eastAsia"/>
          <w:sz w:val="24"/>
          <w:szCs w:val="24"/>
        </w:rPr>
        <w:t>（</w:t>
      </w:r>
      <w:r w:rsidR="00EA1D15">
        <w:rPr>
          <w:rFonts w:ascii="宋体" w:hAnsi="宋体"/>
          <w:sz w:val="24"/>
          <w:szCs w:val="24"/>
        </w:rPr>
        <w:t>D</w:t>
      </w:r>
      <w:r w:rsidR="00EA1D15" w:rsidRPr="00F81D88">
        <w:rPr>
          <w:rFonts w:ascii="宋体" w:hAnsi="宋体" w:hint="eastAsia"/>
          <w:sz w:val="24"/>
          <w:szCs w:val="24"/>
        </w:rPr>
        <w:t>.</w:t>
      </w:r>
      <w:r w:rsidR="00EA1D15">
        <w:rPr>
          <w:rFonts w:ascii="宋体" w:hAnsi="宋体"/>
          <w:sz w:val="24"/>
          <w:szCs w:val="24"/>
        </w:rPr>
        <w:t>2</w:t>
      </w:r>
      <w:r w:rsidR="00EA1D15" w:rsidRPr="00F81D88">
        <w:rPr>
          <w:rFonts w:ascii="宋体" w:hAnsi="宋体" w:hint="eastAsia"/>
          <w:sz w:val="24"/>
          <w:szCs w:val="24"/>
        </w:rPr>
        <w:t>）</w:t>
      </w:r>
    </w:p>
    <w:p w14:paraId="15CAB20C" w14:textId="77777777" w:rsidR="00154B65" w:rsidRPr="00951834" w:rsidRDefault="00154B65" w:rsidP="004261FA">
      <w:pPr>
        <w:spacing w:line="400" w:lineRule="exact"/>
        <w:jc w:val="left"/>
        <w:rPr>
          <w:color w:val="000000"/>
          <w:sz w:val="24"/>
        </w:rPr>
      </w:pPr>
      <w:r>
        <w:rPr>
          <w:color w:val="000000"/>
          <w:sz w:val="24"/>
        </w:rPr>
        <w:lastRenderedPageBreak/>
        <w:t>D</w:t>
      </w:r>
      <w:r w:rsidRPr="00951834">
        <w:rPr>
          <w:color w:val="000000"/>
          <w:sz w:val="24"/>
        </w:rPr>
        <w:t xml:space="preserve">.3.2  </w:t>
      </w:r>
      <w:r>
        <w:rPr>
          <w:rFonts w:hint="eastAsia"/>
          <w:color w:val="000000"/>
          <w:sz w:val="24"/>
        </w:rPr>
        <w:t>被校测试仪</w:t>
      </w:r>
      <w:r>
        <w:rPr>
          <w:color w:val="000000"/>
          <w:sz w:val="24"/>
        </w:rPr>
        <w:t>压力计</w:t>
      </w:r>
      <w:r w:rsidRPr="00951834">
        <w:rPr>
          <w:color w:val="000000"/>
          <w:sz w:val="24"/>
        </w:rPr>
        <w:t>分辨</w:t>
      </w:r>
      <w:r w:rsidRPr="00951834">
        <w:rPr>
          <w:rFonts w:hint="eastAsia"/>
          <w:color w:val="000000"/>
          <w:sz w:val="24"/>
        </w:rPr>
        <w:t>力</w:t>
      </w:r>
      <w:r w:rsidRPr="00951834">
        <w:rPr>
          <w:color w:val="000000"/>
          <w:sz w:val="24"/>
        </w:rPr>
        <w:t>引入的不确定度</w:t>
      </w:r>
    </w:p>
    <w:p w14:paraId="1C1D4560" w14:textId="77777777" w:rsidR="00154B65" w:rsidRPr="00951834" w:rsidRDefault="00154B65" w:rsidP="004261FA">
      <w:pPr>
        <w:spacing w:line="400" w:lineRule="exact"/>
        <w:ind w:firstLineChars="175" w:firstLine="420"/>
        <w:jc w:val="left"/>
        <w:rPr>
          <w:color w:val="000000"/>
          <w:sz w:val="24"/>
        </w:rPr>
      </w:pPr>
      <w:r w:rsidRPr="00951834">
        <w:rPr>
          <w:rFonts w:hint="eastAsia"/>
          <w:color w:val="000000"/>
          <w:sz w:val="24"/>
        </w:rPr>
        <w:t>数字压力计</w:t>
      </w:r>
      <w:r w:rsidRPr="00951834">
        <w:rPr>
          <w:color w:val="000000"/>
          <w:sz w:val="24"/>
        </w:rPr>
        <w:t>的分辨力为</w:t>
      </w:r>
      <w:r w:rsidRPr="00951834">
        <w:rPr>
          <w:color w:val="000000"/>
          <w:sz w:val="24"/>
        </w:rPr>
        <w:t>1Pa</w:t>
      </w:r>
      <w:r w:rsidRPr="00951834">
        <w:rPr>
          <w:color w:val="000000"/>
          <w:sz w:val="24"/>
        </w:rPr>
        <w:t>，</w:t>
      </w:r>
      <w:r>
        <w:rPr>
          <w:rFonts w:hint="eastAsia"/>
          <w:color w:val="000000"/>
          <w:sz w:val="24"/>
        </w:rPr>
        <w:t>区间</w:t>
      </w:r>
      <w:r>
        <w:rPr>
          <w:color w:val="000000"/>
          <w:sz w:val="24"/>
        </w:rPr>
        <w:t>半宽度为</w:t>
      </w:r>
      <w:r>
        <w:rPr>
          <w:rFonts w:hint="eastAsia"/>
          <w:color w:val="000000"/>
          <w:sz w:val="24"/>
        </w:rPr>
        <w:t>0.50</w:t>
      </w:r>
      <w:r>
        <w:rPr>
          <w:color w:val="000000"/>
          <w:sz w:val="24"/>
        </w:rPr>
        <w:t>Pa</w:t>
      </w:r>
      <w:r>
        <w:rPr>
          <w:color w:val="000000"/>
          <w:sz w:val="24"/>
        </w:rPr>
        <w:t>，按</w:t>
      </w:r>
      <w:r w:rsidRPr="00951834">
        <w:rPr>
          <w:color w:val="000000"/>
          <w:sz w:val="24"/>
        </w:rPr>
        <w:t>均匀分布，</w:t>
      </w:r>
      <w:r w:rsidRPr="004261FA">
        <w:rPr>
          <w:color w:val="000000"/>
          <w:sz w:val="24"/>
        </w:rPr>
        <w:object w:dxaOrig="723" w:dyaOrig="361" w14:anchorId="40D56381">
          <v:shape id="对象 52" o:spid="_x0000_i1072" type="#_x0000_t75" style="width:36.45pt;height:17.75pt;mso-position-horizontal-relative:page;mso-position-vertical-relative:page" o:ole="">
            <v:imagedata r:id="rId85" o:title=""/>
          </v:shape>
          <o:OLEObject Type="Embed" ProgID="Equation.DSMT4" ShapeID="对象 52" DrawAspect="Content" ObjectID="_1686481315" r:id="rId116"/>
        </w:object>
      </w:r>
      <w:r w:rsidRPr="00951834">
        <w:rPr>
          <w:color w:val="000000"/>
          <w:sz w:val="24"/>
        </w:rPr>
        <w:t>，压力表引入的不确定度</w:t>
      </w:r>
      <w:r w:rsidRPr="004261FA">
        <w:rPr>
          <w:color w:val="000000"/>
          <w:sz w:val="24"/>
        </w:rPr>
        <w:t>为</w:t>
      </w:r>
      <w:r w:rsidRPr="00951834">
        <w:rPr>
          <w:rFonts w:hint="eastAsia"/>
          <w:color w:val="000000"/>
          <w:sz w:val="24"/>
        </w:rPr>
        <w:t>：</w:t>
      </w:r>
    </w:p>
    <w:p w14:paraId="29FB28E3" w14:textId="48B24FDF" w:rsidR="00154B65" w:rsidRPr="00951834" w:rsidRDefault="00154B65" w:rsidP="00154B65">
      <w:pPr>
        <w:wordWrap w:val="0"/>
        <w:spacing w:line="360" w:lineRule="auto"/>
        <w:ind w:firstLineChars="400" w:firstLine="840"/>
        <w:jc w:val="right"/>
        <w:rPr>
          <w:color w:val="000000"/>
          <w:sz w:val="24"/>
        </w:rPr>
      </w:pPr>
      <w:r w:rsidRPr="00951834">
        <w:rPr>
          <w:color w:val="000000"/>
          <w:szCs w:val="21"/>
        </w:rPr>
        <w:t>u</w:t>
      </w:r>
      <w:r w:rsidRPr="00951834">
        <w:rPr>
          <w:color w:val="000000"/>
          <w:szCs w:val="21"/>
          <w:vertAlign w:val="subscript"/>
        </w:rPr>
        <w:t>2</w:t>
      </w:r>
      <w:r w:rsidRPr="00951834">
        <w:rPr>
          <w:color w:val="000000"/>
          <w:sz w:val="24"/>
        </w:rPr>
        <w:t>=</w:t>
      </w:r>
      <w:r w:rsidR="005C0B1A" w:rsidRPr="00951834">
        <w:rPr>
          <w:color w:val="000000"/>
          <w:position w:val="-30"/>
          <w:szCs w:val="21"/>
        </w:rPr>
        <w:object w:dxaOrig="580" w:dyaOrig="700" w14:anchorId="555716CA">
          <v:shape id="_x0000_i1073" type="#_x0000_t75" style="width:28.05pt;height:35.55pt" o:ole="">
            <v:imagedata r:id="rId117" o:title=""/>
          </v:shape>
          <o:OLEObject Type="Embed" ProgID="Equation.3" ShapeID="_x0000_i1073" DrawAspect="Content" ObjectID="_1686481316" r:id="rId118"/>
        </w:object>
      </w:r>
      <w:r w:rsidRPr="00951834">
        <w:rPr>
          <w:color w:val="000000"/>
          <w:szCs w:val="21"/>
        </w:rPr>
        <w:t>=</w:t>
      </w:r>
      <w:r w:rsidRPr="00951834">
        <w:rPr>
          <w:color w:val="000000"/>
          <w:sz w:val="24"/>
        </w:rPr>
        <w:t>0.</w:t>
      </w:r>
      <w:r>
        <w:rPr>
          <w:color w:val="000000"/>
          <w:sz w:val="24"/>
        </w:rPr>
        <w:t>289</w:t>
      </w:r>
      <w:r w:rsidRPr="00951834">
        <w:rPr>
          <w:color w:val="000000"/>
          <w:sz w:val="24"/>
        </w:rPr>
        <w:t>Pa</w:t>
      </w:r>
      <w:r>
        <w:rPr>
          <w:color w:val="000000"/>
          <w:sz w:val="24"/>
        </w:rPr>
        <w:t xml:space="preserve">                       </w:t>
      </w:r>
      <w:r w:rsidRPr="00F81D88">
        <w:rPr>
          <w:rFonts w:ascii="宋体" w:hAnsi="宋体" w:hint="eastAsia"/>
          <w:sz w:val="24"/>
          <w:szCs w:val="24"/>
        </w:rPr>
        <w:t>（</w:t>
      </w:r>
      <w:r>
        <w:rPr>
          <w:rFonts w:ascii="宋体" w:hAnsi="宋体"/>
          <w:sz w:val="24"/>
          <w:szCs w:val="24"/>
        </w:rPr>
        <w:t>D</w:t>
      </w:r>
      <w:r w:rsidRPr="00F81D88">
        <w:rPr>
          <w:rFonts w:ascii="宋体" w:hAnsi="宋体" w:hint="eastAsia"/>
          <w:sz w:val="24"/>
          <w:szCs w:val="24"/>
        </w:rPr>
        <w:t>.</w:t>
      </w:r>
      <w:r w:rsidR="00EA1D15">
        <w:rPr>
          <w:rFonts w:ascii="宋体" w:hAnsi="宋体"/>
          <w:sz w:val="24"/>
          <w:szCs w:val="24"/>
        </w:rPr>
        <w:t>3</w:t>
      </w:r>
      <w:r w:rsidRPr="00F81D88">
        <w:rPr>
          <w:rFonts w:ascii="宋体" w:hAnsi="宋体" w:hint="eastAsia"/>
          <w:sz w:val="24"/>
          <w:szCs w:val="24"/>
        </w:rPr>
        <w:t>）</w:t>
      </w:r>
    </w:p>
    <w:p w14:paraId="235C66B8" w14:textId="77777777" w:rsidR="00154B65" w:rsidRPr="00951834" w:rsidRDefault="00154B65" w:rsidP="004261FA">
      <w:pPr>
        <w:spacing w:line="400" w:lineRule="exact"/>
        <w:jc w:val="left"/>
        <w:rPr>
          <w:color w:val="000000"/>
          <w:sz w:val="24"/>
        </w:rPr>
      </w:pPr>
      <w:r>
        <w:rPr>
          <w:color w:val="000000"/>
          <w:sz w:val="24"/>
        </w:rPr>
        <w:t>D</w:t>
      </w:r>
      <w:r w:rsidRPr="00951834">
        <w:rPr>
          <w:color w:val="000000"/>
          <w:sz w:val="24"/>
        </w:rPr>
        <w:t xml:space="preserve">.3.3  </w:t>
      </w:r>
      <w:r w:rsidRPr="00951834">
        <w:rPr>
          <w:color w:val="000000"/>
          <w:sz w:val="24"/>
        </w:rPr>
        <w:t>标准压力表本身所引入的不确定度</w:t>
      </w:r>
    </w:p>
    <w:p w14:paraId="2ADD5F4C" w14:textId="77777777" w:rsidR="00154B65" w:rsidRPr="00951834" w:rsidRDefault="00154B65" w:rsidP="004261FA">
      <w:pPr>
        <w:spacing w:line="400" w:lineRule="exact"/>
        <w:ind w:firstLineChars="175" w:firstLine="420"/>
        <w:jc w:val="left"/>
        <w:rPr>
          <w:color w:val="000000"/>
          <w:sz w:val="24"/>
        </w:rPr>
      </w:pPr>
      <w:r w:rsidRPr="00951834">
        <w:rPr>
          <w:color w:val="000000"/>
          <w:sz w:val="24"/>
        </w:rPr>
        <w:t>标准压力表</w:t>
      </w:r>
      <w:r>
        <w:rPr>
          <w:rFonts w:hint="eastAsia"/>
          <w:color w:val="000000"/>
          <w:sz w:val="24"/>
        </w:rPr>
        <w:t>为</w:t>
      </w:r>
      <w:r>
        <w:rPr>
          <w:color w:val="000000"/>
          <w:sz w:val="24"/>
        </w:rPr>
        <w:t>一等</w:t>
      </w:r>
      <w:r>
        <w:rPr>
          <w:rFonts w:hint="eastAsia"/>
          <w:color w:val="000000"/>
          <w:sz w:val="24"/>
        </w:rPr>
        <w:t>补偿式</w:t>
      </w:r>
      <w:r>
        <w:rPr>
          <w:color w:val="000000"/>
          <w:sz w:val="24"/>
        </w:rPr>
        <w:t>微</w:t>
      </w:r>
      <w:r>
        <w:rPr>
          <w:rFonts w:hint="eastAsia"/>
          <w:color w:val="000000"/>
          <w:sz w:val="24"/>
        </w:rPr>
        <w:t>压计，</w:t>
      </w:r>
      <w:r w:rsidRPr="004261FA">
        <w:rPr>
          <w:rFonts w:hint="eastAsia"/>
          <w:color w:val="000000"/>
          <w:sz w:val="24"/>
        </w:rPr>
        <w:t>最大允许误差±</w:t>
      </w:r>
      <w:r w:rsidRPr="004261FA">
        <w:rPr>
          <w:rFonts w:hint="eastAsia"/>
          <w:color w:val="000000"/>
          <w:sz w:val="24"/>
        </w:rPr>
        <w:t>0</w:t>
      </w:r>
      <w:r w:rsidRPr="004261FA">
        <w:rPr>
          <w:color w:val="000000"/>
          <w:sz w:val="24"/>
        </w:rPr>
        <w:t>.50Pa</w:t>
      </w:r>
      <w:r w:rsidRPr="00951834">
        <w:rPr>
          <w:color w:val="000000"/>
          <w:sz w:val="24"/>
        </w:rPr>
        <w:t>，测量范围（</w:t>
      </w:r>
      <w:r w:rsidRPr="00951834">
        <w:rPr>
          <w:color w:val="000000"/>
          <w:sz w:val="24"/>
        </w:rPr>
        <w:t>0</w:t>
      </w:r>
      <w:r w:rsidRPr="00951834">
        <w:rPr>
          <w:color w:val="000000"/>
          <w:sz w:val="24"/>
        </w:rPr>
        <w:t>～</w:t>
      </w:r>
      <w:r w:rsidRPr="00951834">
        <w:rPr>
          <w:color w:val="000000"/>
          <w:sz w:val="24"/>
        </w:rPr>
        <w:t>2500</w:t>
      </w:r>
      <w:r w:rsidRPr="00951834">
        <w:rPr>
          <w:color w:val="000000"/>
          <w:sz w:val="24"/>
        </w:rPr>
        <w:t>）</w:t>
      </w:r>
      <w:r w:rsidRPr="00951834">
        <w:rPr>
          <w:color w:val="000000"/>
          <w:sz w:val="24"/>
        </w:rPr>
        <w:t>Pa</w:t>
      </w:r>
      <w:r w:rsidRPr="00951834">
        <w:rPr>
          <w:color w:val="000000"/>
          <w:sz w:val="24"/>
        </w:rPr>
        <w:t>，均匀分布，即</w:t>
      </w:r>
      <w:r w:rsidRPr="004261FA">
        <w:rPr>
          <w:color w:val="000000"/>
          <w:sz w:val="24"/>
        </w:rPr>
        <w:object w:dxaOrig="723" w:dyaOrig="361" w14:anchorId="091235CD">
          <v:shape id="_x0000_i1074" type="#_x0000_t75" style="width:36.45pt;height:17.75pt;mso-position-horizontal-relative:page;mso-position-vertical-relative:page" o:ole="">
            <v:imagedata r:id="rId85" o:title=""/>
          </v:shape>
          <o:OLEObject Type="Embed" ProgID="Equation.DSMT4" ShapeID="_x0000_i1074" DrawAspect="Content" ObjectID="_1686481317" r:id="rId119"/>
        </w:object>
      </w:r>
      <w:r w:rsidRPr="00951834">
        <w:rPr>
          <w:color w:val="000000"/>
          <w:sz w:val="24"/>
        </w:rPr>
        <w:t>。那么标准压力表本身所引入的不确定度为：</w:t>
      </w:r>
    </w:p>
    <w:p w14:paraId="099DBC85" w14:textId="03B788BD" w:rsidR="00154B65" w:rsidRPr="00951834" w:rsidRDefault="00154B65" w:rsidP="00154B65">
      <w:pPr>
        <w:wordWrap w:val="0"/>
        <w:spacing w:line="360" w:lineRule="auto"/>
        <w:ind w:firstLineChars="400" w:firstLine="840"/>
        <w:jc w:val="right"/>
        <w:rPr>
          <w:color w:val="000000"/>
          <w:sz w:val="24"/>
        </w:rPr>
      </w:pPr>
      <w:r w:rsidRPr="00951834">
        <w:rPr>
          <w:color w:val="000000"/>
          <w:szCs w:val="21"/>
        </w:rPr>
        <w:t>u</w:t>
      </w:r>
      <w:r w:rsidRPr="00951834">
        <w:rPr>
          <w:color w:val="000000"/>
          <w:szCs w:val="21"/>
          <w:vertAlign w:val="subscript"/>
        </w:rPr>
        <w:t>3</w:t>
      </w:r>
      <w:r w:rsidRPr="00951834">
        <w:rPr>
          <w:color w:val="000000"/>
          <w:sz w:val="24"/>
        </w:rPr>
        <w:t>=</w:t>
      </w:r>
      <w:r w:rsidRPr="00951834">
        <w:rPr>
          <w:color w:val="000000"/>
          <w:position w:val="-30"/>
          <w:szCs w:val="21"/>
        </w:rPr>
        <w:object w:dxaOrig="580" w:dyaOrig="700" w14:anchorId="1AA6BAF6">
          <v:shape id="_x0000_i1075" type="#_x0000_t75" style="width:28.05pt;height:35.55pt" o:ole="">
            <v:imagedata r:id="rId87" o:title=""/>
          </v:shape>
          <o:OLEObject Type="Embed" ProgID="Equation.3" ShapeID="_x0000_i1075" DrawAspect="Content" ObjectID="_1686481318" r:id="rId120"/>
        </w:object>
      </w:r>
      <w:r w:rsidRPr="00951834">
        <w:rPr>
          <w:color w:val="000000"/>
          <w:szCs w:val="21"/>
        </w:rPr>
        <w:t>=</w:t>
      </w:r>
      <w:r>
        <w:rPr>
          <w:color w:val="000000"/>
          <w:sz w:val="24"/>
        </w:rPr>
        <w:t>0.289</w:t>
      </w:r>
      <w:r w:rsidRPr="00951834">
        <w:rPr>
          <w:color w:val="000000"/>
          <w:sz w:val="24"/>
        </w:rPr>
        <w:t>Pa</w:t>
      </w:r>
      <w:r>
        <w:rPr>
          <w:color w:val="000000"/>
          <w:sz w:val="24"/>
        </w:rPr>
        <w:t xml:space="preserve">                        </w:t>
      </w:r>
      <w:r w:rsidRPr="00F81D88">
        <w:rPr>
          <w:rFonts w:ascii="宋体" w:hAnsi="宋体" w:hint="eastAsia"/>
          <w:sz w:val="24"/>
          <w:szCs w:val="24"/>
        </w:rPr>
        <w:t>（</w:t>
      </w:r>
      <w:r>
        <w:rPr>
          <w:rFonts w:ascii="宋体" w:hAnsi="宋体"/>
          <w:sz w:val="24"/>
          <w:szCs w:val="24"/>
        </w:rPr>
        <w:t>D</w:t>
      </w:r>
      <w:r w:rsidRPr="00F81D88">
        <w:rPr>
          <w:rFonts w:ascii="宋体" w:hAnsi="宋体" w:hint="eastAsia"/>
          <w:sz w:val="24"/>
          <w:szCs w:val="24"/>
        </w:rPr>
        <w:t>.</w:t>
      </w:r>
      <w:r w:rsidR="00EA1D15">
        <w:rPr>
          <w:rFonts w:ascii="宋体" w:hAnsi="宋体"/>
          <w:sz w:val="24"/>
          <w:szCs w:val="24"/>
        </w:rPr>
        <w:t>4</w:t>
      </w:r>
      <w:r w:rsidRPr="00F81D88">
        <w:rPr>
          <w:rFonts w:ascii="宋体" w:hAnsi="宋体" w:hint="eastAsia"/>
          <w:sz w:val="24"/>
          <w:szCs w:val="24"/>
        </w:rPr>
        <w:t>）</w:t>
      </w:r>
    </w:p>
    <w:p w14:paraId="0355E43E" w14:textId="77777777" w:rsidR="00154B65" w:rsidRPr="00951834" w:rsidRDefault="00154B65" w:rsidP="00154B65">
      <w:pPr>
        <w:spacing w:line="360" w:lineRule="auto"/>
        <w:rPr>
          <w:rFonts w:eastAsia="黑体"/>
          <w:color w:val="000000"/>
          <w:sz w:val="24"/>
        </w:rPr>
      </w:pPr>
      <w:r>
        <w:rPr>
          <w:rFonts w:eastAsia="黑体"/>
          <w:color w:val="000000"/>
          <w:sz w:val="24"/>
        </w:rPr>
        <w:t>D</w:t>
      </w:r>
      <w:r w:rsidRPr="00951834">
        <w:rPr>
          <w:rFonts w:eastAsia="黑体"/>
          <w:color w:val="000000"/>
          <w:sz w:val="24"/>
        </w:rPr>
        <w:t xml:space="preserve">.4  </w:t>
      </w:r>
      <w:r w:rsidRPr="00951834">
        <w:rPr>
          <w:rFonts w:eastAsia="黑体"/>
          <w:color w:val="000000"/>
          <w:sz w:val="24"/>
        </w:rPr>
        <w:t>合成不确定度：</w:t>
      </w:r>
    </w:p>
    <w:p w14:paraId="1121D6E9" w14:textId="74CBEA73" w:rsidR="00154B65" w:rsidRPr="00951834" w:rsidRDefault="00154B65" w:rsidP="00EA1D15">
      <w:pPr>
        <w:wordWrap w:val="0"/>
        <w:spacing w:line="360" w:lineRule="auto"/>
        <w:ind w:firstLineChars="250" w:firstLine="600"/>
        <w:jc w:val="right"/>
        <w:rPr>
          <w:color w:val="000000"/>
          <w:sz w:val="24"/>
        </w:rPr>
      </w:pPr>
      <w:r w:rsidRPr="00951834">
        <w:rPr>
          <w:rFonts w:ascii="宋体" w:hAnsi="宋体" w:hint="eastAsia"/>
          <w:i/>
          <w:color w:val="000000"/>
          <w:sz w:val="24"/>
        </w:rPr>
        <w:t>u</w:t>
      </w:r>
      <w:r w:rsidRPr="00951834">
        <w:rPr>
          <w:rFonts w:ascii="宋体" w:hAnsi="宋体" w:hint="eastAsia"/>
          <w:i/>
          <w:color w:val="000000"/>
          <w:sz w:val="24"/>
          <w:vertAlign w:val="subscript"/>
        </w:rPr>
        <w:t>rel</w:t>
      </w:r>
      <w:r w:rsidRPr="00951834">
        <w:rPr>
          <w:rFonts w:ascii="宋体"/>
          <w:color w:val="000000"/>
          <w:sz w:val="24"/>
        </w:rPr>
        <w:t>=</w:t>
      </w:r>
      <w:r w:rsidRPr="00951834">
        <w:rPr>
          <w:rFonts w:ascii="宋体"/>
          <w:color w:val="000000"/>
          <w:position w:val="-16"/>
          <w:sz w:val="24"/>
        </w:rPr>
        <w:object w:dxaOrig="1860" w:dyaOrig="520" w14:anchorId="095F3FC5">
          <v:shape id="_x0000_i1076" type="#_x0000_t75" style="width:113.2pt;height:25.25pt" o:ole="">
            <v:imagedata r:id="rId121" o:title=""/>
          </v:shape>
          <o:OLEObject Type="Embed" ProgID="Equation.3" ShapeID="_x0000_i1076" DrawAspect="Content" ObjectID="_1686481319" r:id="rId122"/>
        </w:object>
      </w:r>
      <w:r w:rsidRPr="00951834">
        <w:rPr>
          <w:rFonts w:ascii="宋体"/>
          <w:color w:val="000000"/>
          <w:sz w:val="24"/>
        </w:rPr>
        <w:t>=</w:t>
      </w:r>
      <w:r w:rsidR="005C0B1A">
        <w:rPr>
          <w:color w:val="000000"/>
          <w:sz w:val="24"/>
        </w:rPr>
        <w:t>0.9</w:t>
      </w:r>
      <w:r>
        <w:rPr>
          <w:color w:val="000000"/>
          <w:sz w:val="24"/>
        </w:rPr>
        <w:t>9</w:t>
      </w:r>
      <w:r w:rsidRPr="00951834">
        <w:rPr>
          <w:rFonts w:ascii="宋体"/>
          <w:color w:val="000000"/>
          <w:sz w:val="24"/>
        </w:rPr>
        <w:t>Pa</w:t>
      </w:r>
      <w:r w:rsidR="00EA1D15">
        <w:rPr>
          <w:rFonts w:ascii="宋体"/>
          <w:color w:val="000000"/>
          <w:sz w:val="24"/>
        </w:rPr>
        <w:t xml:space="preserve">                  </w:t>
      </w:r>
      <w:r w:rsidR="00EA1D15" w:rsidRPr="00F81D88">
        <w:rPr>
          <w:rFonts w:ascii="宋体" w:hAnsi="宋体" w:hint="eastAsia"/>
          <w:sz w:val="24"/>
          <w:szCs w:val="24"/>
        </w:rPr>
        <w:t>（</w:t>
      </w:r>
      <w:r w:rsidR="00EA1D15">
        <w:rPr>
          <w:rFonts w:ascii="宋体" w:hAnsi="宋体"/>
          <w:sz w:val="24"/>
          <w:szCs w:val="24"/>
        </w:rPr>
        <w:t>D</w:t>
      </w:r>
      <w:r w:rsidR="00EA1D15" w:rsidRPr="00F81D88">
        <w:rPr>
          <w:rFonts w:ascii="宋体" w:hAnsi="宋体" w:hint="eastAsia"/>
          <w:sz w:val="24"/>
          <w:szCs w:val="24"/>
        </w:rPr>
        <w:t>.</w:t>
      </w:r>
      <w:r w:rsidR="00EA1D15">
        <w:rPr>
          <w:rFonts w:ascii="宋体" w:hAnsi="宋体"/>
          <w:sz w:val="24"/>
          <w:szCs w:val="24"/>
        </w:rPr>
        <w:t>5</w:t>
      </w:r>
      <w:r w:rsidR="00EA1D15" w:rsidRPr="00F81D88">
        <w:rPr>
          <w:rFonts w:ascii="宋体" w:hAnsi="宋体" w:hint="eastAsia"/>
          <w:sz w:val="24"/>
          <w:szCs w:val="24"/>
        </w:rPr>
        <w:t>）</w:t>
      </w:r>
    </w:p>
    <w:p w14:paraId="5A3E6333" w14:textId="77777777" w:rsidR="00154B65" w:rsidRPr="00951834" w:rsidRDefault="00154B65" w:rsidP="00154B65">
      <w:pPr>
        <w:spacing w:line="360" w:lineRule="auto"/>
        <w:ind w:firstLineChars="200" w:firstLine="480"/>
        <w:rPr>
          <w:color w:val="000000"/>
          <w:sz w:val="24"/>
        </w:rPr>
      </w:pPr>
      <w:r w:rsidRPr="00951834">
        <w:rPr>
          <w:color w:val="000000"/>
          <w:sz w:val="24"/>
        </w:rPr>
        <w:t>取包含因子为</w:t>
      </w:r>
      <w:r w:rsidRPr="00951834">
        <w:rPr>
          <w:i/>
          <w:color w:val="000000"/>
          <w:sz w:val="24"/>
        </w:rPr>
        <w:t>k</w:t>
      </w:r>
      <w:r w:rsidRPr="00951834">
        <w:rPr>
          <w:color w:val="000000"/>
          <w:sz w:val="24"/>
        </w:rPr>
        <w:t>=2</w:t>
      </w:r>
      <w:r w:rsidRPr="00951834">
        <w:rPr>
          <w:color w:val="000000"/>
          <w:sz w:val="24"/>
        </w:rPr>
        <w:t>，</w:t>
      </w:r>
      <w:r w:rsidRPr="00951834">
        <w:rPr>
          <w:rFonts w:hint="eastAsia"/>
          <w:color w:val="000000"/>
          <w:sz w:val="24"/>
        </w:rPr>
        <w:t>则</w:t>
      </w:r>
      <w:r w:rsidRPr="00951834">
        <w:rPr>
          <w:color w:val="000000"/>
          <w:sz w:val="24"/>
        </w:rPr>
        <w:t>相对扩展不确定度为：</w:t>
      </w:r>
    </w:p>
    <w:p w14:paraId="267086B7" w14:textId="46906628" w:rsidR="00154B65" w:rsidRPr="00951834" w:rsidRDefault="00154B65" w:rsidP="00154B65">
      <w:pPr>
        <w:wordWrap w:val="0"/>
        <w:spacing w:line="360" w:lineRule="auto"/>
        <w:ind w:firstLineChars="1000" w:firstLine="2100"/>
        <w:jc w:val="right"/>
        <w:rPr>
          <w:color w:val="000000"/>
          <w:sz w:val="24"/>
        </w:rPr>
      </w:pPr>
      <w:r w:rsidRPr="00951834">
        <w:rPr>
          <w:i/>
          <w:color w:val="000000"/>
          <w:szCs w:val="21"/>
        </w:rPr>
        <w:t>U</w:t>
      </w:r>
      <w:r w:rsidRPr="00951834">
        <w:rPr>
          <w:color w:val="000000"/>
          <w:szCs w:val="21"/>
        </w:rPr>
        <w:t>=</w:t>
      </w:r>
      <w:r w:rsidR="00F26AB6" w:rsidRPr="00F26AB6">
        <w:rPr>
          <w:color w:val="000000"/>
          <w:position w:val="-4"/>
          <w:szCs w:val="21"/>
        </w:rPr>
        <w:object w:dxaOrig="340" w:dyaOrig="260" w14:anchorId="261E1839">
          <v:shape id="_x0000_i1077" type="#_x0000_t75" style="width:16.85pt;height:13.1pt" o:ole="">
            <v:imagedata r:id="rId123" o:title=""/>
          </v:shape>
          <o:OLEObject Type="Embed" ProgID="Equation.3" ShapeID="_x0000_i1077" DrawAspect="Content" ObjectID="_1686481320" r:id="rId124"/>
        </w:object>
      </w:r>
      <w:r w:rsidRPr="00951834">
        <w:rPr>
          <w:color w:val="000000"/>
          <w:szCs w:val="21"/>
        </w:rPr>
        <w:t>=</w:t>
      </w:r>
      <w:r w:rsidR="00F26AB6" w:rsidRPr="00F26AB6">
        <w:rPr>
          <w:color w:val="000000"/>
          <w:sz w:val="24"/>
        </w:rPr>
        <w:t>1.98Pa</w:t>
      </w:r>
      <w:r>
        <w:rPr>
          <w:color w:val="000000"/>
          <w:szCs w:val="21"/>
        </w:rPr>
        <w:t xml:space="preserve">                           </w:t>
      </w:r>
      <w:r w:rsidRPr="00F81D88">
        <w:rPr>
          <w:rFonts w:ascii="宋体" w:hAnsi="宋体" w:hint="eastAsia"/>
          <w:sz w:val="24"/>
          <w:szCs w:val="24"/>
        </w:rPr>
        <w:t>（</w:t>
      </w:r>
      <w:r>
        <w:rPr>
          <w:rFonts w:ascii="宋体" w:hAnsi="宋体"/>
          <w:sz w:val="24"/>
          <w:szCs w:val="24"/>
        </w:rPr>
        <w:t>D</w:t>
      </w:r>
      <w:r w:rsidRPr="00F81D88">
        <w:rPr>
          <w:rFonts w:ascii="宋体" w:hAnsi="宋体" w:hint="eastAsia"/>
          <w:sz w:val="24"/>
          <w:szCs w:val="24"/>
        </w:rPr>
        <w:t>.</w:t>
      </w:r>
      <w:r w:rsidR="00EA1D15">
        <w:rPr>
          <w:rFonts w:ascii="宋体" w:hAnsi="宋体"/>
          <w:sz w:val="24"/>
          <w:szCs w:val="24"/>
        </w:rPr>
        <w:t>6</w:t>
      </w:r>
      <w:r w:rsidRPr="00F81D88">
        <w:rPr>
          <w:rFonts w:ascii="宋体" w:hAnsi="宋体" w:hint="eastAsia"/>
          <w:sz w:val="24"/>
          <w:szCs w:val="24"/>
        </w:rPr>
        <w:t>）</w:t>
      </w:r>
    </w:p>
    <w:p w14:paraId="45ECDAEB" w14:textId="77777777" w:rsidR="00154B65" w:rsidRPr="00286572" w:rsidRDefault="00154B65" w:rsidP="00154B65">
      <w:pPr>
        <w:jc w:val="left"/>
        <w:rPr>
          <w:rFonts w:eastAsia="黑体"/>
          <w:color w:val="FF0000"/>
          <w:sz w:val="28"/>
        </w:rPr>
      </w:pPr>
    </w:p>
    <w:p w14:paraId="2A974B4E" w14:textId="77777777" w:rsidR="00154B65" w:rsidRPr="00286572" w:rsidRDefault="00154B65" w:rsidP="00154B65">
      <w:pPr>
        <w:jc w:val="left"/>
        <w:rPr>
          <w:rFonts w:eastAsia="黑体"/>
          <w:color w:val="FF0000"/>
          <w:sz w:val="28"/>
        </w:rPr>
      </w:pPr>
    </w:p>
    <w:p w14:paraId="0930B253" w14:textId="77777777" w:rsidR="00154B65" w:rsidRPr="00286572" w:rsidRDefault="00154B65" w:rsidP="00154B65">
      <w:pPr>
        <w:jc w:val="left"/>
        <w:rPr>
          <w:rFonts w:eastAsia="黑体"/>
          <w:color w:val="FF0000"/>
          <w:sz w:val="28"/>
        </w:rPr>
      </w:pPr>
    </w:p>
    <w:p w14:paraId="2C35DC77" w14:textId="77777777" w:rsidR="00154B65" w:rsidRPr="00286572" w:rsidRDefault="00154B65" w:rsidP="00154B65">
      <w:pPr>
        <w:jc w:val="left"/>
        <w:rPr>
          <w:rFonts w:eastAsia="黑体"/>
          <w:color w:val="FF0000"/>
          <w:sz w:val="28"/>
        </w:rPr>
      </w:pPr>
    </w:p>
    <w:p w14:paraId="2957918E" w14:textId="77777777" w:rsidR="00154B65" w:rsidRPr="00286572" w:rsidRDefault="00154B65" w:rsidP="00154B65">
      <w:pPr>
        <w:jc w:val="left"/>
        <w:rPr>
          <w:rFonts w:eastAsia="黑体"/>
          <w:color w:val="FF0000"/>
          <w:sz w:val="28"/>
        </w:rPr>
      </w:pPr>
    </w:p>
    <w:p w14:paraId="1F77C3A3" w14:textId="77777777" w:rsidR="00154B65" w:rsidRDefault="00154B65" w:rsidP="00154B65">
      <w:pPr>
        <w:jc w:val="left"/>
        <w:rPr>
          <w:rFonts w:eastAsia="黑体"/>
          <w:color w:val="FF0000"/>
          <w:sz w:val="28"/>
        </w:rPr>
      </w:pPr>
    </w:p>
    <w:p w14:paraId="50990FE4" w14:textId="77777777" w:rsidR="00154B65" w:rsidRDefault="00154B65" w:rsidP="00154B65">
      <w:pPr>
        <w:jc w:val="left"/>
        <w:rPr>
          <w:rFonts w:eastAsia="黑体"/>
          <w:color w:val="FF0000"/>
          <w:sz w:val="28"/>
        </w:rPr>
      </w:pPr>
    </w:p>
    <w:p w14:paraId="1B038934" w14:textId="77777777" w:rsidR="00154B65" w:rsidRDefault="00154B65" w:rsidP="00154B65">
      <w:pPr>
        <w:jc w:val="left"/>
        <w:rPr>
          <w:rFonts w:eastAsia="黑体"/>
          <w:color w:val="FF0000"/>
          <w:sz w:val="28"/>
        </w:rPr>
      </w:pPr>
    </w:p>
    <w:p w14:paraId="71B34E87" w14:textId="77777777" w:rsidR="00154B65" w:rsidRDefault="00154B65" w:rsidP="00154B65">
      <w:pPr>
        <w:jc w:val="left"/>
        <w:rPr>
          <w:rFonts w:eastAsia="黑体"/>
          <w:color w:val="FF0000"/>
          <w:sz w:val="28"/>
        </w:rPr>
      </w:pPr>
    </w:p>
    <w:p w14:paraId="06D88B8E" w14:textId="77777777" w:rsidR="00154B65" w:rsidRDefault="00154B65" w:rsidP="00154B65">
      <w:pPr>
        <w:jc w:val="left"/>
        <w:rPr>
          <w:rFonts w:eastAsia="黑体"/>
          <w:color w:val="FF0000"/>
          <w:sz w:val="28"/>
        </w:rPr>
      </w:pPr>
    </w:p>
    <w:p w14:paraId="3C6E7976" w14:textId="77777777" w:rsidR="00154B65" w:rsidRDefault="00154B65" w:rsidP="00154B65">
      <w:pPr>
        <w:jc w:val="left"/>
        <w:rPr>
          <w:rFonts w:eastAsia="黑体"/>
          <w:color w:val="FF0000"/>
          <w:sz w:val="28"/>
        </w:rPr>
      </w:pPr>
    </w:p>
    <w:p w14:paraId="75368A84" w14:textId="77777777" w:rsidR="00154B65" w:rsidRDefault="00154B65" w:rsidP="00154B65">
      <w:pPr>
        <w:jc w:val="left"/>
        <w:rPr>
          <w:rFonts w:eastAsia="黑体"/>
          <w:color w:val="FF0000"/>
          <w:sz w:val="28"/>
        </w:rPr>
      </w:pPr>
    </w:p>
    <w:p w14:paraId="486CE450" w14:textId="77777777" w:rsidR="00154B65" w:rsidRDefault="00154B65" w:rsidP="00154B65">
      <w:pPr>
        <w:jc w:val="left"/>
        <w:rPr>
          <w:rFonts w:eastAsia="黑体"/>
          <w:color w:val="FF0000"/>
          <w:sz w:val="28"/>
        </w:rPr>
      </w:pPr>
    </w:p>
    <w:p w14:paraId="147F9C5E" w14:textId="77777777" w:rsidR="00154B65" w:rsidRDefault="00154B65" w:rsidP="00154B65">
      <w:pPr>
        <w:jc w:val="left"/>
        <w:rPr>
          <w:rFonts w:eastAsia="黑体"/>
          <w:color w:val="FF0000"/>
          <w:sz w:val="28"/>
        </w:rPr>
      </w:pPr>
    </w:p>
    <w:p w14:paraId="7E9E8AAD" w14:textId="77777777" w:rsidR="00154B65" w:rsidRDefault="00154B65" w:rsidP="00154B65">
      <w:pPr>
        <w:jc w:val="left"/>
        <w:rPr>
          <w:rFonts w:eastAsia="黑体"/>
          <w:color w:val="FF0000"/>
          <w:sz w:val="28"/>
        </w:rPr>
      </w:pPr>
    </w:p>
    <w:p w14:paraId="233B0875" w14:textId="77777777" w:rsidR="00154B65" w:rsidRDefault="00154B65" w:rsidP="00154B65">
      <w:pPr>
        <w:jc w:val="left"/>
        <w:rPr>
          <w:rFonts w:eastAsia="黑体"/>
          <w:color w:val="FF0000"/>
          <w:sz w:val="28"/>
        </w:rPr>
      </w:pPr>
    </w:p>
    <w:p w14:paraId="2AC042DA" w14:textId="77777777" w:rsidR="00154B65" w:rsidRDefault="00154B65" w:rsidP="00154B65">
      <w:pPr>
        <w:jc w:val="left"/>
        <w:rPr>
          <w:rFonts w:eastAsia="黑体"/>
          <w:color w:val="FF0000"/>
          <w:sz w:val="28"/>
        </w:rPr>
      </w:pPr>
    </w:p>
    <w:p w14:paraId="2CD17093" w14:textId="77777777" w:rsidR="00154B65" w:rsidRDefault="00154B65" w:rsidP="00154B65">
      <w:pPr>
        <w:jc w:val="left"/>
        <w:rPr>
          <w:rFonts w:eastAsia="黑体"/>
          <w:color w:val="FF0000"/>
          <w:sz w:val="28"/>
        </w:rPr>
      </w:pPr>
    </w:p>
    <w:p w14:paraId="79D886E6" w14:textId="77777777" w:rsidR="004261FA" w:rsidRDefault="004261FA" w:rsidP="00154B65">
      <w:pPr>
        <w:jc w:val="left"/>
        <w:rPr>
          <w:rFonts w:eastAsia="黑体"/>
          <w:color w:val="FF0000"/>
          <w:sz w:val="28"/>
        </w:rPr>
      </w:pPr>
    </w:p>
    <w:p w14:paraId="02BC1B0C" w14:textId="77777777" w:rsidR="004261FA" w:rsidRDefault="004261FA" w:rsidP="00154B65">
      <w:pPr>
        <w:jc w:val="left"/>
        <w:rPr>
          <w:rFonts w:eastAsia="黑体"/>
          <w:color w:val="FF0000"/>
          <w:sz w:val="28"/>
        </w:rPr>
      </w:pPr>
    </w:p>
    <w:p w14:paraId="056647A5" w14:textId="77777777" w:rsidR="004261FA" w:rsidRDefault="004261FA" w:rsidP="00154B65">
      <w:pPr>
        <w:jc w:val="left"/>
        <w:rPr>
          <w:rFonts w:eastAsia="黑体"/>
          <w:color w:val="FF0000"/>
          <w:sz w:val="28"/>
        </w:rPr>
      </w:pPr>
    </w:p>
    <w:p w14:paraId="3FD745D5" w14:textId="77777777" w:rsidR="004261FA" w:rsidRDefault="004261FA" w:rsidP="00154B65">
      <w:pPr>
        <w:jc w:val="left"/>
        <w:rPr>
          <w:rFonts w:eastAsia="黑体"/>
          <w:color w:val="FF0000"/>
          <w:sz w:val="28"/>
        </w:rPr>
      </w:pPr>
    </w:p>
    <w:p w14:paraId="5AB87CC4" w14:textId="77777777" w:rsidR="004D109A" w:rsidRDefault="004D109A" w:rsidP="00154B65">
      <w:pPr>
        <w:jc w:val="left"/>
        <w:rPr>
          <w:rFonts w:eastAsia="黑体"/>
          <w:color w:val="FF0000"/>
          <w:sz w:val="28"/>
        </w:rPr>
      </w:pPr>
    </w:p>
    <w:p w14:paraId="54E51302" w14:textId="77777777" w:rsidR="00890E3E" w:rsidRDefault="00890E3E" w:rsidP="00154B65">
      <w:pPr>
        <w:jc w:val="left"/>
        <w:rPr>
          <w:rFonts w:eastAsia="黑体"/>
          <w:color w:val="FF0000"/>
          <w:sz w:val="28"/>
        </w:rPr>
      </w:pPr>
    </w:p>
    <w:p w14:paraId="409ED263" w14:textId="77777777" w:rsidR="00154B65" w:rsidRPr="00535D39" w:rsidRDefault="00154B65" w:rsidP="00154B65">
      <w:pPr>
        <w:spacing w:line="360" w:lineRule="auto"/>
        <w:jc w:val="left"/>
        <w:rPr>
          <w:rFonts w:eastAsia="黑体"/>
          <w:sz w:val="28"/>
        </w:rPr>
      </w:pPr>
      <w:r w:rsidRPr="00535D39">
        <w:rPr>
          <w:rFonts w:eastAsia="黑体"/>
          <w:sz w:val="28"/>
        </w:rPr>
        <w:t>附录</w:t>
      </w:r>
      <w:r w:rsidRPr="00535D39">
        <w:rPr>
          <w:rFonts w:eastAsia="黑体"/>
          <w:sz w:val="28"/>
        </w:rPr>
        <w:t>E</w:t>
      </w:r>
    </w:p>
    <w:p w14:paraId="27F9FE9A" w14:textId="77777777" w:rsidR="00154B65" w:rsidRPr="00535D39" w:rsidRDefault="00154B65" w:rsidP="00154B65">
      <w:pPr>
        <w:spacing w:line="480" w:lineRule="atLeast"/>
        <w:jc w:val="center"/>
        <w:rPr>
          <w:b/>
          <w:sz w:val="28"/>
          <w:szCs w:val="28"/>
        </w:rPr>
      </w:pPr>
      <w:r w:rsidRPr="00535D39">
        <w:rPr>
          <w:rFonts w:eastAsia="黑体"/>
          <w:sz w:val="28"/>
          <w:szCs w:val="28"/>
        </w:rPr>
        <w:t>压力</w:t>
      </w:r>
      <w:r w:rsidRPr="00535D39">
        <w:rPr>
          <w:rFonts w:eastAsia="黑体" w:hint="eastAsia"/>
          <w:sz w:val="28"/>
          <w:szCs w:val="28"/>
        </w:rPr>
        <w:t>回程误差校准</w:t>
      </w:r>
      <w:r w:rsidRPr="00535D39">
        <w:rPr>
          <w:rFonts w:eastAsia="黑体"/>
          <w:sz w:val="28"/>
          <w:szCs w:val="28"/>
        </w:rPr>
        <w:t>结果的不确定度评定</w:t>
      </w:r>
      <w:r w:rsidRPr="00535D39">
        <w:rPr>
          <w:rFonts w:eastAsia="黑体" w:hint="eastAsia"/>
          <w:sz w:val="28"/>
          <w:szCs w:val="28"/>
        </w:rPr>
        <w:t>示例</w:t>
      </w:r>
    </w:p>
    <w:p w14:paraId="3CA91D3B" w14:textId="77777777" w:rsidR="00154B65" w:rsidRPr="00535D39" w:rsidRDefault="00154B65" w:rsidP="00154B65">
      <w:pPr>
        <w:spacing w:line="480" w:lineRule="atLeast"/>
        <w:rPr>
          <w:rFonts w:eastAsia="黑体"/>
          <w:sz w:val="24"/>
          <w:szCs w:val="24"/>
        </w:rPr>
      </w:pPr>
      <w:r w:rsidRPr="00535D39">
        <w:rPr>
          <w:rFonts w:eastAsia="黑体"/>
          <w:sz w:val="24"/>
          <w:szCs w:val="24"/>
        </w:rPr>
        <w:t xml:space="preserve">E.1  </w:t>
      </w:r>
      <w:r w:rsidRPr="00535D39">
        <w:rPr>
          <w:rFonts w:eastAsia="黑体" w:hint="eastAsia"/>
          <w:sz w:val="24"/>
          <w:szCs w:val="24"/>
        </w:rPr>
        <w:t>概述</w:t>
      </w:r>
    </w:p>
    <w:p w14:paraId="3ED33E9E" w14:textId="77777777" w:rsidR="00154B65" w:rsidRPr="00535D39" w:rsidRDefault="00154B65" w:rsidP="00154B65">
      <w:pPr>
        <w:pStyle w:val="af"/>
        <w:numPr>
          <w:ilvl w:val="0"/>
          <w:numId w:val="0"/>
        </w:numPr>
        <w:spacing w:before="120" w:after="120"/>
        <w:rPr>
          <w:rFonts w:ascii="宋体" w:eastAsia="宋体"/>
          <w:kern w:val="0"/>
          <w:sz w:val="24"/>
          <w:szCs w:val="24"/>
        </w:rPr>
      </w:pPr>
      <w:r w:rsidRPr="00535D39">
        <w:rPr>
          <w:rFonts w:ascii="宋体" w:eastAsia="宋体"/>
          <w:kern w:val="0"/>
          <w:sz w:val="24"/>
          <w:szCs w:val="24"/>
        </w:rPr>
        <w:t>E</w:t>
      </w:r>
      <w:r w:rsidRPr="00535D39">
        <w:rPr>
          <w:rFonts w:ascii="宋体" w:eastAsia="宋体" w:hint="eastAsia"/>
          <w:kern w:val="0"/>
          <w:sz w:val="24"/>
          <w:szCs w:val="24"/>
        </w:rPr>
        <w:t>.1.1校准方法：按照本校准规范对仪器进行校准。</w:t>
      </w:r>
    </w:p>
    <w:p w14:paraId="4916199A" w14:textId="77777777" w:rsidR="00154B65" w:rsidRPr="00535D39" w:rsidRDefault="00154B65" w:rsidP="00154B65">
      <w:pPr>
        <w:pStyle w:val="af"/>
        <w:numPr>
          <w:ilvl w:val="0"/>
          <w:numId w:val="0"/>
        </w:numPr>
        <w:spacing w:before="120" w:after="120"/>
        <w:rPr>
          <w:rFonts w:ascii="宋体" w:eastAsia="宋体"/>
          <w:kern w:val="0"/>
          <w:sz w:val="24"/>
          <w:szCs w:val="24"/>
        </w:rPr>
      </w:pPr>
      <w:r w:rsidRPr="00535D39">
        <w:rPr>
          <w:rFonts w:ascii="宋体" w:eastAsia="宋体"/>
          <w:kern w:val="0"/>
          <w:sz w:val="24"/>
          <w:szCs w:val="24"/>
        </w:rPr>
        <w:t>E.</w:t>
      </w:r>
      <w:r w:rsidRPr="00535D39">
        <w:rPr>
          <w:rFonts w:ascii="宋体" w:eastAsia="宋体" w:hint="eastAsia"/>
          <w:kern w:val="0"/>
          <w:sz w:val="24"/>
          <w:szCs w:val="24"/>
        </w:rPr>
        <w:t>1.2环境条件：符合本校准规范规定的环境条件。</w:t>
      </w:r>
    </w:p>
    <w:p w14:paraId="6FE0F97E" w14:textId="77777777" w:rsidR="00154B65" w:rsidRPr="00535D39" w:rsidRDefault="00154B65" w:rsidP="00154B65">
      <w:pPr>
        <w:pStyle w:val="af"/>
        <w:numPr>
          <w:ilvl w:val="0"/>
          <w:numId w:val="0"/>
        </w:numPr>
        <w:spacing w:before="120" w:after="120"/>
        <w:rPr>
          <w:rFonts w:ascii="宋体" w:eastAsia="宋体"/>
          <w:kern w:val="0"/>
          <w:sz w:val="24"/>
          <w:szCs w:val="24"/>
        </w:rPr>
      </w:pPr>
      <w:r w:rsidRPr="00535D39">
        <w:rPr>
          <w:rFonts w:ascii="宋体" w:eastAsia="宋体"/>
          <w:kern w:val="0"/>
          <w:sz w:val="24"/>
          <w:szCs w:val="24"/>
        </w:rPr>
        <w:t>E.</w:t>
      </w:r>
      <w:r w:rsidRPr="00535D39">
        <w:rPr>
          <w:rFonts w:ascii="宋体" w:eastAsia="宋体" w:hint="eastAsia"/>
          <w:kern w:val="0"/>
          <w:sz w:val="24"/>
          <w:szCs w:val="24"/>
        </w:rPr>
        <w:t>1.3被校仪器：加油站油气</w:t>
      </w:r>
      <w:r w:rsidRPr="00535D39">
        <w:rPr>
          <w:rFonts w:ascii="宋体" w:eastAsia="宋体"/>
          <w:kern w:val="0"/>
          <w:sz w:val="24"/>
          <w:szCs w:val="24"/>
        </w:rPr>
        <w:t>回收测试仪</w:t>
      </w:r>
      <w:r w:rsidRPr="00535D39">
        <w:rPr>
          <w:rFonts w:ascii="宋体" w:eastAsia="宋体" w:hint="eastAsia"/>
          <w:kern w:val="0"/>
          <w:sz w:val="24"/>
          <w:szCs w:val="24"/>
        </w:rPr>
        <w:t>，测试范围：（0～</w:t>
      </w:r>
      <w:r w:rsidRPr="00535D39">
        <w:rPr>
          <w:rFonts w:ascii="宋体" w:eastAsia="宋体"/>
          <w:kern w:val="0"/>
          <w:sz w:val="24"/>
          <w:szCs w:val="24"/>
        </w:rPr>
        <w:t>1500</w:t>
      </w:r>
      <w:r w:rsidRPr="00535D39">
        <w:rPr>
          <w:rFonts w:ascii="宋体" w:eastAsia="宋体" w:hint="eastAsia"/>
          <w:kern w:val="0"/>
          <w:sz w:val="24"/>
          <w:szCs w:val="24"/>
        </w:rPr>
        <w:t>）Pa</w:t>
      </w:r>
    </w:p>
    <w:p w14:paraId="24D03ABB" w14:textId="77777777" w:rsidR="00154B65" w:rsidRPr="00535D39" w:rsidRDefault="00154B65" w:rsidP="00154B65">
      <w:pPr>
        <w:pStyle w:val="affff0"/>
        <w:ind w:firstLineChars="300" w:firstLine="720"/>
        <w:rPr>
          <w:sz w:val="24"/>
          <w:szCs w:val="24"/>
        </w:rPr>
      </w:pPr>
      <w:r w:rsidRPr="00535D39">
        <w:rPr>
          <w:rFonts w:hint="eastAsia"/>
          <w:sz w:val="24"/>
          <w:szCs w:val="24"/>
        </w:rPr>
        <w:t>压力</w:t>
      </w:r>
      <w:r>
        <w:rPr>
          <w:sz w:val="24"/>
          <w:szCs w:val="24"/>
        </w:rPr>
        <w:t>测量</w:t>
      </w:r>
      <w:r w:rsidRPr="00535D39">
        <w:rPr>
          <w:sz w:val="24"/>
          <w:szCs w:val="24"/>
        </w:rPr>
        <w:t>模型：</w:t>
      </w:r>
    </w:p>
    <w:p w14:paraId="6369D765" w14:textId="77777777" w:rsidR="00154B65" w:rsidRPr="00535D39" w:rsidRDefault="00154B65" w:rsidP="00154B65">
      <w:pPr>
        <w:spacing w:line="360" w:lineRule="auto"/>
        <w:jc w:val="right"/>
        <w:rPr>
          <w:rFonts w:eastAsia="仿宋_GB2312"/>
          <w:sz w:val="28"/>
          <w:szCs w:val="28"/>
        </w:rPr>
      </w:pPr>
      <w:r w:rsidRPr="00535D39">
        <w:rPr>
          <w:sz w:val="24"/>
        </w:rPr>
        <w:t xml:space="preserve">                </w:t>
      </w:r>
      <w:r w:rsidRPr="00535D39">
        <w:rPr>
          <w:position w:val="-10"/>
        </w:rPr>
        <w:object w:dxaOrig="1359" w:dyaOrig="360" w14:anchorId="6B940A43">
          <v:shape id="_x0000_i1078" type="#_x0000_t75" style="width:96.3pt;height:25.25pt" o:ole="">
            <v:imagedata r:id="rId125" o:title=""/>
          </v:shape>
          <o:OLEObject Type="Embed" ProgID="Equation.3" ShapeID="_x0000_i1078" DrawAspect="Content" ObjectID="_1686481321" r:id="rId126"/>
        </w:object>
      </w:r>
      <w:r w:rsidRPr="00535D39">
        <w:rPr>
          <w:sz w:val="24"/>
          <w:szCs w:val="24"/>
        </w:rPr>
        <w:t xml:space="preserve">    </w:t>
      </w:r>
      <w:r w:rsidRPr="00535D39">
        <w:rPr>
          <w:rFonts w:eastAsia="仿宋_GB2312"/>
          <w:sz w:val="28"/>
          <w:szCs w:val="28"/>
        </w:rPr>
        <w:t xml:space="preserve">               </w:t>
      </w:r>
      <w:r w:rsidRPr="00535D39">
        <w:rPr>
          <w:rFonts w:ascii="宋体" w:hAnsi="宋体" w:hint="eastAsia"/>
          <w:sz w:val="24"/>
          <w:szCs w:val="24"/>
        </w:rPr>
        <w:t>（</w:t>
      </w:r>
      <w:r>
        <w:rPr>
          <w:rFonts w:ascii="宋体" w:hAnsi="宋体"/>
          <w:sz w:val="24"/>
          <w:szCs w:val="24"/>
        </w:rPr>
        <w:t>E</w:t>
      </w:r>
      <w:r w:rsidRPr="00535D39">
        <w:rPr>
          <w:rFonts w:ascii="宋体" w:hAnsi="宋体" w:hint="eastAsia"/>
          <w:sz w:val="24"/>
          <w:szCs w:val="24"/>
        </w:rPr>
        <w:t>.1）</w:t>
      </w:r>
      <w:r w:rsidRPr="00535D39">
        <w:rPr>
          <w:rFonts w:eastAsia="仿宋_GB2312"/>
          <w:sz w:val="28"/>
          <w:szCs w:val="28"/>
        </w:rPr>
        <w:t xml:space="preserve">     </w:t>
      </w:r>
    </w:p>
    <w:p w14:paraId="6E79381F" w14:textId="77777777" w:rsidR="00154B65" w:rsidRPr="00535D39" w:rsidRDefault="00154B65" w:rsidP="00154B65">
      <w:pPr>
        <w:spacing w:line="360" w:lineRule="auto"/>
        <w:ind w:firstLineChars="200" w:firstLine="480"/>
        <w:rPr>
          <w:sz w:val="24"/>
        </w:rPr>
      </w:pPr>
      <w:r w:rsidRPr="00535D39">
        <w:rPr>
          <w:sz w:val="24"/>
        </w:rPr>
        <w:t>式中：</w:t>
      </w:r>
    </w:p>
    <w:p w14:paraId="3B6AF5D2" w14:textId="77777777" w:rsidR="00154B65" w:rsidRPr="00535D39" w:rsidRDefault="00154B65" w:rsidP="00154B65">
      <w:pPr>
        <w:pStyle w:val="aff7"/>
        <w:spacing w:line="360" w:lineRule="auto"/>
        <w:ind w:firstLineChars="200" w:firstLine="480"/>
      </w:pPr>
      <w:r w:rsidRPr="00535D39">
        <w:rPr>
          <w:position w:val="-8"/>
        </w:rPr>
        <w:object w:dxaOrig="240" w:dyaOrig="240" w14:anchorId="295A9817">
          <v:shape id="_x0000_i1079" type="#_x0000_t75" style="width:12.15pt;height:12.15pt" o:ole="">
            <v:imagedata r:id="rId107" o:title=""/>
          </v:shape>
          <o:OLEObject Type="Embed" ProgID="Equation.3" ShapeID="_x0000_i1079" DrawAspect="Content" ObjectID="_1686481322" r:id="rId127"/>
        </w:object>
      </w:r>
      <w:r w:rsidRPr="00535D39">
        <w:t>—</w:t>
      </w:r>
      <w:r w:rsidRPr="00535D39">
        <w:rPr>
          <w:rFonts w:hint="eastAsia"/>
        </w:rPr>
        <w:t>回程误差</w:t>
      </w:r>
      <w:r w:rsidRPr="00535D39">
        <w:t>，</w:t>
      </w:r>
      <w:r w:rsidRPr="00535D39">
        <w:t>Pa</w:t>
      </w:r>
      <w:r w:rsidRPr="00535D39">
        <w:t>；</w:t>
      </w:r>
    </w:p>
    <w:p w14:paraId="11655D2C" w14:textId="77777777" w:rsidR="00154B65" w:rsidRPr="00535D39" w:rsidRDefault="00154B65" w:rsidP="00154B65">
      <w:pPr>
        <w:pStyle w:val="aff7"/>
        <w:spacing w:line="360" w:lineRule="auto"/>
        <w:ind w:firstLineChars="200" w:firstLine="480"/>
      </w:pPr>
      <w:r w:rsidRPr="00535D39">
        <w:rPr>
          <w:position w:val="-10"/>
        </w:rPr>
        <w:object w:dxaOrig="279" w:dyaOrig="360" w14:anchorId="138965A0">
          <v:shape id="_x0000_i1080" type="#_x0000_t75" style="width:14.05pt;height:17.75pt" o:ole="">
            <v:imagedata r:id="rId109" o:title=""/>
          </v:shape>
          <o:OLEObject Type="Embed" ProgID="Equation.3" ShapeID="_x0000_i1080" DrawAspect="Content" ObjectID="_1686481323" r:id="rId128"/>
        </w:object>
      </w:r>
      <w:r w:rsidRPr="00535D39">
        <w:t>—</w:t>
      </w:r>
      <w:r w:rsidRPr="00535D39">
        <w:rPr>
          <w:rFonts w:hint="eastAsia"/>
        </w:rPr>
        <w:t>压力正</w:t>
      </w:r>
      <w:r w:rsidRPr="00535D39">
        <w:t>行程测定值，</w:t>
      </w:r>
      <w:r w:rsidRPr="00535D39">
        <w:t>Pa</w:t>
      </w:r>
      <w:r w:rsidRPr="00535D39">
        <w:t>；</w:t>
      </w:r>
    </w:p>
    <w:p w14:paraId="78B41954" w14:textId="77777777" w:rsidR="00154B65" w:rsidRPr="00535D39" w:rsidRDefault="00154B65" w:rsidP="00154B65">
      <w:pPr>
        <w:pStyle w:val="aff7"/>
        <w:spacing w:line="360" w:lineRule="auto"/>
        <w:ind w:firstLineChars="200" w:firstLine="480"/>
      </w:pPr>
      <w:r w:rsidRPr="00535D39">
        <w:rPr>
          <w:position w:val="-10"/>
        </w:rPr>
        <w:object w:dxaOrig="300" w:dyaOrig="360" w14:anchorId="190C789B">
          <v:shape id="_x0000_i1081" type="#_x0000_t75" style="width:14.95pt;height:17.75pt" o:ole="">
            <v:imagedata r:id="rId129" o:title=""/>
          </v:shape>
          <o:OLEObject Type="Embed" ProgID="Equation.3" ShapeID="_x0000_i1081" DrawAspect="Content" ObjectID="_1686481324" r:id="rId130"/>
        </w:object>
      </w:r>
      <w:r w:rsidRPr="00535D39">
        <w:t>—</w:t>
      </w:r>
      <w:r w:rsidRPr="00535D39">
        <w:rPr>
          <w:rFonts w:hint="eastAsia"/>
        </w:rPr>
        <w:t>压力反</w:t>
      </w:r>
      <w:r w:rsidRPr="00535D39">
        <w:t>行程测定值，</w:t>
      </w:r>
      <w:r w:rsidRPr="00535D39">
        <w:t>Pa</w:t>
      </w:r>
      <w:r w:rsidRPr="00535D39">
        <w:t>；</w:t>
      </w:r>
    </w:p>
    <w:p w14:paraId="303C9C22" w14:textId="77777777" w:rsidR="00154B65" w:rsidRPr="00535D39" w:rsidRDefault="00154B65" w:rsidP="00154B65">
      <w:pPr>
        <w:pStyle w:val="aff7"/>
        <w:spacing w:line="360" w:lineRule="auto"/>
        <w:ind w:firstLineChars="200" w:firstLine="480"/>
      </w:pPr>
    </w:p>
    <w:p w14:paraId="203E9E7E" w14:textId="77777777" w:rsidR="00154B65" w:rsidRPr="00535D39" w:rsidRDefault="00154B65" w:rsidP="00154B65">
      <w:pPr>
        <w:spacing w:line="360" w:lineRule="auto"/>
        <w:rPr>
          <w:rFonts w:eastAsia="黑体"/>
          <w:sz w:val="24"/>
          <w:szCs w:val="24"/>
        </w:rPr>
      </w:pPr>
      <w:r w:rsidRPr="00535D39">
        <w:rPr>
          <w:rFonts w:eastAsia="黑体"/>
          <w:sz w:val="24"/>
          <w:szCs w:val="24"/>
        </w:rPr>
        <w:t xml:space="preserve">E.2  </w:t>
      </w:r>
      <w:r w:rsidRPr="00535D39">
        <w:rPr>
          <w:rFonts w:eastAsia="黑体" w:hint="eastAsia"/>
          <w:sz w:val="24"/>
          <w:szCs w:val="24"/>
        </w:rPr>
        <w:t>不确定度来源</w:t>
      </w:r>
      <w:r w:rsidRPr="00535D39">
        <w:rPr>
          <w:rFonts w:eastAsia="黑体"/>
          <w:sz w:val="24"/>
          <w:szCs w:val="24"/>
        </w:rPr>
        <w:t>分析</w:t>
      </w:r>
    </w:p>
    <w:p w14:paraId="1D530EF5" w14:textId="77777777" w:rsidR="00154B65" w:rsidRPr="00535D39" w:rsidRDefault="00154B65" w:rsidP="00154B65">
      <w:pPr>
        <w:spacing w:line="480" w:lineRule="atLeast"/>
        <w:rPr>
          <w:sz w:val="24"/>
        </w:rPr>
      </w:pPr>
      <w:r w:rsidRPr="00535D39">
        <w:rPr>
          <w:rFonts w:hint="eastAsia"/>
          <w:sz w:val="24"/>
        </w:rPr>
        <w:t>A</w:t>
      </w:r>
      <w:r w:rsidRPr="00535D39">
        <w:rPr>
          <w:rFonts w:hint="eastAsia"/>
          <w:sz w:val="24"/>
        </w:rPr>
        <w:t>类</w:t>
      </w:r>
      <w:r w:rsidRPr="00535D39">
        <w:rPr>
          <w:sz w:val="24"/>
        </w:rPr>
        <w:t>不确定度</w:t>
      </w:r>
      <w:r w:rsidRPr="00535D39">
        <w:rPr>
          <w:rFonts w:hint="eastAsia"/>
          <w:sz w:val="24"/>
        </w:rPr>
        <w:t>：被</w:t>
      </w:r>
      <w:r w:rsidRPr="00535D39">
        <w:rPr>
          <w:sz w:val="24"/>
        </w:rPr>
        <w:t>校测试仪器重复性引入的不确定度</w:t>
      </w:r>
    </w:p>
    <w:p w14:paraId="167195E9" w14:textId="77777777" w:rsidR="00154B65" w:rsidRPr="00535D39" w:rsidRDefault="00154B65" w:rsidP="00154B65">
      <w:pPr>
        <w:spacing w:line="480" w:lineRule="atLeast"/>
        <w:rPr>
          <w:sz w:val="24"/>
        </w:rPr>
      </w:pPr>
      <w:r w:rsidRPr="00535D39">
        <w:rPr>
          <w:sz w:val="24"/>
        </w:rPr>
        <w:t>B</w:t>
      </w:r>
      <w:r w:rsidRPr="00535D39">
        <w:rPr>
          <w:sz w:val="24"/>
        </w:rPr>
        <w:t>类不确定度：</w:t>
      </w:r>
      <w:r w:rsidRPr="00535D39">
        <w:rPr>
          <w:rFonts w:hint="eastAsia"/>
          <w:sz w:val="24"/>
        </w:rPr>
        <w:t>被校测试仪</w:t>
      </w:r>
      <w:r w:rsidRPr="00535D39">
        <w:rPr>
          <w:sz w:val="24"/>
        </w:rPr>
        <w:t>压力计分辨力引入的不确定度和</w:t>
      </w:r>
      <w:r w:rsidRPr="00535D39">
        <w:rPr>
          <w:rFonts w:hint="eastAsia"/>
          <w:sz w:val="24"/>
        </w:rPr>
        <w:t>标准压力表</w:t>
      </w:r>
      <w:r w:rsidRPr="00535D39">
        <w:rPr>
          <w:sz w:val="24"/>
        </w:rPr>
        <w:t>本身引入的不确定度</w:t>
      </w:r>
    </w:p>
    <w:p w14:paraId="1E90DB5F" w14:textId="77777777" w:rsidR="00154B65" w:rsidRPr="00535D39" w:rsidRDefault="00154B65" w:rsidP="00154B65">
      <w:pPr>
        <w:spacing w:line="480" w:lineRule="atLeast"/>
        <w:rPr>
          <w:rFonts w:eastAsia="黑体"/>
          <w:sz w:val="24"/>
        </w:rPr>
      </w:pPr>
      <w:r w:rsidRPr="00535D39">
        <w:rPr>
          <w:rFonts w:eastAsia="黑体"/>
          <w:sz w:val="24"/>
        </w:rPr>
        <w:t xml:space="preserve">E.3  </w:t>
      </w:r>
      <w:r w:rsidRPr="00535D39">
        <w:rPr>
          <w:rFonts w:eastAsia="黑体"/>
          <w:sz w:val="24"/>
        </w:rPr>
        <w:t>不确定度分量的评定</w:t>
      </w:r>
    </w:p>
    <w:p w14:paraId="363C892E" w14:textId="77777777" w:rsidR="00154B65" w:rsidRPr="00535D39" w:rsidRDefault="00154B65" w:rsidP="00154B65">
      <w:pPr>
        <w:spacing w:line="480" w:lineRule="atLeast"/>
        <w:rPr>
          <w:sz w:val="24"/>
        </w:rPr>
      </w:pPr>
      <w:r w:rsidRPr="00535D39">
        <w:rPr>
          <w:sz w:val="24"/>
        </w:rPr>
        <w:t xml:space="preserve">E.3.1  </w:t>
      </w:r>
      <w:r w:rsidRPr="00535D39">
        <w:rPr>
          <w:sz w:val="24"/>
        </w:rPr>
        <w:t>仪器重复性引入的不确定度</w:t>
      </w:r>
      <w:r w:rsidRPr="00535D39">
        <w:rPr>
          <w:sz w:val="24"/>
        </w:rPr>
        <w:t xml:space="preserve"> </w:t>
      </w:r>
    </w:p>
    <w:p w14:paraId="4B676FFE" w14:textId="77777777" w:rsidR="00341C12" w:rsidRDefault="00154B65" w:rsidP="00341C12">
      <w:pPr>
        <w:spacing w:line="400" w:lineRule="exact"/>
        <w:ind w:firstLineChars="175" w:firstLine="420"/>
        <w:jc w:val="left"/>
      </w:pPr>
      <w:r w:rsidRPr="00535D39">
        <w:rPr>
          <w:sz w:val="24"/>
        </w:rPr>
        <w:t>油气回收测试仪，压力范围（</w:t>
      </w:r>
      <w:r w:rsidRPr="00535D39">
        <w:rPr>
          <w:sz w:val="24"/>
        </w:rPr>
        <w:t>0</w:t>
      </w:r>
      <w:r w:rsidRPr="00535D39">
        <w:rPr>
          <w:sz w:val="24"/>
        </w:rPr>
        <w:t>～</w:t>
      </w:r>
      <w:r w:rsidRPr="00535D39">
        <w:rPr>
          <w:sz w:val="24"/>
        </w:rPr>
        <w:t>1</w:t>
      </w:r>
      <w:r w:rsidR="00341C12">
        <w:rPr>
          <w:sz w:val="24"/>
        </w:rPr>
        <w:t>250</w:t>
      </w:r>
      <w:r w:rsidRPr="00535D39">
        <w:rPr>
          <w:sz w:val="24"/>
        </w:rPr>
        <w:t>）</w:t>
      </w:r>
      <w:r w:rsidRPr="00535D39">
        <w:rPr>
          <w:sz w:val="24"/>
        </w:rPr>
        <w:t>Pa</w:t>
      </w:r>
      <w:r w:rsidRPr="00535D39">
        <w:rPr>
          <w:sz w:val="24"/>
        </w:rPr>
        <w:t>，</w:t>
      </w:r>
      <w:r w:rsidRPr="00535D39">
        <w:rPr>
          <w:rFonts w:hint="eastAsia"/>
          <w:sz w:val="24"/>
        </w:rPr>
        <w:t>选定</w:t>
      </w:r>
      <w:r w:rsidRPr="00535D39">
        <w:rPr>
          <w:sz w:val="24"/>
        </w:rPr>
        <w:t>压力为</w:t>
      </w:r>
      <w:r w:rsidRPr="00535D39">
        <w:rPr>
          <w:sz w:val="24"/>
        </w:rPr>
        <w:t>500 Pa</w:t>
      </w:r>
      <w:r w:rsidRPr="00535D39">
        <w:rPr>
          <w:sz w:val="24"/>
        </w:rPr>
        <w:t>，重复测量</w:t>
      </w:r>
      <w:r w:rsidR="00341C12">
        <w:rPr>
          <w:sz w:val="24"/>
        </w:rPr>
        <w:t>10</w:t>
      </w:r>
      <w:r w:rsidRPr="00535D39">
        <w:rPr>
          <w:sz w:val="24"/>
        </w:rPr>
        <w:t>次，</w:t>
      </w:r>
      <w:r w:rsidR="00341C12" w:rsidRPr="004261FA">
        <w:rPr>
          <w:rFonts w:hint="eastAsia"/>
          <w:color w:val="000000"/>
          <w:sz w:val="24"/>
        </w:rPr>
        <w:t>测得结果见表</w:t>
      </w:r>
      <w:r w:rsidR="00341C12">
        <w:rPr>
          <w:color w:val="000000"/>
          <w:sz w:val="24"/>
        </w:rPr>
        <w:t>E</w:t>
      </w:r>
      <w:r w:rsidR="00341C12" w:rsidRPr="004261FA">
        <w:rPr>
          <w:color w:val="000000"/>
          <w:sz w:val="24"/>
        </w:rPr>
        <w:t>.1.</w:t>
      </w:r>
    </w:p>
    <w:p w14:paraId="5A404BA6" w14:textId="77777777" w:rsidR="00341C12" w:rsidRPr="002A6290" w:rsidRDefault="00341C12" w:rsidP="00341C12">
      <w:pPr>
        <w:spacing w:line="360" w:lineRule="auto"/>
        <w:jc w:val="center"/>
        <w:rPr>
          <w:rFonts w:ascii="黑体" w:eastAsia="黑体" w:hAnsi="黑体"/>
          <w:szCs w:val="21"/>
        </w:rPr>
      </w:pPr>
      <w:r w:rsidRPr="002A6290">
        <w:rPr>
          <w:rFonts w:ascii="黑体" w:eastAsia="黑体" w:hAnsi="黑体" w:hint="eastAsia"/>
          <w:szCs w:val="21"/>
        </w:rPr>
        <w:t>表</w:t>
      </w:r>
      <w:r>
        <w:rPr>
          <w:rFonts w:ascii="黑体" w:eastAsia="黑体" w:hAnsi="黑体"/>
          <w:szCs w:val="21"/>
        </w:rPr>
        <w:t>E</w:t>
      </w:r>
      <w:r w:rsidRPr="002A6290">
        <w:rPr>
          <w:rFonts w:ascii="黑体" w:eastAsia="黑体" w:hAnsi="黑体"/>
          <w:szCs w:val="21"/>
        </w:rPr>
        <w:t xml:space="preserve">.1 </w:t>
      </w:r>
      <w:r w:rsidRPr="002A6290">
        <w:rPr>
          <w:rFonts w:ascii="黑体" w:eastAsia="黑体" w:hAnsi="黑体" w:hint="eastAsia"/>
          <w:szCs w:val="21"/>
        </w:rPr>
        <w:t>重复1</w:t>
      </w:r>
      <w:r w:rsidRPr="002A6290">
        <w:rPr>
          <w:rFonts w:ascii="黑体" w:eastAsia="黑体" w:hAnsi="黑体"/>
          <w:szCs w:val="21"/>
        </w:rPr>
        <w:t>0</w:t>
      </w:r>
      <w:r w:rsidRPr="002A6290">
        <w:rPr>
          <w:rFonts w:ascii="黑体" w:eastAsia="黑体" w:hAnsi="黑体" w:hint="eastAsia"/>
          <w:szCs w:val="21"/>
        </w:rPr>
        <w:t>次测量结果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463"/>
        <w:gridCol w:w="1463"/>
        <w:gridCol w:w="1463"/>
        <w:gridCol w:w="1463"/>
        <w:gridCol w:w="1463"/>
      </w:tblGrid>
      <w:tr w:rsidR="00341C12" w:rsidRPr="007F312A" w14:paraId="3013063D" w14:textId="77777777" w:rsidTr="00F13FBA">
        <w:tc>
          <w:tcPr>
            <w:tcW w:w="1462" w:type="dxa"/>
            <w:shd w:val="clear" w:color="auto" w:fill="auto"/>
          </w:tcPr>
          <w:p w14:paraId="6FA2FA1D" w14:textId="77777777" w:rsidR="00341C12" w:rsidRPr="00C76398" w:rsidRDefault="00341C12" w:rsidP="00F13FBA">
            <w:pPr>
              <w:spacing w:line="360" w:lineRule="auto"/>
              <w:jc w:val="center"/>
              <w:rPr>
                <w:rFonts w:hAnsi="宋体"/>
                <w:szCs w:val="21"/>
              </w:rPr>
            </w:pPr>
            <w:r w:rsidRPr="00C76398">
              <w:rPr>
                <w:rFonts w:hAnsi="宋体" w:hint="eastAsia"/>
                <w:szCs w:val="21"/>
              </w:rPr>
              <w:t>第</w:t>
            </w:r>
            <w:r w:rsidRPr="00C76398">
              <w:rPr>
                <w:rFonts w:hAnsi="宋体" w:hint="eastAsia"/>
                <w:i/>
                <w:szCs w:val="21"/>
              </w:rPr>
              <w:t>i</w:t>
            </w:r>
            <w:r w:rsidRPr="00C76398">
              <w:rPr>
                <w:rFonts w:hAnsi="宋体" w:hint="eastAsia"/>
                <w:szCs w:val="21"/>
              </w:rPr>
              <w:t>次测量</w:t>
            </w:r>
          </w:p>
        </w:tc>
        <w:tc>
          <w:tcPr>
            <w:tcW w:w="1463" w:type="dxa"/>
            <w:shd w:val="clear" w:color="auto" w:fill="auto"/>
          </w:tcPr>
          <w:p w14:paraId="5A62306E" w14:textId="77777777" w:rsidR="00341C12" w:rsidRPr="00C76398" w:rsidRDefault="00341C12" w:rsidP="00F13FBA">
            <w:pPr>
              <w:spacing w:line="360" w:lineRule="auto"/>
              <w:jc w:val="center"/>
              <w:rPr>
                <w:rFonts w:hAnsi="宋体"/>
                <w:szCs w:val="21"/>
              </w:rPr>
            </w:pPr>
            <w:r w:rsidRPr="00C76398">
              <w:rPr>
                <w:rFonts w:hAnsi="宋体" w:hint="eastAsia"/>
                <w:szCs w:val="21"/>
              </w:rPr>
              <w:t>1</w:t>
            </w:r>
          </w:p>
        </w:tc>
        <w:tc>
          <w:tcPr>
            <w:tcW w:w="1463" w:type="dxa"/>
            <w:shd w:val="clear" w:color="auto" w:fill="auto"/>
          </w:tcPr>
          <w:p w14:paraId="03E8DC95" w14:textId="77777777" w:rsidR="00341C12" w:rsidRPr="00C76398" w:rsidRDefault="00341C12" w:rsidP="00F13FBA">
            <w:pPr>
              <w:spacing w:line="360" w:lineRule="auto"/>
              <w:jc w:val="center"/>
              <w:rPr>
                <w:rFonts w:hAnsi="宋体"/>
                <w:szCs w:val="21"/>
              </w:rPr>
            </w:pPr>
            <w:r w:rsidRPr="00C76398">
              <w:rPr>
                <w:rFonts w:hAnsi="宋体" w:hint="eastAsia"/>
                <w:szCs w:val="21"/>
              </w:rPr>
              <w:t>2</w:t>
            </w:r>
          </w:p>
        </w:tc>
        <w:tc>
          <w:tcPr>
            <w:tcW w:w="1463" w:type="dxa"/>
            <w:shd w:val="clear" w:color="auto" w:fill="auto"/>
          </w:tcPr>
          <w:p w14:paraId="1762F3D5" w14:textId="77777777" w:rsidR="00341C12" w:rsidRPr="00C76398" w:rsidRDefault="00341C12" w:rsidP="00F13FBA">
            <w:pPr>
              <w:spacing w:line="360" w:lineRule="auto"/>
              <w:jc w:val="center"/>
              <w:rPr>
                <w:rFonts w:hAnsi="宋体"/>
                <w:szCs w:val="21"/>
              </w:rPr>
            </w:pPr>
            <w:r w:rsidRPr="00C76398">
              <w:rPr>
                <w:rFonts w:hAnsi="宋体" w:hint="eastAsia"/>
                <w:szCs w:val="21"/>
              </w:rPr>
              <w:t>3</w:t>
            </w:r>
          </w:p>
        </w:tc>
        <w:tc>
          <w:tcPr>
            <w:tcW w:w="1463" w:type="dxa"/>
            <w:shd w:val="clear" w:color="auto" w:fill="auto"/>
          </w:tcPr>
          <w:p w14:paraId="4A30F298" w14:textId="77777777" w:rsidR="00341C12" w:rsidRPr="00C76398" w:rsidRDefault="00341C12" w:rsidP="00F13FBA">
            <w:pPr>
              <w:spacing w:line="360" w:lineRule="auto"/>
              <w:jc w:val="center"/>
              <w:rPr>
                <w:rFonts w:hAnsi="宋体"/>
                <w:szCs w:val="21"/>
              </w:rPr>
            </w:pPr>
            <w:r w:rsidRPr="00C76398">
              <w:rPr>
                <w:rFonts w:hAnsi="宋体" w:hint="eastAsia"/>
                <w:szCs w:val="21"/>
              </w:rPr>
              <w:t>4</w:t>
            </w:r>
          </w:p>
        </w:tc>
        <w:tc>
          <w:tcPr>
            <w:tcW w:w="1463" w:type="dxa"/>
            <w:shd w:val="clear" w:color="auto" w:fill="auto"/>
          </w:tcPr>
          <w:p w14:paraId="52D77E3F" w14:textId="77777777" w:rsidR="00341C12" w:rsidRPr="00C76398" w:rsidRDefault="00341C12" w:rsidP="00F13FBA">
            <w:pPr>
              <w:spacing w:line="360" w:lineRule="auto"/>
              <w:jc w:val="center"/>
              <w:rPr>
                <w:rFonts w:hAnsi="宋体"/>
                <w:szCs w:val="21"/>
              </w:rPr>
            </w:pPr>
            <w:r w:rsidRPr="00C76398">
              <w:rPr>
                <w:rFonts w:hAnsi="宋体" w:hint="eastAsia"/>
                <w:szCs w:val="21"/>
              </w:rPr>
              <w:t>5</w:t>
            </w:r>
          </w:p>
        </w:tc>
      </w:tr>
      <w:tr w:rsidR="00341C12" w:rsidRPr="007F312A" w14:paraId="4817616E" w14:textId="77777777" w:rsidTr="00F13FBA">
        <w:tc>
          <w:tcPr>
            <w:tcW w:w="1462" w:type="dxa"/>
            <w:tcBorders>
              <w:bottom w:val="double" w:sz="4" w:space="0" w:color="auto"/>
            </w:tcBorders>
            <w:shd w:val="clear" w:color="auto" w:fill="auto"/>
          </w:tcPr>
          <w:p w14:paraId="64E31359" w14:textId="77777777" w:rsidR="00341C12" w:rsidRPr="00C76398" w:rsidRDefault="00341C12" w:rsidP="00F13FBA">
            <w:pPr>
              <w:spacing w:line="360" w:lineRule="auto"/>
              <w:jc w:val="center"/>
              <w:rPr>
                <w:rFonts w:hAnsi="宋体"/>
                <w:szCs w:val="21"/>
              </w:rPr>
            </w:pPr>
            <w:r>
              <w:rPr>
                <w:rFonts w:hAnsi="宋体" w:hint="eastAsia"/>
                <w:szCs w:val="21"/>
              </w:rPr>
              <w:t>压力</w:t>
            </w:r>
            <w:r w:rsidRPr="00C76398">
              <w:rPr>
                <w:rFonts w:hAnsi="宋体" w:hint="eastAsia"/>
                <w:szCs w:val="21"/>
              </w:rPr>
              <w:t>/</w:t>
            </w:r>
            <w:r>
              <w:rPr>
                <w:rFonts w:hAnsi="宋体"/>
                <w:szCs w:val="21"/>
              </w:rPr>
              <w:t>P</w:t>
            </w:r>
            <w:r>
              <w:rPr>
                <w:rFonts w:hAnsi="宋体" w:hint="eastAsia"/>
                <w:szCs w:val="21"/>
              </w:rPr>
              <w:t>a</w:t>
            </w:r>
          </w:p>
        </w:tc>
        <w:tc>
          <w:tcPr>
            <w:tcW w:w="1463" w:type="dxa"/>
            <w:tcBorders>
              <w:bottom w:val="double" w:sz="4" w:space="0" w:color="auto"/>
            </w:tcBorders>
            <w:shd w:val="clear" w:color="auto" w:fill="auto"/>
          </w:tcPr>
          <w:p w14:paraId="766A1838" w14:textId="77777777" w:rsidR="00341C12" w:rsidRPr="00C76398" w:rsidRDefault="00341C12" w:rsidP="00F13FBA">
            <w:pPr>
              <w:spacing w:line="360" w:lineRule="auto"/>
              <w:jc w:val="center"/>
              <w:rPr>
                <w:rFonts w:hAnsi="宋体"/>
                <w:szCs w:val="21"/>
              </w:rPr>
            </w:pPr>
            <w:r>
              <w:t>500</w:t>
            </w:r>
          </w:p>
        </w:tc>
        <w:tc>
          <w:tcPr>
            <w:tcW w:w="1463" w:type="dxa"/>
            <w:tcBorders>
              <w:bottom w:val="double" w:sz="4" w:space="0" w:color="auto"/>
            </w:tcBorders>
            <w:shd w:val="clear" w:color="auto" w:fill="auto"/>
          </w:tcPr>
          <w:p w14:paraId="5F3002D8" w14:textId="77777777" w:rsidR="00341C12" w:rsidRPr="00C76398" w:rsidRDefault="00341C12" w:rsidP="00F13FBA">
            <w:pPr>
              <w:spacing w:line="360" w:lineRule="auto"/>
              <w:jc w:val="center"/>
            </w:pPr>
            <w:r>
              <w:t>501</w:t>
            </w:r>
          </w:p>
        </w:tc>
        <w:tc>
          <w:tcPr>
            <w:tcW w:w="1463" w:type="dxa"/>
            <w:tcBorders>
              <w:bottom w:val="double" w:sz="4" w:space="0" w:color="auto"/>
            </w:tcBorders>
            <w:shd w:val="clear" w:color="auto" w:fill="auto"/>
          </w:tcPr>
          <w:p w14:paraId="4FEA04E4" w14:textId="77777777" w:rsidR="00341C12" w:rsidRPr="00C76398" w:rsidRDefault="00341C12" w:rsidP="00F13FBA">
            <w:pPr>
              <w:spacing w:line="360" w:lineRule="auto"/>
              <w:jc w:val="center"/>
            </w:pPr>
            <w:r>
              <w:t>500</w:t>
            </w:r>
          </w:p>
        </w:tc>
        <w:tc>
          <w:tcPr>
            <w:tcW w:w="1463" w:type="dxa"/>
            <w:tcBorders>
              <w:bottom w:val="double" w:sz="4" w:space="0" w:color="auto"/>
            </w:tcBorders>
            <w:shd w:val="clear" w:color="auto" w:fill="auto"/>
          </w:tcPr>
          <w:p w14:paraId="5FCA724C" w14:textId="77777777" w:rsidR="00341C12" w:rsidRPr="00C76398" w:rsidRDefault="00341C12" w:rsidP="00F13FBA">
            <w:pPr>
              <w:spacing w:line="360" w:lineRule="auto"/>
              <w:jc w:val="center"/>
            </w:pPr>
            <w:r>
              <w:t>499</w:t>
            </w:r>
          </w:p>
        </w:tc>
        <w:tc>
          <w:tcPr>
            <w:tcW w:w="1463" w:type="dxa"/>
            <w:tcBorders>
              <w:bottom w:val="double" w:sz="4" w:space="0" w:color="auto"/>
            </w:tcBorders>
            <w:shd w:val="clear" w:color="auto" w:fill="auto"/>
          </w:tcPr>
          <w:p w14:paraId="748FB4C8" w14:textId="77777777" w:rsidR="00341C12" w:rsidRPr="00C76398" w:rsidRDefault="00341C12" w:rsidP="00F13FBA">
            <w:pPr>
              <w:spacing w:line="360" w:lineRule="auto"/>
              <w:jc w:val="center"/>
            </w:pPr>
            <w:r>
              <w:t>500</w:t>
            </w:r>
          </w:p>
        </w:tc>
      </w:tr>
      <w:tr w:rsidR="00341C12" w:rsidRPr="007F312A" w14:paraId="063EE3EA" w14:textId="77777777" w:rsidTr="00F13FBA">
        <w:tc>
          <w:tcPr>
            <w:tcW w:w="1462" w:type="dxa"/>
            <w:tcBorders>
              <w:top w:val="double" w:sz="4" w:space="0" w:color="auto"/>
            </w:tcBorders>
            <w:shd w:val="clear" w:color="auto" w:fill="auto"/>
          </w:tcPr>
          <w:p w14:paraId="44018DB4" w14:textId="77777777" w:rsidR="00341C12" w:rsidRPr="00C76398" w:rsidRDefault="00341C12" w:rsidP="00F13FBA">
            <w:pPr>
              <w:spacing w:line="360" w:lineRule="auto"/>
              <w:jc w:val="center"/>
              <w:rPr>
                <w:rFonts w:hAnsi="宋体"/>
                <w:szCs w:val="21"/>
              </w:rPr>
            </w:pPr>
            <w:r w:rsidRPr="00C76398">
              <w:rPr>
                <w:rFonts w:hAnsi="宋体" w:hint="eastAsia"/>
                <w:szCs w:val="21"/>
              </w:rPr>
              <w:t>第</w:t>
            </w:r>
            <w:r w:rsidRPr="00C76398">
              <w:rPr>
                <w:rFonts w:hAnsi="宋体" w:hint="eastAsia"/>
                <w:i/>
                <w:szCs w:val="21"/>
              </w:rPr>
              <w:t>i</w:t>
            </w:r>
            <w:r w:rsidRPr="00C76398">
              <w:rPr>
                <w:rFonts w:hAnsi="宋体" w:hint="eastAsia"/>
                <w:szCs w:val="21"/>
              </w:rPr>
              <w:t>次测量</w:t>
            </w:r>
          </w:p>
        </w:tc>
        <w:tc>
          <w:tcPr>
            <w:tcW w:w="1463" w:type="dxa"/>
            <w:tcBorders>
              <w:top w:val="double" w:sz="4" w:space="0" w:color="auto"/>
            </w:tcBorders>
            <w:shd w:val="clear" w:color="auto" w:fill="auto"/>
          </w:tcPr>
          <w:p w14:paraId="0AA61CF1" w14:textId="77777777" w:rsidR="00341C12" w:rsidRPr="00C76398" w:rsidRDefault="00341C12" w:rsidP="00F13FBA">
            <w:pPr>
              <w:spacing w:line="360" w:lineRule="auto"/>
              <w:jc w:val="center"/>
              <w:rPr>
                <w:rFonts w:hAnsi="宋体"/>
                <w:szCs w:val="21"/>
              </w:rPr>
            </w:pPr>
            <w:r w:rsidRPr="00C76398">
              <w:rPr>
                <w:rFonts w:hAnsi="宋体" w:hint="eastAsia"/>
                <w:szCs w:val="21"/>
              </w:rPr>
              <w:t>6</w:t>
            </w:r>
          </w:p>
        </w:tc>
        <w:tc>
          <w:tcPr>
            <w:tcW w:w="1463" w:type="dxa"/>
            <w:tcBorders>
              <w:top w:val="double" w:sz="4" w:space="0" w:color="auto"/>
            </w:tcBorders>
            <w:shd w:val="clear" w:color="auto" w:fill="auto"/>
          </w:tcPr>
          <w:p w14:paraId="21B10845" w14:textId="77777777" w:rsidR="00341C12" w:rsidRPr="00C76398" w:rsidRDefault="00341C12" w:rsidP="00F13FBA">
            <w:pPr>
              <w:spacing w:line="360" w:lineRule="auto"/>
              <w:jc w:val="center"/>
              <w:rPr>
                <w:rFonts w:hAnsi="宋体"/>
                <w:szCs w:val="21"/>
              </w:rPr>
            </w:pPr>
            <w:r w:rsidRPr="00C76398">
              <w:rPr>
                <w:rFonts w:hAnsi="宋体" w:hint="eastAsia"/>
                <w:szCs w:val="21"/>
              </w:rPr>
              <w:t>7</w:t>
            </w:r>
          </w:p>
        </w:tc>
        <w:tc>
          <w:tcPr>
            <w:tcW w:w="1463" w:type="dxa"/>
            <w:tcBorders>
              <w:top w:val="double" w:sz="4" w:space="0" w:color="auto"/>
            </w:tcBorders>
            <w:shd w:val="clear" w:color="auto" w:fill="auto"/>
          </w:tcPr>
          <w:p w14:paraId="1F96F3D1" w14:textId="77777777" w:rsidR="00341C12" w:rsidRPr="00C76398" w:rsidRDefault="00341C12" w:rsidP="00F13FBA">
            <w:pPr>
              <w:spacing w:line="360" w:lineRule="auto"/>
              <w:jc w:val="center"/>
              <w:rPr>
                <w:rFonts w:hAnsi="宋体"/>
                <w:szCs w:val="21"/>
              </w:rPr>
            </w:pPr>
            <w:r w:rsidRPr="00C76398">
              <w:rPr>
                <w:rFonts w:hAnsi="宋体" w:hint="eastAsia"/>
                <w:szCs w:val="21"/>
              </w:rPr>
              <w:t>8</w:t>
            </w:r>
          </w:p>
        </w:tc>
        <w:tc>
          <w:tcPr>
            <w:tcW w:w="1463" w:type="dxa"/>
            <w:tcBorders>
              <w:top w:val="double" w:sz="4" w:space="0" w:color="auto"/>
            </w:tcBorders>
            <w:shd w:val="clear" w:color="auto" w:fill="auto"/>
          </w:tcPr>
          <w:p w14:paraId="7D146DF7" w14:textId="77777777" w:rsidR="00341C12" w:rsidRPr="00C76398" w:rsidRDefault="00341C12" w:rsidP="00F13FBA">
            <w:pPr>
              <w:spacing w:line="360" w:lineRule="auto"/>
              <w:jc w:val="center"/>
              <w:rPr>
                <w:rFonts w:hAnsi="宋体"/>
                <w:szCs w:val="21"/>
              </w:rPr>
            </w:pPr>
            <w:r w:rsidRPr="00C76398">
              <w:rPr>
                <w:rFonts w:hAnsi="宋体" w:hint="eastAsia"/>
                <w:szCs w:val="21"/>
              </w:rPr>
              <w:t>9</w:t>
            </w:r>
          </w:p>
        </w:tc>
        <w:tc>
          <w:tcPr>
            <w:tcW w:w="1463" w:type="dxa"/>
            <w:tcBorders>
              <w:top w:val="double" w:sz="4" w:space="0" w:color="auto"/>
            </w:tcBorders>
            <w:shd w:val="clear" w:color="auto" w:fill="auto"/>
          </w:tcPr>
          <w:p w14:paraId="13CBA328" w14:textId="77777777" w:rsidR="00341C12" w:rsidRPr="00C76398" w:rsidRDefault="00341C12" w:rsidP="00F13FBA">
            <w:pPr>
              <w:spacing w:line="360" w:lineRule="auto"/>
              <w:jc w:val="center"/>
              <w:rPr>
                <w:rFonts w:hAnsi="宋体"/>
                <w:szCs w:val="21"/>
              </w:rPr>
            </w:pPr>
            <w:r w:rsidRPr="00C76398">
              <w:rPr>
                <w:rFonts w:hAnsi="宋体" w:hint="eastAsia"/>
                <w:szCs w:val="21"/>
              </w:rPr>
              <w:t>1</w:t>
            </w:r>
            <w:r w:rsidRPr="00C76398">
              <w:rPr>
                <w:rFonts w:hAnsi="宋体"/>
                <w:szCs w:val="21"/>
              </w:rPr>
              <w:t>0</w:t>
            </w:r>
          </w:p>
        </w:tc>
      </w:tr>
      <w:tr w:rsidR="00341C12" w:rsidRPr="007F312A" w14:paraId="29D6F9E0" w14:textId="77777777" w:rsidTr="00F13FBA">
        <w:tc>
          <w:tcPr>
            <w:tcW w:w="1462" w:type="dxa"/>
            <w:shd w:val="clear" w:color="auto" w:fill="auto"/>
          </w:tcPr>
          <w:p w14:paraId="35BA4C32" w14:textId="77777777" w:rsidR="00341C12" w:rsidRPr="00C76398" w:rsidRDefault="00341C12" w:rsidP="00F13FBA">
            <w:pPr>
              <w:spacing w:line="360" w:lineRule="auto"/>
              <w:jc w:val="center"/>
              <w:rPr>
                <w:rFonts w:hAnsi="宋体"/>
                <w:szCs w:val="21"/>
              </w:rPr>
            </w:pPr>
            <w:r>
              <w:rPr>
                <w:rFonts w:hAnsi="宋体" w:hint="eastAsia"/>
                <w:szCs w:val="21"/>
              </w:rPr>
              <w:t>压力</w:t>
            </w:r>
            <w:r w:rsidRPr="00C76398">
              <w:rPr>
                <w:rFonts w:hAnsi="宋体" w:hint="eastAsia"/>
                <w:szCs w:val="21"/>
              </w:rPr>
              <w:t>/</w:t>
            </w:r>
            <w:r>
              <w:rPr>
                <w:rFonts w:hAnsi="宋体"/>
                <w:szCs w:val="21"/>
              </w:rPr>
              <w:t>P</w:t>
            </w:r>
            <w:r>
              <w:rPr>
                <w:rFonts w:hAnsi="宋体" w:hint="eastAsia"/>
                <w:szCs w:val="21"/>
              </w:rPr>
              <w:t>a</w:t>
            </w:r>
          </w:p>
        </w:tc>
        <w:tc>
          <w:tcPr>
            <w:tcW w:w="1463" w:type="dxa"/>
            <w:shd w:val="clear" w:color="auto" w:fill="auto"/>
          </w:tcPr>
          <w:p w14:paraId="4709D8E1" w14:textId="77777777" w:rsidR="00341C12" w:rsidRPr="00C76398" w:rsidRDefault="00341C12" w:rsidP="00F13FBA">
            <w:pPr>
              <w:spacing w:line="360" w:lineRule="auto"/>
              <w:jc w:val="center"/>
              <w:rPr>
                <w:rFonts w:hAnsi="宋体"/>
                <w:szCs w:val="21"/>
              </w:rPr>
            </w:pPr>
            <w:r>
              <w:t>501</w:t>
            </w:r>
          </w:p>
        </w:tc>
        <w:tc>
          <w:tcPr>
            <w:tcW w:w="1463" w:type="dxa"/>
            <w:shd w:val="clear" w:color="auto" w:fill="auto"/>
          </w:tcPr>
          <w:p w14:paraId="5FD20AD9" w14:textId="77777777" w:rsidR="00341C12" w:rsidRPr="00C76398" w:rsidRDefault="00341C12" w:rsidP="00F13FBA">
            <w:pPr>
              <w:spacing w:line="360" w:lineRule="auto"/>
              <w:jc w:val="center"/>
            </w:pPr>
            <w:r>
              <w:t>500</w:t>
            </w:r>
          </w:p>
        </w:tc>
        <w:tc>
          <w:tcPr>
            <w:tcW w:w="1463" w:type="dxa"/>
            <w:shd w:val="clear" w:color="auto" w:fill="auto"/>
          </w:tcPr>
          <w:p w14:paraId="17F7223E" w14:textId="77777777" w:rsidR="00341C12" w:rsidRPr="00C76398" w:rsidRDefault="00341C12" w:rsidP="00F13FBA">
            <w:pPr>
              <w:spacing w:line="360" w:lineRule="auto"/>
              <w:jc w:val="center"/>
            </w:pPr>
            <w:r>
              <w:t>501</w:t>
            </w:r>
          </w:p>
        </w:tc>
        <w:tc>
          <w:tcPr>
            <w:tcW w:w="1463" w:type="dxa"/>
            <w:shd w:val="clear" w:color="auto" w:fill="auto"/>
          </w:tcPr>
          <w:p w14:paraId="7EE95E37" w14:textId="77777777" w:rsidR="00341C12" w:rsidRPr="00C76398" w:rsidRDefault="00341C12" w:rsidP="00341C12">
            <w:pPr>
              <w:spacing w:line="360" w:lineRule="auto"/>
              <w:jc w:val="center"/>
            </w:pPr>
            <w:r>
              <w:t>498</w:t>
            </w:r>
          </w:p>
        </w:tc>
        <w:tc>
          <w:tcPr>
            <w:tcW w:w="1463" w:type="dxa"/>
            <w:shd w:val="clear" w:color="auto" w:fill="auto"/>
          </w:tcPr>
          <w:p w14:paraId="59D05EF0" w14:textId="77777777" w:rsidR="00341C12" w:rsidRPr="00C76398" w:rsidRDefault="00341C12" w:rsidP="00F13FBA">
            <w:pPr>
              <w:spacing w:line="360" w:lineRule="auto"/>
              <w:jc w:val="center"/>
            </w:pPr>
            <w:r>
              <w:t>500</w:t>
            </w:r>
          </w:p>
        </w:tc>
      </w:tr>
    </w:tbl>
    <w:p w14:paraId="373CD44D" w14:textId="77777777" w:rsidR="00154B65" w:rsidRPr="00535D39" w:rsidRDefault="00154B65" w:rsidP="00154B65">
      <w:pPr>
        <w:spacing w:line="480" w:lineRule="atLeast"/>
        <w:ind w:firstLine="480"/>
        <w:rPr>
          <w:sz w:val="24"/>
        </w:rPr>
      </w:pPr>
      <w:r w:rsidRPr="00535D39">
        <w:rPr>
          <w:position w:val="-12"/>
          <w:sz w:val="24"/>
        </w:rPr>
        <w:object w:dxaOrig="301" w:dyaOrig="422" w14:anchorId="0E7B7EBF">
          <v:shape id="_x0000_i1082" type="#_x0000_t75" style="width:15.9pt;height:22.45pt;mso-position-horizontal-relative:page;mso-position-vertical-relative:page" o:ole="">
            <v:imagedata r:id="rId91" o:title=""/>
          </v:shape>
          <o:OLEObject Type="Embed" ProgID="Equation.3" ShapeID="_x0000_i1082" DrawAspect="Content" ObjectID="_1686481325" r:id="rId131"/>
        </w:object>
      </w:r>
      <w:r w:rsidRPr="00535D39">
        <w:rPr>
          <w:sz w:val="24"/>
        </w:rPr>
        <w:t>=</w:t>
      </w:r>
      <w:r w:rsidR="00AC3DC6">
        <w:rPr>
          <w:sz w:val="24"/>
        </w:rPr>
        <w:t>500.0</w:t>
      </w:r>
      <w:r w:rsidRPr="00535D39">
        <w:rPr>
          <w:sz w:val="24"/>
        </w:rPr>
        <w:t>Pa</w:t>
      </w:r>
      <w:r w:rsidRPr="00535D39">
        <w:rPr>
          <w:sz w:val="24"/>
        </w:rPr>
        <w:t>，</w:t>
      </w:r>
      <w:r w:rsidRPr="00535D39">
        <w:rPr>
          <w:sz w:val="24"/>
        </w:rPr>
        <w:t>s=0.</w:t>
      </w:r>
      <w:r w:rsidR="00AC3DC6">
        <w:rPr>
          <w:sz w:val="24"/>
        </w:rPr>
        <w:t>942</w:t>
      </w:r>
      <w:r w:rsidRPr="00535D39">
        <w:rPr>
          <w:sz w:val="24"/>
        </w:rPr>
        <w:t>Pa</w:t>
      </w:r>
    </w:p>
    <w:p w14:paraId="33A96437" w14:textId="77777777" w:rsidR="00154B65" w:rsidRPr="00535D39" w:rsidRDefault="00154B65" w:rsidP="00154B65">
      <w:pPr>
        <w:spacing w:line="480" w:lineRule="atLeast"/>
        <w:ind w:firstLine="480"/>
        <w:rPr>
          <w:sz w:val="24"/>
        </w:rPr>
      </w:pPr>
      <w:r w:rsidRPr="00535D39">
        <w:rPr>
          <w:sz w:val="24"/>
        </w:rPr>
        <w:lastRenderedPageBreak/>
        <w:t>因</w:t>
      </w:r>
      <w:r w:rsidRPr="00535D39">
        <w:rPr>
          <w:rFonts w:hint="eastAsia"/>
          <w:sz w:val="24"/>
        </w:rPr>
        <w:t>校准</w:t>
      </w:r>
      <w:r w:rsidRPr="00535D39">
        <w:rPr>
          <w:sz w:val="24"/>
        </w:rPr>
        <w:t>中以单次测量误差作为结果：</w:t>
      </w:r>
    </w:p>
    <w:p w14:paraId="04766E72" w14:textId="00725D22" w:rsidR="00154B65" w:rsidRPr="00535D39" w:rsidRDefault="00154B65" w:rsidP="00EA1D15">
      <w:pPr>
        <w:wordWrap w:val="0"/>
        <w:spacing w:line="480" w:lineRule="atLeast"/>
        <w:ind w:firstLine="480"/>
        <w:jc w:val="right"/>
        <w:rPr>
          <w:sz w:val="24"/>
        </w:rPr>
      </w:pPr>
      <w:r w:rsidRPr="00535D39">
        <w:rPr>
          <w:sz w:val="24"/>
        </w:rPr>
        <w:t>u</w:t>
      </w:r>
      <w:r w:rsidRPr="00535D39">
        <w:rPr>
          <w:rFonts w:hint="eastAsia"/>
          <w:sz w:val="24"/>
          <w:vertAlign w:val="subscript"/>
        </w:rPr>
        <w:t>1</w:t>
      </w:r>
      <w:r w:rsidR="00AC3DC6">
        <w:rPr>
          <w:sz w:val="24"/>
        </w:rPr>
        <w:t>=s=0.942</w:t>
      </w:r>
      <w:r w:rsidRPr="00535D39">
        <w:rPr>
          <w:sz w:val="24"/>
        </w:rPr>
        <w:t>Pa</w:t>
      </w:r>
      <w:r w:rsidR="00EA1D15">
        <w:rPr>
          <w:sz w:val="24"/>
        </w:rPr>
        <w:t xml:space="preserve">                                   </w:t>
      </w:r>
      <w:r w:rsidR="00EA1D15" w:rsidRPr="00535D39">
        <w:rPr>
          <w:rFonts w:ascii="宋体" w:hAnsi="宋体" w:hint="eastAsia"/>
          <w:sz w:val="24"/>
          <w:szCs w:val="24"/>
        </w:rPr>
        <w:t>（</w:t>
      </w:r>
      <w:r w:rsidR="00EA1D15">
        <w:rPr>
          <w:rFonts w:ascii="宋体" w:hAnsi="宋体"/>
          <w:sz w:val="24"/>
          <w:szCs w:val="24"/>
        </w:rPr>
        <w:t>E</w:t>
      </w:r>
      <w:r w:rsidR="00EA1D15" w:rsidRPr="00535D39">
        <w:rPr>
          <w:rFonts w:ascii="宋体" w:hAnsi="宋体" w:hint="eastAsia"/>
          <w:sz w:val="24"/>
          <w:szCs w:val="24"/>
        </w:rPr>
        <w:t>.</w:t>
      </w:r>
      <w:r w:rsidR="00EA1D15" w:rsidRPr="00535D39">
        <w:rPr>
          <w:rFonts w:ascii="宋体" w:hAnsi="宋体"/>
          <w:sz w:val="24"/>
          <w:szCs w:val="24"/>
        </w:rPr>
        <w:t>2</w:t>
      </w:r>
      <w:r w:rsidR="00EA1D15" w:rsidRPr="00535D39">
        <w:rPr>
          <w:rFonts w:ascii="宋体" w:hAnsi="宋体" w:hint="eastAsia"/>
          <w:sz w:val="24"/>
          <w:szCs w:val="24"/>
        </w:rPr>
        <w:t>）</w:t>
      </w:r>
    </w:p>
    <w:p w14:paraId="4E77C46F" w14:textId="77777777" w:rsidR="00154B65" w:rsidRPr="00535D39" w:rsidRDefault="00154B65" w:rsidP="00154B65">
      <w:pPr>
        <w:spacing w:line="360" w:lineRule="auto"/>
        <w:rPr>
          <w:sz w:val="24"/>
        </w:rPr>
      </w:pPr>
      <w:r w:rsidRPr="00535D39">
        <w:rPr>
          <w:sz w:val="24"/>
        </w:rPr>
        <w:t xml:space="preserve">E.3.2  </w:t>
      </w:r>
      <w:r w:rsidRPr="00535D39">
        <w:rPr>
          <w:rFonts w:hint="eastAsia"/>
          <w:sz w:val="24"/>
        </w:rPr>
        <w:t>被校测试仪</w:t>
      </w:r>
      <w:r w:rsidRPr="00535D39">
        <w:rPr>
          <w:sz w:val="24"/>
        </w:rPr>
        <w:t>压力计分辨</w:t>
      </w:r>
      <w:r w:rsidRPr="00535D39">
        <w:rPr>
          <w:rFonts w:hint="eastAsia"/>
          <w:sz w:val="24"/>
        </w:rPr>
        <w:t>力</w:t>
      </w:r>
      <w:r w:rsidRPr="00535D39">
        <w:rPr>
          <w:sz w:val="24"/>
        </w:rPr>
        <w:t>引入的不确定度</w:t>
      </w:r>
    </w:p>
    <w:p w14:paraId="63B7B8EE" w14:textId="77777777" w:rsidR="00154B65" w:rsidRPr="00535D39" w:rsidRDefault="00154B65" w:rsidP="00154B65">
      <w:pPr>
        <w:spacing w:line="360" w:lineRule="auto"/>
        <w:ind w:firstLineChars="200" w:firstLine="480"/>
        <w:rPr>
          <w:sz w:val="24"/>
        </w:rPr>
      </w:pPr>
      <w:r w:rsidRPr="00535D39">
        <w:rPr>
          <w:rFonts w:hint="eastAsia"/>
          <w:sz w:val="24"/>
        </w:rPr>
        <w:t>数字压力计</w:t>
      </w:r>
      <w:r w:rsidRPr="00535D39">
        <w:rPr>
          <w:sz w:val="24"/>
        </w:rPr>
        <w:t>的分辨力为</w:t>
      </w:r>
      <w:r w:rsidRPr="00535D39">
        <w:rPr>
          <w:sz w:val="24"/>
        </w:rPr>
        <w:t>1Pa</w:t>
      </w:r>
      <w:r w:rsidRPr="00535D39">
        <w:rPr>
          <w:sz w:val="24"/>
        </w:rPr>
        <w:t>，</w:t>
      </w:r>
      <w:r w:rsidRPr="00535D39">
        <w:rPr>
          <w:rFonts w:hint="eastAsia"/>
          <w:sz w:val="24"/>
        </w:rPr>
        <w:t>区间半宽度</w:t>
      </w:r>
      <w:r w:rsidRPr="00535D39">
        <w:rPr>
          <w:sz w:val="24"/>
        </w:rPr>
        <w:t>为</w:t>
      </w:r>
      <w:r w:rsidRPr="00535D39">
        <w:rPr>
          <w:rFonts w:hint="eastAsia"/>
          <w:sz w:val="24"/>
        </w:rPr>
        <w:t>0.50</w:t>
      </w:r>
      <w:r w:rsidRPr="00535D39">
        <w:rPr>
          <w:sz w:val="24"/>
        </w:rPr>
        <w:t>Pa</w:t>
      </w:r>
      <w:r w:rsidRPr="00535D39">
        <w:rPr>
          <w:sz w:val="24"/>
        </w:rPr>
        <w:t>，按均匀分布，</w:t>
      </w:r>
      <w:r w:rsidRPr="00535D39">
        <w:rPr>
          <w:position w:val="-8"/>
          <w:sz w:val="24"/>
        </w:rPr>
        <w:object w:dxaOrig="723" w:dyaOrig="361" w14:anchorId="32BA0DD9">
          <v:shape id="_x0000_i1083" type="#_x0000_t75" style="width:36.45pt;height:17.75pt;mso-position-horizontal-relative:page;mso-position-vertical-relative:page" o:ole="">
            <v:imagedata r:id="rId85" o:title=""/>
          </v:shape>
          <o:OLEObject Type="Embed" ProgID="Equation.DSMT4" ShapeID="_x0000_i1083" DrawAspect="Content" ObjectID="_1686481326" r:id="rId132"/>
        </w:object>
      </w:r>
      <w:r w:rsidRPr="00535D39">
        <w:rPr>
          <w:sz w:val="24"/>
        </w:rPr>
        <w:t>，压力表引入的不确定度</w:t>
      </w:r>
      <w:r w:rsidRPr="00535D39">
        <w:t>为</w:t>
      </w:r>
      <w:r w:rsidRPr="00535D39">
        <w:rPr>
          <w:rFonts w:hint="eastAsia"/>
          <w:sz w:val="24"/>
        </w:rPr>
        <w:t>：</w:t>
      </w:r>
    </w:p>
    <w:p w14:paraId="1A3E5DCD" w14:textId="3DFA748E" w:rsidR="00154B65" w:rsidRPr="00535D39" w:rsidRDefault="00154B65" w:rsidP="00154B65">
      <w:pPr>
        <w:wordWrap w:val="0"/>
        <w:spacing w:line="360" w:lineRule="auto"/>
        <w:ind w:firstLineChars="400" w:firstLine="840"/>
        <w:jc w:val="right"/>
        <w:rPr>
          <w:sz w:val="24"/>
        </w:rPr>
      </w:pPr>
      <w:r w:rsidRPr="00535D39">
        <w:rPr>
          <w:szCs w:val="21"/>
        </w:rPr>
        <w:t>u</w:t>
      </w:r>
      <w:r w:rsidRPr="00535D39">
        <w:rPr>
          <w:szCs w:val="21"/>
          <w:vertAlign w:val="subscript"/>
        </w:rPr>
        <w:t>2</w:t>
      </w:r>
      <w:r w:rsidRPr="00535D39">
        <w:rPr>
          <w:sz w:val="24"/>
        </w:rPr>
        <w:t>=</w:t>
      </w:r>
      <w:r w:rsidRPr="00535D39">
        <w:rPr>
          <w:position w:val="-30"/>
          <w:szCs w:val="21"/>
        </w:rPr>
        <w:object w:dxaOrig="580" w:dyaOrig="700" w14:anchorId="26B21AF8">
          <v:shape id="_x0000_i1084" type="#_x0000_t75" style="width:28.05pt;height:35.55pt" o:ole="">
            <v:imagedata r:id="rId133" o:title=""/>
          </v:shape>
          <o:OLEObject Type="Embed" ProgID="Equation.3" ShapeID="_x0000_i1084" DrawAspect="Content" ObjectID="_1686481327" r:id="rId134"/>
        </w:object>
      </w:r>
      <w:r w:rsidRPr="00535D39">
        <w:rPr>
          <w:szCs w:val="21"/>
        </w:rPr>
        <w:t>=</w:t>
      </w:r>
      <w:r w:rsidRPr="00535D39">
        <w:rPr>
          <w:sz w:val="24"/>
        </w:rPr>
        <w:t xml:space="preserve">0.289Pa                       </w:t>
      </w:r>
      <w:r w:rsidRPr="00535D39">
        <w:rPr>
          <w:rFonts w:ascii="宋体" w:hAnsi="宋体" w:hint="eastAsia"/>
          <w:sz w:val="24"/>
          <w:szCs w:val="24"/>
        </w:rPr>
        <w:t>（</w:t>
      </w:r>
      <w:r>
        <w:rPr>
          <w:rFonts w:ascii="宋体" w:hAnsi="宋体"/>
          <w:sz w:val="24"/>
          <w:szCs w:val="24"/>
        </w:rPr>
        <w:t>E</w:t>
      </w:r>
      <w:r w:rsidRPr="00535D39">
        <w:rPr>
          <w:rFonts w:ascii="宋体" w:hAnsi="宋体" w:hint="eastAsia"/>
          <w:sz w:val="24"/>
          <w:szCs w:val="24"/>
        </w:rPr>
        <w:t>.</w:t>
      </w:r>
      <w:r w:rsidR="00EA1D15">
        <w:rPr>
          <w:rFonts w:ascii="宋体" w:hAnsi="宋体"/>
          <w:sz w:val="24"/>
          <w:szCs w:val="24"/>
        </w:rPr>
        <w:t>3</w:t>
      </w:r>
      <w:r w:rsidRPr="00535D39">
        <w:rPr>
          <w:rFonts w:ascii="宋体" w:hAnsi="宋体" w:hint="eastAsia"/>
          <w:sz w:val="24"/>
          <w:szCs w:val="24"/>
        </w:rPr>
        <w:t>）</w:t>
      </w:r>
    </w:p>
    <w:p w14:paraId="65A1450E" w14:textId="77777777" w:rsidR="00154B65" w:rsidRPr="00535D39" w:rsidRDefault="00154B65" w:rsidP="00154B65">
      <w:pPr>
        <w:spacing w:line="360" w:lineRule="auto"/>
        <w:rPr>
          <w:sz w:val="24"/>
        </w:rPr>
      </w:pPr>
      <w:r w:rsidRPr="00535D39">
        <w:rPr>
          <w:sz w:val="24"/>
        </w:rPr>
        <w:t xml:space="preserve">E.3.3  </w:t>
      </w:r>
      <w:r w:rsidRPr="00535D39">
        <w:rPr>
          <w:sz w:val="24"/>
        </w:rPr>
        <w:t>标准压力表本身所引入的不确定度</w:t>
      </w:r>
    </w:p>
    <w:p w14:paraId="76E32424" w14:textId="77777777" w:rsidR="00154B65" w:rsidRPr="00535D39" w:rsidRDefault="00154B65" w:rsidP="00154B65">
      <w:pPr>
        <w:spacing w:line="360" w:lineRule="auto"/>
        <w:ind w:firstLineChars="200" w:firstLine="480"/>
        <w:rPr>
          <w:sz w:val="24"/>
        </w:rPr>
      </w:pPr>
      <w:r w:rsidRPr="00535D39">
        <w:rPr>
          <w:sz w:val="24"/>
        </w:rPr>
        <w:t>标准压力表</w:t>
      </w:r>
      <w:r w:rsidRPr="00535D39">
        <w:rPr>
          <w:rFonts w:hint="eastAsia"/>
          <w:sz w:val="24"/>
        </w:rPr>
        <w:t>为</w:t>
      </w:r>
      <w:r w:rsidRPr="00535D39">
        <w:rPr>
          <w:sz w:val="24"/>
        </w:rPr>
        <w:t>一等</w:t>
      </w:r>
      <w:r w:rsidRPr="00535D39">
        <w:rPr>
          <w:rFonts w:hint="eastAsia"/>
          <w:sz w:val="24"/>
        </w:rPr>
        <w:t>补偿式</w:t>
      </w:r>
      <w:r w:rsidRPr="00535D39">
        <w:rPr>
          <w:sz w:val="24"/>
        </w:rPr>
        <w:t>微</w:t>
      </w:r>
      <w:r w:rsidRPr="00535D39">
        <w:rPr>
          <w:rFonts w:hint="eastAsia"/>
          <w:sz w:val="24"/>
        </w:rPr>
        <w:t>压计，</w:t>
      </w:r>
      <w:r>
        <w:rPr>
          <w:rFonts w:hint="eastAsia"/>
          <w:sz w:val="24"/>
        </w:rPr>
        <w:t>最大允许误差</w:t>
      </w:r>
      <w:r w:rsidRPr="009C28DD">
        <w:rPr>
          <w:rFonts w:hint="eastAsia"/>
          <w:sz w:val="24"/>
        </w:rPr>
        <w:t>±</w:t>
      </w:r>
      <w:r w:rsidRPr="00535D39">
        <w:rPr>
          <w:rFonts w:hint="eastAsia"/>
          <w:sz w:val="24"/>
        </w:rPr>
        <w:t>0</w:t>
      </w:r>
      <w:r w:rsidRPr="00535D39">
        <w:rPr>
          <w:sz w:val="24"/>
        </w:rPr>
        <w:t>.50Pa</w:t>
      </w:r>
      <w:r w:rsidRPr="00535D39">
        <w:rPr>
          <w:sz w:val="24"/>
        </w:rPr>
        <w:t>，测量范围（</w:t>
      </w:r>
      <w:r w:rsidRPr="00535D39">
        <w:rPr>
          <w:sz w:val="24"/>
        </w:rPr>
        <w:t>0</w:t>
      </w:r>
      <w:r w:rsidRPr="00535D39">
        <w:rPr>
          <w:sz w:val="24"/>
        </w:rPr>
        <w:t>～</w:t>
      </w:r>
      <w:r w:rsidRPr="00535D39">
        <w:rPr>
          <w:sz w:val="24"/>
        </w:rPr>
        <w:t>2500</w:t>
      </w:r>
      <w:r w:rsidRPr="00535D39">
        <w:rPr>
          <w:sz w:val="24"/>
        </w:rPr>
        <w:t>）</w:t>
      </w:r>
      <w:r w:rsidRPr="00535D39">
        <w:rPr>
          <w:sz w:val="24"/>
        </w:rPr>
        <w:t>Pa</w:t>
      </w:r>
      <w:r w:rsidRPr="00535D39">
        <w:rPr>
          <w:sz w:val="24"/>
        </w:rPr>
        <w:t>，均匀分布，即</w:t>
      </w:r>
      <w:r w:rsidRPr="00535D39">
        <w:rPr>
          <w:position w:val="-8"/>
          <w:sz w:val="24"/>
        </w:rPr>
        <w:object w:dxaOrig="723" w:dyaOrig="361" w14:anchorId="19C16D78">
          <v:shape id="_x0000_i1085" type="#_x0000_t75" style="width:36.45pt;height:17.75pt;mso-position-horizontal-relative:page;mso-position-vertical-relative:page" o:ole="">
            <v:imagedata r:id="rId85" o:title=""/>
          </v:shape>
          <o:OLEObject Type="Embed" ProgID="Equation.DSMT4" ShapeID="_x0000_i1085" DrawAspect="Content" ObjectID="_1686481328" r:id="rId135"/>
        </w:object>
      </w:r>
      <w:r w:rsidRPr="00535D39">
        <w:rPr>
          <w:sz w:val="24"/>
        </w:rPr>
        <w:t>。那么标准压力表本身所引入的不确定度为：</w:t>
      </w:r>
    </w:p>
    <w:p w14:paraId="02EE752A" w14:textId="2361E767" w:rsidR="00154B65" w:rsidRPr="00535D39" w:rsidRDefault="00154B65" w:rsidP="00154B65">
      <w:pPr>
        <w:wordWrap w:val="0"/>
        <w:spacing w:line="360" w:lineRule="auto"/>
        <w:ind w:firstLineChars="400" w:firstLine="840"/>
        <w:jc w:val="right"/>
        <w:rPr>
          <w:sz w:val="24"/>
        </w:rPr>
      </w:pPr>
      <w:r w:rsidRPr="00535D39">
        <w:rPr>
          <w:szCs w:val="21"/>
        </w:rPr>
        <w:t>u</w:t>
      </w:r>
      <w:r w:rsidRPr="00535D39">
        <w:rPr>
          <w:szCs w:val="21"/>
          <w:vertAlign w:val="subscript"/>
        </w:rPr>
        <w:t>3</w:t>
      </w:r>
      <w:r w:rsidRPr="00535D39">
        <w:rPr>
          <w:sz w:val="24"/>
        </w:rPr>
        <w:t>=</w:t>
      </w:r>
      <w:r w:rsidRPr="00535D39">
        <w:rPr>
          <w:position w:val="-30"/>
          <w:szCs w:val="21"/>
        </w:rPr>
        <w:object w:dxaOrig="580" w:dyaOrig="700" w14:anchorId="2C91521D">
          <v:shape id="_x0000_i1086" type="#_x0000_t75" style="width:28.05pt;height:35.55pt" o:ole="">
            <v:imagedata r:id="rId87" o:title=""/>
          </v:shape>
          <o:OLEObject Type="Embed" ProgID="Equation.3" ShapeID="_x0000_i1086" DrawAspect="Content" ObjectID="_1686481329" r:id="rId136"/>
        </w:object>
      </w:r>
      <w:r w:rsidRPr="00535D39">
        <w:rPr>
          <w:szCs w:val="21"/>
        </w:rPr>
        <w:t>=</w:t>
      </w:r>
      <w:r w:rsidRPr="00535D39">
        <w:rPr>
          <w:sz w:val="24"/>
        </w:rPr>
        <w:t xml:space="preserve">0.289Pa                        </w:t>
      </w:r>
      <w:r w:rsidRPr="00535D39">
        <w:rPr>
          <w:rFonts w:ascii="宋体" w:hAnsi="宋体" w:hint="eastAsia"/>
          <w:sz w:val="24"/>
          <w:szCs w:val="24"/>
        </w:rPr>
        <w:t>（</w:t>
      </w:r>
      <w:r>
        <w:rPr>
          <w:rFonts w:ascii="宋体" w:hAnsi="宋体"/>
          <w:sz w:val="24"/>
          <w:szCs w:val="24"/>
        </w:rPr>
        <w:t>E</w:t>
      </w:r>
      <w:r w:rsidRPr="00535D39">
        <w:rPr>
          <w:rFonts w:ascii="宋体" w:hAnsi="宋体" w:hint="eastAsia"/>
          <w:sz w:val="24"/>
          <w:szCs w:val="24"/>
        </w:rPr>
        <w:t>.</w:t>
      </w:r>
      <w:r w:rsidR="00EA1D15">
        <w:rPr>
          <w:rFonts w:ascii="宋体" w:hAnsi="宋体"/>
          <w:sz w:val="24"/>
          <w:szCs w:val="24"/>
        </w:rPr>
        <w:t>4</w:t>
      </w:r>
      <w:r w:rsidRPr="00535D39">
        <w:rPr>
          <w:rFonts w:ascii="宋体" w:hAnsi="宋体" w:hint="eastAsia"/>
          <w:sz w:val="24"/>
          <w:szCs w:val="24"/>
        </w:rPr>
        <w:t>）</w:t>
      </w:r>
    </w:p>
    <w:p w14:paraId="111177F2" w14:textId="77777777" w:rsidR="00154B65" w:rsidRPr="00535D39" w:rsidRDefault="00154B65" w:rsidP="00154B65">
      <w:pPr>
        <w:spacing w:line="360" w:lineRule="auto"/>
        <w:rPr>
          <w:rFonts w:eastAsia="黑体"/>
          <w:sz w:val="24"/>
        </w:rPr>
      </w:pPr>
      <w:r w:rsidRPr="00535D39">
        <w:rPr>
          <w:rFonts w:eastAsia="黑体"/>
          <w:sz w:val="24"/>
        </w:rPr>
        <w:t xml:space="preserve">E.4  </w:t>
      </w:r>
      <w:r w:rsidRPr="00535D39">
        <w:rPr>
          <w:rFonts w:eastAsia="黑体"/>
          <w:sz w:val="24"/>
        </w:rPr>
        <w:t>合成不确定度：</w:t>
      </w:r>
    </w:p>
    <w:p w14:paraId="66332E6B" w14:textId="7391C1D5" w:rsidR="00154B65" w:rsidRPr="00535D39" w:rsidRDefault="00EA1D15" w:rsidP="00EA1D15">
      <w:pPr>
        <w:wordWrap w:val="0"/>
        <w:spacing w:line="360" w:lineRule="auto"/>
        <w:ind w:firstLineChars="250" w:firstLine="600"/>
        <w:jc w:val="right"/>
        <w:rPr>
          <w:sz w:val="24"/>
        </w:rPr>
      </w:pPr>
      <w:r>
        <w:rPr>
          <w:rFonts w:ascii="宋体" w:hAnsi="宋体"/>
          <w:i/>
          <w:sz w:val="24"/>
        </w:rPr>
        <w:t>u</w:t>
      </w:r>
      <w:r w:rsidR="00154B65" w:rsidRPr="00535D39">
        <w:rPr>
          <w:rFonts w:ascii="宋体"/>
          <w:sz w:val="24"/>
        </w:rPr>
        <w:t>=</w:t>
      </w:r>
      <w:r w:rsidRPr="00535D39">
        <w:rPr>
          <w:rFonts w:ascii="宋体"/>
          <w:position w:val="-16"/>
          <w:sz w:val="24"/>
        </w:rPr>
        <w:object w:dxaOrig="1860" w:dyaOrig="520" w14:anchorId="5E07DAE1">
          <v:shape id="_x0000_i1087" type="#_x0000_t75" style="width:113.2pt;height:25.25pt" o:ole="">
            <v:imagedata r:id="rId137" o:title=""/>
          </v:shape>
          <o:OLEObject Type="Embed" ProgID="Equation.3" ShapeID="_x0000_i1087" DrawAspect="Content" ObjectID="_1686481330" r:id="rId138"/>
        </w:object>
      </w:r>
      <w:r w:rsidR="00154B65" w:rsidRPr="00535D39">
        <w:rPr>
          <w:rFonts w:ascii="宋体"/>
          <w:sz w:val="24"/>
        </w:rPr>
        <w:t>=</w:t>
      </w:r>
      <w:r w:rsidR="00AC3DC6">
        <w:rPr>
          <w:sz w:val="24"/>
        </w:rPr>
        <w:t>1.02</w:t>
      </w:r>
      <w:r w:rsidR="00154B65" w:rsidRPr="00535D39">
        <w:rPr>
          <w:rFonts w:ascii="宋体"/>
          <w:sz w:val="24"/>
        </w:rPr>
        <w:t>Pa</w:t>
      </w:r>
      <w:r>
        <w:rPr>
          <w:rFonts w:ascii="宋体"/>
          <w:sz w:val="24"/>
        </w:rPr>
        <w:t xml:space="preserve">               </w:t>
      </w:r>
      <w:r w:rsidRPr="00535D39">
        <w:rPr>
          <w:rFonts w:ascii="宋体" w:hAnsi="宋体" w:hint="eastAsia"/>
          <w:sz w:val="24"/>
          <w:szCs w:val="24"/>
        </w:rPr>
        <w:t>（</w:t>
      </w:r>
      <w:r>
        <w:rPr>
          <w:rFonts w:ascii="宋体" w:hAnsi="宋体"/>
          <w:sz w:val="24"/>
          <w:szCs w:val="24"/>
        </w:rPr>
        <w:t>E</w:t>
      </w:r>
      <w:r w:rsidRPr="00535D39">
        <w:rPr>
          <w:rFonts w:ascii="宋体" w:hAnsi="宋体" w:hint="eastAsia"/>
          <w:sz w:val="24"/>
          <w:szCs w:val="24"/>
        </w:rPr>
        <w:t>.</w:t>
      </w:r>
      <w:r>
        <w:rPr>
          <w:rFonts w:ascii="宋体" w:hAnsi="宋体"/>
          <w:sz w:val="24"/>
          <w:szCs w:val="24"/>
        </w:rPr>
        <w:t>6</w:t>
      </w:r>
      <w:r w:rsidRPr="00535D39">
        <w:rPr>
          <w:rFonts w:ascii="宋体" w:hAnsi="宋体" w:hint="eastAsia"/>
          <w:sz w:val="24"/>
          <w:szCs w:val="24"/>
        </w:rPr>
        <w:t>）</w:t>
      </w:r>
    </w:p>
    <w:p w14:paraId="5488B5DB" w14:textId="77777777" w:rsidR="00154B65" w:rsidRPr="00535D39" w:rsidRDefault="00154B65" w:rsidP="00154B65">
      <w:pPr>
        <w:spacing w:line="360" w:lineRule="auto"/>
        <w:ind w:firstLineChars="200" w:firstLine="480"/>
        <w:rPr>
          <w:sz w:val="24"/>
        </w:rPr>
      </w:pPr>
      <w:r w:rsidRPr="00535D39">
        <w:rPr>
          <w:sz w:val="24"/>
        </w:rPr>
        <w:t>取包含因子为</w:t>
      </w:r>
      <w:r w:rsidRPr="00535D39">
        <w:rPr>
          <w:i/>
          <w:sz w:val="24"/>
        </w:rPr>
        <w:t>k</w:t>
      </w:r>
      <w:r w:rsidRPr="00535D39">
        <w:rPr>
          <w:sz w:val="24"/>
        </w:rPr>
        <w:t>=2</w:t>
      </w:r>
      <w:r w:rsidRPr="00535D39">
        <w:rPr>
          <w:sz w:val="24"/>
        </w:rPr>
        <w:t>，</w:t>
      </w:r>
      <w:r w:rsidRPr="00535D39">
        <w:rPr>
          <w:rFonts w:hint="eastAsia"/>
          <w:sz w:val="24"/>
        </w:rPr>
        <w:t>则</w:t>
      </w:r>
      <w:r w:rsidRPr="00535D39">
        <w:rPr>
          <w:sz w:val="24"/>
        </w:rPr>
        <w:t>相对扩展不确定度为：</w:t>
      </w:r>
    </w:p>
    <w:p w14:paraId="1BB57D7C" w14:textId="6076F18B" w:rsidR="00154B65" w:rsidRPr="00535D39" w:rsidRDefault="00154B65" w:rsidP="00154B65">
      <w:pPr>
        <w:wordWrap w:val="0"/>
        <w:spacing w:line="360" w:lineRule="auto"/>
        <w:ind w:firstLineChars="1000" w:firstLine="2100"/>
        <w:jc w:val="right"/>
        <w:rPr>
          <w:sz w:val="24"/>
        </w:rPr>
      </w:pPr>
      <w:r w:rsidRPr="00535D39">
        <w:rPr>
          <w:i/>
          <w:szCs w:val="21"/>
        </w:rPr>
        <w:t>U</w:t>
      </w:r>
      <w:r w:rsidRPr="00535D39">
        <w:rPr>
          <w:szCs w:val="21"/>
        </w:rPr>
        <w:t>=</w:t>
      </w:r>
      <w:r w:rsidR="00890E3E" w:rsidRPr="00890E3E">
        <w:rPr>
          <w:i/>
          <w:sz w:val="24"/>
          <w:szCs w:val="24"/>
        </w:rPr>
        <w:t>ku</w:t>
      </w:r>
      <w:r w:rsidRPr="00535D39">
        <w:rPr>
          <w:szCs w:val="21"/>
        </w:rPr>
        <w:t>=</w:t>
      </w:r>
      <w:r w:rsidR="00F26AB6" w:rsidRPr="00F26AB6">
        <w:rPr>
          <w:sz w:val="24"/>
        </w:rPr>
        <w:t>2.04Pa</w:t>
      </w:r>
      <w:r w:rsidRPr="00F26AB6">
        <w:rPr>
          <w:sz w:val="24"/>
        </w:rPr>
        <w:t xml:space="preserve"> </w:t>
      </w:r>
      <w:r w:rsidRPr="00535D39">
        <w:rPr>
          <w:szCs w:val="21"/>
        </w:rPr>
        <w:t xml:space="preserve">                         </w:t>
      </w:r>
      <w:r w:rsidRPr="00535D39">
        <w:rPr>
          <w:rFonts w:ascii="宋体" w:hAnsi="宋体" w:hint="eastAsia"/>
          <w:sz w:val="24"/>
          <w:szCs w:val="24"/>
        </w:rPr>
        <w:t>（</w:t>
      </w:r>
      <w:r>
        <w:rPr>
          <w:rFonts w:ascii="宋体" w:hAnsi="宋体"/>
          <w:sz w:val="24"/>
          <w:szCs w:val="24"/>
        </w:rPr>
        <w:t>E</w:t>
      </w:r>
      <w:r w:rsidRPr="00535D39">
        <w:rPr>
          <w:rFonts w:ascii="宋体" w:hAnsi="宋体" w:hint="eastAsia"/>
          <w:sz w:val="24"/>
          <w:szCs w:val="24"/>
        </w:rPr>
        <w:t>.</w:t>
      </w:r>
      <w:r w:rsidR="00EA1D15">
        <w:rPr>
          <w:rFonts w:ascii="宋体" w:hAnsi="宋体"/>
          <w:sz w:val="24"/>
          <w:szCs w:val="24"/>
        </w:rPr>
        <w:t>6</w:t>
      </w:r>
      <w:r w:rsidRPr="00535D39">
        <w:rPr>
          <w:rFonts w:ascii="宋体" w:hAnsi="宋体" w:hint="eastAsia"/>
          <w:sz w:val="24"/>
          <w:szCs w:val="24"/>
        </w:rPr>
        <w:t>）</w:t>
      </w:r>
    </w:p>
    <w:p w14:paraId="1C9BB93E" w14:textId="77777777" w:rsidR="00154B65" w:rsidRPr="00745CFD" w:rsidRDefault="00154B65" w:rsidP="00154B65">
      <w:pPr>
        <w:jc w:val="left"/>
        <w:rPr>
          <w:rFonts w:eastAsia="黑体"/>
          <w:color w:val="FF0000"/>
          <w:sz w:val="28"/>
        </w:rPr>
      </w:pPr>
    </w:p>
    <w:p w14:paraId="1D1E4609" w14:textId="77777777" w:rsidR="00154B65" w:rsidRDefault="00154B65" w:rsidP="00154B65">
      <w:pPr>
        <w:jc w:val="left"/>
        <w:rPr>
          <w:rFonts w:eastAsia="黑体"/>
          <w:color w:val="FF0000"/>
          <w:sz w:val="28"/>
        </w:rPr>
      </w:pPr>
    </w:p>
    <w:p w14:paraId="2D7177D3" w14:textId="77777777" w:rsidR="00154B65" w:rsidRDefault="00154B65" w:rsidP="00154B65">
      <w:pPr>
        <w:jc w:val="left"/>
        <w:rPr>
          <w:rFonts w:eastAsia="黑体"/>
          <w:color w:val="FF0000"/>
          <w:sz w:val="28"/>
        </w:rPr>
      </w:pPr>
    </w:p>
    <w:p w14:paraId="750EA819" w14:textId="77777777" w:rsidR="00154B65" w:rsidRDefault="00154B65" w:rsidP="00EA1D15">
      <w:pPr>
        <w:jc w:val="center"/>
        <w:rPr>
          <w:rFonts w:eastAsia="黑体"/>
          <w:color w:val="FF0000"/>
          <w:sz w:val="28"/>
        </w:rPr>
      </w:pPr>
    </w:p>
    <w:p w14:paraId="4E53CE1A" w14:textId="77777777" w:rsidR="00154B65" w:rsidRDefault="00154B65" w:rsidP="00154B65">
      <w:pPr>
        <w:jc w:val="left"/>
        <w:rPr>
          <w:rFonts w:eastAsia="黑体"/>
          <w:color w:val="FF0000"/>
          <w:sz w:val="28"/>
        </w:rPr>
      </w:pPr>
    </w:p>
    <w:p w14:paraId="0016A194" w14:textId="77777777" w:rsidR="00154B65" w:rsidRDefault="00154B65" w:rsidP="00154B65">
      <w:pPr>
        <w:jc w:val="left"/>
        <w:rPr>
          <w:rFonts w:eastAsia="黑体"/>
          <w:color w:val="FF0000"/>
          <w:sz w:val="28"/>
        </w:rPr>
      </w:pPr>
    </w:p>
    <w:p w14:paraId="7F414DFA" w14:textId="77777777" w:rsidR="00154B65" w:rsidRDefault="00154B65" w:rsidP="00154B65">
      <w:pPr>
        <w:jc w:val="left"/>
        <w:rPr>
          <w:rFonts w:eastAsia="黑体"/>
          <w:color w:val="FF0000"/>
          <w:sz w:val="28"/>
        </w:rPr>
      </w:pPr>
    </w:p>
    <w:p w14:paraId="07597E44" w14:textId="77777777" w:rsidR="00154B65" w:rsidRDefault="00154B65" w:rsidP="00154B65">
      <w:pPr>
        <w:jc w:val="left"/>
        <w:rPr>
          <w:rFonts w:eastAsia="黑体"/>
          <w:color w:val="FF0000"/>
          <w:sz w:val="28"/>
        </w:rPr>
      </w:pPr>
    </w:p>
    <w:p w14:paraId="0F4D9CFF" w14:textId="77777777" w:rsidR="00154B65" w:rsidRDefault="00154B65" w:rsidP="00154B65">
      <w:pPr>
        <w:jc w:val="left"/>
        <w:rPr>
          <w:rFonts w:eastAsia="黑体"/>
          <w:color w:val="FF0000"/>
          <w:sz w:val="28"/>
        </w:rPr>
      </w:pPr>
    </w:p>
    <w:p w14:paraId="2F8C8F25" w14:textId="77777777" w:rsidR="00154B65" w:rsidRDefault="00154B65" w:rsidP="00154B65">
      <w:pPr>
        <w:jc w:val="left"/>
        <w:rPr>
          <w:rFonts w:eastAsia="黑体"/>
          <w:color w:val="FF0000"/>
          <w:sz w:val="28"/>
        </w:rPr>
      </w:pPr>
    </w:p>
    <w:p w14:paraId="3E5C543C" w14:textId="77777777" w:rsidR="00154B65" w:rsidRDefault="00154B65" w:rsidP="00154B65">
      <w:pPr>
        <w:jc w:val="left"/>
        <w:rPr>
          <w:rFonts w:eastAsia="黑体"/>
          <w:color w:val="FF0000"/>
          <w:sz w:val="28"/>
        </w:rPr>
      </w:pPr>
    </w:p>
    <w:p w14:paraId="77185ACF" w14:textId="77777777" w:rsidR="00154B65" w:rsidRDefault="00154B65" w:rsidP="00154B65">
      <w:pPr>
        <w:jc w:val="left"/>
        <w:rPr>
          <w:rFonts w:eastAsia="黑体"/>
          <w:color w:val="FF0000"/>
          <w:sz w:val="28"/>
        </w:rPr>
      </w:pPr>
    </w:p>
    <w:p w14:paraId="7C60AF4E" w14:textId="77777777" w:rsidR="00154B65" w:rsidRDefault="00154B65" w:rsidP="00154B65">
      <w:pPr>
        <w:jc w:val="left"/>
        <w:rPr>
          <w:rFonts w:eastAsia="黑体"/>
          <w:color w:val="FF0000"/>
          <w:sz w:val="28"/>
        </w:rPr>
      </w:pPr>
    </w:p>
    <w:p w14:paraId="24324A22" w14:textId="77777777" w:rsidR="00154B65" w:rsidRDefault="00154B65" w:rsidP="00154B65">
      <w:pPr>
        <w:jc w:val="left"/>
        <w:rPr>
          <w:rFonts w:eastAsia="黑体"/>
          <w:color w:val="FF0000"/>
          <w:sz w:val="28"/>
        </w:rPr>
      </w:pPr>
    </w:p>
    <w:p w14:paraId="3852CB80" w14:textId="77777777" w:rsidR="00154B65" w:rsidRDefault="00154B65" w:rsidP="00154B65">
      <w:pPr>
        <w:jc w:val="left"/>
        <w:rPr>
          <w:rFonts w:eastAsia="黑体"/>
          <w:color w:val="FF0000"/>
          <w:sz w:val="28"/>
        </w:rPr>
      </w:pPr>
    </w:p>
    <w:p w14:paraId="5B55BC79" w14:textId="77777777" w:rsidR="00154B65" w:rsidRDefault="00154B65" w:rsidP="00154B65">
      <w:pPr>
        <w:jc w:val="left"/>
        <w:rPr>
          <w:rFonts w:eastAsia="黑体"/>
          <w:color w:val="FF0000"/>
          <w:sz w:val="28"/>
        </w:rPr>
      </w:pPr>
    </w:p>
    <w:p w14:paraId="032C5909" w14:textId="77777777" w:rsidR="00154B65" w:rsidRDefault="00154B65" w:rsidP="00154B65">
      <w:pPr>
        <w:jc w:val="left"/>
        <w:rPr>
          <w:rFonts w:eastAsia="黑体"/>
          <w:color w:val="FF0000"/>
          <w:sz w:val="28"/>
        </w:rPr>
      </w:pPr>
    </w:p>
    <w:p w14:paraId="50DFF060" w14:textId="77777777" w:rsidR="00F26AB6" w:rsidRDefault="00F26AB6" w:rsidP="00154B65">
      <w:pPr>
        <w:jc w:val="left"/>
        <w:rPr>
          <w:rFonts w:eastAsia="黑体"/>
          <w:color w:val="FF0000"/>
          <w:sz w:val="28"/>
        </w:rPr>
      </w:pPr>
    </w:p>
    <w:p w14:paraId="57605109" w14:textId="77777777" w:rsidR="00154B65" w:rsidRDefault="00154B65" w:rsidP="00154B65">
      <w:pPr>
        <w:jc w:val="left"/>
        <w:rPr>
          <w:rFonts w:eastAsia="黑体"/>
          <w:color w:val="FF0000"/>
          <w:sz w:val="28"/>
        </w:rPr>
      </w:pPr>
    </w:p>
    <w:p w14:paraId="2511AAE7" w14:textId="77777777" w:rsidR="00154B65" w:rsidRDefault="00154B65" w:rsidP="00154B65">
      <w:pPr>
        <w:spacing w:line="360" w:lineRule="auto"/>
        <w:jc w:val="left"/>
        <w:rPr>
          <w:rFonts w:eastAsia="黑体"/>
          <w:color w:val="000000"/>
          <w:sz w:val="28"/>
        </w:rPr>
      </w:pPr>
      <w:r w:rsidRPr="00951834">
        <w:rPr>
          <w:rFonts w:eastAsia="黑体"/>
          <w:color w:val="000000"/>
          <w:sz w:val="28"/>
        </w:rPr>
        <w:lastRenderedPageBreak/>
        <w:t>附录</w:t>
      </w:r>
      <w:r>
        <w:rPr>
          <w:rFonts w:eastAsia="黑体"/>
          <w:color w:val="000000"/>
          <w:sz w:val="28"/>
        </w:rPr>
        <w:t>F</w:t>
      </w:r>
    </w:p>
    <w:p w14:paraId="31D6283A" w14:textId="77777777" w:rsidR="00154B65" w:rsidRPr="0091591C" w:rsidRDefault="00154B65" w:rsidP="00154B65">
      <w:pPr>
        <w:pStyle w:val="aff7"/>
        <w:shd w:val="clear" w:color="auto" w:fill="FFFFFF"/>
        <w:jc w:val="center"/>
        <w:rPr>
          <w:rFonts w:eastAsia="黑体"/>
          <w:b/>
          <w:sz w:val="28"/>
          <w:szCs w:val="28"/>
        </w:rPr>
      </w:pPr>
      <w:r w:rsidRPr="0091591C">
        <w:rPr>
          <w:rStyle w:val="affff8"/>
          <w:rFonts w:eastAsia="黑体"/>
          <w:b w:val="0"/>
          <w:sz w:val="28"/>
          <w:szCs w:val="28"/>
        </w:rPr>
        <w:t>流量</w:t>
      </w:r>
      <w:r>
        <w:rPr>
          <w:rStyle w:val="affff8"/>
          <w:rFonts w:eastAsia="黑体" w:hint="eastAsia"/>
          <w:b w:val="0"/>
          <w:sz w:val="28"/>
          <w:szCs w:val="28"/>
        </w:rPr>
        <w:t>示值误差校准</w:t>
      </w:r>
      <w:r w:rsidRPr="0091591C">
        <w:rPr>
          <w:rStyle w:val="affff8"/>
          <w:rFonts w:eastAsia="黑体"/>
          <w:b w:val="0"/>
          <w:sz w:val="28"/>
          <w:szCs w:val="28"/>
        </w:rPr>
        <w:t>结果的不确定度评定</w:t>
      </w:r>
      <w:r>
        <w:rPr>
          <w:rStyle w:val="affff8"/>
          <w:rFonts w:eastAsia="黑体" w:hint="eastAsia"/>
          <w:b w:val="0"/>
          <w:sz w:val="28"/>
          <w:szCs w:val="28"/>
        </w:rPr>
        <w:t>示例</w:t>
      </w:r>
    </w:p>
    <w:p w14:paraId="7FD1F768" w14:textId="77777777" w:rsidR="00154B65" w:rsidRPr="0091591C" w:rsidRDefault="00154B65" w:rsidP="00154B65">
      <w:pPr>
        <w:pStyle w:val="aff7"/>
        <w:shd w:val="clear" w:color="auto" w:fill="FFFFFF"/>
        <w:rPr>
          <w:rFonts w:eastAsia="黑体"/>
        </w:rPr>
      </w:pPr>
    </w:p>
    <w:p w14:paraId="350D55C8" w14:textId="77777777" w:rsidR="00154B65" w:rsidRPr="0091591C" w:rsidRDefault="00154B65" w:rsidP="00154B65">
      <w:pPr>
        <w:pStyle w:val="aff7"/>
        <w:shd w:val="clear" w:color="auto" w:fill="FFFFFF"/>
        <w:rPr>
          <w:rFonts w:eastAsia="黑体"/>
        </w:rPr>
      </w:pPr>
      <w:r>
        <w:rPr>
          <w:rFonts w:eastAsia="黑体"/>
        </w:rPr>
        <w:t>F</w:t>
      </w:r>
      <w:r w:rsidRPr="0091591C">
        <w:rPr>
          <w:rFonts w:eastAsia="黑体"/>
        </w:rPr>
        <w:t xml:space="preserve">1  </w:t>
      </w:r>
      <w:r w:rsidRPr="0091591C">
        <w:rPr>
          <w:rFonts w:eastAsia="黑体"/>
        </w:rPr>
        <w:t>概述</w:t>
      </w:r>
    </w:p>
    <w:p w14:paraId="5BA09D04" w14:textId="77777777" w:rsidR="00154B65" w:rsidRPr="0091591C" w:rsidRDefault="00154B65" w:rsidP="00911075">
      <w:pPr>
        <w:spacing w:line="400" w:lineRule="exact"/>
        <w:ind w:firstLineChars="200" w:firstLine="480"/>
        <w:rPr>
          <w:sz w:val="24"/>
          <w:szCs w:val="24"/>
        </w:rPr>
      </w:pPr>
      <w:r w:rsidRPr="0091591C">
        <w:rPr>
          <w:sz w:val="24"/>
          <w:szCs w:val="24"/>
        </w:rPr>
        <w:t>流量计</w:t>
      </w:r>
      <w:r>
        <w:rPr>
          <w:rFonts w:hint="eastAsia"/>
          <w:sz w:val="24"/>
          <w:szCs w:val="24"/>
        </w:rPr>
        <w:t>校准主要</w:t>
      </w:r>
      <w:r w:rsidRPr="0091591C">
        <w:rPr>
          <w:sz w:val="24"/>
          <w:szCs w:val="24"/>
        </w:rPr>
        <w:t>依据</w:t>
      </w:r>
      <w:r>
        <w:rPr>
          <w:rFonts w:hint="eastAsia"/>
          <w:sz w:val="24"/>
          <w:szCs w:val="24"/>
        </w:rPr>
        <w:t>J</w:t>
      </w:r>
      <w:r w:rsidRPr="0091591C">
        <w:rPr>
          <w:sz w:val="24"/>
          <w:szCs w:val="24"/>
        </w:rPr>
        <w:t>JG633</w:t>
      </w:r>
      <w:r w:rsidRPr="0091591C">
        <w:rPr>
          <w:sz w:val="24"/>
          <w:szCs w:val="24"/>
        </w:rPr>
        <w:t>－</w:t>
      </w:r>
      <w:r w:rsidRPr="0091591C">
        <w:rPr>
          <w:sz w:val="24"/>
          <w:szCs w:val="24"/>
        </w:rPr>
        <w:t>2005</w:t>
      </w:r>
      <w:r w:rsidRPr="0091591C">
        <w:rPr>
          <w:sz w:val="24"/>
          <w:szCs w:val="24"/>
        </w:rPr>
        <w:t>《气体容积式流量计》进行。以高等级的气体流量</w:t>
      </w:r>
      <w:r>
        <w:rPr>
          <w:sz w:val="24"/>
          <w:szCs w:val="24"/>
        </w:rPr>
        <w:t>标准器</w:t>
      </w:r>
      <w:r w:rsidRPr="0091591C">
        <w:rPr>
          <w:sz w:val="24"/>
          <w:szCs w:val="24"/>
        </w:rPr>
        <w:t>为标准器，使气体在相同的时间间隔内连续流过被检流量计和标准器，比较同一状态下两者的输出值，从而确定被</w:t>
      </w:r>
      <w:r w:rsidRPr="0091591C">
        <w:rPr>
          <w:rFonts w:hint="eastAsia"/>
          <w:sz w:val="24"/>
          <w:szCs w:val="24"/>
        </w:rPr>
        <w:t>校</w:t>
      </w:r>
      <w:r w:rsidRPr="0091591C">
        <w:rPr>
          <w:sz w:val="24"/>
          <w:szCs w:val="24"/>
        </w:rPr>
        <w:t>流量计的示值误差。</w:t>
      </w:r>
    </w:p>
    <w:p w14:paraId="3BB4879B" w14:textId="2A91C5C8" w:rsidR="00154B65" w:rsidRPr="0091591C" w:rsidRDefault="00154B65" w:rsidP="00911075">
      <w:pPr>
        <w:pStyle w:val="aff7"/>
        <w:shd w:val="clear" w:color="auto" w:fill="FFFFFF"/>
        <w:spacing w:line="400" w:lineRule="exact"/>
        <w:ind w:firstLineChars="200" w:firstLine="480"/>
        <w:rPr>
          <w:rFonts w:eastAsia="微软雅黑"/>
          <w:sz w:val="21"/>
          <w:szCs w:val="21"/>
        </w:rPr>
      </w:pPr>
      <w:r w:rsidRPr="0091591C">
        <w:t>以</w:t>
      </w:r>
      <w:r w:rsidRPr="0091591C">
        <w:rPr>
          <w:rFonts w:hint="eastAsia"/>
        </w:rPr>
        <w:t>中国石化青岛</w:t>
      </w:r>
      <w:r w:rsidRPr="0091591C">
        <w:t>安全工程研究院</w:t>
      </w:r>
      <w:r w:rsidRPr="0091591C">
        <w:t>ALT-103</w:t>
      </w:r>
      <w:r w:rsidRPr="0091591C">
        <w:t>型油气回收测试仪为例进行不确定度评定。</w:t>
      </w:r>
      <w:r w:rsidRPr="002164BE">
        <w:t>使用</w:t>
      </w:r>
      <w:r w:rsidR="002164BE" w:rsidRPr="002164BE">
        <w:rPr>
          <w:rFonts w:hint="eastAsia"/>
        </w:rPr>
        <w:t>流量标准器</w:t>
      </w:r>
      <w:r w:rsidRPr="002164BE">
        <w:t>进行校准，校准时将被校准流量计与</w:t>
      </w:r>
      <w:r w:rsidR="002164BE" w:rsidRPr="002164BE">
        <w:rPr>
          <w:rFonts w:hint="eastAsia"/>
        </w:rPr>
        <w:t>流量标准器</w:t>
      </w:r>
      <w:r w:rsidRPr="002164BE">
        <w:t>串联，</w:t>
      </w:r>
      <w:r w:rsidRPr="0091591C">
        <w:t>在流量为</w:t>
      </w:r>
      <w:r w:rsidRPr="0091591C">
        <w:t>20L</w:t>
      </w:r>
      <w:r w:rsidRPr="0091591C">
        <w:rPr>
          <w:rFonts w:hint="eastAsia"/>
        </w:rPr>
        <w:t>/</w:t>
      </w:r>
      <w:r w:rsidRPr="0091591C">
        <w:t>min</w:t>
      </w:r>
      <w:r w:rsidRPr="0091591C">
        <w:t>下进行校准，测量三次，校准时要在</w:t>
      </w:r>
      <w:r>
        <w:t>标准器</w:t>
      </w:r>
      <w:r w:rsidRPr="0091591C">
        <w:t>流量稳定后进行，测量出流量计的示值误差。</w:t>
      </w:r>
    </w:p>
    <w:p w14:paraId="17C32764" w14:textId="77777777" w:rsidR="00154B65" w:rsidRPr="00AD41A5" w:rsidRDefault="00154B65" w:rsidP="00154B65">
      <w:pPr>
        <w:pStyle w:val="aff7"/>
        <w:shd w:val="clear" w:color="auto" w:fill="FFFFFF"/>
        <w:spacing w:line="360" w:lineRule="auto"/>
        <w:rPr>
          <w:rFonts w:eastAsia="黑体"/>
          <w:color w:val="000000"/>
        </w:rPr>
      </w:pPr>
      <w:r>
        <w:rPr>
          <w:rFonts w:eastAsia="黑体"/>
          <w:color w:val="000000"/>
        </w:rPr>
        <w:t>F2</w:t>
      </w:r>
      <w:r w:rsidRPr="00AD41A5">
        <w:rPr>
          <w:rFonts w:eastAsia="黑体"/>
          <w:color w:val="000000"/>
        </w:rPr>
        <w:t xml:space="preserve">  </w:t>
      </w:r>
      <w:r>
        <w:rPr>
          <w:rFonts w:eastAsia="黑体" w:hint="eastAsia"/>
          <w:color w:val="000000"/>
        </w:rPr>
        <w:t>测量</w:t>
      </w:r>
      <w:r w:rsidRPr="00AD41A5">
        <w:rPr>
          <w:rFonts w:eastAsia="黑体"/>
          <w:color w:val="000000"/>
        </w:rPr>
        <w:t>模型</w:t>
      </w:r>
    </w:p>
    <w:p w14:paraId="34CAF840" w14:textId="77777777" w:rsidR="00154B65" w:rsidRPr="00AD41A5" w:rsidRDefault="00154B65" w:rsidP="00154B65">
      <w:pPr>
        <w:pStyle w:val="aff7"/>
        <w:shd w:val="clear" w:color="auto" w:fill="FFFFFF"/>
        <w:spacing w:line="360" w:lineRule="auto"/>
        <w:ind w:firstLineChars="200" w:firstLine="480"/>
        <w:rPr>
          <w:color w:val="000000"/>
        </w:rPr>
      </w:pPr>
      <w:r w:rsidRPr="00AD41A5">
        <w:rPr>
          <w:color w:val="000000"/>
        </w:rPr>
        <w:t>被</w:t>
      </w:r>
      <w:r w:rsidRPr="00AD41A5">
        <w:rPr>
          <w:rFonts w:hint="eastAsia"/>
          <w:color w:val="000000"/>
        </w:rPr>
        <w:t>校</w:t>
      </w:r>
      <w:r w:rsidRPr="00AD41A5">
        <w:rPr>
          <w:color w:val="000000"/>
        </w:rPr>
        <w:t>流量计</w:t>
      </w:r>
      <w:r w:rsidRPr="00AD41A5">
        <w:rPr>
          <w:rFonts w:hint="eastAsia"/>
          <w:color w:val="000000"/>
        </w:rPr>
        <w:t>示值</w:t>
      </w:r>
      <w:r w:rsidRPr="00AD41A5">
        <w:rPr>
          <w:color w:val="000000"/>
        </w:rPr>
        <w:t>误差计算的公式为</w:t>
      </w:r>
      <w:r w:rsidRPr="00AD41A5">
        <w:rPr>
          <w:color w:val="000000"/>
        </w:rPr>
        <w:t>:</w:t>
      </w:r>
    </w:p>
    <w:p w14:paraId="69A28FAE" w14:textId="77777777" w:rsidR="00154B65" w:rsidRPr="00AD41A5" w:rsidRDefault="00154B65" w:rsidP="00154B65">
      <w:pPr>
        <w:pStyle w:val="aff7"/>
        <w:shd w:val="clear" w:color="auto" w:fill="FFFFFF"/>
        <w:spacing w:line="360" w:lineRule="auto"/>
        <w:ind w:firstLineChars="500" w:firstLine="1200"/>
        <w:jc w:val="right"/>
        <w:rPr>
          <w:color w:val="000000"/>
        </w:rPr>
      </w:pPr>
      <w:r w:rsidRPr="00AD41A5">
        <w:rPr>
          <w:color w:val="000000"/>
        </w:rPr>
        <w:t xml:space="preserve">        </w:t>
      </w:r>
      <w:r w:rsidRPr="00AD41A5">
        <w:rPr>
          <w:color w:val="000000"/>
          <w:position w:val="-32"/>
        </w:rPr>
        <w:object w:dxaOrig="2299" w:dyaOrig="720" w14:anchorId="2E19AF20">
          <v:shape id="_x0000_i1088" type="#_x0000_t75" style="width:180.45pt;height:42.1pt" o:ole="">
            <v:imagedata r:id="rId139" o:title=""/>
          </v:shape>
          <o:OLEObject Type="Embed" ProgID="Equation.3" ShapeID="_x0000_i1088" DrawAspect="Content" ObjectID="_1686481331" r:id="rId140">
            <o:FieldCodes>\* MERGEFORMAT</o:FieldCodes>
          </o:OLEObject>
        </w:object>
      </w:r>
      <w:r w:rsidRPr="00AD41A5">
        <w:rPr>
          <w:color w:val="000000"/>
        </w:rPr>
        <w:t xml:space="preserve">   </w:t>
      </w:r>
      <w:r>
        <w:rPr>
          <w:color w:val="000000"/>
        </w:rPr>
        <w:t xml:space="preserve">  </w:t>
      </w:r>
      <w:r w:rsidRPr="00AD41A5">
        <w:rPr>
          <w:color w:val="000000"/>
        </w:rPr>
        <w:t xml:space="preserve">       </w:t>
      </w:r>
      <w:r w:rsidRPr="00F81D88">
        <w:rPr>
          <w:rFonts w:hint="eastAsia"/>
        </w:rPr>
        <w:t>（</w:t>
      </w:r>
      <w:r>
        <w:t>F</w:t>
      </w:r>
      <w:r w:rsidRPr="00F81D88">
        <w:rPr>
          <w:rFonts w:hint="eastAsia"/>
        </w:rPr>
        <w:t>.</w:t>
      </w:r>
      <w:r>
        <w:t>1</w:t>
      </w:r>
      <w:r w:rsidRPr="00F81D88">
        <w:rPr>
          <w:rFonts w:hint="eastAsia"/>
        </w:rPr>
        <w:t>）</w:t>
      </w:r>
      <w:r w:rsidRPr="00AD41A5">
        <w:rPr>
          <w:color w:val="000000"/>
        </w:rPr>
        <w:t xml:space="preserve">                  </w:t>
      </w:r>
    </w:p>
    <w:p w14:paraId="1C6EFDA6" w14:textId="77777777" w:rsidR="00154B65" w:rsidRPr="00AD41A5" w:rsidRDefault="00154B65" w:rsidP="00154B65">
      <w:pPr>
        <w:pStyle w:val="aff7"/>
        <w:shd w:val="clear" w:color="auto" w:fill="FFFFFF"/>
        <w:spacing w:line="360" w:lineRule="auto"/>
        <w:ind w:firstLine="480"/>
        <w:rPr>
          <w:color w:val="000000"/>
        </w:rPr>
      </w:pPr>
      <w:r w:rsidRPr="00AD41A5">
        <w:rPr>
          <w:color w:val="000000"/>
        </w:rPr>
        <w:t>式中</w:t>
      </w:r>
      <w:r w:rsidRPr="00AD41A5">
        <w:rPr>
          <w:color w:val="000000"/>
        </w:rPr>
        <w:t>:</w:t>
      </w:r>
    </w:p>
    <w:p w14:paraId="6905914F" w14:textId="77777777" w:rsidR="00154B65" w:rsidRPr="00911075" w:rsidRDefault="00154B65" w:rsidP="00911075">
      <w:pPr>
        <w:pStyle w:val="aff7"/>
        <w:shd w:val="clear" w:color="auto" w:fill="FFFFFF"/>
        <w:spacing w:line="400" w:lineRule="exact"/>
        <w:ind w:firstLineChars="200" w:firstLine="480"/>
      </w:pPr>
      <w:r w:rsidRPr="00911075">
        <w:object w:dxaOrig="240" w:dyaOrig="260" w14:anchorId="2A601EFD">
          <v:shape id="对象 87" o:spid="_x0000_i1089" type="#_x0000_t75" style="width:12.15pt;height:13.1pt;mso-position-horizontal-relative:page;mso-position-vertical-relative:page" o:ole="">
            <v:imagedata r:id="rId141" o:title=""/>
          </v:shape>
          <o:OLEObject Type="Embed" ProgID="Equation.3" ShapeID="对象 87" DrawAspect="Content" ObjectID="_1686481332" r:id="rId142"/>
        </w:object>
      </w:r>
      <w:r w:rsidRPr="00911075">
        <w:t>——</w:t>
      </w:r>
      <w:r w:rsidRPr="00911075">
        <w:t>流量计的示值误差；</w:t>
      </w:r>
    </w:p>
    <w:p w14:paraId="15A472E5" w14:textId="77777777" w:rsidR="00154B65" w:rsidRPr="00911075" w:rsidRDefault="00154B65" w:rsidP="00911075">
      <w:pPr>
        <w:pStyle w:val="aff7"/>
        <w:shd w:val="clear" w:color="auto" w:fill="FFFFFF"/>
        <w:spacing w:line="400" w:lineRule="exact"/>
        <w:ind w:firstLineChars="200" w:firstLine="480"/>
      </w:pPr>
      <w:r w:rsidRPr="00911075">
        <w:object w:dxaOrig="279" w:dyaOrig="380" w14:anchorId="4491AAE0">
          <v:shape id="_x0000_i1090" type="#_x0000_t75" style="width:13.1pt;height:18.7pt" o:ole="">
            <v:imagedata r:id="rId143" o:title=""/>
          </v:shape>
          <o:OLEObject Type="Embed" ProgID="Equation.3" ShapeID="_x0000_i1090" DrawAspect="Content" ObjectID="_1686481333" r:id="rId144"/>
        </w:object>
      </w:r>
      <w:r w:rsidRPr="00911075">
        <w:t>——</w:t>
      </w:r>
      <w:r w:rsidRPr="00911075">
        <w:t>流量计显示的累积流量值，</w:t>
      </w:r>
      <w:r w:rsidRPr="00911075">
        <w:t xml:space="preserve"> L</w:t>
      </w:r>
      <w:r w:rsidRPr="00911075">
        <w:t>；</w:t>
      </w:r>
    </w:p>
    <w:p w14:paraId="60D883F2" w14:textId="23ED18AD" w:rsidR="00154B65" w:rsidRPr="00AD41A5" w:rsidRDefault="00154B65" w:rsidP="00911075">
      <w:pPr>
        <w:pStyle w:val="aff7"/>
        <w:shd w:val="clear" w:color="auto" w:fill="FFFFFF"/>
        <w:spacing w:line="400" w:lineRule="exact"/>
        <w:ind w:firstLineChars="200" w:firstLine="480"/>
        <w:rPr>
          <w:color w:val="000000"/>
        </w:rPr>
      </w:pPr>
      <w:r w:rsidRPr="00911075">
        <w:object w:dxaOrig="280" w:dyaOrig="360" w14:anchorId="23551A7C">
          <v:shape id="对象 89" o:spid="_x0000_i1091" type="#_x0000_t75" style="width:13.1pt;height:17.75pt;mso-position-horizontal-relative:page;mso-position-vertical-relative:page" o:ole="">
            <v:imagedata r:id="rId145" o:title=""/>
          </v:shape>
          <o:OLEObject Type="Embed" ProgID="Equation.3" ShapeID="对象 89" DrawAspect="Content" ObjectID="_1686481334" r:id="rId146"/>
        </w:object>
      </w:r>
      <w:r w:rsidRPr="00911075">
        <w:t>——</w:t>
      </w:r>
      <w:r w:rsidRPr="00911075">
        <w:t>与</w:t>
      </w:r>
      <w:r w:rsidRPr="00911075">
        <w:object w:dxaOrig="280" w:dyaOrig="360" w14:anchorId="12E5C8FD">
          <v:shape id="对象 90" o:spid="_x0000_i1092" type="#_x0000_t75" style="width:13.1pt;height:17.75pt;mso-position-horizontal-relative:page;mso-position-vertical-relative:page" o:ole="">
            <v:imagedata r:id="rId147" o:title=""/>
          </v:shape>
          <o:OLEObject Type="Embed" ProgID="Equation.3" ShapeID="对象 90" DrawAspect="Content" ObjectID="_1686481335" r:id="rId148"/>
        </w:object>
      </w:r>
      <w:r w:rsidRPr="00911075">
        <w:t>同流量点下的标准器累积流</w:t>
      </w:r>
      <w:r w:rsidRPr="00AD41A5">
        <w:rPr>
          <w:color w:val="000000"/>
        </w:rPr>
        <w:t>量值，</w:t>
      </w:r>
      <w:r w:rsidR="00C23162">
        <w:rPr>
          <w:color w:val="000000"/>
        </w:rPr>
        <w:t>L</w:t>
      </w:r>
      <w:r w:rsidR="00C23162" w:rsidRPr="00911075">
        <w:t>；</w:t>
      </w:r>
    </w:p>
    <w:p w14:paraId="6D4AC310" w14:textId="77777777" w:rsidR="00154B65" w:rsidRPr="00911075" w:rsidRDefault="00154B65" w:rsidP="00911075">
      <w:pPr>
        <w:spacing w:line="400" w:lineRule="atLeast"/>
        <w:rPr>
          <w:color w:val="000000"/>
          <w:sz w:val="24"/>
        </w:rPr>
      </w:pPr>
      <w:r w:rsidRPr="00911075">
        <w:rPr>
          <w:color w:val="000000"/>
          <w:sz w:val="24"/>
        </w:rPr>
        <w:t xml:space="preserve">F3  </w:t>
      </w:r>
      <w:r w:rsidRPr="00911075">
        <w:rPr>
          <w:rFonts w:hint="eastAsia"/>
          <w:color w:val="000000"/>
          <w:sz w:val="24"/>
        </w:rPr>
        <w:t>不确定度来源</w:t>
      </w:r>
      <w:r w:rsidRPr="00911075">
        <w:rPr>
          <w:color w:val="000000"/>
          <w:sz w:val="24"/>
        </w:rPr>
        <w:t>分析</w:t>
      </w:r>
    </w:p>
    <w:p w14:paraId="682A2915" w14:textId="77777777" w:rsidR="00154B65" w:rsidRPr="00951834" w:rsidRDefault="00154B65" w:rsidP="00911075">
      <w:pPr>
        <w:spacing w:line="400" w:lineRule="atLeast"/>
        <w:rPr>
          <w:color w:val="000000"/>
          <w:sz w:val="24"/>
        </w:rPr>
      </w:pPr>
      <w:r w:rsidRPr="00951834">
        <w:rPr>
          <w:rFonts w:hint="eastAsia"/>
          <w:color w:val="000000"/>
          <w:sz w:val="24"/>
        </w:rPr>
        <w:t>A</w:t>
      </w:r>
      <w:r w:rsidRPr="00951834">
        <w:rPr>
          <w:rFonts w:hint="eastAsia"/>
          <w:color w:val="000000"/>
          <w:sz w:val="24"/>
        </w:rPr>
        <w:t>类</w:t>
      </w:r>
      <w:r w:rsidRPr="00951834">
        <w:rPr>
          <w:color w:val="000000"/>
          <w:sz w:val="24"/>
        </w:rPr>
        <w:t>不确定度</w:t>
      </w:r>
      <w:r w:rsidRPr="00951834">
        <w:rPr>
          <w:rFonts w:hint="eastAsia"/>
          <w:color w:val="000000"/>
          <w:sz w:val="24"/>
        </w:rPr>
        <w:t>：</w:t>
      </w:r>
      <w:r w:rsidRPr="00951834">
        <w:rPr>
          <w:color w:val="000000"/>
          <w:sz w:val="24"/>
        </w:rPr>
        <w:t>测试仪仪器重复性引入的不确定度</w:t>
      </w:r>
    </w:p>
    <w:p w14:paraId="3476F69A" w14:textId="77777777" w:rsidR="00154B65" w:rsidRPr="00E74B35" w:rsidRDefault="00154B65" w:rsidP="00911075">
      <w:pPr>
        <w:spacing w:line="400" w:lineRule="atLeast"/>
        <w:rPr>
          <w:color w:val="000000"/>
          <w:sz w:val="24"/>
        </w:rPr>
      </w:pPr>
      <w:r w:rsidRPr="00951834">
        <w:rPr>
          <w:color w:val="000000"/>
          <w:sz w:val="24"/>
        </w:rPr>
        <w:t>B</w:t>
      </w:r>
      <w:r w:rsidRPr="00951834">
        <w:rPr>
          <w:color w:val="000000"/>
          <w:sz w:val="24"/>
        </w:rPr>
        <w:t>类不确定度：</w:t>
      </w:r>
      <w:r>
        <w:rPr>
          <w:rFonts w:hint="eastAsia"/>
          <w:color w:val="000000"/>
          <w:sz w:val="24"/>
        </w:rPr>
        <w:t>测试仪</w:t>
      </w:r>
      <w:r w:rsidRPr="00951834">
        <w:rPr>
          <w:color w:val="000000"/>
          <w:sz w:val="24"/>
        </w:rPr>
        <w:t>分辨力引入的不确定度和</w:t>
      </w:r>
      <w:r>
        <w:rPr>
          <w:rFonts w:hint="eastAsia"/>
          <w:color w:val="000000"/>
          <w:sz w:val="24"/>
        </w:rPr>
        <w:t>标准器</w:t>
      </w:r>
      <w:r w:rsidRPr="00951834">
        <w:rPr>
          <w:rFonts w:hint="eastAsia"/>
          <w:color w:val="000000"/>
          <w:sz w:val="24"/>
        </w:rPr>
        <w:t>表</w:t>
      </w:r>
      <w:r w:rsidRPr="00951834">
        <w:rPr>
          <w:color w:val="000000"/>
          <w:sz w:val="24"/>
        </w:rPr>
        <w:t>本身引入的不确定度</w:t>
      </w:r>
    </w:p>
    <w:p w14:paraId="52DF41F8" w14:textId="77777777" w:rsidR="00154B65" w:rsidRPr="00911075" w:rsidRDefault="00154B65" w:rsidP="00911075">
      <w:pPr>
        <w:spacing w:line="400" w:lineRule="atLeast"/>
        <w:rPr>
          <w:color w:val="000000"/>
          <w:sz w:val="24"/>
        </w:rPr>
      </w:pPr>
      <w:r>
        <w:rPr>
          <w:rFonts w:eastAsia="黑体"/>
          <w:color w:val="000000"/>
          <w:kern w:val="0"/>
          <w:sz w:val="24"/>
          <w:szCs w:val="24"/>
        </w:rPr>
        <w:t>F</w:t>
      </w:r>
      <w:r w:rsidRPr="00911075">
        <w:rPr>
          <w:color w:val="000000"/>
          <w:sz w:val="24"/>
        </w:rPr>
        <w:t xml:space="preserve">4  </w:t>
      </w:r>
      <w:r w:rsidRPr="00911075">
        <w:rPr>
          <w:color w:val="000000"/>
          <w:sz w:val="24"/>
        </w:rPr>
        <w:t>不确定度</w:t>
      </w:r>
      <w:r w:rsidRPr="00911075">
        <w:rPr>
          <w:rFonts w:hint="eastAsia"/>
          <w:color w:val="000000"/>
          <w:sz w:val="24"/>
        </w:rPr>
        <w:t>分量</w:t>
      </w:r>
      <w:r w:rsidRPr="00911075">
        <w:rPr>
          <w:color w:val="000000"/>
          <w:sz w:val="24"/>
        </w:rPr>
        <w:t>评定</w:t>
      </w:r>
    </w:p>
    <w:p w14:paraId="59F2A0A2" w14:textId="4FD54551" w:rsidR="00154B65" w:rsidRPr="00911075" w:rsidRDefault="00154B65" w:rsidP="00911075">
      <w:pPr>
        <w:spacing w:line="400" w:lineRule="atLeast"/>
        <w:rPr>
          <w:color w:val="000000"/>
          <w:sz w:val="24"/>
        </w:rPr>
      </w:pPr>
      <w:r w:rsidRPr="00911075">
        <w:rPr>
          <w:color w:val="000000"/>
          <w:sz w:val="24"/>
        </w:rPr>
        <w:t xml:space="preserve">F 4.1  </w:t>
      </w:r>
      <w:r w:rsidRPr="00911075">
        <w:rPr>
          <w:color w:val="000000"/>
          <w:sz w:val="24"/>
        </w:rPr>
        <w:t>考虑</w:t>
      </w:r>
      <w:r w:rsidRPr="00911075">
        <w:rPr>
          <w:rFonts w:hint="eastAsia"/>
          <w:color w:val="000000"/>
          <w:sz w:val="24"/>
        </w:rPr>
        <w:t>测试仪</w:t>
      </w:r>
      <w:r w:rsidRPr="00911075">
        <w:rPr>
          <w:color w:val="000000"/>
          <w:sz w:val="24"/>
        </w:rPr>
        <w:t>重复性引入的标准不确定度分量</w:t>
      </w:r>
    </w:p>
    <w:p w14:paraId="4C094303" w14:textId="77777777" w:rsidR="00911075" w:rsidRPr="00911075" w:rsidRDefault="00154B65" w:rsidP="00911075">
      <w:pPr>
        <w:spacing w:line="400" w:lineRule="atLeast"/>
        <w:rPr>
          <w:color w:val="000000"/>
          <w:sz w:val="24"/>
        </w:rPr>
      </w:pPr>
      <w:r w:rsidRPr="00AD41A5">
        <w:rPr>
          <w:color w:val="000000"/>
          <w:sz w:val="24"/>
        </w:rPr>
        <w:t>油气回收测试仪，</w:t>
      </w:r>
      <w:r w:rsidRPr="00AD41A5">
        <w:rPr>
          <w:rFonts w:hint="eastAsia"/>
          <w:color w:val="000000"/>
          <w:sz w:val="24"/>
        </w:rPr>
        <w:t>流量</w:t>
      </w:r>
      <w:r w:rsidRPr="00AD41A5">
        <w:rPr>
          <w:color w:val="000000"/>
          <w:sz w:val="24"/>
        </w:rPr>
        <w:t>范围（</w:t>
      </w:r>
      <w:r w:rsidRPr="00AD41A5">
        <w:rPr>
          <w:color w:val="000000"/>
          <w:sz w:val="24"/>
        </w:rPr>
        <w:t>10</w:t>
      </w:r>
      <w:r w:rsidRPr="00AD41A5">
        <w:rPr>
          <w:color w:val="000000"/>
          <w:sz w:val="24"/>
        </w:rPr>
        <w:t>～</w:t>
      </w:r>
      <w:r w:rsidRPr="00AD41A5">
        <w:rPr>
          <w:color w:val="000000"/>
          <w:sz w:val="24"/>
        </w:rPr>
        <w:t>150</w:t>
      </w:r>
      <w:r w:rsidRPr="00AD41A5">
        <w:rPr>
          <w:color w:val="000000"/>
          <w:sz w:val="24"/>
        </w:rPr>
        <w:t>）</w:t>
      </w:r>
      <w:r w:rsidRPr="00AD41A5">
        <w:rPr>
          <w:color w:val="000000"/>
          <w:sz w:val="24"/>
        </w:rPr>
        <w:t>L/min</w:t>
      </w:r>
      <w:r w:rsidRPr="00AD41A5">
        <w:rPr>
          <w:color w:val="000000"/>
          <w:sz w:val="24"/>
        </w:rPr>
        <w:t>，</w:t>
      </w:r>
      <w:r w:rsidRPr="00AD41A5">
        <w:rPr>
          <w:rFonts w:hint="eastAsia"/>
          <w:color w:val="000000"/>
          <w:sz w:val="24"/>
        </w:rPr>
        <w:t>选定流量</w:t>
      </w:r>
      <w:r w:rsidRPr="00AD41A5">
        <w:rPr>
          <w:color w:val="000000"/>
          <w:sz w:val="24"/>
        </w:rPr>
        <w:t>为</w:t>
      </w:r>
      <w:r w:rsidRPr="00AD41A5">
        <w:rPr>
          <w:color w:val="000000"/>
          <w:sz w:val="24"/>
        </w:rPr>
        <w:t>20.0L/min</w:t>
      </w:r>
      <w:r w:rsidRPr="00AD41A5">
        <w:rPr>
          <w:color w:val="000000"/>
          <w:sz w:val="24"/>
        </w:rPr>
        <w:t>，</w:t>
      </w:r>
      <w:r w:rsidRPr="00AD41A5">
        <w:rPr>
          <w:rFonts w:hint="eastAsia"/>
          <w:color w:val="000000"/>
          <w:sz w:val="24"/>
        </w:rPr>
        <w:t>累计</w:t>
      </w:r>
      <w:r w:rsidRPr="00AD41A5">
        <w:rPr>
          <w:color w:val="000000"/>
          <w:sz w:val="24"/>
        </w:rPr>
        <w:t>3min</w:t>
      </w:r>
      <w:r w:rsidRPr="00AD41A5">
        <w:rPr>
          <w:color w:val="000000"/>
          <w:sz w:val="24"/>
        </w:rPr>
        <w:t>，重复测量</w:t>
      </w:r>
      <w:r w:rsidRPr="00AD41A5">
        <w:rPr>
          <w:color w:val="000000"/>
          <w:sz w:val="24"/>
        </w:rPr>
        <w:t>10</w:t>
      </w:r>
      <w:r w:rsidRPr="00AD41A5">
        <w:rPr>
          <w:color w:val="000000"/>
          <w:sz w:val="24"/>
        </w:rPr>
        <w:t>次，</w:t>
      </w:r>
      <w:r w:rsidR="00911075" w:rsidRPr="004261FA">
        <w:rPr>
          <w:rFonts w:hint="eastAsia"/>
          <w:color w:val="000000"/>
          <w:sz w:val="24"/>
        </w:rPr>
        <w:t>测得结果见表</w:t>
      </w:r>
      <w:r w:rsidR="00911075">
        <w:rPr>
          <w:color w:val="000000"/>
          <w:sz w:val="24"/>
        </w:rPr>
        <w:t>F</w:t>
      </w:r>
      <w:r w:rsidR="00911075" w:rsidRPr="004261FA">
        <w:rPr>
          <w:color w:val="000000"/>
          <w:sz w:val="24"/>
        </w:rPr>
        <w:t>.1.</w:t>
      </w:r>
    </w:p>
    <w:p w14:paraId="1A5CB3F7" w14:textId="77777777" w:rsidR="00911075" w:rsidRPr="002A6290" w:rsidRDefault="00911075" w:rsidP="00911075">
      <w:pPr>
        <w:spacing w:line="360" w:lineRule="auto"/>
        <w:jc w:val="center"/>
        <w:rPr>
          <w:rFonts w:ascii="黑体" w:eastAsia="黑体" w:hAnsi="黑体"/>
          <w:szCs w:val="21"/>
        </w:rPr>
      </w:pPr>
      <w:r w:rsidRPr="002A6290">
        <w:rPr>
          <w:rFonts w:ascii="黑体" w:eastAsia="黑体" w:hAnsi="黑体" w:hint="eastAsia"/>
          <w:szCs w:val="21"/>
        </w:rPr>
        <w:t>表</w:t>
      </w:r>
      <w:r>
        <w:rPr>
          <w:rFonts w:ascii="黑体" w:eastAsia="黑体" w:hAnsi="黑体"/>
          <w:szCs w:val="21"/>
        </w:rPr>
        <w:t>F</w:t>
      </w:r>
      <w:r w:rsidRPr="002A6290">
        <w:rPr>
          <w:rFonts w:ascii="黑体" w:eastAsia="黑体" w:hAnsi="黑体"/>
          <w:szCs w:val="21"/>
        </w:rPr>
        <w:t xml:space="preserve">.1 </w:t>
      </w:r>
      <w:r w:rsidRPr="002A6290">
        <w:rPr>
          <w:rFonts w:ascii="黑体" w:eastAsia="黑体" w:hAnsi="黑体" w:hint="eastAsia"/>
          <w:szCs w:val="21"/>
        </w:rPr>
        <w:t>重复1</w:t>
      </w:r>
      <w:r w:rsidRPr="002A6290">
        <w:rPr>
          <w:rFonts w:ascii="黑体" w:eastAsia="黑体" w:hAnsi="黑体"/>
          <w:szCs w:val="21"/>
        </w:rPr>
        <w:t>0</w:t>
      </w:r>
      <w:r w:rsidRPr="002A6290">
        <w:rPr>
          <w:rFonts w:ascii="黑体" w:eastAsia="黑体" w:hAnsi="黑体" w:hint="eastAsia"/>
          <w:szCs w:val="21"/>
        </w:rPr>
        <w:t>次测量结果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463"/>
        <w:gridCol w:w="1463"/>
        <w:gridCol w:w="1463"/>
        <w:gridCol w:w="1463"/>
        <w:gridCol w:w="1463"/>
      </w:tblGrid>
      <w:tr w:rsidR="00911075" w:rsidRPr="007F312A" w14:paraId="74DB76D7" w14:textId="77777777" w:rsidTr="00F13FBA">
        <w:tc>
          <w:tcPr>
            <w:tcW w:w="1462" w:type="dxa"/>
            <w:shd w:val="clear" w:color="auto" w:fill="auto"/>
          </w:tcPr>
          <w:p w14:paraId="7170D774" w14:textId="77777777" w:rsidR="00911075" w:rsidRPr="00C76398" w:rsidRDefault="00911075" w:rsidP="00F13FBA">
            <w:pPr>
              <w:spacing w:line="360" w:lineRule="auto"/>
              <w:jc w:val="center"/>
              <w:rPr>
                <w:rFonts w:hAnsi="宋体"/>
                <w:szCs w:val="21"/>
              </w:rPr>
            </w:pPr>
            <w:r w:rsidRPr="00C76398">
              <w:rPr>
                <w:rFonts w:hAnsi="宋体" w:hint="eastAsia"/>
                <w:szCs w:val="21"/>
              </w:rPr>
              <w:t>第</w:t>
            </w:r>
            <w:r w:rsidRPr="00C76398">
              <w:rPr>
                <w:rFonts w:hAnsi="宋体" w:hint="eastAsia"/>
                <w:i/>
                <w:szCs w:val="21"/>
              </w:rPr>
              <w:t>i</w:t>
            </w:r>
            <w:r w:rsidRPr="00C76398">
              <w:rPr>
                <w:rFonts w:hAnsi="宋体" w:hint="eastAsia"/>
                <w:szCs w:val="21"/>
              </w:rPr>
              <w:t>次测量</w:t>
            </w:r>
          </w:p>
        </w:tc>
        <w:tc>
          <w:tcPr>
            <w:tcW w:w="1463" w:type="dxa"/>
            <w:shd w:val="clear" w:color="auto" w:fill="auto"/>
          </w:tcPr>
          <w:p w14:paraId="11067D59" w14:textId="77777777" w:rsidR="00911075" w:rsidRPr="00C76398" w:rsidRDefault="00911075" w:rsidP="00F13FBA">
            <w:pPr>
              <w:spacing w:line="360" w:lineRule="auto"/>
              <w:jc w:val="center"/>
              <w:rPr>
                <w:rFonts w:hAnsi="宋体"/>
                <w:szCs w:val="21"/>
              </w:rPr>
            </w:pPr>
            <w:r w:rsidRPr="00C76398">
              <w:rPr>
                <w:rFonts w:hAnsi="宋体" w:hint="eastAsia"/>
                <w:szCs w:val="21"/>
              </w:rPr>
              <w:t>1</w:t>
            </w:r>
          </w:p>
        </w:tc>
        <w:tc>
          <w:tcPr>
            <w:tcW w:w="1463" w:type="dxa"/>
            <w:shd w:val="clear" w:color="auto" w:fill="auto"/>
          </w:tcPr>
          <w:p w14:paraId="41036AB7" w14:textId="77777777" w:rsidR="00911075" w:rsidRPr="00C76398" w:rsidRDefault="00911075" w:rsidP="00F13FBA">
            <w:pPr>
              <w:spacing w:line="360" w:lineRule="auto"/>
              <w:jc w:val="center"/>
              <w:rPr>
                <w:rFonts w:hAnsi="宋体"/>
                <w:szCs w:val="21"/>
              </w:rPr>
            </w:pPr>
            <w:r w:rsidRPr="00C76398">
              <w:rPr>
                <w:rFonts w:hAnsi="宋体" w:hint="eastAsia"/>
                <w:szCs w:val="21"/>
              </w:rPr>
              <w:t>2</w:t>
            </w:r>
          </w:p>
        </w:tc>
        <w:tc>
          <w:tcPr>
            <w:tcW w:w="1463" w:type="dxa"/>
            <w:shd w:val="clear" w:color="auto" w:fill="auto"/>
          </w:tcPr>
          <w:p w14:paraId="3B21CED7" w14:textId="77777777" w:rsidR="00911075" w:rsidRPr="00C76398" w:rsidRDefault="00911075" w:rsidP="00F13FBA">
            <w:pPr>
              <w:spacing w:line="360" w:lineRule="auto"/>
              <w:jc w:val="center"/>
              <w:rPr>
                <w:rFonts w:hAnsi="宋体"/>
                <w:szCs w:val="21"/>
              </w:rPr>
            </w:pPr>
            <w:r w:rsidRPr="00C76398">
              <w:rPr>
                <w:rFonts w:hAnsi="宋体" w:hint="eastAsia"/>
                <w:szCs w:val="21"/>
              </w:rPr>
              <w:t>3</w:t>
            </w:r>
          </w:p>
        </w:tc>
        <w:tc>
          <w:tcPr>
            <w:tcW w:w="1463" w:type="dxa"/>
            <w:shd w:val="clear" w:color="auto" w:fill="auto"/>
          </w:tcPr>
          <w:p w14:paraId="1B08D836" w14:textId="77777777" w:rsidR="00911075" w:rsidRPr="00C76398" w:rsidRDefault="00911075" w:rsidP="00F13FBA">
            <w:pPr>
              <w:spacing w:line="360" w:lineRule="auto"/>
              <w:jc w:val="center"/>
              <w:rPr>
                <w:rFonts w:hAnsi="宋体"/>
                <w:szCs w:val="21"/>
              </w:rPr>
            </w:pPr>
            <w:r w:rsidRPr="00C76398">
              <w:rPr>
                <w:rFonts w:hAnsi="宋体" w:hint="eastAsia"/>
                <w:szCs w:val="21"/>
              </w:rPr>
              <w:t>4</w:t>
            </w:r>
          </w:p>
        </w:tc>
        <w:tc>
          <w:tcPr>
            <w:tcW w:w="1463" w:type="dxa"/>
            <w:shd w:val="clear" w:color="auto" w:fill="auto"/>
          </w:tcPr>
          <w:p w14:paraId="3D5B5BBF" w14:textId="77777777" w:rsidR="00911075" w:rsidRPr="00C76398" w:rsidRDefault="00911075" w:rsidP="00F13FBA">
            <w:pPr>
              <w:spacing w:line="360" w:lineRule="auto"/>
              <w:jc w:val="center"/>
              <w:rPr>
                <w:rFonts w:hAnsi="宋体"/>
                <w:szCs w:val="21"/>
              </w:rPr>
            </w:pPr>
            <w:r w:rsidRPr="00C76398">
              <w:rPr>
                <w:rFonts w:hAnsi="宋体" w:hint="eastAsia"/>
                <w:szCs w:val="21"/>
              </w:rPr>
              <w:t>5</w:t>
            </w:r>
          </w:p>
        </w:tc>
      </w:tr>
      <w:tr w:rsidR="00911075" w:rsidRPr="007F312A" w14:paraId="272CB03A" w14:textId="77777777" w:rsidTr="00F13FBA">
        <w:tc>
          <w:tcPr>
            <w:tcW w:w="1462" w:type="dxa"/>
            <w:tcBorders>
              <w:bottom w:val="double" w:sz="4" w:space="0" w:color="auto"/>
            </w:tcBorders>
            <w:shd w:val="clear" w:color="auto" w:fill="auto"/>
          </w:tcPr>
          <w:p w14:paraId="226B08BF" w14:textId="77777777" w:rsidR="00911075" w:rsidRPr="00C76398" w:rsidRDefault="00911075" w:rsidP="00F13FBA">
            <w:pPr>
              <w:spacing w:line="360" w:lineRule="auto"/>
              <w:jc w:val="center"/>
              <w:rPr>
                <w:rFonts w:hAnsi="宋体"/>
                <w:szCs w:val="21"/>
              </w:rPr>
            </w:pPr>
            <w:r>
              <w:rPr>
                <w:rFonts w:hAnsi="宋体" w:hint="eastAsia"/>
                <w:szCs w:val="21"/>
              </w:rPr>
              <w:t>压力</w:t>
            </w:r>
            <w:r w:rsidRPr="00C76398">
              <w:rPr>
                <w:rFonts w:hAnsi="宋体" w:hint="eastAsia"/>
                <w:szCs w:val="21"/>
              </w:rPr>
              <w:t>/</w:t>
            </w:r>
            <w:r>
              <w:rPr>
                <w:rFonts w:hAnsi="宋体"/>
                <w:szCs w:val="21"/>
              </w:rPr>
              <w:t>P</w:t>
            </w:r>
            <w:r>
              <w:rPr>
                <w:rFonts w:hAnsi="宋体" w:hint="eastAsia"/>
                <w:szCs w:val="21"/>
              </w:rPr>
              <w:t>a</w:t>
            </w:r>
          </w:p>
        </w:tc>
        <w:tc>
          <w:tcPr>
            <w:tcW w:w="1463" w:type="dxa"/>
            <w:tcBorders>
              <w:bottom w:val="double" w:sz="4" w:space="0" w:color="auto"/>
            </w:tcBorders>
            <w:shd w:val="clear" w:color="auto" w:fill="auto"/>
          </w:tcPr>
          <w:p w14:paraId="7F3B5DED" w14:textId="77777777" w:rsidR="00911075" w:rsidRPr="00C76398" w:rsidRDefault="00B852F5" w:rsidP="00F13FBA">
            <w:pPr>
              <w:spacing w:line="360" w:lineRule="auto"/>
              <w:jc w:val="center"/>
              <w:rPr>
                <w:rFonts w:hAnsi="宋体"/>
                <w:szCs w:val="21"/>
              </w:rPr>
            </w:pPr>
            <w:r>
              <w:t>59.6</w:t>
            </w:r>
          </w:p>
        </w:tc>
        <w:tc>
          <w:tcPr>
            <w:tcW w:w="1463" w:type="dxa"/>
            <w:tcBorders>
              <w:bottom w:val="double" w:sz="4" w:space="0" w:color="auto"/>
            </w:tcBorders>
            <w:shd w:val="clear" w:color="auto" w:fill="auto"/>
          </w:tcPr>
          <w:p w14:paraId="238F456F" w14:textId="77777777" w:rsidR="00911075" w:rsidRPr="00C76398" w:rsidRDefault="00B852F5" w:rsidP="00F13FBA">
            <w:pPr>
              <w:spacing w:line="360" w:lineRule="auto"/>
              <w:jc w:val="center"/>
            </w:pPr>
            <w:r>
              <w:t>60.3</w:t>
            </w:r>
          </w:p>
        </w:tc>
        <w:tc>
          <w:tcPr>
            <w:tcW w:w="1463" w:type="dxa"/>
            <w:tcBorders>
              <w:bottom w:val="double" w:sz="4" w:space="0" w:color="auto"/>
            </w:tcBorders>
            <w:shd w:val="clear" w:color="auto" w:fill="auto"/>
          </w:tcPr>
          <w:p w14:paraId="4A678260" w14:textId="77777777" w:rsidR="00911075" w:rsidRPr="00C76398" w:rsidRDefault="00B852F5" w:rsidP="00F13FBA">
            <w:pPr>
              <w:spacing w:line="360" w:lineRule="auto"/>
              <w:jc w:val="center"/>
            </w:pPr>
            <w:r>
              <w:t>59.7</w:t>
            </w:r>
          </w:p>
        </w:tc>
        <w:tc>
          <w:tcPr>
            <w:tcW w:w="1463" w:type="dxa"/>
            <w:tcBorders>
              <w:bottom w:val="double" w:sz="4" w:space="0" w:color="auto"/>
            </w:tcBorders>
            <w:shd w:val="clear" w:color="auto" w:fill="auto"/>
          </w:tcPr>
          <w:p w14:paraId="0001688F" w14:textId="77777777" w:rsidR="00911075" w:rsidRPr="00C76398" w:rsidRDefault="00B852F5" w:rsidP="00F13FBA">
            <w:pPr>
              <w:spacing w:line="360" w:lineRule="auto"/>
              <w:jc w:val="center"/>
            </w:pPr>
            <w:r>
              <w:t>59.8</w:t>
            </w:r>
          </w:p>
        </w:tc>
        <w:tc>
          <w:tcPr>
            <w:tcW w:w="1463" w:type="dxa"/>
            <w:tcBorders>
              <w:bottom w:val="double" w:sz="4" w:space="0" w:color="auto"/>
            </w:tcBorders>
            <w:shd w:val="clear" w:color="auto" w:fill="auto"/>
          </w:tcPr>
          <w:p w14:paraId="5114D498" w14:textId="77777777" w:rsidR="00911075" w:rsidRPr="00C76398" w:rsidRDefault="00B852F5" w:rsidP="00F13FBA">
            <w:pPr>
              <w:spacing w:line="360" w:lineRule="auto"/>
              <w:jc w:val="center"/>
            </w:pPr>
            <w:r>
              <w:t>60.4</w:t>
            </w:r>
          </w:p>
        </w:tc>
      </w:tr>
      <w:tr w:rsidR="00911075" w:rsidRPr="007F312A" w14:paraId="6EC8B21F" w14:textId="77777777" w:rsidTr="00F13FBA">
        <w:tc>
          <w:tcPr>
            <w:tcW w:w="1462" w:type="dxa"/>
            <w:tcBorders>
              <w:top w:val="double" w:sz="4" w:space="0" w:color="auto"/>
            </w:tcBorders>
            <w:shd w:val="clear" w:color="auto" w:fill="auto"/>
          </w:tcPr>
          <w:p w14:paraId="78715CB6" w14:textId="77777777" w:rsidR="00911075" w:rsidRPr="00C76398" w:rsidRDefault="00911075" w:rsidP="00F13FBA">
            <w:pPr>
              <w:spacing w:line="360" w:lineRule="auto"/>
              <w:jc w:val="center"/>
              <w:rPr>
                <w:rFonts w:hAnsi="宋体"/>
                <w:szCs w:val="21"/>
              </w:rPr>
            </w:pPr>
            <w:r w:rsidRPr="00C76398">
              <w:rPr>
                <w:rFonts w:hAnsi="宋体" w:hint="eastAsia"/>
                <w:szCs w:val="21"/>
              </w:rPr>
              <w:t>第</w:t>
            </w:r>
            <w:r w:rsidRPr="00C76398">
              <w:rPr>
                <w:rFonts w:hAnsi="宋体" w:hint="eastAsia"/>
                <w:i/>
                <w:szCs w:val="21"/>
              </w:rPr>
              <w:t>i</w:t>
            </w:r>
            <w:r w:rsidRPr="00C76398">
              <w:rPr>
                <w:rFonts w:hAnsi="宋体" w:hint="eastAsia"/>
                <w:szCs w:val="21"/>
              </w:rPr>
              <w:t>次测量</w:t>
            </w:r>
          </w:p>
        </w:tc>
        <w:tc>
          <w:tcPr>
            <w:tcW w:w="1463" w:type="dxa"/>
            <w:tcBorders>
              <w:top w:val="double" w:sz="4" w:space="0" w:color="auto"/>
            </w:tcBorders>
            <w:shd w:val="clear" w:color="auto" w:fill="auto"/>
          </w:tcPr>
          <w:p w14:paraId="2FFEA270" w14:textId="77777777" w:rsidR="00911075" w:rsidRPr="00C76398" w:rsidRDefault="00911075" w:rsidP="00F13FBA">
            <w:pPr>
              <w:spacing w:line="360" w:lineRule="auto"/>
              <w:jc w:val="center"/>
              <w:rPr>
                <w:rFonts w:hAnsi="宋体"/>
                <w:szCs w:val="21"/>
              </w:rPr>
            </w:pPr>
            <w:r w:rsidRPr="00C76398">
              <w:rPr>
                <w:rFonts w:hAnsi="宋体" w:hint="eastAsia"/>
                <w:szCs w:val="21"/>
              </w:rPr>
              <w:t>6</w:t>
            </w:r>
          </w:p>
        </w:tc>
        <w:tc>
          <w:tcPr>
            <w:tcW w:w="1463" w:type="dxa"/>
            <w:tcBorders>
              <w:top w:val="double" w:sz="4" w:space="0" w:color="auto"/>
            </w:tcBorders>
            <w:shd w:val="clear" w:color="auto" w:fill="auto"/>
          </w:tcPr>
          <w:p w14:paraId="56AA60F4" w14:textId="77777777" w:rsidR="00911075" w:rsidRPr="00C76398" w:rsidRDefault="00911075" w:rsidP="00F13FBA">
            <w:pPr>
              <w:spacing w:line="360" w:lineRule="auto"/>
              <w:jc w:val="center"/>
              <w:rPr>
                <w:rFonts w:hAnsi="宋体"/>
                <w:szCs w:val="21"/>
              </w:rPr>
            </w:pPr>
            <w:r w:rsidRPr="00C76398">
              <w:rPr>
                <w:rFonts w:hAnsi="宋体" w:hint="eastAsia"/>
                <w:szCs w:val="21"/>
              </w:rPr>
              <w:t>7</w:t>
            </w:r>
          </w:p>
        </w:tc>
        <w:tc>
          <w:tcPr>
            <w:tcW w:w="1463" w:type="dxa"/>
            <w:tcBorders>
              <w:top w:val="double" w:sz="4" w:space="0" w:color="auto"/>
            </w:tcBorders>
            <w:shd w:val="clear" w:color="auto" w:fill="auto"/>
          </w:tcPr>
          <w:p w14:paraId="6156484E" w14:textId="77777777" w:rsidR="00911075" w:rsidRPr="00C76398" w:rsidRDefault="00911075" w:rsidP="00F13FBA">
            <w:pPr>
              <w:spacing w:line="360" w:lineRule="auto"/>
              <w:jc w:val="center"/>
              <w:rPr>
                <w:rFonts w:hAnsi="宋体"/>
                <w:szCs w:val="21"/>
              </w:rPr>
            </w:pPr>
            <w:r w:rsidRPr="00C76398">
              <w:rPr>
                <w:rFonts w:hAnsi="宋体" w:hint="eastAsia"/>
                <w:szCs w:val="21"/>
              </w:rPr>
              <w:t>8</w:t>
            </w:r>
          </w:p>
        </w:tc>
        <w:tc>
          <w:tcPr>
            <w:tcW w:w="1463" w:type="dxa"/>
            <w:tcBorders>
              <w:top w:val="double" w:sz="4" w:space="0" w:color="auto"/>
            </w:tcBorders>
            <w:shd w:val="clear" w:color="auto" w:fill="auto"/>
          </w:tcPr>
          <w:p w14:paraId="4620C61B" w14:textId="77777777" w:rsidR="00911075" w:rsidRPr="00C76398" w:rsidRDefault="00911075" w:rsidP="00F13FBA">
            <w:pPr>
              <w:spacing w:line="360" w:lineRule="auto"/>
              <w:jc w:val="center"/>
              <w:rPr>
                <w:rFonts w:hAnsi="宋体"/>
                <w:szCs w:val="21"/>
              </w:rPr>
            </w:pPr>
            <w:r w:rsidRPr="00C76398">
              <w:rPr>
                <w:rFonts w:hAnsi="宋体" w:hint="eastAsia"/>
                <w:szCs w:val="21"/>
              </w:rPr>
              <w:t>9</w:t>
            </w:r>
          </w:p>
        </w:tc>
        <w:tc>
          <w:tcPr>
            <w:tcW w:w="1463" w:type="dxa"/>
            <w:tcBorders>
              <w:top w:val="double" w:sz="4" w:space="0" w:color="auto"/>
            </w:tcBorders>
            <w:shd w:val="clear" w:color="auto" w:fill="auto"/>
          </w:tcPr>
          <w:p w14:paraId="725CD79E" w14:textId="77777777" w:rsidR="00911075" w:rsidRPr="00C76398" w:rsidRDefault="00911075" w:rsidP="00F13FBA">
            <w:pPr>
              <w:spacing w:line="360" w:lineRule="auto"/>
              <w:jc w:val="center"/>
              <w:rPr>
                <w:rFonts w:hAnsi="宋体"/>
                <w:szCs w:val="21"/>
              </w:rPr>
            </w:pPr>
            <w:r w:rsidRPr="00C76398">
              <w:rPr>
                <w:rFonts w:hAnsi="宋体" w:hint="eastAsia"/>
                <w:szCs w:val="21"/>
              </w:rPr>
              <w:t>1</w:t>
            </w:r>
            <w:r w:rsidRPr="00C76398">
              <w:rPr>
                <w:rFonts w:hAnsi="宋体"/>
                <w:szCs w:val="21"/>
              </w:rPr>
              <w:t>0</w:t>
            </w:r>
          </w:p>
        </w:tc>
      </w:tr>
      <w:tr w:rsidR="00911075" w:rsidRPr="007F312A" w14:paraId="1F4B9078" w14:textId="77777777" w:rsidTr="00F13FBA">
        <w:tc>
          <w:tcPr>
            <w:tcW w:w="1462" w:type="dxa"/>
            <w:shd w:val="clear" w:color="auto" w:fill="auto"/>
          </w:tcPr>
          <w:p w14:paraId="2466347E" w14:textId="77777777" w:rsidR="00911075" w:rsidRPr="00C76398" w:rsidRDefault="00911075" w:rsidP="00F13FBA">
            <w:pPr>
              <w:spacing w:line="360" w:lineRule="auto"/>
              <w:jc w:val="center"/>
              <w:rPr>
                <w:rFonts w:hAnsi="宋体"/>
                <w:szCs w:val="21"/>
              </w:rPr>
            </w:pPr>
            <w:r>
              <w:rPr>
                <w:rFonts w:hAnsi="宋体" w:hint="eastAsia"/>
                <w:szCs w:val="21"/>
              </w:rPr>
              <w:t>压力</w:t>
            </w:r>
            <w:r w:rsidRPr="00C76398">
              <w:rPr>
                <w:rFonts w:hAnsi="宋体" w:hint="eastAsia"/>
                <w:szCs w:val="21"/>
              </w:rPr>
              <w:t>/</w:t>
            </w:r>
            <w:r>
              <w:rPr>
                <w:rFonts w:hAnsi="宋体"/>
                <w:szCs w:val="21"/>
              </w:rPr>
              <w:t>P</w:t>
            </w:r>
            <w:r>
              <w:rPr>
                <w:rFonts w:hAnsi="宋体" w:hint="eastAsia"/>
                <w:szCs w:val="21"/>
              </w:rPr>
              <w:t>a</w:t>
            </w:r>
          </w:p>
        </w:tc>
        <w:tc>
          <w:tcPr>
            <w:tcW w:w="1463" w:type="dxa"/>
            <w:shd w:val="clear" w:color="auto" w:fill="auto"/>
          </w:tcPr>
          <w:p w14:paraId="7FF88888" w14:textId="77777777" w:rsidR="00911075" w:rsidRPr="00C76398" w:rsidRDefault="00B852F5" w:rsidP="00F13FBA">
            <w:pPr>
              <w:spacing w:line="360" w:lineRule="auto"/>
              <w:jc w:val="center"/>
              <w:rPr>
                <w:rFonts w:hAnsi="宋体"/>
                <w:szCs w:val="21"/>
              </w:rPr>
            </w:pPr>
            <w:r>
              <w:t>60.0</w:t>
            </w:r>
          </w:p>
        </w:tc>
        <w:tc>
          <w:tcPr>
            <w:tcW w:w="1463" w:type="dxa"/>
            <w:shd w:val="clear" w:color="auto" w:fill="auto"/>
          </w:tcPr>
          <w:p w14:paraId="7C9AC389" w14:textId="77777777" w:rsidR="00911075" w:rsidRPr="00C76398" w:rsidRDefault="00B852F5" w:rsidP="00F13FBA">
            <w:pPr>
              <w:spacing w:line="360" w:lineRule="auto"/>
              <w:jc w:val="center"/>
            </w:pPr>
            <w:r>
              <w:t>60.3</w:t>
            </w:r>
          </w:p>
        </w:tc>
        <w:tc>
          <w:tcPr>
            <w:tcW w:w="1463" w:type="dxa"/>
            <w:shd w:val="clear" w:color="auto" w:fill="auto"/>
          </w:tcPr>
          <w:p w14:paraId="584C61F8" w14:textId="77777777" w:rsidR="00911075" w:rsidRPr="00C76398" w:rsidRDefault="00B852F5" w:rsidP="00F13FBA">
            <w:pPr>
              <w:spacing w:line="360" w:lineRule="auto"/>
              <w:jc w:val="center"/>
            </w:pPr>
            <w:r>
              <w:t>59.6</w:t>
            </w:r>
          </w:p>
        </w:tc>
        <w:tc>
          <w:tcPr>
            <w:tcW w:w="1463" w:type="dxa"/>
            <w:shd w:val="clear" w:color="auto" w:fill="auto"/>
          </w:tcPr>
          <w:p w14:paraId="05574309" w14:textId="77777777" w:rsidR="00911075" w:rsidRPr="00C76398" w:rsidRDefault="00B852F5" w:rsidP="00F13FBA">
            <w:pPr>
              <w:spacing w:line="360" w:lineRule="auto"/>
              <w:jc w:val="center"/>
            </w:pPr>
            <w:r>
              <w:t>59.8</w:t>
            </w:r>
          </w:p>
        </w:tc>
        <w:tc>
          <w:tcPr>
            <w:tcW w:w="1463" w:type="dxa"/>
            <w:shd w:val="clear" w:color="auto" w:fill="auto"/>
          </w:tcPr>
          <w:p w14:paraId="7FB35EDF" w14:textId="77777777" w:rsidR="00911075" w:rsidRPr="00C76398" w:rsidRDefault="00B852F5" w:rsidP="00F13FBA">
            <w:pPr>
              <w:spacing w:line="360" w:lineRule="auto"/>
              <w:jc w:val="center"/>
            </w:pPr>
            <w:r>
              <w:t>6</w:t>
            </w:r>
          </w:p>
        </w:tc>
      </w:tr>
    </w:tbl>
    <w:p w14:paraId="30F1FE06" w14:textId="0F7E512D" w:rsidR="00154B65" w:rsidRPr="00911075" w:rsidRDefault="00154B65" w:rsidP="00911075">
      <w:pPr>
        <w:pStyle w:val="aff7"/>
        <w:shd w:val="clear" w:color="auto" w:fill="FFFFFF"/>
        <w:spacing w:line="400" w:lineRule="exact"/>
        <w:ind w:firstLineChars="50" w:firstLine="120"/>
      </w:pPr>
      <w:r w:rsidRPr="00911075">
        <w:t>算得单次的实验标准差</w:t>
      </w:r>
      <w:r w:rsidRPr="00911075">
        <w:t xml:space="preserve"> s=0.309L</w:t>
      </w:r>
      <w:r w:rsidRPr="00911075">
        <w:rPr>
          <w:rFonts w:hint="eastAsia"/>
        </w:rPr>
        <w:t>，</w:t>
      </w:r>
      <w:r w:rsidRPr="00911075">
        <w:t>实验平均值</w:t>
      </w:r>
      <w:r w:rsidRPr="00911075">
        <w:t>x=60.0</w:t>
      </w:r>
      <w:r w:rsidR="00EA619A">
        <w:t>Pa</w:t>
      </w:r>
    </w:p>
    <w:p w14:paraId="4EAAE905" w14:textId="77777777" w:rsidR="00154B65" w:rsidRPr="00911075" w:rsidRDefault="00154B65" w:rsidP="00911075">
      <w:pPr>
        <w:pStyle w:val="aff7"/>
        <w:shd w:val="clear" w:color="auto" w:fill="FFFFFF"/>
        <w:spacing w:line="400" w:lineRule="exact"/>
        <w:ind w:firstLineChars="200" w:firstLine="480"/>
      </w:pPr>
      <w:r w:rsidRPr="00911075">
        <w:t>校准结果取</w:t>
      </w:r>
      <w:r w:rsidR="00911075" w:rsidRPr="00911075">
        <w:t>3</w:t>
      </w:r>
      <w:r w:rsidRPr="00911075">
        <w:t>次测量值的平均值</w:t>
      </w:r>
      <w:r w:rsidRPr="00911075">
        <w:t xml:space="preserve">, </w:t>
      </w:r>
      <w:r w:rsidRPr="00911075">
        <w:t>故标准不确定度为</w:t>
      </w:r>
      <w:r w:rsidRPr="00911075">
        <w:t>:</w:t>
      </w:r>
    </w:p>
    <w:p w14:paraId="0DBA518A" w14:textId="77777777" w:rsidR="00154B65" w:rsidRPr="00AD41A5" w:rsidRDefault="00154B65" w:rsidP="00154B65">
      <w:pPr>
        <w:wordWrap w:val="0"/>
        <w:spacing w:line="360" w:lineRule="auto"/>
        <w:jc w:val="right"/>
        <w:rPr>
          <w:rFonts w:eastAsia="黑体"/>
          <w:color w:val="000000"/>
          <w:kern w:val="0"/>
          <w:sz w:val="24"/>
          <w:szCs w:val="24"/>
        </w:rPr>
      </w:pPr>
      <w:r w:rsidRPr="00286572">
        <w:rPr>
          <w:color w:val="FF0000"/>
          <w:position w:val="-30"/>
        </w:rPr>
        <w:object w:dxaOrig="3159" w:dyaOrig="700" w14:anchorId="31F8C2FC">
          <v:shape id="_x0000_i1093" type="#_x0000_t75" style="width:157.15pt;height:32.75pt" o:ole="">
            <v:imagedata r:id="rId149" o:title=""/>
          </v:shape>
          <o:OLEObject Type="Embed" ProgID="Equation.3" ShapeID="_x0000_i1093" DrawAspect="Content" ObjectID="_1686481336" r:id="rId150"/>
        </w:object>
      </w:r>
      <w:r>
        <w:rPr>
          <w:color w:val="FF0000"/>
        </w:rPr>
        <w:t xml:space="preserve">                  </w:t>
      </w:r>
      <w:r w:rsidRPr="00F81D88">
        <w:rPr>
          <w:rFonts w:ascii="宋体" w:hAnsi="宋体" w:hint="eastAsia"/>
          <w:sz w:val="24"/>
          <w:szCs w:val="24"/>
        </w:rPr>
        <w:t>（</w:t>
      </w:r>
      <w:r>
        <w:rPr>
          <w:rFonts w:ascii="宋体" w:hAnsi="宋体"/>
          <w:sz w:val="24"/>
          <w:szCs w:val="24"/>
        </w:rPr>
        <w:t>F</w:t>
      </w:r>
      <w:r w:rsidRPr="00F81D88">
        <w:rPr>
          <w:rFonts w:ascii="宋体" w:hAnsi="宋体" w:hint="eastAsia"/>
          <w:sz w:val="24"/>
          <w:szCs w:val="24"/>
        </w:rPr>
        <w:t>.</w:t>
      </w:r>
      <w:r>
        <w:rPr>
          <w:rFonts w:ascii="宋体" w:hAnsi="宋体"/>
          <w:sz w:val="24"/>
          <w:szCs w:val="24"/>
        </w:rPr>
        <w:t>2</w:t>
      </w:r>
      <w:r w:rsidRPr="00F81D88">
        <w:rPr>
          <w:rFonts w:ascii="宋体" w:hAnsi="宋体" w:hint="eastAsia"/>
          <w:sz w:val="24"/>
          <w:szCs w:val="24"/>
        </w:rPr>
        <w:t>）</w:t>
      </w:r>
    </w:p>
    <w:p w14:paraId="3FD6E41D" w14:textId="4369E078" w:rsidR="00154B65" w:rsidRPr="00911075" w:rsidRDefault="00154B65" w:rsidP="00911075">
      <w:pPr>
        <w:pStyle w:val="aff7"/>
        <w:shd w:val="clear" w:color="auto" w:fill="FFFFFF"/>
        <w:spacing w:line="400" w:lineRule="exact"/>
      </w:pPr>
      <w:r w:rsidRPr="00911075">
        <w:t xml:space="preserve">F4.2  </w:t>
      </w:r>
      <w:r w:rsidRPr="00911075">
        <w:t>标准器体积测量引入的标准不确定度分量</w:t>
      </w:r>
    </w:p>
    <w:p w14:paraId="31FA033A" w14:textId="355D4E37" w:rsidR="00154B65" w:rsidRPr="00911075" w:rsidRDefault="00154B65" w:rsidP="00911075">
      <w:pPr>
        <w:pStyle w:val="aff7"/>
        <w:shd w:val="clear" w:color="auto" w:fill="FFFFFF"/>
        <w:spacing w:line="400" w:lineRule="exact"/>
        <w:ind w:firstLineChars="200" w:firstLine="480"/>
      </w:pPr>
      <w:r w:rsidRPr="00911075">
        <w:t>以</w:t>
      </w:r>
      <w:r w:rsidRPr="00911075">
        <w:t>20L/min</w:t>
      </w:r>
      <w:r w:rsidRPr="00911075">
        <w:t>校准点为例，流量累计</w:t>
      </w:r>
      <w:r w:rsidRPr="00911075">
        <w:t>3min</w:t>
      </w:r>
      <w:r w:rsidRPr="00911075">
        <w:t>，体积约</w:t>
      </w:r>
      <w:r w:rsidRPr="00911075">
        <w:t>60L</w:t>
      </w:r>
      <w:r w:rsidRPr="00911075">
        <w:t>，标准器</w:t>
      </w:r>
      <w:r w:rsidRPr="00911075">
        <w:rPr>
          <w:rFonts w:hint="eastAsia"/>
        </w:rPr>
        <w:t>即便携式气体采样仪校准</w:t>
      </w:r>
      <w:r w:rsidRPr="00911075">
        <w:t>装置，流量范围在（</w:t>
      </w:r>
      <w:r w:rsidRPr="00911075">
        <w:rPr>
          <w:rFonts w:hint="eastAsia"/>
        </w:rPr>
        <w:t>7</w:t>
      </w:r>
      <w:r w:rsidRPr="00911075">
        <w:t>.0~250</w:t>
      </w:r>
      <w:r w:rsidRPr="00911075">
        <w:t>）</w:t>
      </w:r>
      <w:r w:rsidRPr="00911075">
        <w:rPr>
          <w:rFonts w:hint="eastAsia"/>
        </w:rPr>
        <w:t>L/min</w:t>
      </w:r>
      <w:r w:rsidRPr="00911075">
        <w:t>的不确定度</w:t>
      </w:r>
      <w:r w:rsidRPr="00911075">
        <w:t>U=0.32%</w:t>
      </w:r>
      <w:r w:rsidRPr="00911075">
        <w:t>（</w:t>
      </w:r>
      <w:r w:rsidRPr="00911075">
        <w:t>k=2</w:t>
      </w:r>
      <w:r w:rsidRPr="00911075">
        <w:t>），则有：</w:t>
      </w:r>
    </w:p>
    <w:p w14:paraId="5F5AA7FA" w14:textId="77777777" w:rsidR="00154B65" w:rsidRPr="00286572" w:rsidRDefault="00154B65" w:rsidP="00154B65">
      <w:pPr>
        <w:pStyle w:val="aff7"/>
        <w:shd w:val="clear" w:color="auto" w:fill="FFFFFF"/>
        <w:spacing w:line="360" w:lineRule="auto"/>
        <w:ind w:firstLineChars="200" w:firstLine="480"/>
        <w:jc w:val="right"/>
        <w:rPr>
          <w:color w:val="FF0000"/>
        </w:rPr>
      </w:pPr>
      <w:r w:rsidRPr="00B315EB">
        <w:rPr>
          <w:color w:val="000000"/>
          <w:position w:val="-20"/>
        </w:rPr>
        <w:object w:dxaOrig="2439" w:dyaOrig="520" w14:anchorId="73307C00">
          <v:shape id="_x0000_i1094" type="#_x0000_t75" style="width:122.55pt;height:26.2pt" o:ole="">
            <v:imagedata r:id="rId151" o:title=""/>
          </v:shape>
          <o:OLEObject Type="Embed" ProgID="Equation.3" ShapeID="_x0000_i1094" DrawAspect="Content" ObjectID="_1686481337" r:id="rId152"/>
        </w:object>
      </w:r>
      <w:r w:rsidRPr="00286572">
        <w:rPr>
          <w:color w:val="FF0000"/>
        </w:rPr>
        <w:t xml:space="preserve">  </w:t>
      </w:r>
      <w:r>
        <w:rPr>
          <w:color w:val="FF0000"/>
        </w:rPr>
        <w:t xml:space="preserve">     </w:t>
      </w:r>
      <w:r w:rsidRPr="00286572">
        <w:rPr>
          <w:color w:val="FF0000"/>
        </w:rPr>
        <w:t xml:space="preserve">      </w:t>
      </w:r>
      <w:r>
        <w:rPr>
          <w:color w:val="FF0000"/>
        </w:rPr>
        <w:t xml:space="preserve">  </w:t>
      </w:r>
      <w:r w:rsidRPr="00286572">
        <w:rPr>
          <w:color w:val="FF0000"/>
        </w:rPr>
        <w:t xml:space="preserve">   </w:t>
      </w:r>
      <w:r w:rsidRPr="00F81D88">
        <w:rPr>
          <w:rFonts w:hint="eastAsia"/>
        </w:rPr>
        <w:t>（</w:t>
      </w:r>
      <w:r>
        <w:t>F</w:t>
      </w:r>
      <w:r w:rsidRPr="00F81D88">
        <w:rPr>
          <w:rFonts w:hint="eastAsia"/>
        </w:rPr>
        <w:t>.</w:t>
      </w:r>
      <w:r>
        <w:t>3</w:t>
      </w:r>
      <w:r w:rsidRPr="00F81D88">
        <w:rPr>
          <w:rFonts w:hint="eastAsia"/>
        </w:rPr>
        <w:t>）</w:t>
      </w:r>
      <w:r w:rsidRPr="00286572">
        <w:rPr>
          <w:color w:val="FF0000"/>
        </w:rPr>
        <w:t xml:space="preserve">                       </w:t>
      </w:r>
    </w:p>
    <w:p w14:paraId="33EB0ED8" w14:textId="0DD870BE" w:rsidR="00154B65" w:rsidRPr="00911075" w:rsidRDefault="00154B65" w:rsidP="00911075">
      <w:pPr>
        <w:pStyle w:val="aff7"/>
        <w:shd w:val="clear" w:color="auto" w:fill="FFFFFF"/>
        <w:spacing w:line="400" w:lineRule="exact"/>
      </w:pPr>
      <w:r w:rsidRPr="00911075">
        <w:t xml:space="preserve">F4.3  </w:t>
      </w:r>
      <w:r w:rsidRPr="00911075">
        <w:rPr>
          <w:rFonts w:hint="eastAsia"/>
        </w:rPr>
        <w:t>测试仪</w:t>
      </w:r>
      <w:r w:rsidRPr="00911075">
        <w:t>显示的累积流量值引入的不确定度</w:t>
      </w:r>
    </w:p>
    <w:p w14:paraId="5BA532F5" w14:textId="77777777" w:rsidR="00154B65" w:rsidRPr="00911075" w:rsidRDefault="00154B65" w:rsidP="00911075">
      <w:pPr>
        <w:pStyle w:val="aff7"/>
        <w:shd w:val="clear" w:color="auto" w:fill="FFFFFF"/>
        <w:spacing w:line="400" w:lineRule="exact"/>
        <w:ind w:firstLineChars="200" w:firstLine="480"/>
      </w:pPr>
      <w:r w:rsidRPr="00911075">
        <w:rPr>
          <w:rFonts w:hint="eastAsia"/>
        </w:rPr>
        <w:t>测试仪</w:t>
      </w:r>
      <w:r w:rsidRPr="00911075">
        <w:t>在</w:t>
      </w:r>
      <w:r w:rsidRPr="00911075">
        <w:t>20L/min</w:t>
      </w:r>
      <w:r w:rsidRPr="00911075">
        <w:t>校准流量点，最小分辨力为</w:t>
      </w:r>
      <w:r w:rsidRPr="00911075">
        <w:t>0.01L</w:t>
      </w:r>
      <w:r w:rsidRPr="00911075">
        <w:t>，单次测量时间为</w:t>
      </w:r>
      <w:r w:rsidRPr="00911075">
        <w:t>3min</w:t>
      </w:r>
      <w:r w:rsidRPr="00911075">
        <w:t>，累计流量值为</w:t>
      </w:r>
      <w:r w:rsidRPr="00911075">
        <w:t>60L</w:t>
      </w:r>
      <w:r w:rsidRPr="00911075">
        <w:rPr>
          <w:rFonts w:hint="eastAsia"/>
        </w:rPr>
        <w:t>，</w:t>
      </w:r>
      <w:r w:rsidRPr="00911075">
        <w:t>服从均匀分布，则有：</w:t>
      </w:r>
    </w:p>
    <w:p w14:paraId="6BA0CD93" w14:textId="77777777" w:rsidR="00154B65" w:rsidRPr="00AD41A5" w:rsidRDefault="00154B65" w:rsidP="00154B65">
      <w:pPr>
        <w:pStyle w:val="aff7"/>
        <w:shd w:val="clear" w:color="auto" w:fill="FFFFFF"/>
        <w:wordWrap w:val="0"/>
        <w:spacing w:line="360" w:lineRule="auto"/>
        <w:jc w:val="right"/>
        <w:rPr>
          <w:color w:val="000000"/>
        </w:rPr>
      </w:pPr>
      <w:r w:rsidRPr="00AD41A5">
        <w:rPr>
          <w:color w:val="000000"/>
        </w:rPr>
        <w:t xml:space="preserve">            </w:t>
      </w:r>
      <w:r w:rsidRPr="00AD41A5">
        <w:rPr>
          <w:color w:val="000000"/>
          <w:position w:val="-30"/>
        </w:rPr>
        <w:object w:dxaOrig="3340" w:dyaOrig="700" w14:anchorId="1B2932B6">
          <v:shape id="_x0000_i1095" type="#_x0000_t75" style="width:167.35pt;height:33.65pt" o:ole="">
            <v:imagedata r:id="rId153" o:title=""/>
          </v:shape>
          <o:OLEObject Type="Embed" ProgID="Equation.3" ShapeID="_x0000_i1095" DrawAspect="Content" ObjectID="_1686481338" r:id="rId154"/>
        </w:object>
      </w:r>
      <w:r w:rsidRPr="00AD41A5">
        <w:rPr>
          <w:color w:val="000000"/>
        </w:rPr>
        <w:t xml:space="preserve"> </w:t>
      </w:r>
      <w:r>
        <w:rPr>
          <w:color w:val="000000"/>
        </w:rPr>
        <w:t xml:space="preserve">              </w:t>
      </w:r>
      <w:r w:rsidRPr="00F81D88">
        <w:rPr>
          <w:rFonts w:hint="eastAsia"/>
        </w:rPr>
        <w:t>（</w:t>
      </w:r>
      <w:r>
        <w:t>F</w:t>
      </w:r>
      <w:r w:rsidRPr="00F81D88">
        <w:rPr>
          <w:rFonts w:hint="eastAsia"/>
        </w:rPr>
        <w:t>.</w:t>
      </w:r>
      <w:r>
        <w:t>4</w:t>
      </w:r>
      <w:r w:rsidRPr="00F81D88">
        <w:rPr>
          <w:rFonts w:hint="eastAsia"/>
        </w:rPr>
        <w:t>）</w:t>
      </w:r>
    </w:p>
    <w:p w14:paraId="12FB61D0" w14:textId="10CC6F59" w:rsidR="00154B65" w:rsidRPr="00911075" w:rsidRDefault="00154B65" w:rsidP="00911075">
      <w:pPr>
        <w:pStyle w:val="aff7"/>
        <w:shd w:val="clear" w:color="auto" w:fill="FFFFFF"/>
        <w:spacing w:line="400" w:lineRule="exact"/>
        <w:rPr>
          <w:b/>
          <w:bCs/>
        </w:rPr>
      </w:pPr>
      <w:r w:rsidRPr="00911075">
        <w:rPr>
          <w:bCs/>
        </w:rPr>
        <w:t>F 4.4</w:t>
      </w:r>
      <w:r w:rsidRPr="00911075">
        <w:rPr>
          <w:b/>
          <w:bCs/>
        </w:rPr>
        <w:t xml:space="preserve">  </w:t>
      </w:r>
      <w:r w:rsidRPr="00911075">
        <w:rPr>
          <w:bCs/>
        </w:rPr>
        <w:t>计时引入的标准不确定度分量</w:t>
      </w:r>
    </w:p>
    <w:p w14:paraId="50E42122" w14:textId="77777777" w:rsidR="00154B65" w:rsidRPr="00911075" w:rsidRDefault="00154B65" w:rsidP="00911075">
      <w:pPr>
        <w:pStyle w:val="aff7"/>
        <w:shd w:val="clear" w:color="auto" w:fill="FFFFFF"/>
        <w:spacing w:line="400" w:lineRule="exact"/>
        <w:ind w:firstLineChars="200" w:firstLine="480"/>
      </w:pPr>
      <w:r w:rsidRPr="00911075">
        <w:t>校准时间为</w:t>
      </w:r>
      <w:r w:rsidRPr="00911075">
        <w:t>3min</w:t>
      </w:r>
      <w:r w:rsidRPr="00911075">
        <w:t>，计时误差为</w:t>
      </w:r>
      <w:r w:rsidRPr="00911075">
        <w:t>0.2s</w:t>
      </w:r>
      <w:r w:rsidRPr="00911075">
        <w:t>，按均匀分布，则有：</w:t>
      </w:r>
    </w:p>
    <w:p w14:paraId="5AD7F482" w14:textId="77777777" w:rsidR="00154B65" w:rsidRPr="00286572" w:rsidRDefault="00154B65" w:rsidP="00154B65">
      <w:pPr>
        <w:pStyle w:val="aff7"/>
        <w:shd w:val="clear" w:color="auto" w:fill="FFFFFF"/>
        <w:spacing w:line="360" w:lineRule="auto"/>
        <w:ind w:firstLine="480"/>
        <w:jc w:val="right"/>
        <w:rPr>
          <w:color w:val="FF0000"/>
          <w:position w:val="-14"/>
        </w:rPr>
      </w:pPr>
      <w:r w:rsidRPr="00AD41A5">
        <w:rPr>
          <w:color w:val="000000"/>
          <w:position w:val="-14"/>
        </w:rPr>
        <w:t xml:space="preserve">   </w:t>
      </w:r>
      <w:r w:rsidRPr="00AD41A5">
        <w:rPr>
          <w:color w:val="000000"/>
          <w:position w:val="-30"/>
        </w:rPr>
        <w:object w:dxaOrig="3260" w:dyaOrig="700" w14:anchorId="728DF3A3">
          <v:shape id="_x0000_i1096" type="#_x0000_t75" style="width:163.65pt;height:34.6pt" o:ole="">
            <v:imagedata r:id="rId155" o:title=""/>
          </v:shape>
          <o:OLEObject Type="Embed" ProgID="Equation.3" ShapeID="_x0000_i1096" DrawAspect="Content" ObjectID="_1686481339" r:id="rId156"/>
        </w:object>
      </w:r>
      <w:r w:rsidRPr="00AD41A5">
        <w:rPr>
          <w:color w:val="000000"/>
          <w:position w:val="-14"/>
        </w:rPr>
        <w:t xml:space="preserve"> </w:t>
      </w:r>
      <w:r>
        <w:rPr>
          <w:color w:val="000000"/>
          <w:position w:val="-14"/>
        </w:rPr>
        <w:t xml:space="preserve">     </w:t>
      </w:r>
      <w:r w:rsidRPr="00AD41A5">
        <w:rPr>
          <w:color w:val="000000"/>
          <w:position w:val="-14"/>
        </w:rPr>
        <w:t xml:space="preserve"> </w:t>
      </w:r>
      <w:r w:rsidRPr="00286572">
        <w:rPr>
          <w:color w:val="FF0000"/>
          <w:position w:val="-14"/>
        </w:rPr>
        <w:t xml:space="preserve">   </w:t>
      </w:r>
      <w:r>
        <w:rPr>
          <w:color w:val="FF0000"/>
          <w:position w:val="-14"/>
        </w:rPr>
        <w:t xml:space="preserve">    </w:t>
      </w:r>
      <w:r w:rsidRPr="00F81D88">
        <w:rPr>
          <w:rFonts w:hint="eastAsia"/>
        </w:rPr>
        <w:t>（</w:t>
      </w:r>
      <w:r>
        <w:t>F</w:t>
      </w:r>
      <w:r w:rsidRPr="00F81D88">
        <w:rPr>
          <w:rFonts w:hint="eastAsia"/>
        </w:rPr>
        <w:t>.</w:t>
      </w:r>
      <w:r>
        <w:t>5</w:t>
      </w:r>
      <w:r w:rsidRPr="00F81D88">
        <w:rPr>
          <w:rFonts w:hint="eastAsia"/>
        </w:rPr>
        <w:t>）</w:t>
      </w:r>
      <w:r w:rsidRPr="00286572">
        <w:rPr>
          <w:color w:val="FF0000"/>
          <w:position w:val="-14"/>
        </w:rPr>
        <w:t xml:space="preserve">        </w:t>
      </w:r>
      <w:r w:rsidRPr="00286572">
        <w:rPr>
          <w:color w:val="FF0000"/>
        </w:rPr>
        <w:t xml:space="preserve">                   </w:t>
      </w:r>
    </w:p>
    <w:p w14:paraId="29CC134B" w14:textId="77777777" w:rsidR="00B852F5" w:rsidRPr="00AD41A5" w:rsidRDefault="00154B65" w:rsidP="00154B65">
      <w:pPr>
        <w:pStyle w:val="aff7"/>
        <w:shd w:val="clear" w:color="auto" w:fill="FFFFFF"/>
        <w:spacing w:line="360" w:lineRule="auto"/>
        <w:rPr>
          <w:rFonts w:eastAsia="黑体"/>
          <w:color w:val="000000"/>
        </w:rPr>
      </w:pPr>
      <w:r>
        <w:rPr>
          <w:rFonts w:eastAsia="黑体"/>
          <w:color w:val="000000"/>
        </w:rPr>
        <w:t>F</w:t>
      </w:r>
      <w:r w:rsidRPr="00AD41A5">
        <w:rPr>
          <w:rFonts w:eastAsia="黑体"/>
          <w:color w:val="000000"/>
        </w:rPr>
        <w:t xml:space="preserve">5  </w:t>
      </w:r>
      <w:r w:rsidRPr="00AD41A5">
        <w:rPr>
          <w:rFonts w:eastAsia="黑体"/>
          <w:color w:val="000000"/>
        </w:rPr>
        <w:t>合成标准不确定度</w:t>
      </w:r>
      <w:r w:rsidRPr="00AD41A5">
        <w:rPr>
          <w:rFonts w:eastAsia="黑体"/>
          <w:color w:val="000000"/>
          <w:position w:val="-12"/>
        </w:rPr>
        <w:object w:dxaOrig="620" w:dyaOrig="360" w14:anchorId="4AC8B863">
          <v:shape id="对象 122" o:spid="_x0000_i1097" type="#_x0000_t75" style="width:31.8pt;height:17.75pt;mso-position-horizontal-relative:page;mso-position-vertical-relative:page" o:ole="">
            <v:imagedata r:id="rId157" o:title=""/>
          </v:shape>
          <o:OLEObject Type="Embed" ProgID="Equation.DSMT4" ShapeID="对象 122" DrawAspect="Content" ObjectID="_1686481340" r:id="rId158"/>
        </w:object>
      </w:r>
      <w:r w:rsidRPr="00AD41A5">
        <w:rPr>
          <w:rFonts w:eastAsia="黑体"/>
          <w:color w:val="000000"/>
        </w:rPr>
        <w:t>的评定</w:t>
      </w:r>
    </w:p>
    <w:p w14:paraId="150CE596" w14:textId="77777777" w:rsidR="00154B65" w:rsidRPr="00AD41A5" w:rsidRDefault="00154B65" w:rsidP="00AD5ED0">
      <w:pPr>
        <w:pStyle w:val="aff7"/>
        <w:shd w:val="clear" w:color="auto" w:fill="FFFFFF"/>
        <w:wordWrap w:val="0"/>
        <w:spacing w:line="240" w:lineRule="auto"/>
        <w:jc w:val="right"/>
        <w:rPr>
          <w:color w:val="000000"/>
        </w:rPr>
      </w:pPr>
      <w:r w:rsidRPr="00AD41A5">
        <w:rPr>
          <w:color w:val="000000"/>
        </w:rPr>
        <w:t xml:space="preserve">    </w:t>
      </w:r>
      <w:r w:rsidR="00B852F5" w:rsidRPr="0046260D">
        <w:rPr>
          <w:color w:val="000000"/>
          <w:position w:val="-12"/>
        </w:rPr>
        <w:object w:dxaOrig="4280" w:dyaOrig="480" w14:anchorId="115697B1">
          <v:shape id="_x0000_i1098" type="#_x0000_t75" style="width:217.85pt;height:24.3pt" o:ole="">
            <v:imagedata r:id="rId159" o:title=""/>
          </v:shape>
          <o:OLEObject Type="Embed" ProgID="Equation.3" ShapeID="_x0000_i1098" DrawAspect="Content" ObjectID="_1686481341" r:id="rId160"/>
        </w:object>
      </w:r>
      <w:r w:rsidRPr="0046260D">
        <w:t xml:space="preserve"> </w:t>
      </w:r>
      <w:r>
        <w:t xml:space="preserve">       </w:t>
      </w:r>
      <w:r w:rsidRPr="00F81D88">
        <w:rPr>
          <w:rFonts w:hint="eastAsia"/>
        </w:rPr>
        <w:t>（</w:t>
      </w:r>
      <w:r>
        <w:t>F</w:t>
      </w:r>
      <w:r w:rsidRPr="00F81D88">
        <w:rPr>
          <w:rFonts w:hint="eastAsia"/>
        </w:rPr>
        <w:t>.</w:t>
      </w:r>
      <w:r>
        <w:t>6</w:t>
      </w:r>
      <w:r w:rsidRPr="00F81D88">
        <w:rPr>
          <w:rFonts w:hint="eastAsia"/>
        </w:rPr>
        <w:t>）</w:t>
      </w:r>
    </w:p>
    <w:p w14:paraId="2AD06DF5" w14:textId="77777777" w:rsidR="00154B65" w:rsidRPr="00AD41A5" w:rsidRDefault="00154B65" w:rsidP="00154B65">
      <w:pPr>
        <w:pStyle w:val="aff7"/>
        <w:shd w:val="clear" w:color="auto" w:fill="FFFFFF"/>
        <w:spacing w:line="360" w:lineRule="auto"/>
        <w:ind w:firstLineChars="200" w:firstLine="480"/>
        <w:rPr>
          <w:color w:val="000000"/>
        </w:rPr>
      </w:pPr>
      <w:r w:rsidRPr="00AD41A5">
        <w:rPr>
          <w:color w:val="000000"/>
        </w:rPr>
        <w:t>取</w:t>
      </w:r>
      <w:r w:rsidRPr="00AD41A5">
        <w:rPr>
          <w:i/>
          <w:color w:val="000000"/>
        </w:rPr>
        <w:t>k</w:t>
      </w:r>
      <w:r w:rsidRPr="00AD41A5">
        <w:rPr>
          <w:color w:val="000000"/>
        </w:rPr>
        <w:t>=2</w:t>
      </w:r>
      <w:r w:rsidRPr="00AD41A5">
        <w:rPr>
          <w:color w:val="000000"/>
        </w:rPr>
        <w:t>，流量计测量结果的</w:t>
      </w:r>
      <w:r w:rsidRPr="00AD41A5">
        <w:rPr>
          <w:rFonts w:hint="eastAsia"/>
          <w:color w:val="000000"/>
        </w:rPr>
        <w:t>相对</w:t>
      </w:r>
      <w:r w:rsidRPr="00AD41A5">
        <w:rPr>
          <w:color w:val="000000"/>
        </w:rPr>
        <w:t>扩展不确定度为：</w:t>
      </w:r>
    </w:p>
    <w:p w14:paraId="191707E7" w14:textId="4F8B694C" w:rsidR="00154B65" w:rsidRPr="00AD41A5" w:rsidRDefault="00154B65" w:rsidP="00154B65">
      <w:pPr>
        <w:pStyle w:val="aff7"/>
        <w:shd w:val="clear" w:color="auto" w:fill="FFFFFF"/>
        <w:wordWrap w:val="0"/>
        <w:spacing w:line="360" w:lineRule="auto"/>
        <w:ind w:firstLineChars="200" w:firstLine="480"/>
        <w:jc w:val="right"/>
        <w:rPr>
          <w:color w:val="000000"/>
        </w:rPr>
      </w:pPr>
      <w:r w:rsidRPr="00AD41A5">
        <w:rPr>
          <w:i/>
          <w:color w:val="000000"/>
        </w:rPr>
        <w:t>U</w:t>
      </w:r>
      <w:r w:rsidRPr="00AD41A5">
        <w:rPr>
          <w:iCs/>
          <w:color w:val="000000"/>
          <w:vertAlign w:val="subscript"/>
        </w:rPr>
        <w:t xml:space="preserve"> </w:t>
      </w:r>
      <w:r w:rsidRPr="00AD41A5">
        <w:rPr>
          <w:color w:val="000000"/>
        </w:rPr>
        <w:t xml:space="preserve">= </w:t>
      </w:r>
      <w:r w:rsidRPr="00890E3E">
        <w:rPr>
          <w:i/>
          <w:color w:val="000000"/>
        </w:rPr>
        <w:t>k·</w:t>
      </w:r>
      <w:r w:rsidRPr="00890E3E">
        <w:rPr>
          <w:i/>
          <w:color w:val="000000"/>
          <w:position w:val="-12"/>
        </w:rPr>
        <w:object w:dxaOrig="620" w:dyaOrig="360" w14:anchorId="42062017">
          <v:shape id="对象 124" o:spid="_x0000_i1099" type="#_x0000_t75" style="width:31.8pt;height:17.75pt;mso-position-horizontal-relative:page;mso-position-vertical-relative:page" o:ole="">
            <v:imagedata r:id="rId161" o:title=""/>
          </v:shape>
          <o:OLEObject Type="Embed" ProgID="Equation.DSMT4" ShapeID="对象 124" DrawAspect="Content" ObjectID="_1686481342" r:id="rId162"/>
        </w:object>
      </w:r>
      <w:r w:rsidRPr="00AD41A5">
        <w:rPr>
          <w:color w:val="000000"/>
        </w:rPr>
        <w:t>=2</w:t>
      </w:r>
      <w:r w:rsidRPr="00AD41A5">
        <w:rPr>
          <w:color w:val="000000"/>
          <w:position w:val="-4"/>
        </w:rPr>
        <w:object w:dxaOrig="200" w:dyaOrig="200" w14:anchorId="0009F471">
          <v:shape id="对象 125" o:spid="_x0000_i1100" type="#_x0000_t75" style="width:9.35pt;height:9.35pt;mso-position-horizontal-relative:page;mso-position-vertical-relative:page" o:ole="">
            <v:imagedata r:id="rId163" o:title=""/>
          </v:shape>
          <o:OLEObject Type="Embed" ProgID="Equation.3" ShapeID="对象 125" DrawAspect="Content" ObjectID="_1686481343" r:id="rId164"/>
        </w:object>
      </w:r>
      <w:r w:rsidRPr="00AD41A5">
        <w:rPr>
          <w:color w:val="000000"/>
        </w:rPr>
        <w:t>0.</w:t>
      </w:r>
      <w:r>
        <w:rPr>
          <w:color w:val="000000"/>
        </w:rPr>
        <w:t>335</w:t>
      </w:r>
      <w:r w:rsidRPr="00AD41A5">
        <w:rPr>
          <w:color w:val="000000"/>
        </w:rPr>
        <w:t>%=</w:t>
      </w:r>
      <w:r>
        <w:rPr>
          <w:color w:val="000000"/>
        </w:rPr>
        <w:t>0.67</w:t>
      </w:r>
      <w:r w:rsidRPr="00AD41A5">
        <w:rPr>
          <w:color w:val="000000"/>
        </w:rPr>
        <w:t>%</w:t>
      </w:r>
      <w:r>
        <w:rPr>
          <w:rFonts w:hint="eastAsia"/>
        </w:rPr>
        <w:t xml:space="preserve">         </w:t>
      </w:r>
      <w:r>
        <w:t xml:space="preserve">      </w:t>
      </w:r>
      <w:r w:rsidRPr="00F81D88">
        <w:rPr>
          <w:rFonts w:hint="eastAsia"/>
        </w:rPr>
        <w:t>（</w:t>
      </w:r>
      <w:r>
        <w:t>F</w:t>
      </w:r>
      <w:r w:rsidRPr="00F81D88">
        <w:rPr>
          <w:rFonts w:hint="eastAsia"/>
        </w:rPr>
        <w:t>.</w:t>
      </w:r>
      <w:r>
        <w:t>7</w:t>
      </w:r>
      <w:r w:rsidRPr="00F81D88">
        <w:rPr>
          <w:rFonts w:hint="eastAsia"/>
        </w:rPr>
        <w:t>）</w:t>
      </w:r>
    </w:p>
    <w:p w14:paraId="2396EFBA" w14:textId="77777777" w:rsidR="00154B65" w:rsidRDefault="00154B65" w:rsidP="00154B65">
      <w:pPr>
        <w:autoSpaceDE w:val="0"/>
        <w:autoSpaceDN w:val="0"/>
        <w:spacing w:line="360" w:lineRule="auto"/>
        <w:ind w:firstLineChars="3" w:firstLine="7"/>
        <w:jc w:val="left"/>
        <w:rPr>
          <w:color w:val="FF0000"/>
          <w:kern w:val="0"/>
          <w:sz w:val="24"/>
          <w:szCs w:val="24"/>
          <w:lang w:val="zh-CN"/>
        </w:rPr>
      </w:pPr>
    </w:p>
    <w:p w14:paraId="70777EFF" w14:textId="77777777" w:rsidR="00154B65" w:rsidRDefault="00154B65" w:rsidP="00154B65">
      <w:pPr>
        <w:autoSpaceDE w:val="0"/>
        <w:autoSpaceDN w:val="0"/>
        <w:spacing w:line="360" w:lineRule="auto"/>
        <w:ind w:firstLineChars="3" w:firstLine="7"/>
        <w:jc w:val="left"/>
        <w:rPr>
          <w:color w:val="FF0000"/>
          <w:kern w:val="0"/>
          <w:sz w:val="24"/>
          <w:szCs w:val="24"/>
          <w:lang w:val="zh-CN"/>
        </w:rPr>
      </w:pPr>
    </w:p>
    <w:p w14:paraId="334FE0F8" w14:textId="77777777" w:rsidR="00154B65" w:rsidRDefault="00154B65" w:rsidP="00154B65">
      <w:pPr>
        <w:autoSpaceDE w:val="0"/>
        <w:autoSpaceDN w:val="0"/>
        <w:spacing w:line="360" w:lineRule="auto"/>
        <w:jc w:val="left"/>
        <w:rPr>
          <w:color w:val="FF0000"/>
          <w:kern w:val="0"/>
          <w:sz w:val="24"/>
          <w:szCs w:val="24"/>
          <w:lang w:val="zh-CN"/>
        </w:rPr>
      </w:pPr>
    </w:p>
    <w:p w14:paraId="1A7645F7" w14:textId="77777777" w:rsidR="00911075" w:rsidRDefault="00911075" w:rsidP="00154B65">
      <w:pPr>
        <w:autoSpaceDE w:val="0"/>
        <w:autoSpaceDN w:val="0"/>
        <w:spacing w:line="360" w:lineRule="auto"/>
        <w:jc w:val="left"/>
        <w:rPr>
          <w:color w:val="FF0000"/>
          <w:kern w:val="0"/>
          <w:sz w:val="24"/>
          <w:szCs w:val="24"/>
          <w:lang w:val="zh-CN"/>
        </w:rPr>
      </w:pPr>
    </w:p>
    <w:p w14:paraId="4666CD3A" w14:textId="77777777" w:rsidR="00911075" w:rsidRDefault="00911075" w:rsidP="00154B65">
      <w:pPr>
        <w:autoSpaceDE w:val="0"/>
        <w:autoSpaceDN w:val="0"/>
        <w:spacing w:line="360" w:lineRule="auto"/>
        <w:jc w:val="left"/>
        <w:rPr>
          <w:color w:val="FF0000"/>
          <w:kern w:val="0"/>
          <w:sz w:val="24"/>
          <w:szCs w:val="24"/>
          <w:lang w:val="zh-CN"/>
        </w:rPr>
      </w:pPr>
    </w:p>
    <w:p w14:paraId="70DC0242" w14:textId="77777777" w:rsidR="00911075" w:rsidRDefault="00911075" w:rsidP="00154B65">
      <w:pPr>
        <w:autoSpaceDE w:val="0"/>
        <w:autoSpaceDN w:val="0"/>
        <w:spacing w:line="360" w:lineRule="auto"/>
        <w:jc w:val="left"/>
        <w:rPr>
          <w:color w:val="FF0000"/>
          <w:kern w:val="0"/>
          <w:sz w:val="24"/>
          <w:szCs w:val="24"/>
          <w:lang w:val="zh-CN"/>
        </w:rPr>
      </w:pPr>
    </w:p>
    <w:p w14:paraId="434F9629" w14:textId="77777777" w:rsidR="00911075" w:rsidRDefault="00911075" w:rsidP="00154B65">
      <w:pPr>
        <w:autoSpaceDE w:val="0"/>
        <w:autoSpaceDN w:val="0"/>
        <w:spacing w:line="360" w:lineRule="auto"/>
        <w:jc w:val="left"/>
        <w:rPr>
          <w:color w:val="FF0000"/>
          <w:kern w:val="0"/>
          <w:sz w:val="24"/>
          <w:szCs w:val="24"/>
          <w:lang w:val="zh-CN"/>
        </w:rPr>
      </w:pPr>
    </w:p>
    <w:p w14:paraId="5F408A38" w14:textId="77777777" w:rsidR="00911075" w:rsidRDefault="00911075" w:rsidP="00154B65">
      <w:pPr>
        <w:autoSpaceDE w:val="0"/>
        <w:autoSpaceDN w:val="0"/>
        <w:spacing w:line="360" w:lineRule="auto"/>
        <w:jc w:val="left"/>
        <w:rPr>
          <w:color w:val="FF0000"/>
          <w:kern w:val="0"/>
          <w:sz w:val="24"/>
          <w:szCs w:val="24"/>
          <w:lang w:val="zh-CN"/>
        </w:rPr>
      </w:pPr>
    </w:p>
    <w:p w14:paraId="4A0372B1" w14:textId="77777777" w:rsidR="00911075" w:rsidRDefault="00911075" w:rsidP="00154B65">
      <w:pPr>
        <w:autoSpaceDE w:val="0"/>
        <w:autoSpaceDN w:val="0"/>
        <w:spacing w:line="360" w:lineRule="auto"/>
        <w:jc w:val="left"/>
        <w:rPr>
          <w:color w:val="FF0000"/>
          <w:kern w:val="0"/>
          <w:sz w:val="24"/>
          <w:szCs w:val="24"/>
          <w:lang w:val="zh-CN"/>
        </w:rPr>
      </w:pPr>
    </w:p>
    <w:p w14:paraId="0153BCCF" w14:textId="77777777" w:rsidR="00911075" w:rsidRDefault="00911075" w:rsidP="00154B65">
      <w:pPr>
        <w:autoSpaceDE w:val="0"/>
        <w:autoSpaceDN w:val="0"/>
        <w:spacing w:line="360" w:lineRule="auto"/>
        <w:jc w:val="left"/>
        <w:rPr>
          <w:color w:val="FF0000"/>
          <w:kern w:val="0"/>
          <w:sz w:val="24"/>
          <w:szCs w:val="24"/>
          <w:lang w:val="zh-CN"/>
        </w:rPr>
      </w:pPr>
    </w:p>
    <w:p w14:paraId="361E4C93" w14:textId="77777777" w:rsidR="002164BE" w:rsidRDefault="002164BE" w:rsidP="00154B65">
      <w:pPr>
        <w:autoSpaceDE w:val="0"/>
        <w:autoSpaceDN w:val="0"/>
        <w:spacing w:line="360" w:lineRule="auto"/>
        <w:jc w:val="left"/>
        <w:rPr>
          <w:color w:val="FF0000"/>
          <w:kern w:val="0"/>
          <w:sz w:val="24"/>
          <w:szCs w:val="24"/>
          <w:lang w:val="zh-CN"/>
        </w:rPr>
      </w:pPr>
    </w:p>
    <w:p w14:paraId="436C7E4A" w14:textId="77777777" w:rsidR="002164BE" w:rsidRDefault="002164BE" w:rsidP="00154B65">
      <w:pPr>
        <w:autoSpaceDE w:val="0"/>
        <w:autoSpaceDN w:val="0"/>
        <w:spacing w:line="360" w:lineRule="auto"/>
        <w:jc w:val="left"/>
        <w:rPr>
          <w:color w:val="FF0000"/>
          <w:kern w:val="0"/>
          <w:sz w:val="24"/>
          <w:szCs w:val="24"/>
          <w:lang w:val="zh-CN"/>
        </w:rPr>
      </w:pPr>
    </w:p>
    <w:p w14:paraId="047EEFC6" w14:textId="77777777" w:rsidR="00154B65" w:rsidRDefault="00154B65" w:rsidP="00154B65">
      <w:pPr>
        <w:spacing w:line="360" w:lineRule="auto"/>
        <w:jc w:val="left"/>
        <w:rPr>
          <w:rFonts w:eastAsia="黑体"/>
          <w:color w:val="000000"/>
          <w:sz w:val="28"/>
        </w:rPr>
      </w:pPr>
      <w:r w:rsidRPr="00951834">
        <w:rPr>
          <w:rFonts w:eastAsia="黑体"/>
          <w:color w:val="000000"/>
          <w:sz w:val="28"/>
        </w:rPr>
        <w:lastRenderedPageBreak/>
        <w:t>附录</w:t>
      </w:r>
      <w:r>
        <w:rPr>
          <w:rFonts w:eastAsia="黑体"/>
          <w:color w:val="000000"/>
          <w:sz w:val="28"/>
        </w:rPr>
        <w:t>G</w:t>
      </w:r>
    </w:p>
    <w:p w14:paraId="14C1369B" w14:textId="77777777" w:rsidR="00154B65" w:rsidRPr="0091591C" w:rsidRDefault="00154B65" w:rsidP="00154B65">
      <w:pPr>
        <w:pStyle w:val="aff7"/>
        <w:shd w:val="clear" w:color="auto" w:fill="FFFFFF"/>
        <w:jc w:val="center"/>
        <w:rPr>
          <w:rFonts w:eastAsia="黑体"/>
          <w:b/>
          <w:sz w:val="28"/>
          <w:szCs w:val="28"/>
        </w:rPr>
      </w:pPr>
      <w:r>
        <w:rPr>
          <w:rStyle w:val="affff8"/>
          <w:rFonts w:eastAsia="黑体" w:hint="eastAsia"/>
          <w:b w:val="0"/>
          <w:sz w:val="28"/>
          <w:szCs w:val="28"/>
        </w:rPr>
        <w:t>流量</w:t>
      </w:r>
      <w:r>
        <w:rPr>
          <w:rStyle w:val="affff8"/>
          <w:rFonts w:eastAsia="黑体"/>
          <w:b w:val="0"/>
          <w:sz w:val="28"/>
          <w:szCs w:val="28"/>
        </w:rPr>
        <w:t>重复性</w:t>
      </w:r>
      <w:r>
        <w:rPr>
          <w:rStyle w:val="affff8"/>
          <w:rFonts w:eastAsia="黑体" w:hint="eastAsia"/>
          <w:b w:val="0"/>
          <w:sz w:val="28"/>
          <w:szCs w:val="28"/>
        </w:rPr>
        <w:t>校准</w:t>
      </w:r>
      <w:r w:rsidRPr="0091591C">
        <w:rPr>
          <w:rStyle w:val="affff8"/>
          <w:rFonts w:eastAsia="黑体"/>
          <w:b w:val="0"/>
          <w:sz w:val="28"/>
          <w:szCs w:val="28"/>
        </w:rPr>
        <w:t>结果的不确定度评定</w:t>
      </w:r>
      <w:r>
        <w:rPr>
          <w:rStyle w:val="affff8"/>
          <w:rFonts w:eastAsia="黑体" w:hint="eastAsia"/>
          <w:b w:val="0"/>
          <w:sz w:val="28"/>
          <w:szCs w:val="28"/>
        </w:rPr>
        <w:t>示例</w:t>
      </w:r>
    </w:p>
    <w:p w14:paraId="535895B5" w14:textId="77777777" w:rsidR="00154B65" w:rsidRPr="0091591C" w:rsidRDefault="00154B65" w:rsidP="00154B65">
      <w:pPr>
        <w:pStyle w:val="aff7"/>
        <w:shd w:val="clear" w:color="auto" w:fill="FFFFFF"/>
        <w:rPr>
          <w:rFonts w:eastAsia="黑体"/>
        </w:rPr>
      </w:pPr>
    </w:p>
    <w:p w14:paraId="08742092" w14:textId="77777777" w:rsidR="00154B65" w:rsidRPr="0091591C" w:rsidRDefault="00154B65" w:rsidP="00154B65">
      <w:pPr>
        <w:pStyle w:val="aff7"/>
        <w:shd w:val="clear" w:color="auto" w:fill="FFFFFF"/>
        <w:rPr>
          <w:rFonts w:eastAsia="黑体"/>
        </w:rPr>
      </w:pPr>
      <w:r>
        <w:rPr>
          <w:rFonts w:eastAsia="黑体"/>
        </w:rPr>
        <w:t>G</w:t>
      </w:r>
      <w:r w:rsidRPr="0091591C">
        <w:rPr>
          <w:rFonts w:eastAsia="黑体"/>
        </w:rPr>
        <w:t xml:space="preserve">1  </w:t>
      </w:r>
      <w:r w:rsidRPr="0091591C">
        <w:rPr>
          <w:rFonts w:eastAsia="黑体"/>
        </w:rPr>
        <w:t>概述</w:t>
      </w:r>
    </w:p>
    <w:p w14:paraId="6A124898" w14:textId="77777777" w:rsidR="00154B65" w:rsidRPr="0091591C" w:rsidRDefault="00154B65" w:rsidP="00B852F5">
      <w:pPr>
        <w:spacing w:line="400" w:lineRule="exact"/>
        <w:ind w:firstLineChars="200" w:firstLine="480"/>
        <w:rPr>
          <w:sz w:val="24"/>
          <w:szCs w:val="24"/>
        </w:rPr>
      </w:pPr>
      <w:r w:rsidRPr="0091591C">
        <w:rPr>
          <w:sz w:val="24"/>
          <w:szCs w:val="24"/>
        </w:rPr>
        <w:t>流量计</w:t>
      </w:r>
      <w:r>
        <w:rPr>
          <w:rFonts w:hint="eastAsia"/>
          <w:sz w:val="24"/>
          <w:szCs w:val="24"/>
        </w:rPr>
        <w:t>校准主要</w:t>
      </w:r>
      <w:r w:rsidRPr="0091591C">
        <w:rPr>
          <w:sz w:val="24"/>
          <w:szCs w:val="24"/>
        </w:rPr>
        <w:t>依据</w:t>
      </w:r>
      <w:r>
        <w:rPr>
          <w:rFonts w:hint="eastAsia"/>
          <w:sz w:val="24"/>
          <w:szCs w:val="24"/>
        </w:rPr>
        <w:t>J</w:t>
      </w:r>
      <w:r w:rsidRPr="0091591C">
        <w:rPr>
          <w:sz w:val="24"/>
          <w:szCs w:val="24"/>
        </w:rPr>
        <w:t>JG633</w:t>
      </w:r>
      <w:r w:rsidRPr="0091591C">
        <w:rPr>
          <w:sz w:val="24"/>
          <w:szCs w:val="24"/>
        </w:rPr>
        <w:t>－</w:t>
      </w:r>
      <w:r w:rsidRPr="0091591C">
        <w:rPr>
          <w:sz w:val="24"/>
          <w:szCs w:val="24"/>
        </w:rPr>
        <w:t>2005</w:t>
      </w:r>
      <w:r w:rsidRPr="0091591C">
        <w:rPr>
          <w:sz w:val="24"/>
          <w:szCs w:val="24"/>
        </w:rPr>
        <w:t>《气体容积式流量计》进行。以高等级的气体流量</w:t>
      </w:r>
      <w:r>
        <w:rPr>
          <w:sz w:val="24"/>
          <w:szCs w:val="24"/>
        </w:rPr>
        <w:t>标准器</w:t>
      </w:r>
      <w:r w:rsidRPr="0091591C">
        <w:rPr>
          <w:sz w:val="24"/>
          <w:szCs w:val="24"/>
        </w:rPr>
        <w:t>为标准器，使气体在相同的时间间隔内连续流过被检流量计和标准器，比较同一状态下两者的输出值，从而确定被</w:t>
      </w:r>
      <w:r w:rsidRPr="0091591C">
        <w:rPr>
          <w:rFonts w:hint="eastAsia"/>
          <w:sz w:val="24"/>
          <w:szCs w:val="24"/>
        </w:rPr>
        <w:t>校</w:t>
      </w:r>
      <w:r w:rsidRPr="0091591C">
        <w:rPr>
          <w:sz w:val="24"/>
          <w:szCs w:val="24"/>
        </w:rPr>
        <w:t>流量计的示值误差。</w:t>
      </w:r>
    </w:p>
    <w:p w14:paraId="5A77DAF7" w14:textId="1CBEC3C9" w:rsidR="00154B65" w:rsidRPr="0091591C" w:rsidRDefault="00154B65" w:rsidP="00B852F5">
      <w:pPr>
        <w:pStyle w:val="aff7"/>
        <w:shd w:val="clear" w:color="auto" w:fill="FFFFFF"/>
        <w:spacing w:line="400" w:lineRule="exact"/>
        <w:ind w:firstLineChars="200" w:firstLine="480"/>
        <w:rPr>
          <w:rFonts w:eastAsia="微软雅黑"/>
          <w:sz w:val="21"/>
          <w:szCs w:val="21"/>
        </w:rPr>
      </w:pPr>
      <w:r w:rsidRPr="0091591C">
        <w:t>以</w:t>
      </w:r>
      <w:r w:rsidRPr="0091591C">
        <w:rPr>
          <w:rFonts w:hint="eastAsia"/>
        </w:rPr>
        <w:t>中国石化青岛</w:t>
      </w:r>
      <w:r w:rsidRPr="0091591C">
        <w:t>安全工程研究院</w:t>
      </w:r>
      <w:r w:rsidRPr="0091591C">
        <w:t>ALT-103</w:t>
      </w:r>
      <w:r w:rsidRPr="0091591C">
        <w:t>型油气回收测试仪为例进行不确定度评定。</w:t>
      </w:r>
      <w:r w:rsidRPr="0069464A">
        <w:t>使用</w:t>
      </w:r>
      <w:r w:rsidR="002164BE">
        <w:rPr>
          <w:rFonts w:hint="eastAsia"/>
        </w:rPr>
        <w:t>流量标准器</w:t>
      </w:r>
      <w:r w:rsidRPr="0069464A">
        <w:t>进行校准，校准时将被校准流量计与</w:t>
      </w:r>
      <w:r w:rsidR="002164BE">
        <w:rPr>
          <w:rFonts w:hint="eastAsia"/>
        </w:rPr>
        <w:t>流量标准器</w:t>
      </w:r>
      <w:r w:rsidRPr="0069464A">
        <w:t>串联，</w:t>
      </w:r>
      <w:r w:rsidRPr="0091591C">
        <w:t>在流量为</w:t>
      </w:r>
      <w:r>
        <w:t>30</w:t>
      </w:r>
      <w:r w:rsidRPr="0091591C">
        <w:t>L</w:t>
      </w:r>
      <w:r w:rsidRPr="0091591C">
        <w:rPr>
          <w:rFonts w:hint="eastAsia"/>
        </w:rPr>
        <w:t>/</w:t>
      </w:r>
      <w:r w:rsidRPr="0091591C">
        <w:t>min</w:t>
      </w:r>
      <w:r w:rsidRPr="0091591C">
        <w:t>下进行校准，测量</w:t>
      </w:r>
      <w:r>
        <w:rPr>
          <w:rFonts w:hint="eastAsia"/>
        </w:rPr>
        <w:t>六</w:t>
      </w:r>
      <w:r w:rsidRPr="0091591C">
        <w:t>次，校准时要在</w:t>
      </w:r>
      <w:r>
        <w:t>标准器</w:t>
      </w:r>
      <w:r w:rsidRPr="0091591C">
        <w:t>流量稳定后进行，测量出流量计的</w:t>
      </w:r>
      <w:r>
        <w:rPr>
          <w:rFonts w:hint="eastAsia"/>
        </w:rPr>
        <w:t>重复性</w:t>
      </w:r>
      <w:r w:rsidRPr="0091591C">
        <w:t>。</w:t>
      </w:r>
    </w:p>
    <w:p w14:paraId="43181736" w14:textId="77777777" w:rsidR="00154B65" w:rsidRPr="00AD41A5" w:rsidRDefault="00154B65" w:rsidP="00B852F5">
      <w:pPr>
        <w:pStyle w:val="aff7"/>
        <w:shd w:val="clear" w:color="auto" w:fill="FFFFFF"/>
        <w:spacing w:line="400" w:lineRule="exact"/>
        <w:rPr>
          <w:rFonts w:eastAsia="黑体"/>
          <w:color w:val="000000"/>
        </w:rPr>
      </w:pPr>
      <w:r>
        <w:rPr>
          <w:rFonts w:eastAsia="黑体"/>
          <w:color w:val="000000"/>
        </w:rPr>
        <w:t>G2</w:t>
      </w:r>
      <w:r w:rsidRPr="00AD41A5">
        <w:rPr>
          <w:rFonts w:eastAsia="黑体"/>
          <w:color w:val="000000"/>
        </w:rPr>
        <w:t xml:space="preserve">  </w:t>
      </w:r>
      <w:r>
        <w:rPr>
          <w:rFonts w:eastAsia="黑体" w:hint="eastAsia"/>
          <w:color w:val="000000"/>
        </w:rPr>
        <w:t>测量</w:t>
      </w:r>
      <w:r w:rsidRPr="00AD41A5">
        <w:rPr>
          <w:rFonts w:eastAsia="黑体"/>
          <w:color w:val="000000"/>
        </w:rPr>
        <w:t>模型</w:t>
      </w:r>
    </w:p>
    <w:p w14:paraId="0E3F5886" w14:textId="773ACDB0" w:rsidR="00154B65" w:rsidRPr="00424CDF" w:rsidRDefault="002164BE" w:rsidP="00154B65">
      <w:pPr>
        <w:spacing w:line="360" w:lineRule="auto"/>
        <w:jc w:val="right"/>
        <w:rPr>
          <w:sz w:val="24"/>
          <w:szCs w:val="24"/>
        </w:rPr>
      </w:pPr>
      <w:r>
        <w:rPr>
          <w:position w:val="-30"/>
          <w:sz w:val="24"/>
        </w:rPr>
        <w:object w:dxaOrig="1740" w:dyaOrig="700" w14:anchorId="18F33D9D">
          <v:shape id="_x0000_i1101" type="#_x0000_t75" style="width:173.9pt;height:40.2pt" o:ole="">
            <v:imagedata r:id="rId165" o:title=""/>
          </v:shape>
          <o:OLEObject Type="Embed" ProgID="Equation.3" ShapeID="_x0000_i1101" DrawAspect="Content" ObjectID="_1686481344" r:id="rId166">
            <o:FieldCodes>\* MERGEFORMAT</o:FieldCodes>
          </o:OLEObject>
        </w:object>
      </w:r>
      <w:r w:rsidR="00154B65">
        <w:rPr>
          <w:sz w:val="24"/>
          <w:szCs w:val="24"/>
        </w:rPr>
        <w:t xml:space="preserve">                     </w:t>
      </w:r>
      <w:r w:rsidR="00154B65" w:rsidRPr="00AD41A5">
        <w:rPr>
          <w:color w:val="000000"/>
        </w:rPr>
        <w:t xml:space="preserve"> </w:t>
      </w:r>
      <w:r w:rsidR="00154B65" w:rsidRPr="00F81D88">
        <w:rPr>
          <w:rFonts w:ascii="宋体" w:hAnsi="宋体" w:hint="eastAsia"/>
          <w:sz w:val="24"/>
          <w:szCs w:val="24"/>
        </w:rPr>
        <w:t>（</w:t>
      </w:r>
      <w:r w:rsidR="00424CDF" w:rsidRPr="0069464A">
        <w:rPr>
          <w:sz w:val="24"/>
          <w:szCs w:val="24"/>
        </w:rPr>
        <w:t>G</w:t>
      </w:r>
      <w:r w:rsidR="00154B65" w:rsidRPr="0069464A">
        <w:rPr>
          <w:sz w:val="24"/>
          <w:szCs w:val="24"/>
        </w:rPr>
        <w:t>.1</w:t>
      </w:r>
      <w:r w:rsidR="00154B65">
        <w:t>）</w:t>
      </w:r>
    </w:p>
    <w:p w14:paraId="2F33C15B" w14:textId="77777777" w:rsidR="00154B65" w:rsidRPr="00B852F5" w:rsidRDefault="00154B65" w:rsidP="00B852F5">
      <w:pPr>
        <w:pStyle w:val="aff7"/>
        <w:shd w:val="clear" w:color="auto" w:fill="FFFFFF"/>
        <w:spacing w:line="400" w:lineRule="exact"/>
      </w:pPr>
      <w:r w:rsidRPr="00B852F5">
        <w:t>式中：</w:t>
      </w:r>
      <w:r w:rsidRPr="00B852F5">
        <w:tab/>
      </w:r>
    </w:p>
    <w:p w14:paraId="6F8D8E22" w14:textId="77777777" w:rsidR="00154B65" w:rsidRPr="00B852F5" w:rsidRDefault="00154B65" w:rsidP="00B852F5">
      <w:pPr>
        <w:pStyle w:val="aff7"/>
        <w:shd w:val="clear" w:color="auto" w:fill="FFFFFF"/>
        <w:spacing w:line="400" w:lineRule="exact"/>
        <w:ind w:firstLineChars="200" w:firstLine="480"/>
      </w:pPr>
      <w:r w:rsidRPr="00B852F5">
        <w:object w:dxaOrig="240" w:dyaOrig="260" w14:anchorId="468F6A1B">
          <v:shape id="_x0000_i1102" type="#_x0000_t75" style="width:12.15pt;height:13.1pt" o:ole="">
            <v:imagedata r:id="rId50" o:title=""/>
          </v:shape>
          <o:OLEObject Type="Embed" ProgID="Equation.3" ShapeID="_x0000_i1102" DrawAspect="Content" ObjectID="_1686481345" r:id="rId167"/>
        </w:object>
      </w:r>
      <w:r w:rsidRPr="00B852F5">
        <w:t>—</w:t>
      </w:r>
      <w:r w:rsidRPr="00B852F5">
        <w:t>流量重复性，</w:t>
      </w:r>
      <w:r w:rsidRPr="00B852F5">
        <w:t>%</w:t>
      </w:r>
      <w:r w:rsidRPr="00B852F5">
        <w:t>；</w:t>
      </w:r>
    </w:p>
    <w:p w14:paraId="24929288" w14:textId="77777777" w:rsidR="00154B65" w:rsidRPr="00B852F5" w:rsidRDefault="00154B65" w:rsidP="00B852F5">
      <w:pPr>
        <w:pStyle w:val="aff7"/>
        <w:shd w:val="clear" w:color="auto" w:fill="FFFFFF"/>
        <w:spacing w:line="400" w:lineRule="exact"/>
        <w:ind w:firstLineChars="200" w:firstLine="480"/>
      </w:pPr>
      <w:r w:rsidRPr="00B852F5">
        <w:object w:dxaOrig="440" w:dyaOrig="360" w14:anchorId="06E66C8A">
          <v:shape id="_x0000_i1103" type="#_x0000_t75" style="width:21.5pt;height:17.75pt" o:ole="">
            <v:imagedata r:id="rId52" o:title=""/>
          </v:shape>
          <o:OLEObject Type="Embed" ProgID="Equation.3" ShapeID="_x0000_i1103" DrawAspect="Content" ObjectID="_1686481346" r:id="rId168"/>
        </w:object>
      </w:r>
      <w:r w:rsidRPr="00B852F5">
        <w:t>—</w:t>
      </w:r>
      <w:r w:rsidRPr="00B852F5">
        <w:t>重复测量中的最大相对示值误差，</w:t>
      </w:r>
      <w:r>
        <w:t>%</w:t>
      </w:r>
      <w:r w:rsidRPr="00B852F5">
        <w:t>；</w:t>
      </w:r>
    </w:p>
    <w:p w14:paraId="260C3FB4" w14:textId="77777777" w:rsidR="00154B65" w:rsidRPr="00B852F5" w:rsidRDefault="00154B65" w:rsidP="00B852F5">
      <w:pPr>
        <w:pStyle w:val="aff7"/>
        <w:shd w:val="clear" w:color="auto" w:fill="FFFFFF"/>
        <w:spacing w:line="400" w:lineRule="exact"/>
        <w:ind w:firstLineChars="200" w:firstLine="480"/>
      </w:pPr>
      <w:r w:rsidRPr="00B852F5">
        <w:object w:dxaOrig="440" w:dyaOrig="360" w14:anchorId="50DEAC85">
          <v:shape id="_x0000_i1104" type="#_x0000_t75" style="width:21.5pt;height:17.75pt" o:ole="">
            <v:imagedata r:id="rId54" o:title=""/>
          </v:shape>
          <o:OLEObject Type="Embed" ProgID="Equation.3" ShapeID="_x0000_i1104" DrawAspect="Content" ObjectID="_1686481347" r:id="rId169"/>
        </w:object>
      </w:r>
      <w:r w:rsidRPr="00B852F5">
        <w:t>—</w:t>
      </w:r>
      <w:r w:rsidRPr="00B852F5">
        <w:t>重复测量中的最小相对示值误差，</w:t>
      </w:r>
      <w:r>
        <w:t>%</w:t>
      </w:r>
      <w:r w:rsidRPr="00B852F5">
        <w:t>；</w:t>
      </w:r>
    </w:p>
    <w:p w14:paraId="3EF49D21" w14:textId="77777777" w:rsidR="00154B65" w:rsidRPr="00745CFD" w:rsidRDefault="00154B65" w:rsidP="00B852F5">
      <w:pPr>
        <w:pStyle w:val="aff7"/>
        <w:shd w:val="clear" w:color="auto" w:fill="FFFFFF"/>
        <w:spacing w:line="400" w:lineRule="exact"/>
        <w:ind w:firstLineChars="200" w:firstLine="480"/>
        <w:rPr>
          <w:szCs w:val="24"/>
        </w:rPr>
      </w:pPr>
      <w:r w:rsidRPr="00B852F5">
        <w:t>dn—</w:t>
      </w:r>
      <w:r w:rsidRPr="00B852F5">
        <w:t>极差系数</w:t>
      </w:r>
      <w:r w:rsidRPr="00B852F5">
        <w:rPr>
          <w:rFonts w:hint="eastAsia"/>
        </w:rPr>
        <w:t>为</w:t>
      </w:r>
      <w:r w:rsidRPr="00B852F5">
        <w:rPr>
          <w:rFonts w:hint="eastAsia"/>
        </w:rPr>
        <w:t>2.</w:t>
      </w:r>
      <w:r w:rsidRPr="00B852F5">
        <w:t xml:space="preserve">53  </w:t>
      </w:r>
      <w:r w:rsidRPr="00AD41A5">
        <w:rPr>
          <w:color w:val="000000"/>
        </w:rPr>
        <w:t xml:space="preserve">              </w:t>
      </w:r>
    </w:p>
    <w:p w14:paraId="493CD26E" w14:textId="77777777" w:rsidR="00154B65" w:rsidRPr="00B852F5" w:rsidRDefault="00154B65" w:rsidP="00B852F5">
      <w:pPr>
        <w:pStyle w:val="aff7"/>
        <w:shd w:val="clear" w:color="auto" w:fill="FFFFFF"/>
        <w:spacing w:line="400" w:lineRule="exact"/>
      </w:pPr>
      <w:r w:rsidRPr="00B852F5">
        <w:t xml:space="preserve">G3  </w:t>
      </w:r>
      <w:r w:rsidRPr="00B852F5">
        <w:rPr>
          <w:rFonts w:hint="eastAsia"/>
        </w:rPr>
        <w:t>不确定度来源</w:t>
      </w:r>
      <w:r w:rsidRPr="00B852F5">
        <w:t>分析</w:t>
      </w:r>
    </w:p>
    <w:p w14:paraId="3D619ED4" w14:textId="77777777" w:rsidR="00154B65" w:rsidRPr="00B852F5" w:rsidRDefault="00154B65" w:rsidP="00B852F5">
      <w:pPr>
        <w:pStyle w:val="aff7"/>
        <w:shd w:val="clear" w:color="auto" w:fill="FFFFFF"/>
        <w:spacing w:line="400" w:lineRule="exact"/>
        <w:ind w:firstLineChars="50" w:firstLine="120"/>
      </w:pPr>
      <w:r w:rsidRPr="00B852F5">
        <w:rPr>
          <w:rFonts w:hint="eastAsia"/>
        </w:rPr>
        <w:t>A</w:t>
      </w:r>
      <w:r w:rsidRPr="00B852F5">
        <w:rPr>
          <w:rFonts w:hint="eastAsia"/>
        </w:rPr>
        <w:t>类</w:t>
      </w:r>
      <w:r w:rsidRPr="00B852F5">
        <w:t>不确定度</w:t>
      </w:r>
      <w:r w:rsidRPr="00B852F5">
        <w:rPr>
          <w:rFonts w:hint="eastAsia"/>
        </w:rPr>
        <w:t>：</w:t>
      </w:r>
      <w:r w:rsidRPr="00B852F5">
        <w:t>测试仪仪器重复性引入的不确定度</w:t>
      </w:r>
    </w:p>
    <w:p w14:paraId="6516EED3" w14:textId="77777777" w:rsidR="00154B65" w:rsidRPr="00B852F5" w:rsidRDefault="00154B65" w:rsidP="00B852F5">
      <w:pPr>
        <w:pStyle w:val="aff7"/>
        <w:shd w:val="clear" w:color="auto" w:fill="FFFFFF"/>
        <w:spacing w:line="400" w:lineRule="exact"/>
        <w:ind w:firstLineChars="50" w:firstLine="120"/>
      </w:pPr>
      <w:r w:rsidRPr="00B852F5">
        <w:t>B</w:t>
      </w:r>
      <w:r w:rsidRPr="00B852F5">
        <w:t>类不确定度：</w:t>
      </w:r>
      <w:r w:rsidRPr="00B852F5">
        <w:rPr>
          <w:rFonts w:hint="eastAsia"/>
        </w:rPr>
        <w:t>测试仪</w:t>
      </w:r>
      <w:r w:rsidRPr="00B852F5">
        <w:t>分辨力引入的不确定度和</w:t>
      </w:r>
      <w:r w:rsidRPr="00B852F5">
        <w:rPr>
          <w:rFonts w:hint="eastAsia"/>
        </w:rPr>
        <w:t>标准器表</w:t>
      </w:r>
      <w:r w:rsidRPr="00B852F5">
        <w:t>本身引入的不确定度</w:t>
      </w:r>
    </w:p>
    <w:p w14:paraId="3BD4FD41" w14:textId="77777777" w:rsidR="00154B65" w:rsidRPr="00AD41A5" w:rsidRDefault="00154B65" w:rsidP="00154B65">
      <w:pPr>
        <w:spacing w:line="360" w:lineRule="auto"/>
        <w:rPr>
          <w:rFonts w:eastAsia="黑体"/>
          <w:color w:val="000000"/>
          <w:kern w:val="0"/>
          <w:sz w:val="24"/>
          <w:szCs w:val="24"/>
        </w:rPr>
      </w:pPr>
      <w:r>
        <w:rPr>
          <w:rFonts w:eastAsia="黑体"/>
          <w:color w:val="000000"/>
          <w:kern w:val="0"/>
          <w:sz w:val="24"/>
          <w:szCs w:val="24"/>
        </w:rPr>
        <w:t>G</w:t>
      </w:r>
      <w:r w:rsidRPr="00AD41A5">
        <w:rPr>
          <w:rFonts w:eastAsia="黑体"/>
          <w:color w:val="000000"/>
          <w:kern w:val="0"/>
          <w:sz w:val="24"/>
          <w:szCs w:val="24"/>
        </w:rPr>
        <w:t xml:space="preserve">4  </w:t>
      </w:r>
      <w:r w:rsidRPr="00AD41A5">
        <w:rPr>
          <w:rFonts w:eastAsia="黑体"/>
          <w:color w:val="000000"/>
          <w:kern w:val="0"/>
          <w:sz w:val="24"/>
          <w:szCs w:val="24"/>
        </w:rPr>
        <w:t>不确定度</w:t>
      </w:r>
      <w:r w:rsidRPr="00AD41A5">
        <w:rPr>
          <w:rFonts w:eastAsia="黑体" w:hint="eastAsia"/>
          <w:color w:val="000000"/>
          <w:kern w:val="0"/>
          <w:sz w:val="24"/>
          <w:szCs w:val="24"/>
        </w:rPr>
        <w:t>分量</w:t>
      </w:r>
      <w:r w:rsidRPr="00AD41A5">
        <w:rPr>
          <w:rFonts w:eastAsia="黑体"/>
          <w:color w:val="000000"/>
          <w:kern w:val="0"/>
          <w:sz w:val="24"/>
          <w:szCs w:val="24"/>
        </w:rPr>
        <w:t>评定</w:t>
      </w:r>
    </w:p>
    <w:p w14:paraId="43C74F56" w14:textId="77777777" w:rsidR="00890E3E" w:rsidRDefault="00154B65" w:rsidP="00890E3E">
      <w:pPr>
        <w:pStyle w:val="aff7"/>
        <w:shd w:val="clear" w:color="auto" w:fill="FFFFFF"/>
        <w:spacing w:line="400" w:lineRule="exact"/>
        <w:ind w:firstLineChars="50" w:firstLine="120"/>
      </w:pPr>
      <w:r>
        <w:rPr>
          <w:color w:val="000000"/>
        </w:rPr>
        <w:t>G</w:t>
      </w:r>
      <w:r w:rsidRPr="00AD41A5">
        <w:rPr>
          <w:color w:val="000000"/>
        </w:rPr>
        <w:t xml:space="preserve"> 4.1 </w:t>
      </w:r>
      <w:r w:rsidRPr="00B852F5">
        <w:t xml:space="preserve"> </w:t>
      </w:r>
      <w:r w:rsidRPr="00B852F5">
        <w:t>考虑</w:t>
      </w:r>
      <w:r w:rsidRPr="00B852F5">
        <w:rPr>
          <w:rFonts w:hint="eastAsia"/>
        </w:rPr>
        <w:t>测试仪</w:t>
      </w:r>
      <w:r w:rsidRPr="00B852F5">
        <w:t>重复性引入的标准不确定度分量</w:t>
      </w:r>
    </w:p>
    <w:p w14:paraId="46485044" w14:textId="503B5F86" w:rsidR="00B852F5" w:rsidRPr="00911075" w:rsidRDefault="00154B65" w:rsidP="00890E3E">
      <w:pPr>
        <w:pStyle w:val="aff7"/>
        <w:shd w:val="clear" w:color="auto" w:fill="FFFFFF"/>
        <w:spacing w:line="400" w:lineRule="exact"/>
        <w:ind w:firstLineChars="150" w:firstLine="360"/>
        <w:rPr>
          <w:color w:val="000000"/>
        </w:rPr>
      </w:pPr>
      <w:r w:rsidRPr="00B852F5">
        <w:t>油气回收测试仪，</w:t>
      </w:r>
      <w:r w:rsidRPr="00B852F5">
        <w:rPr>
          <w:rFonts w:hint="eastAsia"/>
        </w:rPr>
        <w:t>流量</w:t>
      </w:r>
      <w:r w:rsidRPr="00B852F5">
        <w:t>范围（</w:t>
      </w:r>
      <w:r w:rsidRPr="00B852F5">
        <w:t>10</w:t>
      </w:r>
      <w:r w:rsidRPr="00B852F5">
        <w:t>～</w:t>
      </w:r>
      <w:r w:rsidRPr="00B852F5">
        <w:t>150</w:t>
      </w:r>
      <w:r w:rsidRPr="00B852F5">
        <w:t>）</w:t>
      </w:r>
      <w:r w:rsidRPr="00B852F5">
        <w:t>L/min</w:t>
      </w:r>
      <w:r w:rsidRPr="00B852F5">
        <w:t>，</w:t>
      </w:r>
      <w:r w:rsidRPr="00B852F5">
        <w:rPr>
          <w:rFonts w:hint="eastAsia"/>
        </w:rPr>
        <w:t>选定流量</w:t>
      </w:r>
      <w:r w:rsidRPr="00B852F5">
        <w:t>为</w:t>
      </w:r>
      <w:r w:rsidRPr="00B852F5">
        <w:t>30.0L/min</w:t>
      </w:r>
      <w:r w:rsidRPr="00B852F5">
        <w:rPr>
          <w:rFonts w:hint="eastAsia"/>
        </w:rPr>
        <w:t>，</w:t>
      </w:r>
      <w:r w:rsidRPr="00B852F5">
        <w:t>累</w:t>
      </w:r>
      <w:r w:rsidRPr="00B852F5">
        <w:rPr>
          <w:rFonts w:hint="eastAsia"/>
        </w:rPr>
        <w:t>积</w:t>
      </w:r>
      <w:r w:rsidRPr="00B852F5">
        <w:t>3min</w:t>
      </w:r>
      <w:r w:rsidRPr="00B852F5">
        <w:t>，重复测量</w:t>
      </w:r>
      <w:r w:rsidR="00B71887" w:rsidRPr="00B852F5">
        <w:t>10</w:t>
      </w:r>
      <w:r w:rsidRPr="00B852F5">
        <w:t>次，</w:t>
      </w:r>
      <w:r w:rsidR="00B852F5" w:rsidRPr="004261FA">
        <w:rPr>
          <w:rFonts w:hint="eastAsia"/>
          <w:color w:val="000000"/>
        </w:rPr>
        <w:t>测得结果见表</w:t>
      </w:r>
      <w:r w:rsidR="00B852F5">
        <w:rPr>
          <w:color w:val="000000"/>
        </w:rPr>
        <w:t>G</w:t>
      </w:r>
      <w:r w:rsidR="00B852F5" w:rsidRPr="004261FA">
        <w:rPr>
          <w:color w:val="000000"/>
        </w:rPr>
        <w:t>.1.</w:t>
      </w:r>
    </w:p>
    <w:p w14:paraId="5F3C0C28" w14:textId="77777777" w:rsidR="00B852F5" w:rsidRPr="002A6290" w:rsidRDefault="00B852F5" w:rsidP="00B852F5">
      <w:pPr>
        <w:spacing w:line="360" w:lineRule="auto"/>
        <w:jc w:val="center"/>
        <w:rPr>
          <w:rFonts w:ascii="黑体" w:eastAsia="黑体" w:hAnsi="黑体"/>
          <w:szCs w:val="21"/>
        </w:rPr>
      </w:pPr>
      <w:r w:rsidRPr="002A6290">
        <w:rPr>
          <w:rFonts w:ascii="黑体" w:eastAsia="黑体" w:hAnsi="黑体" w:hint="eastAsia"/>
          <w:szCs w:val="21"/>
        </w:rPr>
        <w:t>表</w:t>
      </w:r>
      <w:r>
        <w:rPr>
          <w:rFonts w:ascii="黑体" w:eastAsia="黑体" w:hAnsi="黑体"/>
          <w:szCs w:val="21"/>
        </w:rPr>
        <w:t>G</w:t>
      </w:r>
      <w:r w:rsidRPr="002A6290">
        <w:rPr>
          <w:rFonts w:ascii="黑体" w:eastAsia="黑体" w:hAnsi="黑体"/>
          <w:szCs w:val="21"/>
        </w:rPr>
        <w:t xml:space="preserve">.1 </w:t>
      </w:r>
      <w:r w:rsidRPr="002A6290">
        <w:rPr>
          <w:rFonts w:ascii="黑体" w:eastAsia="黑体" w:hAnsi="黑体" w:hint="eastAsia"/>
          <w:szCs w:val="21"/>
        </w:rPr>
        <w:t>重复1</w:t>
      </w:r>
      <w:r w:rsidRPr="002A6290">
        <w:rPr>
          <w:rFonts w:ascii="黑体" w:eastAsia="黑体" w:hAnsi="黑体"/>
          <w:szCs w:val="21"/>
        </w:rPr>
        <w:t>0</w:t>
      </w:r>
      <w:r w:rsidRPr="002A6290">
        <w:rPr>
          <w:rFonts w:ascii="黑体" w:eastAsia="黑体" w:hAnsi="黑体" w:hint="eastAsia"/>
          <w:szCs w:val="21"/>
        </w:rPr>
        <w:t>次测量结果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463"/>
        <w:gridCol w:w="1463"/>
        <w:gridCol w:w="1463"/>
        <w:gridCol w:w="1463"/>
        <w:gridCol w:w="1463"/>
      </w:tblGrid>
      <w:tr w:rsidR="00B852F5" w:rsidRPr="007F312A" w14:paraId="72CD8E92" w14:textId="77777777" w:rsidTr="00F13FBA">
        <w:tc>
          <w:tcPr>
            <w:tcW w:w="1462" w:type="dxa"/>
            <w:shd w:val="clear" w:color="auto" w:fill="auto"/>
          </w:tcPr>
          <w:p w14:paraId="1DAB3100" w14:textId="77777777" w:rsidR="00B852F5" w:rsidRPr="00C76398" w:rsidRDefault="00B852F5" w:rsidP="00F13FBA">
            <w:pPr>
              <w:spacing w:line="360" w:lineRule="auto"/>
              <w:jc w:val="center"/>
              <w:rPr>
                <w:rFonts w:hAnsi="宋体"/>
                <w:szCs w:val="21"/>
              </w:rPr>
            </w:pPr>
            <w:r w:rsidRPr="00C76398">
              <w:rPr>
                <w:rFonts w:hAnsi="宋体" w:hint="eastAsia"/>
                <w:szCs w:val="21"/>
              </w:rPr>
              <w:t>第</w:t>
            </w:r>
            <w:r w:rsidRPr="00C76398">
              <w:rPr>
                <w:rFonts w:hAnsi="宋体" w:hint="eastAsia"/>
                <w:i/>
                <w:szCs w:val="21"/>
              </w:rPr>
              <w:t>i</w:t>
            </w:r>
            <w:r w:rsidRPr="00C76398">
              <w:rPr>
                <w:rFonts w:hAnsi="宋体" w:hint="eastAsia"/>
                <w:szCs w:val="21"/>
              </w:rPr>
              <w:t>次测量</w:t>
            </w:r>
          </w:p>
        </w:tc>
        <w:tc>
          <w:tcPr>
            <w:tcW w:w="1463" w:type="dxa"/>
            <w:shd w:val="clear" w:color="auto" w:fill="auto"/>
          </w:tcPr>
          <w:p w14:paraId="4B839801" w14:textId="77777777" w:rsidR="00B852F5" w:rsidRPr="00C76398" w:rsidRDefault="00B852F5" w:rsidP="00F13FBA">
            <w:pPr>
              <w:spacing w:line="360" w:lineRule="auto"/>
              <w:jc w:val="center"/>
              <w:rPr>
                <w:rFonts w:hAnsi="宋体"/>
                <w:szCs w:val="21"/>
              </w:rPr>
            </w:pPr>
            <w:r w:rsidRPr="00C76398">
              <w:rPr>
                <w:rFonts w:hAnsi="宋体" w:hint="eastAsia"/>
                <w:szCs w:val="21"/>
              </w:rPr>
              <w:t>1</w:t>
            </w:r>
          </w:p>
        </w:tc>
        <w:tc>
          <w:tcPr>
            <w:tcW w:w="1463" w:type="dxa"/>
            <w:shd w:val="clear" w:color="auto" w:fill="auto"/>
          </w:tcPr>
          <w:p w14:paraId="126B3163" w14:textId="77777777" w:rsidR="00B852F5" w:rsidRPr="00C76398" w:rsidRDefault="00B852F5" w:rsidP="00F13FBA">
            <w:pPr>
              <w:spacing w:line="360" w:lineRule="auto"/>
              <w:jc w:val="center"/>
              <w:rPr>
                <w:rFonts w:hAnsi="宋体"/>
                <w:szCs w:val="21"/>
              </w:rPr>
            </w:pPr>
            <w:r w:rsidRPr="00C76398">
              <w:rPr>
                <w:rFonts w:hAnsi="宋体" w:hint="eastAsia"/>
                <w:szCs w:val="21"/>
              </w:rPr>
              <w:t>2</w:t>
            </w:r>
          </w:p>
        </w:tc>
        <w:tc>
          <w:tcPr>
            <w:tcW w:w="1463" w:type="dxa"/>
            <w:shd w:val="clear" w:color="auto" w:fill="auto"/>
          </w:tcPr>
          <w:p w14:paraId="35526055" w14:textId="77777777" w:rsidR="00B852F5" w:rsidRPr="00C76398" w:rsidRDefault="00B852F5" w:rsidP="00F13FBA">
            <w:pPr>
              <w:spacing w:line="360" w:lineRule="auto"/>
              <w:jc w:val="center"/>
              <w:rPr>
                <w:rFonts w:hAnsi="宋体"/>
                <w:szCs w:val="21"/>
              </w:rPr>
            </w:pPr>
            <w:r w:rsidRPr="00C76398">
              <w:rPr>
                <w:rFonts w:hAnsi="宋体" w:hint="eastAsia"/>
                <w:szCs w:val="21"/>
              </w:rPr>
              <w:t>3</w:t>
            </w:r>
          </w:p>
        </w:tc>
        <w:tc>
          <w:tcPr>
            <w:tcW w:w="1463" w:type="dxa"/>
            <w:shd w:val="clear" w:color="auto" w:fill="auto"/>
          </w:tcPr>
          <w:p w14:paraId="34466DA7" w14:textId="77777777" w:rsidR="00B852F5" w:rsidRPr="00C76398" w:rsidRDefault="00B852F5" w:rsidP="00F13FBA">
            <w:pPr>
              <w:spacing w:line="360" w:lineRule="auto"/>
              <w:jc w:val="center"/>
              <w:rPr>
                <w:rFonts w:hAnsi="宋体"/>
                <w:szCs w:val="21"/>
              </w:rPr>
            </w:pPr>
            <w:r w:rsidRPr="00C76398">
              <w:rPr>
                <w:rFonts w:hAnsi="宋体" w:hint="eastAsia"/>
                <w:szCs w:val="21"/>
              </w:rPr>
              <w:t>4</w:t>
            </w:r>
          </w:p>
        </w:tc>
        <w:tc>
          <w:tcPr>
            <w:tcW w:w="1463" w:type="dxa"/>
            <w:shd w:val="clear" w:color="auto" w:fill="auto"/>
          </w:tcPr>
          <w:p w14:paraId="0CE9722B" w14:textId="77777777" w:rsidR="00B852F5" w:rsidRPr="00C76398" w:rsidRDefault="00B852F5" w:rsidP="00F13FBA">
            <w:pPr>
              <w:spacing w:line="360" w:lineRule="auto"/>
              <w:jc w:val="center"/>
              <w:rPr>
                <w:rFonts w:hAnsi="宋体"/>
                <w:szCs w:val="21"/>
              </w:rPr>
            </w:pPr>
            <w:r w:rsidRPr="00C76398">
              <w:rPr>
                <w:rFonts w:hAnsi="宋体" w:hint="eastAsia"/>
                <w:szCs w:val="21"/>
              </w:rPr>
              <w:t>5</w:t>
            </w:r>
          </w:p>
        </w:tc>
      </w:tr>
      <w:tr w:rsidR="00B852F5" w:rsidRPr="007F312A" w14:paraId="0306CA50" w14:textId="77777777" w:rsidTr="00F13FBA">
        <w:tc>
          <w:tcPr>
            <w:tcW w:w="1462" w:type="dxa"/>
            <w:tcBorders>
              <w:bottom w:val="double" w:sz="4" w:space="0" w:color="auto"/>
            </w:tcBorders>
            <w:shd w:val="clear" w:color="auto" w:fill="auto"/>
          </w:tcPr>
          <w:p w14:paraId="52E364A9" w14:textId="77777777" w:rsidR="00B852F5" w:rsidRPr="00C76398" w:rsidRDefault="00B852F5" w:rsidP="00F13FBA">
            <w:pPr>
              <w:spacing w:line="360" w:lineRule="auto"/>
              <w:jc w:val="center"/>
              <w:rPr>
                <w:rFonts w:hAnsi="宋体"/>
                <w:szCs w:val="21"/>
              </w:rPr>
            </w:pPr>
            <w:r>
              <w:rPr>
                <w:rFonts w:hAnsi="宋体" w:hint="eastAsia"/>
                <w:szCs w:val="21"/>
              </w:rPr>
              <w:t>压力</w:t>
            </w:r>
            <w:r w:rsidRPr="00C76398">
              <w:rPr>
                <w:rFonts w:hAnsi="宋体" w:hint="eastAsia"/>
                <w:szCs w:val="21"/>
              </w:rPr>
              <w:t>/</w:t>
            </w:r>
            <w:r>
              <w:rPr>
                <w:rFonts w:hAnsi="宋体"/>
                <w:szCs w:val="21"/>
              </w:rPr>
              <w:t>P</w:t>
            </w:r>
            <w:r>
              <w:rPr>
                <w:rFonts w:hAnsi="宋体" w:hint="eastAsia"/>
                <w:szCs w:val="21"/>
              </w:rPr>
              <w:t>a</w:t>
            </w:r>
          </w:p>
        </w:tc>
        <w:tc>
          <w:tcPr>
            <w:tcW w:w="1463" w:type="dxa"/>
            <w:tcBorders>
              <w:bottom w:val="double" w:sz="4" w:space="0" w:color="auto"/>
            </w:tcBorders>
            <w:shd w:val="clear" w:color="auto" w:fill="auto"/>
          </w:tcPr>
          <w:p w14:paraId="78997757" w14:textId="77777777" w:rsidR="00B852F5" w:rsidRPr="00C76398" w:rsidRDefault="00B852F5" w:rsidP="00F13FBA">
            <w:pPr>
              <w:spacing w:line="360" w:lineRule="auto"/>
              <w:jc w:val="center"/>
              <w:rPr>
                <w:rFonts w:hAnsi="宋体"/>
                <w:szCs w:val="21"/>
              </w:rPr>
            </w:pPr>
            <w:r>
              <w:t>89.6</w:t>
            </w:r>
          </w:p>
        </w:tc>
        <w:tc>
          <w:tcPr>
            <w:tcW w:w="1463" w:type="dxa"/>
            <w:tcBorders>
              <w:bottom w:val="double" w:sz="4" w:space="0" w:color="auto"/>
            </w:tcBorders>
            <w:shd w:val="clear" w:color="auto" w:fill="auto"/>
          </w:tcPr>
          <w:p w14:paraId="32843D8A" w14:textId="77777777" w:rsidR="00B852F5" w:rsidRPr="00C76398" w:rsidRDefault="00B852F5" w:rsidP="00F13FBA">
            <w:pPr>
              <w:spacing w:line="360" w:lineRule="auto"/>
              <w:jc w:val="center"/>
            </w:pPr>
            <w:r>
              <w:t>90.3</w:t>
            </w:r>
          </w:p>
        </w:tc>
        <w:tc>
          <w:tcPr>
            <w:tcW w:w="1463" w:type="dxa"/>
            <w:tcBorders>
              <w:bottom w:val="double" w:sz="4" w:space="0" w:color="auto"/>
            </w:tcBorders>
            <w:shd w:val="clear" w:color="auto" w:fill="auto"/>
          </w:tcPr>
          <w:p w14:paraId="1639B792" w14:textId="77777777" w:rsidR="00B852F5" w:rsidRPr="00C76398" w:rsidRDefault="00B852F5" w:rsidP="00F13FBA">
            <w:pPr>
              <w:spacing w:line="360" w:lineRule="auto"/>
              <w:jc w:val="center"/>
            </w:pPr>
            <w:r>
              <w:t>89.7</w:t>
            </w:r>
          </w:p>
        </w:tc>
        <w:tc>
          <w:tcPr>
            <w:tcW w:w="1463" w:type="dxa"/>
            <w:tcBorders>
              <w:bottom w:val="double" w:sz="4" w:space="0" w:color="auto"/>
            </w:tcBorders>
            <w:shd w:val="clear" w:color="auto" w:fill="auto"/>
          </w:tcPr>
          <w:p w14:paraId="3F4406C0" w14:textId="77777777" w:rsidR="00B852F5" w:rsidRPr="00C76398" w:rsidRDefault="00B852F5" w:rsidP="00F13FBA">
            <w:pPr>
              <w:spacing w:line="360" w:lineRule="auto"/>
              <w:jc w:val="center"/>
            </w:pPr>
            <w:r>
              <w:t>89.7</w:t>
            </w:r>
          </w:p>
        </w:tc>
        <w:tc>
          <w:tcPr>
            <w:tcW w:w="1463" w:type="dxa"/>
            <w:tcBorders>
              <w:bottom w:val="double" w:sz="4" w:space="0" w:color="auto"/>
            </w:tcBorders>
            <w:shd w:val="clear" w:color="auto" w:fill="auto"/>
          </w:tcPr>
          <w:p w14:paraId="2FC3BBC2" w14:textId="77777777" w:rsidR="00B852F5" w:rsidRPr="00C76398" w:rsidRDefault="00B852F5" w:rsidP="00F13FBA">
            <w:pPr>
              <w:spacing w:line="360" w:lineRule="auto"/>
              <w:jc w:val="center"/>
            </w:pPr>
            <w:r>
              <w:t>90.2</w:t>
            </w:r>
          </w:p>
        </w:tc>
      </w:tr>
      <w:tr w:rsidR="00B852F5" w:rsidRPr="007F312A" w14:paraId="3CAA1ACA" w14:textId="77777777" w:rsidTr="00F13FBA">
        <w:tc>
          <w:tcPr>
            <w:tcW w:w="1462" w:type="dxa"/>
            <w:tcBorders>
              <w:top w:val="double" w:sz="4" w:space="0" w:color="auto"/>
            </w:tcBorders>
            <w:shd w:val="clear" w:color="auto" w:fill="auto"/>
          </w:tcPr>
          <w:p w14:paraId="368C0175" w14:textId="77777777" w:rsidR="00B852F5" w:rsidRPr="00C76398" w:rsidRDefault="00B852F5" w:rsidP="00F13FBA">
            <w:pPr>
              <w:spacing w:line="360" w:lineRule="auto"/>
              <w:jc w:val="center"/>
              <w:rPr>
                <w:rFonts w:hAnsi="宋体"/>
                <w:szCs w:val="21"/>
              </w:rPr>
            </w:pPr>
            <w:r w:rsidRPr="00C76398">
              <w:rPr>
                <w:rFonts w:hAnsi="宋体" w:hint="eastAsia"/>
                <w:szCs w:val="21"/>
              </w:rPr>
              <w:t>第</w:t>
            </w:r>
            <w:r w:rsidRPr="00C76398">
              <w:rPr>
                <w:rFonts w:hAnsi="宋体" w:hint="eastAsia"/>
                <w:i/>
                <w:szCs w:val="21"/>
              </w:rPr>
              <w:t>i</w:t>
            </w:r>
            <w:r w:rsidRPr="00C76398">
              <w:rPr>
                <w:rFonts w:hAnsi="宋体" w:hint="eastAsia"/>
                <w:szCs w:val="21"/>
              </w:rPr>
              <w:t>次测量</w:t>
            </w:r>
          </w:p>
        </w:tc>
        <w:tc>
          <w:tcPr>
            <w:tcW w:w="1463" w:type="dxa"/>
            <w:tcBorders>
              <w:top w:val="double" w:sz="4" w:space="0" w:color="auto"/>
            </w:tcBorders>
            <w:shd w:val="clear" w:color="auto" w:fill="auto"/>
          </w:tcPr>
          <w:p w14:paraId="3420A74B" w14:textId="77777777" w:rsidR="00B852F5" w:rsidRPr="00C76398" w:rsidRDefault="00B852F5" w:rsidP="00F13FBA">
            <w:pPr>
              <w:spacing w:line="360" w:lineRule="auto"/>
              <w:jc w:val="center"/>
              <w:rPr>
                <w:rFonts w:hAnsi="宋体"/>
                <w:szCs w:val="21"/>
              </w:rPr>
            </w:pPr>
            <w:r w:rsidRPr="00C76398">
              <w:rPr>
                <w:rFonts w:hAnsi="宋体" w:hint="eastAsia"/>
                <w:szCs w:val="21"/>
              </w:rPr>
              <w:t>6</w:t>
            </w:r>
          </w:p>
        </w:tc>
        <w:tc>
          <w:tcPr>
            <w:tcW w:w="1463" w:type="dxa"/>
            <w:tcBorders>
              <w:top w:val="double" w:sz="4" w:space="0" w:color="auto"/>
            </w:tcBorders>
            <w:shd w:val="clear" w:color="auto" w:fill="auto"/>
          </w:tcPr>
          <w:p w14:paraId="63BEC528" w14:textId="77777777" w:rsidR="00B852F5" w:rsidRPr="00C76398" w:rsidRDefault="00B852F5" w:rsidP="00F13FBA">
            <w:pPr>
              <w:spacing w:line="360" w:lineRule="auto"/>
              <w:jc w:val="center"/>
              <w:rPr>
                <w:rFonts w:hAnsi="宋体"/>
                <w:szCs w:val="21"/>
              </w:rPr>
            </w:pPr>
            <w:r w:rsidRPr="00C76398">
              <w:rPr>
                <w:rFonts w:hAnsi="宋体" w:hint="eastAsia"/>
                <w:szCs w:val="21"/>
              </w:rPr>
              <w:t>7</w:t>
            </w:r>
          </w:p>
        </w:tc>
        <w:tc>
          <w:tcPr>
            <w:tcW w:w="1463" w:type="dxa"/>
            <w:tcBorders>
              <w:top w:val="double" w:sz="4" w:space="0" w:color="auto"/>
            </w:tcBorders>
            <w:shd w:val="clear" w:color="auto" w:fill="auto"/>
          </w:tcPr>
          <w:p w14:paraId="289E725D" w14:textId="77777777" w:rsidR="00B852F5" w:rsidRPr="00C76398" w:rsidRDefault="00B852F5" w:rsidP="00F13FBA">
            <w:pPr>
              <w:spacing w:line="360" w:lineRule="auto"/>
              <w:jc w:val="center"/>
              <w:rPr>
                <w:rFonts w:hAnsi="宋体"/>
                <w:szCs w:val="21"/>
              </w:rPr>
            </w:pPr>
            <w:r w:rsidRPr="00C76398">
              <w:rPr>
                <w:rFonts w:hAnsi="宋体" w:hint="eastAsia"/>
                <w:szCs w:val="21"/>
              </w:rPr>
              <w:t>8</w:t>
            </w:r>
          </w:p>
        </w:tc>
        <w:tc>
          <w:tcPr>
            <w:tcW w:w="1463" w:type="dxa"/>
            <w:tcBorders>
              <w:top w:val="double" w:sz="4" w:space="0" w:color="auto"/>
            </w:tcBorders>
            <w:shd w:val="clear" w:color="auto" w:fill="auto"/>
          </w:tcPr>
          <w:p w14:paraId="619623AA" w14:textId="77777777" w:rsidR="00B852F5" w:rsidRPr="00C76398" w:rsidRDefault="00B852F5" w:rsidP="00F13FBA">
            <w:pPr>
              <w:spacing w:line="360" w:lineRule="auto"/>
              <w:jc w:val="center"/>
              <w:rPr>
                <w:rFonts w:hAnsi="宋体"/>
                <w:szCs w:val="21"/>
              </w:rPr>
            </w:pPr>
            <w:r w:rsidRPr="00C76398">
              <w:rPr>
                <w:rFonts w:hAnsi="宋体" w:hint="eastAsia"/>
                <w:szCs w:val="21"/>
              </w:rPr>
              <w:t>9</w:t>
            </w:r>
          </w:p>
        </w:tc>
        <w:tc>
          <w:tcPr>
            <w:tcW w:w="1463" w:type="dxa"/>
            <w:tcBorders>
              <w:top w:val="double" w:sz="4" w:space="0" w:color="auto"/>
            </w:tcBorders>
            <w:shd w:val="clear" w:color="auto" w:fill="auto"/>
          </w:tcPr>
          <w:p w14:paraId="57E30E58" w14:textId="77777777" w:rsidR="00B852F5" w:rsidRPr="00C76398" w:rsidRDefault="00B852F5" w:rsidP="00F13FBA">
            <w:pPr>
              <w:spacing w:line="360" w:lineRule="auto"/>
              <w:jc w:val="center"/>
              <w:rPr>
                <w:rFonts w:hAnsi="宋体"/>
                <w:szCs w:val="21"/>
              </w:rPr>
            </w:pPr>
            <w:r w:rsidRPr="00C76398">
              <w:rPr>
                <w:rFonts w:hAnsi="宋体" w:hint="eastAsia"/>
                <w:szCs w:val="21"/>
              </w:rPr>
              <w:t>1</w:t>
            </w:r>
            <w:r w:rsidRPr="00C76398">
              <w:rPr>
                <w:rFonts w:hAnsi="宋体"/>
                <w:szCs w:val="21"/>
              </w:rPr>
              <w:t>0</w:t>
            </w:r>
          </w:p>
        </w:tc>
      </w:tr>
      <w:tr w:rsidR="00B852F5" w:rsidRPr="007F312A" w14:paraId="2EAE22A2" w14:textId="77777777" w:rsidTr="00F13FBA">
        <w:tc>
          <w:tcPr>
            <w:tcW w:w="1462" w:type="dxa"/>
            <w:shd w:val="clear" w:color="auto" w:fill="auto"/>
          </w:tcPr>
          <w:p w14:paraId="64D28289" w14:textId="77777777" w:rsidR="00B852F5" w:rsidRPr="00C76398" w:rsidRDefault="00B852F5" w:rsidP="00F13FBA">
            <w:pPr>
              <w:spacing w:line="360" w:lineRule="auto"/>
              <w:jc w:val="center"/>
              <w:rPr>
                <w:rFonts w:hAnsi="宋体"/>
                <w:szCs w:val="21"/>
              </w:rPr>
            </w:pPr>
            <w:r>
              <w:rPr>
                <w:rFonts w:hAnsi="宋体" w:hint="eastAsia"/>
                <w:szCs w:val="21"/>
              </w:rPr>
              <w:t>压力</w:t>
            </w:r>
            <w:r w:rsidRPr="00C76398">
              <w:rPr>
                <w:rFonts w:hAnsi="宋体" w:hint="eastAsia"/>
                <w:szCs w:val="21"/>
              </w:rPr>
              <w:t>/</w:t>
            </w:r>
            <w:r>
              <w:rPr>
                <w:rFonts w:hAnsi="宋体"/>
                <w:szCs w:val="21"/>
              </w:rPr>
              <w:t>P</w:t>
            </w:r>
            <w:r>
              <w:rPr>
                <w:rFonts w:hAnsi="宋体" w:hint="eastAsia"/>
                <w:szCs w:val="21"/>
              </w:rPr>
              <w:t>a</w:t>
            </w:r>
          </w:p>
        </w:tc>
        <w:tc>
          <w:tcPr>
            <w:tcW w:w="1463" w:type="dxa"/>
            <w:shd w:val="clear" w:color="auto" w:fill="auto"/>
          </w:tcPr>
          <w:p w14:paraId="7AE6A2B9" w14:textId="77777777" w:rsidR="00B852F5" w:rsidRPr="00C76398" w:rsidRDefault="00B852F5" w:rsidP="00F13FBA">
            <w:pPr>
              <w:spacing w:line="360" w:lineRule="auto"/>
              <w:jc w:val="center"/>
              <w:rPr>
                <w:rFonts w:hAnsi="宋体"/>
                <w:szCs w:val="21"/>
              </w:rPr>
            </w:pPr>
            <w:r>
              <w:t>90.4</w:t>
            </w:r>
          </w:p>
        </w:tc>
        <w:tc>
          <w:tcPr>
            <w:tcW w:w="1463" w:type="dxa"/>
            <w:shd w:val="clear" w:color="auto" w:fill="auto"/>
          </w:tcPr>
          <w:p w14:paraId="7CFD950E" w14:textId="77777777" w:rsidR="00B852F5" w:rsidRPr="00C76398" w:rsidRDefault="00B852F5" w:rsidP="00F13FBA">
            <w:pPr>
              <w:spacing w:line="360" w:lineRule="auto"/>
              <w:jc w:val="center"/>
            </w:pPr>
            <w:r>
              <w:t>90.6</w:t>
            </w:r>
          </w:p>
        </w:tc>
        <w:tc>
          <w:tcPr>
            <w:tcW w:w="1463" w:type="dxa"/>
            <w:shd w:val="clear" w:color="auto" w:fill="auto"/>
          </w:tcPr>
          <w:p w14:paraId="274C320C" w14:textId="77777777" w:rsidR="00B852F5" w:rsidRPr="00C76398" w:rsidRDefault="00B852F5" w:rsidP="00F13FBA">
            <w:pPr>
              <w:spacing w:line="360" w:lineRule="auto"/>
              <w:jc w:val="center"/>
            </w:pPr>
            <w:r>
              <w:t>89.6</w:t>
            </w:r>
          </w:p>
        </w:tc>
        <w:tc>
          <w:tcPr>
            <w:tcW w:w="1463" w:type="dxa"/>
            <w:shd w:val="clear" w:color="auto" w:fill="auto"/>
          </w:tcPr>
          <w:p w14:paraId="3128C8DB" w14:textId="77777777" w:rsidR="00B852F5" w:rsidRPr="00C76398" w:rsidRDefault="00AD5ED0" w:rsidP="00F13FBA">
            <w:pPr>
              <w:spacing w:line="360" w:lineRule="auto"/>
              <w:jc w:val="center"/>
            </w:pPr>
            <w:r>
              <w:t>8</w:t>
            </w:r>
            <w:r w:rsidR="00B852F5">
              <w:t>9.8</w:t>
            </w:r>
          </w:p>
        </w:tc>
        <w:tc>
          <w:tcPr>
            <w:tcW w:w="1463" w:type="dxa"/>
            <w:shd w:val="clear" w:color="auto" w:fill="auto"/>
          </w:tcPr>
          <w:p w14:paraId="04AE52E1" w14:textId="77777777" w:rsidR="00B852F5" w:rsidRPr="00C76398" w:rsidRDefault="00AD5ED0" w:rsidP="00F13FBA">
            <w:pPr>
              <w:spacing w:line="360" w:lineRule="auto"/>
              <w:jc w:val="center"/>
            </w:pPr>
            <w:r>
              <w:t>8</w:t>
            </w:r>
            <w:r w:rsidR="00B852F5">
              <w:t>9.6</w:t>
            </w:r>
          </w:p>
        </w:tc>
      </w:tr>
    </w:tbl>
    <w:p w14:paraId="697370B9" w14:textId="77777777" w:rsidR="00154B65" w:rsidRPr="00B852F5" w:rsidRDefault="00154B65" w:rsidP="00B852F5">
      <w:pPr>
        <w:pStyle w:val="aff7"/>
        <w:shd w:val="clear" w:color="auto" w:fill="FFFFFF"/>
        <w:spacing w:line="400" w:lineRule="exact"/>
        <w:ind w:firstLineChars="150" w:firstLine="360"/>
      </w:pPr>
      <w:r w:rsidRPr="00B852F5">
        <w:t>算得单次的实验标准差</w:t>
      </w:r>
      <w:r w:rsidRPr="00B852F5">
        <w:t xml:space="preserve"> s=0.3</w:t>
      </w:r>
      <w:r w:rsidR="00AD5ED0">
        <w:t>84</w:t>
      </w:r>
      <w:r w:rsidRPr="00B852F5">
        <w:t>L</w:t>
      </w:r>
      <w:r w:rsidRPr="00B852F5">
        <w:rPr>
          <w:rFonts w:hint="eastAsia"/>
        </w:rPr>
        <w:t>，</w:t>
      </w:r>
      <w:r w:rsidRPr="00B852F5">
        <w:t>实验平均值</w:t>
      </w:r>
      <w:r w:rsidRPr="00B852F5">
        <w:t>x=</w:t>
      </w:r>
      <w:r w:rsidR="00AD5ED0">
        <w:t>90.0</w:t>
      </w:r>
      <w:r w:rsidRPr="00B852F5">
        <w:t>L</w:t>
      </w:r>
    </w:p>
    <w:p w14:paraId="0CB85B2D" w14:textId="77777777" w:rsidR="00154B65" w:rsidRPr="00B852F5" w:rsidRDefault="00154B65" w:rsidP="00B852F5">
      <w:pPr>
        <w:pStyle w:val="aff7"/>
        <w:shd w:val="clear" w:color="auto" w:fill="FFFFFF"/>
        <w:spacing w:line="400" w:lineRule="exact"/>
        <w:ind w:firstLineChars="150" w:firstLine="360"/>
      </w:pPr>
      <w:r w:rsidRPr="00B852F5">
        <w:t>校准结果取</w:t>
      </w:r>
      <w:r w:rsidRPr="00B852F5">
        <w:t>6</w:t>
      </w:r>
      <w:r w:rsidRPr="00B852F5">
        <w:t>次测量值</w:t>
      </w:r>
      <w:r w:rsidR="00AD5ED0">
        <w:rPr>
          <w:rFonts w:hint="eastAsia"/>
        </w:rPr>
        <w:t>最大</w:t>
      </w:r>
      <w:r w:rsidR="00AD5ED0">
        <w:t>与最小值进行计算</w:t>
      </w:r>
      <w:r w:rsidRPr="00B852F5">
        <w:t xml:space="preserve">, </w:t>
      </w:r>
      <w:r w:rsidRPr="00B852F5">
        <w:t>故标准不确定度为</w:t>
      </w:r>
      <w:r w:rsidRPr="00B852F5">
        <w:t>:</w:t>
      </w:r>
    </w:p>
    <w:p w14:paraId="178E8B64" w14:textId="77777777" w:rsidR="00154B65" w:rsidRPr="00AD41A5" w:rsidRDefault="00AD5ED0" w:rsidP="00154B65">
      <w:pPr>
        <w:wordWrap w:val="0"/>
        <w:spacing w:line="360" w:lineRule="auto"/>
        <w:jc w:val="right"/>
        <w:rPr>
          <w:rFonts w:eastAsia="黑体"/>
          <w:color w:val="000000"/>
          <w:kern w:val="0"/>
          <w:sz w:val="24"/>
          <w:szCs w:val="24"/>
        </w:rPr>
      </w:pPr>
      <w:r w:rsidRPr="00286572">
        <w:rPr>
          <w:color w:val="FF0000"/>
          <w:position w:val="-30"/>
        </w:rPr>
        <w:object w:dxaOrig="3379" w:dyaOrig="700" w14:anchorId="0B1AC89B">
          <v:shape id="_x0000_i1105" type="#_x0000_t75" style="width:169.3pt;height:32.75pt" o:ole="">
            <v:imagedata r:id="rId170" o:title=""/>
          </v:shape>
          <o:OLEObject Type="Embed" ProgID="Equation.3" ShapeID="_x0000_i1105" DrawAspect="Content" ObjectID="_1686481348" r:id="rId171"/>
        </w:object>
      </w:r>
      <w:r w:rsidR="00154B65">
        <w:rPr>
          <w:color w:val="FF0000"/>
        </w:rPr>
        <w:t xml:space="preserve">                  </w:t>
      </w:r>
      <w:r w:rsidR="00154B65" w:rsidRPr="00F81D88">
        <w:rPr>
          <w:rFonts w:ascii="宋体" w:hAnsi="宋体" w:hint="eastAsia"/>
          <w:sz w:val="24"/>
          <w:szCs w:val="24"/>
        </w:rPr>
        <w:t>（</w:t>
      </w:r>
      <w:r w:rsidR="00154B65" w:rsidRPr="0069464A">
        <w:rPr>
          <w:sz w:val="24"/>
          <w:szCs w:val="24"/>
        </w:rPr>
        <w:t>G</w:t>
      </w:r>
      <w:r w:rsidR="00154B65" w:rsidRPr="0069464A">
        <w:rPr>
          <w:rFonts w:hint="eastAsia"/>
          <w:sz w:val="24"/>
          <w:szCs w:val="24"/>
        </w:rPr>
        <w:t>.</w:t>
      </w:r>
      <w:r w:rsidR="00154B65" w:rsidRPr="0069464A">
        <w:rPr>
          <w:sz w:val="24"/>
          <w:szCs w:val="24"/>
        </w:rPr>
        <w:t>2</w:t>
      </w:r>
      <w:r w:rsidR="00154B65" w:rsidRPr="00F81D88">
        <w:rPr>
          <w:rFonts w:ascii="宋体" w:hAnsi="宋体" w:hint="eastAsia"/>
          <w:sz w:val="24"/>
          <w:szCs w:val="24"/>
        </w:rPr>
        <w:t>）</w:t>
      </w:r>
    </w:p>
    <w:p w14:paraId="52863E17" w14:textId="77777777" w:rsidR="00154B65" w:rsidRPr="00AD41A5" w:rsidRDefault="00154B65" w:rsidP="00154B65">
      <w:pPr>
        <w:pStyle w:val="aff7"/>
        <w:shd w:val="clear" w:color="auto" w:fill="FFFFFF"/>
        <w:spacing w:line="360" w:lineRule="auto"/>
        <w:rPr>
          <w:color w:val="000000"/>
        </w:rPr>
      </w:pPr>
      <w:r>
        <w:rPr>
          <w:color w:val="000000"/>
        </w:rPr>
        <w:t>G4</w:t>
      </w:r>
      <w:r w:rsidRPr="00AD41A5">
        <w:rPr>
          <w:color w:val="000000"/>
        </w:rPr>
        <w:t xml:space="preserve">.2  </w:t>
      </w:r>
      <w:r>
        <w:rPr>
          <w:color w:val="000000"/>
        </w:rPr>
        <w:t>标准器</w:t>
      </w:r>
      <w:r w:rsidRPr="00AD41A5">
        <w:rPr>
          <w:color w:val="000000"/>
        </w:rPr>
        <w:t>体积测量引入的标准不确定度分量</w:t>
      </w:r>
      <w:r w:rsidRPr="00AD41A5">
        <w:rPr>
          <w:color w:val="000000"/>
          <w:position w:val="-14"/>
        </w:rPr>
        <w:object w:dxaOrig="320" w:dyaOrig="400" w14:anchorId="1D8E8800">
          <v:shape id="_x0000_i1106" type="#_x0000_t75" style="width:15.9pt;height:20.55pt" o:ole="">
            <v:imagedata r:id="rId172" o:title=""/>
          </v:shape>
          <o:OLEObject Type="Embed" ProgID="Equation.3" ShapeID="_x0000_i1106" DrawAspect="Content" ObjectID="_1686481349" r:id="rId173"/>
        </w:object>
      </w:r>
    </w:p>
    <w:p w14:paraId="0308CC21" w14:textId="77777777" w:rsidR="00154B65" w:rsidRPr="00AD41A5" w:rsidRDefault="00154B65" w:rsidP="00154B65">
      <w:pPr>
        <w:pStyle w:val="aff7"/>
        <w:shd w:val="clear" w:color="auto" w:fill="FFFFFF"/>
        <w:spacing w:line="360" w:lineRule="auto"/>
        <w:ind w:firstLineChars="200" w:firstLine="480"/>
        <w:rPr>
          <w:color w:val="000000"/>
        </w:rPr>
      </w:pPr>
      <w:r w:rsidRPr="00AD41A5">
        <w:rPr>
          <w:color w:val="000000"/>
        </w:rPr>
        <w:t>以</w:t>
      </w:r>
      <w:r>
        <w:rPr>
          <w:color w:val="000000"/>
        </w:rPr>
        <w:t>3</w:t>
      </w:r>
      <w:r w:rsidRPr="00AD41A5">
        <w:rPr>
          <w:color w:val="000000"/>
        </w:rPr>
        <w:t>0L/min</w:t>
      </w:r>
      <w:r w:rsidRPr="00AD41A5">
        <w:rPr>
          <w:color w:val="000000"/>
        </w:rPr>
        <w:t>校准点为例，流量累计</w:t>
      </w:r>
      <w:r w:rsidRPr="00AD41A5">
        <w:rPr>
          <w:color w:val="000000"/>
        </w:rPr>
        <w:t>3min</w:t>
      </w:r>
      <w:r w:rsidRPr="00AD41A5">
        <w:rPr>
          <w:color w:val="000000"/>
        </w:rPr>
        <w:t>，体积约</w:t>
      </w:r>
      <w:r>
        <w:rPr>
          <w:color w:val="000000"/>
        </w:rPr>
        <w:t>90</w:t>
      </w:r>
      <w:r w:rsidRPr="00AD41A5">
        <w:rPr>
          <w:color w:val="000000"/>
        </w:rPr>
        <w:t>L</w:t>
      </w:r>
      <w:r w:rsidRPr="00AD41A5">
        <w:rPr>
          <w:color w:val="000000"/>
        </w:rPr>
        <w:t>，标准器</w:t>
      </w:r>
      <w:r w:rsidRPr="00AD41A5">
        <w:rPr>
          <w:rFonts w:hint="eastAsia"/>
          <w:color w:val="000000"/>
        </w:rPr>
        <w:t>即</w:t>
      </w:r>
      <w:r>
        <w:rPr>
          <w:rFonts w:hint="eastAsia"/>
          <w:color w:val="000000"/>
        </w:rPr>
        <w:t>便携式气体采样仪校准</w:t>
      </w:r>
      <w:r>
        <w:rPr>
          <w:color w:val="000000"/>
        </w:rPr>
        <w:t>装置，流量范围在（</w:t>
      </w:r>
      <w:r>
        <w:rPr>
          <w:rFonts w:hint="eastAsia"/>
          <w:color w:val="000000"/>
        </w:rPr>
        <w:t>7</w:t>
      </w:r>
      <w:r>
        <w:rPr>
          <w:color w:val="000000"/>
        </w:rPr>
        <w:t>.0~250</w:t>
      </w:r>
      <w:r>
        <w:rPr>
          <w:color w:val="000000"/>
        </w:rPr>
        <w:t>）</w:t>
      </w:r>
      <w:r>
        <w:rPr>
          <w:rFonts w:hint="eastAsia"/>
          <w:color w:val="000000"/>
        </w:rPr>
        <w:t>L/min</w:t>
      </w:r>
      <w:r>
        <w:rPr>
          <w:color w:val="000000"/>
        </w:rPr>
        <w:t>的不确定度</w:t>
      </w:r>
      <w:r w:rsidRPr="00B315EB">
        <w:rPr>
          <w:i/>
          <w:color w:val="000000"/>
        </w:rPr>
        <w:t>U</w:t>
      </w:r>
      <w:r>
        <w:rPr>
          <w:color w:val="000000"/>
        </w:rPr>
        <w:t>=0.32%</w:t>
      </w:r>
      <w:r>
        <w:rPr>
          <w:color w:val="000000"/>
        </w:rPr>
        <w:t>（</w:t>
      </w:r>
      <w:r w:rsidRPr="00B315EB">
        <w:rPr>
          <w:i/>
          <w:color w:val="000000"/>
        </w:rPr>
        <w:t>k</w:t>
      </w:r>
      <w:r>
        <w:rPr>
          <w:color w:val="000000"/>
        </w:rPr>
        <w:t>=2</w:t>
      </w:r>
      <w:r>
        <w:rPr>
          <w:color w:val="000000"/>
        </w:rPr>
        <w:t>）</w:t>
      </w:r>
      <w:r w:rsidRPr="00AD41A5">
        <w:rPr>
          <w:color w:val="000000"/>
        </w:rPr>
        <w:t>，服从均匀分布，取</w:t>
      </w:r>
      <w:r w:rsidRPr="00AD41A5">
        <w:rPr>
          <w:i/>
          <w:color w:val="000000"/>
        </w:rPr>
        <w:t>k</w:t>
      </w:r>
      <w:r w:rsidRPr="00AD41A5">
        <w:rPr>
          <w:color w:val="000000"/>
        </w:rPr>
        <w:t>=</w:t>
      </w:r>
      <w:r w:rsidRPr="00AD41A5">
        <w:rPr>
          <w:color w:val="000000"/>
          <w:position w:val="-8"/>
        </w:rPr>
        <w:object w:dxaOrig="360" w:dyaOrig="360" w14:anchorId="0004297E">
          <v:shape id="_x0000_i1107" type="#_x0000_t75" style="width:17.75pt;height:17.75pt;mso-position-horizontal-relative:page;mso-position-vertical-relative:page" o:ole="">
            <v:imagedata r:id="rId174" o:title=""/>
          </v:shape>
          <o:OLEObject Type="Embed" ProgID="Equation.DSMT4" ShapeID="_x0000_i1107" DrawAspect="Content" ObjectID="_1686481350" r:id="rId175"/>
        </w:object>
      </w:r>
      <w:r w:rsidRPr="00AD41A5">
        <w:rPr>
          <w:color w:val="000000"/>
        </w:rPr>
        <w:t>，则有：</w:t>
      </w:r>
    </w:p>
    <w:p w14:paraId="038BC451" w14:textId="77777777" w:rsidR="00154B65" w:rsidRPr="00286572" w:rsidRDefault="00154B65" w:rsidP="00154B65">
      <w:pPr>
        <w:pStyle w:val="aff7"/>
        <w:shd w:val="clear" w:color="auto" w:fill="FFFFFF"/>
        <w:spacing w:line="360" w:lineRule="auto"/>
        <w:ind w:firstLineChars="650" w:firstLine="1560"/>
        <w:jc w:val="right"/>
        <w:rPr>
          <w:color w:val="FF0000"/>
        </w:rPr>
      </w:pPr>
      <w:r w:rsidRPr="00B315EB">
        <w:rPr>
          <w:color w:val="000000"/>
          <w:position w:val="-20"/>
        </w:rPr>
        <w:object w:dxaOrig="2439" w:dyaOrig="520" w14:anchorId="3AB870CF">
          <v:shape id="_x0000_i1108" type="#_x0000_t75" style="width:122.55pt;height:26.2pt" o:ole="">
            <v:imagedata r:id="rId151" o:title=""/>
          </v:shape>
          <o:OLEObject Type="Embed" ProgID="Equation.3" ShapeID="_x0000_i1108" DrawAspect="Content" ObjectID="_1686481351" r:id="rId176"/>
        </w:object>
      </w:r>
      <w:r w:rsidRPr="00286572">
        <w:rPr>
          <w:color w:val="FF0000"/>
        </w:rPr>
        <w:t xml:space="preserve">  </w:t>
      </w:r>
      <w:r>
        <w:rPr>
          <w:color w:val="FF0000"/>
        </w:rPr>
        <w:t xml:space="preserve">     </w:t>
      </w:r>
      <w:r w:rsidRPr="00286572">
        <w:rPr>
          <w:color w:val="FF0000"/>
        </w:rPr>
        <w:t xml:space="preserve">      </w:t>
      </w:r>
      <w:r>
        <w:rPr>
          <w:color w:val="FF0000"/>
        </w:rPr>
        <w:t xml:space="preserve">  </w:t>
      </w:r>
      <w:r w:rsidRPr="00286572">
        <w:rPr>
          <w:color w:val="FF0000"/>
        </w:rPr>
        <w:t xml:space="preserve">   </w:t>
      </w:r>
      <w:r w:rsidRPr="00F81D88">
        <w:rPr>
          <w:rFonts w:hint="eastAsia"/>
        </w:rPr>
        <w:t>（</w:t>
      </w:r>
      <w:r>
        <w:t>G</w:t>
      </w:r>
      <w:r w:rsidRPr="00F81D88">
        <w:rPr>
          <w:rFonts w:hint="eastAsia"/>
        </w:rPr>
        <w:t>.</w:t>
      </w:r>
      <w:r>
        <w:t>3</w:t>
      </w:r>
      <w:r w:rsidRPr="00F81D88">
        <w:rPr>
          <w:rFonts w:hint="eastAsia"/>
        </w:rPr>
        <w:t>）</w:t>
      </w:r>
      <w:r w:rsidRPr="00286572">
        <w:rPr>
          <w:color w:val="FF0000"/>
        </w:rPr>
        <w:t xml:space="preserve">                       </w:t>
      </w:r>
    </w:p>
    <w:p w14:paraId="23F6FEFE" w14:textId="77777777" w:rsidR="00154B65" w:rsidRPr="00AD41A5" w:rsidRDefault="00154B65" w:rsidP="00154B65">
      <w:pPr>
        <w:pStyle w:val="aff7"/>
        <w:shd w:val="clear" w:color="auto" w:fill="FFFFFF"/>
        <w:spacing w:line="360" w:lineRule="auto"/>
        <w:rPr>
          <w:color w:val="000000"/>
          <w:position w:val="-14"/>
        </w:rPr>
      </w:pPr>
      <w:r>
        <w:rPr>
          <w:color w:val="000000"/>
        </w:rPr>
        <w:t>G</w:t>
      </w:r>
      <w:r w:rsidRPr="00AD41A5">
        <w:rPr>
          <w:color w:val="000000"/>
        </w:rPr>
        <w:t xml:space="preserve">4.3  </w:t>
      </w:r>
      <w:r w:rsidRPr="00AD41A5">
        <w:rPr>
          <w:rFonts w:hint="eastAsia"/>
          <w:color w:val="000000"/>
        </w:rPr>
        <w:t>测试仪</w:t>
      </w:r>
      <w:r w:rsidRPr="00AD41A5">
        <w:rPr>
          <w:color w:val="000000"/>
        </w:rPr>
        <w:t>显示的累积流量值引入的不确定度</w:t>
      </w:r>
      <w:r w:rsidRPr="00AD41A5">
        <w:rPr>
          <w:color w:val="000000"/>
          <w:position w:val="-10"/>
        </w:rPr>
        <w:object w:dxaOrig="700" w:dyaOrig="360" w14:anchorId="50CC8B38">
          <v:shape id="_x0000_i1109" type="#_x0000_t75" style="width:34.6pt;height:17.75pt;mso-position-horizontal-relative:page;mso-position-vertical-relative:page" o:ole="">
            <v:imagedata r:id="rId177" o:title=""/>
          </v:shape>
          <o:OLEObject Type="Embed" ProgID="Equation.3" ShapeID="_x0000_i1109" DrawAspect="Content" ObjectID="_1686481352" r:id="rId178"/>
        </w:object>
      </w:r>
    </w:p>
    <w:p w14:paraId="55A11D25" w14:textId="77777777" w:rsidR="00154B65" w:rsidRPr="00AD41A5" w:rsidRDefault="00154B65" w:rsidP="00154B65">
      <w:pPr>
        <w:pStyle w:val="aff7"/>
        <w:shd w:val="clear" w:color="auto" w:fill="FFFFFF"/>
        <w:spacing w:line="360" w:lineRule="auto"/>
        <w:rPr>
          <w:color w:val="000000"/>
        </w:rPr>
      </w:pPr>
      <w:r w:rsidRPr="00AD41A5">
        <w:rPr>
          <w:color w:val="000000"/>
        </w:rPr>
        <w:t xml:space="preserve">    </w:t>
      </w:r>
      <w:r w:rsidRPr="00AD41A5">
        <w:rPr>
          <w:rFonts w:hint="eastAsia"/>
          <w:color w:val="000000"/>
        </w:rPr>
        <w:t>测试仪</w:t>
      </w:r>
      <w:r w:rsidRPr="00AD41A5">
        <w:rPr>
          <w:color w:val="000000"/>
        </w:rPr>
        <w:t>在</w:t>
      </w:r>
      <w:r>
        <w:rPr>
          <w:color w:val="000000"/>
        </w:rPr>
        <w:t>3</w:t>
      </w:r>
      <w:r w:rsidRPr="00AD41A5">
        <w:rPr>
          <w:color w:val="000000"/>
        </w:rPr>
        <w:t>0L/min</w:t>
      </w:r>
      <w:r w:rsidRPr="00AD41A5">
        <w:rPr>
          <w:color w:val="000000"/>
        </w:rPr>
        <w:t>校准流量点，最小分辨力为</w:t>
      </w:r>
      <w:r w:rsidRPr="00AD41A5">
        <w:rPr>
          <w:color w:val="000000"/>
        </w:rPr>
        <w:t>0.01L</w:t>
      </w:r>
      <w:r w:rsidRPr="00AD41A5">
        <w:rPr>
          <w:color w:val="000000"/>
        </w:rPr>
        <w:t>，单次测量时间为</w:t>
      </w:r>
      <w:r w:rsidRPr="00AD41A5">
        <w:rPr>
          <w:color w:val="000000"/>
        </w:rPr>
        <w:t>3min</w:t>
      </w:r>
      <w:r w:rsidRPr="00AD41A5">
        <w:rPr>
          <w:color w:val="000000"/>
        </w:rPr>
        <w:t>，累计流量值为</w:t>
      </w:r>
      <w:r>
        <w:rPr>
          <w:color w:val="000000"/>
        </w:rPr>
        <w:t>9</w:t>
      </w:r>
      <w:r w:rsidRPr="00AD41A5">
        <w:rPr>
          <w:color w:val="000000"/>
        </w:rPr>
        <w:t>0L</w:t>
      </w:r>
      <w:r w:rsidRPr="00AD41A5">
        <w:rPr>
          <w:rFonts w:hint="eastAsia"/>
          <w:color w:val="000000"/>
        </w:rPr>
        <w:t>，</w:t>
      </w:r>
      <w:r w:rsidRPr="00AD41A5">
        <w:rPr>
          <w:color w:val="000000"/>
        </w:rPr>
        <w:t>服从均匀分布，则有：</w:t>
      </w:r>
    </w:p>
    <w:p w14:paraId="20E7FEF4" w14:textId="77777777" w:rsidR="00154B65" w:rsidRPr="00AD41A5" w:rsidRDefault="00154B65" w:rsidP="00154B65">
      <w:pPr>
        <w:pStyle w:val="aff7"/>
        <w:shd w:val="clear" w:color="auto" w:fill="FFFFFF"/>
        <w:wordWrap w:val="0"/>
        <w:spacing w:line="360" w:lineRule="auto"/>
        <w:jc w:val="right"/>
        <w:rPr>
          <w:color w:val="000000"/>
        </w:rPr>
      </w:pPr>
      <w:r w:rsidRPr="00AD41A5">
        <w:rPr>
          <w:color w:val="000000"/>
        </w:rPr>
        <w:t xml:space="preserve">            </w:t>
      </w:r>
      <w:r w:rsidRPr="00AD41A5">
        <w:rPr>
          <w:color w:val="000000"/>
          <w:position w:val="-30"/>
        </w:rPr>
        <w:object w:dxaOrig="3379" w:dyaOrig="700" w14:anchorId="5205B8C3">
          <v:shape id="_x0000_i1110" type="#_x0000_t75" style="width:169.3pt;height:33.65pt" o:ole="">
            <v:imagedata r:id="rId179" o:title=""/>
          </v:shape>
          <o:OLEObject Type="Embed" ProgID="Equation.3" ShapeID="_x0000_i1110" DrawAspect="Content" ObjectID="_1686481353" r:id="rId180"/>
        </w:object>
      </w:r>
      <w:r w:rsidRPr="00AD41A5">
        <w:rPr>
          <w:color w:val="000000"/>
        </w:rPr>
        <w:t xml:space="preserve"> </w:t>
      </w:r>
      <w:r>
        <w:rPr>
          <w:color w:val="000000"/>
        </w:rPr>
        <w:t xml:space="preserve">              </w:t>
      </w:r>
      <w:r w:rsidRPr="00F81D88">
        <w:rPr>
          <w:rFonts w:hint="eastAsia"/>
        </w:rPr>
        <w:t>（</w:t>
      </w:r>
      <w:r>
        <w:t>G</w:t>
      </w:r>
      <w:r w:rsidRPr="00F81D88">
        <w:rPr>
          <w:rFonts w:hint="eastAsia"/>
        </w:rPr>
        <w:t>.</w:t>
      </w:r>
      <w:r>
        <w:t>4</w:t>
      </w:r>
      <w:r w:rsidRPr="00F81D88">
        <w:rPr>
          <w:rFonts w:hint="eastAsia"/>
        </w:rPr>
        <w:t>）</w:t>
      </w:r>
    </w:p>
    <w:p w14:paraId="7F2CA503" w14:textId="77777777" w:rsidR="00154B65" w:rsidRPr="00AD41A5" w:rsidRDefault="00154B65" w:rsidP="00154B65">
      <w:pPr>
        <w:pStyle w:val="aff7"/>
        <w:shd w:val="clear" w:color="auto" w:fill="FFFFFF"/>
        <w:spacing w:line="360" w:lineRule="auto"/>
        <w:textAlignment w:val="center"/>
        <w:rPr>
          <w:rStyle w:val="affff8"/>
          <w:color w:val="000000"/>
        </w:rPr>
      </w:pPr>
      <w:r>
        <w:rPr>
          <w:rStyle w:val="affff8"/>
          <w:b w:val="0"/>
          <w:color w:val="000000"/>
        </w:rPr>
        <w:t>G</w:t>
      </w:r>
      <w:r w:rsidRPr="00AD41A5">
        <w:rPr>
          <w:rStyle w:val="affff8"/>
          <w:b w:val="0"/>
          <w:color w:val="000000"/>
        </w:rPr>
        <w:t xml:space="preserve"> 4.4</w:t>
      </w:r>
      <w:r w:rsidRPr="00AD41A5">
        <w:rPr>
          <w:rStyle w:val="affff8"/>
          <w:color w:val="000000"/>
        </w:rPr>
        <w:t xml:space="preserve">  </w:t>
      </w:r>
      <w:r w:rsidRPr="00AD41A5">
        <w:rPr>
          <w:rStyle w:val="affff8"/>
          <w:b w:val="0"/>
          <w:color w:val="000000"/>
        </w:rPr>
        <w:t>计时引入的标准不确定度分量</w:t>
      </w:r>
      <w:r w:rsidRPr="00AD41A5">
        <w:rPr>
          <w:rStyle w:val="affff8"/>
          <w:color w:val="000000"/>
        </w:rPr>
        <w:object w:dxaOrig="540" w:dyaOrig="360" w14:anchorId="408DED60">
          <v:shape id="_x0000_i1111" type="#_x0000_t75" style="width:27.1pt;height:17.75pt;mso-position-horizontal-relative:page;mso-position-vertical-relative:page" o:ole="">
            <v:imagedata r:id="rId181" o:title=""/>
          </v:shape>
          <o:OLEObject Type="Embed" ProgID="Equation.3" ShapeID="_x0000_i1111" DrawAspect="Content" ObjectID="_1686481354" r:id="rId182"/>
        </w:object>
      </w:r>
    </w:p>
    <w:p w14:paraId="6EC36424" w14:textId="77777777" w:rsidR="00154B65" w:rsidRPr="00AD41A5" w:rsidRDefault="00154B65" w:rsidP="00154B65">
      <w:pPr>
        <w:pStyle w:val="aff7"/>
        <w:shd w:val="clear" w:color="auto" w:fill="FFFFFF"/>
        <w:spacing w:line="360" w:lineRule="auto"/>
        <w:ind w:firstLine="480"/>
        <w:rPr>
          <w:color w:val="000000"/>
          <w:position w:val="-14"/>
        </w:rPr>
      </w:pPr>
      <w:r w:rsidRPr="00AD41A5">
        <w:rPr>
          <w:color w:val="000000"/>
          <w:position w:val="-14"/>
        </w:rPr>
        <w:t>校准时间为</w:t>
      </w:r>
      <w:r w:rsidRPr="00AD41A5">
        <w:rPr>
          <w:color w:val="000000"/>
          <w:position w:val="-14"/>
        </w:rPr>
        <w:t>3min</w:t>
      </w:r>
      <w:r w:rsidRPr="00AD41A5">
        <w:rPr>
          <w:color w:val="000000"/>
          <w:position w:val="-14"/>
        </w:rPr>
        <w:t>，计时误差为</w:t>
      </w:r>
      <w:r w:rsidRPr="00AD41A5">
        <w:rPr>
          <w:color w:val="000000"/>
          <w:position w:val="-14"/>
        </w:rPr>
        <w:t>0.2s</w:t>
      </w:r>
      <w:r w:rsidRPr="00AD41A5">
        <w:rPr>
          <w:color w:val="000000"/>
          <w:position w:val="-14"/>
        </w:rPr>
        <w:t>，按均匀分布，则有：</w:t>
      </w:r>
    </w:p>
    <w:p w14:paraId="58E5A340" w14:textId="77777777" w:rsidR="00154B65" w:rsidRPr="00286572" w:rsidRDefault="00154B65" w:rsidP="00154B65">
      <w:pPr>
        <w:pStyle w:val="aff7"/>
        <w:shd w:val="clear" w:color="auto" w:fill="FFFFFF"/>
        <w:spacing w:line="360" w:lineRule="auto"/>
        <w:ind w:firstLine="480"/>
        <w:jc w:val="right"/>
        <w:rPr>
          <w:color w:val="FF0000"/>
          <w:position w:val="-14"/>
        </w:rPr>
      </w:pPr>
      <w:r w:rsidRPr="00AD41A5">
        <w:rPr>
          <w:color w:val="000000"/>
          <w:position w:val="-14"/>
        </w:rPr>
        <w:t xml:space="preserve">   </w:t>
      </w:r>
      <w:r w:rsidRPr="00AD41A5">
        <w:rPr>
          <w:color w:val="000000"/>
          <w:position w:val="-30"/>
        </w:rPr>
        <w:object w:dxaOrig="3260" w:dyaOrig="700" w14:anchorId="1FD8623B">
          <v:shape id="_x0000_i1112" type="#_x0000_t75" style="width:163.65pt;height:34.6pt" o:ole="">
            <v:imagedata r:id="rId155" o:title=""/>
          </v:shape>
          <o:OLEObject Type="Embed" ProgID="Equation.3" ShapeID="_x0000_i1112" DrawAspect="Content" ObjectID="_1686481355" r:id="rId183"/>
        </w:object>
      </w:r>
      <w:r w:rsidRPr="00AD41A5">
        <w:rPr>
          <w:color w:val="000000"/>
          <w:position w:val="-14"/>
        </w:rPr>
        <w:t xml:space="preserve"> </w:t>
      </w:r>
      <w:r>
        <w:rPr>
          <w:color w:val="000000"/>
          <w:position w:val="-14"/>
        </w:rPr>
        <w:t xml:space="preserve">     </w:t>
      </w:r>
      <w:r w:rsidRPr="00AD41A5">
        <w:rPr>
          <w:color w:val="000000"/>
          <w:position w:val="-14"/>
        </w:rPr>
        <w:t xml:space="preserve"> </w:t>
      </w:r>
      <w:r w:rsidRPr="00286572">
        <w:rPr>
          <w:color w:val="FF0000"/>
          <w:position w:val="-14"/>
        </w:rPr>
        <w:t xml:space="preserve">   </w:t>
      </w:r>
      <w:r>
        <w:rPr>
          <w:color w:val="FF0000"/>
          <w:position w:val="-14"/>
        </w:rPr>
        <w:t xml:space="preserve">    </w:t>
      </w:r>
      <w:r w:rsidRPr="00F81D88">
        <w:rPr>
          <w:rFonts w:hint="eastAsia"/>
        </w:rPr>
        <w:t>（</w:t>
      </w:r>
      <w:r>
        <w:t>G</w:t>
      </w:r>
      <w:r w:rsidRPr="00F81D88">
        <w:rPr>
          <w:rFonts w:hint="eastAsia"/>
        </w:rPr>
        <w:t>.</w:t>
      </w:r>
      <w:r>
        <w:t>5</w:t>
      </w:r>
      <w:r w:rsidRPr="00F81D88">
        <w:rPr>
          <w:rFonts w:hint="eastAsia"/>
        </w:rPr>
        <w:t>）</w:t>
      </w:r>
      <w:r w:rsidRPr="00286572">
        <w:rPr>
          <w:color w:val="FF0000"/>
          <w:position w:val="-14"/>
        </w:rPr>
        <w:t xml:space="preserve">        </w:t>
      </w:r>
      <w:r w:rsidRPr="00286572">
        <w:rPr>
          <w:color w:val="FF0000"/>
        </w:rPr>
        <w:t xml:space="preserve">                   </w:t>
      </w:r>
    </w:p>
    <w:p w14:paraId="7CB4B6EC" w14:textId="699B299E" w:rsidR="00154B65" w:rsidRPr="00AD41A5" w:rsidRDefault="00154B65" w:rsidP="00154B65">
      <w:pPr>
        <w:pStyle w:val="aff7"/>
        <w:shd w:val="clear" w:color="auto" w:fill="FFFFFF"/>
        <w:spacing w:line="360" w:lineRule="auto"/>
        <w:rPr>
          <w:rFonts w:eastAsia="黑体"/>
          <w:color w:val="000000"/>
        </w:rPr>
      </w:pPr>
      <w:r>
        <w:rPr>
          <w:rFonts w:eastAsia="黑体"/>
          <w:color w:val="000000"/>
        </w:rPr>
        <w:t>G</w:t>
      </w:r>
      <w:r w:rsidRPr="00AD41A5">
        <w:rPr>
          <w:rFonts w:eastAsia="黑体"/>
          <w:color w:val="000000"/>
        </w:rPr>
        <w:t xml:space="preserve">5  </w:t>
      </w:r>
      <w:r w:rsidRPr="00AD41A5">
        <w:rPr>
          <w:rFonts w:eastAsia="黑体"/>
          <w:color w:val="000000"/>
        </w:rPr>
        <w:t>合成标准不确定度</w:t>
      </w:r>
      <w:r w:rsidR="0069464A" w:rsidRPr="0069464A">
        <w:rPr>
          <w:rFonts w:eastAsia="黑体" w:hint="eastAsia"/>
          <w:i/>
          <w:color w:val="000000"/>
        </w:rPr>
        <w:t>U</w:t>
      </w:r>
      <w:r w:rsidRPr="00AD41A5">
        <w:rPr>
          <w:rFonts w:eastAsia="黑体"/>
          <w:color w:val="000000"/>
        </w:rPr>
        <w:t>的评定</w:t>
      </w:r>
    </w:p>
    <w:p w14:paraId="3BDA726C" w14:textId="77777777" w:rsidR="00154B65" w:rsidRPr="00AD41A5" w:rsidRDefault="00154B65" w:rsidP="00AD5ED0">
      <w:pPr>
        <w:pStyle w:val="aff7"/>
        <w:shd w:val="clear" w:color="auto" w:fill="FFFFFF"/>
        <w:wordWrap w:val="0"/>
        <w:spacing w:line="240" w:lineRule="auto"/>
        <w:jc w:val="right"/>
        <w:rPr>
          <w:color w:val="000000"/>
        </w:rPr>
      </w:pPr>
      <w:r w:rsidRPr="00AD41A5">
        <w:rPr>
          <w:color w:val="000000"/>
        </w:rPr>
        <w:t xml:space="preserve">    </w:t>
      </w:r>
      <w:r w:rsidR="0069464A" w:rsidRPr="0046260D">
        <w:rPr>
          <w:color w:val="000000"/>
          <w:position w:val="-12"/>
        </w:rPr>
        <w:object w:dxaOrig="4020" w:dyaOrig="480" w14:anchorId="0470084D">
          <v:shape id="_x0000_i1113" type="#_x0000_t75" style="width:204.8pt;height:24.3pt" o:ole="">
            <v:imagedata r:id="rId184" o:title=""/>
          </v:shape>
          <o:OLEObject Type="Embed" ProgID="Equation.3" ShapeID="_x0000_i1113" DrawAspect="Content" ObjectID="_1686481356" r:id="rId185"/>
        </w:object>
      </w:r>
      <w:r w:rsidRPr="0046260D">
        <w:t xml:space="preserve"> </w:t>
      </w:r>
      <w:r>
        <w:t xml:space="preserve">       </w:t>
      </w:r>
      <w:r w:rsidRPr="00F81D88">
        <w:rPr>
          <w:rFonts w:hint="eastAsia"/>
        </w:rPr>
        <w:t>（</w:t>
      </w:r>
      <w:r>
        <w:t>G</w:t>
      </w:r>
      <w:r w:rsidRPr="00F81D88">
        <w:rPr>
          <w:rFonts w:hint="eastAsia"/>
        </w:rPr>
        <w:t>.</w:t>
      </w:r>
      <w:r>
        <w:t>6</w:t>
      </w:r>
      <w:r w:rsidRPr="00F81D88">
        <w:rPr>
          <w:rFonts w:hint="eastAsia"/>
        </w:rPr>
        <w:t>）</w:t>
      </w:r>
    </w:p>
    <w:p w14:paraId="46646849" w14:textId="77777777" w:rsidR="00154B65" w:rsidRPr="00AD41A5" w:rsidRDefault="00154B65" w:rsidP="00154B65">
      <w:pPr>
        <w:pStyle w:val="aff7"/>
        <w:shd w:val="clear" w:color="auto" w:fill="FFFFFF"/>
        <w:spacing w:line="360" w:lineRule="auto"/>
        <w:ind w:firstLineChars="200" w:firstLine="480"/>
        <w:rPr>
          <w:color w:val="000000"/>
        </w:rPr>
      </w:pPr>
      <w:r w:rsidRPr="00AD41A5">
        <w:rPr>
          <w:color w:val="000000"/>
        </w:rPr>
        <w:t>取</w:t>
      </w:r>
      <w:r w:rsidRPr="00AD41A5">
        <w:rPr>
          <w:i/>
          <w:color w:val="000000"/>
        </w:rPr>
        <w:t>k</w:t>
      </w:r>
      <w:r w:rsidRPr="00AD41A5">
        <w:rPr>
          <w:color w:val="000000"/>
        </w:rPr>
        <w:t>=2</w:t>
      </w:r>
      <w:r w:rsidRPr="00AD41A5">
        <w:rPr>
          <w:color w:val="000000"/>
        </w:rPr>
        <w:t>，流量计测量结果的</w:t>
      </w:r>
      <w:r w:rsidRPr="00AD41A5">
        <w:rPr>
          <w:rFonts w:hint="eastAsia"/>
          <w:color w:val="000000"/>
        </w:rPr>
        <w:t>相对</w:t>
      </w:r>
      <w:r w:rsidRPr="00AD41A5">
        <w:rPr>
          <w:color w:val="000000"/>
        </w:rPr>
        <w:t>扩展不确定度为：</w:t>
      </w:r>
    </w:p>
    <w:p w14:paraId="15018433" w14:textId="3ECC0657" w:rsidR="00154B65" w:rsidRPr="00AD41A5" w:rsidRDefault="00154B65" w:rsidP="00154B65">
      <w:pPr>
        <w:pStyle w:val="aff7"/>
        <w:shd w:val="clear" w:color="auto" w:fill="FFFFFF"/>
        <w:wordWrap w:val="0"/>
        <w:spacing w:line="360" w:lineRule="auto"/>
        <w:ind w:firstLineChars="200" w:firstLine="480"/>
        <w:jc w:val="right"/>
        <w:rPr>
          <w:color w:val="000000"/>
        </w:rPr>
      </w:pPr>
      <w:r w:rsidRPr="00AD41A5">
        <w:rPr>
          <w:i/>
          <w:color w:val="000000"/>
        </w:rPr>
        <w:t>U</w:t>
      </w:r>
      <w:r w:rsidRPr="00AD41A5">
        <w:rPr>
          <w:iCs/>
          <w:color w:val="000000"/>
          <w:vertAlign w:val="subscript"/>
        </w:rPr>
        <w:t xml:space="preserve"> </w:t>
      </w:r>
      <w:r w:rsidRPr="00AD41A5">
        <w:rPr>
          <w:color w:val="000000"/>
        </w:rPr>
        <w:t xml:space="preserve">= </w:t>
      </w:r>
      <w:r w:rsidRPr="00890E3E">
        <w:rPr>
          <w:i/>
          <w:color w:val="000000"/>
        </w:rPr>
        <w:t>k·</w:t>
      </w:r>
      <w:r w:rsidR="0069464A" w:rsidRPr="00890E3E">
        <w:rPr>
          <w:i/>
          <w:position w:val="-4"/>
        </w:rPr>
        <w:object w:dxaOrig="200" w:dyaOrig="200" w14:anchorId="3A28803A">
          <v:shape id="_x0000_i1114" type="#_x0000_t75" style="width:9.35pt;height:9.35pt" o:ole="">
            <v:imagedata r:id="rId186" o:title=""/>
          </v:shape>
          <o:OLEObject Type="Embed" ProgID="Equation.3" ShapeID="_x0000_i1114" DrawAspect="Content" ObjectID="_1686481357" r:id="rId187"/>
        </w:object>
      </w:r>
      <w:r w:rsidRPr="00AD41A5">
        <w:rPr>
          <w:color w:val="000000"/>
        </w:rPr>
        <w:t>=2</w:t>
      </w:r>
      <w:r w:rsidRPr="00AD41A5">
        <w:rPr>
          <w:color w:val="000000"/>
          <w:position w:val="-4"/>
        </w:rPr>
        <w:object w:dxaOrig="200" w:dyaOrig="200" w14:anchorId="37BB68B9">
          <v:shape id="_x0000_i1115" type="#_x0000_t75" style="width:9.35pt;height:9.35pt;mso-position-horizontal-relative:page;mso-position-vertical-relative:page" o:ole="">
            <v:imagedata r:id="rId163" o:title=""/>
          </v:shape>
          <o:OLEObject Type="Embed" ProgID="Equation.3" ShapeID="_x0000_i1115" DrawAspect="Content" ObjectID="_1686481358" r:id="rId188"/>
        </w:object>
      </w:r>
      <w:r w:rsidRPr="00AD41A5">
        <w:rPr>
          <w:color w:val="000000"/>
        </w:rPr>
        <w:t>0.</w:t>
      </w:r>
      <w:r w:rsidR="00AD5ED0">
        <w:rPr>
          <w:color w:val="000000"/>
        </w:rPr>
        <w:t>343</w:t>
      </w:r>
      <w:r w:rsidRPr="00AD41A5">
        <w:rPr>
          <w:color w:val="000000"/>
        </w:rPr>
        <w:t>%=</w:t>
      </w:r>
      <w:r>
        <w:rPr>
          <w:color w:val="000000"/>
        </w:rPr>
        <w:t>0.</w:t>
      </w:r>
      <w:r w:rsidR="00AD5ED0">
        <w:rPr>
          <w:color w:val="000000"/>
        </w:rPr>
        <w:t>69</w:t>
      </w:r>
      <w:r w:rsidRPr="00AD41A5">
        <w:rPr>
          <w:color w:val="000000"/>
        </w:rPr>
        <w:t>%</w:t>
      </w:r>
      <w:r>
        <w:rPr>
          <w:rFonts w:hint="eastAsia"/>
        </w:rPr>
        <w:t xml:space="preserve">         </w:t>
      </w:r>
      <w:r>
        <w:t xml:space="preserve">      </w:t>
      </w:r>
      <w:r w:rsidRPr="00F81D88">
        <w:rPr>
          <w:rFonts w:hint="eastAsia"/>
        </w:rPr>
        <w:t>（</w:t>
      </w:r>
      <w:r>
        <w:t>G</w:t>
      </w:r>
      <w:r w:rsidRPr="00F81D88">
        <w:rPr>
          <w:rFonts w:hint="eastAsia"/>
        </w:rPr>
        <w:t>.</w:t>
      </w:r>
      <w:r>
        <w:t>7</w:t>
      </w:r>
      <w:r w:rsidRPr="00F81D88">
        <w:rPr>
          <w:rFonts w:hint="eastAsia"/>
        </w:rPr>
        <w:t>）</w:t>
      </w:r>
    </w:p>
    <w:p w14:paraId="76395D89" w14:textId="77777777" w:rsidR="00154B65" w:rsidRDefault="00154B65" w:rsidP="00154B65">
      <w:pPr>
        <w:autoSpaceDE w:val="0"/>
        <w:autoSpaceDN w:val="0"/>
        <w:spacing w:line="360" w:lineRule="auto"/>
        <w:ind w:firstLineChars="3" w:firstLine="7"/>
        <w:jc w:val="left"/>
        <w:rPr>
          <w:color w:val="FF0000"/>
          <w:kern w:val="0"/>
          <w:sz w:val="24"/>
          <w:szCs w:val="24"/>
          <w:lang w:val="zh-CN"/>
        </w:rPr>
      </w:pPr>
    </w:p>
    <w:p w14:paraId="11C635C7" w14:textId="77777777" w:rsidR="00154B65" w:rsidRDefault="00154B65" w:rsidP="00154B65">
      <w:pPr>
        <w:autoSpaceDE w:val="0"/>
        <w:autoSpaceDN w:val="0"/>
        <w:spacing w:line="360" w:lineRule="auto"/>
        <w:ind w:firstLineChars="3" w:firstLine="7"/>
        <w:jc w:val="left"/>
        <w:rPr>
          <w:color w:val="FF0000"/>
          <w:kern w:val="0"/>
          <w:sz w:val="24"/>
          <w:szCs w:val="24"/>
          <w:lang w:val="zh-CN"/>
        </w:rPr>
      </w:pPr>
    </w:p>
    <w:p w14:paraId="7C09C112" w14:textId="77777777" w:rsidR="00154B65" w:rsidRDefault="00154B65" w:rsidP="00154B65">
      <w:pPr>
        <w:autoSpaceDE w:val="0"/>
        <w:autoSpaceDN w:val="0"/>
        <w:spacing w:line="360" w:lineRule="auto"/>
        <w:ind w:firstLineChars="3" w:firstLine="7"/>
        <w:jc w:val="left"/>
        <w:rPr>
          <w:color w:val="FF0000"/>
          <w:kern w:val="0"/>
          <w:sz w:val="24"/>
          <w:szCs w:val="24"/>
          <w:lang w:val="zh-CN"/>
        </w:rPr>
      </w:pPr>
    </w:p>
    <w:p w14:paraId="1D40CF12" w14:textId="77777777" w:rsidR="00154B65" w:rsidRDefault="00154B65" w:rsidP="00154B65">
      <w:pPr>
        <w:autoSpaceDE w:val="0"/>
        <w:autoSpaceDN w:val="0"/>
        <w:spacing w:line="360" w:lineRule="auto"/>
        <w:ind w:firstLineChars="3" w:firstLine="7"/>
        <w:jc w:val="left"/>
        <w:rPr>
          <w:color w:val="FF0000"/>
          <w:kern w:val="0"/>
          <w:sz w:val="24"/>
          <w:szCs w:val="24"/>
          <w:lang w:val="zh-CN"/>
        </w:rPr>
      </w:pPr>
    </w:p>
    <w:p w14:paraId="5A549F02" w14:textId="77777777" w:rsidR="00154B65" w:rsidRDefault="00154B65" w:rsidP="00154B65">
      <w:pPr>
        <w:autoSpaceDE w:val="0"/>
        <w:autoSpaceDN w:val="0"/>
        <w:spacing w:line="360" w:lineRule="auto"/>
        <w:ind w:firstLineChars="3" w:firstLine="7"/>
        <w:jc w:val="left"/>
        <w:rPr>
          <w:color w:val="FF0000"/>
          <w:kern w:val="0"/>
          <w:sz w:val="24"/>
          <w:szCs w:val="24"/>
          <w:lang w:val="zh-CN"/>
        </w:rPr>
      </w:pPr>
    </w:p>
    <w:p w14:paraId="7B64F5C7" w14:textId="77777777" w:rsidR="00154B65" w:rsidRDefault="00154B65" w:rsidP="00154B65">
      <w:pPr>
        <w:autoSpaceDE w:val="0"/>
        <w:autoSpaceDN w:val="0"/>
        <w:spacing w:line="360" w:lineRule="auto"/>
        <w:ind w:firstLineChars="3" w:firstLine="7"/>
        <w:jc w:val="left"/>
        <w:rPr>
          <w:color w:val="FF0000"/>
          <w:kern w:val="0"/>
          <w:sz w:val="24"/>
          <w:szCs w:val="24"/>
          <w:lang w:val="zh-CN"/>
        </w:rPr>
      </w:pPr>
    </w:p>
    <w:p w14:paraId="6B35BC44" w14:textId="77777777" w:rsidR="00154B65" w:rsidRDefault="00154B65" w:rsidP="00154B65">
      <w:pPr>
        <w:autoSpaceDE w:val="0"/>
        <w:autoSpaceDN w:val="0"/>
        <w:spacing w:line="360" w:lineRule="auto"/>
        <w:ind w:firstLineChars="3" w:firstLine="7"/>
        <w:jc w:val="left"/>
        <w:rPr>
          <w:color w:val="FF0000"/>
          <w:kern w:val="0"/>
          <w:sz w:val="24"/>
          <w:szCs w:val="24"/>
          <w:lang w:val="zh-CN"/>
        </w:rPr>
      </w:pPr>
    </w:p>
    <w:p w14:paraId="076B52DF" w14:textId="77777777" w:rsidR="00E46AB8" w:rsidRDefault="00E46AB8" w:rsidP="00154B65">
      <w:pPr>
        <w:autoSpaceDE w:val="0"/>
        <w:autoSpaceDN w:val="0"/>
        <w:spacing w:line="360" w:lineRule="auto"/>
        <w:ind w:firstLineChars="3" w:firstLine="7"/>
        <w:jc w:val="left"/>
        <w:rPr>
          <w:color w:val="FF0000"/>
          <w:kern w:val="0"/>
          <w:sz w:val="24"/>
          <w:szCs w:val="24"/>
          <w:lang w:val="zh-CN"/>
        </w:rPr>
      </w:pPr>
    </w:p>
    <w:p w14:paraId="078468FA" w14:textId="77777777" w:rsidR="00B852F5" w:rsidRDefault="00B852F5" w:rsidP="00154B65">
      <w:pPr>
        <w:autoSpaceDE w:val="0"/>
        <w:autoSpaceDN w:val="0"/>
        <w:spacing w:line="360" w:lineRule="auto"/>
        <w:ind w:firstLineChars="3" w:firstLine="7"/>
        <w:jc w:val="left"/>
        <w:rPr>
          <w:color w:val="FF0000"/>
          <w:kern w:val="0"/>
          <w:sz w:val="24"/>
          <w:szCs w:val="24"/>
          <w:lang w:val="zh-CN"/>
        </w:rPr>
      </w:pPr>
    </w:p>
    <w:p w14:paraId="7DBC046D" w14:textId="77777777" w:rsidR="00154B65" w:rsidRDefault="00154B65" w:rsidP="00154B65">
      <w:pPr>
        <w:pStyle w:val="afff8"/>
        <w:widowControl w:val="0"/>
        <w:spacing w:before="156" w:after="156" w:line="400" w:lineRule="exact"/>
        <w:ind w:firstLineChars="0" w:firstLine="0"/>
        <w:jc w:val="both"/>
      </w:pPr>
      <w:r>
        <w:rPr>
          <w:rFonts w:hint="eastAsia"/>
        </w:rPr>
        <w:lastRenderedPageBreak/>
        <w:t>附录</w:t>
      </w:r>
      <w:r>
        <w:t>H</w:t>
      </w:r>
    </w:p>
    <w:p w14:paraId="3102BFFC" w14:textId="77777777" w:rsidR="00154B65" w:rsidRDefault="00154B65" w:rsidP="00154B65">
      <w:pPr>
        <w:pStyle w:val="afff8"/>
        <w:widowControl w:val="0"/>
        <w:spacing w:before="156" w:after="156" w:line="400" w:lineRule="exact"/>
        <w:ind w:firstLineChars="0" w:firstLine="0"/>
      </w:pPr>
      <w:r w:rsidRPr="00260C64">
        <w:br/>
      </w:r>
      <w:bookmarkStart w:id="72" w:name="_Toc37933242"/>
      <w:r>
        <w:rPr>
          <w:rFonts w:hint="eastAsia"/>
        </w:rPr>
        <w:t>计时误差</w:t>
      </w:r>
      <w:r w:rsidRPr="00260C64">
        <w:rPr>
          <w:rFonts w:hint="eastAsia"/>
        </w:rPr>
        <w:t>的校准结果不确定度评定</w:t>
      </w:r>
      <w:r>
        <w:rPr>
          <w:rFonts w:hint="eastAsia"/>
        </w:rPr>
        <w:t>示例</w:t>
      </w:r>
      <w:bookmarkStart w:id="73" w:name="_Toc37433203"/>
      <w:bookmarkStart w:id="74" w:name="_Toc37677503"/>
      <w:bookmarkStart w:id="75" w:name="_Toc37932225"/>
      <w:bookmarkStart w:id="76" w:name="_Toc37932568"/>
      <w:bookmarkStart w:id="77" w:name="_Toc37933243"/>
      <w:bookmarkEnd w:id="72"/>
    </w:p>
    <w:p w14:paraId="518C0016" w14:textId="77777777" w:rsidR="00154B65" w:rsidRPr="00973CE6" w:rsidRDefault="00154B65" w:rsidP="00154B65">
      <w:pPr>
        <w:pStyle w:val="afff8"/>
        <w:widowControl w:val="0"/>
        <w:spacing w:before="156" w:after="156" w:line="400" w:lineRule="exact"/>
        <w:ind w:firstLineChars="0" w:firstLine="0"/>
        <w:jc w:val="left"/>
        <w:rPr>
          <w:rFonts w:ascii="黑体" w:hAnsi="黑体"/>
          <w:sz w:val="24"/>
          <w:szCs w:val="24"/>
        </w:rPr>
      </w:pPr>
      <w:r>
        <w:rPr>
          <w:rFonts w:ascii="黑体" w:hAnsi="黑体"/>
          <w:sz w:val="24"/>
          <w:szCs w:val="24"/>
        </w:rPr>
        <w:t>H</w:t>
      </w:r>
      <w:r w:rsidRPr="00973CE6">
        <w:rPr>
          <w:rFonts w:ascii="黑体" w:hAnsi="黑体" w:hint="eastAsia"/>
          <w:sz w:val="24"/>
          <w:szCs w:val="24"/>
        </w:rPr>
        <w:t>.1  概述</w:t>
      </w:r>
      <w:bookmarkStart w:id="78" w:name="_Toc37433204"/>
      <w:bookmarkStart w:id="79" w:name="_Toc37677504"/>
      <w:bookmarkStart w:id="80" w:name="_Toc37932226"/>
      <w:bookmarkStart w:id="81" w:name="_Toc37932569"/>
      <w:bookmarkStart w:id="82" w:name="_Toc37933244"/>
      <w:bookmarkEnd w:id="73"/>
      <w:bookmarkEnd w:id="74"/>
      <w:bookmarkEnd w:id="75"/>
      <w:bookmarkEnd w:id="76"/>
      <w:bookmarkEnd w:id="77"/>
    </w:p>
    <w:p w14:paraId="02EC2828" w14:textId="77777777" w:rsidR="00154B65" w:rsidRPr="00973CE6" w:rsidRDefault="00154B65" w:rsidP="00154B65">
      <w:pPr>
        <w:pStyle w:val="afff8"/>
        <w:widowControl w:val="0"/>
        <w:spacing w:before="156" w:after="156" w:line="400" w:lineRule="exact"/>
        <w:ind w:firstLineChars="0" w:firstLine="0"/>
        <w:jc w:val="left"/>
        <w:rPr>
          <w:rFonts w:ascii="黑体" w:hAnsi="黑体"/>
          <w:sz w:val="24"/>
          <w:szCs w:val="24"/>
        </w:rPr>
      </w:pPr>
      <w:r>
        <w:rPr>
          <w:rFonts w:ascii="黑体" w:hAnsi="黑体"/>
          <w:sz w:val="24"/>
          <w:szCs w:val="24"/>
        </w:rPr>
        <w:t>H</w:t>
      </w:r>
      <w:r>
        <w:rPr>
          <w:rFonts w:ascii="黑体" w:hAnsi="黑体" w:hint="eastAsia"/>
          <w:sz w:val="24"/>
          <w:szCs w:val="24"/>
        </w:rPr>
        <w:t>.1.1</w:t>
      </w:r>
      <w:r>
        <w:rPr>
          <w:rFonts w:ascii="黑体" w:hAnsi="黑体"/>
          <w:sz w:val="24"/>
          <w:szCs w:val="24"/>
        </w:rPr>
        <w:t xml:space="preserve">  </w:t>
      </w:r>
      <w:r w:rsidRPr="00973CE6">
        <w:rPr>
          <w:rFonts w:ascii="黑体" w:hAnsi="黑体" w:hint="eastAsia"/>
          <w:sz w:val="24"/>
          <w:szCs w:val="24"/>
        </w:rPr>
        <w:t>校准方法：</w:t>
      </w:r>
      <w:r w:rsidRPr="00973CE6">
        <w:rPr>
          <w:rFonts w:ascii="宋体" w:eastAsia="宋体" w:hAnsi="宋体" w:hint="eastAsia"/>
          <w:sz w:val="24"/>
          <w:szCs w:val="24"/>
        </w:rPr>
        <w:t>按照本校准规范对仪器进行校准。</w:t>
      </w:r>
      <w:bookmarkEnd w:id="78"/>
      <w:bookmarkEnd w:id="79"/>
      <w:bookmarkEnd w:id="80"/>
      <w:bookmarkEnd w:id="81"/>
      <w:bookmarkEnd w:id="82"/>
    </w:p>
    <w:p w14:paraId="38CD4A0B" w14:textId="77777777" w:rsidR="00154B65" w:rsidRPr="00973CE6" w:rsidRDefault="00154B65" w:rsidP="00154B65">
      <w:pPr>
        <w:pStyle w:val="afff8"/>
        <w:widowControl w:val="0"/>
        <w:spacing w:before="156" w:after="156" w:line="400" w:lineRule="exact"/>
        <w:ind w:firstLineChars="0" w:firstLine="0"/>
        <w:jc w:val="left"/>
        <w:rPr>
          <w:rFonts w:ascii="黑体" w:hAnsi="黑体"/>
          <w:sz w:val="24"/>
          <w:szCs w:val="24"/>
        </w:rPr>
      </w:pPr>
      <w:bookmarkStart w:id="83" w:name="_Toc37433205"/>
      <w:bookmarkStart w:id="84" w:name="_Toc37677505"/>
      <w:bookmarkStart w:id="85" w:name="_Toc37932227"/>
      <w:bookmarkStart w:id="86" w:name="_Toc37932570"/>
      <w:bookmarkStart w:id="87" w:name="_Toc37933245"/>
      <w:r>
        <w:rPr>
          <w:rFonts w:ascii="黑体" w:hAnsi="黑体"/>
          <w:sz w:val="24"/>
          <w:szCs w:val="24"/>
        </w:rPr>
        <w:t>H</w:t>
      </w:r>
      <w:r>
        <w:rPr>
          <w:rFonts w:ascii="黑体" w:hAnsi="黑体" w:hint="eastAsia"/>
          <w:sz w:val="24"/>
          <w:szCs w:val="24"/>
        </w:rPr>
        <w:t xml:space="preserve">.1.2  </w:t>
      </w:r>
      <w:r w:rsidRPr="00973CE6">
        <w:rPr>
          <w:rFonts w:ascii="黑体" w:hAnsi="黑体" w:hint="eastAsia"/>
          <w:sz w:val="24"/>
          <w:szCs w:val="24"/>
        </w:rPr>
        <w:t>环境条件：</w:t>
      </w:r>
      <w:r w:rsidRPr="00973CE6">
        <w:rPr>
          <w:rFonts w:ascii="宋体" w:eastAsia="宋体" w:hAnsi="宋体" w:hint="eastAsia"/>
          <w:sz w:val="24"/>
          <w:szCs w:val="24"/>
        </w:rPr>
        <w:t>符合本校准规范规定的环境条件。</w:t>
      </w:r>
      <w:bookmarkEnd w:id="83"/>
      <w:bookmarkEnd w:id="84"/>
      <w:bookmarkEnd w:id="85"/>
      <w:bookmarkEnd w:id="86"/>
      <w:bookmarkEnd w:id="87"/>
    </w:p>
    <w:p w14:paraId="369E54BA" w14:textId="77777777" w:rsidR="00154B65" w:rsidRPr="00973CE6" w:rsidRDefault="00154B65" w:rsidP="00154B65">
      <w:pPr>
        <w:pStyle w:val="afff8"/>
        <w:widowControl w:val="0"/>
        <w:spacing w:before="156" w:after="156" w:line="400" w:lineRule="exact"/>
        <w:ind w:firstLineChars="0" w:firstLine="0"/>
        <w:jc w:val="left"/>
        <w:rPr>
          <w:rFonts w:ascii="黑体" w:hAnsi="黑体"/>
          <w:sz w:val="24"/>
          <w:szCs w:val="24"/>
        </w:rPr>
      </w:pPr>
      <w:bookmarkStart w:id="88" w:name="_Toc37433206"/>
      <w:bookmarkStart w:id="89" w:name="_Toc37677506"/>
      <w:bookmarkStart w:id="90" w:name="_Toc37932228"/>
      <w:bookmarkStart w:id="91" w:name="_Toc37932571"/>
      <w:bookmarkStart w:id="92" w:name="_Toc37933246"/>
      <w:r>
        <w:rPr>
          <w:rFonts w:ascii="黑体" w:hAnsi="黑体"/>
          <w:sz w:val="24"/>
          <w:szCs w:val="24"/>
        </w:rPr>
        <w:t xml:space="preserve">H.1.3  </w:t>
      </w:r>
      <w:r w:rsidRPr="00973CE6">
        <w:rPr>
          <w:rFonts w:ascii="黑体" w:hAnsi="黑体" w:hint="eastAsia"/>
          <w:sz w:val="24"/>
          <w:szCs w:val="24"/>
        </w:rPr>
        <w:t>设备：</w:t>
      </w:r>
      <w:r w:rsidRPr="00973CE6">
        <w:rPr>
          <w:rFonts w:ascii="宋体" w:eastAsia="宋体" w:hAnsi="宋体" w:hint="eastAsia"/>
          <w:sz w:val="24"/>
          <w:szCs w:val="24"/>
        </w:rPr>
        <w:t>秒表，分辨力0.</w:t>
      </w:r>
      <w:r>
        <w:rPr>
          <w:rFonts w:ascii="宋体" w:eastAsia="宋体" w:hAnsi="宋体"/>
          <w:sz w:val="24"/>
          <w:szCs w:val="24"/>
        </w:rPr>
        <w:t>01</w:t>
      </w:r>
      <w:r w:rsidRPr="00973CE6">
        <w:rPr>
          <w:rFonts w:ascii="宋体" w:eastAsia="宋体" w:hAnsi="宋体" w:hint="eastAsia"/>
          <w:sz w:val="24"/>
          <w:szCs w:val="24"/>
        </w:rPr>
        <w:t>s。</w:t>
      </w:r>
      <w:bookmarkEnd w:id="88"/>
      <w:bookmarkEnd w:id="89"/>
      <w:bookmarkEnd w:id="90"/>
      <w:bookmarkEnd w:id="91"/>
      <w:bookmarkEnd w:id="92"/>
    </w:p>
    <w:p w14:paraId="73252E0C" w14:textId="77777777" w:rsidR="00154B65" w:rsidRPr="00973CE6" w:rsidRDefault="00154B65" w:rsidP="00154B65">
      <w:pPr>
        <w:pStyle w:val="afff8"/>
        <w:widowControl w:val="0"/>
        <w:spacing w:before="156" w:after="156" w:line="400" w:lineRule="exact"/>
        <w:ind w:firstLineChars="0" w:firstLine="0"/>
        <w:jc w:val="left"/>
        <w:rPr>
          <w:rFonts w:ascii="黑体" w:hAnsi="黑体"/>
          <w:sz w:val="24"/>
          <w:szCs w:val="24"/>
        </w:rPr>
      </w:pPr>
      <w:bookmarkStart w:id="93" w:name="_Toc37433207"/>
      <w:bookmarkStart w:id="94" w:name="_Toc37677507"/>
      <w:bookmarkStart w:id="95" w:name="_Toc37932229"/>
      <w:bookmarkStart w:id="96" w:name="_Toc37932572"/>
      <w:bookmarkStart w:id="97" w:name="_Toc37933247"/>
      <w:r>
        <w:rPr>
          <w:rFonts w:ascii="黑体" w:hAnsi="黑体"/>
          <w:sz w:val="24"/>
          <w:szCs w:val="24"/>
        </w:rPr>
        <w:t xml:space="preserve">H.1.4  </w:t>
      </w:r>
      <w:r w:rsidRPr="00973CE6">
        <w:rPr>
          <w:rFonts w:ascii="黑体" w:hAnsi="黑体" w:hint="eastAsia"/>
          <w:sz w:val="24"/>
          <w:szCs w:val="24"/>
        </w:rPr>
        <w:t>被校仪器：</w:t>
      </w:r>
      <w:r>
        <w:rPr>
          <w:rFonts w:ascii="宋体" w:eastAsia="宋体" w:hAnsi="宋体" w:hint="eastAsia"/>
          <w:sz w:val="24"/>
          <w:szCs w:val="24"/>
        </w:rPr>
        <w:t>ALT-103型加油站</w:t>
      </w:r>
      <w:r>
        <w:rPr>
          <w:rFonts w:ascii="宋体" w:eastAsia="宋体" w:hAnsi="宋体"/>
          <w:sz w:val="24"/>
          <w:szCs w:val="24"/>
        </w:rPr>
        <w:t>油气回收测试仪</w:t>
      </w:r>
      <w:bookmarkEnd w:id="93"/>
      <w:bookmarkEnd w:id="94"/>
      <w:bookmarkEnd w:id="95"/>
      <w:bookmarkEnd w:id="96"/>
      <w:bookmarkEnd w:id="97"/>
      <w:r>
        <w:rPr>
          <w:rFonts w:ascii="宋体" w:eastAsia="宋体" w:hAnsi="宋体" w:hint="eastAsia"/>
          <w:sz w:val="24"/>
          <w:szCs w:val="24"/>
        </w:rPr>
        <w:t>。</w:t>
      </w:r>
    </w:p>
    <w:p w14:paraId="74647153" w14:textId="77777777" w:rsidR="00154B65" w:rsidRPr="00973CE6" w:rsidRDefault="00154B65" w:rsidP="00154B65">
      <w:pPr>
        <w:pStyle w:val="afff8"/>
        <w:widowControl w:val="0"/>
        <w:spacing w:before="156" w:after="156" w:line="400" w:lineRule="exact"/>
        <w:ind w:firstLineChars="0" w:firstLine="0"/>
        <w:jc w:val="left"/>
        <w:rPr>
          <w:rFonts w:ascii="黑体" w:hAnsi="黑体"/>
          <w:sz w:val="24"/>
          <w:szCs w:val="24"/>
        </w:rPr>
      </w:pPr>
      <w:bookmarkStart w:id="98" w:name="_Toc37433208"/>
      <w:bookmarkStart w:id="99" w:name="_Toc37677508"/>
      <w:bookmarkStart w:id="100" w:name="_Toc37932230"/>
      <w:bookmarkStart w:id="101" w:name="_Toc37932573"/>
      <w:bookmarkStart w:id="102" w:name="_Toc37933248"/>
      <w:r>
        <w:rPr>
          <w:rFonts w:ascii="黑体" w:hAnsi="黑体"/>
          <w:sz w:val="24"/>
          <w:szCs w:val="24"/>
        </w:rPr>
        <w:t>H</w:t>
      </w:r>
      <w:r>
        <w:rPr>
          <w:rFonts w:ascii="黑体" w:hAnsi="黑体" w:hint="eastAsia"/>
          <w:sz w:val="24"/>
          <w:szCs w:val="24"/>
        </w:rPr>
        <w:t xml:space="preserve">.2  </w:t>
      </w:r>
      <w:r w:rsidRPr="00973CE6">
        <w:rPr>
          <w:rFonts w:ascii="黑体" w:hAnsi="黑体" w:hint="eastAsia"/>
          <w:sz w:val="24"/>
          <w:szCs w:val="24"/>
        </w:rPr>
        <w:t>测量模型</w:t>
      </w:r>
      <w:bookmarkEnd w:id="98"/>
      <w:bookmarkEnd w:id="99"/>
      <w:r w:rsidRPr="00973CE6">
        <w:rPr>
          <w:rFonts w:ascii="黑体" w:hAnsi="黑体" w:hint="eastAsia"/>
          <w:sz w:val="24"/>
          <w:szCs w:val="24"/>
        </w:rPr>
        <w:t>：</w:t>
      </w:r>
      <w:bookmarkEnd w:id="100"/>
      <w:bookmarkEnd w:id="101"/>
      <w:bookmarkEnd w:id="102"/>
    </w:p>
    <w:p w14:paraId="4C5C7DCE" w14:textId="77777777" w:rsidR="00154B65" w:rsidRDefault="00154B65" w:rsidP="00154B65">
      <w:pPr>
        <w:pStyle w:val="affff0"/>
        <w:spacing w:line="400" w:lineRule="exact"/>
        <w:ind w:firstLine="480"/>
        <w:rPr>
          <w:sz w:val="24"/>
          <w:szCs w:val="24"/>
        </w:rPr>
      </w:pPr>
      <w:r>
        <w:rPr>
          <w:rFonts w:hint="eastAsia"/>
          <w:sz w:val="24"/>
          <w:szCs w:val="24"/>
        </w:rPr>
        <w:t>计时误差</w:t>
      </w:r>
      <w:r w:rsidRPr="00F81D88">
        <w:rPr>
          <w:rFonts w:hint="eastAsia"/>
          <w:sz w:val="24"/>
          <w:szCs w:val="24"/>
        </w:rPr>
        <w:t>测量模型：</w:t>
      </w:r>
    </w:p>
    <w:p w14:paraId="13531D08" w14:textId="7CB36AA3" w:rsidR="00154B65" w:rsidRDefault="00154B65" w:rsidP="00424CDF">
      <w:pPr>
        <w:pStyle w:val="affff0"/>
        <w:wordWrap w:val="0"/>
        <w:spacing w:line="400" w:lineRule="exact"/>
        <w:ind w:firstLine="480"/>
        <w:jc w:val="right"/>
        <w:rPr>
          <w:rFonts w:ascii="Times New Roman"/>
          <w:kern w:val="2"/>
          <w:sz w:val="24"/>
          <w:szCs w:val="20"/>
        </w:rPr>
      </w:pPr>
      <w:r>
        <w:rPr>
          <w:position w:val="-10"/>
          <w:sz w:val="24"/>
          <w:szCs w:val="24"/>
        </w:rPr>
        <w:object w:dxaOrig="1641" w:dyaOrig="360" w14:anchorId="2BAD58CD">
          <v:shape id="对象 60" o:spid="_x0000_i1116" type="#_x0000_t75" style="width:82.3pt;height:21.5pt;mso-position-horizontal-relative:page;mso-position-vertical-relative:page" o:ole="">
            <v:imagedata r:id="rId189" o:title=""/>
          </v:shape>
          <o:OLEObject Type="Embed" ProgID="Equation.3" ShapeID="对象 60" DrawAspect="Content" ObjectID="_1686481359" r:id="rId190"/>
        </w:object>
      </w:r>
      <w:r w:rsidRPr="00F81D88">
        <w:rPr>
          <w:sz w:val="24"/>
          <w:szCs w:val="24"/>
          <w:vertAlign w:val="subscript"/>
        </w:rPr>
        <w:t xml:space="preserve"> </w:t>
      </w:r>
      <w:r w:rsidR="00424CDF">
        <w:rPr>
          <w:sz w:val="24"/>
          <w:szCs w:val="24"/>
          <w:vertAlign w:val="subscript"/>
        </w:rPr>
        <w:t xml:space="preserve">                                             </w:t>
      </w:r>
      <w:r w:rsidRPr="00F81D88">
        <w:rPr>
          <w:sz w:val="24"/>
          <w:szCs w:val="24"/>
          <w:vertAlign w:val="subscript"/>
        </w:rPr>
        <w:t xml:space="preserve">        </w:t>
      </w:r>
      <w:r w:rsidRPr="00424CDF">
        <w:rPr>
          <w:sz w:val="24"/>
          <w:szCs w:val="24"/>
          <w:vertAlign w:val="subscript"/>
        </w:rPr>
        <w:t xml:space="preserve">  </w:t>
      </w:r>
      <w:r w:rsidR="00424CDF" w:rsidRPr="0069464A">
        <w:rPr>
          <w:rFonts w:ascii="Times New Roman" w:hint="eastAsia"/>
          <w:kern w:val="2"/>
          <w:sz w:val="24"/>
          <w:szCs w:val="20"/>
        </w:rPr>
        <w:t>（</w:t>
      </w:r>
      <w:r w:rsidR="00424CDF" w:rsidRPr="0069464A">
        <w:rPr>
          <w:rFonts w:ascii="Times New Roman"/>
          <w:kern w:val="2"/>
          <w:sz w:val="24"/>
          <w:szCs w:val="20"/>
        </w:rPr>
        <w:t>H.1</w:t>
      </w:r>
      <w:r w:rsidR="00424CDF" w:rsidRPr="0069464A">
        <w:rPr>
          <w:rFonts w:ascii="Times New Roman"/>
          <w:kern w:val="2"/>
          <w:sz w:val="24"/>
          <w:szCs w:val="20"/>
        </w:rPr>
        <w:t>）</w:t>
      </w:r>
    </w:p>
    <w:p w14:paraId="19B89F95" w14:textId="77777777" w:rsidR="0069464A" w:rsidRPr="00F81D88" w:rsidRDefault="0069464A" w:rsidP="0069464A">
      <w:pPr>
        <w:pStyle w:val="affff0"/>
        <w:spacing w:line="400" w:lineRule="exact"/>
        <w:ind w:firstLine="480"/>
        <w:jc w:val="right"/>
        <w:rPr>
          <w:sz w:val="24"/>
          <w:szCs w:val="24"/>
        </w:rPr>
      </w:pPr>
    </w:p>
    <w:p w14:paraId="768D8389" w14:textId="77777777" w:rsidR="00154B65" w:rsidRPr="00973CE6" w:rsidRDefault="00154B65" w:rsidP="00154B65">
      <w:pPr>
        <w:pStyle w:val="afff8"/>
        <w:widowControl w:val="0"/>
        <w:spacing w:before="156" w:after="156" w:line="400" w:lineRule="exact"/>
        <w:ind w:firstLineChars="0" w:firstLine="0"/>
        <w:jc w:val="left"/>
        <w:rPr>
          <w:rFonts w:ascii="黑体" w:hAnsi="黑体"/>
          <w:sz w:val="24"/>
          <w:szCs w:val="24"/>
        </w:rPr>
      </w:pPr>
      <w:bookmarkStart w:id="103" w:name="_Toc37433209"/>
      <w:bookmarkStart w:id="104" w:name="_Toc37677509"/>
      <w:bookmarkStart w:id="105" w:name="_Toc37932231"/>
      <w:bookmarkStart w:id="106" w:name="_Toc37932574"/>
      <w:bookmarkStart w:id="107" w:name="_Toc37933249"/>
      <w:r>
        <w:rPr>
          <w:rFonts w:ascii="黑体" w:hAnsi="黑体"/>
          <w:sz w:val="24"/>
          <w:szCs w:val="24"/>
        </w:rPr>
        <w:t>H</w:t>
      </w:r>
      <w:r>
        <w:rPr>
          <w:rFonts w:ascii="黑体" w:hAnsi="黑体" w:hint="eastAsia"/>
          <w:sz w:val="24"/>
          <w:szCs w:val="24"/>
        </w:rPr>
        <w:t xml:space="preserve">.3  </w:t>
      </w:r>
      <w:r w:rsidRPr="00973CE6">
        <w:rPr>
          <w:rFonts w:ascii="黑体" w:hAnsi="黑体" w:hint="eastAsia"/>
          <w:sz w:val="24"/>
          <w:szCs w:val="24"/>
        </w:rPr>
        <w:t>不确定度来源分析</w:t>
      </w:r>
      <w:bookmarkEnd w:id="103"/>
      <w:bookmarkEnd w:id="104"/>
      <w:bookmarkEnd w:id="105"/>
      <w:bookmarkEnd w:id="106"/>
      <w:bookmarkEnd w:id="107"/>
    </w:p>
    <w:p w14:paraId="2DFC117C" w14:textId="77777777" w:rsidR="00154B65" w:rsidRPr="001E2364" w:rsidRDefault="00154B65" w:rsidP="00154B65">
      <w:pPr>
        <w:spacing w:line="400" w:lineRule="exact"/>
        <w:ind w:firstLineChars="200" w:firstLine="480"/>
        <w:rPr>
          <w:rFonts w:ascii="宋体"/>
          <w:kern w:val="0"/>
          <w:sz w:val="24"/>
          <w:szCs w:val="24"/>
        </w:rPr>
      </w:pPr>
      <w:r w:rsidRPr="001E2364">
        <w:rPr>
          <w:rFonts w:ascii="宋体" w:hint="eastAsia"/>
          <w:kern w:val="0"/>
          <w:sz w:val="24"/>
          <w:szCs w:val="24"/>
        </w:rPr>
        <w:t>影响</w:t>
      </w:r>
      <w:r>
        <w:rPr>
          <w:rFonts w:ascii="宋体" w:hint="eastAsia"/>
          <w:kern w:val="0"/>
          <w:sz w:val="24"/>
          <w:szCs w:val="24"/>
        </w:rPr>
        <w:t>计时误差</w:t>
      </w:r>
      <w:r w:rsidRPr="001E2364">
        <w:rPr>
          <w:rFonts w:ascii="宋体" w:hint="eastAsia"/>
          <w:kern w:val="0"/>
          <w:sz w:val="24"/>
          <w:szCs w:val="24"/>
        </w:rPr>
        <w:t>不确定度的因素有：</w:t>
      </w:r>
    </w:p>
    <w:p w14:paraId="3A379F7C" w14:textId="77777777" w:rsidR="00154B65" w:rsidRPr="00973CE6" w:rsidRDefault="00154B65" w:rsidP="00154B65">
      <w:pPr>
        <w:pStyle w:val="affff5"/>
        <w:numPr>
          <w:ilvl w:val="0"/>
          <w:numId w:val="11"/>
        </w:numPr>
        <w:spacing w:line="400" w:lineRule="exact"/>
        <w:ind w:firstLineChars="0"/>
        <w:rPr>
          <w:rFonts w:ascii="宋体"/>
          <w:kern w:val="0"/>
          <w:sz w:val="24"/>
          <w:szCs w:val="24"/>
        </w:rPr>
      </w:pPr>
      <w:r w:rsidRPr="00973CE6">
        <w:rPr>
          <w:rFonts w:ascii="宋体" w:hint="eastAsia"/>
          <w:kern w:val="0"/>
          <w:sz w:val="24"/>
          <w:szCs w:val="24"/>
        </w:rPr>
        <w:t>设备</w:t>
      </w:r>
      <w:r w:rsidRPr="00973CE6">
        <w:rPr>
          <w:rFonts w:ascii="宋体"/>
          <w:kern w:val="0"/>
          <w:sz w:val="24"/>
          <w:szCs w:val="24"/>
        </w:rPr>
        <w:t>引入的</w:t>
      </w:r>
      <w:r w:rsidRPr="00973CE6">
        <w:rPr>
          <w:rFonts w:ascii="宋体" w:hint="eastAsia"/>
          <w:kern w:val="0"/>
          <w:sz w:val="24"/>
          <w:szCs w:val="24"/>
        </w:rPr>
        <w:t>不确定度；</w:t>
      </w:r>
    </w:p>
    <w:p w14:paraId="02EE1EEF" w14:textId="77777777" w:rsidR="00154B65" w:rsidRPr="001E2364" w:rsidRDefault="00154B65" w:rsidP="00154B65">
      <w:pPr>
        <w:pStyle w:val="ab"/>
        <w:numPr>
          <w:ilvl w:val="0"/>
          <w:numId w:val="11"/>
        </w:numPr>
        <w:spacing w:line="400" w:lineRule="exact"/>
        <w:rPr>
          <w:sz w:val="24"/>
          <w:szCs w:val="24"/>
        </w:rPr>
      </w:pPr>
      <w:r>
        <w:rPr>
          <w:rFonts w:hAnsi="宋体" w:cs="宋体" w:hint="eastAsia"/>
          <w:sz w:val="24"/>
          <w:szCs w:val="24"/>
        </w:rPr>
        <w:t xml:space="preserve"> </w:t>
      </w:r>
      <w:r w:rsidRPr="001E2364">
        <w:rPr>
          <w:rFonts w:hint="eastAsia"/>
          <w:sz w:val="24"/>
          <w:szCs w:val="24"/>
        </w:rPr>
        <w:t>环境条件、人员操作和被校仪器等各种随机因素引入的不确定度。</w:t>
      </w:r>
    </w:p>
    <w:p w14:paraId="042563DC" w14:textId="77777777" w:rsidR="00154B65" w:rsidRPr="00973CE6" w:rsidRDefault="00154B65" w:rsidP="00154B65">
      <w:pPr>
        <w:pStyle w:val="afff8"/>
        <w:widowControl w:val="0"/>
        <w:spacing w:before="156" w:after="156" w:line="400" w:lineRule="exact"/>
        <w:ind w:firstLineChars="0" w:firstLine="0"/>
        <w:jc w:val="left"/>
        <w:rPr>
          <w:rFonts w:ascii="黑体" w:hAnsi="黑体"/>
          <w:sz w:val="24"/>
          <w:szCs w:val="24"/>
        </w:rPr>
      </w:pPr>
      <w:bookmarkStart w:id="108" w:name="_Toc37433210"/>
      <w:bookmarkStart w:id="109" w:name="_Toc37677510"/>
      <w:bookmarkStart w:id="110" w:name="_Toc37932232"/>
      <w:bookmarkStart w:id="111" w:name="_Toc37932575"/>
      <w:bookmarkStart w:id="112" w:name="_Toc37933250"/>
      <w:r>
        <w:rPr>
          <w:rFonts w:ascii="黑体" w:hAnsi="黑体"/>
          <w:sz w:val="24"/>
          <w:szCs w:val="24"/>
        </w:rPr>
        <w:t>H</w:t>
      </w:r>
      <w:r>
        <w:rPr>
          <w:rFonts w:ascii="黑体" w:hAnsi="黑体" w:hint="eastAsia"/>
          <w:sz w:val="24"/>
          <w:szCs w:val="24"/>
        </w:rPr>
        <w:t xml:space="preserve">.4  </w:t>
      </w:r>
      <w:r w:rsidRPr="00973CE6">
        <w:rPr>
          <w:rFonts w:ascii="黑体" w:hAnsi="黑体" w:hint="eastAsia"/>
          <w:sz w:val="24"/>
          <w:szCs w:val="24"/>
        </w:rPr>
        <w:t>输入量的标准不确定度评定</w:t>
      </w:r>
      <w:bookmarkEnd w:id="108"/>
      <w:bookmarkEnd w:id="109"/>
      <w:bookmarkEnd w:id="110"/>
      <w:bookmarkEnd w:id="111"/>
      <w:bookmarkEnd w:id="112"/>
    </w:p>
    <w:p w14:paraId="2974A8C5" w14:textId="77777777" w:rsidR="00154B65" w:rsidRPr="00973CE6" w:rsidRDefault="00154B65" w:rsidP="00154B65">
      <w:pPr>
        <w:pStyle w:val="afff8"/>
        <w:widowControl w:val="0"/>
        <w:spacing w:before="156" w:after="156" w:line="400" w:lineRule="exact"/>
        <w:ind w:firstLineChars="0" w:firstLine="0"/>
        <w:jc w:val="left"/>
        <w:rPr>
          <w:rFonts w:ascii="黑体" w:hAnsi="黑体"/>
          <w:sz w:val="24"/>
          <w:szCs w:val="24"/>
        </w:rPr>
      </w:pPr>
      <w:bookmarkStart w:id="113" w:name="_Toc37433211"/>
      <w:bookmarkStart w:id="114" w:name="_Toc37677511"/>
      <w:bookmarkStart w:id="115" w:name="_Toc37932233"/>
      <w:bookmarkStart w:id="116" w:name="_Toc37932576"/>
      <w:bookmarkStart w:id="117" w:name="_Toc37933251"/>
      <w:r>
        <w:rPr>
          <w:rFonts w:ascii="黑体" w:hAnsi="黑体"/>
          <w:sz w:val="24"/>
          <w:szCs w:val="24"/>
        </w:rPr>
        <w:t>H</w:t>
      </w:r>
      <w:r>
        <w:rPr>
          <w:rFonts w:ascii="黑体" w:hAnsi="黑体" w:hint="eastAsia"/>
          <w:sz w:val="24"/>
          <w:szCs w:val="24"/>
        </w:rPr>
        <w:t xml:space="preserve">.4.1  </w:t>
      </w:r>
      <w:r w:rsidRPr="00973CE6">
        <w:rPr>
          <w:rFonts w:ascii="黑体" w:hAnsi="黑体" w:hint="eastAsia"/>
          <w:sz w:val="24"/>
          <w:szCs w:val="24"/>
        </w:rPr>
        <w:t>秒表量值溯源</w:t>
      </w:r>
      <w:r w:rsidRPr="00973CE6">
        <w:rPr>
          <w:rFonts w:ascii="黑体" w:hAnsi="黑体"/>
          <w:sz w:val="24"/>
          <w:szCs w:val="24"/>
        </w:rPr>
        <w:t>引入的</w:t>
      </w:r>
      <w:r w:rsidRPr="00973CE6">
        <w:rPr>
          <w:rFonts w:ascii="黑体" w:hAnsi="黑体" w:hint="eastAsia"/>
          <w:sz w:val="24"/>
          <w:szCs w:val="24"/>
        </w:rPr>
        <w:t>不确定度</w:t>
      </w:r>
      <w:r w:rsidRPr="00335B0C">
        <w:rPr>
          <w:rFonts w:ascii="宋体" w:eastAsia="宋体" w:hAnsi="宋体" w:hint="eastAsia"/>
          <w:i/>
          <w:sz w:val="24"/>
          <w:szCs w:val="24"/>
        </w:rPr>
        <w:t>u</w:t>
      </w:r>
      <w:r w:rsidRPr="00335B0C">
        <w:rPr>
          <w:rFonts w:ascii="宋体" w:eastAsia="宋体" w:hAnsi="宋体" w:hint="eastAsia"/>
          <w:sz w:val="24"/>
          <w:szCs w:val="24"/>
          <w:vertAlign w:val="subscript"/>
        </w:rPr>
        <w:t>1</w:t>
      </w:r>
      <w:r w:rsidRPr="00973CE6">
        <w:rPr>
          <w:rFonts w:ascii="黑体" w:hAnsi="黑体"/>
          <w:sz w:val="24"/>
          <w:szCs w:val="24"/>
        </w:rPr>
        <w:t>评定</w:t>
      </w:r>
      <w:r w:rsidRPr="00973CE6">
        <w:rPr>
          <w:rFonts w:ascii="黑体" w:hAnsi="黑体" w:hint="eastAsia"/>
          <w:sz w:val="24"/>
          <w:szCs w:val="24"/>
        </w:rPr>
        <w:t>,</w:t>
      </w:r>
      <w:r w:rsidRPr="00973CE6">
        <w:rPr>
          <w:rFonts w:ascii="黑体" w:hAnsi="黑体"/>
          <w:sz w:val="24"/>
          <w:szCs w:val="24"/>
        </w:rPr>
        <w:t xml:space="preserve"> 用</w:t>
      </w:r>
      <w:r w:rsidRPr="00973CE6">
        <w:rPr>
          <w:rFonts w:ascii="黑体" w:hAnsi="黑体" w:hint="eastAsia"/>
          <w:sz w:val="24"/>
          <w:szCs w:val="24"/>
        </w:rPr>
        <w:t>B类</w:t>
      </w:r>
      <w:r w:rsidRPr="00973CE6">
        <w:rPr>
          <w:rFonts w:ascii="黑体" w:hAnsi="黑体"/>
          <w:sz w:val="24"/>
          <w:szCs w:val="24"/>
        </w:rPr>
        <w:t>评定</w:t>
      </w:r>
      <w:bookmarkEnd w:id="113"/>
      <w:bookmarkEnd w:id="114"/>
      <w:r w:rsidRPr="00973CE6">
        <w:rPr>
          <w:rFonts w:ascii="黑体" w:hAnsi="黑体" w:hint="eastAsia"/>
          <w:sz w:val="24"/>
          <w:szCs w:val="24"/>
        </w:rPr>
        <w:t>。</w:t>
      </w:r>
      <w:bookmarkEnd w:id="115"/>
      <w:bookmarkEnd w:id="116"/>
      <w:bookmarkEnd w:id="117"/>
    </w:p>
    <w:p w14:paraId="7B7B60B9" w14:textId="77777777" w:rsidR="00154B65" w:rsidRDefault="00154B65" w:rsidP="00154B65">
      <w:pPr>
        <w:pStyle w:val="affff0"/>
        <w:spacing w:line="400" w:lineRule="exact"/>
        <w:ind w:firstLine="480"/>
        <w:rPr>
          <w:sz w:val="24"/>
          <w:szCs w:val="24"/>
        </w:rPr>
      </w:pPr>
      <w:r w:rsidRPr="001E2364">
        <w:rPr>
          <w:rFonts w:hint="eastAsia"/>
          <w:sz w:val="24"/>
          <w:szCs w:val="24"/>
        </w:rPr>
        <w:t>上级检定</w:t>
      </w:r>
      <w:r w:rsidRPr="001E2364">
        <w:rPr>
          <w:sz w:val="24"/>
          <w:szCs w:val="24"/>
        </w:rPr>
        <w:t>单位检定装置最大允许误差为0.003s,</w:t>
      </w:r>
      <w:r w:rsidRPr="001E2364">
        <w:rPr>
          <w:rFonts w:hint="eastAsia"/>
          <w:sz w:val="24"/>
          <w:szCs w:val="24"/>
        </w:rPr>
        <w:t xml:space="preserve"> 由此引起的标准不确定度</w:t>
      </w:r>
      <w:r w:rsidRPr="00DD5A32">
        <w:rPr>
          <w:rFonts w:hAnsi="宋体" w:hint="eastAsia"/>
          <w:i/>
          <w:sz w:val="24"/>
          <w:szCs w:val="24"/>
        </w:rPr>
        <w:t>u</w:t>
      </w:r>
      <w:r w:rsidRPr="00DD5A32">
        <w:rPr>
          <w:rFonts w:hAnsi="宋体" w:hint="eastAsia"/>
          <w:sz w:val="24"/>
          <w:szCs w:val="24"/>
          <w:vertAlign w:val="subscript"/>
        </w:rPr>
        <w:t>1</w:t>
      </w:r>
      <w:r w:rsidRPr="00DD5A32">
        <w:rPr>
          <w:rFonts w:hAnsi="宋体" w:hint="eastAsia"/>
          <w:sz w:val="24"/>
          <w:szCs w:val="24"/>
        </w:rPr>
        <w:t>，</w:t>
      </w:r>
      <w:r w:rsidRPr="00DD5A32">
        <w:rPr>
          <w:rFonts w:hAnsi="宋体"/>
          <w:sz w:val="24"/>
          <w:szCs w:val="24"/>
        </w:rPr>
        <w:t>服从三角分布，</w:t>
      </w:r>
      <w:r w:rsidRPr="001E2364">
        <w:rPr>
          <w:rFonts w:hint="eastAsia"/>
          <w:sz w:val="24"/>
          <w:szCs w:val="24"/>
        </w:rPr>
        <w:t>为</w:t>
      </w:r>
    </w:p>
    <w:p w14:paraId="473AA1FD" w14:textId="2230AC6B" w:rsidR="00154B65" w:rsidRDefault="00154B65" w:rsidP="0069464A">
      <w:pPr>
        <w:pStyle w:val="affff0"/>
        <w:wordWrap w:val="0"/>
        <w:ind w:firstLine="480"/>
        <w:jc w:val="right"/>
        <w:rPr>
          <w:sz w:val="24"/>
          <w:szCs w:val="24"/>
        </w:rPr>
      </w:pPr>
      <w:r w:rsidRPr="001E2364">
        <w:rPr>
          <w:position w:val="-30"/>
          <w:sz w:val="24"/>
          <w:szCs w:val="24"/>
        </w:rPr>
        <w:object w:dxaOrig="2220" w:dyaOrig="700" w14:anchorId="343470E9">
          <v:shape id="_x0000_i1117" type="#_x0000_t75" style="width:112.2pt;height:35.55pt" o:ole="">
            <v:imagedata r:id="rId191" o:title=""/>
          </v:shape>
          <o:OLEObject Type="Embed" ProgID="Equation.3" ShapeID="_x0000_i1117" DrawAspect="Content" ObjectID="_1686481360" r:id="rId192"/>
        </w:object>
      </w:r>
      <w:r>
        <w:rPr>
          <w:sz w:val="24"/>
          <w:szCs w:val="24"/>
        </w:rPr>
        <w:t>s</w:t>
      </w:r>
      <w:bookmarkStart w:id="118" w:name="_Toc37433212"/>
      <w:bookmarkStart w:id="119" w:name="_Toc37677512"/>
      <w:bookmarkStart w:id="120" w:name="_Toc37932234"/>
      <w:bookmarkStart w:id="121" w:name="_Toc37932577"/>
      <w:bookmarkStart w:id="122" w:name="_Toc37933252"/>
      <w:r w:rsidR="0069464A">
        <w:rPr>
          <w:sz w:val="24"/>
          <w:szCs w:val="24"/>
        </w:rPr>
        <w:t xml:space="preserve">                       </w:t>
      </w:r>
      <w:r w:rsidR="0069464A" w:rsidRPr="0069464A">
        <w:rPr>
          <w:rFonts w:ascii="Times New Roman" w:hint="eastAsia"/>
          <w:kern w:val="2"/>
          <w:sz w:val="24"/>
          <w:szCs w:val="20"/>
        </w:rPr>
        <w:t>（</w:t>
      </w:r>
      <w:r w:rsidR="0069464A" w:rsidRPr="0069464A">
        <w:rPr>
          <w:rFonts w:ascii="Times New Roman"/>
          <w:kern w:val="2"/>
          <w:sz w:val="24"/>
          <w:szCs w:val="20"/>
        </w:rPr>
        <w:t>H.</w:t>
      </w:r>
      <w:r w:rsidR="0069464A">
        <w:rPr>
          <w:rFonts w:ascii="Times New Roman"/>
          <w:kern w:val="2"/>
          <w:sz w:val="24"/>
          <w:szCs w:val="20"/>
        </w:rPr>
        <w:t>2</w:t>
      </w:r>
      <w:r w:rsidR="0069464A" w:rsidRPr="0069464A">
        <w:rPr>
          <w:rFonts w:ascii="Times New Roman"/>
          <w:kern w:val="2"/>
          <w:sz w:val="24"/>
          <w:szCs w:val="20"/>
        </w:rPr>
        <w:t>）</w:t>
      </w:r>
    </w:p>
    <w:p w14:paraId="2F65440C" w14:textId="77777777" w:rsidR="00154B65" w:rsidRPr="00955FA7" w:rsidRDefault="00154B65" w:rsidP="00154B65">
      <w:pPr>
        <w:pStyle w:val="afff8"/>
        <w:widowControl w:val="0"/>
        <w:spacing w:before="156" w:after="156" w:line="400" w:lineRule="exact"/>
        <w:ind w:firstLineChars="0" w:firstLine="0"/>
        <w:jc w:val="left"/>
        <w:rPr>
          <w:rFonts w:ascii="黑体" w:hAnsi="黑体"/>
          <w:sz w:val="24"/>
          <w:szCs w:val="24"/>
        </w:rPr>
      </w:pPr>
      <w:r>
        <w:rPr>
          <w:rFonts w:ascii="黑体" w:hAnsi="黑体"/>
          <w:sz w:val="24"/>
          <w:szCs w:val="24"/>
        </w:rPr>
        <w:t>H</w:t>
      </w:r>
      <w:r>
        <w:rPr>
          <w:rFonts w:ascii="黑体" w:hAnsi="黑体" w:hint="eastAsia"/>
          <w:sz w:val="24"/>
          <w:szCs w:val="24"/>
        </w:rPr>
        <w:t xml:space="preserve">.4.2  </w:t>
      </w:r>
      <w:r w:rsidRPr="00955FA7">
        <w:rPr>
          <w:rFonts w:ascii="黑体" w:hAnsi="黑体" w:hint="eastAsia"/>
          <w:sz w:val="24"/>
          <w:szCs w:val="24"/>
        </w:rPr>
        <w:t>设备引入的标准不确定度</w:t>
      </w:r>
      <w:r w:rsidRPr="00335B0C">
        <w:rPr>
          <w:rFonts w:ascii="宋体" w:eastAsia="宋体" w:hAnsi="宋体" w:hint="eastAsia"/>
          <w:i/>
          <w:sz w:val="24"/>
          <w:szCs w:val="24"/>
        </w:rPr>
        <w:t>u</w:t>
      </w:r>
      <w:r w:rsidRPr="00335B0C">
        <w:rPr>
          <w:rFonts w:ascii="宋体" w:eastAsia="宋体" w:hAnsi="宋体" w:hint="eastAsia"/>
          <w:sz w:val="24"/>
          <w:szCs w:val="24"/>
          <w:vertAlign w:val="subscript"/>
        </w:rPr>
        <w:t>2</w:t>
      </w:r>
      <w:r w:rsidRPr="00955FA7">
        <w:rPr>
          <w:rFonts w:ascii="黑体" w:hAnsi="黑体" w:hint="eastAsia"/>
          <w:sz w:val="24"/>
          <w:szCs w:val="24"/>
        </w:rPr>
        <w:t>评定，</w:t>
      </w:r>
      <w:r w:rsidRPr="00955FA7">
        <w:rPr>
          <w:rFonts w:ascii="黑体" w:hAnsi="黑体"/>
          <w:sz w:val="24"/>
          <w:szCs w:val="24"/>
        </w:rPr>
        <w:t>用</w:t>
      </w:r>
      <w:r w:rsidRPr="00955FA7">
        <w:rPr>
          <w:rFonts w:ascii="黑体" w:hAnsi="黑体" w:hint="eastAsia"/>
          <w:sz w:val="24"/>
          <w:szCs w:val="24"/>
        </w:rPr>
        <w:t>B类</w:t>
      </w:r>
      <w:r w:rsidRPr="00955FA7">
        <w:rPr>
          <w:rFonts w:ascii="黑体" w:hAnsi="黑体"/>
          <w:sz w:val="24"/>
          <w:szCs w:val="24"/>
        </w:rPr>
        <w:t>评定。</w:t>
      </w:r>
      <w:bookmarkEnd w:id="118"/>
      <w:bookmarkEnd w:id="119"/>
      <w:bookmarkEnd w:id="120"/>
      <w:bookmarkEnd w:id="121"/>
      <w:bookmarkEnd w:id="122"/>
    </w:p>
    <w:p w14:paraId="5AF051BB" w14:textId="268D5862" w:rsidR="00154B65" w:rsidRDefault="00154B65" w:rsidP="00154B65">
      <w:pPr>
        <w:pStyle w:val="affff0"/>
        <w:spacing w:line="400" w:lineRule="exact"/>
        <w:ind w:firstLine="480"/>
        <w:rPr>
          <w:sz w:val="24"/>
          <w:szCs w:val="24"/>
        </w:rPr>
      </w:pPr>
      <w:r w:rsidRPr="001E2364">
        <w:rPr>
          <w:rFonts w:hint="eastAsia"/>
          <w:sz w:val="24"/>
          <w:szCs w:val="24"/>
        </w:rPr>
        <w:t>由说明书可知，测量设备为直读数显式仪器，分辨力为</w:t>
      </w:r>
      <w:r w:rsidRPr="001E2364">
        <w:rPr>
          <w:sz w:val="24"/>
          <w:szCs w:val="24"/>
        </w:rPr>
        <w:t>0.</w:t>
      </w:r>
      <w:r w:rsidR="003E2FE0">
        <w:rPr>
          <w:sz w:val="24"/>
          <w:szCs w:val="24"/>
        </w:rPr>
        <w:t>0</w:t>
      </w:r>
      <w:r>
        <w:rPr>
          <w:sz w:val="24"/>
          <w:szCs w:val="24"/>
        </w:rPr>
        <w:t>1</w:t>
      </w:r>
      <w:r w:rsidRPr="001E2364">
        <w:rPr>
          <w:sz w:val="24"/>
          <w:szCs w:val="24"/>
        </w:rPr>
        <w:t>s</w:t>
      </w:r>
      <w:r w:rsidRPr="001E2364">
        <w:rPr>
          <w:rFonts w:hint="eastAsia"/>
          <w:sz w:val="24"/>
          <w:szCs w:val="24"/>
        </w:rPr>
        <w:t>，服从均匀分布，区间半宽度为a=0.0</w:t>
      </w:r>
      <w:r>
        <w:rPr>
          <w:sz w:val="24"/>
          <w:szCs w:val="24"/>
        </w:rPr>
        <w:t>5</w:t>
      </w:r>
      <w:r w:rsidRPr="001E2364">
        <w:rPr>
          <w:rFonts w:hint="eastAsia"/>
          <w:sz w:val="24"/>
          <w:szCs w:val="24"/>
        </w:rPr>
        <w:t>s。由此引起的标准不确定度</w:t>
      </w:r>
      <w:r w:rsidRPr="00DD5A32">
        <w:rPr>
          <w:rFonts w:hAnsi="宋体" w:hint="eastAsia"/>
          <w:i/>
          <w:sz w:val="24"/>
          <w:szCs w:val="24"/>
        </w:rPr>
        <w:t>u</w:t>
      </w:r>
      <w:r w:rsidRPr="00DD5A32">
        <w:rPr>
          <w:rFonts w:hAnsi="宋体"/>
          <w:sz w:val="24"/>
          <w:szCs w:val="24"/>
          <w:vertAlign w:val="subscript"/>
        </w:rPr>
        <w:t>2</w:t>
      </w:r>
      <w:r w:rsidRPr="001E2364">
        <w:rPr>
          <w:rFonts w:hint="eastAsia"/>
          <w:sz w:val="24"/>
          <w:szCs w:val="24"/>
        </w:rPr>
        <w:t>为：</w:t>
      </w:r>
    </w:p>
    <w:p w14:paraId="507C56D0" w14:textId="27BEB8B6" w:rsidR="00154B65" w:rsidRPr="001E2364" w:rsidRDefault="003E2FE0" w:rsidP="0069464A">
      <w:pPr>
        <w:pStyle w:val="affff0"/>
        <w:wordWrap w:val="0"/>
        <w:ind w:firstLine="480"/>
        <w:jc w:val="right"/>
        <w:rPr>
          <w:position w:val="-24"/>
          <w:sz w:val="24"/>
          <w:szCs w:val="24"/>
        </w:rPr>
      </w:pPr>
      <w:r w:rsidRPr="001E2364">
        <w:rPr>
          <w:position w:val="-30"/>
          <w:sz w:val="24"/>
          <w:szCs w:val="24"/>
        </w:rPr>
        <w:object w:dxaOrig="2260" w:dyaOrig="700" w14:anchorId="5ADC7C93">
          <v:shape id="_x0000_i1118" type="#_x0000_t75" style="width:115.95pt;height:35.55pt" o:ole="">
            <v:imagedata r:id="rId193" o:title=""/>
          </v:shape>
          <o:OLEObject Type="Embed" ProgID="Equation.3" ShapeID="_x0000_i1118" DrawAspect="Content" ObjectID="_1686481361" r:id="rId194"/>
        </w:object>
      </w:r>
      <w:r w:rsidR="00154B65">
        <w:rPr>
          <w:sz w:val="24"/>
          <w:szCs w:val="24"/>
        </w:rPr>
        <w:t>s</w:t>
      </w:r>
      <w:r w:rsidR="0069464A">
        <w:rPr>
          <w:sz w:val="24"/>
          <w:szCs w:val="24"/>
        </w:rPr>
        <w:t xml:space="preserve">                           </w:t>
      </w:r>
      <w:r w:rsidR="0069464A" w:rsidRPr="0069464A">
        <w:rPr>
          <w:rFonts w:ascii="Times New Roman" w:hint="eastAsia"/>
          <w:kern w:val="2"/>
          <w:sz w:val="24"/>
          <w:szCs w:val="20"/>
        </w:rPr>
        <w:t>（</w:t>
      </w:r>
      <w:r w:rsidR="0069464A" w:rsidRPr="0069464A">
        <w:rPr>
          <w:rFonts w:ascii="Times New Roman"/>
          <w:kern w:val="2"/>
          <w:sz w:val="24"/>
          <w:szCs w:val="20"/>
        </w:rPr>
        <w:t>H.</w:t>
      </w:r>
      <w:r w:rsidR="0069464A">
        <w:rPr>
          <w:rFonts w:ascii="Times New Roman"/>
          <w:kern w:val="2"/>
          <w:sz w:val="24"/>
          <w:szCs w:val="20"/>
        </w:rPr>
        <w:t>3</w:t>
      </w:r>
      <w:r w:rsidR="0069464A" w:rsidRPr="0069464A">
        <w:rPr>
          <w:rFonts w:ascii="Times New Roman"/>
          <w:kern w:val="2"/>
          <w:sz w:val="24"/>
          <w:szCs w:val="20"/>
        </w:rPr>
        <w:t>）</w:t>
      </w:r>
    </w:p>
    <w:p w14:paraId="4D1B4845" w14:textId="77777777" w:rsidR="00154B65" w:rsidRDefault="00154B65" w:rsidP="00154B65">
      <w:pPr>
        <w:pStyle w:val="afff8"/>
        <w:widowControl w:val="0"/>
        <w:spacing w:before="156" w:after="156" w:line="240" w:lineRule="auto"/>
        <w:ind w:firstLineChars="0" w:firstLine="0"/>
        <w:jc w:val="left"/>
        <w:rPr>
          <w:rFonts w:ascii="黑体" w:hAnsi="黑体"/>
          <w:sz w:val="24"/>
          <w:szCs w:val="24"/>
        </w:rPr>
      </w:pPr>
      <w:bookmarkStart w:id="123" w:name="_Toc37433213"/>
      <w:bookmarkStart w:id="124" w:name="_Toc37677513"/>
      <w:bookmarkStart w:id="125" w:name="_Toc37932235"/>
      <w:bookmarkStart w:id="126" w:name="_Toc37932578"/>
      <w:bookmarkStart w:id="127" w:name="_Toc37933253"/>
      <w:r>
        <w:rPr>
          <w:rFonts w:ascii="黑体" w:hAnsi="黑体"/>
          <w:sz w:val="24"/>
          <w:szCs w:val="24"/>
        </w:rPr>
        <w:lastRenderedPageBreak/>
        <w:t>H</w:t>
      </w:r>
      <w:r>
        <w:rPr>
          <w:rFonts w:ascii="黑体" w:hAnsi="黑体" w:hint="eastAsia"/>
          <w:sz w:val="24"/>
          <w:szCs w:val="24"/>
        </w:rPr>
        <w:t xml:space="preserve">.4.3  </w:t>
      </w:r>
      <w:r w:rsidRPr="00955FA7">
        <w:rPr>
          <w:rFonts w:ascii="黑体" w:hAnsi="黑体" w:hint="eastAsia"/>
          <w:sz w:val="24"/>
          <w:szCs w:val="24"/>
        </w:rPr>
        <w:t>随机</w:t>
      </w:r>
      <w:r w:rsidRPr="00955FA7">
        <w:rPr>
          <w:rFonts w:ascii="黑体" w:hAnsi="黑体"/>
          <w:sz w:val="24"/>
          <w:szCs w:val="24"/>
        </w:rPr>
        <w:t>误差引入的</w:t>
      </w:r>
      <w:r w:rsidRPr="00955FA7">
        <w:rPr>
          <w:rFonts w:ascii="黑体" w:hAnsi="黑体" w:hint="eastAsia"/>
          <w:sz w:val="24"/>
          <w:szCs w:val="24"/>
        </w:rPr>
        <w:t>不确定度</w:t>
      </w:r>
      <w:bookmarkEnd w:id="123"/>
      <w:bookmarkEnd w:id="124"/>
      <w:r w:rsidRPr="00335B0C">
        <w:rPr>
          <w:rFonts w:ascii="宋体" w:eastAsia="宋体" w:hAnsi="宋体" w:hint="eastAsia"/>
          <w:i/>
          <w:sz w:val="24"/>
          <w:szCs w:val="24"/>
        </w:rPr>
        <w:t>u</w:t>
      </w:r>
      <w:r w:rsidRPr="00335B0C">
        <w:rPr>
          <w:rFonts w:ascii="宋体" w:eastAsia="宋体" w:hAnsi="宋体" w:hint="eastAsia"/>
          <w:sz w:val="24"/>
          <w:szCs w:val="24"/>
          <w:vertAlign w:val="subscript"/>
        </w:rPr>
        <w:t>3</w:t>
      </w:r>
      <w:r w:rsidRPr="00955FA7">
        <w:rPr>
          <w:rFonts w:ascii="黑体" w:hAnsi="黑体" w:hint="eastAsia"/>
          <w:sz w:val="24"/>
          <w:szCs w:val="24"/>
        </w:rPr>
        <w:t>评定，用</w:t>
      </w:r>
      <w:r w:rsidRPr="00955FA7">
        <w:rPr>
          <w:rFonts w:ascii="黑体" w:hAnsi="黑体"/>
          <w:sz w:val="24"/>
          <w:szCs w:val="24"/>
        </w:rPr>
        <w:t>A</w:t>
      </w:r>
      <w:r w:rsidRPr="00955FA7">
        <w:rPr>
          <w:rFonts w:ascii="黑体" w:hAnsi="黑体" w:hint="eastAsia"/>
          <w:sz w:val="24"/>
          <w:szCs w:val="24"/>
        </w:rPr>
        <w:t>类</w:t>
      </w:r>
      <w:r w:rsidRPr="00955FA7">
        <w:rPr>
          <w:rFonts w:ascii="黑体" w:hAnsi="黑体"/>
          <w:sz w:val="24"/>
          <w:szCs w:val="24"/>
        </w:rPr>
        <w:t>评定</w:t>
      </w:r>
      <w:bookmarkEnd w:id="125"/>
      <w:bookmarkEnd w:id="126"/>
      <w:bookmarkEnd w:id="127"/>
      <w:r>
        <w:rPr>
          <w:rFonts w:ascii="黑体" w:hAnsi="黑体" w:hint="eastAsia"/>
          <w:sz w:val="24"/>
          <w:szCs w:val="24"/>
        </w:rPr>
        <w:t>。</w:t>
      </w:r>
    </w:p>
    <w:p w14:paraId="2AB06FAF" w14:textId="77777777" w:rsidR="00154B65" w:rsidRPr="00955FA7" w:rsidRDefault="00154B65" w:rsidP="00154B65">
      <w:pPr>
        <w:pStyle w:val="affff0"/>
        <w:spacing w:line="400" w:lineRule="exact"/>
        <w:ind w:firstLine="480"/>
        <w:rPr>
          <w:sz w:val="24"/>
          <w:szCs w:val="24"/>
        </w:rPr>
      </w:pPr>
      <w:r w:rsidRPr="00955FA7">
        <w:rPr>
          <w:rFonts w:hint="eastAsia"/>
          <w:sz w:val="24"/>
          <w:szCs w:val="24"/>
        </w:rPr>
        <w:t>由环境条件、人员操作和被校仪器等各种随机因素引入的相对标准不确定度，可采用A类评定。</w:t>
      </w:r>
    </w:p>
    <w:p w14:paraId="4DB966A3" w14:textId="77777777" w:rsidR="00154B65" w:rsidRPr="00955FA7" w:rsidRDefault="00154B65" w:rsidP="00154B65">
      <w:pPr>
        <w:wordWrap w:val="0"/>
        <w:spacing w:line="480" w:lineRule="auto"/>
        <w:ind w:right="60" w:firstLineChars="1038" w:firstLine="2491"/>
        <w:jc w:val="right"/>
        <w:rPr>
          <w:rFonts w:ascii="宋体"/>
          <w:kern w:val="0"/>
          <w:sz w:val="24"/>
          <w:szCs w:val="24"/>
        </w:rPr>
      </w:pPr>
      <w:r>
        <w:rPr>
          <w:rFonts w:ascii="宋体" w:hAnsi="宋体"/>
          <w:sz w:val="24"/>
          <w:szCs w:val="24"/>
        </w:rPr>
        <w:t xml:space="preserve">   </w:t>
      </w:r>
      <w:r w:rsidR="00B71887" w:rsidRPr="001E2364">
        <w:rPr>
          <w:rFonts w:ascii="宋体" w:hAnsi="宋体"/>
          <w:position w:val="-30"/>
          <w:sz w:val="24"/>
          <w:szCs w:val="24"/>
        </w:rPr>
        <w:object w:dxaOrig="1920" w:dyaOrig="1100" w14:anchorId="57A3FCC0">
          <v:shape id="_x0000_i1119" type="#_x0000_t75" style="width:97.25pt;height:55.15pt" o:ole="">
            <v:imagedata r:id="rId195" o:title=""/>
          </v:shape>
          <o:OLEObject Type="Embed" ProgID="Equation.3" ShapeID="_x0000_i1119" DrawAspect="Content" ObjectID="_1686481362" r:id="rId196"/>
        </w:object>
      </w:r>
      <w:r>
        <w:rPr>
          <w:rFonts w:ascii="宋体" w:hAnsi="宋体"/>
          <w:sz w:val="24"/>
          <w:szCs w:val="24"/>
        </w:rPr>
        <w:t xml:space="preserve">                           </w:t>
      </w:r>
    </w:p>
    <w:p w14:paraId="5CA361CA" w14:textId="2FA7BB1F" w:rsidR="00154B65" w:rsidRPr="00A639D0" w:rsidRDefault="00154B65" w:rsidP="00154B65">
      <w:pPr>
        <w:spacing w:line="400" w:lineRule="exact"/>
        <w:ind w:firstLineChars="200" w:firstLine="420"/>
        <w:jc w:val="center"/>
        <w:rPr>
          <w:rFonts w:ascii="黑体" w:eastAsia="黑体" w:hAnsi="黑体"/>
          <w:szCs w:val="21"/>
        </w:rPr>
      </w:pPr>
      <w:r w:rsidRPr="00A639D0">
        <w:rPr>
          <w:rFonts w:ascii="黑体" w:eastAsia="黑体" w:hAnsi="黑体" w:hint="eastAsia"/>
          <w:szCs w:val="21"/>
        </w:rPr>
        <w:t>表</w:t>
      </w:r>
      <w:r w:rsidR="00FA0BBC">
        <w:rPr>
          <w:rFonts w:ascii="黑体" w:eastAsia="黑体" w:hAnsi="黑体"/>
          <w:szCs w:val="21"/>
        </w:rPr>
        <w:t>H</w:t>
      </w:r>
      <w:r w:rsidRPr="00A639D0">
        <w:rPr>
          <w:rFonts w:ascii="黑体" w:eastAsia="黑体" w:hAnsi="黑体" w:hint="eastAsia"/>
          <w:szCs w:val="21"/>
        </w:rPr>
        <w:t xml:space="preserve">.1 </w:t>
      </w:r>
      <w:r>
        <w:rPr>
          <w:rFonts w:ascii="黑体" w:eastAsia="黑体" w:hAnsi="黑体" w:hint="eastAsia"/>
          <w:szCs w:val="21"/>
        </w:rPr>
        <w:t>随机误差引入</w:t>
      </w:r>
      <w:r>
        <w:rPr>
          <w:rFonts w:ascii="黑体" w:eastAsia="黑体" w:hAnsi="黑体"/>
          <w:szCs w:val="21"/>
        </w:rPr>
        <w:t>的不确定度</w:t>
      </w:r>
      <w:r w:rsidRPr="00A639D0">
        <w:rPr>
          <w:rFonts w:ascii="黑体" w:eastAsia="黑体" w:hAnsi="黑体" w:hint="eastAsia"/>
          <w:szCs w:val="21"/>
        </w:rPr>
        <w:t>A类评定结果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463"/>
        <w:gridCol w:w="1463"/>
        <w:gridCol w:w="1463"/>
        <w:gridCol w:w="1463"/>
        <w:gridCol w:w="1463"/>
      </w:tblGrid>
      <w:tr w:rsidR="00F26AB6" w:rsidRPr="007F312A" w14:paraId="4A5804F8" w14:textId="77777777" w:rsidTr="009A6C2F">
        <w:tc>
          <w:tcPr>
            <w:tcW w:w="1462" w:type="dxa"/>
            <w:shd w:val="clear" w:color="auto" w:fill="auto"/>
          </w:tcPr>
          <w:p w14:paraId="6FB132C7" w14:textId="77777777" w:rsidR="00F26AB6" w:rsidRPr="00C76398" w:rsidRDefault="00F26AB6" w:rsidP="009A6C2F">
            <w:pPr>
              <w:spacing w:line="360" w:lineRule="auto"/>
              <w:jc w:val="center"/>
              <w:rPr>
                <w:rFonts w:hAnsi="宋体"/>
                <w:szCs w:val="21"/>
              </w:rPr>
            </w:pPr>
            <w:r w:rsidRPr="00C76398">
              <w:rPr>
                <w:rFonts w:hAnsi="宋体" w:hint="eastAsia"/>
                <w:szCs w:val="21"/>
              </w:rPr>
              <w:t>第</w:t>
            </w:r>
            <w:r w:rsidRPr="00C76398">
              <w:rPr>
                <w:rFonts w:hAnsi="宋体" w:hint="eastAsia"/>
                <w:i/>
                <w:szCs w:val="21"/>
              </w:rPr>
              <w:t>i</w:t>
            </w:r>
            <w:r w:rsidRPr="00C76398">
              <w:rPr>
                <w:rFonts w:hAnsi="宋体" w:hint="eastAsia"/>
                <w:szCs w:val="21"/>
              </w:rPr>
              <w:t>次测量</w:t>
            </w:r>
          </w:p>
        </w:tc>
        <w:tc>
          <w:tcPr>
            <w:tcW w:w="1463" w:type="dxa"/>
            <w:shd w:val="clear" w:color="auto" w:fill="auto"/>
          </w:tcPr>
          <w:p w14:paraId="7BF5FF0A" w14:textId="77777777" w:rsidR="00F26AB6" w:rsidRPr="00C76398" w:rsidRDefault="00F26AB6" w:rsidP="009A6C2F">
            <w:pPr>
              <w:spacing w:line="360" w:lineRule="auto"/>
              <w:jc w:val="center"/>
              <w:rPr>
                <w:rFonts w:hAnsi="宋体"/>
                <w:szCs w:val="21"/>
              </w:rPr>
            </w:pPr>
            <w:r w:rsidRPr="00C76398">
              <w:rPr>
                <w:rFonts w:hAnsi="宋体" w:hint="eastAsia"/>
                <w:szCs w:val="21"/>
              </w:rPr>
              <w:t>1</w:t>
            </w:r>
          </w:p>
        </w:tc>
        <w:tc>
          <w:tcPr>
            <w:tcW w:w="1463" w:type="dxa"/>
            <w:shd w:val="clear" w:color="auto" w:fill="auto"/>
          </w:tcPr>
          <w:p w14:paraId="2746217D" w14:textId="77777777" w:rsidR="00F26AB6" w:rsidRPr="00C76398" w:rsidRDefault="00F26AB6" w:rsidP="009A6C2F">
            <w:pPr>
              <w:spacing w:line="360" w:lineRule="auto"/>
              <w:jc w:val="center"/>
              <w:rPr>
                <w:rFonts w:hAnsi="宋体"/>
                <w:szCs w:val="21"/>
              </w:rPr>
            </w:pPr>
            <w:r w:rsidRPr="00C76398">
              <w:rPr>
                <w:rFonts w:hAnsi="宋体" w:hint="eastAsia"/>
                <w:szCs w:val="21"/>
              </w:rPr>
              <w:t>2</w:t>
            </w:r>
          </w:p>
        </w:tc>
        <w:tc>
          <w:tcPr>
            <w:tcW w:w="1463" w:type="dxa"/>
            <w:shd w:val="clear" w:color="auto" w:fill="auto"/>
          </w:tcPr>
          <w:p w14:paraId="487F7FD1" w14:textId="77777777" w:rsidR="00F26AB6" w:rsidRPr="00C76398" w:rsidRDefault="00F26AB6" w:rsidP="009A6C2F">
            <w:pPr>
              <w:spacing w:line="360" w:lineRule="auto"/>
              <w:jc w:val="center"/>
              <w:rPr>
                <w:rFonts w:hAnsi="宋体"/>
                <w:szCs w:val="21"/>
              </w:rPr>
            </w:pPr>
            <w:r w:rsidRPr="00C76398">
              <w:rPr>
                <w:rFonts w:hAnsi="宋体" w:hint="eastAsia"/>
                <w:szCs w:val="21"/>
              </w:rPr>
              <w:t>3</w:t>
            </w:r>
          </w:p>
        </w:tc>
        <w:tc>
          <w:tcPr>
            <w:tcW w:w="1463" w:type="dxa"/>
            <w:shd w:val="clear" w:color="auto" w:fill="auto"/>
          </w:tcPr>
          <w:p w14:paraId="5E5752BC" w14:textId="77777777" w:rsidR="00F26AB6" w:rsidRPr="00C76398" w:rsidRDefault="00F26AB6" w:rsidP="009A6C2F">
            <w:pPr>
              <w:spacing w:line="360" w:lineRule="auto"/>
              <w:jc w:val="center"/>
              <w:rPr>
                <w:rFonts w:hAnsi="宋体"/>
                <w:szCs w:val="21"/>
              </w:rPr>
            </w:pPr>
            <w:r w:rsidRPr="00C76398">
              <w:rPr>
                <w:rFonts w:hAnsi="宋体" w:hint="eastAsia"/>
                <w:szCs w:val="21"/>
              </w:rPr>
              <w:t>4</w:t>
            </w:r>
          </w:p>
        </w:tc>
        <w:tc>
          <w:tcPr>
            <w:tcW w:w="1463" w:type="dxa"/>
            <w:shd w:val="clear" w:color="auto" w:fill="auto"/>
          </w:tcPr>
          <w:p w14:paraId="570DE005" w14:textId="77777777" w:rsidR="00F26AB6" w:rsidRPr="00C76398" w:rsidRDefault="00F26AB6" w:rsidP="009A6C2F">
            <w:pPr>
              <w:spacing w:line="360" w:lineRule="auto"/>
              <w:jc w:val="center"/>
              <w:rPr>
                <w:rFonts w:hAnsi="宋体"/>
                <w:szCs w:val="21"/>
              </w:rPr>
            </w:pPr>
            <w:r w:rsidRPr="00C76398">
              <w:rPr>
                <w:rFonts w:hAnsi="宋体" w:hint="eastAsia"/>
                <w:szCs w:val="21"/>
              </w:rPr>
              <w:t>5</w:t>
            </w:r>
          </w:p>
        </w:tc>
      </w:tr>
      <w:tr w:rsidR="00F26AB6" w:rsidRPr="007F312A" w14:paraId="1B717F94" w14:textId="77777777" w:rsidTr="009A6C2F">
        <w:tc>
          <w:tcPr>
            <w:tcW w:w="1462" w:type="dxa"/>
            <w:tcBorders>
              <w:bottom w:val="double" w:sz="4" w:space="0" w:color="auto"/>
            </w:tcBorders>
            <w:shd w:val="clear" w:color="auto" w:fill="auto"/>
          </w:tcPr>
          <w:p w14:paraId="2DC3802D" w14:textId="63B33E1B" w:rsidR="00F26AB6" w:rsidRPr="00C76398" w:rsidRDefault="00C23162" w:rsidP="009A6C2F">
            <w:pPr>
              <w:spacing w:line="360" w:lineRule="auto"/>
              <w:jc w:val="center"/>
              <w:rPr>
                <w:rFonts w:hAnsi="宋体"/>
                <w:szCs w:val="21"/>
              </w:rPr>
            </w:pPr>
            <w:r>
              <w:rPr>
                <w:rFonts w:hAnsi="宋体" w:hint="eastAsia"/>
                <w:szCs w:val="21"/>
              </w:rPr>
              <w:t>时间</w:t>
            </w:r>
            <w:r>
              <w:rPr>
                <w:rFonts w:hAnsi="宋体" w:hint="eastAsia"/>
                <w:szCs w:val="21"/>
              </w:rPr>
              <w:t>/s</w:t>
            </w:r>
          </w:p>
        </w:tc>
        <w:tc>
          <w:tcPr>
            <w:tcW w:w="1463" w:type="dxa"/>
            <w:tcBorders>
              <w:bottom w:val="double" w:sz="4" w:space="0" w:color="auto"/>
            </w:tcBorders>
            <w:shd w:val="clear" w:color="auto" w:fill="auto"/>
          </w:tcPr>
          <w:p w14:paraId="40190F45" w14:textId="02AE40AC" w:rsidR="00F26AB6" w:rsidRPr="00C76398" w:rsidRDefault="00C23162" w:rsidP="009A6C2F">
            <w:pPr>
              <w:spacing w:line="360" w:lineRule="auto"/>
              <w:jc w:val="center"/>
              <w:rPr>
                <w:rFonts w:hAnsi="宋体"/>
                <w:szCs w:val="21"/>
              </w:rPr>
            </w:pPr>
            <w:r>
              <w:t>300.2</w:t>
            </w:r>
          </w:p>
        </w:tc>
        <w:tc>
          <w:tcPr>
            <w:tcW w:w="1463" w:type="dxa"/>
            <w:tcBorders>
              <w:bottom w:val="double" w:sz="4" w:space="0" w:color="auto"/>
            </w:tcBorders>
            <w:shd w:val="clear" w:color="auto" w:fill="auto"/>
          </w:tcPr>
          <w:p w14:paraId="1C6BAA80" w14:textId="0052238A" w:rsidR="00F26AB6" w:rsidRPr="00C76398" w:rsidRDefault="00C23162" w:rsidP="009A6C2F">
            <w:pPr>
              <w:spacing w:line="360" w:lineRule="auto"/>
              <w:jc w:val="center"/>
            </w:pPr>
            <w:r>
              <w:t>299.8</w:t>
            </w:r>
          </w:p>
        </w:tc>
        <w:tc>
          <w:tcPr>
            <w:tcW w:w="1463" w:type="dxa"/>
            <w:tcBorders>
              <w:bottom w:val="double" w:sz="4" w:space="0" w:color="auto"/>
            </w:tcBorders>
            <w:shd w:val="clear" w:color="auto" w:fill="auto"/>
          </w:tcPr>
          <w:p w14:paraId="6978C192" w14:textId="706A8CF2" w:rsidR="00F26AB6" w:rsidRPr="00C76398" w:rsidRDefault="00C23162" w:rsidP="009A6C2F">
            <w:pPr>
              <w:spacing w:line="360" w:lineRule="auto"/>
              <w:jc w:val="center"/>
            </w:pPr>
            <w:r>
              <w:t>299.1</w:t>
            </w:r>
          </w:p>
        </w:tc>
        <w:tc>
          <w:tcPr>
            <w:tcW w:w="1463" w:type="dxa"/>
            <w:tcBorders>
              <w:bottom w:val="double" w:sz="4" w:space="0" w:color="auto"/>
            </w:tcBorders>
            <w:shd w:val="clear" w:color="auto" w:fill="auto"/>
          </w:tcPr>
          <w:p w14:paraId="58A6EC68" w14:textId="1FD6480B" w:rsidR="00F26AB6" w:rsidRPr="00C76398" w:rsidRDefault="00C23162" w:rsidP="009A6C2F">
            <w:pPr>
              <w:spacing w:line="360" w:lineRule="auto"/>
              <w:jc w:val="center"/>
            </w:pPr>
            <w:r>
              <w:t>300.1</w:t>
            </w:r>
          </w:p>
        </w:tc>
        <w:tc>
          <w:tcPr>
            <w:tcW w:w="1463" w:type="dxa"/>
            <w:tcBorders>
              <w:bottom w:val="double" w:sz="4" w:space="0" w:color="auto"/>
            </w:tcBorders>
            <w:shd w:val="clear" w:color="auto" w:fill="auto"/>
          </w:tcPr>
          <w:p w14:paraId="16C840FA" w14:textId="04837999" w:rsidR="00F26AB6" w:rsidRPr="00C76398" w:rsidRDefault="00C23162" w:rsidP="009A6C2F">
            <w:pPr>
              <w:spacing w:line="360" w:lineRule="auto"/>
              <w:jc w:val="center"/>
            </w:pPr>
            <w:r>
              <w:t>300.2</w:t>
            </w:r>
          </w:p>
        </w:tc>
      </w:tr>
      <w:tr w:rsidR="00F26AB6" w:rsidRPr="007F312A" w14:paraId="3810072C" w14:textId="77777777" w:rsidTr="009A6C2F">
        <w:tc>
          <w:tcPr>
            <w:tcW w:w="1462" w:type="dxa"/>
            <w:tcBorders>
              <w:top w:val="double" w:sz="4" w:space="0" w:color="auto"/>
            </w:tcBorders>
            <w:shd w:val="clear" w:color="auto" w:fill="auto"/>
          </w:tcPr>
          <w:p w14:paraId="6C38128D" w14:textId="77777777" w:rsidR="00F26AB6" w:rsidRPr="00C76398" w:rsidRDefault="00F26AB6" w:rsidP="009A6C2F">
            <w:pPr>
              <w:spacing w:line="360" w:lineRule="auto"/>
              <w:jc w:val="center"/>
              <w:rPr>
                <w:rFonts w:hAnsi="宋体"/>
                <w:szCs w:val="21"/>
              </w:rPr>
            </w:pPr>
            <w:r w:rsidRPr="00C76398">
              <w:rPr>
                <w:rFonts w:hAnsi="宋体" w:hint="eastAsia"/>
                <w:szCs w:val="21"/>
              </w:rPr>
              <w:t>第</w:t>
            </w:r>
            <w:r w:rsidRPr="00C76398">
              <w:rPr>
                <w:rFonts w:hAnsi="宋体" w:hint="eastAsia"/>
                <w:i/>
                <w:szCs w:val="21"/>
              </w:rPr>
              <w:t>i</w:t>
            </w:r>
            <w:r w:rsidRPr="00C76398">
              <w:rPr>
                <w:rFonts w:hAnsi="宋体" w:hint="eastAsia"/>
                <w:szCs w:val="21"/>
              </w:rPr>
              <w:t>次测量</w:t>
            </w:r>
          </w:p>
        </w:tc>
        <w:tc>
          <w:tcPr>
            <w:tcW w:w="1463" w:type="dxa"/>
            <w:tcBorders>
              <w:top w:val="double" w:sz="4" w:space="0" w:color="auto"/>
            </w:tcBorders>
            <w:shd w:val="clear" w:color="auto" w:fill="auto"/>
          </w:tcPr>
          <w:p w14:paraId="3E2C977F" w14:textId="77777777" w:rsidR="00F26AB6" w:rsidRPr="00C76398" w:rsidRDefault="00F26AB6" w:rsidP="009A6C2F">
            <w:pPr>
              <w:spacing w:line="360" w:lineRule="auto"/>
              <w:jc w:val="center"/>
              <w:rPr>
                <w:rFonts w:hAnsi="宋体"/>
                <w:szCs w:val="21"/>
              </w:rPr>
            </w:pPr>
            <w:r w:rsidRPr="00C76398">
              <w:rPr>
                <w:rFonts w:hAnsi="宋体" w:hint="eastAsia"/>
                <w:szCs w:val="21"/>
              </w:rPr>
              <w:t>6</w:t>
            </w:r>
          </w:p>
        </w:tc>
        <w:tc>
          <w:tcPr>
            <w:tcW w:w="1463" w:type="dxa"/>
            <w:tcBorders>
              <w:top w:val="double" w:sz="4" w:space="0" w:color="auto"/>
            </w:tcBorders>
            <w:shd w:val="clear" w:color="auto" w:fill="auto"/>
          </w:tcPr>
          <w:p w14:paraId="4FBCA8BF" w14:textId="77777777" w:rsidR="00F26AB6" w:rsidRPr="00C76398" w:rsidRDefault="00F26AB6" w:rsidP="009A6C2F">
            <w:pPr>
              <w:spacing w:line="360" w:lineRule="auto"/>
              <w:jc w:val="center"/>
              <w:rPr>
                <w:rFonts w:hAnsi="宋体"/>
                <w:szCs w:val="21"/>
              </w:rPr>
            </w:pPr>
            <w:r w:rsidRPr="00C76398">
              <w:rPr>
                <w:rFonts w:hAnsi="宋体" w:hint="eastAsia"/>
                <w:szCs w:val="21"/>
              </w:rPr>
              <w:t>7</w:t>
            </w:r>
          </w:p>
        </w:tc>
        <w:tc>
          <w:tcPr>
            <w:tcW w:w="1463" w:type="dxa"/>
            <w:tcBorders>
              <w:top w:val="double" w:sz="4" w:space="0" w:color="auto"/>
            </w:tcBorders>
            <w:shd w:val="clear" w:color="auto" w:fill="auto"/>
          </w:tcPr>
          <w:p w14:paraId="13A2776A" w14:textId="77777777" w:rsidR="00F26AB6" w:rsidRPr="00C76398" w:rsidRDefault="00F26AB6" w:rsidP="009A6C2F">
            <w:pPr>
              <w:spacing w:line="360" w:lineRule="auto"/>
              <w:jc w:val="center"/>
              <w:rPr>
                <w:rFonts w:hAnsi="宋体"/>
                <w:szCs w:val="21"/>
              </w:rPr>
            </w:pPr>
            <w:r w:rsidRPr="00C76398">
              <w:rPr>
                <w:rFonts w:hAnsi="宋体" w:hint="eastAsia"/>
                <w:szCs w:val="21"/>
              </w:rPr>
              <w:t>8</w:t>
            </w:r>
          </w:p>
        </w:tc>
        <w:tc>
          <w:tcPr>
            <w:tcW w:w="1463" w:type="dxa"/>
            <w:tcBorders>
              <w:top w:val="double" w:sz="4" w:space="0" w:color="auto"/>
            </w:tcBorders>
            <w:shd w:val="clear" w:color="auto" w:fill="auto"/>
          </w:tcPr>
          <w:p w14:paraId="5ACBD0AF" w14:textId="77777777" w:rsidR="00F26AB6" w:rsidRPr="00C76398" w:rsidRDefault="00F26AB6" w:rsidP="009A6C2F">
            <w:pPr>
              <w:spacing w:line="360" w:lineRule="auto"/>
              <w:jc w:val="center"/>
              <w:rPr>
                <w:rFonts w:hAnsi="宋体"/>
                <w:szCs w:val="21"/>
              </w:rPr>
            </w:pPr>
            <w:r w:rsidRPr="00C76398">
              <w:rPr>
                <w:rFonts w:hAnsi="宋体" w:hint="eastAsia"/>
                <w:szCs w:val="21"/>
              </w:rPr>
              <w:t>9</w:t>
            </w:r>
          </w:p>
        </w:tc>
        <w:tc>
          <w:tcPr>
            <w:tcW w:w="1463" w:type="dxa"/>
            <w:tcBorders>
              <w:top w:val="double" w:sz="4" w:space="0" w:color="auto"/>
            </w:tcBorders>
            <w:shd w:val="clear" w:color="auto" w:fill="auto"/>
          </w:tcPr>
          <w:p w14:paraId="5811A5BC" w14:textId="77777777" w:rsidR="00F26AB6" w:rsidRPr="00C76398" w:rsidRDefault="00F26AB6" w:rsidP="009A6C2F">
            <w:pPr>
              <w:spacing w:line="360" w:lineRule="auto"/>
              <w:jc w:val="center"/>
              <w:rPr>
                <w:rFonts w:hAnsi="宋体"/>
                <w:szCs w:val="21"/>
              </w:rPr>
            </w:pPr>
            <w:r w:rsidRPr="00C76398">
              <w:rPr>
                <w:rFonts w:hAnsi="宋体" w:hint="eastAsia"/>
                <w:szCs w:val="21"/>
              </w:rPr>
              <w:t>1</w:t>
            </w:r>
            <w:r w:rsidRPr="00C76398">
              <w:rPr>
                <w:rFonts w:hAnsi="宋体"/>
                <w:szCs w:val="21"/>
              </w:rPr>
              <w:t>0</w:t>
            </w:r>
          </w:p>
        </w:tc>
      </w:tr>
      <w:tr w:rsidR="00F26AB6" w:rsidRPr="007F312A" w14:paraId="3A6437B6" w14:textId="77777777" w:rsidTr="009A6C2F">
        <w:tc>
          <w:tcPr>
            <w:tcW w:w="1462" w:type="dxa"/>
            <w:shd w:val="clear" w:color="auto" w:fill="auto"/>
          </w:tcPr>
          <w:p w14:paraId="59EFEFB6" w14:textId="5C463AF8" w:rsidR="00F26AB6" w:rsidRPr="00C76398" w:rsidRDefault="00C23162" w:rsidP="009A6C2F">
            <w:pPr>
              <w:spacing w:line="360" w:lineRule="auto"/>
              <w:jc w:val="center"/>
              <w:rPr>
                <w:rFonts w:hAnsi="宋体"/>
                <w:szCs w:val="21"/>
              </w:rPr>
            </w:pPr>
            <w:r>
              <w:rPr>
                <w:rFonts w:hAnsi="宋体" w:hint="eastAsia"/>
                <w:szCs w:val="21"/>
              </w:rPr>
              <w:t>时间</w:t>
            </w:r>
            <w:r>
              <w:rPr>
                <w:rFonts w:hAnsi="宋体" w:hint="eastAsia"/>
                <w:szCs w:val="21"/>
              </w:rPr>
              <w:t>/s</w:t>
            </w:r>
          </w:p>
        </w:tc>
        <w:tc>
          <w:tcPr>
            <w:tcW w:w="1463" w:type="dxa"/>
            <w:shd w:val="clear" w:color="auto" w:fill="auto"/>
          </w:tcPr>
          <w:p w14:paraId="64CBF2F4" w14:textId="6BB63518" w:rsidR="00F26AB6" w:rsidRPr="00C76398" w:rsidRDefault="00C23162" w:rsidP="009A6C2F">
            <w:pPr>
              <w:spacing w:line="360" w:lineRule="auto"/>
              <w:jc w:val="center"/>
              <w:rPr>
                <w:rFonts w:hAnsi="宋体"/>
                <w:szCs w:val="21"/>
              </w:rPr>
            </w:pPr>
            <w:r>
              <w:t>300.2</w:t>
            </w:r>
          </w:p>
        </w:tc>
        <w:tc>
          <w:tcPr>
            <w:tcW w:w="1463" w:type="dxa"/>
            <w:shd w:val="clear" w:color="auto" w:fill="auto"/>
          </w:tcPr>
          <w:p w14:paraId="7F3472AC" w14:textId="06490352" w:rsidR="00F26AB6" w:rsidRPr="00C76398" w:rsidRDefault="00C23162" w:rsidP="009A6C2F">
            <w:pPr>
              <w:spacing w:line="360" w:lineRule="auto"/>
              <w:jc w:val="center"/>
            </w:pPr>
            <w:r>
              <w:t>300.1</w:t>
            </w:r>
          </w:p>
        </w:tc>
        <w:tc>
          <w:tcPr>
            <w:tcW w:w="1463" w:type="dxa"/>
            <w:shd w:val="clear" w:color="auto" w:fill="auto"/>
          </w:tcPr>
          <w:p w14:paraId="1A20303D" w14:textId="765A1B2D" w:rsidR="00F26AB6" w:rsidRPr="00C76398" w:rsidRDefault="00C23162" w:rsidP="009A6C2F">
            <w:pPr>
              <w:spacing w:line="360" w:lineRule="auto"/>
              <w:jc w:val="center"/>
            </w:pPr>
            <w:r>
              <w:t>300.2</w:t>
            </w:r>
          </w:p>
        </w:tc>
        <w:tc>
          <w:tcPr>
            <w:tcW w:w="1463" w:type="dxa"/>
            <w:shd w:val="clear" w:color="auto" w:fill="auto"/>
          </w:tcPr>
          <w:p w14:paraId="5FE76275" w14:textId="472D5117" w:rsidR="00F26AB6" w:rsidRPr="00C76398" w:rsidRDefault="00C23162" w:rsidP="009A6C2F">
            <w:pPr>
              <w:spacing w:line="360" w:lineRule="auto"/>
              <w:jc w:val="center"/>
            </w:pPr>
            <w:r>
              <w:t>300.1</w:t>
            </w:r>
          </w:p>
        </w:tc>
        <w:tc>
          <w:tcPr>
            <w:tcW w:w="1463" w:type="dxa"/>
            <w:shd w:val="clear" w:color="auto" w:fill="auto"/>
          </w:tcPr>
          <w:p w14:paraId="4AB91B96" w14:textId="24F229A1" w:rsidR="00F26AB6" w:rsidRPr="00C76398" w:rsidRDefault="00C23162" w:rsidP="009A6C2F">
            <w:pPr>
              <w:spacing w:line="360" w:lineRule="auto"/>
              <w:jc w:val="center"/>
            </w:pPr>
            <w:r>
              <w:t>300.1</w:t>
            </w:r>
          </w:p>
        </w:tc>
      </w:tr>
    </w:tbl>
    <w:p w14:paraId="09A9020B" w14:textId="77777777" w:rsidR="00154B65" w:rsidRPr="00CD24E6" w:rsidRDefault="00154B65" w:rsidP="00154B65">
      <w:pPr>
        <w:spacing w:line="400" w:lineRule="exact"/>
        <w:rPr>
          <w:szCs w:val="21"/>
        </w:rPr>
      </w:pPr>
    </w:p>
    <w:p w14:paraId="33C027B4" w14:textId="77777777" w:rsidR="00154B65" w:rsidRPr="00F32803" w:rsidRDefault="00154B65" w:rsidP="00154B65">
      <w:pPr>
        <w:ind w:firstLineChars="150" w:firstLine="360"/>
        <w:rPr>
          <w:rFonts w:ascii="宋体" w:hAnsi="宋体"/>
          <w:sz w:val="24"/>
          <w:szCs w:val="24"/>
        </w:rPr>
      </w:pPr>
      <w:r w:rsidRPr="001E2364">
        <w:rPr>
          <w:rFonts w:ascii="宋体" w:hAnsi="宋体" w:hint="eastAsia"/>
          <w:sz w:val="24"/>
          <w:szCs w:val="24"/>
        </w:rPr>
        <w:t>按本规范实际校准中，</w:t>
      </w:r>
      <w:r>
        <w:rPr>
          <w:rFonts w:ascii="宋体" w:hAnsi="宋体" w:hint="eastAsia"/>
          <w:sz w:val="24"/>
          <w:szCs w:val="24"/>
        </w:rPr>
        <w:t>计时误差</w:t>
      </w:r>
      <w:r w:rsidRPr="001E2364">
        <w:rPr>
          <w:rFonts w:ascii="宋体" w:hAnsi="宋体" w:hint="eastAsia"/>
          <w:sz w:val="24"/>
          <w:szCs w:val="24"/>
        </w:rPr>
        <w:t>重复测量3次，故</w:t>
      </w:r>
    </w:p>
    <w:p w14:paraId="6DBFF7B5" w14:textId="22FA98AA" w:rsidR="00154B65" w:rsidRPr="00F32803" w:rsidRDefault="00C23162" w:rsidP="0069464A">
      <w:pPr>
        <w:pStyle w:val="affff0"/>
        <w:wordWrap w:val="0"/>
        <w:ind w:firstLine="480"/>
        <w:jc w:val="right"/>
        <w:rPr>
          <w:rFonts w:hAnsi="宋体"/>
          <w:kern w:val="2"/>
          <w:sz w:val="24"/>
          <w:szCs w:val="24"/>
        </w:rPr>
      </w:pPr>
      <w:r w:rsidRPr="00F32803">
        <w:rPr>
          <w:position w:val="-30"/>
          <w:sz w:val="24"/>
          <w:szCs w:val="24"/>
        </w:rPr>
        <w:object w:dxaOrig="1300" w:dyaOrig="700" w14:anchorId="49243A6D">
          <v:shape id="_x0000_i1120" type="#_x0000_t75" style="width:64.5pt;height:35.55pt" o:ole="">
            <v:imagedata r:id="rId197" o:title=""/>
          </v:shape>
          <o:OLEObject Type="Embed" ProgID="Equation.3" ShapeID="_x0000_i1120" DrawAspect="Content" ObjectID="_1686481363" r:id="rId198"/>
        </w:object>
      </w:r>
      <w:r w:rsidR="00154B65" w:rsidRPr="00C51674">
        <w:rPr>
          <w:rFonts w:hint="eastAsia"/>
          <w:szCs w:val="21"/>
        </w:rPr>
        <w:t>=</w:t>
      </w:r>
      <w:r w:rsidR="00154B65" w:rsidRPr="00424CDF">
        <w:rPr>
          <w:kern w:val="2"/>
          <w:sz w:val="24"/>
          <w:szCs w:val="20"/>
        </w:rPr>
        <w:t>0.</w:t>
      </w:r>
      <w:r>
        <w:rPr>
          <w:kern w:val="2"/>
          <w:sz w:val="24"/>
          <w:szCs w:val="20"/>
        </w:rPr>
        <w:t>083</w:t>
      </w:r>
      <w:r w:rsidR="00424CDF" w:rsidRPr="00424CDF">
        <w:rPr>
          <w:kern w:val="2"/>
          <w:sz w:val="24"/>
          <w:szCs w:val="20"/>
        </w:rPr>
        <w:t>s</w:t>
      </w:r>
      <w:r w:rsidR="0069464A">
        <w:rPr>
          <w:kern w:val="2"/>
          <w:sz w:val="24"/>
          <w:szCs w:val="20"/>
        </w:rPr>
        <w:t xml:space="preserve">                       </w:t>
      </w:r>
      <w:r w:rsidR="0069464A" w:rsidRPr="0069464A">
        <w:rPr>
          <w:rFonts w:ascii="Times New Roman" w:hint="eastAsia"/>
          <w:kern w:val="2"/>
          <w:sz w:val="24"/>
          <w:szCs w:val="20"/>
        </w:rPr>
        <w:t>（</w:t>
      </w:r>
      <w:r w:rsidR="0069464A" w:rsidRPr="0069464A">
        <w:rPr>
          <w:rFonts w:ascii="Times New Roman"/>
          <w:kern w:val="2"/>
          <w:sz w:val="24"/>
          <w:szCs w:val="20"/>
        </w:rPr>
        <w:t>H.</w:t>
      </w:r>
      <w:r w:rsidR="0069464A">
        <w:rPr>
          <w:rFonts w:ascii="Times New Roman"/>
          <w:kern w:val="2"/>
          <w:sz w:val="24"/>
          <w:szCs w:val="20"/>
        </w:rPr>
        <w:t>4</w:t>
      </w:r>
      <w:r w:rsidR="0069464A" w:rsidRPr="0069464A">
        <w:rPr>
          <w:rFonts w:ascii="Times New Roman"/>
          <w:kern w:val="2"/>
          <w:sz w:val="24"/>
          <w:szCs w:val="20"/>
        </w:rPr>
        <w:t>）</w:t>
      </w:r>
    </w:p>
    <w:p w14:paraId="788EDA5B" w14:textId="77777777" w:rsidR="00154B65" w:rsidRPr="00F32803" w:rsidRDefault="00154B65" w:rsidP="00154B65">
      <w:pPr>
        <w:pStyle w:val="afff8"/>
        <w:widowControl w:val="0"/>
        <w:spacing w:before="156" w:after="156" w:line="400" w:lineRule="exact"/>
        <w:ind w:firstLineChars="0" w:firstLine="0"/>
        <w:jc w:val="left"/>
        <w:rPr>
          <w:rFonts w:ascii="黑体" w:hAnsi="黑体"/>
          <w:sz w:val="24"/>
          <w:szCs w:val="24"/>
        </w:rPr>
      </w:pPr>
      <w:bookmarkStart w:id="128" w:name="_Toc37433214"/>
      <w:bookmarkStart w:id="129" w:name="_Toc37677514"/>
      <w:bookmarkStart w:id="130" w:name="_Toc37932236"/>
      <w:bookmarkStart w:id="131" w:name="_Toc37932579"/>
      <w:bookmarkStart w:id="132" w:name="_Toc37933254"/>
      <w:r>
        <w:rPr>
          <w:rFonts w:ascii="黑体" w:hAnsi="黑体"/>
          <w:sz w:val="24"/>
          <w:szCs w:val="24"/>
        </w:rPr>
        <w:t>H</w:t>
      </w:r>
      <w:r>
        <w:rPr>
          <w:rFonts w:ascii="黑体" w:hAnsi="黑体" w:hint="eastAsia"/>
          <w:sz w:val="24"/>
          <w:szCs w:val="24"/>
        </w:rPr>
        <w:t>.</w:t>
      </w:r>
      <w:r>
        <w:rPr>
          <w:rFonts w:ascii="黑体" w:hAnsi="黑体"/>
          <w:sz w:val="24"/>
          <w:szCs w:val="24"/>
        </w:rPr>
        <w:t>5</w:t>
      </w:r>
      <w:r>
        <w:rPr>
          <w:rFonts w:ascii="黑体" w:hAnsi="黑体" w:hint="eastAsia"/>
          <w:sz w:val="24"/>
          <w:szCs w:val="24"/>
        </w:rPr>
        <w:t xml:space="preserve">  </w:t>
      </w:r>
      <w:r w:rsidRPr="00F32803">
        <w:rPr>
          <w:rFonts w:ascii="黑体" w:hAnsi="黑体" w:hint="eastAsia"/>
          <w:sz w:val="24"/>
          <w:szCs w:val="24"/>
        </w:rPr>
        <w:t>合成标准不确定度</w:t>
      </w:r>
      <w:bookmarkEnd w:id="128"/>
      <w:bookmarkEnd w:id="129"/>
      <w:bookmarkEnd w:id="130"/>
      <w:bookmarkEnd w:id="131"/>
      <w:bookmarkEnd w:id="132"/>
    </w:p>
    <w:p w14:paraId="1B5BBBCA" w14:textId="77777777" w:rsidR="00154B65" w:rsidRPr="00DD5A32" w:rsidRDefault="00154B65" w:rsidP="00154B65">
      <w:pPr>
        <w:spacing w:line="400" w:lineRule="exact"/>
        <w:ind w:firstLineChars="150" w:firstLine="360"/>
        <w:jc w:val="left"/>
        <w:rPr>
          <w:rFonts w:ascii="宋体" w:hAnsi="宋体"/>
          <w:sz w:val="24"/>
        </w:rPr>
      </w:pPr>
      <w:r w:rsidRPr="00DD5A32">
        <w:rPr>
          <w:rFonts w:ascii="宋体" w:hAnsi="宋体" w:hint="eastAsia"/>
          <w:sz w:val="24"/>
        </w:rPr>
        <w:t>各</w:t>
      </w:r>
      <w:r w:rsidRPr="00DD5A32">
        <w:rPr>
          <w:rFonts w:ascii="宋体" w:hAnsi="宋体"/>
          <w:sz w:val="24"/>
        </w:rPr>
        <w:t>输入量之间相互独立，互不相关，因此：</w:t>
      </w:r>
    </w:p>
    <w:p w14:paraId="293FE90F" w14:textId="62AAED6D" w:rsidR="00154B65" w:rsidRPr="00F32803" w:rsidRDefault="00EA1D15" w:rsidP="0069464A">
      <w:pPr>
        <w:wordWrap w:val="0"/>
        <w:spacing w:line="360" w:lineRule="auto"/>
        <w:ind w:firstLineChars="150" w:firstLine="360"/>
        <w:jc w:val="right"/>
        <w:rPr>
          <w:rFonts w:ascii="宋体"/>
          <w:sz w:val="24"/>
        </w:rPr>
      </w:pPr>
      <w:r w:rsidRPr="00C51674">
        <w:rPr>
          <w:rFonts w:ascii="宋体"/>
          <w:position w:val="-12"/>
          <w:sz w:val="24"/>
        </w:rPr>
        <w:object w:dxaOrig="3440" w:dyaOrig="480" w14:anchorId="0DE237ED">
          <v:shape id="_x0000_i1121" type="#_x0000_t75" style="width:170.3pt;height:24.3pt" o:ole="">
            <v:imagedata r:id="rId199" o:title=""/>
          </v:shape>
          <o:OLEObject Type="Embed" ProgID="Equation.3" ShapeID="_x0000_i1121" DrawAspect="Content" ObjectID="_1686481364" r:id="rId200"/>
        </w:object>
      </w:r>
      <w:r w:rsidR="00424CDF">
        <w:rPr>
          <w:rFonts w:ascii="宋体"/>
          <w:sz w:val="24"/>
        </w:rPr>
        <w:t>s</w:t>
      </w:r>
      <w:r w:rsidR="0069464A">
        <w:rPr>
          <w:rFonts w:ascii="宋体"/>
          <w:sz w:val="24"/>
        </w:rPr>
        <w:t xml:space="preserve">                 </w:t>
      </w:r>
      <w:r w:rsidR="0069464A" w:rsidRPr="0069464A">
        <w:rPr>
          <w:rFonts w:hint="eastAsia"/>
          <w:sz w:val="24"/>
        </w:rPr>
        <w:t>（</w:t>
      </w:r>
      <w:r w:rsidR="0069464A" w:rsidRPr="0069464A">
        <w:rPr>
          <w:sz w:val="24"/>
        </w:rPr>
        <w:t>H.</w:t>
      </w:r>
      <w:r w:rsidR="0069464A">
        <w:rPr>
          <w:sz w:val="24"/>
        </w:rPr>
        <w:t>5</w:t>
      </w:r>
      <w:r w:rsidR="0069464A" w:rsidRPr="0069464A">
        <w:rPr>
          <w:sz w:val="24"/>
        </w:rPr>
        <w:t>）</w:t>
      </w:r>
    </w:p>
    <w:p w14:paraId="13DCB287" w14:textId="77777777" w:rsidR="00154B65" w:rsidRPr="00F32803" w:rsidRDefault="00154B65" w:rsidP="00154B65">
      <w:pPr>
        <w:pStyle w:val="afff8"/>
        <w:widowControl w:val="0"/>
        <w:spacing w:before="156" w:after="156" w:line="400" w:lineRule="exact"/>
        <w:ind w:firstLineChars="0" w:firstLine="0"/>
        <w:jc w:val="left"/>
        <w:rPr>
          <w:rFonts w:ascii="黑体" w:hAnsi="黑体"/>
          <w:sz w:val="24"/>
          <w:szCs w:val="24"/>
        </w:rPr>
      </w:pPr>
      <w:bookmarkStart w:id="133" w:name="_Toc37433215"/>
      <w:bookmarkStart w:id="134" w:name="_Toc37677515"/>
      <w:bookmarkStart w:id="135" w:name="_Toc37932237"/>
      <w:bookmarkStart w:id="136" w:name="_Toc37932580"/>
      <w:bookmarkStart w:id="137" w:name="_Toc37933255"/>
      <w:r>
        <w:rPr>
          <w:rFonts w:ascii="黑体" w:hAnsi="黑体"/>
          <w:sz w:val="24"/>
          <w:szCs w:val="24"/>
        </w:rPr>
        <w:t>H</w:t>
      </w:r>
      <w:r>
        <w:rPr>
          <w:rFonts w:ascii="黑体" w:hAnsi="黑体" w:hint="eastAsia"/>
          <w:sz w:val="24"/>
          <w:szCs w:val="24"/>
        </w:rPr>
        <w:t xml:space="preserve">.6  </w:t>
      </w:r>
      <w:r w:rsidRPr="00F32803">
        <w:rPr>
          <w:rFonts w:ascii="黑体" w:hAnsi="黑体" w:hint="eastAsia"/>
          <w:sz w:val="24"/>
          <w:szCs w:val="24"/>
        </w:rPr>
        <w:t>扩展不确定度</w:t>
      </w:r>
      <w:bookmarkEnd w:id="133"/>
      <w:bookmarkEnd w:id="134"/>
      <w:bookmarkEnd w:id="135"/>
      <w:bookmarkEnd w:id="136"/>
      <w:bookmarkEnd w:id="137"/>
    </w:p>
    <w:p w14:paraId="14B9A2DD" w14:textId="77777777" w:rsidR="00154B65" w:rsidRPr="0043381F" w:rsidRDefault="00154B65" w:rsidP="00154B65">
      <w:pPr>
        <w:spacing w:line="400" w:lineRule="exact"/>
        <w:ind w:firstLineChars="200" w:firstLine="480"/>
        <w:jc w:val="left"/>
        <w:rPr>
          <w:sz w:val="24"/>
        </w:rPr>
      </w:pPr>
      <w:r>
        <w:rPr>
          <w:rFonts w:hint="eastAsia"/>
          <w:sz w:val="24"/>
        </w:rPr>
        <w:t>取</w:t>
      </w:r>
      <w:r>
        <w:rPr>
          <w:sz w:val="24"/>
        </w:rPr>
        <w:t>扩展因子</w:t>
      </w:r>
      <w:r w:rsidRPr="008F1ABC">
        <w:rPr>
          <w:rFonts w:ascii="宋体" w:hAnsi="宋体" w:hint="eastAsia"/>
          <w:i/>
          <w:sz w:val="24"/>
          <w:szCs w:val="24"/>
        </w:rPr>
        <w:t>k</w:t>
      </w:r>
      <w:r w:rsidRPr="008F1ABC">
        <w:rPr>
          <w:rFonts w:ascii="宋体" w:hAnsi="宋体" w:hint="eastAsia"/>
          <w:sz w:val="24"/>
          <w:szCs w:val="24"/>
        </w:rPr>
        <w:t>=2</w:t>
      </w:r>
      <w:r>
        <w:rPr>
          <w:rFonts w:ascii="宋体" w:hAnsi="宋体" w:hint="eastAsia"/>
          <w:sz w:val="24"/>
          <w:szCs w:val="24"/>
        </w:rPr>
        <w:t>，故</w:t>
      </w:r>
      <w:r>
        <w:rPr>
          <w:rFonts w:ascii="宋体" w:hAnsi="宋体"/>
          <w:sz w:val="24"/>
          <w:szCs w:val="24"/>
        </w:rPr>
        <w:t>：</w:t>
      </w:r>
    </w:p>
    <w:p w14:paraId="30A9A624" w14:textId="7BB60792" w:rsidR="00154B65" w:rsidRPr="00F32803" w:rsidRDefault="00154B65" w:rsidP="0069464A">
      <w:pPr>
        <w:wordWrap w:val="0"/>
        <w:spacing w:line="360" w:lineRule="auto"/>
        <w:ind w:firstLineChars="200" w:firstLine="480"/>
        <w:jc w:val="right"/>
        <w:rPr>
          <w:rFonts w:ascii="宋体" w:hAnsi="宋体"/>
          <w:sz w:val="24"/>
          <w:szCs w:val="24"/>
        </w:rPr>
      </w:pPr>
      <w:r w:rsidRPr="00F32803">
        <w:rPr>
          <w:rFonts w:ascii="宋体" w:hAnsi="宋体" w:hint="eastAsia"/>
          <w:i/>
          <w:sz w:val="24"/>
          <w:szCs w:val="24"/>
        </w:rPr>
        <w:t>U</w:t>
      </w:r>
      <w:r w:rsidRPr="00F32803">
        <w:rPr>
          <w:rFonts w:ascii="宋体" w:hAnsi="宋体" w:hint="eastAsia"/>
          <w:sz w:val="24"/>
          <w:szCs w:val="24"/>
        </w:rPr>
        <w:t>=</w:t>
      </w:r>
      <w:r w:rsidRPr="00890E3E">
        <w:rPr>
          <w:rFonts w:ascii="宋体" w:hAnsi="宋体" w:hint="eastAsia"/>
          <w:i/>
          <w:sz w:val="24"/>
          <w:szCs w:val="24"/>
        </w:rPr>
        <w:t>k</w:t>
      </w:r>
      <w:r w:rsidRPr="00890E3E">
        <w:rPr>
          <w:rFonts w:ascii="宋体" w:hAnsi="宋体"/>
          <w:i/>
          <w:sz w:val="24"/>
          <w:szCs w:val="24"/>
        </w:rPr>
        <w:t>u</w:t>
      </w:r>
      <w:r w:rsidRPr="00F32803">
        <w:rPr>
          <w:rFonts w:ascii="宋体" w:hAnsi="宋体" w:hint="eastAsia"/>
          <w:sz w:val="24"/>
          <w:szCs w:val="24"/>
        </w:rPr>
        <w:t>=</w:t>
      </w:r>
      <w:r w:rsidRPr="00F32803">
        <w:rPr>
          <w:rFonts w:ascii="宋体" w:hAnsi="宋体"/>
          <w:sz w:val="24"/>
          <w:szCs w:val="24"/>
        </w:rPr>
        <w:t>0.</w:t>
      </w:r>
      <w:r w:rsidR="00C23162">
        <w:rPr>
          <w:rFonts w:ascii="宋体" w:hAnsi="宋体"/>
          <w:sz w:val="24"/>
          <w:szCs w:val="24"/>
        </w:rPr>
        <w:t>168</w:t>
      </w:r>
      <w:r w:rsidRPr="00F32803">
        <w:rPr>
          <w:rFonts w:ascii="宋体" w:hAnsi="宋体"/>
          <w:sz w:val="24"/>
          <w:szCs w:val="24"/>
        </w:rPr>
        <w:t>s</w:t>
      </w:r>
      <w:r w:rsidRPr="00F32803">
        <w:rPr>
          <w:rFonts w:ascii="宋体" w:hAnsi="宋体" w:hint="eastAsia"/>
          <w:sz w:val="24"/>
          <w:szCs w:val="24"/>
        </w:rPr>
        <w:t xml:space="preserve">    （</w:t>
      </w:r>
      <w:r w:rsidRPr="00F32803">
        <w:rPr>
          <w:rFonts w:ascii="宋体" w:hAnsi="宋体" w:hint="eastAsia"/>
          <w:i/>
          <w:sz w:val="24"/>
          <w:szCs w:val="24"/>
        </w:rPr>
        <w:t>k</w:t>
      </w:r>
      <w:r w:rsidRPr="00F32803">
        <w:rPr>
          <w:rFonts w:ascii="宋体" w:hAnsi="宋体" w:hint="eastAsia"/>
          <w:sz w:val="24"/>
          <w:szCs w:val="24"/>
        </w:rPr>
        <w:t>=2）</w:t>
      </w:r>
      <w:r w:rsidR="0069464A">
        <w:rPr>
          <w:rFonts w:ascii="宋体" w:hAnsi="宋体" w:hint="eastAsia"/>
          <w:sz w:val="24"/>
          <w:szCs w:val="24"/>
        </w:rPr>
        <w:t xml:space="preserve">  </w:t>
      </w:r>
      <w:r w:rsidR="0069464A">
        <w:rPr>
          <w:rFonts w:ascii="宋体" w:hAnsi="宋体"/>
          <w:sz w:val="24"/>
          <w:szCs w:val="24"/>
        </w:rPr>
        <w:t xml:space="preserve">                  </w:t>
      </w:r>
      <w:r w:rsidR="0069464A" w:rsidRPr="0069464A">
        <w:rPr>
          <w:rFonts w:hint="eastAsia"/>
          <w:sz w:val="24"/>
        </w:rPr>
        <w:t>（</w:t>
      </w:r>
      <w:r w:rsidR="0069464A" w:rsidRPr="0069464A">
        <w:rPr>
          <w:sz w:val="24"/>
        </w:rPr>
        <w:t>H.</w:t>
      </w:r>
      <w:r w:rsidR="0069464A">
        <w:rPr>
          <w:sz w:val="24"/>
        </w:rPr>
        <w:t>6</w:t>
      </w:r>
      <w:r w:rsidR="0069464A" w:rsidRPr="0069464A">
        <w:rPr>
          <w:sz w:val="24"/>
        </w:rPr>
        <w:t>）</w:t>
      </w:r>
    </w:p>
    <w:p w14:paraId="77579335" w14:textId="77777777" w:rsidR="00154B65" w:rsidRPr="000C3315" w:rsidRDefault="00154B65" w:rsidP="00154B65">
      <w:pPr>
        <w:spacing w:line="360" w:lineRule="auto"/>
        <w:jc w:val="center"/>
      </w:pPr>
    </w:p>
    <w:p w14:paraId="75B75A2D" w14:textId="77777777" w:rsidR="00154B65" w:rsidRPr="00154B65" w:rsidRDefault="00154B65" w:rsidP="00154B65"/>
    <w:p w14:paraId="160B6F5B" w14:textId="77777777" w:rsidR="00343B56" w:rsidRPr="002778EF" w:rsidRDefault="00343B56" w:rsidP="00343B56">
      <w:pPr>
        <w:spacing w:line="360" w:lineRule="auto"/>
        <w:ind w:firstLineChars="200" w:firstLine="480"/>
        <w:jc w:val="center"/>
        <w:rPr>
          <w:rFonts w:ascii="宋体" w:hAnsi="宋体"/>
          <w:sz w:val="24"/>
          <w:szCs w:val="24"/>
        </w:rPr>
      </w:pPr>
    </w:p>
    <w:p w14:paraId="4FBBA50A" w14:textId="77777777" w:rsidR="00343B56" w:rsidRPr="006513D3" w:rsidRDefault="006513D3" w:rsidP="006513D3">
      <w:pPr>
        <w:spacing w:line="360" w:lineRule="auto"/>
        <w:ind w:firstLineChars="200" w:firstLine="480"/>
        <w:rPr>
          <w:rFonts w:ascii="宋体" w:hAnsi="宋体"/>
          <w:sz w:val="24"/>
          <w:szCs w:val="24"/>
          <w:u w:val="thick"/>
        </w:rPr>
      </w:pPr>
      <w:r w:rsidRPr="006513D3">
        <w:rPr>
          <w:rFonts w:ascii="宋体" w:hAnsi="宋体"/>
          <w:sz w:val="24"/>
          <w:szCs w:val="24"/>
        </w:rPr>
        <w:t xml:space="preserve">                      </w:t>
      </w:r>
      <w:r w:rsidRPr="006513D3">
        <w:rPr>
          <w:rFonts w:ascii="宋体" w:hAnsi="宋体"/>
          <w:sz w:val="24"/>
          <w:szCs w:val="24"/>
          <w:u w:val="thick"/>
        </w:rPr>
        <w:t xml:space="preserve">       </w:t>
      </w:r>
      <w:r w:rsidRPr="006513D3">
        <w:rPr>
          <w:rFonts w:ascii="宋体" w:hAnsi="宋体" w:hint="eastAsia"/>
          <w:sz w:val="24"/>
          <w:szCs w:val="24"/>
          <w:u w:val="thick"/>
        </w:rPr>
        <w:t xml:space="preserve"> </w:t>
      </w:r>
      <w:r>
        <w:rPr>
          <w:rFonts w:ascii="宋体" w:hAnsi="宋体"/>
          <w:sz w:val="24"/>
          <w:szCs w:val="24"/>
          <w:u w:val="thick"/>
        </w:rPr>
        <w:t xml:space="preserve">                   </w:t>
      </w:r>
    </w:p>
    <w:p w14:paraId="6CB74633" w14:textId="77777777" w:rsidR="00343B56" w:rsidRPr="00843C8B" w:rsidRDefault="00343B56" w:rsidP="00343B56">
      <w:pPr>
        <w:spacing w:line="360" w:lineRule="auto"/>
        <w:ind w:firstLineChars="200" w:firstLine="480"/>
        <w:jc w:val="center"/>
        <w:rPr>
          <w:rFonts w:ascii="宋体" w:hAnsi="宋体"/>
          <w:sz w:val="24"/>
          <w:szCs w:val="24"/>
        </w:rPr>
      </w:pPr>
    </w:p>
    <w:p w14:paraId="4E0CFD00" w14:textId="77777777" w:rsidR="00343B56" w:rsidRDefault="00343B56" w:rsidP="00341C12">
      <w:pPr>
        <w:spacing w:line="360" w:lineRule="auto"/>
        <w:rPr>
          <w:rFonts w:ascii="宋体" w:hAnsi="宋体"/>
          <w:sz w:val="24"/>
          <w:szCs w:val="24"/>
        </w:rPr>
      </w:pPr>
    </w:p>
    <w:p w14:paraId="6352C72F" w14:textId="77777777" w:rsidR="00343B56" w:rsidRDefault="00343B56" w:rsidP="00343B56">
      <w:pPr>
        <w:spacing w:line="360" w:lineRule="auto"/>
        <w:ind w:firstLineChars="200" w:firstLine="480"/>
        <w:jc w:val="center"/>
        <w:rPr>
          <w:rFonts w:ascii="宋体" w:hAnsi="宋体"/>
          <w:sz w:val="24"/>
          <w:szCs w:val="24"/>
        </w:rPr>
      </w:pPr>
    </w:p>
    <w:p w14:paraId="79B03C46" w14:textId="77777777" w:rsidR="00343B56" w:rsidRPr="0070667A" w:rsidRDefault="00343B56" w:rsidP="00154B65">
      <w:pPr>
        <w:spacing w:line="360" w:lineRule="auto"/>
        <w:rPr>
          <w:rFonts w:ascii="宋体" w:hAnsi="宋体"/>
          <w:sz w:val="24"/>
          <w:szCs w:val="24"/>
        </w:rPr>
      </w:pPr>
    </w:p>
    <w:sectPr w:rsidR="00343B56" w:rsidRPr="0070667A" w:rsidSect="00FC1CF7">
      <w:footerReference w:type="even" r:id="rId201"/>
      <w:footerReference w:type="default" r:id="rId202"/>
      <w:footerReference w:type="first" r:id="rId203"/>
      <w:pgSz w:w="11906" w:h="16838"/>
      <w:pgMar w:top="1871" w:right="1134" w:bottom="1417" w:left="1417" w:header="1417" w:footer="1077" w:gutter="0"/>
      <w:pgNumType w:start="1"/>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648BBF" w14:textId="77777777" w:rsidR="00535489" w:rsidRDefault="00535489" w:rsidP="00C32016">
      <w:pPr>
        <w:spacing w:line="240" w:lineRule="auto"/>
      </w:pPr>
      <w:r>
        <w:separator/>
      </w:r>
    </w:p>
  </w:endnote>
  <w:endnote w:type="continuationSeparator" w:id="0">
    <w:p w14:paraId="6845766A" w14:textId="77777777" w:rsidR="00535489" w:rsidRDefault="00535489" w:rsidP="00C320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MingLiU">
    <w:altName w:val="細明體"/>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1" w:usb1="080E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 w:name="等线">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8BE03C" w14:textId="77777777" w:rsidR="00EF6708" w:rsidRDefault="00EF6708" w:rsidP="007B1474">
    <w:pPr>
      <w:pStyle w:val="aff5"/>
      <w:framePr w:wrap="around" w:vAnchor="text" w:hAnchor="margin" w:xAlign="outside" w:y="1"/>
      <w:rPr>
        <w:rStyle w:val="aff8"/>
      </w:rPr>
    </w:pPr>
    <w:r>
      <w:fldChar w:fldCharType="begin"/>
    </w:r>
    <w:r>
      <w:rPr>
        <w:rStyle w:val="aff8"/>
      </w:rPr>
      <w:instrText xml:space="preserve">PAGE  </w:instrText>
    </w:r>
    <w:r>
      <w:fldChar w:fldCharType="separate"/>
    </w:r>
    <w:r>
      <w:t>2</w:t>
    </w:r>
    <w:r>
      <w:fldChar w:fldCharType="end"/>
    </w:r>
  </w:p>
  <w:p w14:paraId="2E2647AC" w14:textId="77777777" w:rsidR="00EF6708" w:rsidRDefault="00EF6708" w:rsidP="00DB31E3">
    <w:pPr>
      <w:pStyle w:val="aff5"/>
      <w:wordWrap w:val="0"/>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0988BD" w14:textId="77777777" w:rsidR="00EF6708" w:rsidRDefault="00EF6708" w:rsidP="00BC639C">
    <w:pPr>
      <w:pStyle w:val="aff5"/>
    </w:pPr>
    <w:r>
      <w:fldChar w:fldCharType="begin"/>
    </w:r>
    <w:r>
      <w:instrText>PAGE   \* MERGEFORMAT</w:instrText>
    </w:r>
    <w:r>
      <w:fldChar w:fldCharType="separate"/>
    </w:r>
    <w:r w:rsidRPr="00BC639C">
      <w:rPr>
        <w:noProof/>
        <w:lang w:val="zh-CN"/>
      </w:rPr>
      <w:t>1</w:t>
    </w:r>
    <w:r>
      <w:fldChar w:fldCharType="end"/>
    </w:r>
  </w:p>
  <w:p w14:paraId="1FCF7F26" w14:textId="77777777" w:rsidR="00EF6708" w:rsidRPr="00BC639C" w:rsidRDefault="00EF6708" w:rsidP="00BC639C">
    <w:pPr>
      <w:pStyle w:val="aff5"/>
      <w:ind w:right="9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31775" w14:textId="77777777" w:rsidR="00EF6708" w:rsidRDefault="00EF6708">
    <w:pPr>
      <w:pStyle w:val="afffe"/>
      <w:ind w:right="360" w:firstLine="360"/>
      <w:rPr>
        <w:rStyle w:val="aff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D89853" w14:textId="77777777" w:rsidR="00EF6708" w:rsidRDefault="00EF6708" w:rsidP="00DB31E3">
    <w:pPr>
      <w:pStyle w:val="aff5"/>
      <w:wordWrap w:val="0"/>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E3501" w14:textId="77777777" w:rsidR="00EF6708" w:rsidRDefault="00EF6708">
    <w:pPr>
      <w:pStyle w:val="aff5"/>
    </w:pPr>
  </w:p>
  <w:p w14:paraId="63D43D01" w14:textId="77777777" w:rsidR="00EF6708" w:rsidRDefault="00EF6708">
    <w:pPr>
      <w:pStyle w:val="aff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3F8D2" w14:textId="77777777" w:rsidR="00EF6708" w:rsidRDefault="00EF6708" w:rsidP="00FC1CF7">
    <w:pPr>
      <w:pStyle w:val="aff5"/>
      <w:jc w:val="left"/>
    </w:pPr>
    <w:r>
      <w:fldChar w:fldCharType="begin"/>
    </w:r>
    <w:r>
      <w:instrText>PAGE   \* MERGEFORMAT</w:instrText>
    </w:r>
    <w:r>
      <w:fldChar w:fldCharType="separate"/>
    </w:r>
    <w:r w:rsidR="005E0EE5" w:rsidRPr="005E0EE5">
      <w:rPr>
        <w:noProof/>
        <w:lang w:val="zh-CN"/>
      </w:rPr>
      <w:t>I</w:t>
    </w:r>
    <w:r>
      <w:fldChar w:fldCharType="end"/>
    </w:r>
  </w:p>
  <w:p w14:paraId="116D9644" w14:textId="77777777" w:rsidR="00EF6708" w:rsidRDefault="00EF6708">
    <w:pPr>
      <w:pStyle w:val="aff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7DF62" w14:textId="77777777" w:rsidR="00EF6708" w:rsidRDefault="00EF6708" w:rsidP="00FC25D1">
    <w:pPr>
      <w:pStyle w:val="aff5"/>
    </w:pPr>
    <w:r>
      <w:fldChar w:fldCharType="begin"/>
    </w:r>
    <w:r>
      <w:instrText>PAGE   \* MERGEFORMAT</w:instrText>
    </w:r>
    <w:r>
      <w:fldChar w:fldCharType="separate"/>
    </w:r>
    <w:r w:rsidRPr="00BC639C">
      <w:rPr>
        <w:noProof/>
        <w:lang w:val="zh-CN"/>
      </w:rPr>
      <w:t>1</w:t>
    </w:r>
    <w:r>
      <w:fldChar w:fldCharType="end"/>
    </w:r>
  </w:p>
  <w:p w14:paraId="44019DAD" w14:textId="77777777" w:rsidR="00EF6708" w:rsidRDefault="00EF6708">
    <w:pPr>
      <w:pStyle w:val="afffe"/>
      <w:ind w:right="360" w:firstLine="360"/>
      <w:rPr>
        <w:rStyle w:val="aff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AECF9" w14:textId="77777777" w:rsidR="00EF6708" w:rsidRDefault="00EF6708">
    <w:pPr>
      <w:pStyle w:val="aff5"/>
    </w:pPr>
  </w:p>
  <w:p w14:paraId="27A1D1D8" w14:textId="77777777" w:rsidR="00EF6708" w:rsidRDefault="00EF6708" w:rsidP="00FC1CF7">
    <w:pPr>
      <w:pStyle w:val="aff5"/>
    </w:pPr>
    <w:r>
      <w:fldChar w:fldCharType="begin"/>
    </w:r>
    <w:r>
      <w:instrText>PAGE   \* MERGEFORMAT</w:instrText>
    </w:r>
    <w:r>
      <w:fldChar w:fldCharType="separate"/>
    </w:r>
    <w:r w:rsidR="005E0EE5" w:rsidRPr="005E0EE5">
      <w:rPr>
        <w:noProof/>
        <w:lang w:val="zh-CN"/>
      </w:rPr>
      <w:t>II</w:t>
    </w:r>
    <w:r>
      <w:fldChar w:fldCharType="end"/>
    </w:r>
  </w:p>
  <w:p w14:paraId="05FC0697" w14:textId="77777777" w:rsidR="00EF6708" w:rsidRPr="0035616C" w:rsidRDefault="00EF6708" w:rsidP="00AB69E2">
    <w:pPr>
      <w:pStyle w:val="aff5"/>
      <w:tabs>
        <w:tab w:val="left" w:pos="18"/>
      </w:tabs>
      <w:jc w:val="both"/>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493BA" w14:textId="77777777" w:rsidR="00EF6708" w:rsidRDefault="00EF6708" w:rsidP="001D1BA7">
    <w:pPr>
      <w:pStyle w:val="aff5"/>
      <w:framePr w:wrap="around" w:vAnchor="text" w:hAnchor="page" w:x="10621" w:y="-227"/>
      <w:rPr>
        <w:rStyle w:val="aff8"/>
      </w:rPr>
    </w:pPr>
    <w:r>
      <w:fldChar w:fldCharType="begin"/>
    </w:r>
    <w:r>
      <w:rPr>
        <w:rStyle w:val="aff8"/>
      </w:rPr>
      <w:instrText xml:space="preserve">PAGE  </w:instrText>
    </w:r>
    <w:r>
      <w:fldChar w:fldCharType="separate"/>
    </w:r>
    <w:r w:rsidR="005E0EE5">
      <w:rPr>
        <w:rStyle w:val="aff8"/>
        <w:noProof/>
      </w:rPr>
      <w:t>20</w:t>
    </w:r>
    <w:r>
      <w:fldChar w:fldCharType="end"/>
    </w:r>
  </w:p>
  <w:p w14:paraId="1D243B03" w14:textId="77777777" w:rsidR="00EF6708" w:rsidRDefault="00EF6708" w:rsidP="00DB31E3">
    <w:pPr>
      <w:pStyle w:val="aff5"/>
      <w:wordWrap w:val="0"/>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11B3F" w14:textId="77777777" w:rsidR="00EF6708" w:rsidRDefault="00EF6708" w:rsidP="00FC1CF7">
    <w:pPr>
      <w:pStyle w:val="aff5"/>
      <w:jc w:val="left"/>
    </w:pPr>
    <w:r>
      <w:fldChar w:fldCharType="begin"/>
    </w:r>
    <w:r>
      <w:instrText>PAGE   \* MERGEFORMAT</w:instrText>
    </w:r>
    <w:r>
      <w:fldChar w:fldCharType="separate"/>
    </w:r>
    <w:r w:rsidR="005E0EE5" w:rsidRPr="005E0EE5">
      <w:rPr>
        <w:noProof/>
        <w:lang w:val="zh-CN"/>
      </w:rPr>
      <w:t>19</w:t>
    </w:r>
    <w:r>
      <w:fldChar w:fldCharType="end"/>
    </w:r>
  </w:p>
  <w:p w14:paraId="331EF16A" w14:textId="77777777" w:rsidR="00EF6708" w:rsidRDefault="00EF6708">
    <w:pPr>
      <w:pStyle w:val="afffe"/>
      <w:ind w:right="360" w:firstLine="360"/>
      <w:rPr>
        <w:rStyle w:val="aff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01CB33" w14:textId="77777777" w:rsidR="00535489" w:rsidRDefault="00535489" w:rsidP="00C32016">
      <w:pPr>
        <w:spacing w:line="240" w:lineRule="auto"/>
      </w:pPr>
      <w:r>
        <w:separator/>
      </w:r>
    </w:p>
  </w:footnote>
  <w:footnote w:type="continuationSeparator" w:id="0">
    <w:p w14:paraId="14B97128" w14:textId="77777777" w:rsidR="00535489" w:rsidRDefault="00535489" w:rsidP="00C3201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857FC" w14:textId="77777777" w:rsidR="00EF6708" w:rsidRPr="00660FC9" w:rsidRDefault="00EF6708" w:rsidP="00660FC9">
    <w:pPr>
      <w:pStyle w:val="aff6"/>
      <w:pBdr>
        <w:bottom w:val="single" w:sz="4" w:space="1" w:color="auto"/>
      </w:pBdr>
      <w:spacing w:line="288" w:lineRule="auto"/>
    </w:pPr>
    <w:r>
      <w:rPr>
        <w:noProof/>
      </w:rPr>
      <mc:AlternateContent>
        <mc:Choice Requires="wps">
          <w:drawing>
            <wp:anchor distT="0" distB="0" distL="114300" distR="114300" simplePos="0" relativeHeight="251659264" behindDoc="0" locked="1" layoutInCell="1" allowOverlap="0" wp14:anchorId="5E3C50AF" wp14:editId="4AF02357">
              <wp:simplePos x="0" y="0"/>
              <wp:positionH relativeFrom="page">
                <wp:posOffset>2774950</wp:posOffset>
              </wp:positionH>
              <wp:positionV relativeFrom="page">
                <wp:posOffset>775335</wp:posOffset>
              </wp:positionV>
              <wp:extent cx="2258060" cy="288290"/>
              <wp:effectExtent l="0" t="0" r="0" b="0"/>
              <wp:wrapNone/>
              <wp:docPr id="22" name="文本框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8060" cy="288290"/>
                      </a:xfrm>
                      <a:prstGeom prst="rect">
                        <a:avLst/>
                      </a:prstGeom>
                      <a:noFill/>
                      <a:ln>
                        <a:noFill/>
                      </a:ln>
                    </wps:spPr>
                    <wps:txbx>
                      <w:txbxContent>
                        <w:p w14:paraId="4F405718" w14:textId="77777777" w:rsidR="00EF6708" w:rsidRDefault="00EF6708" w:rsidP="00660FC9">
                          <w:pPr>
                            <w:jc w:val="center"/>
                            <w:rPr>
                              <w:rFonts w:ascii="黑体" w:eastAsia="黑体" w:hAnsi="黑体" w:cs="黑体"/>
                              <w:szCs w:val="21"/>
                            </w:rPr>
                          </w:pPr>
                          <w:r>
                            <w:rPr>
                              <w:rStyle w:val="afff6"/>
                              <w:rFonts w:eastAsia="黑体"/>
                              <w:szCs w:val="21"/>
                            </w:rPr>
                            <w:t>JJF</w:t>
                          </w:r>
                          <w:r>
                            <w:rPr>
                              <w:rStyle w:val="afff6"/>
                              <w:rFonts w:eastAsia="黑体" w:hint="eastAsia"/>
                              <w:szCs w:val="21"/>
                            </w:rPr>
                            <w:t>(</w:t>
                          </w:r>
                          <w:r>
                            <w:rPr>
                              <w:rStyle w:val="afff6"/>
                              <w:rFonts w:eastAsia="黑体" w:hint="eastAsia"/>
                              <w:szCs w:val="21"/>
                            </w:rPr>
                            <w:t>石化</w:t>
                          </w:r>
                          <w:r>
                            <w:rPr>
                              <w:rStyle w:val="afff6"/>
                              <w:rFonts w:eastAsia="黑体" w:hint="eastAsia"/>
                              <w:szCs w:val="21"/>
                            </w:rPr>
                            <w:t>)</w:t>
                          </w:r>
                          <w:r>
                            <w:rPr>
                              <w:rStyle w:val="afff6"/>
                              <w:rFonts w:ascii="黑体" w:eastAsia="黑体" w:hAnsi="黑体" w:cs="黑体" w:hint="eastAsia"/>
                              <w:szCs w:val="21"/>
                            </w:rPr>
                            <w:t xml:space="preserve"> ××××—20</w:t>
                          </w:r>
                          <w:r>
                            <w:rPr>
                              <w:rStyle w:val="afff6"/>
                              <w:rFonts w:ascii="黑体" w:eastAsia="黑体" w:hAnsi="黑体" w:cs="黑体"/>
                              <w:szCs w:val="21"/>
                            </w:rPr>
                            <w:t>XX</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E3C50AF" id="_x0000_t202" coordsize="21600,21600" o:spt="202" path="m,l,21600r21600,l21600,xe">
              <v:stroke joinstyle="miter"/>
              <v:path gradientshapeok="t" o:connecttype="rect"/>
            </v:shapetype>
            <v:shape id="文本框 22" o:spid="_x0000_s1037" type="#_x0000_t202" style="position:absolute;left:0;text-align:left;margin-left:218.5pt;margin-top:61.05pt;width:177.8pt;height:22.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" o:allowoverlap="f" filled="f" stroked="f">
              <v:textbox>
                <w:txbxContent>
                  <w:p w14:paraId="4F405718" w14:textId="77777777" w:rsidR="00EF6708" w:rsidRDefault="00EF6708" w:rsidP="00660FC9">
                    <w:pPr>
                      <w:jc w:val="center"/>
                      <w:rPr>
                        <w:rFonts w:ascii="黑体" w:eastAsia="黑体" w:hAnsi="黑体" w:cs="黑体"/>
                        <w:szCs w:val="21"/>
                      </w:rPr>
                    </w:pPr>
                    <w:r>
                      <w:rPr>
                        <w:rStyle w:val="afff6"/>
                        <w:rFonts w:eastAsia="黑体"/>
                        <w:szCs w:val="21"/>
                      </w:rPr>
                      <w:t>JJF</w:t>
                    </w:r>
                    <w:r>
                      <w:rPr>
                        <w:rStyle w:val="afff6"/>
                        <w:rFonts w:eastAsia="黑体" w:hint="eastAsia"/>
                        <w:szCs w:val="21"/>
                      </w:rPr>
                      <w:t>(</w:t>
                    </w:r>
                    <w:r>
                      <w:rPr>
                        <w:rStyle w:val="afff6"/>
                        <w:rFonts w:eastAsia="黑体" w:hint="eastAsia"/>
                        <w:szCs w:val="21"/>
                      </w:rPr>
                      <w:t>石化</w:t>
                    </w:r>
                    <w:r>
                      <w:rPr>
                        <w:rStyle w:val="afff6"/>
                        <w:rFonts w:eastAsia="黑体" w:hint="eastAsia"/>
                        <w:szCs w:val="21"/>
                      </w:rPr>
                      <w:t>)</w:t>
                    </w:r>
                    <w:r>
                      <w:rPr>
                        <w:rStyle w:val="afff6"/>
                        <w:rFonts w:ascii="黑体" w:eastAsia="黑体" w:hAnsi="黑体" w:cs="黑体" w:hint="eastAsia"/>
                        <w:szCs w:val="21"/>
                      </w:rPr>
                      <w:t xml:space="preserve"> ××××—20</w:t>
                    </w:r>
                    <w:r>
                      <w:rPr>
                        <w:rStyle w:val="afff6"/>
                        <w:rFonts w:ascii="黑体" w:eastAsia="黑体" w:hAnsi="黑体" w:cs="黑体"/>
                        <w:szCs w:val="21"/>
                      </w:rPr>
                      <w:t>XX</w:t>
                    </w:r>
                  </w:p>
                </w:txbxContent>
              </v:textbox>
              <w10:wrap anchorx="page" anchory="page"/>
              <w10:anchorlock/>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7813F" w14:textId="77777777" w:rsidR="00EF6708" w:rsidRPr="00660FC9" w:rsidRDefault="00EF6708" w:rsidP="003D5675">
    <w:pPr>
      <w:pStyle w:val="aff6"/>
      <w:pBdr>
        <w:bottom w:val="single" w:sz="4" w:space="1" w:color="auto"/>
      </w:pBdr>
      <w:spacing w:line="288" w:lineRule="auto"/>
    </w:pPr>
    <w:r>
      <w:rPr>
        <w:noProof/>
      </w:rPr>
      <mc:AlternateContent>
        <mc:Choice Requires="wps">
          <w:drawing>
            <wp:anchor distT="0" distB="0" distL="114300" distR="114300" simplePos="0" relativeHeight="251661312" behindDoc="0" locked="1" layoutInCell="1" allowOverlap="0" wp14:anchorId="79888B4E" wp14:editId="06553337">
              <wp:simplePos x="0" y="0"/>
              <wp:positionH relativeFrom="page">
                <wp:posOffset>2774950</wp:posOffset>
              </wp:positionH>
              <wp:positionV relativeFrom="page">
                <wp:posOffset>775335</wp:posOffset>
              </wp:positionV>
              <wp:extent cx="2258060" cy="288290"/>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8060" cy="288290"/>
                      </a:xfrm>
                      <a:prstGeom prst="rect">
                        <a:avLst/>
                      </a:prstGeom>
                      <a:noFill/>
                      <a:ln>
                        <a:noFill/>
                      </a:ln>
                    </wps:spPr>
                    <wps:txbx>
                      <w:txbxContent>
                        <w:p w14:paraId="0200CD0F" w14:textId="77777777" w:rsidR="00EF6708" w:rsidRDefault="00EF6708" w:rsidP="003D5675">
                          <w:pPr>
                            <w:jc w:val="center"/>
                            <w:rPr>
                              <w:rFonts w:ascii="黑体" w:eastAsia="黑体" w:hAnsi="黑体" w:cs="黑体"/>
                              <w:szCs w:val="21"/>
                            </w:rPr>
                          </w:pPr>
                          <w:r>
                            <w:rPr>
                              <w:rStyle w:val="afff6"/>
                              <w:rFonts w:eastAsia="黑体"/>
                              <w:szCs w:val="21"/>
                            </w:rPr>
                            <w:t>JJF</w:t>
                          </w:r>
                          <w:r>
                            <w:rPr>
                              <w:rStyle w:val="afff6"/>
                              <w:rFonts w:eastAsia="黑体" w:hint="eastAsia"/>
                              <w:szCs w:val="21"/>
                            </w:rPr>
                            <w:t>(</w:t>
                          </w:r>
                          <w:r>
                            <w:rPr>
                              <w:rStyle w:val="afff6"/>
                              <w:rFonts w:eastAsia="黑体" w:hint="eastAsia"/>
                              <w:szCs w:val="21"/>
                            </w:rPr>
                            <w:t>石化</w:t>
                          </w:r>
                          <w:r>
                            <w:rPr>
                              <w:rStyle w:val="afff6"/>
                              <w:rFonts w:eastAsia="黑体" w:hint="eastAsia"/>
                              <w:szCs w:val="21"/>
                            </w:rPr>
                            <w:t>)</w:t>
                          </w:r>
                          <w:r>
                            <w:rPr>
                              <w:rStyle w:val="afff6"/>
                              <w:rFonts w:ascii="黑体" w:eastAsia="黑体" w:hAnsi="黑体" w:cs="黑体" w:hint="eastAsia"/>
                              <w:szCs w:val="21"/>
                            </w:rPr>
                            <w:t xml:space="preserve"> ××××—20</w:t>
                          </w:r>
                          <w:r>
                            <w:rPr>
                              <w:rStyle w:val="afff6"/>
                              <w:rFonts w:ascii="黑体" w:eastAsia="黑体" w:hAnsi="黑体" w:cs="黑体"/>
                              <w:szCs w:val="21"/>
                            </w:rPr>
                            <w:t>20</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9888B4E" id="_x0000_t202" coordsize="21600,21600" o:spt="202" path="m,l,21600r21600,l21600,xe">
              <v:stroke joinstyle="miter"/>
              <v:path gradientshapeok="t" o:connecttype="rect"/>
            </v:shapetype>
            <v:shape id="文本框 2" o:spid="_x0000_s1038" type="#_x0000_t202" style="position:absolute;left:0;text-align:left;margin-left:218.5pt;margin-top:61.05pt;width:177.8pt;height:22.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" o:allowoverlap="f" filled="f" stroked="f">
              <v:textbox>
                <w:txbxContent>
                  <w:p w14:paraId="0200CD0F" w14:textId="77777777" w:rsidR="00EF6708" w:rsidRDefault="00EF6708" w:rsidP="003D5675">
                    <w:pPr>
                      <w:jc w:val="center"/>
                      <w:rPr>
                        <w:rFonts w:ascii="黑体" w:eastAsia="黑体" w:hAnsi="黑体" w:cs="黑体"/>
                        <w:szCs w:val="21"/>
                      </w:rPr>
                    </w:pPr>
                    <w:r>
                      <w:rPr>
                        <w:rStyle w:val="afff6"/>
                        <w:rFonts w:eastAsia="黑体"/>
                        <w:szCs w:val="21"/>
                      </w:rPr>
                      <w:t>JJF</w:t>
                    </w:r>
                    <w:r>
                      <w:rPr>
                        <w:rStyle w:val="afff6"/>
                        <w:rFonts w:eastAsia="黑体" w:hint="eastAsia"/>
                        <w:szCs w:val="21"/>
                      </w:rPr>
                      <w:t>(</w:t>
                    </w:r>
                    <w:r>
                      <w:rPr>
                        <w:rStyle w:val="afff6"/>
                        <w:rFonts w:eastAsia="黑体" w:hint="eastAsia"/>
                        <w:szCs w:val="21"/>
                      </w:rPr>
                      <w:t>石化</w:t>
                    </w:r>
                    <w:r>
                      <w:rPr>
                        <w:rStyle w:val="afff6"/>
                        <w:rFonts w:eastAsia="黑体" w:hint="eastAsia"/>
                        <w:szCs w:val="21"/>
                      </w:rPr>
                      <w:t>)</w:t>
                    </w:r>
                    <w:r>
                      <w:rPr>
                        <w:rStyle w:val="afff6"/>
                        <w:rFonts w:ascii="黑体" w:eastAsia="黑体" w:hAnsi="黑体" w:cs="黑体" w:hint="eastAsia"/>
                        <w:szCs w:val="21"/>
                      </w:rPr>
                      <w:t xml:space="preserve"> ××××—20</w:t>
                    </w:r>
                    <w:r>
                      <w:rPr>
                        <w:rStyle w:val="afff6"/>
                        <w:rFonts w:ascii="黑体" w:eastAsia="黑体" w:hAnsi="黑体" w:cs="黑体"/>
                        <w:szCs w:val="21"/>
                      </w:rPr>
                      <w:t>20</w:t>
                    </w:r>
                  </w:p>
                </w:txbxContent>
              </v:textbox>
              <w10:wrap anchorx="page" anchory="page"/>
              <w10:anchorlock/>
            </v:shape>
          </w:pict>
        </mc:Fallback>
      </mc:AlternateContent>
    </w:r>
  </w:p>
  <w:p w14:paraId="0D561DEA" w14:textId="77777777" w:rsidR="00EF6708" w:rsidRPr="003D5675" w:rsidRDefault="00EF6708" w:rsidP="003D5675">
    <w:pPr>
      <w:pStyle w:val="aff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E58BD" w14:textId="77777777" w:rsidR="00EF6708" w:rsidRPr="00660FC9" w:rsidRDefault="00EF6708" w:rsidP="003D5675">
    <w:pPr>
      <w:pStyle w:val="aff6"/>
      <w:pBdr>
        <w:bottom w:val="single" w:sz="4" w:space="1" w:color="auto"/>
      </w:pBdr>
      <w:spacing w:line="288" w:lineRule="auto"/>
    </w:pPr>
    <w:r>
      <w:rPr>
        <w:noProof/>
      </w:rPr>
      <mc:AlternateContent>
        <mc:Choice Requires="wps">
          <w:drawing>
            <wp:anchor distT="0" distB="0" distL="114300" distR="114300" simplePos="0" relativeHeight="251663360" behindDoc="0" locked="1" layoutInCell="1" allowOverlap="0" wp14:anchorId="0D9A6C79" wp14:editId="784006DD">
              <wp:simplePos x="0" y="0"/>
              <wp:positionH relativeFrom="page">
                <wp:posOffset>2774950</wp:posOffset>
              </wp:positionH>
              <wp:positionV relativeFrom="page">
                <wp:posOffset>775335</wp:posOffset>
              </wp:positionV>
              <wp:extent cx="2258060" cy="288290"/>
              <wp:effectExtent l="0" t="0" r="0" b="0"/>
              <wp:wrapNone/>
              <wp:docPr id="21" name="文本框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8060" cy="288290"/>
                      </a:xfrm>
                      <a:prstGeom prst="rect">
                        <a:avLst/>
                      </a:prstGeom>
                      <a:noFill/>
                      <a:ln>
                        <a:noFill/>
                      </a:ln>
                    </wps:spPr>
                    <wps:txbx>
                      <w:txbxContent>
                        <w:p w14:paraId="444AB75C" w14:textId="77777777" w:rsidR="00EF6708" w:rsidRDefault="00EF6708" w:rsidP="003D5675">
                          <w:pPr>
                            <w:jc w:val="center"/>
                            <w:rPr>
                              <w:rFonts w:ascii="黑体" w:eastAsia="黑体" w:hAnsi="黑体" w:cs="黑体"/>
                              <w:szCs w:val="21"/>
                            </w:rPr>
                          </w:pPr>
                          <w:r>
                            <w:rPr>
                              <w:rStyle w:val="afff6"/>
                              <w:rFonts w:eastAsia="黑体"/>
                              <w:szCs w:val="21"/>
                            </w:rPr>
                            <w:t>JJF</w:t>
                          </w:r>
                          <w:r>
                            <w:rPr>
                              <w:rStyle w:val="afff6"/>
                              <w:rFonts w:eastAsia="黑体" w:hint="eastAsia"/>
                              <w:szCs w:val="21"/>
                            </w:rPr>
                            <w:t>(</w:t>
                          </w:r>
                          <w:r>
                            <w:rPr>
                              <w:rStyle w:val="afff6"/>
                              <w:rFonts w:eastAsia="黑体" w:hint="eastAsia"/>
                              <w:szCs w:val="21"/>
                            </w:rPr>
                            <w:t>石化</w:t>
                          </w:r>
                          <w:r>
                            <w:rPr>
                              <w:rStyle w:val="afff6"/>
                              <w:rFonts w:eastAsia="黑体" w:hint="eastAsia"/>
                              <w:szCs w:val="21"/>
                            </w:rPr>
                            <w:t>)</w:t>
                          </w:r>
                          <w:r>
                            <w:rPr>
                              <w:rStyle w:val="afff6"/>
                              <w:rFonts w:ascii="黑体" w:eastAsia="黑体" w:hAnsi="黑体" w:cs="黑体" w:hint="eastAsia"/>
                              <w:szCs w:val="21"/>
                            </w:rPr>
                            <w:t xml:space="preserve"> ××××—20</w:t>
                          </w:r>
                          <w:r>
                            <w:rPr>
                              <w:rStyle w:val="afff6"/>
                              <w:rFonts w:ascii="黑体" w:eastAsia="黑体" w:hAnsi="黑体" w:cs="黑体"/>
                              <w:szCs w:val="21"/>
                            </w:rPr>
                            <w:t>XX</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D9A6C79" id="_x0000_t202" coordsize="21600,21600" o:spt="202" path="m,l,21600r21600,l21600,xe">
              <v:stroke joinstyle="miter"/>
              <v:path gradientshapeok="t" o:connecttype="rect"/>
            </v:shapetype>
            <v:shape id="文本框 21" o:spid="_x0000_s1039" type="#_x0000_t202" style="position:absolute;left:0;text-align:left;margin-left:218.5pt;margin-top:61.05pt;width:177.8pt;height:22.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" o:allowoverlap="f" filled="f" stroked="f">
              <v:textbox>
                <w:txbxContent>
                  <w:p w14:paraId="444AB75C" w14:textId="77777777" w:rsidR="00EF6708" w:rsidRDefault="00EF6708" w:rsidP="003D5675">
                    <w:pPr>
                      <w:jc w:val="center"/>
                      <w:rPr>
                        <w:rFonts w:ascii="黑体" w:eastAsia="黑体" w:hAnsi="黑体" w:cs="黑体"/>
                        <w:szCs w:val="21"/>
                      </w:rPr>
                    </w:pPr>
                    <w:r>
                      <w:rPr>
                        <w:rStyle w:val="afff6"/>
                        <w:rFonts w:eastAsia="黑体"/>
                        <w:szCs w:val="21"/>
                      </w:rPr>
                      <w:t>JJF</w:t>
                    </w:r>
                    <w:r>
                      <w:rPr>
                        <w:rStyle w:val="afff6"/>
                        <w:rFonts w:eastAsia="黑体" w:hint="eastAsia"/>
                        <w:szCs w:val="21"/>
                      </w:rPr>
                      <w:t>(</w:t>
                    </w:r>
                    <w:r>
                      <w:rPr>
                        <w:rStyle w:val="afff6"/>
                        <w:rFonts w:eastAsia="黑体" w:hint="eastAsia"/>
                        <w:szCs w:val="21"/>
                      </w:rPr>
                      <w:t>石化</w:t>
                    </w:r>
                    <w:r>
                      <w:rPr>
                        <w:rStyle w:val="afff6"/>
                        <w:rFonts w:eastAsia="黑体" w:hint="eastAsia"/>
                        <w:szCs w:val="21"/>
                      </w:rPr>
                      <w:t>)</w:t>
                    </w:r>
                    <w:r>
                      <w:rPr>
                        <w:rStyle w:val="afff6"/>
                        <w:rFonts w:ascii="黑体" w:eastAsia="黑体" w:hAnsi="黑体" w:cs="黑体" w:hint="eastAsia"/>
                        <w:szCs w:val="21"/>
                      </w:rPr>
                      <w:t xml:space="preserve"> ××××—20</w:t>
                    </w:r>
                    <w:r>
                      <w:rPr>
                        <w:rStyle w:val="afff6"/>
                        <w:rFonts w:ascii="黑体" w:eastAsia="黑体" w:hAnsi="黑体" w:cs="黑体"/>
                        <w:szCs w:val="21"/>
                      </w:rPr>
                      <w:t>XX</w:t>
                    </w:r>
                  </w:p>
                </w:txbxContent>
              </v:textbox>
              <w10:wrap anchorx="page" anchory="page"/>
              <w10:anchorlock/>
            </v:shape>
          </w:pict>
        </mc:Fallback>
      </mc:AlternateContent>
    </w:r>
  </w:p>
  <w:p w14:paraId="60DF18E2" w14:textId="77777777" w:rsidR="00EF6708" w:rsidRPr="003D5675" w:rsidRDefault="00EF6708" w:rsidP="003D5675">
    <w:pPr>
      <w:pStyle w:val="aff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D6172" w14:textId="77777777" w:rsidR="00EF6708" w:rsidRPr="00BB1D0F" w:rsidRDefault="00EF6708" w:rsidP="00BB1D0F">
    <w:pPr>
      <w:pStyle w:val="aff6"/>
      <w:pBdr>
        <w:bottom w:val="single" w:sz="4" w:space="1" w:color="auto"/>
      </w:pBdr>
      <w:spacing w:line="288" w:lineRule="auto"/>
    </w:pPr>
    <w:r>
      <w:rPr>
        <w:noProof/>
      </w:rPr>
      <mc:AlternateContent>
        <mc:Choice Requires="wps">
          <w:drawing>
            <wp:anchor distT="0" distB="0" distL="114300" distR="114300" simplePos="0" relativeHeight="251665408" behindDoc="0" locked="1" layoutInCell="1" allowOverlap="0" wp14:anchorId="4B54533B" wp14:editId="7D09DD84">
              <wp:simplePos x="0" y="0"/>
              <wp:positionH relativeFrom="page">
                <wp:posOffset>2774950</wp:posOffset>
              </wp:positionH>
              <wp:positionV relativeFrom="page">
                <wp:posOffset>775335</wp:posOffset>
              </wp:positionV>
              <wp:extent cx="2258060" cy="288290"/>
              <wp:effectExtent l="0" t="0" r="0" b="0"/>
              <wp:wrapNone/>
              <wp:docPr id="38" name="文本框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8060" cy="288290"/>
                      </a:xfrm>
                      <a:prstGeom prst="rect">
                        <a:avLst/>
                      </a:prstGeom>
                      <a:noFill/>
                      <a:ln>
                        <a:noFill/>
                      </a:ln>
                    </wps:spPr>
                    <wps:txbx>
                      <w:txbxContent>
                        <w:p w14:paraId="37399358" w14:textId="77777777" w:rsidR="00EF6708" w:rsidRDefault="00EF6708" w:rsidP="00BB1D0F">
                          <w:pPr>
                            <w:jc w:val="center"/>
                            <w:rPr>
                              <w:rFonts w:ascii="黑体" w:eastAsia="黑体" w:hAnsi="黑体" w:cs="黑体"/>
                              <w:szCs w:val="21"/>
                            </w:rPr>
                          </w:pPr>
                          <w:r>
                            <w:rPr>
                              <w:rStyle w:val="afff6"/>
                              <w:rFonts w:eastAsia="黑体"/>
                              <w:szCs w:val="21"/>
                            </w:rPr>
                            <w:t>JJF</w:t>
                          </w:r>
                          <w:r>
                            <w:rPr>
                              <w:rStyle w:val="afff6"/>
                              <w:rFonts w:eastAsia="黑体" w:hint="eastAsia"/>
                              <w:szCs w:val="21"/>
                            </w:rPr>
                            <w:t>(</w:t>
                          </w:r>
                          <w:r>
                            <w:rPr>
                              <w:rStyle w:val="afff6"/>
                              <w:rFonts w:eastAsia="黑体" w:hint="eastAsia"/>
                              <w:szCs w:val="21"/>
                            </w:rPr>
                            <w:t>石化</w:t>
                          </w:r>
                          <w:r>
                            <w:rPr>
                              <w:rStyle w:val="afff6"/>
                              <w:rFonts w:eastAsia="黑体" w:hint="eastAsia"/>
                              <w:szCs w:val="21"/>
                            </w:rPr>
                            <w:t>)</w:t>
                          </w:r>
                          <w:r>
                            <w:rPr>
                              <w:rStyle w:val="afff6"/>
                              <w:rFonts w:ascii="黑体" w:eastAsia="黑体" w:hAnsi="黑体" w:cs="黑体" w:hint="eastAsia"/>
                              <w:szCs w:val="21"/>
                            </w:rPr>
                            <w:t xml:space="preserve"> ××××—20</w:t>
                          </w:r>
                          <w:r>
                            <w:rPr>
                              <w:rStyle w:val="afff6"/>
                              <w:rFonts w:ascii="黑体" w:eastAsia="黑体" w:hAnsi="黑体" w:cs="黑体"/>
                              <w:szCs w:val="21"/>
                            </w:rPr>
                            <w:t>20</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B54533B" id="_x0000_t202" coordsize="21600,21600" o:spt="202" path="m,l,21600r21600,l21600,xe">
              <v:stroke joinstyle="miter"/>
              <v:path gradientshapeok="t" o:connecttype="rect"/>
            </v:shapetype>
            <v:shape id="文本框 38" o:spid="_x0000_s1040" type="#_x0000_t202" style="position:absolute;left:0;text-align:left;margin-left:218.5pt;margin-top:61.05pt;width:177.8pt;height:22.7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" o:allowoverlap="f" filled="f" stroked="f">
              <v:textbox>
                <w:txbxContent>
                  <w:p w14:paraId="37399358" w14:textId="77777777" w:rsidR="00EF6708" w:rsidRDefault="00EF6708" w:rsidP="00BB1D0F">
                    <w:pPr>
                      <w:jc w:val="center"/>
                      <w:rPr>
                        <w:rFonts w:ascii="黑体" w:eastAsia="黑体" w:hAnsi="黑体" w:cs="黑体"/>
                        <w:szCs w:val="21"/>
                      </w:rPr>
                    </w:pPr>
                    <w:r>
                      <w:rPr>
                        <w:rStyle w:val="afff6"/>
                        <w:rFonts w:eastAsia="黑体"/>
                        <w:szCs w:val="21"/>
                      </w:rPr>
                      <w:t>JJF</w:t>
                    </w:r>
                    <w:r>
                      <w:rPr>
                        <w:rStyle w:val="afff6"/>
                        <w:rFonts w:eastAsia="黑体" w:hint="eastAsia"/>
                        <w:szCs w:val="21"/>
                      </w:rPr>
                      <w:t>(</w:t>
                    </w:r>
                    <w:r>
                      <w:rPr>
                        <w:rStyle w:val="afff6"/>
                        <w:rFonts w:eastAsia="黑体" w:hint="eastAsia"/>
                        <w:szCs w:val="21"/>
                      </w:rPr>
                      <w:t>石化</w:t>
                    </w:r>
                    <w:r>
                      <w:rPr>
                        <w:rStyle w:val="afff6"/>
                        <w:rFonts w:eastAsia="黑体" w:hint="eastAsia"/>
                        <w:szCs w:val="21"/>
                      </w:rPr>
                      <w:t>)</w:t>
                    </w:r>
                    <w:r>
                      <w:rPr>
                        <w:rStyle w:val="afff6"/>
                        <w:rFonts w:ascii="黑体" w:eastAsia="黑体" w:hAnsi="黑体" w:cs="黑体" w:hint="eastAsia"/>
                        <w:szCs w:val="21"/>
                      </w:rPr>
                      <w:t xml:space="preserve"> ××××—20</w:t>
                    </w:r>
                    <w:r>
                      <w:rPr>
                        <w:rStyle w:val="afff6"/>
                        <w:rFonts w:ascii="黑体" w:eastAsia="黑体" w:hAnsi="黑体" w:cs="黑体"/>
                        <w:szCs w:val="21"/>
                      </w:rPr>
                      <w:t>20</w:t>
                    </w:r>
                  </w:p>
                </w:txbxContent>
              </v:textbox>
              <w10:wrap anchorx="page" anchory="page"/>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91163"/>
    <w:multiLevelType w:val="multilevel"/>
    <w:tmpl w:val="855EE140"/>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
    <w:nsid w:val="2A8F7113"/>
    <w:multiLevelType w:val="multilevel"/>
    <w:tmpl w:val="76786F08"/>
    <w:lvl w:ilvl="0">
      <w:start w:val="1"/>
      <w:numFmt w:val="upperLetter"/>
      <w:pStyle w:val="a5"/>
      <w:suff w:val="space"/>
      <w:lvlText w:val="%1"/>
      <w:lvlJc w:val="left"/>
      <w:pPr>
        <w:ind w:left="623" w:hanging="425"/>
      </w:pPr>
      <w:rPr>
        <w:rFonts w:hint="eastAsia"/>
      </w:rPr>
    </w:lvl>
    <w:lvl w:ilvl="1">
      <w:start w:val="1"/>
      <w:numFmt w:val="decimal"/>
      <w:pStyle w:val="a6"/>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2">
    <w:nsid w:val="2C5917C3"/>
    <w:multiLevelType w:val="multilevel"/>
    <w:tmpl w:val="C9A69A3E"/>
    <w:lvl w:ilvl="0">
      <w:start w:val="1"/>
      <w:numFmt w:val="none"/>
      <w:pStyle w:val="a7"/>
      <w:suff w:val="nothing"/>
      <w:lvlText w:val="%1——"/>
      <w:lvlJc w:val="left"/>
      <w:pPr>
        <w:ind w:left="833" w:hanging="408"/>
      </w:pPr>
      <w:rPr>
        <w:rFonts w:hint="eastAsia"/>
      </w:rPr>
    </w:lvl>
    <w:lvl w:ilvl="1">
      <w:start w:val="1"/>
      <w:numFmt w:val="bullet"/>
      <w:pStyle w:val="a8"/>
      <w:lvlText w:val=""/>
      <w:lvlJc w:val="left"/>
      <w:pPr>
        <w:tabs>
          <w:tab w:val="num" w:pos="760"/>
        </w:tabs>
        <w:ind w:left="1264" w:hanging="413"/>
      </w:pPr>
      <w:rPr>
        <w:rFonts w:ascii="Symbol" w:hAnsi="Symbol" w:hint="default"/>
        <w:color w:val="auto"/>
      </w:rPr>
    </w:lvl>
    <w:lvl w:ilvl="2">
      <w:start w:val="1"/>
      <w:numFmt w:val="bullet"/>
      <w:pStyle w:val="a9"/>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3">
    <w:nsid w:val="44C50F90"/>
    <w:multiLevelType w:val="multilevel"/>
    <w:tmpl w:val="6CEC0F46"/>
    <w:lvl w:ilvl="0">
      <w:start w:val="1"/>
      <w:numFmt w:val="lowerLetter"/>
      <w:pStyle w:val="aa"/>
      <w:lvlText w:val="%1)"/>
      <w:lvlJc w:val="left"/>
      <w:pPr>
        <w:tabs>
          <w:tab w:val="num" w:pos="840"/>
        </w:tabs>
        <w:ind w:left="839" w:hanging="419"/>
      </w:pPr>
      <w:rPr>
        <w:rFonts w:ascii="宋体" w:eastAsia="宋体" w:hint="eastAsia"/>
        <w:b w:val="0"/>
        <w:i w:val="0"/>
        <w:sz w:val="21"/>
        <w:szCs w:val="21"/>
      </w:rPr>
    </w:lvl>
    <w:lvl w:ilvl="1">
      <w:start w:val="1"/>
      <w:numFmt w:val="lowerLetter"/>
      <w:pStyle w:val="ab"/>
      <w:lvlText w:val="%2)"/>
      <w:lvlJc w:val="left"/>
      <w:pPr>
        <w:tabs>
          <w:tab w:val="num" w:pos="1260"/>
        </w:tabs>
        <w:ind w:left="1259" w:hanging="419"/>
      </w:pPr>
      <w:rPr>
        <w:rFonts w:ascii="宋体" w:eastAsia="宋体" w:hAnsi="宋体" w:cs="Times New Roman"/>
      </w:rPr>
    </w:lvl>
    <w:lvl w:ilvl="2">
      <w:start w:val="1"/>
      <w:numFmt w:val="decimal"/>
      <w:pStyle w:val="ac"/>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4">
    <w:nsid w:val="45837428"/>
    <w:multiLevelType w:val="multilevel"/>
    <w:tmpl w:val="19786A26"/>
    <w:lvl w:ilvl="0">
      <w:start w:val="1"/>
      <w:numFmt w:val="upperLetter"/>
      <w:pStyle w:val="ad"/>
      <w:suff w:val="nothing"/>
      <w:lvlText w:val="附　录　%1"/>
      <w:lvlJc w:val="left"/>
      <w:pPr>
        <w:ind w:left="4110" w:firstLine="0"/>
      </w:pPr>
      <w:rPr>
        <w:rFonts w:ascii="黑体" w:eastAsia="黑体" w:hAnsi="Times New Roman" w:hint="eastAsia"/>
        <w:b w:val="0"/>
        <w:i w:val="0"/>
        <w:spacing w:val="0"/>
        <w:w w:val="100"/>
        <w:sz w:val="28"/>
        <w:szCs w:val="28"/>
      </w:rPr>
    </w:lvl>
    <w:lvl w:ilvl="1">
      <w:start w:val="1"/>
      <w:numFmt w:val="decimal"/>
      <w:pStyle w:val="ae"/>
      <w:suff w:val="nothing"/>
      <w:lvlText w:val="%1.%2　"/>
      <w:lvlJc w:val="left"/>
      <w:pPr>
        <w:ind w:left="4110" w:firstLine="0"/>
      </w:pPr>
      <w:rPr>
        <w:rFonts w:ascii="黑体" w:eastAsia="黑体" w:hAnsi="Times New Roman" w:hint="eastAsia"/>
        <w:b w:val="0"/>
        <w:i w:val="0"/>
        <w:snapToGrid/>
        <w:spacing w:val="0"/>
        <w:w w:val="100"/>
        <w:kern w:val="21"/>
        <w:sz w:val="24"/>
        <w:szCs w:val="24"/>
      </w:rPr>
    </w:lvl>
    <w:lvl w:ilvl="2">
      <w:start w:val="1"/>
      <w:numFmt w:val="decimal"/>
      <w:pStyle w:val="af"/>
      <w:suff w:val="nothing"/>
      <w:lvlText w:val="%1.%2.%3　"/>
      <w:lvlJc w:val="left"/>
      <w:pPr>
        <w:ind w:left="4110" w:firstLine="0"/>
      </w:pPr>
      <w:rPr>
        <w:rFonts w:ascii="黑体" w:eastAsia="黑体" w:hAnsi="Times New Roman" w:hint="eastAsia"/>
        <w:b w:val="0"/>
        <w:i w:val="0"/>
        <w:sz w:val="24"/>
        <w:szCs w:val="24"/>
      </w:rPr>
    </w:lvl>
    <w:lvl w:ilvl="3">
      <w:start w:val="1"/>
      <w:numFmt w:val="decimal"/>
      <w:pStyle w:val="af0"/>
      <w:suff w:val="nothing"/>
      <w:lvlText w:val="%1.%2.%3.%4　"/>
      <w:lvlJc w:val="left"/>
      <w:pPr>
        <w:ind w:left="4110" w:firstLine="0"/>
      </w:pPr>
      <w:rPr>
        <w:rFonts w:ascii="黑体" w:eastAsia="黑体" w:hAnsi="Times New Roman" w:hint="eastAsia"/>
        <w:b w:val="0"/>
        <w:i w:val="0"/>
        <w:sz w:val="21"/>
      </w:rPr>
    </w:lvl>
    <w:lvl w:ilvl="4">
      <w:start w:val="1"/>
      <w:numFmt w:val="decimal"/>
      <w:pStyle w:val="af1"/>
      <w:suff w:val="nothing"/>
      <w:lvlText w:val="%1.%2.%3.%4.%5　"/>
      <w:lvlJc w:val="left"/>
      <w:pPr>
        <w:ind w:left="4110" w:firstLine="0"/>
      </w:pPr>
      <w:rPr>
        <w:rFonts w:ascii="黑体" w:eastAsia="黑体" w:hAnsi="Times New Roman" w:hint="eastAsia"/>
        <w:b w:val="0"/>
        <w:i w:val="0"/>
        <w:sz w:val="21"/>
      </w:rPr>
    </w:lvl>
    <w:lvl w:ilvl="5">
      <w:start w:val="1"/>
      <w:numFmt w:val="decimal"/>
      <w:pStyle w:val="af2"/>
      <w:suff w:val="nothing"/>
      <w:lvlText w:val="%1.%2.%3.%4.%5.%6　"/>
      <w:lvlJc w:val="left"/>
      <w:pPr>
        <w:ind w:left="4110" w:firstLine="0"/>
      </w:pPr>
      <w:rPr>
        <w:rFonts w:ascii="黑体" w:eastAsia="黑体" w:hAnsi="Times New Roman" w:hint="eastAsia"/>
        <w:b w:val="0"/>
        <w:i w:val="0"/>
        <w:sz w:val="21"/>
      </w:rPr>
    </w:lvl>
    <w:lvl w:ilvl="6">
      <w:start w:val="1"/>
      <w:numFmt w:val="decimal"/>
      <w:pStyle w:val="af3"/>
      <w:suff w:val="nothing"/>
      <w:lvlText w:val="%1.%2.%3.%4.%5.%6.%7　"/>
      <w:lvlJc w:val="left"/>
      <w:pPr>
        <w:ind w:left="4110" w:firstLine="0"/>
      </w:pPr>
      <w:rPr>
        <w:rFonts w:ascii="黑体" w:eastAsia="黑体" w:hAnsi="Times New Roman" w:hint="eastAsia"/>
        <w:b w:val="0"/>
        <w:i w:val="0"/>
        <w:sz w:val="21"/>
      </w:rPr>
    </w:lvl>
    <w:lvl w:ilvl="7">
      <w:start w:val="1"/>
      <w:numFmt w:val="decimal"/>
      <w:lvlText w:val="%1.%2.%3.%4.%5.%6.%7.%8"/>
      <w:lvlJc w:val="left"/>
      <w:pPr>
        <w:tabs>
          <w:tab w:val="num" w:pos="8504"/>
        </w:tabs>
        <w:ind w:left="4110" w:firstLine="0"/>
      </w:pPr>
      <w:rPr>
        <w:rFonts w:hint="eastAsia"/>
      </w:rPr>
    </w:lvl>
    <w:lvl w:ilvl="8">
      <w:start w:val="1"/>
      <w:numFmt w:val="decimal"/>
      <w:lvlText w:val="%1.%2.%3.%4.%5.%6.%7.%8.%9"/>
      <w:lvlJc w:val="left"/>
      <w:pPr>
        <w:tabs>
          <w:tab w:val="num" w:pos="9212"/>
        </w:tabs>
        <w:ind w:left="4110" w:firstLine="0"/>
      </w:pPr>
      <w:rPr>
        <w:rFonts w:hint="eastAsia"/>
      </w:rPr>
    </w:lvl>
  </w:abstractNum>
  <w:abstractNum w:abstractNumId="5">
    <w:nsid w:val="49EF2649"/>
    <w:multiLevelType w:val="hybridMultilevel"/>
    <w:tmpl w:val="4B50C070"/>
    <w:lvl w:ilvl="0" w:tplc="36C6AFA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0B55DC2"/>
    <w:multiLevelType w:val="multilevel"/>
    <w:tmpl w:val="9DCC486E"/>
    <w:lvl w:ilvl="0">
      <w:start w:val="1"/>
      <w:numFmt w:val="upperLetter"/>
      <w:pStyle w:val="af4"/>
      <w:lvlText w:val="%1"/>
      <w:lvlJc w:val="left"/>
      <w:pPr>
        <w:tabs>
          <w:tab w:val="num"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7">
    <w:nsid w:val="630A3D7E"/>
    <w:multiLevelType w:val="hybridMultilevel"/>
    <w:tmpl w:val="C878452A"/>
    <w:lvl w:ilvl="0" w:tplc="BA34167A">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6CEA2025"/>
    <w:multiLevelType w:val="multilevel"/>
    <w:tmpl w:val="1F464A6A"/>
    <w:lvl w:ilvl="0">
      <w:start w:val="3"/>
      <w:numFmt w:val="none"/>
      <w:suff w:val="nothing"/>
      <w:lvlText w:val="%1"/>
      <w:lvlJc w:val="left"/>
      <w:pPr>
        <w:ind w:left="0" w:firstLine="0"/>
      </w:pPr>
      <w:rPr>
        <w:rFonts w:ascii="Times New Roman" w:hAnsi="Times New Roman" w:hint="default"/>
        <w:b/>
        <w:i w:val="0"/>
        <w:sz w:val="21"/>
      </w:rPr>
    </w:lvl>
    <w:lvl w:ilvl="1">
      <w:start w:val="1"/>
      <w:numFmt w:val="decimal"/>
      <w:pStyle w:val="af6"/>
      <w:suff w:val="nothing"/>
      <w:lvlText w:val="%1%2　"/>
      <w:lvlJc w:val="left"/>
      <w:pPr>
        <w:ind w:left="6095" w:firstLine="0"/>
      </w:pPr>
      <w:rPr>
        <w:rFonts w:ascii="Times New Roman" w:eastAsia="黑体" w:hAnsi="Times New Roman" w:cs="Times New Roman" w:hint="default"/>
        <w:b w:val="0"/>
        <w:i w:val="0"/>
        <w:sz w:val="24"/>
        <w:szCs w:val="24"/>
      </w:rPr>
    </w:lvl>
    <w:lvl w:ilvl="2">
      <w:start w:val="1"/>
      <w:numFmt w:val="decimal"/>
      <w:pStyle w:val="af7"/>
      <w:suff w:val="nothing"/>
      <w:lvlText w:val="%1%2.%3　"/>
      <w:lvlJc w:val="left"/>
      <w:pPr>
        <w:ind w:left="0" w:firstLine="0"/>
      </w:pPr>
      <w:rPr>
        <w:rFonts w:ascii="Times New Roman" w:eastAsia="宋体" w:hAnsi="Times New Roman" w:cs="Times New Roman" w:hint="default"/>
        <w:b w:val="0"/>
        <w:i w:val="0"/>
        <w:sz w:val="24"/>
        <w:szCs w:val="24"/>
      </w:rPr>
    </w:lvl>
    <w:lvl w:ilvl="3">
      <w:start w:val="1"/>
      <w:numFmt w:val="decimal"/>
      <w:pStyle w:val="af8"/>
      <w:suff w:val="nothing"/>
      <w:lvlText w:val="%1%2.%3.%4　"/>
      <w:lvlJc w:val="left"/>
      <w:pPr>
        <w:ind w:left="0" w:firstLine="0"/>
      </w:pPr>
      <w:rPr>
        <w:rFonts w:ascii="Times New Roman" w:eastAsia="宋体" w:hAnsi="Times New Roman" w:cs="Times New Roman" w:hint="default"/>
        <w:b w:val="0"/>
        <w:i w:val="0"/>
        <w:sz w:val="24"/>
        <w:szCs w:val="24"/>
        <w:lang w:val="zh-CN"/>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9">
    <w:nsid w:val="6D6C07CD"/>
    <w:multiLevelType w:val="multilevel"/>
    <w:tmpl w:val="7A408B34"/>
    <w:lvl w:ilvl="0">
      <w:start w:val="1"/>
      <w:numFmt w:val="lowerLetter"/>
      <w:pStyle w:val="af9"/>
      <w:lvlText w:val="%1)"/>
      <w:lvlJc w:val="left"/>
      <w:pPr>
        <w:tabs>
          <w:tab w:val="num" w:pos="839"/>
        </w:tabs>
        <w:ind w:left="839" w:hanging="419"/>
      </w:pPr>
      <w:rPr>
        <w:rFonts w:ascii="宋体" w:eastAsia="宋体" w:hint="eastAsia"/>
        <w:b w:val="0"/>
        <w:i w:val="0"/>
        <w:sz w:val="21"/>
      </w:rPr>
    </w:lvl>
    <w:lvl w:ilvl="1">
      <w:start w:val="1"/>
      <w:numFmt w:val="decimal"/>
      <w:pStyle w:val="afa"/>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10">
    <w:nsid w:val="72BF5515"/>
    <w:multiLevelType w:val="hybridMultilevel"/>
    <w:tmpl w:val="7D7C8DB2"/>
    <w:lvl w:ilvl="0" w:tplc="DA322A34">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8"/>
  </w:num>
  <w:num w:numId="2">
    <w:abstractNumId w:val="0"/>
  </w:num>
  <w:num w:numId="3">
    <w:abstractNumId w:val="8"/>
  </w:num>
  <w:num w:numId="4">
    <w:abstractNumId w:val="2"/>
  </w:num>
  <w:num w:numId="5">
    <w:abstractNumId w:val="6"/>
  </w:num>
  <w:num w:numId="6">
    <w:abstractNumId w:val="1"/>
  </w:num>
  <w:num w:numId="7">
    <w:abstractNumId w:val="9"/>
  </w:num>
  <w:num w:numId="8">
    <w:abstractNumId w:val="3"/>
  </w:num>
  <w:num w:numId="9">
    <w:abstractNumId w:val="4"/>
  </w:num>
  <w:num w:numId="10">
    <w:abstractNumId w:val="7"/>
  </w:num>
  <w:num w:numId="11">
    <w:abstractNumId w:val="10"/>
  </w:num>
  <w:num w:numId="1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defaultTabStop w:val="420"/>
  <w:evenAndOddHeaders/>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7A8"/>
    <w:rsid w:val="00005182"/>
    <w:rsid w:val="00006365"/>
    <w:rsid w:val="000068F9"/>
    <w:rsid w:val="00007516"/>
    <w:rsid w:val="0001037D"/>
    <w:rsid w:val="00013DCE"/>
    <w:rsid w:val="00014289"/>
    <w:rsid w:val="0001641F"/>
    <w:rsid w:val="00017303"/>
    <w:rsid w:val="00017507"/>
    <w:rsid w:val="00017F0D"/>
    <w:rsid w:val="00020733"/>
    <w:rsid w:val="00021D03"/>
    <w:rsid w:val="000225F2"/>
    <w:rsid w:val="000239E8"/>
    <w:rsid w:val="00024773"/>
    <w:rsid w:val="000247BB"/>
    <w:rsid w:val="00024D35"/>
    <w:rsid w:val="00025DB6"/>
    <w:rsid w:val="000271F9"/>
    <w:rsid w:val="000301AC"/>
    <w:rsid w:val="000317AC"/>
    <w:rsid w:val="000318F4"/>
    <w:rsid w:val="00032832"/>
    <w:rsid w:val="00034BE5"/>
    <w:rsid w:val="00034D9A"/>
    <w:rsid w:val="00036745"/>
    <w:rsid w:val="000372AC"/>
    <w:rsid w:val="000372B3"/>
    <w:rsid w:val="00040C06"/>
    <w:rsid w:val="00040C55"/>
    <w:rsid w:val="00042C65"/>
    <w:rsid w:val="00043419"/>
    <w:rsid w:val="00044CD9"/>
    <w:rsid w:val="00045E1E"/>
    <w:rsid w:val="000506B8"/>
    <w:rsid w:val="00051938"/>
    <w:rsid w:val="00053FC0"/>
    <w:rsid w:val="0005588C"/>
    <w:rsid w:val="00055CE6"/>
    <w:rsid w:val="0005613A"/>
    <w:rsid w:val="00060C9B"/>
    <w:rsid w:val="00060F4B"/>
    <w:rsid w:val="000616AA"/>
    <w:rsid w:val="0006287B"/>
    <w:rsid w:val="00062C8C"/>
    <w:rsid w:val="0006444F"/>
    <w:rsid w:val="00064CCE"/>
    <w:rsid w:val="00065BF7"/>
    <w:rsid w:val="0006668D"/>
    <w:rsid w:val="00072048"/>
    <w:rsid w:val="00073186"/>
    <w:rsid w:val="00076F6F"/>
    <w:rsid w:val="00077264"/>
    <w:rsid w:val="00080B85"/>
    <w:rsid w:val="00080B8F"/>
    <w:rsid w:val="00084C94"/>
    <w:rsid w:val="00084DB0"/>
    <w:rsid w:val="0008502E"/>
    <w:rsid w:val="000869AB"/>
    <w:rsid w:val="00087113"/>
    <w:rsid w:val="00090E23"/>
    <w:rsid w:val="00091A37"/>
    <w:rsid w:val="00093EAC"/>
    <w:rsid w:val="00094F29"/>
    <w:rsid w:val="000955B9"/>
    <w:rsid w:val="000965AA"/>
    <w:rsid w:val="00096D59"/>
    <w:rsid w:val="000A129F"/>
    <w:rsid w:val="000A18FC"/>
    <w:rsid w:val="000A28DF"/>
    <w:rsid w:val="000A2DEA"/>
    <w:rsid w:val="000A46E6"/>
    <w:rsid w:val="000A4A9A"/>
    <w:rsid w:val="000A5A59"/>
    <w:rsid w:val="000B00E3"/>
    <w:rsid w:val="000B52CB"/>
    <w:rsid w:val="000B6E4B"/>
    <w:rsid w:val="000C15B6"/>
    <w:rsid w:val="000C1834"/>
    <w:rsid w:val="000C2EC9"/>
    <w:rsid w:val="000C3315"/>
    <w:rsid w:val="000C4C06"/>
    <w:rsid w:val="000C7332"/>
    <w:rsid w:val="000D3537"/>
    <w:rsid w:val="000D5384"/>
    <w:rsid w:val="000D5843"/>
    <w:rsid w:val="000D70B2"/>
    <w:rsid w:val="000D70B5"/>
    <w:rsid w:val="000E1A46"/>
    <w:rsid w:val="000E5251"/>
    <w:rsid w:val="000F15E4"/>
    <w:rsid w:val="000F5185"/>
    <w:rsid w:val="000F67B1"/>
    <w:rsid w:val="0010158F"/>
    <w:rsid w:val="0010197E"/>
    <w:rsid w:val="00104926"/>
    <w:rsid w:val="00106C02"/>
    <w:rsid w:val="001113BF"/>
    <w:rsid w:val="00111FEE"/>
    <w:rsid w:val="00113C75"/>
    <w:rsid w:val="00114590"/>
    <w:rsid w:val="00114E8E"/>
    <w:rsid w:val="00117731"/>
    <w:rsid w:val="00117C04"/>
    <w:rsid w:val="00121794"/>
    <w:rsid w:val="001219B1"/>
    <w:rsid w:val="0012335A"/>
    <w:rsid w:val="00125B97"/>
    <w:rsid w:val="00125F5A"/>
    <w:rsid w:val="00126AAA"/>
    <w:rsid w:val="00131393"/>
    <w:rsid w:val="0013235D"/>
    <w:rsid w:val="001329C7"/>
    <w:rsid w:val="001331C0"/>
    <w:rsid w:val="0013740C"/>
    <w:rsid w:val="00140021"/>
    <w:rsid w:val="001422A2"/>
    <w:rsid w:val="0014243B"/>
    <w:rsid w:val="00142E60"/>
    <w:rsid w:val="00143FC9"/>
    <w:rsid w:val="001471A4"/>
    <w:rsid w:val="00147C25"/>
    <w:rsid w:val="00151385"/>
    <w:rsid w:val="00151EDC"/>
    <w:rsid w:val="00154A29"/>
    <w:rsid w:val="00154B65"/>
    <w:rsid w:val="00155429"/>
    <w:rsid w:val="0016240C"/>
    <w:rsid w:val="00163D5F"/>
    <w:rsid w:val="0016581D"/>
    <w:rsid w:val="00166794"/>
    <w:rsid w:val="00166A8F"/>
    <w:rsid w:val="00171BA7"/>
    <w:rsid w:val="00172155"/>
    <w:rsid w:val="00172A27"/>
    <w:rsid w:val="00173986"/>
    <w:rsid w:val="00174708"/>
    <w:rsid w:val="00180089"/>
    <w:rsid w:val="0018280F"/>
    <w:rsid w:val="00182AFB"/>
    <w:rsid w:val="001854FA"/>
    <w:rsid w:val="001912FF"/>
    <w:rsid w:val="00192695"/>
    <w:rsid w:val="001933E9"/>
    <w:rsid w:val="00195B9C"/>
    <w:rsid w:val="001A131C"/>
    <w:rsid w:val="001A153A"/>
    <w:rsid w:val="001A4FAC"/>
    <w:rsid w:val="001A5A97"/>
    <w:rsid w:val="001A6F36"/>
    <w:rsid w:val="001B05C0"/>
    <w:rsid w:val="001B0921"/>
    <w:rsid w:val="001B775B"/>
    <w:rsid w:val="001C3376"/>
    <w:rsid w:val="001C491C"/>
    <w:rsid w:val="001C4A40"/>
    <w:rsid w:val="001D0620"/>
    <w:rsid w:val="001D1BA7"/>
    <w:rsid w:val="001D3C5D"/>
    <w:rsid w:val="001E0F2D"/>
    <w:rsid w:val="001E17D2"/>
    <w:rsid w:val="001E2364"/>
    <w:rsid w:val="001E73C1"/>
    <w:rsid w:val="001E7E5E"/>
    <w:rsid w:val="001F227D"/>
    <w:rsid w:val="001F25F7"/>
    <w:rsid w:val="001F362B"/>
    <w:rsid w:val="001F3AF4"/>
    <w:rsid w:val="001F4238"/>
    <w:rsid w:val="001F4939"/>
    <w:rsid w:val="001F5D7D"/>
    <w:rsid w:val="001F7FBA"/>
    <w:rsid w:val="00200809"/>
    <w:rsid w:val="002015D1"/>
    <w:rsid w:val="00201AA7"/>
    <w:rsid w:val="00202704"/>
    <w:rsid w:val="00203DED"/>
    <w:rsid w:val="0020458C"/>
    <w:rsid w:val="002062B3"/>
    <w:rsid w:val="002067C3"/>
    <w:rsid w:val="00212989"/>
    <w:rsid w:val="00212FA4"/>
    <w:rsid w:val="0021312C"/>
    <w:rsid w:val="00213F06"/>
    <w:rsid w:val="00215B77"/>
    <w:rsid w:val="002164BE"/>
    <w:rsid w:val="002174E3"/>
    <w:rsid w:val="002200D8"/>
    <w:rsid w:val="002214AA"/>
    <w:rsid w:val="00221720"/>
    <w:rsid w:val="002253FD"/>
    <w:rsid w:val="00227137"/>
    <w:rsid w:val="00231921"/>
    <w:rsid w:val="00233BE0"/>
    <w:rsid w:val="00234540"/>
    <w:rsid w:val="002355BA"/>
    <w:rsid w:val="002362BA"/>
    <w:rsid w:val="00236C83"/>
    <w:rsid w:val="002401D9"/>
    <w:rsid w:val="002406EC"/>
    <w:rsid w:val="00241C41"/>
    <w:rsid w:val="00241EA4"/>
    <w:rsid w:val="00242464"/>
    <w:rsid w:val="0024252C"/>
    <w:rsid w:val="002438A3"/>
    <w:rsid w:val="0024659A"/>
    <w:rsid w:val="0024702F"/>
    <w:rsid w:val="002521F6"/>
    <w:rsid w:val="00257871"/>
    <w:rsid w:val="00260960"/>
    <w:rsid w:val="00260B60"/>
    <w:rsid w:val="00260C64"/>
    <w:rsid w:val="00260DC2"/>
    <w:rsid w:val="002643EE"/>
    <w:rsid w:val="00264C81"/>
    <w:rsid w:val="0026579D"/>
    <w:rsid w:val="00270C34"/>
    <w:rsid w:val="00275F62"/>
    <w:rsid w:val="002778EF"/>
    <w:rsid w:val="0028271F"/>
    <w:rsid w:val="0028325A"/>
    <w:rsid w:val="00286778"/>
    <w:rsid w:val="00290317"/>
    <w:rsid w:val="00294FC9"/>
    <w:rsid w:val="002A30EE"/>
    <w:rsid w:val="002B100A"/>
    <w:rsid w:val="002B1E1A"/>
    <w:rsid w:val="002B1E7F"/>
    <w:rsid w:val="002B4B0D"/>
    <w:rsid w:val="002B5FE7"/>
    <w:rsid w:val="002B79F2"/>
    <w:rsid w:val="002B7E91"/>
    <w:rsid w:val="002C0293"/>
    <w:rsid w:val="002C0D23"/>
    <w:rsid w:val="002C7FF0"/>
    <w:rsid w:val="002D2652"/>
    <w:rsid w:val="002D6FA6"/>
    <w:rsid w:val="002D76D6"/>
    <w:rsid w:val="002D7CF8"/>
    <w:rsid w:val="002E4D49"/>
    <w:rsid w:val="002E5156"/>
    <w:rsid w:val="002E5A8E"/>
    <w:rsid w:val="002F274F"/>
    <w:rsid w:val="002F2A52"/>
    <w:rsid w:val="002F418C"/>
    <w:rsid w:val="002F7D3A"/>
    <w:rsid w:val="00300332"/>
    <w:rsid w:val="00300453"/>
    <w:rsid w:val="00300FA4"/>
    <w:rsid w:val="00303FD7"/>
    <w:rsid w:val="00305F35"/>
    <w:rsid w:val="0030708A"/>
    <w:rsid w:val="003105B1"/>
    <w:rsid w:val="003118C4"/>
    <w:rsid w:val="00313F0F"/>
    <w:rsid w:val="00314DE4"/>
    <w:rsid w:val="00317179"/>
    <w:rsid w:val="00321DD0"/>
    <w:rsid w:val="0032723E"/>
    <w:rsid w:val="00333D82"/>
    <w:rsid w:val="0033479B"/>
    <w:rsid w:val="00335B0C"/>
    <w:rsid w:val="003411FB"/>
    <w:rsid w:val="00341955"/>
    <w:rsid w:val="00341C12"/>
    <w:rsid w:val="00343948"/>
    <w:rsid w:val="00343B56"/>
    <w:rsid w:val="00346083"/>
    <w:rsid w:val="0034648C"/>
    <w:rsid w:val="00346D9D"/>
    <w:rsid w:val="00351793"/>
    <w:rsid w:val="00354630"/>
    <w:rsid w:val="0035616C"/>
    <w:rsid w:val="00363D49"/>
    <w:rsid w:val="003644C5"/>
    <w:rsid w:val="003649DC"/>
    <w:rsid w:val="00364B97"/>
    <w:rsid w:val="003712D7"/>
    <w:rsid w:val="00373552"/>
    <w:rsid w:val="00374202"/>
    <w:rsid w:val="00374D42"/>
    <w:rsid w:val="0037519F"/>
    <w:rsid w:val="0038106F"/>
    <w:rsid w:val="00381BC8"/>
    <w:rsid w:val="0038351C"/>
    <w:rsid w:val="00383D4F"/>
    <w:rsid w:val="0038561E"/>
    <w:rsid w:val="00385BA0"/>
    <w:rsid w:val="003864C2"/>
    <w:rsid w:val="0038662C"/>
    <w:rsid w:val="003900B0"/>
    <w:rsid w:val="003912DE"/>
    <w:rsid w:val="0039246B"/>
    <w:rsid w:val="00392F4E"/>
    <w:rsid w:val="003938C4"/>
    <w:rsid w:val="003962D0"/>
    <w:rsid w:val="003A2CBB"/>
    <w:rsid w:val="003A3572"/>
    <w:rsid w:val="003A41E3"/>
    <w:rsid w:val="003A5AFE"/>
    <w:rsid w:val="003B0188"/>
    <w:rsid w:val="003B2693"/>
    <w:rsid w:val="003B6C56"/>
    <w:rsid w:val="003B74FB"/>
    <w:rsid w:val="003C2D6D"/>
    <w:rsid w:val="003C3F5C"/>
    <w:rsid w:val="003C507D"/>
    <w:rsid w:val="003D04BB"/>
    <w:rsid w:val="003D08DC"/>
    <w:rsid w:val="003D13E5"/>
    <w:rsid w:val="003D3CEB"/>
    <w:rsid w:val="003D5675"/>
    <w:rsid w:val="003E2F69"/>
    <w:rsid w:val="003E2FE0"/>
    <w:rsid w:val="003E6341"/>
    <w:rsid w:val="003F028B"/>
    <w:rsid w:val="003F169A"/>
    <w:rsid w:val="003F1C71"/>
    <w:rsid w:val="003F2D81"/>
    <w:rsid w:val="003F3431"/>
    <w:rsid w:val="003F7519"/>
    <w:rsid w:val="004002F2"/>
    <w:rsid w:val="00400C82"/>
    <w:rsid w:val="004040ED"/>
    <w:rsid w:val="00405467"/>
    <w:rsid w:val="0040569B"/>
    <w:rsid w:val="00405951"/>
    <w:rsid w:val="00406758"/>
    <w:rsid w:val="00406B80"/>
    <w:rsid w:val="00407645"/>
    <w:rsid w:val="00414691"/>
    <w:rsid w:val="00415099"/>
    <w:rsid w:val="00416165"/>
    <w:rsid w:val="0042047E"/>
    <w:rsid w:val="00421791"/>
    <w:rsid w:val="004232CA"/>
    <w:rsid w:val="00424C54"/>
    <w:rsid w:val="00424CDF"/>
    <w:rsid w:val="004261FA"/>
    <w:rsid w:val="0043180F"/>
    <w:rsid w:val="0043242D"/>
    <w:rsid w:val="004337F0"/>
    <w:rsid w:val="0043381F"/>
    <w:rsid w:val="00435E9B"/>
    <w:rsid w:val="0043628F"/>
    <w:rsid w:val="00436D96"/>
    <w:rsid w:val="004373B5"/>
    <w:rsid w:val="00440201"/>
    <w:rsid w:val="004409F0"/>
    <w:rsid w:val="0044145B"/>
    <w:rsid w:val="00442924"/>
    <w:rsid w:val="00446CF3"/>
    <w:rsid w:val="00451E3D"/>
    <w:rsid w:val="004522E2"/>
    <w:rsid w:val="004525D5"/>
    <w:rsid w:val="0045277F"/>
    <w:rsid w:val="0045295D"/>
    <w:rsid w:val="00452EAC"/>
    <w:rsid w:val="00453269"/>
    <w:rsid w:val="0045376C"/>
    <w:rsid w:val="0045470D"/>
    <w:rsid w:val="00457EE6"/>
    <w:rsid w:val="00463844"/>
    <w:rsid w:val="00464EF1"/>
    <w:rsid w:val="00465DC6"/>
    <w:rsid w:val="0047048E"/>
    <w:rsid w:val="00470797"/>
    <w:rsid w:val="00474A3D"/>
    <w:rsid w:val="00474CD4"/>
    <w:rsid w:val="0047562E"/>
    <w:rsid w:val="004828BD"/>
    <w:rsid w:val="004839FC"/>
    <w:rsid w:val="00487143"/>
    <w:rsid w:val="004907DD"/>
    <w:rsid w:val="00491110"/>
    <w:rsid w:val="00492CD8"/>
    <w:rsid w:val="0049414B"/>
    <w:rsid w:val="00496BD2"/>
    <w:rsid w:val="004A1970"/>
    <w:rsid w:val="004A31A0"/>
    <w:rsid w:val="004A6FEF"/>
    <w:rsid w:val="004A701C"/>
    <w:rsid w:val="004B1E21"/>
    <w:rsid w:val="004B404A"/>
    <w:rsid w:val="004B6475"/>
    <w:rsid w:val="004B6DE9"/>
    <w:rsid w:val="004B727C"/>
    <w:rsid w:val="004C370F"/>
    <w:rsid w:val="004C41FF"/>
    <w:rsid w:val="004C5864"/>
    <w:rsid w:val="004C6159"/>
    <w:rsid w:val="004C6859"/>
    <w:rsid w:val="004D109A"/>
    <w:rsid w:val="004D3430"/>
    <w:rsid w:val="004D4704"/>
    <w:rsid w:val="004D76E5"/>
    <w:rsid w:val="004E14ED"/>
    <w:rsid w:val="004F1220"/>
    <w:rsid w:val="004F3598"/>
    <w:rsid w:val="004F70D8"/>
    <w:rsid w:val="00501D5F"/>
    <w:rsid w:val="0050236D"/>
    <w:rsid w:val="00502D3C"/>
    <w:rsid w:val="0050530E"/>
    <w:rsid w:val="00507BF9"/>
    <w:rsid w:val="00510D07"/>
    <w:rsid w:val="00512CBB"/>
    <w:rsid w:val="00513752"/>
    <w:rsid w:val="00514723"/>
    <w:rsid w:val="0051613A"/>
    <w:rsid w:val="00521434"/>
    <w:rsid w:val="005221DE"/>
    <w:rsid w:val="0052263C"/>
    <w:rsid w:val="00522DB4"/>
    <w:rsid w:val="00524C8D"/>
    <w:rsid w:val="005305A4"/>
    <w:rsid w:val="00530A62"/>
    <w:rsid w:val="00531009"/>
    <w:rsid w:val="0053161C"/>
    <w:rsid w:val="00532E63"/>
    <w:rsid w:val="00533511"/>
    <w:rsid w:val="00535489"/>
    <w:rsid w:val="0053633E"/>
    <w:rsid w:val="005407BB"/>
    <w:rsid w:val="005416A8"/>
    <w:rsid w:val="00547AB4"/>
    <w:rsid w:val="00551B63"/>
    <w:rsid w:val="00551CFF"/>
    <w:rsid w:val="005526F6"/>
    <w:rsid w:val="00552916"/>
    <w:rsid w:val="00554D72"/>
    <w:rsid w:val="00555B70"/>
    <w:rsid w:val="00555B7D"/>
    <w:rsid w:val="00555FA8"/>
    <w:rsid w:val="00557304"/>
    <w:rsid w:val="00561665"/>
    <w:rsid w:val="0056397C"/>
    <w:rsid w:val="005650DC"/>
    <w:rsid w:val="00566621"/>
    <w:rsid w:val="00567BAC"/>
    <w:rsid w:val="005706C9"/>
    <w:rsid w:val="00571323"/>
    <w:rsid w:val="0057475C"/>
    <w:rsid w:val="00577667"/>
    <w:rsid w:val="005824E6"/>
    <w:rsid w:val="00583864"/>
    <w:rsid w:val="00583B8C"/>
    <w:rsid w:val="00590DCE"/>
    <w:rsid w:val="00591364"/>
    <w:rsid w:val="00592103"/>
    <w:rsid w:val="00592ACF"/>
    <w:rsid w:val="0059310E"/>
    <w:rsid w:val="005949F4"/>
    <w:rsid w:val="00594BBE"/>
    <w:rsid w:val="00596D77"/>
    <w:rsid w:val="005A062C"/>
    <w:rsid w:val="005A1B95"/>
    <w:rsid w:val="005A2875"/>
    <w:rsid w:val="005A3AAB"/>
    <w:rsid w:val="005A4504"/>
    <w:rsid w:val="005A4822"/>
    <w:rsid w:val="005A4F35"/>
    <w:rsid w:val="005B01DA"/>
    <w:rsid w:val="005B6C94"/>
    <w:rsid w:val="005B6F5A"/>
    <w:rsid w:val="005B7040"/>
    <w:rsid w:val="005C0B1A"/>
    <w:rsid w:val="005C2493"/>
    <w:rsid w:val="005C2724"/>
    <w:rsid w:val="005C2AC2"/>
    <w:rsid w:val="005C33A7"/>
    <w:rsid w:val="005C6C88"/>
    <w:rsid w:val="005D0C7C"/>
    <w:rsid w:val="005D1F17"/>
    <w:rsid w:val="005D3048"/>
    <w:rsid w:val="005D6892"/>
    <w:rsid w:val="005D7830"/>
    <w:rsid w:val="005E026F"/>
    <w:rsid w:val="005E0EE5"/>
    <w:rsid w:val="005E0F08"/>
    <w:rsid w:val="005E1B85"/>
    <w:rsid w:val="005E1F8D"/>
    <w:rsid w:val="005E5A96"/>
    <w:rsid w:val="005E6F4C"/>
    <w:rsid w:val="005E7703"/>
    <w:rsid w:val="005E79A1"/>
    <w:rsid w:val="005F3AEC"/>
    <w:rsid w:val="005F717B"/>
    <w:rsid w:val="005F727E"/>
    <w:rsid w:val="005F7560"/>
    <w:rsid w:val="005F7E05"/>
    <w:rsid w:val="006001F6"/>
    <w:rsid w:val="0060114E"/>
    <w:rsid w:val="00601C0A"/>
    <w:rsid w:val="00603966"/>
    <w:rsid w:val="006052CC"/>
    <w:rsid w:val="00610D58"/>
    <w:rsid w:val="00612CD7"/>
    <w:rsid w:val="00613771"/>
    <w:rsid w:val="00617913"/>
    <w:rsid w:val="00617E93"/>
    <w:rsid w:val="0062217A"/>
    <w:rsid w:val="006227C3"/>
    <w:rsid w:val="00622C19"/>
    <w:rsid w:val="006242D3"/>
    <w:rsid w:val="00624437"/>
    <w:rsid w:val="00624681"/>
    <w:rsid w:val="006256ED"/>
    <w:rsid w:val="006258A7"/>
    <w:rsid w:val="0062724C"/>
    <w:rsid w:val="0062743F"/>
    <w:rsid w:val="00631BF9"/>
    <w:rsid w:val="00633C77"/>
    <w:rsid w:val="00634C46"/>
    <w:rsid w:val="006364A9"/>
    <w:rsid w:val="00636593"/>
    <w:rsid w:val="00644475"/>
    <w:rsid w:val="00645BD4"/>
    <w:rsid w:val="006461D3"/>
    <w:rsid w:val="00646C7C"/>
    <w:rsid w:val="006513D3"/>
    <w:rsid w:val="006539BC"/>
    <w:rsid w:val="00656B64"/>
    <w:rsid w:val="00660FC9"/>
    <w:rsid w:val="00660FEC"/>
    <w:rsid w:val="006638CB"/>
    <w:rsid w:val="006653A3"/>
    <w:rsid w:val="00665B29"/>
    <w:rsid w:val="0066695D"/>
    <w:rsid w:val="006678FF"/>
    <w:rsid w:val="00671B53"/>
    <w:rsid w:val="006723EF"/>
    <w:rsid w:val="00672D22"/>
    <w:rsid w:val="00674BED"/>
    <w:rsid w:val="0067733F"/>
    <w:rsid w:val="00677F7F"/>
    <w:rsid w:val="0068006C"/>
    <w:rsid w:val="006806BE"/>
    <w:rsid w:val="00684570"/>
    <w:rsid w:val="0068629E"/>
    <w:rsid w:val="00692BA7"/>
    <w:rsid w:val="0069464A"/>
    <w:rsid w:val="00695799"/>
    <w:rsid w:val="00696209"/>
    <w:rsid w:val="00696E5D"/>
    <w:rsid w:val="006A2246"/>
    <w:rsid w:val="006A42F0"/>
    <w:rsid w:val="006B16AD"/>
    <w:rsid w:val="006B1B37"/>
    <w:rsid w:val="006B38A7"/>
    <w:rsid w:val="006B42E6"/>
    <w:rsid w:val="006B45BA"/>
    <w:rsid w:val="006B59B6"/>
    <w:rsid w:val="006B6A72"/>
    <w:rsid w:val="006B79C9"/>
    <w:rsid w:val="006C2F13"/>
    <w:rsid w:val="006C320C"/>
    <w:rsid w:val="006C61AC"/>
    <w:rsid w:val="006D032A"/>
    <w:rsid w:val="006D1647"/>
    <w:rsid w:val="006D1931"/>
    <w:rsid w:val="006D4ABA"/>
    <w:rsid w:val="006D4DDC"/>
    <w:rsid w:val="006D5F91"/>
    <w:rsid w:val="006D664C"/>
    <w:rsid w:val="006D6E6C"/>
    <w:rsid w:val="006E1129"/>
    <w:rsid w:val="006E1EC7"/>
    <w:rsid w:val="006E2BB2"/>
    <w:rsid w:val="006E48C7"/>
    <w:rsid w:val="006E4C66"/>
    <w:rsid w:val="006E526A"/>
    <w:rsid w:val="006E7B19"/>
    <w:rsid w:val="006E7D37"/>
    <w:rsid w:val="006F0B74"/>
    <w:rsid w:val="00702723"/>
    <w:rsid w:val="0070667A"/>
    <w:rsid w:val="00712FA0"/>
    <w:rsid w:val="00713048"/>
    <w:rsid w:val="0072380C"/>
    <w:rsid w:val="00726F55"/>
    <w:rsid w:val="007279FC"/>
    <w:rsid w:val="0073098E"/>
    <w:rsid w:val="00733CEC"/>
    <w:rsid w:val="007371EC"/>
    <w:rsid w:val="00737FEF"/>
    <w:rsid w:val="00740391"/>
    <w:rsid w:val="00740941"/>
    <w:rsid w:val="007409F8"/>
    <w:rsid w:val="00743181"/>
    <w:rsid w:val="00745121"/>
    <w:rsid w:val="007463AE"/>
    <w:rsid w:val="00752FF6"/>
    <w:rsid w:val="00753637"/>
    <w:rsid w:val="007544DD"/>
    <w:rsid w:val="007553A5"/>
    <w:rsid w:val="00761352"/>
    <w:rsid w:val="00761757"/>
    <w:rsid w:val="00761ACB"/>
    <w:rsid w:val="00763BC5"/>
    <w:rsid w:val="00764413"/>
    <w:rsid w:val="00766E18"/>
    <w:rsid w:val="00767559"/>
    <w:rsid w:val="00772F78"/>
    <w:rsid w:val="00775190"/>
    <w:rsid w:val="00775933"/>
    <w:rsid w:val="0077786F"/>
    <w:rsid w:val="007779E0"/>
    <w:rsid w:val="00777B34"/>
    <w:rsid w:val="00780C81"/>
    <w:rsid w:val="00782A6E"/>
    <w:rsid w:val="00782C08"/>
    <w:rsid w:val="00784A5B"/>
    <w:rsid w:val="007852D8"/>
    <w:rsid w:val="007930C0"/>
    <w:rsid w:val="00797BCE"/>
    <w:rsid w:val="007A1D20"/>
    <w:rsid w:val="007A21D1"/>
    <w:rsid w:val="007A2665"/>
    <w:rsid w:val="007A2A4F"/>
    <w:rsid w:val="007A43AE"/>
    <w:rsid w:val="007A6173"/>
    <w:rsid w:val="007A6A36"/>
    <w:rsid w:val="007A7995"/>
    <w:rsid w:val="007B1474"/>
    <w:rsid w:val="007B1555"/>
    <w:rsid w:val="007B303A"/>
    <w:rsid w:val="007B3253"/>
    <w:rsid w:val="007B3EA1"/>
    <w:rsid w:val="007B71E1"/>
    <w:rsid w:val="007B73C3"/>
    <w:rsid w:val="007C2E03"/>
    <w:rsid w:val="007C46DF"/>
    <w:rsid w:val="007C56AF"/>
    <w:rsid w:val="007C6B85"/>
    <w:rsid w:val="007C7DF7"/>
    <w:rsid w:val="007D25E1"/>
    <w:rsid w:val="007D48BE"/>
    <w:rsid w:val="007D6EB5"/>
    <w:rsid w:val="007E088C"/>
    <w:rsid w:val="007E172C"/>
    <w:rsid w:val="007E4392"/>
    <w:rsid w:val="007E59C2"/>
    <w:rsid w:val="007F1B34"/>
    <w:rsid w:val="007F2BCE"/>
    <w:rsid w:val="007F2EAF"/>
    <w:rsid w:val="007F6BAB"/>
    <w:rsid w:val="007F6F39"/>
    <w:rsid w:val="008037F6"/>
    <w:rsid w:val="00803EB4"/>
    <w:rsid w:val="0080613D"/>
    <w:rsid w:val="00810BB0"/>
    <w:rsid w:val="00812848"/>
    <w:rsid w:val="00822649"/>
    <w:rsid w:val="008227CE"/>
    <w:rsid w:val="00822F90"/>
    <w:rsid w:val="008239AF"/>
    <w:rsid w:val="00825592"/>
    <w:rsid w:val="00826A5D"/>
    <w:rsid w:val="00827182"/>
    <w:rsid w:val="0082772D"/>
    <w:rsid w:val="00830275"/>
    <w:rsid w:val="0083043E"/>
    <w:rsid w:val="00830E17"/>
    <w:rsid w:val="00832158"/>
    <w:rsid w:val="00832A17"/>
    <w:rsid w:val="008331D0"/>
    <w:rsid w:val="00834A4E"/>
    <w:rsid w:val="0084009F"/>
    <w:rsid w:val="00843B5E"/>
    <w:rsid w:val="00843C8B"/>
    <w:rsid w:val="00844856"/>
    <w:rsid w:val="00845CFB"/>
    <w:rsid w:val="0084765B"/>
    <w:rsid w:val="00847F1A"/>
    <w:rsid w:val="0085136B"/>
    <w:rsid w:val="00856E9C"/>
    <w:rsid w:val="00857103"/>
    <w:rsid w:val="00857B9B"/>
    <w:rsid w:val="00857D45"/>
    <w:rsid w:val="00860EA2"/>
    <w:rsid w:val="00862B0A"/>
    <w:rsid w:val="00863281"/>
    <w:rsid w:val="008639FE"/>
    <w:rsid w:val="008676A5"/>
    <w:rsid w:val="00867E5E"/>
    <w:rsid w:val="00871A61"/>
    <w:rsid w:val="00871B16"/>
    <w:rsid w:val="008736BA"/>
    <w:rsid w:val="008852BD"/>
    <w:rsid w:val="00887E1F"/>
    <w:rsid w:val="00890E3E"/>
    <w:rsid w:val="008912F7"/>
    <w:rsid w:val="00891970"/>
    <w:rsid w:val="00892778"/>
    <w:rsid w:val="00892F52"/>
    <w:rsid w:val="0089391A"/>
    <w:rsid w:val="008950DC"/>
    <w:rsid w:val="00896BD6"/>
    <w:rsid w:val="00896EAD"/>
    <w:rsid w:val="008A104E"/>
    <w:rsid w:val="008A2852"/>
    <w:rsid w:val="008A2ABF"/>
    <w:rsid w:val="008A2BE3"/>
    <w:rsid w:val="008A3098"/>
    <w:rsid w:val="008A34E2"/>
    <w:rsid w:val="008A66F3"/>
    <w:rsid w:val="008A7D18"/>
    <w:rsid w:val="008B04B1"/>
    <w:rsid w:val="008B44DF"/>
    <w:rsid w:val="008B4ADE"/>
    <w:rsid w:val="008B69B1"/>
    <w:rsid w:val="008C10F3"/>
    <w:rsid w:val="008C313C"/>
    <w:rsid w:val="008D1517"/>
    <w:rsid w:val="008D44CB"/>
    <w:rsid w:val="008D4B76"/>
    <w:rsid w:val="008D62E7"/>
    <w:rsid w:val="008E0A71"/>
    <w:rsid w:val="008E55E6"/>
    <w:rsid w:val="008E5ECA"/>
    <w:rsid w:val="008E6FD1"/>
    <w:rsid w:val="008E7422"/>
    <w:rsid w:val="008F08BA"/>
    <w:rsid w:val="008F13E1"/>
    <w:rsid w:val="008F1ABC"/>
    <w:rsid w:val="0090244C"/>
    <w:rsid w:val="00902608"/>
    <w:rsid w:val="009036D5"/>
    <w:rsid w:val="00903ABF"/>
    <w:rsid w:val="00903BEB"/>
    <w:rsid w:val="0090582E"/>
    <w:rsid w:val="00911075"/>
    <w:rsid w:val="0091442A"/>
    <w:rsid w:val="0091680B"/>
    <w:rsid w:val="00916967"/>
    <w:rsid w:val="00916AF5"/>
    <w:rsid w:val="00917403"/>
    <w:rsid w:val="00920683"/>
    <w:rsid w:val="00921485"/>
    <w:rsid w:val="00921DA4"/>
    <w:rsid w:val="00922026"/>
    <w:rsid w:val="00922805"/>
    <w:rsid w:val="00923345"/>
    <w:rsid w:val="00924426"/>
    <w:rsid w:val="0092642A"/>
    <w:rsid w:val="00927219"/>
    <w:rsid w:val="0092774B"/>
    <w:rsid w:val="00932E34"/>
    <w:rsid w:val="009431A8"/>
    <w:rsid w:val="00943208"/>
    <w:rsid w:val="009454B6"/>
    <w:rsid w:val="0094656E"/>
    <w:rsid w:val="00946FE7"/>
    <w:rsid w:val="00947B5A"/>
    <w:rsid w:val="00952AF4"/>
    <w:rsid w:val="009545F2"/>
    <w:rsid w:val="00955FA7"/>
    <w:rsid w:val="00956355"/>
    <w:rsid w:val="00956687"/>
    <w:rsid w:val="009566FB"/>
    <w:rsid w:val="00961FA0"/>
    <w:rsid w:val="00962E79"/>
    <w:rsid w:val="00963974"/>
    <w:rsid w:val="00964DB2"/>
    <w:rsid w:val="00966227"/>
    <w:rsid w:val="00966E4E"/>
    <w:rsid w:val="00972BCA"/>
    <w:rsid w:val="00972F4F"/>
    <w:rsid w:val="00973CE6"/>
    <w:rsid w:val="00975A9D"/>
    <w:rsid w:val="009765B7"/>
    <w:rsid w:val="009773C4"/>
    <w:rsid w:val="00977900"/>
    <w:rsid w:val="0098326A"/>
    <w:rsid w:val="009835FD"/>
    <w:rsid w:val="00986A33"/>
    <w:rsid w:val="00987C8A"/>
    <w:rsid w:val="00993A8B"/>
    <w:rsid w:val="00993C8B"/>
    <w:rsid w:val="009940FC"/>
    <w:rsid w:val="009941B3"/>
    <w:rsid w:val="00994706"/>
    <w:rsid w:val="0099568E"/>
    <w:rsid w:val="009A64D8"/>
    <w:rsid w:val="009A6C2F"/>
    <w:rsid w:val="009B1317"/>
    <w:rsid w:val="009B17E1"/>
    <w:rsid w:val="009B1D4B"/>
    <w:rsid w:val="009B31B8"/>
    <w:rsid w:val="009B4E9D"/>
    <w:rsid w:val="009B51EB"/>
    <w:rsid w:val="009B60A8"/>
    <w:rsid w:val="009C0D20"/>
    <w:rsid w:val="009C0DB0"/>
    <w:rsid w:val="009C22AE"/>
    <w:rsid w:val="009C26B7"/>
    <w:rsid w:val="009C2B39"/>
    <w:rsid w:val="009C39C8"/>
    <w:rsid w:val="009C4A6F"/>
    <w:rsid w:val="009C6034"/>
    <w:rsid w:val="009C61D9"/>
    <w:rsid w:val="009D0BCB"/>
    <w:rsid w:val="009D220D"/>
    <w:rsid w:val="009D3F30"/>
    <w:rsid w:val="009D486F"/>
    <w:rsid w:val="009D4D2F"/>
    <w:rsid w:val="009E2F04"/>
    <w:rsid w:val="009E5E44"/>
    <w:rsid w:val="009F0079"/>
    <w:rsid w:val="009F0B93"/>
    <w:rsid w:val="009F200D"/>
    <w:rsid w:val="009F376F"/>
    <w:rsid w:val="009F3962"/>
    <w:rsid w:val="009F578A"/>
    <w:rsid w:val="009F65F1"/>
    <w:rsid w:val="009F7548"/>
    <w:rsid w:val="009F7D5D"/>
    <w:rsid w:val="009F7E00"/>
    <w:rsid w:val="00A0111C"/>
    <w:rsid w:val="00A02457"/>
    <w:rsid w:val="00A02BA8"/>
    <w:rsid w:val="00A06109"/>
    <w:rsid w:val="00A14215"/>
    <w:rsid w:val="00A162C8"/>
    <w:rsid w:val="00A21810"/>
    <w:rsid w:val="00A23673"/>
    <w:rsid w:val="00A25150"/>
    <w:rsid w:val="00A26F39"/>
    <w:rsid w:val="00A309EA"/>
    <w:rsid w:val="00A326C4"/>
    <w:rsid w:val="00A32995"/>
    <w:rsid w:val="00A32D51"/>
    <w:rsid w:val="00A33FDB"/>
    <w:rsid w:val="00A3462B"/>
    <w:rsid w:val="00A35769"/>
    <w:rsid w:val="00A40B8D"/>
    <w:rsid w:val="00A4198F"/>
    <w:rsid w:val="00A4580C"/>
    <w:rsid w:val="00A471FC"/>
    <w:rsid w:val="00A47607"/>
    <w:rsid w:val="00A4763C"/>
    <w:rsid w:val="00A47B94"/>
    <w:rsid w:val="00A50284"/>
    <w:rsid w:val="00A51E96"/>
    <w:rsid w:val="00A52410"/>
    <w:rsid w:val="00A5303D"/>
    <w:rsid w:val="00A53DD1"/>
    <w:rsid w:val="00A553CB"/>
    <w:rsid w:val="00A6175B"/>
    <w:rsid w:val="00A63802"/>
    <w:rsid w:val="00A64068"/>
    <w:rsid w:val="00A655AA"/>
    <w:rsid w:val="00A66B30"/>
    <w:rsid w:val="00A66D36"/>
    <w:rsid w:val="00A73252"/>
    <w:rsid w:val="00A7352A"/>
    <w:rsid w:val="00A75BD8"/>
    <w:rsid w:val="00A76D7E"/>
    <w:rsid w:val="00A8280F"/>
    <w:rsid w:val="00A82B7E"/>
    <w:rsid w:val="00A830E9"/>
    <w:rsid w:val="00A84B0A"/>
    <w:rsid w:val="00A85900"/>
    <w:rsid w:val="00A85973"/>
    <w:rsid w:val="00A86AB8"/>
    <w:rsid w:val="00A8756C"/>
    <w:rsid w:val="00A90E7A"/>
    <w:rsid w:val="00A91DCA"/>
    <w:rsid w:val="00A9347A"/>
    <w:rsid w:val="00AA0FDE"/>
    <w:rsid w:val="00AA4A32"/>
    <w:rsid w:val="00AA538B"/>
    <w:rsid w:val="00AA7056"/>
    <w:rsid w:val="00AA780B"/>
    <w:rsid w:val="00AB6815"/>
    <w:rsid w:val="00AB69E2"/>
    <w:rsid w:val="00AC0695"/>
    <w:rsid w:val="00AC206D"/>
    <w:rsid w:val="00AC3D75"/>
    <w:rsid w:val="00AC3DC6"/>
    <w:rsid w:val="00AC3EFB"/>
    <w:rsid w:val="00AC452F"/>
    <w:rsid w:val="00AD26A6"/>
    <w:rsid w:val="00AD27EE"/>
    <w:rsid w:val="00AD3D0B"/>
    <w:rsid w:val="00AD5ED0"/>
    <w:rsid w:val="00AE0A07"/>
    <w:rsid w:val="00AE0B1C"/>
    <w:rsid w:val="00AE2523"/>
    <w:rsid w:val="00AE4111"/>
    <w:rsid w:val="00AE4E25"/>
    <w:rsid w:val="00AE5442"/>
    <w:rsid w:val="00AE58F2"/>
    <w:rsid w:val="00AF0FA4"/>
    <w:rsid w:val="00AF18EE"/>
    <w:rsid w:val="00AF74B1"/>
    <w:rsid w:val="00B002E5"/>
    <w:rsid w:val="00B01998"/>
    <w:rsid w:val="00B04326"/>
    <w:rsid w:val="00B04F7A"/>
    <w:rsid w:val="00B05117"/>
    <w:rsid w:val="00B10DE7"/>
    <w:rsid w:val="00B123DA"/>
    <w:rsid w:val="00B1283D"/>
    <w:rsid w:val="00B1425A"/>
    <w:rsid w:val="00B15EAF"/>
    <w:rsid w:val="00B16860"/>
    <w:rsid w:val="00B20080"/>
    <w:rsid w:val="00B211CD"/>
    <w:rsid w:val="00B2160A"/>
    <w:rsid w:val="00B23C30"/>
    <w:rsid w:val="00B25F83"/>
    <w:rsid w:val="00B27116"/>
    <w:rsid w:val="00B31F72"/>
    <w:rsid w:val="00B329A5"/>
    <w:rsid w:val="00B33168"/>
    <w:rsid w:val="00B33989"/>
    <w:rsid w:val="00B34D18"/>
    <w:rsid w:val="00B412D1"/>
    <w:rsid w:val="00B4212A"/>
    <w:rsid w:val="00B43436"/>
    <w:rsid w:val="00B46DD5"/>
    <w:rsid w:val="00B5121B"/>
    <w:rsid w:val="00B5464E"/>
    <w:rsid w:val="00B55140"/>
    <w:rsid w:val="00B55981"/>
    <w:rsid w:val="00B55FBB"/>
    <w:rsid w:val="00B5623D"/>
    <w:rsid w:val="00B577A3"/>
    <w:rsid w:val="00B5781B"/>
    <w:rsid w:val="00B60014"/>
    <w:rsid w:val="00B60EFF"/>
    <w:rsid w:val="00B63299"/>
    <w:rsid w:val="00B6520F"/>
    <w:rsid w:val="00B6657A"/>
    <w:rsid w:val="00B701E8"/>
    <w:rsid w:val="00B703E4"/>
    <w:rsid w:val="00B71887"/>
    <w:rsid w:val="00B7375A"/>
    <w:rsid w:val="00B740E3"/>
    <w:rsid w:val="00B76677"/>
    <w:rsid w:val="00B801D1"/>
    <w:rsid w:val="00B80906"/>
    <w:rsid w:val="00B8136A"/>
    <w:rsid w:val="00B82EB4"/>
    <w:rsid w:val="00B840D2"/>
    <w:rsid w:val="00B852F5"/>
    <w:rsid w:val="00B86BFF"/>
    <w:rsid w:val="00B87818"/>
    <w:rsid w:val="00B93279"/>
    <w:rsid w:val="00B9418F"/>
    <w:rsid w:val="00BA3BC4"/>
    <w:rsid w:val="00BA3ECB"/>
    <w:rsid w:val="00BA441D"/>
    <w:rsid w:val="00BA6C38"/>
    <w:rsid w:val="00BB06A0"/>
    <w:rsid w:val="00BB1C88"/>
    <w:rsid w:val="00BB1D0F"/>
    <w:rsid w:val="00BB2680"/>
    <w:rsid w:val="00BB2E4F"/>
    <w:rsid w:val="00BB4960"/>
    <w:rsid w:val="00BB72F4"/>
    <w:rsid w:val="00BB75D1"/>
    <w:rsid w:val="00BC2209"/>
    <w:rsid w:val="00BC4030"/>
    <w:rsid w:val="00BC474F"/>
    <w:rsid w:val="00BC59DC"/>
    <w:rsid w:val="00BC639C"/>
    <w:rsid w:val="00BC6BF0"/>
    <w:rsid w:val="00BC7DAE"/>
    <w:rsid w:val="00BD10D2"/>
    <w:rsid w:val="00BD204C"/>
    <w:rsid w:val="00BD4449"/>
    <w:rsid w:val="00BD4C3C"/>
    <w:rsid w:val="00BD6ADD"/>
    <w:rsid w:val="00BD792C"/>
    <w:rsid w:val="00BD7F54"/>
    <w:rsid w:val="00BE038E"/>
    <w:rsid w:val="00BE07DC"/>
    <w:rsid w:val="00BE2061"/>
    <w:rsid w:val="00BE2ED4"/>
    <w:rsid w:val="00BE38DF"/>
    <w:rsid w:val="00BE44A0"/>
    <w:rsid w:val="00BE585B"/>
    <w:rsid w:val="00BE6093"/>
    <w:rsid w:val="00BF0AAF"/>
    <w:rsid w:val="00BF104B"/>
    <w:rsid w:val="00BF1C9D"/>
    <w:rsid w:val="00BF52D3"/>
    <w:rsid w:val="00BF59B2"/>
    <w:rsid w:val="00BF6739"/>
    <w:rsid w:val="00BF6FFE"/>
    <w:rsid w:val="00C03A78"/>
    <w:rsid w:val="00C04A5E"/>
    <w:rsid w:val="00C05963"/>
    <w:rsid w:val="00C05EE4"/>
    <w:rsid w:val="00C105FA"/>
    <w:rsid w:val="00C16555"/>
    <w:rsid w:val="00C1713A"/>
    <w:rsid w:val="00C17302"/>
    <w:rsid w:val="00C20218"/>
    <w:rsid w:val="00C22315"/>
    <w:rsid w:val="00C23162"/>
    <w:rsid w:val="00C24A77"/>
    <w:rsid w:val="00C26A7E"/>
    <w:rsid w:val="00C27FD6"/>
    <w:rsid w:val="00C313A4"/>
    <w:rsid w:val="00C318D9"/>
    <w:rsid w:val="00C31C1D"/>
    <w:rsid w:val="00C32016"/>
    <w:rsid w:val="00C337F0"/>
    <w:rsid w:val="00C338B8"/>
    <w:rsid w:val="00C355C6"/>
    <w:rsid w:val="00C3594F"/>
    <w:rsid w:val="00C35CED"/>
    <w:rsid w:val="00C36C55"/>
    <w:rsid w:val="00C379C2"/>
    <w:rsid w:val="00C41F70"/>
    <w:rsid w:val="00C44659"/>
    <w:rsid w:val="00C475D2"/>
    <w:rsid w:val="00C50D85"/>
    <w:rsid w:val="00C50E3F"/>
    <w:rsid w:val="00C51674"/>
    <w:rsid w:val="00C52619"/>
    <w:rsid w:val="00C526CC"/>
    <w:rsid w:val="00C53764"/>
    <w:rsid w:val="00C60153"/>
    <w:rsid w:val="00C6089C"/>
    <w:rsid w:val="00C666DC"/>
    <w:rsid w:val="00C72328"/>
    <w:rsid w:val="00C817F3"/>
    <w:rsid w:val="00C82691"/>
    <w:rsid w:val="00C83ACD"/>
    <w:rsid w:val="00C84D7E"/>
    <w:rsid w:val="00C84FB7"/>
    <w:rsid w:val="00C853CC"/>
    <w:rsid w:val="00C85BE6"/>
    <w:rsid w:val="00C8665E"/>
    <w:rsid w:val="00C91B0A"/>
    <w:rsid w:val="00C938D1"/>
    <w:rsid w:val="00C940E0"/>
    <w:rsid w:val="00C95225"/>
    <w:rsid w:val="00C97AFA"/>
    <w:rsid w:val="00CA0D44"/>
    <w:rsid w:val="00CA0F14"/>
    <w:rsid w:val="00CA164C"/>
    <w:rsid w:val="00CA3FE4"/>
    <w:rsid w:val="00CA487C"/>
    <w:rsid w:val="00CA497F"/>
    <w:rsid w:val="00CA6B9F"/>
    <w:rsid w:val="00CA6F6D"/>
    <w:rsid w:val="00CB2780"/>
    <w:rsid w:val="00CB27E0"/>
    <w:rsid w:val="00CB4EB8"/>
    <w:rsid w:val="00CC1E03"/>
    <w:rsid w:val="00CC25B7"/>
    <w:rsid w:val="00CC28E2"/>
    <w:rsid w:val="00CD0851"/>
    <w:rsid w:val="00CD1461"/>
    <w:rsid w:val="00CD21DD"/>
    <w:rsid w:val="00CD246F"/>
    <w:rsid w:val="00CD24E6"/>
    <w:rsid w:val="00CD428E"/>
    <w:rsid w:val="00CD4C13"/>
    <w:rsid w:val="00CD5EED"/>
    <w:rsid w:val="00CD6A47"/>
    <w:rsid w:val="00CD6EBB"/>
    <w:rsid w:val="00CD713A"/>
    <w:rsid w:val="00CD7262"/>
    <w:rsid w:val="00CD7F0E"/>
    <w:rsid w:val="00CE136A"/>
    <w:rsid w:val="00CE29A8"/>
    <w:rsid w:val="00CE30F4"/>
    <w:rsid w:val="00CE412C"/>
    <w:rsid w:val="00CE49F3"/>
    <w:rsid w:val="00CF020B"/>
    <w:rsid w:val="00CF06F9"/>
    <w:rsid w:val="00CF0C9B"/>
    <w:rsid w:val="00CF242C"/>
    <w:rsid w:val="00CF6DDB"/>
    <w:rsid w:val="00CF7132"/>
    <w:rsid w:val="00D040C9"/>
    <w:rsid w:val="00D05B8E"/>
    <w:rsid w:val="00D12E98"/>
    <w:rsid w:val="00D23930"/>
    <w:rsid w:val="00D243EB"/>
    <w:rsid w:val="00D2542B"/>
    <w:rsid w:val="00D30309"/>
    <w:rsid w:val="00D35090"/>
    <w:rsid w:val="00D376D0"/>
    <w:rsid w:val="00D44A06"/>
    <w:rsid w:val="00D508D6"/>
    <w:rsid w:val="00D51F95"/>
    <w:rsid w:val="00D53568"/>
    <w:rsid w:val="00D55751"/>
    <w:rsid w:val="00D55AE9"/>
    <w:rsid w:val="00D57FBE"/>
    <w:rsid w:val="00D603A9"/>
    <w:rsid w:val="00D6058C"/>
    <w:rsid w:val="00D630A5"/>
    <w:rsid w:val="00D63E5F"/>
    <w:rsid w:val="00D64BCD"/>
    <w:rsid w:val="00D65AA7"/>
    <w:rsid w:val="00D67E98"/>
    <w:rsid w:val="00D72579"/>
    <w:rsid w:val="00D76555"/>
    <w:rsid w:val="00D76D09"/>
    <w:rsid w:val="00D77001"/>
    <w:rsid w:val="00D800CB"/>
    <w:rsid w:val="00D815D8"/>
    <w:rsid w:val="00D82E41"/>
    <w:rsid w:val="00D86407"/>
    <w:rsid w:val="00D90392"/>
    <w:rsid w:val="00D907E5"/>
    <w:rsid w:val="00D908DF"/>
    <w:rsid w:val="00D90A75"/>
    <w:rsid w:val="00D9620E"/>
    <w:rsid w:val="00D97D7D"/>
    <w:rsid w:val="00DA074E"/>
    <w:rsid w:val="00DA16D1"/>
    <w:rsid w:val="00DA1EE1"/>
    <w:rsid w:val="00DA260B"/>
    <w:rsid w:val="00DA4BC8"/>
    <w:rsid w:val="00DA76F2"/>
    <w:rsid w:val="00DB02F5"/>
    <w:rsid w:val="00DB31E3"/>
    <w:rsid w:val="00DB34FB"/>
    <w:rsid w:val="00DB47E1"/>
    <w:rsid w:val="00DB4D1C"/>
    <w:rsid w:val="00DB63B9"/>
    <w:rsid w:val="00DC0B3F"/>
    <w:rsid w:val="00DC3028"/>
    <w:rsid w:val="00DC3383"/>
    <w:rsid w:val="00DC34A0"/>
    <w:rsid w:val="00DC48A8"/>
    <w:rsid w:val="00DC6901"/>
    <w:rsid w:val="00DD2C3D"/>
    <w:rsid w:val="00DD3D5E"/>
    <w:rsid w:val="00DD3F17"/>
    <w:rsid w:val="00DD42B5"/>
    <w:rsid w:val="00DD45B7"/>
    <w:rsid w:val="00DD511F"/>
    <w:rsid w:val="00DD5A32"/>
    <w:rsid w:val="00DD6B2B"/>
    <w:rsid w:val="00DD6EAA"/>
    <w:rsid w:val="00DE05B7"/>
    <w:rsid w:val="00DE1052"/>
    <w:rsid w:val="00DE2988"/>
    <w:rsid w:val="00DE7F6E"/>
    <w:rsid w:val="00DF100C"/>
    <w:rsid w:val="00DF2E3A"/>
    <w:rsid w:val="00DF4810"/>
    <w:rsid w:val="00DF5B90"/>
    <w:rsid w:val="00E0088D"/>
    <w:rsid w:val="00E00D7B"/>
    <w:rsid w:val="00E03AFB"/>
    <w:rsid w:val="00E03CE2"/>
    <w:rsid w:val="00E05606"/>
    <w:rsid w:val="00E07BD5"/>
    <w:rsid w:val="00E10D4F"/>
    <w:rsid w:val="00E1240C"/>
    <w:rsid w:val="00E16D3E"/>
    <w:rsid w:val="00E20DA2"/>
    <w:rsid w:val="00E21459"/>
    <w:rsid w:val="00E21C29"/>
    <w:rsid w:val="00E2689C"/>
    <w:rsid w:val="00E2737A"/>
    <w:rsid w:val="00E30763"/>
    <w:rsid w:val="00E30882"/>
    <w:rsid w:val="00E351A9"/>
    <w:rsid w:val="00E35913"/>
    <w:rsid w:val="00E36004"/>
    <w:rsid w:val="00E37BD8"/>
    <w:rsid w:val="00E40271"/>
    <w:rsid w:val="00E43163"/>
    <w:rsid w:val="00E447F0"/>
    <w:rsid w:val="00E44809"/>
    <w:rsid w:val="00E46AB8"/>
    <w:rsid w:val="00E47845"/>
    <w:rsid w:val="00E478D4"/>
    <w:rsid w:val="00E5222F"/>
    <w:rsid w:val="00E522D6"/>
    <w:rsid w:val="00E56907"/>
    <w:rsid w:val="00E56DDD"/>
    <w:rsid w:val="00E603BA"/>
    <w:rsid w:val="00E61013"/>
    <w:rsid w:val="00E619D2"/>
    <w:rsid w:val="00E6253E"/>
    <w:rsid w:val="00E6318C"/>
    <w:rsid w:val="00E652F5"/>
    <w:rsid w:val="00E72248"/>
    <w:rsid w:val="00E732A5"/>
    <w:rsid w:val="00E7338B"/>
    <w:rsid w:val="00E74412"/>
    <w:rsid w:val="00E74FC1"/>
    <w:rsid w:val="00E7766D"/>
    <w:rsid w:val="00E81424"/>
    <w:rsid w:val="00E817B9"/>
    <w:rsid w:val="00E82052"/>
    <w:rsid w:val="00E84545"/>
    <w:rsid w:val="00E84BB9"/>
    <w:rsid w:val="00E858DC"/>
    <w:rsid w:val="00E85B72"/>
    <w:rsid w:val="00E8682D"/>
    <w:rsid w:val="00E93417"/>
    <w:rsid w:val="00E936E2"/>
    <w:rsid w:val="00E97F5E"/>
    <w:rsid w:val="00EA08BA"/>
    <w:rsid w:val="00EA1C79"/>
    <w:rsid w:val="00EA1D15"/>
    <w:rsid w:val="00EA619A"/>
    <w:rsid w:val="00EA6FEA"/>
    <w:rsid w:val="00EB0A6D"/>
    <w:rsid w:val="00EB134A"/>
    <w:rsid w:val="00EB19D3"/>
    <w:rsid w:val="00EB3989"/>
    <w:rsid w:val="00EB7449"/>
    <w:rsid w:val="00EC0ACE"/>
    <w:rsid w:val="00EC1300"/>
    <w:rsid w:val="00EC2D2B"/>
    <w:rsid w:val="00EC4859"/>
    <w:rsid w:val="00EC58B5"/>
    <w:rsid w:val="00EC72F2"/>
    <w:rsid w:val="00ED169A"/>
    <w:rsid w:val="00ED2084"/>
    <w:rsid w:val="00ED795D"/>
    <w:rsid w:val="00EE1CF4"/>
    <w:rsid w:val="00EE1F71"/>
    <w:rsid w:val="00EE2324"/>
    <w:rsid w:val="00EE3C70"/>
    <w:rsid w:val="00EE3FF6"/>
    <w:rsid w:val="00EE4009"/>
    <w:rsid w:val="00EE40F8"/>
    <w:rsid w:val="00EE4F3B"/>
    <w:rsid w:val="00EE5583"/>
    <w:rsid w:val="00EF0D8D"/>
    <w:rsid w:val="00EF27A0"/>
    <w:rsid w:val="00EF63C2"/>
    <w:rsid w:val="00EF6708"/>
    <w:rsid w:val="00EF7BB3"/>
    <w:rsid w:val="00F041CB"/>
    <w:rsid w:val="00F04F7D"/>
    <w:rsid w:val="00F05CAD"/>
    <w:rsid w:val="00F0661C"/>
    <w:rsid w:val="00F107C4"/>
    <w:rsid w:val="00F11416"/>
    <w:rsid w:val="00F11491"/>
    <w:rsid w:val="00F135E7"/>
    <w:rsid w:val="00F13FBA"/>
    <w:rsid w:val="00F15FC3"/>
    <w:rsid w:val="00F165DA"/>
    <w:rsid w:val="00F16695"/>
    <w:rsid w:val="00F21C38"/>
    <w:rsid w:val="00F2227C"/>
    <w:rsid w:val="00F23111"/>
    <w:rsid w:val="00F24B6B"/>
    <w:rsid w:val="00F26AB6"/>
    <w:rsid w:val="00F26C18"/>
    <w:rsid w:val="00F30372"/>
    <w:rsid w:val="00F31855"/>
    <w:rsid w:val="00F32803"/>
    <w:rsid w:val="00F32F28"/>
    <w:rsid w:val="00F357FC"/>
    <w:rsid w:val="00F36DFF"/>
    <w:rsid w:val="00F377A8"/>
    <w:rsid w:val="00F401A1"/>
    <w:rsid w:val="00F45287"/>
    <w:rsid w:val="00F4603F"/>
    <w:rsid w:val="00F50753"/>
    <w:rsid w:val="00F5509D"/>
    <w:rsid w:val="00F56CD9"/>
    <w:rsid w:val="00F5728E"/>
    <w:rsid w:val="00F67B55"/>
    <w:rsid w:val="00F67BE7"/>
    <w:rsid w:val="00F70DC9"/>
    <w:rsid w:val="00F714E5"/>
    <w:rsid w:val="00F72BDA"/>
    <w:rsid w:val="00F72D6F"/>
    <w:rsid w:val="00F73295"/>
    <w:rsid w:val="00F74599"/>
    <w:rsid w:val="00F7475D"/>
    <w:rsid w:val="00F75BC9"/>
    <w:rsid w:val="00F81C79"/>
    <w:rsid w:val="00F81D88"/>
    <w:rsid w:val="00F838FC"/>
    <w:rsid w:val="00F873B3"/>
    <w:rsid w:val="00F901FF"/>
    <w:rsid w:val="00F951F6"/>
    <w:rsid w:val="00F959AE"/>
    <w:rsid w:val="00FA0BBC"/>
    <w:rsid w:val="00FA4784"/>
    <w:rsid w:val="00FA4EE8"/>
    <w:rsid w:val="00FB0CE4"/>
    <w:rsid w:val="00FB0F5A"/>
    <w:rsid w:val="00FB15A5"/>
    <w:rsid w:val="00FB25F6"/>
    <w:rsid w:val="00FB6F4F"/>
    <w:rsid w:val="00FB791E"/>
    <w:rsid w:val="00FB7D85"/>
    <w:rsid w:val="00FC01CE"/>
    <w:rsid w:val="00FC19FE"/>
    <w:rsid w:val="00FC1CF7"/>
    <w:rsid w:val="00FC25D1"/>
    <w:rsid w:val="00FC28F5"/>
    <w:rsid w:val="00FC5083"/>
    <w:rsid w:val="00FC656E"/>
    <w:rsid w:val="00FD122F"/>
    <w:rsid w:val="00FD546D"/>
    <w:rsid w:val="00FD6713"/>
    <w:rsid w:val="00FE1F6A"/>
    <w:rsid w:val="00FE2699"/>
    <w:rsid w:val="00FE2EB7"/>
    <w:rsid w:val="00FE3C49"/>
    <w:rsid w:val="00FE3FD1"/>
    <w:rsid w:val="00FE421F"/>
    <w:rsid w:val="00FE470D"/>
    <w:rsid w:val="00FE5A87"/>
    <w:rsid w:val="00FF18ED"/>
    <w:rsid w:val="00FF3C7C"/>
    <w:rsid w:val="00FF4181"/>
    <w:rsid w:val="00FF6535"/>
    <w:rsid w:val="0325083B"/>
    <w:rsid w:val="033C1B0C"/>
    <w:rsid w:val="03557D09"/>
    <w:rsid w:val="04C040F3"/>
    <w:rsid w:val="04C27889"/>
    <w:rsid w:val="07CE187B"/>
    <w:rsid w:val="09FC5938"/>
    <w:rsid w:val="0C415C28"/>
    <w:rsid w:val="0D2C20B4"/>
    <w:rsid w:val="0E63546C"/>
    <w:rsid w:val="108444A7"/>
    <w:rsid w:val="11457ADE"/>
    <w:rsid w:val="117A6613"/>
    <w:rsid w:val="118B3046"/>
    <w:rsid w:val="15040E0B"/>
    <w:rsid w:val="167977DD"/>
    <w:rsid w:val="189F170A"/>
    <w:rsid w:val="18B20D9E"/>
    <w:rsid w:val="19696D45"/>
    <w:rsid w:val="19EA3368"/>
    <w:rsid w:val="19FE2636"/>
    <w:rsid w:val="1AA94186"/>
    <w:rsid w:val="1DD5330D"/>
    <w:rsid w:val="20C37D1E"/>
    <w:rsid w:val="210C585C"/>
    <w:rsid w:val="234739B2"/>
    <w:rsid w:val="23871304"/>
    <w:rsid w:val="23AE3884"/>
    <w:rsid w:val="2A337D1E"/>
    <w:rsid w:val="2C906EE1"/>
    <w:rsid w:val="2C9E2050"/>
    <w:rsid w:val="2EA76BDA"/>
    <w:rsid w:val="338541E5"/>
    <w:rsid w:val="35D3028E"/>
    <w:rsid w:val="3658763F"/>
    <w:rsid w:val="36690A25"/>
    <w:rsid w:val="36EF7736"/>
    <w:rsid w:val="38592DE0"/>
    <w:rsid w:val="38CD612F"/>
    <w:rsid w:val="39F45FBE"/>
    <w:rsid w:val="3B453B48"/>
    <w:rsid w:val="3D83565C"/>
    <w:rsid w:val="3F530A8B"/>
    <w:rsid w:val="3F6A1973"/>
    <w:rsid w:val="41B82C06"/>
    <w:rsid w:val="41C12437"/>
    <w:rsid w:val="423D502B"/>
    <w:rsid w:val="42780ACB"/>
    <w:rsid w:val="43C707A9"/>
    <w:rsid w:val="46411437"/>
    <w:rsid w:val="46B5385F"/>
    <w:rsid w:val="46BF1952"/>
    <w:rsid w:val="47EF6034"/>
    <w:rsid w:val="4A5340FA"/>
    <w:rsid w:val="4D2E3A2D"/>
    <w:rsid w:val="4DDA792F"/>
    <w:rsid w:val="4EEE3AD6"/>
    <w:rsid w:val="4F552ED3"/>
    <w:rsid w:val="4F9868B0"/>
    <w:rsid w:val="51A61C66"/>
    <w:rsid w:val="5449763E"/>
    <w:rsid w:val="54786A51"/>
    <w:rsid w:val="54B557F4"/>
    <w:rsid w:val="54EF7ADC"/>
    <w:rsid w:val="57675D4A"/>
    <w:rsid w:val="57BF415F"/>
    <w:rsid w:val="590C4A28"/>
    <w:rsid w:val="5B023A7B"/>
    <w:rsid w:val="5B066C86"/>
    <w:rsid w:val="5DB27722"/>
    <w:rsid w:val="5EC55860"/>
    <w:rsid w:val="600503CD"/>
    <w:rsid w:val="601B5D32"/>
    <w:rsid w:val="63253B60"/>
    <w:rsid w:val="63760BAB"/>
    <w:rsid w:val="6813760C"/>
    <w:rsid w:val="68A4071F"/>
    <w:rsid w:val="69A02EB5"/>
    <w:rsid w:val="6AC87EC5"/>
    <w:rsid w:val="6C072AB9"/>
    <w:rsid w:val="6EDF7B97"/>
    <w:rsid w:val="711B5552"/>
    <w:rsid w:val="74335128"/>
    <w:rsid w:val="76EB336A"/>
    <w:rsid w:val="7A4D4B4F"/>
    <w:rsid w:val="7A567E06"/>
    <w:rsid w:val="7C935824"/>
    <w:rsid w:val="7E2B6ED7"/>
    <w:rsid w:val="7F9A6612"/>
    <w:rsid w:val="7FBB1FF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4FE70D6"/>
  <w15:docId w15:val="{B4C81FCA-2A09-4361-9252-34D7D476C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uiPriority="0" w:unhideWhenUsed="1"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b">
    <w:name w:val="Normal"/>
    <w:qFormat/>
    <w:rsid w:val="00C32016"/>
    <w:pPr>
      <w:widowControl w:val="0"/>
      <w:adjustRightInd w:val="0"/>
      <w:spacing w:line="310" w:lineRule="exact"/>
      <w:jc w:val="both"/>
    </w:pPr>
    <w:rPr>
      <w:kern w:val="2"/>
      <w:sz w:val="21"/>
    </w:rPr>
  </w:style>
  <w:style w:type="paragraph" w:styleId="1">
    <w:name w:val="heading 1"/>
    <w:basedOn w:val="afb"/>
    <w:next w:val="afb"/>
    <w:link w:val="1Char"/>
    <w:uiPriority w:val="9"/>
    <w:qFormat/>
    <w:rsid w:val="007B73C3"/>
    <w:pPr>
      <w:keepNext/>
      <w:keepLines/>
      <w:spacing w:before="340" w:after="330" w:line="578" w:lineRule="atLeast"/>
      <w:outlineLvl w:val="0"/>
    </w:pPr>
    <w:rPr>
      <w:b/>
      <w:bCs/>
      <w:kern w:val="44"/>
      <w:sz w:val="44"/>
      <w:szCs w:val="44"/>
    </w:rPr>
  </w:style>
  <w:style w:type="paragraph" w:styleId="2">
    <w:name w:val="heading 2"/>
    <w:basedOn w:val="afb"/>
    <w:next w:val="afb"/>
    <w:link w:val="2Char"/>
    <w:qFormat/>
    <w:rsid w:val="00C32016"/>
    <w:pPr>
      <w:keepNext/>
      <w:keepLines/>
      <w:adjustRightInd/>
      <w:spacing w:before="260" w:after="260" w:line="416" w:lineRule="auto"/>
      <w:outlineLvl w:val="1"/>
    </w:pPr>
    <w:rPr>
      <w:rFonts w:ascii="Arial" w:eastAsia="黑体" w:hAnsi="Arial"/>
      <w:b/>
      <w:bCs/>
      <w:sz w:val="32"/>
      <w:szCs w:val="32"/>
    </w:rPr>
  </w:style>
  <w:style w:type="paragraph" w:styleId="4">
    <w:name w:val="heading 4"/>
    <w:basedOn w:val="afb"/>
    <w:next w:val="afc"/>
    <w:link w:val="4Char"/>
    <w:qFormat/>
    <w:rsid w:val="00154B65"/>
    <w:pPr>
      <w:keepNext/>
      <w:keepLines/>
      <w:adjustRightInd/>
      <w:spacing w:before="280" w:after="290" w:line="376" w:lineRule="auto"/>
      <w:outlineLvl w:val="3"/>
    </w:pPr>
    <w:rPr>
      <w:rFonts w:ascii="Arial" w:eastAsia="黑体" w:hAnsi="Arial"/>
      <w:b/>
      <w:sz w:val="28"/>
    </w:rPr>
  </w:style>
  <w:style w:type="character" w:default="1" w:styleId="afd">
    <w:name w:val="Default Paragraph Font"/>
    <w:uiPriority w:val="1"/>
    <w:semiHidden/>
    <w:unhideWhenUsed/>
  </w:style>
  <w:style w:type="table" w:default="1" w:styleId="afe">
    <w:name w:val="Normal Table"/>
    <w:uiPriority w:val="99"/>
    <w:semiHidden/>
    <w:unhideWhenUsed/>
    <w:tblPr>
      <w:tblInd w:w="0" w:type="dxa"/>
      <w:tblCellMar>
        <w:top w:w="0" w:type="dxa"/>
        <w:left w:w="108" w:type="dxa"/>
        <w:bottom w:w="0" w:type="dxa"/>
        <w:right w:w="108" w:type="dxa"/>
      </w:tblCellMar>
    </w:tblPr>
  </w:style>
  <w:style w:type="numbering" w:default="1" w:styleId="aff">
    <w:name w:val="No List"/>
    <w:uiPriority w:val="99"/>
    <w:semiHidden/>
    <w:unhideWhenUsed/>
  </w:style>
  <w:style w:type="paragraph" w:styleId="aff0">
    <w:name w:val="annotation subject"/>
    <w:basedOn w:val="aff1"/>
    <w:next w:val="aff1"/>
    <w:link w:val="Char"/>
    <w:unhideWhenUsed/>
    <w:qFormat/>
    <w:rsid w:val="00C32016"/>
    <w:rPr>
      <w:b/>
      <w:bCs/>
    </w:rPr>
  </w:style>
  <w:style w:type="paragraph" w:styleId="aff1">
    <w:name w:val="annotation text"/>
    <w:basedOn w:val="afb"/>
    <w:link w:val="Char0"/>
    <w:unhideWhenUsed/>
    <w:qFormat/>
    <w:rsid w:val="00C32016"/>
    <w:pPr>
      <w:jc w:val="left"/>
    </w:pPr>
  </w:style>
  <w:style w:type="paragraph" w:styleId="aff2">
    <w:name w:val="Body Text"/>
    <w:basedOn w:val="afb"/>
    <w:link w:val="Char1"/>
    <w:qFormat/>
    <w:rsid w:val="00C32016"/>
    <w:pPr>
      <w:spacing w:after="120"/>
    </w:pPr>
  </w:style>
  <w:style w:type="paragraph" w:styleId="3">
    <w:name w:val="toc 3"/>
    <w:basedOn w:val="afb"/>
    <w:next w:val="afb"/>
    <w:uiPriority w:val="39"/>
    <w:unhideWhenUsed/>
    <w:qFormat/>
    <w:rsid w:val="00C32016"/>
    <w:pPr>
      <w:ind w:leftChars="400" w:left="840"/>
    </w:pPr>
  </w:style>
  <w:style w:type="paragraph" w:styleId="aff3">
    <w:name w:val="Plain Text"/>
    <w:basedOn w:val="afb"/>
    <w:link w:val="Char2"/>
    <w:qFormat/>
    <w:rsid w:val="00C32016"/>
    <w:pPr>
      <w:adjustRightInd/>
      <w:spacing w:line="240" w:lineRule="auto"/>
    </w:pPr>
    <w:rPr>
      <w:rFonts w:ascii="宋体" w:hAnsi="Courier New" w:cs="Courier New"/>
      <w:szCs w:val="21"/>
    </w:rPr>
  </w:style>
  <w:style w:type="paragraph" w:styleId="aff4">
    <w:name w:val="Balloon Text"/>
    <w:basedOn w:val="afb"/>
    <w:link w:val="Char3"/>
    <w:unhideWhenUsed/>
    <w:qFormat/>
    <w:rsid w:val="00C32016"/>
    <w:pPr>
      <w:spacing w:line="240" w:lineRule="auto"/>
    </w:pPr>
    <w:rPr>
      <w:sz w:val="18"/>
      <w:szCs w:val="18"/>
    </w:rPr>
  </w:style>
  <w:style w:type="paragraph" w:styleId="aff5">
    <w:name w:val="footer"/>
    <w:basedOn w:val="afb"/>
    <w:link w:val="Char4"/>
    <w:uiPriority w:val="99"/>
    <w:qFormat/>
    <w:rsid w:val="00C32016"/>
    <w:pPr>
      <w:tabs>
        <w:tab w:val="center" w:pos="4153"/>
        <w:tab w:val="right" w:pos="8306"/>
      </w:tabs>
      <w:adjustRightInd/>
      <w:snapToGrid w:val="0"/>
      <w:spacing w:line="240" w:lineRule="auto"/>
      <w:jc w:val="right"/>
    </w:pPr>
    <w:rPr>
      <w:rFonts w:ascii="宋体" w:hAnsi="Calibri"/>
      <w:sz w:val="18"/>
      <w:szCs w:val="18"/>
    </w:rPr>
  </w:style>
  <w:style w:type="paragraph" w:styleId="aff6">
    <w:name w:val="header"/>
    <w:basedOn w:val="afb"/>
    <w:link w:val="Char10"/>
    <w:qFormat/>
    <w:rsid w:val="00C32016"/>
    <w:pPr>
      <w:tabs>
        <w:tab w:val="center" w:pos="4153"/>
        <w:tab w:val="right" w:pos="8306"/>
      </w:tabs>
      <w:adjustRightInd/>
      <w:snapToGrid w:val="0"/>
      <w:jc w:val="center"/>
    </w:pPr>
    <w:rPr>
      <w:sz w:val="18"/>
      <w:szCs w:val="18"/>
    </w:rPr>
  </w:style>
  <w:style w:type="paragraph" w:styleId="10">
    <w:name w:val="toc 1"/>
    <w:next w:val="afb"/>
    <w:uiPriority w:val="39"/>
    <w:qFormat/>
    <w:rsid w:val="00C32016"/>
    <w:pPr>
      <w:spacing w:line="336" w:lineRule="auto"/>
      <w:jc w:val="both"/>
    </w:pPr>
    <w:rPr>
      <w:sz w:val="24"/>
    </w:rPr>
  </w:style>
  <w:style w:type="paragraph" w:styleId="20">
    <w:name w:val="toc 2"/>
    <w:basedOn w:val="afb"/>
    <w:next w:val="afb"/>
    <w:uiPriority w:val="39"/>
    <w:unhideWhenUsed/>
    <w:qFormat/>
    <w:rsid w:val="00C32016"/>
    <w:pPr>
      <w:ind w:leftChars="200" w:left="420"/>
    </w:pPr>
  </w:style>
  <w:style w:type="paragraph" w:styleId="aff7">
    <w:name w:val="Normal (Web)"/>
    <w:basedOn w:val="afb"/>
    <w:uiPriority w:val="99"/>
    <w:unhideWhenUsed/>
    <w:qFormat/>
    <w:rsid w:val="00C32016"/>
    <w:rPr>
      <w:sz w:val="24"/>
    </w:rPr>
  </w:style>
  <w:style w:type="character" w:styleId="aff8">
    <w:name w:val="page number"/>
    <w:qFormat/>
    <w:rsid w:val="00C32016"/>
    <w:rPr>
      <w:rFonts w:ascii="宋体" w:eastAsia="宋体" w:hAnsi="Times New Roman"/>
      <w:sz w:val="18"/>
    </w:rPr>
  </w:style>
  <w:style w:type="character" w:styleId="aff9">
    <w:name w:val="Hyperlink"/>
    <w:uiPriority w:val="99"/>
    <w:unhideWhenUsed/>
    <w:qFormat/>
    <w:rsid w:val="00C32016"/>
    <w:rPr>
      <w:color w:val="0000FF"/>
      <w:u w:val="single"/>
    </w:rPr>
  </w:style>
  <w:style w:type="character" w:styleId="affa">
    <w:name w:val="annotation reference"/>
    <w:unhideWhenUsed/>
    <w:qFormat/>
    <w:rsid w:val="00C32016"/>
    <w:rPr>
      <w:sz w:val="21"/>
      <w:szCs w:val="21"/>
    </w:rPr>
  </w:style>
  <w:style w:type="table" w:styleId="affb">
    <w:name w:val="Table Grid"/>
    <w:basedOn w:val="afe"/>
    <w:uiPriority w:val="39"/>
    <w:qFormat/>
    <w:rsid w:val="00C32016"/>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标题 2 Char"/>
    <w:link w:val="2"/>
    <w:qFormat/>
    <w:rsid w:val="00C32016"/>
    <w:rPr>
      <w:rFonts w:ascii="Arial" w:eastAsia="黑体" w:hAnsi="Arial" w:cs="Times New Roman"/>
      <w:b/>
      <w:bCs/>
      <w:sz w:val="32"/>
      <w:szCs w:val="32"/>
    </w:rPr>
  </w:style>
  <w:style w:type="character" w:customStyle="1" w:styleId="affc">
    <w:name w:val="页脚 字符"/>
    <w:uiPriority w:val="99"/>
    <w:qFormat/>
    <w:rsid w:val="00C32016"/>
    <w:rPr>
      <w:rFonts w:ascii="宋体"/>
      <w:sz w:val="18"/>
      <w:szCs w:val="18"/>
    </w:rPr>
  </w:style>
  <w:style w:type="character" w:customStyle="1" w:styleId="affd">
    <w:name w:val="国防军工计量检定规程"/>
    <w:uiPriority w:val="1"/>
    <w:qFormat/>
    <w:rsid w:val="00C32016"/>
    <w:rPr>
      <w:rFonts w:eastAsia="华文中宋"/>
      <w:b/>
      <w:bCs/>
      <w:smallCaps/>
      <w:spacing w:val="5"/>
      <w:sz w:val="68"/>
    </w:rPr>
  </w:style>
  <w:style w:type="character" w:customStyle="1" w:styleId="affe">
    <w:name w:val="规程英文名称"/>
    <w:uiPriority w:val="1"/>
    <w:qFormat/>
    <w:rsid w:val="00C32016"/>
    <w:rPr>
      <w:rFonts w:ascii="Times New Roman" w:eastAsia="Times New Roman" w:hAnsi="Times New Roman"/>
      <w:sz w:val="28"/>
    </w:rPr>
  </w:style>
  <w:style w:type="character" w:customStyle="1" w:styleId="Char2">
    <w:name w:val="纯文本 Char"/>
    <w:link w:val="aff3"/>
    <w:qFormat/>
    <w:rsid w:val="00C32016"/>
    <w:rPr>
      <w:rFonts w:ascii="宋体" w:hAnsi="Courier New" w:cs="Courier New"/>
      <w:szCs w:val="21"/>
    </w:rPr>
  </w:style>
  <w:style w:type="character" w:customStyle="1" w:styleId="afff">
    <w:name w:val="四号黑体"/>
    <w:uiPriority w:val="1"/>
    <w:qFormat/>
    <w:rsid w:val="00C32016"/>
    <w:rPr>
      <w:rFonts w:eastAsia="黑体"/>
      <w:sz w:val="28"/>
    </w:rPr>
  </w:style>
  <w:style w:type="character" w:customStyle="1" w:styleId="afff0">
    <w:name w:val="三号宋体"/>
    <w:uiPriority w:val="1"/>
    <w:qFormat/>
    <w:rsid w:val="00C32016"/>
    <w:rPr>
      <w:rFonts w:ascii="Times New Roman" w:eastAsia="宋体" w:hAnsi="Times New Roman"/>
      <w:sz w:val="32"/>
    </w:rPr>
  </w:style>
  <w:style w:type="character" w:customStyle="1" w:styleId="afff1">
    <w:name w:val="四号宋体"/>
    <w:uiPriority w:val="1"/>
    <w:qFormat/>
    <w:rsid w:val="00C32016"/>
    <w:rPr>
      <w:rFonts w:eastAsia="宋体"/>
      <w:sz w:val="28"/>
    </w:rPr>
  </w:style>
  <w:style w:type="character" w:customStyle="1" w:styleId="afff2">
    <w:name w:val="四号黑体加粗"/>
    <w:uiPriority w:val="1"/>
    <w:qFormat/>
    <w:rsid w:val="00C32016"/>
    <w:rPr>
      <w:rFonts w:eastAsia="黑体"/>
      <w:b/>
      <w:sz w:val="28"/>
    </w:rPr>
  </w:style>
  <w:style w:type="character" w:customStyle="1" w:styleId="afff3">
    <w:name w:val="规程编号"/>
    <w:uiPriority w:val="1"/>
    <w:qFormat/>
    <w:rsid w:val="00C32016"/>
    <w:rPr>
      <w:rFonts w:ascii="Times New Roman" w:hAnsi="Times New Roman"/>
      <w:b/>
      <w:color w:val="auto"/>
      <w:sz w:val="30"/>
    </w:rPr>
  </w:style>
  <w:style w:type="character" w:customStyle="1" w:styleId="afff4">
    <w:name w:val="规程中文名称（标题）"/>
    <w:uiPriority w:val="1"/>
    <w:qFormat/>
    <w:rsid w:val="00C32016"/>
    <w:rPr>
      <w:rFonts w:eastAsia="黑体"/>
      <w:b/>
      <w:sz w:val="52"/>
    </w:rPr>
  </w:style>
  <w:style w:type="character" w:customStyle="1" w:styleId="afff5">
    <w:name w:val="发布"/>
    <w:uiPriority w:val="1"/>
    <w:qFormat/>
    <w:rsid w:val="00C32016"/>
    <w:rPr>
      <w:rFonts w:ascii="黑体" w:eastAsia="黑体" w:hAnsi="黑体"/>
      <w:sz w:val="28"/>
    </w:rPr>
  </w:style>
  <w:style w:type="character" w:customStyle="1" w:styleId="afff6">
    <w:name w:val="规程编号（页眉）"/>
    <w:uiPriority w:val="1"/>
    <w:qFormat/>
    <w:rsid w:val="00C32016"/>
    <w:rPr>
      <w:rFonts w:ascii="Times New Roman" w:eastAsia="Times New Roman" w:hAnsi="Times New Roman"/>
      <w:b/>
      <w:sz w:val="21"/>
    </w:rPr>
  </w:style>
  <w:style w:type="character" w:customStyle="1" w:styleId="Char11">
    <w:name w:val="页脚 Char1"/>
    <w:uiPriority w:val="99"/>
    <w:semiHidden/>
    <w:qFormat/>
    <w:rsid w:val="00C32016"/>
    <w:rPr>
      <w:rFonts w:ascii="Times New Roman" w:eastAsia="宋体" w:hAnsi="Times New Roman" w:cs="Times New Roman"/>
      <w:sz w:val="18"/>
      <w:szCs w:val="18"/>
    </w:rPr>
  </w:style>
  <w:style w:type="character" w:customStyle="1" w:styleId="Char10">
    <w:name w:val="页眉 Char1"/>
    <w:link w:val="aff6"/>
    <w:qFormat/>
    <w:rsid w:val="00C32016"/>
    <w:rPr>
      <w:rFonts w:ascii="Times New Roman" w:eastAsia="宋体" w:hAnsi="Times New Roman" w:cs="Times New Roman"/>
      <w:sz w:val="18"/>
      <w:szCs w:val="18"/>
    </w:rPr>
  </w:style>
  <w:style w:type="character" w:customStyle="1" w:styleId="Char12">
    <w:name w:val="纯文本 Char1"/>
    <w:uiPriority w:val="99"/>
    <w:semiHidden/>
    <w:qFormat/>
    <w:rsid w:val="00C32016"/>
    <w:rPr>
      <w:rFonts w:ascii="宋体" w:eastAsia="宋体" w:hAnsi="Courier New" w:cs="Courier New"/>
      <w:szCs w:val="21"/>
    </w:rPr>
  </w:style>
  <w:style w:type="paragraph" w:customStyle="1" w:styleId="afff7">
    <w:name w:val="标准文件_标准书眉_奇数页"/>
    <w:next w:val="afb"/>
    <w:qFormat/>
    <w:rsid w:val="00C32016"/>
    <w:pPr>
      <w:tabs>
        <w:tab w:val="center" w:pos="4154"/>
        <w:tab w:val="right" w:pos="8306"/>
      </w:tabs>
      <w:spacing w:after="120"/>
      <w:jc w:val="right"/>
    </w:pPr>
    <w:rPr>
      <w:rFonts w:ascii="黑体" w:eastAsia="黑体" w:hAnsi="宋体"/>
      <w:sz w:val="21"/>
    </w:rPr>
  </w:style>
  <w:style w:type="paragraph" w:customStyle="1" w:styleId="afff8">
    <w:name w:val="标准文件_段"/>
    <w:qFormat/>
    <w:rsid w:val="00C32016"/>
    <w:pPr>
      <w:autoSpaceDE w:val="0"/>
      <w:autoSpaceDN w:val="0"/>
      <w:spacing w:line="360" w:lineRule="auto"/>
      <w:ind w:firstLineChars="200" w:firstLine="568"/>
      <w:jc w:val="center"/>
    </w:pPr>
    <w:rPr>
      <w:rFonts w:eastAsia="黑体"/>
      <w:spacing w:val="2"/>
      <w:sz w:val="28"/>
      <w:szCs w:val="28"/>
    </w:rPr>
  </w:style>
  <w:style w:type="paragraph" w:customStyle="1" w:styleId="afff9">
    <w:name w:val="标准文件_标准正文"/>
    <w:basedOn w:val="afb"/>
    <w:next w:val="afff8"/>
    <w:qFormat/>
    <w:rsid w:val="00C32016"/>
    <w:pPr>
      <w:snapToGrid w:val="0"/>
      <w:spacing w:beforeLines="150" w:line="240" w:lineRule="auto"/>
      <w:ind w:rightChars="270" w:right="567"/>
      <w:jc w:val="right"/>
    </w:pPr>
    <w:rPr>
      <w:spacing w:val="2"/>
      <w:kern w:val="0"/>
      <w:sz w:val="45"/>
    </w:rPr>
  </w:style>
  <w:style w:type="paragraph" w:customStyle="1" w:styleId="af7">
    <w:name w:val="标准文件_一级条标题"/>
    <w:basedOn w:val="af6"/>
    <w:next w:val="afff8"/>
    <w:qFormat/>
    <w:rsid w:val="00C32016"/>
    <w:pPr>
      <w:numPr>
        <w:ilvl w:val="2"/>
      </w:numPr>
      <w:spacing w:beforeLines="0"/>
      <w:outlineLvl w:val="2"/>
    </w:pPr>
  </w:style>
  <w:style w:type="paragraph" w:customStyle="1" w:styleId="af6">
    <w:name w:val="标准文件_章标题"/>
    <w:next w:val="afff8"/>
    <w:qFormat/>
    <w:rsid w:val="00C32016"/>
    <w:pPr>
      <w:numPr>
        <w:ilvl w:val="1"/>
        <w:numId w:val="1"/>
      </w:numPr>
      <w:spacing w:beforeLines="50" w:afterLines="50"/>
      <w:ind w:rightChars="-50" w:right="-50"/>
      <w:jc w:val="both"/>
      <w:outlineLvl w:val="1"/>
    </w:pPr>
    <w:rPr>
      <w:rFonts w:ascii="黑体" w:eastAsia="黑体"/>
      <w:spacing w:val="2"/>
      <w:sz w:val="21"/>
    </w:rPr>
  </w:style>
  <w:style w:type="paragraph" w:customStyle="1" w:styleId="afffa">
    <w:name w:val="标准文件_前言、引言标题"/>
    <w:next w:val="afb"/>
    <w:qFormat/>
    <w:rsid w:val="00C32016"/>
    <w:pPr>
      <w:shd w:val="clear" w:color="FFFFFF" w:fill="FFFFFF"/>
      <w:spacing w:before="567" w:after="680"/>
      <w:jc w:val="center"/>
      <w:outlineLvl w:val="0"/>
    </w:pPr>
    <w:rPr>
      <w:rFonts w:ascii="黑体" w:eastAsia="黑体"/>
      <w:spacing w:val="200"/>
      <w:sz w:val="32"/>
    </w:rPr>
  </w:style>
  <w:style w:type="paragraph" w:customStyle="1" w:styleId="afffb">
    <w:name w:val="标准文件_标准名称标题"/>
    <w:basedOn w:val="afb"/>
    <w:next w:val="af6"/>
    <w:qFormat/>
    <w:rsid w:val="00C32016"/>
    <w:pPr>
      <w:widowControl/>
      <w:shd w:val="clear" w:color="FFFFFF" w:fill="FFFFFF"/>
      <w:adjustRightInd/>
      <w:spacing w:before="640" w:after="100" w:line="400" w:lineRule="exact"/>
      <w:jc w:val="center"/>
      <w:outlineLvl w:val="0"/>
    </w:pPr>
    <w:rPr>
      <w:rFonts w:ascii="黑体" w:eastAsia="黑体"/>
      <w:kern w:val="0"/>
      <w:sz w:val="32"/>
    </w:rPr>
  </w:style>
  <w:style w:type="paragraph" w:customStyle="1" w:styleId="afffc">
    <w:name w:val="标准文件_标准书眉_偶数页"/>
    <w:basedOn w:val="afff7"/>
    <w:next w:val="afb"/>
    <w:qFormat/>
    <w:rsid w:val="00C32016"/>
    <w:pPr>
      <w:jc w:val="left"/>
    </w:pPr>
  </w:style>
  <w:style w:type="paragraph" w:customStyle="1" w:styleId="afffd">
    <w:name w:val="标准文件_目录标题"/>
    <w:basedOn w:val="afb"/>
    <w:qFormat/>
    <w:rsid w:val="00C32016"/>
    <w:pPr>
      <w:spacing w:before="540" w:after="600"/>
      <w:jc w:val="center"/>
    </w:pPr>
    <w:rPr>
      <w:rFonts w:eastAsia="黑体"/>
      <w:sz w:val="32"/>
    </w:rPr>
  </w:style>
  <w:style w:type="paragraph" w:customStyle="1" w:styleId="afffe">
    <w:name w:val="标准书脚_奇数页"/>
    <w:qFormat/>
    <w:rsid w:val="00C32016"/>
    <w:pPr>
      <w:jc w:val="right"/>
    </w:pPr>
    <w:rPr>
      <w:rFonts w:ascii="宋体"/>
      <w:sz w:val="18"/>
    </w:rPr>
  </w:style>
  <w:style w:type="character" w:customStyle="1" w:styleId="Char3">
    <w:name w:val="批注框文本 Char"/>
    <w:link w:val="aff4"/>
    <w:qFormat/>
    <w:rsid w:val="00C32016"/>
    <w:rPr>
      <w:rFonts w:ascii="Times New Roman" w:eastAsia="宋体" w:hAnsi="Times New Roman" w:cs="Times New Roman"/>
      <w:sz w:val="18"/>
      <w:szCs w:val="18"/>
    </w:rPr>
  </w:style>
  <w:style w:type="character" w:customStyle="1" w:styleId="11">
    <w:name w:val="占位符文本1"/>
    <w:uiPriority w:val="99"/>
    <w:semiHidden/>
    <w:qFormat/>
    <w:rsid w:val="00C32016"/>
    <w:rPr>
      <w:color w:val="808080"/>
    </w:rPr>
  </w:style>
  <w:style w:type="character" w:customStyle="1" w:styleId="Char1">
    <w:name w:val="正文文本 Char"/>
    <w:link w:val="aff2"/>
    <w:qFormat/>
    <w:rsid w:val="00C32016"/>
    <w:rPr>
      <w:rFonts w:ascii="Times New Roman" w:eastAsia="宋体" w:hAnsi="Times New Roman" w:cs="Times New Roman"/>
      <w:szCs w:val="20"/>
    </w:rPr>
  </w:style>
  <w:style w:type="paragraph" w:customStyle="1" w:styleId="affff">
    <w:name w:val="表格文字"/>
    <w:qFormat/>
    <w:rsid w:val="00C32016"/>
    <w:pPr>
      <w:widowControl w:val="0"/>
      <w:autoSpaceDE w:val="0"/>
      <w:autoSpaceDN w:val="0"/>
      <w:adjustRightInd w:val="0"/>
    </w:pPr>
    <w:rPr>
      <w:rFonts w:ascii="MingLiU" w:eastAsia="MingLiU"/>
      <w:color w:val="000000"/>
      <w:sz w:val="24"/>
      <w:lang w:eastAsia="zh-TW"/>
    </w:rPr>
  </w:style>
  <w:style w:type="paragraph" w:customStyle="1" w:styleId="affff0">
    <w:name w:val="段"/>
    <w:link w:val="Char5"/>
    <w:uiPriority w:val="99"/>
    <w:qFormat/>
    <w:rsid w:val="00C32016"/>
    <w:pPr>
      <w:tabs>
        <w:tab w:val="center" w:pos="4201"/>
        <w:tab w:val="right" w:leader="dot" w:pos="9298"/>
      </w:tabs>
      <w:autoSpaceDE w:val="0"/>
      <w:autoSpaceDN w:val="0"/>
      <w:ind w:firstLineChars="200" w:firstLine="420"/>
      <w:jc w:val="both"/>
    </w:pPr>
    <w:rPr>
      <w:rFonts w:ascii="宋体"/>
      <w:sz w:val="21"/>
      <w:szCs w:val="22"/>
    </w:rPr>
  </w:style>
  <w:style w:type="character" w:customStyle="1" w:styleId="Char6">
    <w:name w:val="页眉 Char"/>
    <w:uiPriority w:val="99"/>
    <w:qFormat/>
    <w:rsid w:val="00C32016"/>
    <w:rPr>
      <w:sz w:val="18"/>
      <w:szCs w:val="18"/>
    </w:rPr>
  </w:style>
  <w:style w:type="character" w:customStyle="1" w:styleId="110">
    <w:name w:val="占位符文本11"/>
    <w:uiPriority w:val="99"/>
    <w:semiHidden/>
    <w:qFormat/>
    <w:rsid w:val="00C32016"/>
    <w:rPr>
      <w:color w:val="808080"/>
    </w:rPr>
  </w:style>
  <w:style w:type="character" w:customStyle="1" w:styleId="apple-converted-space">
    <w:name w:val="apple-converted-space"/>
    <w:basedOn w:val="afd"/>
    <w:qFormat/>
    <w:rsid w:val="00C32016"/>
  </w:style>
  <w:style w:type="character" w:customStyle="1" w:styleId="high-light-bg">
    <w:name w:val="high-light-bg"/>
    <w:basedOn w:val="afd"/>
    <w:qFormat/>
    <w:rsid w:val="00C32016"/>
  </w:style>
  <w:style w:type="paragraph" w:customStyle="1" w:styleId="12">
    <w:name w:val="列出段落1"/>
    <w:basedOn w:val="afb"/>
    <w:qFormat/>
    <w:rsid w:val="00C32016"/>
    <w:pPr>
      <w:adjustRightInd/>
      <w:spacing w:line="240" w:lineRule="auto"/>
      <w:ind w:firstLineChars="200" w:firstLine="420"/>
    </w:pPr>
    <w:rPr>
      <w:rFonts w:ascii="Calibri" w:hAnsi="Calibri"/>
      <w:szCs w:val="22"/>
    </w:rPr>
  </w:style>
  <w:style w:type="character" w:customStyle="1" w:styleId="21">
    <w:name w:val="占位符文本2"/>
    <w:uiPriority w:val="99"/>
    <w:semiHidden/>
    <w:qFormat/>
    <w:rsid w:val="00C32016"/>
    <w:rPr>
      <w:color w:val="808080"/>
    </w:rPr>
  </w:style>
  <w:style w:type="character" w:customStyle="1" w:styleId="Char0">
    <w:name w:val="批注文字 Char"/>
    <w:link w:val="aff1"/>
    <w:qFormat/>
    <w:rsid w:val="00C32016"/>
    <w:rPr>
      <w:rFonts w:ascii="Times New Roman" w:eastAsia="宋体" w:hAnsi="Times New Roman" w:cs="Times New Roman"/>
      <w:kern w:val="2"/>
      <w:sz w:val="21"/>
    </w:rPr>
  </w:style>
  <w:style w:type="character" w:customStyle="1" w:styleId="Char">
    <w:name w:val="批注主题 Char"/>
    <w:link w:val="aff0"/>
    <w:qFormat/>
    <w:rsid w:val="00C32016"/>
    <w:rPr>
      <w:rFonts w:ascii="Times New Roman" w:eastAsia="宋体" w:hAnsi="Times New Roman" w:cs="Times New Roman"/>
      <w:b/>
      <w:bCs/>
      <w:kern w:val="2"/>
      <w:sz w:val="21"/>
    </w:rPr>
  </w:style>
  <w:style w:type="paragraph" w:customStyle="1" w:styleId="22">
    <w:name w:val="列出段落2"/>
    <w:basedOn w:val="afb"/>
    <w:qFormat/>
    <w:rsid w:val="00C32016"/>
    <w:pPr>
      <w:ind w:firstLineChars="200" w:firstLine="420"/>
    </w:pPr>
    <w:rPr>
      <w:szCs w:val="24"/>
    </w:rPr>
  </w:style>
  <w:style w:type="character" w:customStyle="1" w:styleId="Char4">
    <w:name w:val="页脚 Char"/>
    <w:link w:val="aff5"/>
    <w:uiPriority w:val="99"/>
    <w:qFormat/>
    <w:rsid w:val="00C32016"/>
    <w:rPr>
      <w:kern w:val="2"/>
      <w:sz w:val="18"/>
      <w:szCs w:val="18"/>
    </w:rPr>
  </w:style>
  <w:style w:type="paragraph" w:customStyle="1" w:styleId="ordinary-output">
    <w:name w:val="ordinary-output"/>
    <w:basedOn w:val="afb"/>
    <w:rsid w:val="00555B70"/>
    <w:pPr>
      <w:widowControl/>
      <w:adjustRightInd/>
      <w:spacing w:before="100" w:beforeAutospacing="1" w:after="100" w:afterAutospacing="1" w:line="240" w:lineRule="auto"/>
      <w:jc w:val="left"/>
    </w:pPr>
    <w:rPr>
      <w:rFonts w:ascii="宋体" w:hAnsi="宋体" w:cs="宋体"/>
      <w:kern w:val="0"/>
      <w:sz w:val="24"/>
      <w:szCs w:val="24"/>
    </w:rPr>
  </w:style>
  <w:style w:type="character" w:customStyle="1" w:styleId="Char5">
    <w:name w:val="段 Char"/>
    <w:link w:val="affff0"/>
    <w:uiPriority w:val="99"/>
    <w:rsid w:val="00DA074E"/>
    <w:rPr>
      <w:rFonts w:ascii="宋体"/>
      <w:sz w:val="21"/>
      <w:szCs w:val="22"/>
    </w:rPr>
  </w:style>
  <w:style w:type="paragraph" w:customStyle="1" w:styleId="a0">
    <w:name w:val="一级条标题"/>
    <w:next w:val="affff0"/>
    <w:link w:val="Char7"/>
    <w:rsid w:val="00FC656E"/>
    <w:pPr>
      <w:numPr>
        <w:ilvl w:val="1"/>
        <w:numId w:val="2"/>
      </w:numPr>
      <w:spacing w:beforeLines="50" w:afterLines="50"/>
      <w:outlineLvl w:val="2"/>
    </w:pPr>
    <w:rPr>
      <w:rFonts w:ascii="黑体" w:eastAsia="黑体"/>
      <w:sz w:val="21"/>
      <w:szCs w:val="21"/>
    </w:rPr>
  </w:style>
  <w:style w:type="paragraph" w:customStyle="1" w:styleId="a">
    <w:name w:val="章标题"/>
    <w:next w:val="affff0"/>
    <w:rsid w:val="00FC656E"/>
    <w:pPr>
      <w:numPr>
        <w:numId w:val="2"/>
      </w:numPr>
      <w:spacing w:beforeLines="100" w:afterLines="100"/>
      <w:jc w:val="both"/>
      <w:outlineLvl w:val="1"/>
    </w:pPr>
    <w:rPr>
      <w:rFonts w:ascii="黑体" w:eastAsia="黑体"/>
      <w:sz w:val="21"/>
    </w:rPr>
  </w:style>
  <w:style w:type="paragraph" w:customStyle="1" w:styleId="a1">
    <w:name w:val="二级条标题"/>
    <w:basedOn w:val="a0"/>
    <w:next w:val="affff0"/>
    <w:rsid w:val="00FC656E"/>
    <w:pPr>
      <w:numPr>
        <w:ilvl w:val="2"/>
      </w:numPr>
      <w:tabs>
        <w:tab w:val="num" w:pos="360"/>
      </w:tabs>
      <w:spacing w:before="50" w:after="50"/>
      <w:outlineLvl w:val="3"/>
    </w:pPr>
  </w:style>
  <w:style w:type="paragraph" w:customStyle="1" w:styleId="a2">
    <w:name w:val="三级条标题"/>
    <w:basedOn w:val="a1"/>
    <w:next w:val="affff0"/>
    <w:link w:val="Char8"/>
    <w:rsid w:val="00FC656E"/>
    <w:pPr>
      <w:numPr>
        <w:ilvl w:val="3"/>
      </w:numPr>
      <w:tabs>
        <w:tab w:val="num" w:pos="360"/>
      </w:tabs>
      <w:outlineLvl w:val="4"/>
    </w:pPr>
  </w:style>
  <w:style w:type="paragraph" w:customStyle="1" w:styleId="a3">
    <w:name w:val="四级条标题"/>
    <w:basedOn w:val="a2"/>
    <w:next w:val="affff0"/>
    <w:rsid w:val="00FC656E"/>
    <w:pPr>
      <w:numPr>
        <w:ilvl w:val="4"/>
      </w:numPr>
      <w:tabs>
        <w:tab w:val="num" w:pos="360"/>
      </w:tabs>
      <w:outlineLvl w:val="5"/>
    </w:pPr>
  </w:style>
  <w:style w:type="paragraph" w:customStyle="1" w:styleId="a4">
    <w:name w:val="五级条标题"/>
    <w:basedOn w:val="a3"/>
    <w:next w:val="affff0"/>
    <w:rsid w:val="00FC656E"/>
    <w:pPr>
      <w:numPr>
        <w:ilvl w:val="5"/>
      </w:numPr>
      <w:tabs>
        <w:tab w:val="num" w:pos="360"/>
      </w:tabs>
      <w:outlineLvl w:val="6"/>
    </w:pPr>
  </w:style>
  <w:style w:type="character" w:customStyle="1" w:styleId="Char7">
    <w:name w:val="一级条标题 Char"/>
    <w:link w:val="a0"/>
    <w:rsid w:val="00FC656E"/>
    <w:rPr>
      <w:rFonts w:ascii="黑体" w:eastAsia="黑体"/>
      <w:sz w:val="21"/>
      <w:szCs w:val="21"/>
    </w:rPr>
  </w:style>
  <w:style w:type="paragraph" w:styleId="affff1">
    <w:name w:val="Date"/>
    <w:basedOn w:val="afb"/>
    <w:next w:val="afb"/>
    <w:link w:val="Char9"/>
    <w:unhideWhenUsed/>
    <w:rsid w:val="00844856"/>
    <w:pPr>
      <w:ind w:leftChars="2500" w:left="100"/>
    </w:pPr>
  </w:style>
  <w:style w:type="character" w:customStyle="1" w:styleId="Char9">
    <w:name w:val="日期 Char"/>
    <w:link w:val="affff1"/>
    <w:uiPriority w:val="99"/>
    <w:semiHidden/>
    <w:rsid w:val="00844856"/>
    <w:rPr>
      <w:kern w:val="2"/>
      <w:sz w:val="21"/>
    </w:rPr>
  </w:style>
  <w:style w:type="paragraph" w:customStyle="1" w:styleId="affff2">
    <w:name w:val="参考文献"/>
    <w:basedOn w:val="afb"/>
    <w:next w:val="affff0"/>
    <w:rsid w:val="00844856"/>
    <w:pPr>
      <w:keepNext/>
      <w:pageBreakBefore/>
      <w:widowControl/>
      <w:shd w:val="clear" w:color="FFFFFF" w:fill="FFFFFF"/>
      <w:adjustRightInd/>
      <w:spacing w:before="640" w:after="200" w:line="240" w:lineRule="auto"/>
      <w:jc w:val="center"/>
      <w:outlineLvl w:val="0"/>
    </w:pPr>
    <w:rPr>
      <w:rFonts w:ascii="黑体" w:eastAsia="黑体"/>
      <w:kern w:val="0"/>
    </w:rPr>
  </w:style>
  <w:style w:type="paragraph" w:customStyle="1" w:styleId="af8">
    <w:name w:val="三级无"/>
    <w:basedOn w:val="a2"/>
    <w:rsid w:val="00677F7F"/>
    <w:pPr>
      <w:numPr>
        <w:numId w:val="3"/>
      </w:numPr>
      <w:spacing w:beforeLines="0" w:afterLines="0"/>
    </w:pPr>
    <w:rPr>
      <w:rFonts w:ascii="宋体" w:eastAsia="宋体"/>
    </w:rPr>
  </w:style>
  <w:style w:type="paragraph" w:customStyle="1" w:styleId="affff3">
    <w:name w:val="正文表标题"/>
    <w:next w:val="affff0"/>
    <w:rsid w:val="00677F7F"/>
    <w:pPr>
      <w:tabs>
        <w:tab w:val="num" w:pos="360"/>
      </w:tabs>
      <w:spacing w:beforeLines="50" w:afterLines="50"/>
      <w:jc w:val="center"/>
    </w:pPr>
    <w:rPr>
      <w:rFonts w:ascii="黑体" w:eastAsia="黑体"/>
      <w:sz w:val="21"/>
    </w:rPr>
  </w:style>
  <w:style w:type="paragraph" w:customStyle="1" w:styleId="affff4">
    <w:name w:val="正文公式编号制表符"/>
    <w:basedOn w:val="affff0"/>
    <w:next w:val="affff0"/>
    <w:qFormat/>
    <w:rsid w:val="00677F7F"/>
    <w:pPr>
      <w:ind w:firstLineChars="0" w:firstLine="0"/>
    </w:pPr>
    <w:rPr>
      <w:noProof/>
      <w:szCs w:val="20"/>
    </w:rPr>
  </w:style>
  <w:style w:type="character" w:customStyle="1" w:styleId="Char8">
    <w:name w:val="三级条标题 Char"/>
    <w:link w:val="a2"/>
    <w:rsid w:val="00677F7F"/>
    <w:rPr>
      <w:rFonts w:ascii="黑体" w:eastAsia="黑体"/>
      <w:sz w:val="21"/>
      <w:szCs w:val="21"/>
    </w:rPr>
  </w:style>
  <w:style w:type="paragraph" w:customStyle="1" w:styleId="a7">
    <w:name w:val="列项——（一级）"/>
    <w:rsid w:val="009F0079"/>
    <w:pPr>
      <w:widowControl w:val="0"/>
      <w:numPr>
        <w:numId w:val="4"/>
      </w:numPr>
      <w:jc w:val="both"/>
    </w:pPr>
    <w:rPr>
      <w:rFonts w:ascii="宋体"/>
      <w:sz w:val="21"/>
    </w:rPr>
  </w:style>
  <w:style w:type="paragraph" w:customStyle="1" w:styleId="a8">
    <w:name w:val="列项●（二级）"/>
    <w:rsid w:val="009F0079"/>
    <w:pPr>
      <w:numPr>
        <w:ilvl w:val="1"/>
        <w:numId w:val="4"/>
      </w:numPr>
      <w:tabs>
        <w:tab w:val="left" w:pos="840"/>
      </w:tabs>
      <w:jc w:val="both"/>
    </w:pPr>
    <w:rPr>
      <w:rFonts w:ascii="宋体"/>
      <w:sz w:val="21"/>
    </w:rPr>
  </w:style>
  <w:style w:type="paragraph" w:customStyle="1" w:styleId="a9">
    <w:name w:val="列项◆（三级）"/>
    <w:basedOn w:val="afb"/>
    <w:rsid w:val="009F0079"/>
    <w:pPr>
      <w:numPr>
        <w:ilvl w:val="2"/>
        <w:numId w:val="4"/>
      </w:numPr>
      <w:adjustRightInd/>
      <w:spacing w:line="240" w:lineRule="auto"/>
    </w:pPr>
    <w:rPr>
      <w:rFonts w:ascii="宋体"/>
      <w:szCs w:val="21"/>
    </w:rPr>
  </w:style>
  <w:style w:type="paragraph" w:styleId="affff5">
    <w:name w:val="List Paragraph"/>
    <w:basedOn w:val="afb"/>
    <w:uiPriority w:val="34"/>
    <w:qFormat/>
    <w:rsid w:val="009F0079"/>
    <w:pPr>
      <w:ind w:firstLineChars="200" w:firstLine="420"/>
    </w:pPr>
  </w:style>
  <w:style w:type="paragraph" w:customStyle="1" w:styleId="ad">
    <w:name w:val="附录标识"/>
    <w:basedOn w:val="afb"/>
    <w:next w:val="affff0"/>
    <w:rsid w:val="009F0079"/>
    <w:pPr>
      <w:keepNext/>
      <w:widowControl/>
      <w:numPr>
        <w:numId w:val="9"/>
      </w:numPr>
      <w:shd w:val="clear" w:color="FFFFFF" w:fill="FFFFFF"/>
      <w:tabs>
        <w:tab w:val="left" w:pos="6405"/>
      </w:tabs>
      <w:adjustRightInd/>
      <w:spacing w:before="640" w:after="280" w:line="240" w:lineRule="auto"/>
      <w:jc w:val="center"/>
      <w:outlineLvl w:val="0"/>
    </w:pPr>
    <w:rPr>
      <w:rFonts w:ascii="黑体" w:eastAsia="黑体"/>
      <w:kern w:val="0"/>
    </w:rPr>
  </w:style>
  <w:style w:type="paragraph" w:customStyle="1" w:styleId="af4">
    <w:name w:val="附录表标号"/>
    <w:basedOn w:val="afb"/>
    <w:next w:val="affff0"/>
    <w:rsid w:val="009F0079"/>
    <w:pPr>
      <w:numPr>
        <w:numId w:val="5"/>
      </w:numPr>
      <w:tabs>
        <w:tab w:val="clear" w:pos="0"/>
      </w:tabs>
      <w:adjustRightInd/>
      <w:spacing w:line="14" w:lineRule="exact"/>
      <w:ind w:left="811" w:hanging="448"/>
      <w:jc w:val="center"/>
      <w:outlineLvl w:val="0"/>
    </w:pPr>
    <w:rPr>
      <w:color w:val="FFFFFF"/>
      <w:szCs w:val="24"/>
    </w:rPr>
  </w:style>
  <w:style w:type="paragraph" w:customStyle="1" w:styleId="af5">
    <w:name w:val="附录表标题"/>
    <w:basedOn w:val="afb"/>
    <w:next w:val="affff0"/>
    <w:rsid w:val="009F0079"/>
    <w:pPr>
      <w:numPr>
        <w:ilvl w:val="1"/>
        <w:numId w:val="5"/>
      </w:numPr>
      <w:tabs>
        <w:tab w:val="num" w:pos="180"/>
      </w:tabs>
      <w:adjustRightInd/>
      <w:spacing w:beforeLines="50" w:afterLines="50" w:line="240" w:lineRule="auto"/>
      <w:ind w:left="0" w:firstLine="0"/>
      <w:jc w:val="center"/>
    </w:pPr>
    <w:rPr>
      <w:rFonts w:ascii="黑体" w:eastAsia="黑体"/>
      <w:szCs w:val="21"/>
    </w:rPr>
  </w:style>
  <w:style w:type="paragraph" w:customStyle="1" w:styleId="af0">
    <w:name w:val="附录二级条标题"/>
    <w:basedOn w:val="afb"/>
    <w:next w:val="affff0"/>
    <w:rsid w:val="009F0079"/>
    <w:pPr>
      <w:widowControl/>
      <w:numPr>
        <w:ilvl w:val="3"/>
        <w:numId w:val="9"/>
      </w:numPr>
      <w:wordWrap w:val="0"/>
      <w:overflowPunct w:val="0"/>
      <w:autoSpaceDE w:val="0"/>
      <w:autoSpaceDN w:val="0"/>
      <w:adjustRightInd/>
      <w:spacing w:beforeLines="50" w:afterLines="50" w:line="240" w:lineRule="auto"/>
      <w:textAlignment w:val="baseline"/>
      <w:outlineLvl w:val="3"/>
    </w:pPr>
    <w:rPr>
      <w:rFonts w:ascii="黑体" w:eastAsia="黑体"/>
      <w:kern w:val="21"/>
    </w:rPr>
  </w:style>
  <w:style w:type="paragraph" w:customStyle="1" w:styleId="af1">
    <w:name w:val="附录三级条标题"/>
    <w:basedOn w:val="af0"/>
    <w:next w:val="affff0"/>
    <w:rsid w:val="009F0079"/>
    <w:pPr>
      <w:numPr>
        <w:ilvl w:val="4"/>
      </w:numPr>
      <w:outlineLvl w:val="4"/>
    </w:pPr>
  </w:style>
  <w:style w:type="paragraph" w:customStyle="1" w:styleId="afa">
    <w:name w:val="附录数字编号列项（二级）"/>
    <w:qFormat/>
    <w:rsid w:val="009F0079"/>
    <w:pPr>
      <w:numPr>
        <w:ilvl w:val="1"/>
        <w:numId w:val="7"/>
      </w:numPr>
    </w:pPr>
    <w:rPr>
      <w:rFonts w:ascii="宋体"/>
      <w:sz w:val="21"/>
    </w:rPr>
  </w:style>
  <w:style w:type="paragraph" w:customStyle="1" w:styleId="af2">
    <w:name w:val="附录四级条标题"/>
    <w:basedOn w:val="af1"/>
    <w:next w:val="affff0"/>
    <w:rsid w:val="009F0079"/>
    <w:pPr>
      <w:numPr>
        <w:ilvl w:val="5"/>
      </w:numPr>
      <w:outlineLvl w:val="5"/>
    </w:pPr>
  </w:style>
  <w:style w:type="paragraph" w:customStyle="1" w:styleId="a5">
    <w:name w:val="附录图标号"/>
    <w:basedOn w:val="afb"/>
    <w:rsid w:val="009F0079"/>
    <w:pPr>
      <w:keepNext/>
      <w:pageBreakBefore/>
      <w:widowControl/>
      <w:numPr>
        <w:numId w:val="6"/>
      </w:numPr>
      <w:adjustRightInd/>
      <w:spacing w:line="14" w:lineRule="exact"/>
      <w:ind w:left="0" w:firstLine="363"/>
      <w:jc w:val="center"/>
      <w:outlineLvl w:val="0"/>
    </w:pPr>
    <w:rPr>
      <w:color w:val="FFFFFF"/>
      <w:szCs w:val="24"/>
    </w:rPr>
  </w:style>
  <w:style w:type="paragraph" w:customStyle="1" w:styleId="a6">
    <w:name w:val="附录图标题"/>
    <w:basedOn w:val="afb"/>
    <w:next w:val="affff0"/>
    <w:rsid w:val="009F0079"/>
    <w:pPr>
      <w:numPr>
        <w:ilvl w:val="1"/>
        <w:numId w:val="6"/>
      </w:numPr>
      <w:tabs>
        <w:tab w:val="num" w:pos="363"/>
      </w:tabs>
      <w:adjustRightInd/>
      <w:spacing w:beforeLines="50" w:afterLines="50" w:line="240" w:lineRule="auto"/>
      <w:ind w:left="0" w:firstLine="0"/>
      <w:jc w:val="center"/>
    </w:pPr>
    <w:rPr>
      <w:rFonts w:ascii="黑体" w:eastAsia="黑体"/>
      <w:szCs w:val="21"/>
    </w:rPr>
  </w:style>
  <w:style w:type="paragraph" w:customStyle="1" w:styleId="af3">
    <w:name w:val="附录五级条标题"/>
    <w:basedOn w:val="af2"/>
    <w:next w:val="affff0"/>
    <w:rsid w:val="009F0079"/>
    <w:pPr>
      <w:numPr>
        <w:ilvl w:val="6"/>
      </w:numPr>
      <w:outlineLvl w:val="6"/>
    </w:pPr>
  </w:style>
  <w:style w:type="paragraph" w:customStyle="1" w:styleId="ae">
    <w:name w:val="附录章标题"/>
    <w:next w:val="affff0"/>
    <w:link w:val="Chara"/>
    <w:rsid w:val="009F0079"/>
    <w:pPr>
      <w:numPr>
        <w:ilvl w:val="1"/>
        <w:numId w:val="9"/>
      </w:numPr>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
    <w:name w:val="附录一级条标题"/>
    <w:basedOn w:val="ae"/>
    <w:next w:val="affff0"/>
    <w:rsid w:val="009F0079"/>
    <w:pPr>
      <w:numPr>
        <w:ilvl w:val="2"/>
      </w:numPr>
      <w:autoSpaceDN w:val="0"/>
      <w:spacing w:beforeLines="50" w:afterLines="50"/>
      <w:outlineLvl w:val="2"/>
    </w:pPr>
  </w:style>
  <w:style w:type="paragraph" w:customStyle="1" w:styleId="af9">
    <w:name w:val="附录字母编号列项（一级）"/>
    <w:qFormat/>
    <w:rsid w:val="009F0079"/>
    <w:pPr>
      <w:numPr>
        <w:numId w:val="7"/>
      </w:numPr>
    </w:pPr>
    <w:rPr>
      <w:rFonts w:ascii="宋体"/>
      <w:noProof/>
      <w:sz w:val="21"/>
    </w:rPr>
  </w:style>
  <w:style w:type="character" w:customStyle="1" w:styleId="1Char">
    <w:name w:val="标题 1 Char"/>
    <w:link w:val="1"/>
    <w:uiPriority w:val="9"/>
    <w:rsid w:val="007B73C3"/>
    <w:rPr>
      <w:b/>
      <w:bCs/>
      <w:kern w:val="44"/>
      <w:sz w:val="44"/>
      <w:szCs w:val="44"/>
    </w:rPr>
  </w:style>
  <w:style w:type="character" w:customStyle="1" w:styleId="Chara">
    <w:name w:val="附录章标题 Char"/>
    <w:link w:val="ae"/>
    <w:rsid w:val="004A6FEF"/>
    <w:rPr>
      <w:rFonts w:ascii="黑体" w:eastAsia="黑体"/>
      <w:kern w:val="21"/>
      <w:sz w:val="21"/>
    </w:rPr>
  </w:style>
  <w:style w:type="paragraph" w:customStyle="1" w:styleId="ab">
    <w:name w:val="数字编号列项（二级）"/>
    <w:rsid w:val="004A6FEF"/>
    <w:pPr>
      <w:numPr>
        <w:ilvl w:val="1"/>
        <w:numId w:val="8"/>
      </w:numPr>
      <w:jc w:val="both"/>
    </w:pPr>
    <w:rPr>
      <w:rFonts w:ascii="宋体"/>
      <w:sz w:val="21"/>
    </w:rPr>
  </w:style>
  <w:style w:type="paragraph" w:customStyle="1" w:styleId="aa">
    <w:name w:val="字母编号列项（一级）"/>
    <w:rsid w:val="004A6FEF"/>
    <w:pPr>
      <w:numPr>
        <w:numId w:val="8"/>
      </w:numPr>
      <w:jc w:val="both"/>
    </w:pPr>
    <w:rPr>
      <w:rFonts w:ascii="宋体"/>
      <w:sz w:val="21"/>
    </w:rPr>
  </w:style>
  <w:style w:type="paragraph" w:customStyle="1" w:styleId="ac">
    <w:name w:val="编号列项（三级）"/>
    <w:rsid w:val="004A6FEF"/>
    <w:pPr>
      <w:numPr>
        <w:ilvl w:val="2"/>
        <w:numId w:val="8"/>
      </w:numPr>
    </w:pPr>
    <w:rPr>
      <w:rFonts w:ascii="宋体"/>
      <w:sz w:val="21"/>
    </w:rPr>
  </w:style>
  <w:style w:type="paragraph" w:customStyle="1" w:styleId="affff6">
    <w:name w:val="附录三级无"/>
    <w:basedOn w:val="af1"/>
    <w:rsid w:val="004A6FEF"/>
    <w:pPr>
      <w:numPr>
        <w:ilvl w:val="0"/>
        <w:numId w:val="0"/>
      </w:numPr>
      <w:tabs>
        <w:tab w:val="num" w:pos="2100"/>
      </w:tabs>
      <w:spacing w:beforeLines="0" w:afterLines="0"/>
      <w:ind w:left="2099" w:hanging="419"/>
    </w:pPr>
    <w:rPr>
      <w:rFonts w:ascii="宋体" w:eastAsia="宋体"/>
      <w:szCs w:val="21"/>
    </w:rPr>
  </w:style>
  <w:style w:type="paragraph" w:styleId="afc">
    <w:name w:val="Normal Indent"/>
    <w:basedOn w:val="afb"/>
    <w:rsid w:val="00BA441D"/>
    <w:pPr>
      <w:adjustRightInd/>
      <w:spacing w:afterLines="10" w:line="240" w:lineRule="atLeast"/>
      <w:ind w:firstLine="420"/>
    </w:pPr>
  </w:style>
  <w:style w:type="paragraph" w:styleId="TOC">
    <w:name w:val="TOC Heading"/>
    <w:basedOn w:val="1"/>
    <w:next w:val="afb"/>
    <w:uiPriority w:val="39"/>
    <w:unhideWhenUsed/>
    <w:qFormat/>
    <w:rsid w:val="00374D42"/>
    <w:pPr>
      <w:widowControl/>
      <w:adjustRightInd/>
      <w:spacing w:before="480" w:after="0" w:line="276" w:lineRule="auto"/>
      <w:jc w:val="left"/>
      <w:outlineLvl w:val="9"/>
    </w:pPr>
    <w:rPr>
      <w:rFonts w:ascii="Cambria" w:hAnsi="Cambria"/>
      <w:color w:val="365F91"/>
      <w:kern w:val="0"/>
      <w:sz w:val="28"/>
      <w:szCs w:val="28"/>
    </w:rPr>
  </w:style>
  <w:style w:type="character" w:styleId="affff7">
    <w:name w:val="Placeholder Text"/>
    <w:uiPriority w:val="99"/>
    <w:unhideWhenUsed/>
    <w:rsid w:val="008A7D18"/>
    <w:rPr>
      <w:color w:val="808080"/>
    </w:rPr>
  </w:style>
  <w:style w:type="paragraph" w:styleId="40">
    <w:name w:val="toc 4"/>
    <w:basedOn w:val="afb"/>
    <w:next w:val="afb"/>
    <w:autoRedefine/>
    <w:uiPriority w:val="39"/>
    <w:unhideWhenUsed/>
    <w:rsid w:val="0010197E"/>
    <w:pPr>
      <w:adjustRightInd/>
      <w:spacing w:line="240" w:lineRule="auto"/>
      <w:ind w:leftChars="600" w:left="1260"/>
    </w:pPr>
    <w:rPr>
      <w:rFonts w:ascii="Calibri" w:hAnsi="Calibri"/>
      <w:szCs w:val="22"/>
    </w:rPr>
  </w:style>
  <w:style w:type="paragraph" w:styleId="5">
    <w:name w:val="toc 5"/>
    <w:basedOn w:val="afb"/>
    <w:next w:val="afb"/>
    <w:autoRedefine/>
    <w:uiPriority w:val="39"/>
    <w:unhideWhenUsed/>
    <w:rsid w:val="0010197E"/>
    <w:pPr>
      <w:adjustRightInd/>
      <w:spacing w:line="240" w:lineRule="auto"/>
      <w:ind w:leftChars="800" w:left="1680"/>
    </w:pPr>
    <w:rPr>
      <w:rFonts w:ascii="Calibri" w:hAnsi="Calibri"/>
      <w:szCs w:val="22"/>
    </w:rPr>
  </w:style>
  <w:style w:type="paragraph" w:styleId="6">
    <w:name w:val="toc 6"/>
    <w:basedOn w:val="afb"/>
    <w:next w:val="afb"/>
    <w:autoRedefine/>
    <w:uiPriority w:val="39"/>
    <w:unhideWhenUsed/>
    <w:rsid w:val="0010197E"/>
    <w:pPr>
      <w:adjustRightInd/>
      <w:spacing w:line="240" w:lineRule="auto"/>
      <w:ind w:leftChars="1000" w:left="2100"/>
    </w:pPr>
    <w:rPr>
      <w:rFonts w:ascii="Calibri" w:hAnsi="Calibri"/>
      <w:szCs w:val="22"/>
    </w:rPr>
  </w:style>
  <w:style w:type="paragraph" w:styleId="7">
    <w:name w:val="toc 7"/>
    <w:basedOn w:val="afb"/>
    <w:next w:val="afb"/>
    <w:autoRedefine/>
    <w:uiPriority w:val="39"/>
    <w:unhideWhenUsed/>
    <w:rsid w:val="0010197E"/>
    <w:pPr>
      <w:adjustRightInd/>
      <w:spacing w:line="240" w:lineRule="auto"/>
      <w:ind w:leftChars="1200" w:left="2520"/>
    </w:pPr>
    <w:rPr>
      <w:rFonts w:ascii="Calibri" w:hAnsi="Calibri"/>
      <w:szCs w:val="22"/>
    </w:rPr>
  </w:style>
  <w:style w:type="paragraph" w:styleId="8">
    <w:name w:val="toc 8"/>
    <w:basedOn w:val="afb"/>
    <w:next w:val="afb"/>
    <w:autoRedefine/>
    <w:uiPriority w:val="39"/>
    <w:unhideWhenUsed/>
    <w:rsid w:val="0010197E"/>
    <w:pPr>
      <w:adjustRightInd/>
      <w:spacing w:line="240" w:lineRule="auto"/>
      <w:ind w:leftChars="1400" w:left="2940"/>
    </w:pPr>
    <w:rPr>
      <w:rFonts w:ascii="Calibri" w:hAnsi="Calibri"/>
      <w:szCs w:val="22"/>
    </w:rPr>
  </w:style>
  <w:style w:type="paragraph" w:styleId="9">
    <w:name w:val="toc 9"/>
    <w:basedOn w:val="afb"/>
    <w:next w:val="afb"/>
    <w:autoRedefine/>
    <w:uiPriority w:val="39"/>
    <w:unhideWhenUsed/>
    <w:rsid w:val="0010197E"/>
    <w:pPr>
      <w:adjustRightInd/>
      <w:spacing w:line="240" w:lineRule="auto"/>
      <w:ind w:leftChars="1600" w:left="3360"/>
    </w:pPr>
    <w:rPr>
      <w:rFonts w:ascii="Calibri" w:hAnsi="Calibri"/>
      <w:szCs w:val="22"/>
    </w:rPr>
  </w:style>
  <w:style w:type="paragraph" w:customStyle="1" w:styleId="30">
    <w:name w:val="列出段落3"/>
    <w:basedOn w:val="afb"/>
    <w:qFormat/>
    <w:rsid w:val="00921DA4"/>
    <w:pPr>
      <w:adjustRightInd/>
      <w:spacing w:line="240" w:lineRule="auto"/>
      <w:ind w:firstLineChars="200" w:firstLine="420"/>
    </w:pPr>
    <w:rPr>
      <w:rFonts w:ascii="Calibri" w:hAnsi="Calibri"/>
      <w:szCs w:val="22"/>
    </w:rPr>
  </w:style>
  <w:style w:type="character" w:customStyle="1" w:styleId="4Char">
    <w:name w:val="标题 4 Char"/>
    <w:basedOn w:val="afd"/>
    <w:link w:val="4"/>
    <w:rsid w:val="00154B65"/>
    <w:rPr>
      <w:rFonts w:ascii="Arial" w:eastAsia="黑体" w:hAnsi="Arial"/>
      <w:b/>
      <w:kern w:val="2"/>
      <w:sz w:val="28"/>
    </w:rPr>
  </w:style>
  <w:style w:type="character" w:styleId="affff8">
    <w:name w:val="Strong"/>
    <w:uiPriority w:val="22"/>
    <w:qFormat/>
    <w:rsid w:val="00154B65"/>
    <w:rPr>
      <w:b/>
      <w:bCs/>
    </w:rPr>
  </w:style>
  <w:style w:type="character" w:customStyle="1" w:styleId="3055Char">
    <w:name w:val="样式 样式 标题 3 + 左侧:  0 厘米 段前: 5 磅 段后: 5 磅 行距: 单倍行距 + 宋体 Char"/>
    <w:link w:val="3055"/>
    <w:rsid w:val="00154B65"/>
    <w:rPr>
      <w:rFonts w:ascii="宋体" w:eastAsia="黑体" w:hAnsi="宋体" w:cs="宋体"/>
      <w:b/>
      <w:bCs/>
      <w:kern w:val="2"/>
      <w:sz w:val="24"/>
      <w:szCs w:val="32"/>
    </w:rPr>
  </w:style>
  <w:style w:type="paragraph" w:customStyle="1" w:styleId="affff9">
    <w:name w:val="简单回函地址"/>
    <w:basedOn w:val="afb"/>
    <w:rsid w:val="00154B65"/>
    <w:pPr>
      <w:adjustRightInd/>
      <w:spacing w:line="240" w:lineRule="auto"/>
    </w:pPr>
  </w:style>
  <w:style w:type="paragraph" w:styleId="affffa">
    <w:name w:val="Body Text Indent"/>
    <w:basedOn w:val="afb"/>
    <w:link w:val="Charb"/>
    <w:rsid w:val="00154B65"/>
    <w:pPr>
      <w:adjustRightInd/>
      <w:spacing w:line="240" w:lineRule="auto"/>
      <w:ind w:firstLine="420"/>
    </w:pPr>
    <w:rPr>
      <w:sz w:val="24"/>
    </w:rPr>
  </w:style>
  <w:style w:type="character" w:customStyle="1" w:styleId="Charb">
    <w:name w:val="正文文本缩进 Char"/>
    <w:basedOn w:val="afd"/>
    <w:link w:val="affffa"/>
    <w:rsid w:val="00154B65"/>
    <w:rPr>
      <w:kern w:val="2"/>
      <w:sz w:val="24"/>
    </w:rPr>
  </w:style>
  <w:style w:type="paragraph" w:customStyle="1" w:styleId="3055">
    <w:name w:val="样式 样式 标题 3 + 左侧:  0 厘米 段前: 5 磅 段后: 5 磅 行距: 单倍行距 + 宋体"/>
    <w:basedOn w:val="afb"/>
    <w:link w:val="3055Char"/>
    <w:rsid w:val="00154B65"/>
    <w:pPr>
      <w:keepNext/>
      <w:keepLines/>
      <w:adjustRightInd/>
      <w:spacing w:before="100" w:after="100" w:line="240" w:lineRule="auto"/>
      <w:jc w:val="left"/>
      <w:outlineLvl w:val="2"/>
    </w:pPr>
    <w:rPr>
      <w:rFonts w:ascii="宋体" w:eastAsia="黑体" w:hAnsi="宋体" w:cs="宋体"/>
      <w:b/>
      <w:bCs/>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663528">
      <w:bodyDiv w:val="1"/>
      <w:marLeft w:val="0"/>
      <w:marRight w:val="0"/>
      <w:marTop w:val="0"/>
      <w:marBottom w:val="0"/>
      <w:divBdr>
        <w:top w:val="none" w:sz="0" w:space="0" w:color="auto"/>
        <w:left w:val="none" w:sz="0" w:space="0" w:color="auto"/>
        <w:bottom w:val="none" w:sz="0" w:space="0" w:color="auto"/>
        <w:right w:val="none" w:sz="0" w:space="0" w:color="auto"/>
      </w:divBdr>
    </w:div>
    <w:div w:id="152256432">
      <w:bodyDiv w:val="1"/>
      <w:marLeft w:val="0"/>
      <w:marRight w:val="0"/>
      <w:marTop w:val="0"/>
      <w:marBottom w:val="0"/>
      <w:divBdr>
        <w:top w:val="none" w:sz="0" w:space="0" w:color="auto"/>
        <w:left w:val="none" w:sz="0" w:space="0" w:color="auto"/>
        <w:bottom w:val="none" w:sz="0" w:space="0" w:color="auto"/>
        <w:right w:val="none" w:sz="0" w:space="0" w:color="auto"/>
      </w:divBdr>
      <w:divsChild>
        <w:div w:id="881744802">
          <w:marLeft w:val="576"/>
          <w:marRight w:val="0"/>
          <w:marTop w:val="60"/>
          <w:marBottom w:val="0"/>
          <w:divBdr>
            <w:top w:val="none" w:sz="0" w:space="0" w:color="auto"/>
            <w:left w:val="none" w:sz="0" w:space="0" w:color="auto"/>
            <w:bottom w:val="none" w:sz="0" w:space="0" w:color="auto"/>
            <w:right w:val="none" w:sz="0" w:space="0" w:color="auto"/>
          </w:divBdr>
        </w:div>
        <w:div w:id="1412463633">
          <w:marLeft w:val="576"/>
          <w:marRight w:val="0"/>
          <w:marTop w:val="60"/>
          <w:marBottom w:val="0"/>
          <w:divBdr>
            <w:top w:val="none" w:sz="0" w:space="0" w:color="auto"/>
            <w:left w:val="none" w:sz="0" w:space="0" w:color="auto"/>
            <w:bottom w:val="none" w:sz="0" w:space="0" w:color="auto"/>
            <w:right w:val="none" w:sz="0" w:space="0" w:color="auto"/>
          </w:divBdr>
        </w:div>
      </w:divsChild>
    </w:div>
    <w:div w:id="407192773">
      <w:bodyDiv w:val="1"/>
      <w:marLeft w:val="0"/>
      <w:marRight w:val="0"/>
      <w:marTop w:val="0"/>
      <w:marBottom w:val="0"/>
      <w:divBdr>
        <w:top w:val="none" w:sz="0" w:space="0" w:color="auto"/>
        <w:left w:val="none" w:sz="0" w:space="0" w:color="auto"/>
        <w:bottom w:val="none" w:sz="0" w:space="0" w:color="auto"/>
        <w:right w:val="none" w:sz="0" w:space="0" w:color="auto"/>
      </w:divBdr>
    </w:div>
    <w:div w:id="496265381">
      <w:bodyDiv w:val="1"/>
      <w:marLeft w:val="0"/>
      <w:marRight w:val="0"/>
      <w:marTop w:val="0"/>
      <w:marBottom w:val="0"/>
      <w:divBdr>
        <w:top w:val="none" w:sz="0" w:space="0" w:color="auto"/>
        <w:left w:val="none" w:sz="0" w:space="0" w:color="auto"/>
        <w:bottom w:val="none" w:sz="0" w:space="0" w:color="auto"/>
        <w:right w:val="none" w:sz="0" w:space="0" w:color="auto"/>
      </w:divBdr>
    </w:div>
    <w:div w:id="666133795">
      <w:bodyDiv w:val="1"/>
      <w:marLeft w:val="0"/>
      <w:marRight w:val="0"/>
      <w:marTop w:val="0"/>
      <w:marBottom w:val="0"/>
      <w:divBdr>
        <w:top w:val="none" w:sz="0" w:space="0" w:color="auto"/>
        <w:left w:val="none" w:sz="0" w:space="0" w:color="auto"/>
        <w:bottom w:val="none" w:sz="0" w:space="0" w:color="auto"/>
        <w:right w:val="none" w:sz="0" w:space="0" w:color="auto"/>
      </w:divBdr>
    </w:div>
    <w:div w:id="801849824">
      <w:bodyDiv w:val="1"/>
      <w:marLeft w:val="0"/>
      <w:marRight w:val="0"/>
      <w:marTop w:val="0"/>
      <w:marBottom w:val="0"/>
      <w:divBdr>
        <w:top w:val="none" w:sz="0" w:space="0" w:color="auto"/>
        <w:left w:val="none" w:sz="0" w:space="0" w:color="auto"/>
        <w:bottom w:val="none" w:sz="0" w:space="0" w:color="auto"/>
        <w:right w:val="none" w:sz="0" w:space="0" w:color="auto"/>
      </w:divBdr>
    </w:div>
    <w:div w:id="985281422">
      <w:bodyDiv w:val="1"/>
      <w:marLeft w:val="0"/>
      <w:marRight w:val="0"/>
      <w:marTop w:val="0"/>
      <w:marBottom w:val="0"/>
      <w:divBdr>
        <w:top w:val="none" w:sz="0" w:space="0" w:color="auto"/>
        <w:left w:val="none" w:sz="0" w:space="0" w:color="auto"/>
        <w:bottom w:val="none" w:sz="0" w:space="0" w:color="auto"/>
        <w:right w:val="none" w:sz="0" w:space="0" w:color="auto"/>
      </w:divBdr>
    </w:div>
    <w:div w:id="1237520411">
      <w:bodyDiv w:val="1"/>
      <w:marLeft w:val="0"/>
      <w:marRight w:val="0"/>
      <w:marTop w:val="0"/>
      <w:marBottom w:val="0"/>
      <w:divBdr>
        <w:top w:val="none" w:sz="0" w:space="0" w:color="auto"/>
        <w:left w:val="none" w:sz="0" w:space="0" w:color="auto"/>
        <w:bottom w:val="none" w:sz="0" w:space="0" w:color="auto"/>
        <w:right w:val="none" w:sz="0" w:space="0" w:color="auto"/>
      </w:divBdr>
    </w:div>
    <w:div w:id="1391727860">
      <w:bodyDiv w:val="1"/>
      <w:marLeft w:val="0"/>
      <w:marRight w:val="0"/>
      <w:marTop w:val="0"/>
      <w:marBottom w:val="0"/>
      <w:divBdr>
        <w:top w:val="none" w:sz="0" w:space="0" w:color="auto"/>
        <w:left w:val="none" w:sz="0" w:space="0" w:color="auto"/>
        <w:bottom w:val="none" w:sz="0" w:space="0" w:color="auto"/>
        <w:right w:val="none" w:sz="0" w:space="0" w:color="auto"/>
      </w:divBdr>
      <w:divsChild>
        <w:div w:id="59182116">
          <w:marLeft w:val="0"/>
          <w:marRight w:val="0"/>
          <w:marTop w:val="0"/>
          <w:marBottom w:val="0"/>
          <w:divBdr>
            <w:top w:val="none" w:sz="0" w:space="0" w:color="auto"/>
            <w:left w:val="none" w:sz="0" w:space="0" w:color="auto"/>
            <w:bottom w:val="none" w:sz="0" w:space="0" w:color="auto"/>
            <w:right w:val="none" w:sz="0" w:space="0" w:color="auto"/>
          </w:divBdr>
          <w:divsChild>
            <w:div w:id="1503426108">
              <w:marLeft w:val="0"/>
              <w:marRight w:val="0"/>
              <w:marTop w:val="0"/>
              <w:marBottom w:val="0"/>
              <w:divBdr>
                <w:top w:val="none" w:sz="0" w:space="0" w:color="auto"/>
                <w:left w:val="none" w:sz="0" w:space="0" w:color="auto"/>
                <w:bottom w:val="none" w:sz="0" w:space="0" w:color="auto"/>
                <w:right w:val="none" w:sz="0" w:space="0" w:color="auto"/>
              </w:divBdr>
              <w:divsChild>
                <w:div w:id="1536384429">
                  <w:marLeft w:val="0"/>
                  <w:marRight w:val="0"/>
                  <w:marTop w:val="0"/>
                  <w:marBottom w:val="0"/>
                  <w:divBdr>
                    <w:top w:val="single" w:sz="6" w:space="8" w:color="EEEEEE"/>
                    <w:left w:val="none" w:sz="0" w:space="8" w:color="auto"/>
                    <w:bottom w:val="single" w:sz="6" w:space="8" w:color="EEEEEE"/>
                    <w:right w:val="single" w:sz="6" w:space="8" w:color="EEEEEE"/>
                  </w:divBdr>
                  <w:divsChild>
                    <w:div w:id="141023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84383">
          <w:marLeft w:val="0"/>
          <w:marRight w:val="0"/>
          <w:marTop w:val="0"/>
          <w:marBottom w:val="0"/>
          <w:divBdr>
            <w:top w:val="none" w:sz="0" w:space="0" w:color="auto"/>
            <w:left w:val="none" w:sz="0" w:space="0" w:color="auto"/>
            <w:bottom w:val="none" w:sz="0" w:space="0" w:color="auto"/>
            <w:right w:val="none" w:sz="0" w:space="0" w:color="auto"/>
          </w:divBdr>
          <w:divsChild>
            <w:div w:id="754979489">
              <w:marLeft w:val="0"/>
              <w:marRight w:val="0"/>
              <w:marTop w:val="0"/>
              <w:marBottom w:val="0"/>
              <w:divBdr>
                <w:top w:val="single" w:sz="6" w:space="0" w:color="DEDEDE"/>
                <w:left w:val="single" w:sz="6" w:space="0" w:color="DEDEDE"/>
                <w:bottom w:val="single" w:sz="6" w:space="0" w:color="DEDEDE"/>
                <w:right w:val="single" w:sz="6" w:space="0" w:color="DEDEDE"/>
              </w:divBdr>
              <w:divsChild>
                <w:div w:id="108940104">
                  <w:marLeft w:val="0"/>
                  <w:marRight w:val="0"/>
                  <w:marTop w:val="0"/>
                  <w:marBottom w:val="0"/>
                  <w:divBdr>
                    <w:top w:val="none" w:sz="0" w:space="0" w:color="auto"/>
                    <w:left w:val="none" w:sz="0" w:space="0" w:color="auto"/>
                    <w:bottom w:val="none" w:sz="0" w:space="0" w:color="auto"/>
                    <w:right w:val="none" w:sz="0" w:space="0" w:color="auto"/>
                  </w:divBdr>
                  <w:divsChild>
                    <w:div w:id="41562566">
                      <w:marLeft w:val="0"/>
                      <w:marRight w:val="5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605229">
      <w:bodyDiv w:val="1"/>
      <w:marLeft w:val="0"/>
      <w:marRight w:val="0"/>
      <w:marTop w:val="0"/>
      <w:marBottom w:val="0"/>
      <w:divBdr>
        <w:top w:val="none" w:sz="0" w:space="0" w:color="auto"/>
        <w:left w:val="none" w:sz="0" w:space="0" w:color="auto"/>
        <w:bottom w:val="none" w:sz="0" w:space="0" w:color="auto"/>
        <w:right w:val="none" w:sz="0" w:space="0" w:color="auto"/>
      </w:divBdr>
      <w:divsChild>
        <w:div w:id="568461418">
          <w:marLeft w:val="0"/>
          <w:marRight w:val="0"/>
          <w:marTop w:val="0"/>
          <w:marBottom w:val="0"/>
          <w:divBdr>
            <w:top w:val="none" w:sz="0" w:space="0" w:color="auto"/>
            <w:left w:val="none" w:sz="0" w:space="0" w:color="auto"/>
            <w:bottom w:val="none" w:sz="0" w:space="0" w:color="auto"/>
            <w:right w:val="none" w:sz="0" w:space="0" w:color="auto"/>
          </w:divBdr>
          <w:divsChild>
            <w:div w:id="488837082">
              <w:marLeft w:val="0"/>
              <w:marRight w:val="0"/>
              <w:marTop w:val="0"/>
              <w:marBottom w:val="0"/>
              <w:divBdr>
                <w:top w:val="none" w:sz="0" w:space="0" w:color="auto"/>
                <w:left w:val="none" w:sz="0" w:space="0" w:color="auto"/>
                <w:bottom w:val="none" w:sz="0" w:space="0" w:color="auto"/>
                <w:right w:val="none" w:sz="0" w:space="0" w:color="auto"/>
              </w:divBdr>
              <w:divsChild>
                <w:div w:id="799802686">
                  <w:marLeft w:val="0"/>
                  <w:marRight w:val="0"/>
                  <w:marTop w:val="0"/>
                  <w:marBottom w:val="0"/>
                  <w:divBdr>
                    <w:top w:val="single" w:sz="6" w:space="8" w:color="EEEEEE"/>
                    <w:left w:val="none" w:sz="0" w:space="8" w:color="auto"/>
                    <w:bottom w:val="single" w:sz="6" w:space="8" w:color="EEEEEE"/>
                    <w:right w:val="single" w:sz="6" w:space="8" w:color="EEEEEE"/>
                  </w:divBdr>
                  <w:divsChild>
                    <w:div w:id="96693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985176">
          <w:marLeft w:val="0"/>
          <w:marRight w:val="0"/>
          <w:marTop w:val="0"/>
          <w:marBottom w:val="0"/>
          <w:divBdr>
            <w:top w:val="none" w:sz="0" w:space="0" w:color="auto"/>
            <w:left w:val="none" w:sz="0" w:space="0" w:color="auto"/>
            <w:bottom w:val="none" w:sz="0" w:space="0" w:color="auto"/>
            <w:right w:val="none" w:sz="0" w:space="0" w:color="auto"/>
          </w:divBdr>
          <w:divsChild>
            <w:div w:id="625047742">
              <w:marLeft w:val="0"/>
              <w:marRight w:val="0"/>
              <w:marTop w:val="0"/>
              <w:marBottom w:val="0"/>
              <w:divBdr>
                <w:top w:val="single" w:sz="6" w:space="0" w:color="DEDEDE"/>
                <w:left w:val="single" w:sz="6" w:space="0" w:color="DEDEDE"/>
                <w:bottom w:val="single" w:sz="6" w:space="0" w:color="DEDEDE"/>
                <w:right w:val="single" w:sz="6" w:space="0" w:color="DEDEDE"/>
              </w:divBdr>
              <w:divsChild>
                <w:div w:id="1094741080">
                  <w:marLeft w:val="0"/>
                  <w:marRight w:val="0"/>
                  <w:marTop w:val="0"/>
                  <w:marBottom w:val="0"/>
                  <w:divBdr>
                    <w:top w:val="none" w:sz="0" w:space="0" w:color="auto"/>
                    <w:left w:val="none" w:sz="0" w:space="0" w:color="auto"/>
                    <w:bottom w:val="none" w:sz="0" w:space="0" w:color="auto"/>
                    <w:right w:val="none" w:sz="0" w:space="0" w:color="auto"/>
                  </w:divBdr>
                  <w:divsChild>
                    <w:div w:id="274288804">
                      <w:marLeft w:val="0"/>
                      <w:marRight w:val="5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0.wmf"/><Relationship Id="rId21" Type="http://schemas.openxmlformats.org/officeDocument/2006/relationships/footer" Target="footer4.xml"/><Relationship Id="rId42" Type="http://schemas.openxmlformats.org/officeDocument/2006/relationships/image" Target="media/image14.wmf"/><Relationship Id="rId63" Type="http://schemas.openxmlformats.org/officeDocument/2006/relationships/oleObject" Target="embeddings/oleObject21.bin"/><Relationship Id="rId84" Type="http://schemas.openxmlformats.org/officeDocument/2006/relationships/oleObject" Target="embeddings/oleObject32.bin"/><Relationship Id="rId138" Type="http://schemas.openxmlformats.org/officeDocument/2006/relationships/oleObject" Target="embeddings/oleObject64.bin"/><Relationship Id="rId159" Type="http://schemas.openxmlformats.org/officeDocument/2006/relationships/image" Target="media/image67.wmf"/><Relationship Id="rId170" Type="http://schemas.openxmlformats.org/officeDocument/2006/relationships/image" Target="media/image71.wmf"/><Relationship Id="rId191" Type="http://schemas.openxmlformats.org/officeDocument/2006/relationships/image" Target="media/image80.wmf"/><Relationship Id="rId205" Type="http://schemas.openxmlformats.org/officeDocument/2006/relationships/theme" Target="theme/theme1.xml"/><Relationship Id="rId16" Type="http://schemas.openxmlformats.org/officeDocument/2006/relationships/footer" Target="footer1.xml"/><Relationship Id="rId107" Type="http://schemas.openxmlformats.org/officeDocument/2006/relationships/image" Target="media/image46.wmf"/><Relationship Id="rId11" Type="http://schemas.openxmlformats.org/officeDocument/2006/relationships/image" Target="media/image2.jpeg"/><Relationship Id="rId32" Type="http://schemas.openxmlformats.org/officeDocument/2006/relationships/image" Target="media/image9.wmf"/><Relationship Id="rId37" Type="http://schemas.openxmlformats.org/officeDocument/2006/relationships/oleObject" Target="embeddings/oleObject8.bin"/><Relationship Id="rId53" Type="http://schemas.openxmlformats.org/officeDocument/2006/relationships/oleObject" Target="embeddings/oleObject16.bin"/><Relationship Id="rId58" Type="http://schemas.openxmlformats.org/officeDocument/2006/relationships/image" Target="media/image22.wmf"/><Relationship Id="rId74" Type="http://schemas.openxmlformats.org/officeDocument/2006/relationships/oleObject" Target="embeddings/oleObject27.bin"/><Relationship Id="rId79" Type="http://schemas.openxmlformats.org/officeDocument/2006/relationships/image" Target="media/image32.wmf"/><Relationship Id="rId102" Type="http://schemas.openxmlformats.org/officeDocument/2006/relationships/oleObject" Target="embeddings/oleObject41.bin"/><Relationship Id="rId123" Type="http://schemas.openxmlformats.org/officeDocument/2006/relationships/image" Target="media/image52.wmf"/><Relationship Id="rId128" Type="http://schemas.openxmlformats.org/officeDocument/2006/relationships/oleObject" Target="embeddings/oleObject57.bin"/><Relationship Id="rId144" Type="http://schemas.openxmlformats.org/officeDocument/2006/relationships/oleObject" Target="embeddings/oleObject67.bin"/><Relationship Id="rId149" Type="http://schemas.openxmlformats.org/officeDocument/2006/relationships/image" Target="media/image62.wmf"/><Relationship Id="rId5" Type="http://schemas.openxmlformats.org/officeDocument/2006/relationships/webSettings" Target="webSettings.xml"/><Relationship Id="rId90" Type="http://schemas.openxmlformats.org/officeDocument/2006/relationships/oleObject" Target="embeddings/oleObject35.bin"/><Relationship Id="rId95" Type="http://schemas.openxmlformats.org/officeDocument/2006/relationships/image" Target="media/image40.wmf"/><Relationship Id="rId160" Type="http://schemas.openxmlformats.org/officeDocument/2006/relationships/oleObject" Target="embeddings/oleObject75.bin"/><Relationship Id="rId165" Type="http://schemas.openxmlformats.org/officeDocument/2006/relationships/image" Target="media/image70.wmf"/><Relationship Id="rId181" Type="http://schemas.openxmlformats.org/officeDocument/2006/relationships/image" Target="media/image76.wmf"/><Relationship Id="rId186" Type="http://schemas.openxmlformats.org/officeDocument/2006/relationships/image" Target="media/image78.wmf"/><Relationship Id="rId22" Type="http://schemas.openxmlformats.org/officeDocument/2006/relationships/footer" Target="footer5.xml"/><Relationship Id="rId27" Type="http://schemas.openxmlformats.org/officeDocument/2006/relationships/image" Target="media/image6.png"/><Relationship Id="rId43" Type="http://schemas.openxmlformats.org/officeDocument/2006/relationships/oleObject" Target="embeddings/oleObject11.bin"/><Relationship Id="rId48" Type="http://schemas.openxmlformats.org/officeDocument/2006/relationships/image" Target="media/image17.wmf"/><Relationship Id="rId64" Type="http://schemas.openxmlformats.org/officeDocument/2006/relationships/image" Target="media/image25.wmf"/><Relationship Id="rId69" Type="http://schemas.openxmlformats.org/officeDocument/2006/relationships/image" Target="media/image27.wmf"/><Relationship Id="rId113" Type="http://schemas.openxmlformats.org/officeDocument/2006/relationships/oleObject" Target="embeddings/oleObject47.bin"/><Relationship Id="rId118" Type="http://schemas.openxmlformats.org/officeDocument/2006/relationships/oleObject" Target="embeddings/oleObject50.bin"/><Relationship Id="rId134" Type="http://schemas.openxmlformats.org/officeDocument/2006/relationships/oleObject" Target="embeddings/oleObject61.bin"/><Relationship Id="rId139" Type="http://schemas.openxmlformats.org/officeDocument/2006/relationships/image" Target="media/image57.wmf"/><Relationship Id="rId80" Type="http://schemas.openxmlformats.org/officeDocument/2006/relationships/oleObject" Target="embeddings/oleObject30.bin"/><Relationship Id="rId85" Type="http://schemas.openxmlformats.org/officeDocument/2006/relationships/image" Target="media/image35.wmf"/><Relationship Id="rId150" Type="http://schemas.openxmlformats.org/officeDocument/2006/relationships/oleObject" Target="embeddings/oleObject70.bin"/><Relationship Id="rId155" Type="http://schemas.openxmlformats.org/officeDocument/2006/relationships/image" Target="media/image65.wmf"/><Relationship Id="rId171" Type="http://schemas.openxmlformats.org/officeDocument/2006/relationships/oleObject" Target="embeddings/oleObject82.bin"/><Relationship Id="rId176" Type="http://schemas.openxmlformats.org/officeDocument/2006/relationships/oleObject" Target="embeddings/oleObject85.bin"/><Relationship Id="rId192" Type="http://schemas.openxmlformats.org/officeDocument/2006/relationships/oleObject" Target="embeddings/oleObject94.bin"/><Relationship Id="rId197" Type="http://schemas.openxmlformats.org/officeDocument/2006/relationships/image" Target="media/image83.wmf"/><Relationship Id="rId201" Type="http://schemas.openxmlformats.org/officeDocument/2006/relationships/footer" Target="footer8.xml"/><Relationship Id="rId12" Type="http://schemas.openxmlformats.org/officeDocument/2006/relationships/image" Target="media/image3.emf"/><Relationship Id="rId17" Type="http://schemas.openxmlformats.org/officeDocument/2006/relationships/footer" Target="footer2.xml"/><Relationship Id="rId33" Type="http://schemas.openxmlformats.org/officeDocument/2006/relationships/oleObject" Target="embeddings/oleObject6.bin"/><Relationship Id="rId38" Type="http://schemas.openxmlformats.org/officeDocument/2006/relationships/image" Target="media/image12.wmf"/><Relationship Id="rId59" Type="http://schemas.openxmlformats.org/officeDocument/2006/relationships/oleObject" Target="embeddings/oleObject19.bin"/><Relationship Id="rId103" Type="http://schemas.openxmlformats.org/officeDocument/2006/relationships/image" Target="media/image44.wmf"/><Relationship Id="rId108" Type="http://schemas.openxmlformats.org/officeDocument/2006/relationships/oleObject" Target="embeddings/oleObject44.bin"/><Relationship Id="rId124" Type="http://schemas.openxmlformats.org/officeDocument/2006/relationships/oleObject" Target="embeddings/oleObject54.bin"/><Relationship Id="rId129" Type="http://schemas.openxmlformats.org/officeDocument/2006/relationships/image" Target="media/image54.wmf"/><Relationship Id="rId54" Type="http://schemas.openxmlformats.org/officeDocument/2006/relationships/image" Target="media/image20.wmf"/><Relationship Id="rId70" Type="http://schemas.openxmlformats.org/officeDocument/2006/relationships/oleObject" Target="embeddings/oleObject25.bin"/><Relationship Id="rId75" Type="http://schemas.openxmlformats.org/officeDocument/2006/relationships/image" Target="media/image30.wmf"/><Relationship Id="rId91" Type="http://schemas.openxmlformats.org/officeDocument/2006/relationships/image" Target="media/image38.wmf"/><Relationship Id="rId96" Type="http://schemas.openxmlformats.org/officeDocument/2006/relationships/oleObject" Target="embeddings/oleObject38.bin"/><Relationship Id="rId140" Type="http://schemas.openxmlformats.org/officeDocument/2006/relationships/oleObject" Target="embeddings/oleObject65.bin"/><Relationship Id="rId145" Type="http://schemas.openxmlformats.org/officeDocument/2006/relationships/image" Target="media/image60.wmf"/><Relationship Id="rId161" Type="http://schemas.openxmlformats.org/officeDocument/2006/relationships/image" Target="media/image68.wmf"/><Relationship Id="rId166" Type="http://schemas.openxmlformats.org/officeDocument/2006/relationships/oleObject" Target="embeddings/oleObject78.bin"/><Relationship Id="rId182" Type="http://schemas.openxmlformats.org/officeDocument/2006/relationships/oleObject" Target="embeddings/oleObject88.bin"/><Relationship Id="rId187" Type="http://schemas.openxmlformats.org/officeDocument/2006/relationships/oleObject" Target="embeddings/oleObject91.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footer" Target="footer6.xml"/><Relationship Id="rId28" Type="http://schemas.openxmlformats.org/officeDocument/2006/relationships/image" Target="media/image7.wmf"/><Relationship Id="rId49" Type="http://schemas.openxmlformats.org/officeDocument/2006/relationships/oleObject" Target="embeddings/oleObject14.bin"/><Relationship Id="rId114" Type="http://schemas.openxmlformats.org/officeDocument/2006/relationships/image" Target="media/image49.wmf"/><Relationship Id="rId119" Type="http://schemas.openxmlformats.org/officeDocument/2006/relationships/oleObject" Target="embeddings/oleObject51.bin"/><Relationship Id="rId44" Type="http://schemas.openxmlformats.org/officeDocument/2006/relationships/image" Target="media/image15.wmf"/><Relationship Id="rId60" Type="http://schemas.openxmlformats.org/officeDocument/2006/relationships/image" Target="media/image23.wmf"/><Relationship Id="rId65" Type="http://schemas.openxmlformats.org/officeDocument/2006/relationships/oleObject" Target="embeddings/oleObject22.bin"/><Relationship Id="rId81" Type="http://schemas.openxmlformats.org/officeDocument/2006/relationships/image" Target="media/image33.wmf"/><Relationship Id="rId86" Type="http://schemas.openxmlformats.org/officeDocument/2006/relationships/oleObject" Target="embeddings/oleObject33.bin"/><Relationship Id="rId130" Type="http://schemas.openxmlformats.org/officeDocument/2006/relationships/oleObject" Target="embeddings/oleObject58.bin"/><Relationship Id="rId135" Type="http://schemas.openxmlformats.org/officeDocument/2006/relationships/oleObject" Target="embeddings/oleObject62.bin"/><Relationship Id="rId151" Type="http://schemas.openxmlformats.org/officeDocument/2006/relationships/image" Target="media/image63.wmf"/><Relationship Id="rId156" Type="http://schemas.openxmlformats.org/officeDocument/2006/relationships/oleObject" Target="embeddings/oleObject73.bin"/><Relationship Id="rId177" Type="http://schemas.openxmlformats.org/officeDocument/2006/relationships/image" Target="media/image74.wmf"/><Relationship Id="rId198" Type="http://schemas.openxmlformats.org/officeDocument/2006/relationships/oleObject" Target="embeddings/oleObject97.bin"/><Relationship Id="rId172" Type="http://schemas.openxmlformats.org/officeDocument/2006/relationships/image" Target="media/image72.wmf"/><Relationship Id="rId193" Type="http://schemas.openxmlformats.org/officeDocument/2006/relationships/image" Target="media/image81.wmf"/><Relationship Id="rId202" Type="http://schemas.openxmlformats.org/officeDocument/2006/relationships/footer" Target="footer9.xml"/><Relationship Id="rId13" Type="http://schemas.openxmlformats.org/officeDocument/2006/relationships/oleObject" Target="embeddings/oleObject3.bin"/><Relationship Id="rId18" Type="http://schemas.openxmlformats.org/officeDocument/2006/relationships/image" Target="media/image4.wmf"/><Relationship Id="rId39" Type="http://schemas.openxmlformats.org/officeDocument/2006/relationships/oleObject" Target="embeddings/oleObject9.bin"/><Relationship Id="rId109" Type="http://schemas.openxmlformats.org/officeDocument/2006/relationships/image" Target="media/image47.wmf"/><Relationship Id="rId34" Type="http://schemas.openxmlformats.org/officeDocument/2006/relationships/image" Target="media/image10.wmf"/><Relationship Id="rId50" Type="http://schemas.openxmlformats.org/officeDocument/2006/relationships/image" Target="media/image18.wmf"/><Relationship Id="rId55" Type="http://schemas.openxmlformats.org/officeDocument/2006/relationships/oleObject" Target="embeddings/oleObject17.bin"/><Relationship Id="rId76" Type="http://schemas.openxmlformats.org/officeDocument/2006/relationships/oleObject" Target="embeddings/oleObject28.bin"/><Relationship Id="rId97" Type="http://schemas.openxmlformats.org/officeDocument/2006/relationships/image" Target="media/image41.wmf"/><Relationship Id="rId104" Type="http://schemas.openxmlformats.org/officeDocument/2006/relationships/oleObject" Target="embeddings/oleObject42.bin"/><Relationship Id="rId120" Type="http://schemas.openxmlformats.org/officeDocument/2006/relationships/oleObject" Target="embeddings/oleObject52.bin"/><Relationship Id="rId125" Type="http://schemas.openxmlformats.org/officeDocument/2006/relationships/image" Target="media/image53.wmf"/><Relationship Id="rId141" Type="http://schemas.openxmlformats.org/officeDocument/2006/relationships/image" Target="media/image58.wmf"/><Relationship Id="rId146" Type="http://schemas.openxmlformats.org/officeDocument/2006/relationships/oleObject" Target="embeddings/oleObject68.bin"/><Relationship Id="rId167" Type="http://schemas.openxmlformats.org/officeDocument/2006/relationships/oleObject" Target="embeddings/oleObject79.bin"/><Relationship Id="rId188" Type="http://schemas.openxmlformats.org/officeDocument/2006/relationships/oleObject" Target="embeddings/oleObject92.bin"/><Relationship Id="rId7" Type="http://schemas.openxmlformats.org/officeDocument/2006/relationships/endnotes" Target="endnotes.xml"/><Relationship Id="rId71" Type="http://schemas.openxmlformats.org/officeDocument/2006/relationships/image" Target="media/image28.wmf"/><Relationship Id="rId92" Type="http://schemas.openxmlformats.org/officeDocument/2006/relationships/oleObject" Target="embeddings/oleObject36.bin"/><Relationship Id="rId162" Type="http://schemas.openxmlformats.org/officeDocument/2006/relationships/oleObject" Target="embeddings/oleObject76.bin"/><Relationship Id="rId183" Type="http://schemas.openxmlformats.org/officeDocument/2006/relationships/oleObject" Target="embeddings/oleObject89.bin"/><Relationship Id="rId2" Type="http://schemas.openxmlformats.org/officeDocument/2006/relationships/numbering" Target="numbering.xml"/><Relationship Id="rId29" Type="http://schemas.openxmlformats.org/officeDocument/2006/relationships/oleObject" Target="embeddings/oleObject4.bin"/><Relationship Id="rId24" Type="http://schemas.openxmlformats.org/officeDocument/2006/relationships/header" Target="header4.xml"/><Relationship Id="rId40" Type="http://schemas.openxmlformats.org/officeDocument/2006/relationships/image" Target="media/image13.wmf"/><Relationship Id="rId45" Type="http://schemas.openxmlformats.org/officeDocument/2006/relationships/oleObject" Target="embeddings/oleObject12.bin"/><Relationship Id="rId66" Type="http://schemas.openxmlformats.org/officeDocument/2006/relationships/oleObject" Target="embeddings/oleObject23.bin"/><Relationship Id="rId87" Type="http://schemas.openxmlformats.org/officeDocument/2006/relationships/image" Target="media/image36.wmf"/><Relationship Id="rId110" Type="http://schemas.openxmlformats.org/officeDocument/2006/relationships/oleObject" Target="embeddings/oleObject45.bin"/><Relationship Id="rId115" Type="http://schemas.openxmlformats.org/officeDocument/2006/relationships/oleObject" Target="embeddings/oleObject48.bin"/><Relationship Id="rId131" Type="http://schemas.openxmlformats.org/officeDocument/2006/relationships/oleObject" Target="embeddings/oleObject59.bin"/><Relationship Id="rId136" Type="http://schemas.openxmlformats.org/officeDocument/2006/relationships/oleObject" Target="embeddings/oleObject63.bin"/><Relationship Id="rId157" Type="http://schemas.openxmlformats.org/officeDocument/2006/relationships/image" Target="media/image66.wmf"/><Relationship Id="rId178" Type="http://schemas.openxmlformats.org/officeDocument/2006/relationships/oleObject" Target="embeddings/oleObject86.bin"/><Relationship Id="rId61" Type="http://schemas.openxmlformats.org/officeDocument/2006/relationships/oleObject" Target="embeddings/oleObject20.bin"/><Relationship Id="rId82" Type="http://schemas.openxmlformats.org/officeDocument/2006/relationships/oleObject" Target="embeddings/oleObject31.bin"/><Relationship Id="rId152" Type="http://schemas.openxmlformats.org/officeDocument/2006/relationships/oleObject" Target="embeddings/oleObject71.bin"/><Relationship Id="rId173" Type="http://schemas.openxmlformats.org/officeDocument/2006/relationships/oleObject" Target="embeddings/oleObject83.bin"/><Relationship Id="rId194" Type="http://schemas.openxmlformats.org/officeDocument/2006/relationships/oleObject" Target="embeddings/oleObject95.bin"/><Relationship Id="rId199" Type="http://schemas.openxmlformats.org/officeDocument/2006/relationships/image" Target="media/image84.wmf"/><Relationship Id="rId203" Type="http://schemas.openxmlformats.org/officeDocument/2006/relationships/footer" Target="footer10.xml"/><Relationship Id="rId19" Type="http://schemas.openxmlformats.org/officeDocument/2006/relationships/header" Target="header3.xml"/><Relationship Id="rId14" Type="http://schemas.openxmlformats.org/officeDocument/2006/relationships/header" Target="header1.xml"/><Relationship Id="rId30" Type="http://schemas.openxmlformats.org/officeDocument/2006/relationships/image" Target="media/image8.wmf"/><Relationship Id="rId35" Type="http://schemas.openxmlformats.org/officeDocument/2006/relationships/oleObject" Target="embeddings/oleObject7.bin"/><Relationship Id="rId56" Type="http://schemas.openxmlformats.org/officeDocument/2006/relationships/image" Target="media/image21.wmf"/><Relationship Id="rId77" Type="http://schemas.openxmlformats.org/officeDocument/2006/relationships/image" Target="media/image31.wmf"/><Relationship Id="rId100" Type="http://schemas.openxmlformats.org/officeDocument/2006/relationships/oleObject" Target="embeddings/oleObject40.bin"/><Relationship Id="rId105" Type="http://schemas.openxmlformats.org/officeDocument/2006/relationships/image" Target="media/image45.wmf"/><Relationship Id="rId126" Type="http://schemas.openxmlformats.org/officeDocument/2006/relationships/oleObject" Target="embeddings/oleObject55.bin"/><Relationship Id="rId147" Type="http://schemas.openxmlformats.org/officeDocument/2006/relationships/image" Target="media/image61.wmf"/><Relationship Id="rId168" Type="http://schemas.openxmlformats.org/officeDocument/2006/relationships/oleObject" Target="embeddings/oleObject80.bin"/><Relationship Id="rId8" Type="http://schemas.openxmlformats.org/officeDocument/2006/relationships/image" Target="media/image1.wmf"/><Relationship Id="rId51" Type="http://schemas.openxmlformats.org/officeDocument/2006/relationships/oleObject" Target="embeddings/oleObject15.bin"/><Relationship Id="rId72" Type="http://schemas.openxmlformats.org/officeDocument/2006/relationships/oleObject" Target="embeddings/oleObject26.bin"/><Relationship Id="rId93" Type="http://schemas.openxmlformats.org/officeDocument/2006/relationships/image" Target="media/image39.wmf"/><Relationship Id="rId98" Type="http://schemas.openxmlformats.org/officeDocument/2006/relationships/oleObject" Target="embeddings/oleObject39.bin"/><Relationship Id="rId121" Type="http://schemas.openxmlformats.org/officeDocument/2006/relationships/image" Target="media/image51.wmf"/><Relationship Id="rId142" Type="http://schemas.openxmlformats.org/officeDocument/2006/relationships/oleObject" Target="embeddings/oleObject66.bin"/><Relationship Id="rId163" Type="http://schemas.openxmlformats.org/officeDocument/2006/relationships/image" Target="media/image69.wmf"/><Relationship Id="rId184" Type="http://schemas.openxmlformats.org/officeDocument/2006/relationships/image" Target="media/image77.wmf"/><Relationship Id="rId189" Type="http://schemas.openxmlformats.org/officeDocument/2006/relationships/image" Target="media/image79.wmf"/><Relationship Id="rId3" Type="http://schemas.openxmlformats.org/officeDocument/2006/relationships/styles" Target="styles.xml"/><Relationship Id="rId25" Type="http://schemas.openxmlformats.org/officeDocument/2006/relationships/footer" Target="footer7.xml"/><Relationship Id="rId46" Type="http://schemas.openxmlformats.org/officeDocument/2006/relationships/image" Target="media/image16.wmf"/><Relationship Id="rId67" Type="http://schemas.openxmlformats.org/officeDocument/2006/relationships/image" Target="media/image26.wmf"/><Relationship Id="rId116" Type="http://schemas.openxmlformats.org/officeDocument/2006/relationships/oleObject" Target="embeddings/oleObject49.bin"/><Relationship Id="rId137" Type="http://schemas.openxmlformats.org/officeDocument/2006/relationships/image" Target="media/image56.wmf"/><Relationship Id="rId158" Type="http://schemas.openxmlformats.org/officeDocument/2006/relationships/oleObject" Target="embeddings/oleObject74.bin"/><Relationship Id="rId20" Type="http://schemas.openxmlformats.org/officeDocument/2006/relationships/footer" Target="footer3.xml"/><Relationship Id="rId41" Type="http://schemas.openxmlformats.org/officeDocument/2006/relationships/oleObject" Target="embeddings/oleObject10.bin"/><Relationship Id="rId62" Type="http://schemas.openxmlformats.org/officeDocument/2006/relationships/image" Target="media/image24.wmf"/><Relationship Id="rId83" Type="http://schemas.openxmlformats.org/officeDocument/2006/relationships/image" Target="media/image34.wmf"/><Relationship Id="rId88" Type="http://schemas.openxmlformats.org/officeDocument/2006/relationships/oleObject" Target="embeddings/oleObject34.bin"/><Relationship Id="rId111" Type="http://schemas.openxmlformats.org/officeDocument/2006/relationships/image" Target="media/image48.wmf"/><Relationship Id="rId132" Type="http://schemas.openxmlformats.org/officeDocument/2006/relationships/oleObject" Target="embeddings/oleObject60.bin"/><Relationship Id="rId153" Type="http://schemas.openxmlformats.org/officeDocument/2006/relationships/image" Target="media/image64.wmf"/><Relationship Id="rId174" Type="http://schemas.openxmlformats.org/officeDocument/2006/relationships/image" Target="media/image73.wmf"/><Relationship Id="rId179" Type="http://schemas.openxmlformats.org/officeDocument/2006/relationships/image" Target="media/image75.wmf"/><Relationship Id="rId195" Type="http://schemas.openxmlformats.org/officeDocument/2006/relationships/image" Target="media/image82.wmf"/><Relationship Id="rId190" Type="http://schemas.openxmlformats.org/officeDocument/2006/relationships/oleObject" Target="embeddings/oleObject93.bin"/><Relationship Id="rId204" Type="http://schemas.openxmlformats.org/officeDocument/2006/relationships/fontTable" Target="fontTable.xml"/><Relationship Id="rId15" Type="http://schemas.openxmlformats.org/officeDocument/2006/relationships/header" Target="header2.xml"/><Relationship Id="rId36" Type="http://schemas.openxmlformats.org/officeDocument/2006/relationships/image" Target="media/image11.wmf"/><Relationship Id="rId57" Type="http://schemas.openxmlformats.org/officeDocument/2006/relationships/oleObject" Target="embeddings/oleObject18.bin"/><Relationship Id="rId106" Type="http://schemas.openxmlformats.org/officeDocument/2006/relationships/oleObject" Target="embeddings/oleObject43.bin"/><Relationship Id="rId127" Type="http://schemas.openxmlformats.org/officeDocument/2006/relationships/oleObject" Target="embeddings/oleObject56.bin"/><Relationship Id="rId10" Type="http://schemas.openxmlformats.org/officeDocument/2006/relationships/oleObject" Target="embeddings/oleObject2.bin"/><Relationship Id="rId31" Type="http://schemas.openxmlformats.org/officeDocument/2006/relationships/oleObject" Target="embeddings/oleObject5.bin"/><Relationship Id="rId52" Type="http://schemas.openxmlformats.org/officeDocument/2006/relationships/image" Target="media/image19.wmf"/><Relationship Id="rId73" Type="http://schemas.openxmlformats.org/officeDocument/2006/relationships/image" Target="media/image29.wmf"/><Relationship Id="rId78" Type="http://schemas.openxmlformats.org/officeDocument/2006/relationships/oleObject" Target="embeddings/oleObject29.bin"/><Relationship Id="rId94" Type="http://schemas.openxmlformats.org/officeDocument/2006/relationships/oleObject" Target="embeddings/oleObject37.bin"/><Relationship Id="rId99" Type="http://schemas.openxmlformats.org/officeDocument/2006/relationships/image" Target="media/image42.wmf"/><Relationship Id="rId101" Type="http://schemas.openxmlformats.org/officeDocument/2006/relationships/image" Target="media/image43.wmf"/><Relationship Id="rId122" Type="http://schemas.openxmlformats.org/officeDocument/2006/relationships/oleObject" Target="embeddings/oleObject53.bin"/><Relationship Id="rId143" Type="http://schemas.openxmlformats.org/officeDocument/2006/relationships/image" Target="media/image59.wmf"/><Relationship Id="rId148" Type="http://schemas.openxmlformats.org/officeDocument/2006/relationships/oleObject" Target="embeddings/oleObject69.bin"/><Relationship Id="rId164" Type="http://schemas.openxmlformats.org/officeDocument/2006/relationships/oleObject" Target="embeddings/oleObject77.bin"/><Relationship Id="rId169" Type="http://schemas.openxmlformats.org/officeDocument/2006/relationships/oleObject" Target="embeddings/oleObject81.bin"/><Relationship Id="rId185" Type="http://schemas.openxmlformats.org/officeDocument/2006/relationships/oleObject" Target="embeddings/oleObject90.bin"/><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oleObject" Target="embeddings/oleObject87.bin"/><Relationship Id="rId26" Type="http://schemas.openxmlformats.org/officeDocument/2006/relationships/image" Target="media/image5.png"/><Relationship Id="rId47" Type="http://schemas.openxmlformats.org/officeDocument/2006/relationships/oleObject" Target="embeddings/oleObject13.bin"/><Relationship Id="rId68" Type="http://schemas.openxmlformats.org/officeDocument/2006/relationships/oleObject" Target="embeddings/oleObject24.bin"/><Relationship Id="rId89" Type="http://schemas.openxmlformats.org/officeDocument/2006/relationships/image" Target="media/image37.wmf"/><Relationship Id="rId112" Type="http://schemas.openxmlformats.org/officeDocument/2006/relationships/oleObject" Target="embeddings/oleObject46.bin"/><Relationship Id="rId133" Type="http://schemas.openxmlformats.org/officeDocument/2006/relationships/image" Target="media/image55.wmf"/><Relationship Id="rId154" Type="http://schemas.openxmlformats.org/officeDocument/2006/relationships/oleObject" Target="embeddings/oleObject72.bin"/><Relationship Id="rId175" Type="http://schemas.openxmlformats.org/officeDocument/2006/relationships/oleObject" Target="embeddings/oleObject84.bin"/><Relationship Id="rId196" Type="http://schemas.openxmlformats.org/officeDocument/2006/relationships/oleObject" Target="embeddings/oleObject96.bin"/><Relationship Id="rId200" Type="http://schemas.openxmlformats.org/officeDocument/2006/relationships/oleObject" Target="embeddings/oleObject98.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04FA5-513B-4696-B8F6-A8BE57994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1</Pages>
  <Words>2244</Words>
  <Characters>12794</Characters>
  <Application>Microsoft Office Word</Application>
  <DocSecurity>0</DocSecurity>
  <Lines>106</Lines>
  <Paragraphs>30</Paragraphs>
  <ScaleCrop>false</ScaleCrop>
  <Company/>
  <LinksUpToDate>false</LinksUpToDate>
  <CharactersWithSpaces>15008</CharactersWithSpaces>
  <SharedDoc>false</SharedDoc>
  <HLinks>
    <vt:vector size="138" baseType="variant">
      <vt:variant>
        <vt:i4>1572927</vt:i4>
      </vt:variant>
      <vt:variant>
        <vt:i4>107</vt:i4>
      </vt:variant>
      <vt:variant>
        <vt:i4>0</vt:i4>
      </vt:variant>
      <vt:variant>
        <vt:i4>5</vt:i4>
      </vt:variant>
      <vt:variant>
        <vt:lpwstr/>
      </vt:variant>
      <vt:variant>
        <vt:lpwstr>_Toc37933269</vt:lpwstr>
      </vt:variant>
      <vt:variant>
        <vt:i4>1507388</vt:i4>
      </vt:variant>
      <vt:variant>
        <vt:i4>101</vt:i4>
      </vt:variant>
      <vt:variant>
        <vt:i4>0</vt:i4>
      </vt:variant>
      <vt:variant>
        <vt:i4>5</vt:i4>
      </vt:variant>
      <vt:variant>
        <vt:lpwstr/>
      </vt:variant>
      <vt:variant>
        <vt:lpwstr>_Toc37933256</vt:lpwstr>
      </vt:variant>
      <vt:variant>
        <vt:i4>1245245</vt:i4>
      </vt:variant>
      <vt:variant>
        <vt:i4>98</vt:i4>
      </vt:variant>
      <vt:variant>
        <vt:i4>0</vt:i4>
      </vt:variant>
      <vt:variant>
        <vt:i4>5</vt:i4>
      </vt:variant>
      <vt:variant>
        <vt:lpwstr/>
      </vt:variant>
      <vt:variant>
        <vt:lpwstr>_Toc37933242</vt:lpwstr>
      </vt:variant>
      <vt:variant>
        <vt:i4>1572923</vt:i4>
      </vt:variant>
      <vt:variant>
        <vt:i4>95</vt:i4>
      </vt:variant>
      <vt:variant>
        <vt:i4>0</vt:i4>
      </vt:variant>
      <vt:variant>
        <vt:i4>5</vt:i4>
      </vt:variant>
      <vt:variant>
        <vt:lpwstr/>
      </vt:variant>
      <vt:variant>
        <vt:lpwstr>_Toc37933229</vt:lpwstr>
      </vt:variant>
      <vt:variant>
        <vt:i4>1441851</vt:i4>
      </vt:variant>
      <vt:variant>
        <vt:i4>92</vt:i4>
      </vt:variant>
      <vt:variant>
        <vt:i4>0</vt:i4>
      </vt:variant>
      <vt:variant>
        <vt:i4>5</vt:i4>
      </vt:variant>
      <vt:variant>
        <vt:lpwstr/>
      </vt:variant>
      <vt:variant>
        <vt:lpwstr>_Toc37933227</vt:lpwstr>
      </vt:variant>
      <vt:variant>
        <vt:i4>1310779</vt:i4>
      </vt:variant>
      <vt:variant>
        <vt:i4>89</vt:i4>
      </vt:variant>
      <vt:variant>
        <vt:i4>0</vt:i4>
      </vt:variant>
      <vt:variant>
        <vt:i4>5</vt:i4>
      </vt:variant>
      <vt:variant>
        <vt:lpwstr/>
      </vt:variant>
      <vt:variant>
        <vt:lpwstr>_Toc37933225</vt:lpwstr>
      </vt:variant>
      <vt:variant>
        <vt:i4>1376315</vt:i4>
      </vt:variant>
      <vt:variant>
        <vt:i4>86</vt:i4>
      </vt:variant>
      <vt:variant>
        <vt:i4>0</vt:i4>
      </vt:variant>
      <vt:variant>
        <vt:i4>5</vt:i4>
      </vt:variant>
      <vt:variant>
        <vt:lpwstr/>
      </vt:variant>
      <vt:variant>
        <vt:lpwstr>_Toc37933224</vt:lpwstr>
      </vt:variant>
      <vt:variant>
        <vt:i4>1179707</vt:i4>
      </vt:variant>
      <vt:variant>
        <vt:i4>80</vt:i4>
      </vt:variant>
      <vt:variant>
        <vt:i4>0</vt:i4>
      </vt:variant>
      <vt:variant>
        <vt:i4>5</vt:i4>
      </vt:variant>
      <vt:variant>
        <vt:lpwstr/>
      </vt:variant>
      <vt:variant>
        <vt:lpwstr>_Toc37933223</vt:lpwstr>
      </vt:variant>
      <vt:variant>
        <vt:i4>1638456</vt:i4>
      </vt:variant>
      <vt:variant>
        <vt:i4>77</vt:i4>
      </vt:variant>
      <vt:variant>
        <vt:i4>0</vt:i4>
      </vt:variant>
      <vt:variant>
        <vt:i4>5</vt:i4>
      </vt:variant>
      <vt:variant>
        <vt:lpwstr/>
      </vt:variant>
      <vt:variant>
        <vt:lpwstr>_Toc37933218</vt:lpwstr>
      </vt:variant>
      <vt:variant>
        <vt:i4>1638456</vt:i4>
      </vt:variant>
      <vt:variant>
        <vt:i4>74</vt:i4>
      </vt:variant>
      <vt:variant>
        <vt:i4>0</vt:i4>
      </vt:variant>
      <vt:variant>
        <vt:i4>5</vt:i4>
      </vt:variant>
      <vt:variant>
        <vt:lpwstr/>
      </vt:variant>
      <vt:variant>
        <vt:lpwstr>_Toc37933218</vt:lpwstr>
      </vt:variant>
      <vt:variant>
        <vt:i4>1638456</vt:i4>
      </vt:variant>
      <vt:variant>
        <vt:i4>71</vt:i4>
      </vt:variant>
      <vt:variant>
        <vt:i4>0</vt:i4>
      </vt:variant>
      <vt:variant>
        <vt:i4>5</vt:i4>
      </vt:variant>
      <vt:variant>
        <vt:lpwstr/>
      </vt:variant>
      <vt:variant>
        <vt:lpwstr>_Toc37933218</vt:lpwstr>
      </vt:variant>
      <vt:variant>
        <vt:i4>1441848</vt:i4>
      </vt:variant>
      <vt:variant>
        <vt:i4>65</vt:i4>
      </vt:variant>
      <vt:variant>
        <vt:i4>0</vt:i4>
      </vt:variant>
      <vt:variant>
        <vt:i4>5</vt:i4>
      </vt:variant>
      <vt:variant>
        <vt:lpwstr/>
      </vt:variant>
      <vt:variant>
        <vt:lpwstr>_Toc37933217</vt:lpwstr>
      </vt:variant>
      <vt:variant>
        <vt:i4>1376313</vt:i4>
      </vt:variant>
      <vt:variant>
        <vt:i4>62</vt:i4>
      </vt:variant>
      <vt:variant>
        <vt:i4>0</vt:i4>
      </vt:variant>
      <vt:variant>
        <vt:i4>5</vt:i4>
      </vt:variant>
      <vt:variant>
        <vt:lpwstr/>
      </vt:variant>
      <vt:variant>
        <vt:lpwstr>_Toc37933204</vt:lpwstr>
      </vt:variant>
      <vt:variant>
        <vt:i4>1114160</vt:i4>
      </vt:variant>
      <vt:variant>
        <vt:i4>59</vt:i4>
      </vt:variant>
      <vt:variant>
        <vt:i4>0</vt:i4>
      </vt:variant>
      <vt:variant>
        <vt:i4>5</vt:i4>
      </vt:variant>
      <vt:variant>
        <vt:lpwstr/>
      </vt:variant>
      <vt:variant>
        <vt:lpwstr>_Toc37933193</vt:lpwstr>
      </vt:variant>
      <vt:variant>
        <vt:i4>1769521</vt:i4>
      </vt:variant>
      <vt:variant>
        <vt:i4>56</vt:i4>
      </vt:variant>
      <vt:variant>
        <vt:i4>0</vt:i4>
      </vt:variant>
      <vt:variant>
        <vt:i4>5</vt:i4>
      </vt:variant>
      <vt:variant>
        <vt:lpwstr/>
      </vt:variant>
      <vt:variant>
        <vt:lpwstr>_Toc37933189</vt:lpwstr>
      </vt:variant>
      <vt:variant>
        <vt:i4>1703985</vt:i4>
      </vt:variant>
      <vt:variant>
        <vt:i4>50</vt:i4>
      </vt:variant>
      <vt:variant>
        <vt:i4>0</vt:i4>
      </vt:variant>
      <vt:variant>
        <vt:i4>5</vt:i4>
      </vt:variant>
      <vt:variant>
        <vt:lpwstr/>
      </vt:variant>
      <vt:variant>
        <vt:lpwstr>_Toc37933188</vt:lpwstr>
      </vt:variant>
      <vt:variant>
        <vt:i4>1245233</vt:i4>
      </vt:variant>
      <vt:variant>
        <vt:i4>44</vt:i4>
      </vt:variant>
      <vt:variant>
        <vt:i4>0</vt:i4>
      </vt:variant>
      <vt:variant>
        <vt:i4>5</vt:i4>
      </vt:variant>
      <vt:variant>
        <vt:lpwstr/>
      </vt:variant>
      <vt:variant>
        <vt:lpwstr>_Toc37933181</vt:lpwstr>
      </vt:variant>
      <vt:variant>
        <vt:i4>1703998</vt:i4>
      </vt:variant>
      <vt:variant>
        <vt:i4>38</vt:i4>
      </vt:variant>
      <vt:variant>
        <vt:i4>0</vt:i4>
      </vt:variant>
      <vt:variant>
        <vt:i4>5</vt:i4>
      </vt:variant>
      <vt:variant>
        <vt:lpwstr/>
      </vt:variant>
      <vt:variant>
        <vt:lpwstr>_Toc37933178</vt:lpwstr>
      </vt:variant>
      <vt:variant>
        <vt:i4>1376318</vt:i4>
      </vt:variant>
      <vt:variant>
        <vt:i4>32</vt:i4>
      </vt:variant>
      <vt:variant>
        <vt:i4>0</vt:i4>
      </vt:variant>
      <vt:variant>
        <vt:i4>5</vt:i4>
      </vt:variant>
      <vt:variant>
        <vt:lpwstr/>
      </vt:variant>
      <vt:variant>
        <vt:lpwstr>_Toc37933177</vt:lpwstr>
      </vt:variant>
      <vt:variant>
        <vt:i4>1310782</vt:i4>
      </vt:variant>
      <vt:variant>
        <vt:i4>26</vt:i4>
      </vt:variant>
      <vt:variant>
        <vt:i4>0</vt:i4>
      </vt:variant>
      <vt:variant>
        <vt:i4>5</vt:i4>
      </vt:variant>
      <vt:variant>
        <vt:lpwstr/>
      </vt:variant>
      <vt:variant>
        <vt:lpwstr>_Toc37933176</vt:lpwstr>
      </vt:variant>
      <vt:variant>
        <vt:i4>1507390</vt:i4>
      </vt:variant>
      <vt:variant>
        <vt:i4>20</vt:i4>
      </vt:variant>
      <vt:variant>
        <vt:i4>0</vt:i4>
      </vt:variant>
      <vt:variant>
        <vt:i4>5</vt:i4>
      </vt:variant>
      <vt:variant>
        <vt:lpwstr/>
      </vt:variant>
      <vt:variant>
        <vt:lpwstr>_Toc37933175</vt:lpwstr>
      </vt:variant>
      <vt:variant>
        <vt:i4>1441854</vt:i4>
      </vt:variant>
      <vt:variant>
        <vt:i4>14</vt:i4>
      </vt:variant>
      <vt:variant>
        <vt:i4>0</vt:i4>
      </vt:variant>
      <vt:variant>
        <vt:i4>5</vt:i4>
      </vt:variant>
      <vt:variant>
        <vt:lpwstr/>
      </vt:variant>
      <vt:variant>
        <vt:lpwstr>_Toc37933174</vt:lpwstr>
      </vt:variant>
      <vt:variant>
        <vt:i4>1114174</vt:i4>
      </vt:variant>
      <vt:variant>
        <vt:i4>8</vt:i4>
      </vt:variant>
      <vt:variant>
        <vt:i4>0</vt:i4>
      </vt:variant>
      <vt:variant>
        <vt:i4>5</vt:i4>
      </vt:variant>
      <vt:variant>
        <vt:lpwstr/>
      </vt:variant>
      <vt:variant>
        <vt:lpwstr>_Toc37933173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胡绪尧</dc:creator>
  <cp:keywords/>
  <cp:lastModifiedBy>lenovo</cp:lastModifiedBy>
  <cp:revision>43</cp:revision>
  <cp:lastPrinted>2021-05-20T00:53:00Z</cp:lastPrinted>
  <dcterms:created xsi:type="dcterms:W3CDTF">2021-04-09T12:47:00Z</dcterms:created>
  <dcterms:modified xsi:type="dcterms:W3CDTF">2021-06-29T06:11:00Z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