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7A40" w:rsidRPr="001C6168" w:rsidRDefault="005F30C3">
      <w:pPr>
        <w:pStyle w:val="af6"/>
        <w:sectPr w:rsidR="005E7A40" w:rsidRPr="001C6168">
          <w:headerReference w:type="default" r:id="rId8"/>
          <w:headerReference w:type="first" r:id="rId9"/>
          <w:pgSz w:w="11907" w:h="16839"/>
          <w:pgMar w:top="567" w:right="851" w:bottom="1361" w:left="1418" w:header="0" w:footer="0" w:gutter="0"/>
          <w:pgNumType w:fmt="upperRoman" w:start="1"/>
          <w:cols w:space="720"/>
          <w:titlePg/>
          <w:docGrid w:type="lines" w:linePitch="312"/>
        </w:sectPr>
      </w:pPr>
      <w:bookmarkStart w:id="0" w:name="SectionMark0"/>
      <w:bookmarkStart w:id="1" w:name="_Toc193555883"/>
      <w:bookmarkStart w:id="2" w:name="_Toc193601673"/>
      <w:bookmarkStart w:id="3" w:name="_Toc193601894"/>
      <w:bookmarkStart w:id="4" w:name="_Toc193603073"/>
      <w:bookmarkStart w:id="5" w:name="_Toc193618946"/>
      <w:bookmarkStart w:id="6" w:name="_Toc193619049"/>
      <w:bookmarkStart w:id="7" w:name="_Toc193619091"/>
      <w:bookmarkStart w:id="8" w:name="_Toc198005810"/>
      <w:bookmarkStart w:id="9" w:name="_Toc198005962"/>
      <w:bookmarkStart w:id="10" w:name="_Toc198006162"/>
      <w:bookmarkStart w:id="11" w:name="_Toc198006328"/>
      <w:bookmarkStart w:id="12" w:name="_Toc198021584"/>
      <w:bookmarkStart w:id="13" w:name="_Toc198958329"/>
      <w:bookmarkStart w:id="14" w:name="_Toc193547508"/>
      <w:bookmarkStart w:id="15" w:name="_Toc193551753"/>
      <w:bookmarkStart w:id="16" w:name="_Toc193552963"/>
      <w:bookmarkStart w:id="17" w:name="SectionMark1"/>
      <w:r w:rsidRPr="001C6168">
        <w:rPr>
          <w:noProof/>
        </w:rPr>
        <mc:AlternateContent>
          <mc:Choice Requires="wps">
            <w:drawing>
              <wp:anchor distT="0" distB="0" distL="114300" distR="114300" simplePos="0" relativeHeight="251656704" behindDoc="0" locked="0" layoutInCell="1" allowOverlap="1" wp14:anchorId="6150FA46" wp14:editId="7A9E36C1">
                <wp:simplePos x="0" y="0"/>
                <wp:positionH relativeFrom="column">
                  <wp:posOffset>27940</wp:posOffset>
                </wp:positionH>
                <wp:positionV relativeFrom="paragraph">
                  <wp:posOffset>2708275</wp:posOffset>
                </wp:positionV>
                <wp:extent cx="6121400" cy="0"/>
                <wp:effectExtent l="8890" t="12700" r="13335" b="15875"/>
                <wp:wrapNone/>
                <wp:docPr id="80" name="直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5875">
                          <a:solidFill>
                            <a:srgbClr val="8000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5CB7B7" id="直线 10"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pt,213.25pt" to="484.2pt,2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Z/zJQIAAC0EAAAOAAAAZHJzL2Uyb0RvYy54bWysU8GO2yAQvVfqPyDfE9upk/VacVaVnfSy&#10;bSPt9gMI4BgVAwISJ6r6Jf2Nnnrp5+xvdCBxlO1eVlV9wAMzPN68mZnfHTqB9sxYrmQZpeMkQkwS&#10;RbncltGXx9Uoj5B1WFIslGRldGQ2ulu8fTPvdcEmqlWCMoMARNqi12XUOqeLOLakZR22Y6WZBGej&#10;TIcdbM02pgb3gN6JeJIks7hXhmqjCLMWTuuTM1oE/KZhxH1uGsscEmUE3FxYTVg3fo0Xc1xsDdYt&#10;J2ca+B9YdJhLePQCVWOH0c7wF1AdJ0ZZ1bgxUV2smoYTFnKAbNLkr2weWqxZyAXEsfoik/1/sOTT&#10;fm0Qp2WUgzwSd1Cjpx8/n379RmlQp9e2gKBKro3Pjxzkg75X5KtFUlUtllsWWD4eNdxMvZ7xsyt+&#10;YzW8sek/KgoxeOdUkOrQmM5DggjoECpyvFSEHRwicDhLJ2mWADMy+GJcDBe1se4DUx3yRhkJLr1Y&#10;uMD7e+s8EVwMIf5YqhUXIhRcSNQD22l+Mw03rBKceq+Ps2a7qYRBeww9kyfw5SEt8FyHGbWTNKC1&#10;DNPl2XaYi5MNrwvp8SAX4HO2Tk3x7Ta5XebLPBtlk9lylCV1PXq/qrLRbJXeTOt3dVXV6XdPLc2K&#10;llPKpGc3NGiava4BzqNyaq1Li150iJ+jB8GA7PAPpEMxff38RNlio+hxbYYiQ0+G4PP8+Ka/3oN9&#10;PeWLPwAAAP//AwBQSwMEFAAGAAgAAAAhAGpYqPvcAAAACQEAAA8AAABkcnMvZG93bnJldi54bWxM&#10;j8FOwzAQRO9I/IO1SNyoQxWsEuJUCAnBAQEt/QA3XpJQex1stw1/zyIhwWm1M6PZt/Vy8k4cMKYh&#10;kIbLWQECqQ12oE7D5u3+YgEiZUPWuECo4QsTLJvTk9pUNhxphYd17gSXUKqMhj7nsZIytT16k2Zh&#10;RGLvPURvMq+xkzaaI5d7J+dFoaQ3A/GF3ox412O7W++9hocntVOfZfvsHs3rKn1sMBYvqPX52XR7&#10;AyLjlP/C8IPP6NAw0zbsySbhNJQlB3nM1RUI9q/VgpXtryKbWv7/oPkGAAD//wMAUEsBAi0AFAAG&#10;AAgAAAAhALaDOJL+AAAA4QEAABMAAAAAAAAAAAAAAAAAAAAAAFtDb250ZW50X1R5cGVzXS54bWxQ&#10;SwECLQAUAAYACAAAACEAOP0h/9YAAACUAQAACwAAAAAAAAAAAAAAAAAvAQAAX3JlbHMvLnJlbHNQ&#10;SwECLQAUAAYACAAAACEAX6Wf8yUCAAAtBAAADgAAAAAAAAAAAAAAAAAuAgAAZHJzL2Uyb0RvYy54&#10;bWxQSwECLQAUAAYACAAAACEAalio+9wAAAAJAQAADwAAAAAAAAAAAAAAAAB/BAAAZHJzL2Rvd25y&#10;ZXYueG1sUEsFBgAAAAAEAAQA8wAAAIgFAAAAAA==&#10;" strokecolor="#800008" strokeweight="1.25pt"/>
            </w:pict>
          </mc:Fallback>
        </mc:AlternateContent>
      </w:r>
      <w:r w:rsidRPr="001C6168">
        <w:rPr>
          <w:noProof/>
        </w:rPr>
        <mc:AlternateContent>
          <mc:Choice Requires="wps">
            <w:drawing>
              <wp:anchor distT="0" distB="0" distL="114300" distR="114300" simplePos="0" relativeHeight="251661824" behindDoc="0" locked="1" layoutInCell="1" allowOverlap="1" wp14:anchorId="22A77676" wp14:editId="0D785986">
                <wp:simplePos x="0" y="0"/>
                <wp:positionH relativeFrom="margin">
                  <wp:posOffset>3924300</wp:posOffset>
                </wp:positionH>
                <wp:positionV relativeFrom="margin">
                  <wp:posOffset>8549005</wp:posOffset>
                </wp:positionV>
                <wp:extent cx="2019300" cy="312420"/>
                <wp:effectExtent l="0" t="0" r="0" b="0"/>
                <wp:wrapNone/>
                <wp:docPr id="79" name="fmFram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79AF" w:rsidRDefault="005879AF">
                            <w:pPr>
                              <w:pStyle w:val="aff0"/>
                              <w:rPr>
                                <w:rFonts w:ascii="黑体" w:hAnsi="宋体"/>
                              </w:rPr>
                            </w:pPr>
                            <w:r>
                              <w:rPr>
                                <w:rFonts w:ascii="黑体" w:hAnsi="仿宋_GB2312" w:cs="黑体"/>
                              </w:rPr>
                              <w:t>2022</w:t>
                            </w:r>
                            <w:r>
                              <w:rPr>
                                <w:rFonts w:ascii="黑体" w:hAnsi="仿宋_GB2312" w:cs="黑体" w:hint="eastAsia"/>
                              </w:rPr>
                              <w:t>－</w:t>
                            </w:r>
                            <w:r>
                              <w:rPr>
                                <w:rFonts w:ascii="黑体" w:hAnsi="仿宋_GB2312" w:cs="黑体"/>
                              </w:rPr>
                              <w:t>04</w:t>
                            </w:r>
                            <w:r>
                              <w:rPr>
                                <w:rFonts w:ascii="黑体" w:hAnsi="仿宋_GB2312" w:cs="黑体" w:hint="eastAsia"/>
                              </w:rPr>
                              <w:t>－</w:t>
                            </w:r>
                            <w:r>
                              <w:rPr>
                                <w:rFonts w:ascii="黑体" w:hAnsi="仿宋_GB2312" w:cs="黑体"/>
                              </w:rPr>
                              <w:t>01</w:t>
                            </w:r>
                            <w:r>
                              <w:rPr>
                                <w:rFonts w:ascii="黑体" w:hAnsi="宋体" w:cs="黑体" w:hint="eastAsia"/>
                              </w:rPr>
                              <w:t>实施</w:t>
                            </w:r>
                          </w:p>
                          <w:p w:rsidR="005879AF" w:rsidRDefault="005879AF"/>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A77676" id="_x0000_t202" coordsize="21600,21600" o:spt="202" path="m,l,21600r21600,l21600,xe">
                <v:stroke joinstyle="miter"/>
                <v:path gradientshapeok="t" o:connecttype="rect"/>
              </v:shapetype>
              <v:shape id="fmFrame6" o:spid="_x0000_s1026" type="#_x0000_t202" style="position:absolute;left:0;text-align:left;margin-left:309pt;margin-top:673.15pt;width:159pt;height:24.6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QoxeAIAAP4EAAAOAAAAZHJzL2Uyb0RvYy54bWysVNtu1DAQfUfiHyy/b5PdpttN1GzVC0FI&#10;5SIVPsBrOxsL37C9mxTEvzN2NttSQEKIPDhje3w8M+eMLy4HJdGeOy+MrvH8JMeIa2qY0Nsaf/rY&#10;zFYY+UA0I9JoXuMH7vHl+uWLi95WfGE6Ixl3CEC0r3pb4y4EW2WZpx1XxJ8YyzVstsYpEmDqthlz&#10;pAd0JbNFni+z3jhmnaHce1i9HTfxOuG3Lafhfdt6HpCsMcQW0ujSuIljtr4g1dYR2wl6CIP8QxSK&#10;CA2XHqFuSSBo58QvUEpQZ7xpwwk1KjNtKyhPOUA28/xZNvcdsTzlAsXx9lgm//9g6bv9B4cEq/F5&#10;iZEmCjhqVePAWMbi9NZX4HNvwSsM12YAklOi3t4Z+tkjbW46orf8yjnTd5wwCG4eT2ZPjo44PoJs&#10;+reGwSVkF0wCGlqnYuWgFgjQgaSHIzF8CIjCItSmPM1hi8Le6XxRLBJzGamm09b58JobhaJRYwfE&#10;J3Syv/MhRkOqySVe5o0UrBFSponbbm6kQ3sCImnSlxJ45iZ1dNYmHhsRxxUIEu6IezHcRPq3EmLM&#10;rxflrFmuzmdFU5zNyvN8NYM8rstlXpTFbfM9Bjgvqk4wxvWd0HwS4Lz4O4IPrTBKJ0kQ9TUuzxZn&#10;I0V/TDJP3++SVCJAP0qharw6OpEqEvtKM0ibVIEIOdrZz+GnKkMNpn+qSpJBZH7UQBg2A6BEbWwM&#10;ewBBOAN8AbXwiIDRGfcVox4assb+y444jpF8o0FUsXsnw03GZjKIpnC0xgGj0bwJY5fvrBPbDpBH&#10;2WpzBcJrRdLEYxQHuUKTpeAPD0Ls4qfz5PX4bK1/AAAA//8DAFBLAwQUAAYACAAAACEApdg/x+EA&#10;AAANAQAADwAAAGRycy9kb3ducmV2LnhtbEyPQU/CQBCF7yb+h82QeDGyhUoDtVuioDc9gITz0F3a&#10;xu5s093S8u8dTnqc917efC9bj7YRF9P52pGC2TQCYahwuqZSweH742kJwgckjY0jo+BqPKzz+7sM&#10;U+0G2pnLPpSCS8inqKAKoU2l9EVlLPqpaw2xd3adxcBnV0rd4cDltpHzKEqkxZr4Q4Wt2VSm+Nn3&#10;VkGy7fphR5vH7eH9E7/acn58ux6VepiMry8gghnDXxhu+IwOOTOdXE/ai4Y7ZkveEtiIn5MYBEdW&#10;ccLS6SatFguQeSb/r8h/AQAA//8DAFBLAQItABQABgAIAAAAIQC2gziS/gAAAOEBAAATAAAAAAAA&#10;AAAAAAAAAAAAAABbQ29udGVudF9UeXBlc10ueG1sUEsBAi0AFAAGAAgAAAAhADj9If/WAAAAlAEA&#10;AAsAAAAAAAAAAAAAAAAALwEAAF9yZWxzLy5yZWxzUEsBAi0AFAAGAAgAAAAhACTZCjF4AgAA/gQA&#10;AA4AAAAAAAAAAAAAAAAALgIAAGRycy9lMm9Eb2MueG1sUEsBAi0AFAAGAAgAAAAhAKXYP8fhAAAA&#10;DQEAAA8AAAAAAAAAAAAAAAAA0gQAAGRycy9kb3ducmV2LnhtbFBLBQYAAAAABAAEAPMAAADgBQAA&#10;AAA=&#10;" stroked="f">
                <v:textbox inset="0,0,0,0">
                  <w:txbxContent>
                    <w:p w:rsidR="005879AF" w:rsidRDefault="005879AF">
                      <w:pPr>
                        <w:pStyle w:val="aff0"/>
                        <w:rPr>
                          <w:rFonts w:ascii="黑体" w:hAnsi="宋体"/>
                        </w:rPr>
                      </w:pPr>
                      <w:r>
                        <w:rPr>
                          <w:rFonts w:ascii="黑体" w:hAnsi="仿宋_GB2312" w:cs="黑体"/>
                        </w:rPr>
                        <w:t>2022</w:t>
                      </w:r>
                      <w:r>
                        <w:rPr>
                          <w:rFonts w:ascii="黑体" w:hAnsi="仿宋_GB2312" w:cs="黑体" w:hint="eastAsia"/>
                        </w:rPr>
                        <w:t>－</w:t>
                      </w:r>
                      <w:r>
                        <w:rPr>
                          <w:rFonts w:ascii="黑体" w:hAnsi="仿宋_GB2312" w:cs="黑体"/>
                        </w:rPr>
                        <w:t>04</w:t>
                      </w:r>
                      <w:r>
                        <w:rPr>
                          <w:rFonts w:ascii="黑体" w:hAnsi="仿宋_GB2312" w:cs="黑体" w:hint="eastAsia"/>
                        </w:rPr>
                        <w:t>－</w:t>
                      </w:r>
                      <w:r>
                        <w:rPr>
                          <w:rFonts w:ascii="黑体" w:hAnsi="仿宋_GB2312" w:cs="黑体"/>
                        </w:rPr>
                        <w:t>01</w:t>
                      </w:r>
                      <w:r>
                        <w:rPr>
                          <w:rFonts w:ascii="黑体" w:hAnsi="宋体" w:cs="黑体" w:hint="eastAsia"/>
                        </w:rPr>
                        <w:t>实施</w:t>
                      </w:r>
                    </w:p>
                    <w:p w:rsidR="005879AF" w:rsidRDefault="005879AF"/>
                  </w:txbxContent>
                </v:textbox>
                <w10:wrap anchorx="margin" anchory="margin"/>
                <w10:anchorlock/>
              </v:shape>
            </w:pict>
          </mc:Fallback>
        </mc:AlternateContent>
      </w:r>
      <w:r w:rsidRPr="001C6168">
        <w:rPr>
          <w:noProof/>
        </w:rPr>
        <mc:AlternateContent>
          <mc:Choice Requires="wps">
            <w:drawing>
              <wp:anchor distT="0" distB="0" distL="114300" distR="114300" simplePos="0" relativeHeight="251660800" behindDoc="0" locked="1" layoutInCell="1" allowOverlap="1" wp14:anchorId="5D0F1630" wp14:editId="26D3053B">
                <wp:simplePos x="0" y="0"/>
                <wp:positionH relativeFrom="margin">
                  <wp:posOffset>266700</wp:posOffset>
                </wp:positionH>
                <wp:positionV relativeFrom="margin">
                  <wp:posOffset>8549005</wp:posOffset>
                </wp:positionV>
                <wp:extent cx="2019300" cy="312420"/>
                <wp:effectExtent l="0" t="0" r="0" b="0"/>
                <wp:wrapNone/>
                <wp:docPr id="78" name="fmFram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79AF" w:rsidRDefault="005879AF">
                            <w:pPr>
                              <w:pStyle w:val="aff1"/>
                              <w:rPr>
                                <w:rFonts w:ascii="黑体" w:hAnsi="宋体"/>
                              </w:rPr>
                            </w:pPr>
                            <w:r>
                              <w:rPr>
                                <w:rFonts w:ascii="黑体" w:hAnsi="仿宋_GB2312" w:cs="黑体"/>
                              </w:rPr>
                              <w:t>2021</w:t>
                            </w:r>
                            <w:r>
                              <w:rPr>
                                <w:rFonts w:ascii="黑体" w:hAnsi="仿宋_GB2312" w:cs="黑体" w:hint="eastAsia"/>
                              </w:rPr>
                              <w:t>－</w:t>
                            </w:r>
                            <w:r>
                              <w:rPr>
                                <w:rFonts w:ascii="黑体" w:hAnsi="仿宋_GB2312" w:cs="黑体"/>
                              </w:rPr>
                              <w:t>10</w:t>
                            </w:r>
                            <w:r>
                              <w:rPr>
                                <w:rFonts w:ascii="黑体" w:hAnsi="仿宋_GB2312" w:cs="黑体" w:hint="eastAsia"/>
                              </w:rPr>
                              <w:t>－</w:t>
                            </w:r>
                            <w:r>
                              <w:rPr>
                                <w:rFonts w:ascii="黑体" w:hAnsi="仿宋_GB2312" w:cs="黑体"/>
                              </w:rPr>
                              <w:t>01</w:t>
                            </w:r>
                            <w:r>
                              <w:rPr>
                                <w:rFonts w:ascii="黑体" w:hAnsi="宋体" w:cs="黑体" w:hint="eastAsia"/>
                              </w:rPr>
                              <w:t>发布</w:t>
                            </w:r>
                          </w:p>
                          <w:p w:rsidR="005879AF" w:rsidRDefault="005879AF"/>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0F1630" id="fmFrame5" o:spid="_x0000_s1027" type="#_x0000_t202" style="position:absolute;left:0;text-align:left;margin-left:21pt;margin-top:673.15pt;width:159pt;height:24.6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yrBegIAAAUFAAAOAAAAZHJzL2Uyb0RvYy54bWysVNtu1DAQfUfiHyy/b5PdZttN1GzVC0FI&#10;5SIVPsBrOxsL37C9mxTEvzN2NttSQEKIPDhje3w8M+eMLy4HJdGeOy+MrvH8JMeIa2qY0Nsaf/rY&#10;zFYY+UA0I9JoXuMH7vHl+uWLi95WfGE6Ixl3CEC0r3pb4y4EW2WZpx1XxJ8YyzVstsYpEmDqthlz&#10;pAd0JbNFnp9lvXHMOkO597B6O27idcJvW07D+7b1PCBZY4gtpNGlcRPHbH1Bqq0jthP0EAb5hygU&#10;ERouPULdkkDQzolfoJSgznjThhNqVGbaVlCecoBs5vmzbO47YnnKBYrj7bFM/v/B0nf7Dw4JVuNz&#10;YEoTBRy1qnFgLGNxeusr8Lm34BWGazMAySlRb+8M/eyRNjcd0Vt+5ZzpO04YBDePJ7MnR0ccH0E2&#10;/VvD4BKyCyYBDa1TsXJQCwToQNLDkRg+BERhEWpTnuawRWHvdL4oFom5jFTTaet8eM2NQtGosQPi&#10;EzrZ3/kQoyHV5BIv80YK1ggp08RtNzfSoT0BkTTpSwk8c5M6OmsTj42I4woECXfEvRhuIv1bCTHm&#10;14ty1pytzmdFUyxn5Xm+mkEe1+VZXpTFbfM9Bjgvqk4wxvWd0HwS4Lz4O4IPrTBKJ0kQ9TUul4vl&#10;SNEfk8zT97sklQjQj1KoGq+OTqSKxL7SDNImVSBCjnb2c/ipylCD6Z+qkmQQmR81EIbNkOSWNBIl&#10;sjHsAXThDNAGDMNbAkZn3FeMeujLGvsvO+I4RvKNBm3FJp4MNxmbySCawtEaB4xG8yaMzb6zTmw7&#10;QB7Vq80V6K8VSRqPURxUC72Wcji8C7GZn86T1+Prtf4BAAD//wMAUEsDBBQABgAIAAAAIQAEb8LL&#10;4AAAAAwBAAAPAAAAZHJzL2Rvd25yZXYueG1sTI/BTsMwEETvSPyDtUhcEHVI2oimcSpo4QaHlqpn&#10;N16SiHgdxU6T/j3bExx3djTzJl9PthVn7H3jSMHTLAKBVDrTUKXg8PX++AzCB01Gt45QwQU9rIvb&#10;m1xnxo20w/M+VIJDyGdaQR1Cl0npyxqt9jPXIfHv2/VWBz77SppejxxuWxlHUSqtbogbat3hpsby&#10;Zz9YBem2H8YdbR62h7cP/dlV8fH1clTq/m56WYEIOIU/M1zxGR0KZjq5gYwXrYJ5zFMC68k8TUCw&#10;I0kjlk5XablYgCxy+X9E8QsAAP//AwBQSwECLQAUAAYACAAAACEAtoM4kv4AAADhAQAAEwAAAAAA&#10;AAAAAAAAAAAAAAAAW0NvbnRlbnRfVHlwZXNdLnhtbFBLAQItABQABgAIAAAAIQA4/SH/1gAAAJQB&#10;AAALAAAAAAAAAAAAAAAAAC8BAABfcmVscy8ucmVsc1BLAQItABQABgAIAAAAIQDC3yrBegIAAAUF&#10;AAAOAAAAAAAAAAAAAAAAAC4CAABkcnMvZTJvRG9jLnhtbFBLAQItABQABgAIAAAAIQAEb8LL4AAA&#10;AAwBAAAPAAAAAAAAAAAAAAAAANQEAABkcnMvZG93bnJldi54bWxQSwUGAAAAAAQABADzAAAA4QUA&#10;AAAA&#10;" stroked="f">
                <v:textbox inset="0,0,0,0">
                  <w:txbxContent>
                    <w:p w:rsidR="005879AF" w:rsidRDefault="005879AF">
                      <w:pPr>
                        <w:pStyle w:val="aff1"/>
                        <w:rPr>
                          <w:rFonts w:ascii="黑体" w:hAnsi="宋体"/>
                        </w:rPr>
                      </w:pPr>
                      <w:r>
                        <w:rPr>
                          <w:rFonts w:ascii="黑体" w:hAnsi="仿宋_GB2312" w:cs="黑体"/>
                        </w:rPr>
                        <w:t>2021</w:t>
                      </w:r>
                      <w:r>
                        <w:rPr>
                          <w:rFonts w:ascii="黑体" w:hAnsi="仿宋_GB2312" w:cs="黑体" w:hint="eastAsia"/>
                        </w:rPr>
                        <w:t>－</w:t>
                      </w:r>
                      <w:r>
                        <w:rPr>
                          <w:rFonts w:ascii="黑体" w:hAnsi="仿宋_GB2312" w:cs="黑体"/>
                        </w:rPr>
                        <w:t>10</w:t>
                      </w:r>
                      <w:r>
                        <w:rPr>
                          <w:rFonts w:ascii="黑体" w:hAnsi="仿宋_GB2312" w:cs="黑体" w:hint="eastAsia"/>
                        </w:rPr>
                        <w:t>－</w:t>
                      </w:r>
                      <w:r>
                        <w:rPr>
                          <w:rFonts w:ascii="黑体" w:hAnsi="仿宋_GB2312" w:cs="黑体"/>
                        </w:rPr>
                        <w:t>01</w:t>
                      </w:r>
                      <w:r>
                        <w:rPr>
                          <w:rFonts w:ascii="黑体" w:hAnsi="宋体" w:cs="黑体" w:hint="eastAsia"/>
                        </w:rPr>
                        <w:t>发布</w:t>
                      </w:r>
                    </w:p>
                    <w:p w:rsidR="005879AF" w:rsidRDefault="005879AF"/>
                  </w:txbxContent>
                </v:textbox>
                <w10:wrap anchorx="margin" anchory="margin"/>
                <w10:anchorlock/>
              </v:shape>
            </w:pict>
          </mc:Fallback>
        </mc:AlternateContent>
      </w:r>
      <w:r w:rsidRPr="001C6168">
        <w:rPr>
          <w:noProof/>
        </w:rPr>
        <mc:AlternateContent>
          <mc:Choice Requires="wps">
            <w:drawing>
              <wp:anchor distT="0" distB="0" distL="114300" distR="114300" simplePos="0" relativeHeight="251659776" behindDoc="0" locked="1" layoutInCell="1" allowOverlap="1" wp14:anchorId="087C8174" wp14:editId="2B7EEA87">
                <wp:simplePos x="0" y="0"/>
                <wp:positionH relativeFrom="margin">
                  <wp:posOffset>3429000</wp:posOffset>
                </wp:positionH>
                <wp:positionV relativeFrom="margin">
                  <wp:posOffset>198120</wp:posOffset>
                </wp:positionV>
                <wp:extent cx="1807210" cy="792480"/>
                <wp:effectExtent l="0" t="0" r="1905" b="0"/>
                <wp:wrapNone/>
                <wp:docPr id="77" name="fmFrame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92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79AF" w:rsidRDefault="005879AF">
                            <w:r>
                              <w:rPr>
                                <w:noProof/>
                              </w:rPr>
                              <w:drawing>
                                <wp:inline distT="0" distB="0" distL="0" distR="0" wp14:anchorId="265692C1" wp14:editId="6248AB89">
                                  <wp:extent cx="1809750" cy="704850"/>
                                  <wp:effectExtent l="0" t="0" r="0" b="0"/>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09750" cy="704850"/>
                                          </a:xfrm>
                                          <a:prstGeom prst="rect">
                                            <a:avLst/>
                                          </a:prstGeom>
                                          <a:noFill/>
                                          <a:ln>
                                            <a:noFill/>
                                          </a:ln>
                                        </pic:spPr>
                                      </pic:pic>
                                    </a:graphicData>
                                  </a:graphic>
                                </wp:inline>
                              </w:drawing>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87C8174" id="fmFrame8" o:spid="_x0000_s1028" type="#_x0000_t202" style="position:absolute;left:0;text-align:left;margin-left:270pt;margin-top:15.6pt;width:142.3pt;height:62.4pt;z-index:251659776;visibility:visible;mso-wrap-style:non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jWteQIAAAMFAAAOAAAAZHJzL2Uyb0RvYy54bWysVNtu3CAQfa/Uf0C8b3yRk7Wt9Ua51FWl&#10;9CKl/QAW8BoVAwKydlr13zvg9TZNW6mq6gc8wHCYmXOGzeU0SHTg1gmtGpydpRhxRTUTat/gTx/b&#10;VYmR80QxIrXiDX7kDl9uX77YjKbmue61ZNwiAFGuHk2De+9NnSSO9nwg7kwbrmCz03YgHqZ2nzBL&#10;RkAfZJKn6UUyasuM1ZQ7B6u38ybeRvyu49S/7zrHPZINhth8HG0cd2FMthtS7y0xvaDHMMg/RDEQ&#10;oeDSE9Qt8QQ9WPEL1CCo1U53/ozqIdFdJyiPOUA2Wfosm/ueGB5zgeI4cyqT+3+w9N3hg0WCNXi9&#10;xkiRATjqhtaCUYbijMbV4HNvwMtP13oCkmOiztxp+tkhpW96ovb8ylo99pwwCC4LJ5MnR2ccF0B2&#10;41vN4BLy4HUEmjo7hMpBLRCgA0mPJ2L45BENV5bpOs9gi8LeusqLMjKXkHo5bazzr7keUDAabIH4&#10;iE4Od86HaEi9uITLnJaCtULKOLH73Y206EBAJG38YgLP3KQKzkqHYzPivAJBwh1hL4QbSf9aZXmR&#10;XufVqr0o16uiLc5X1TotV2lWXVcXaVEVt+23EGBW1L1gjKs7ofgiwKz4O4KPrTBLJ0oQjQ2uzvPz&#10;maI/JpnG73dJDsJDP0oxNLg8OZE6EPtKMUib1J4IOdvJz+HHKkMNln+sSpRBYH7WgJ92U5Rbvqhr&#10;p9kj6MJqoA0YhrcEjF7bLxiN0JcNVvBwYCTfKFBWaOHFsIuxWwyiKBxssMdoNm/83OoPxop9D7iL&#10;dq9Afa2IwggynWM4ahY6LWZwfBVCKz+dR68fb9f2OwAAAP//AwBQSwMEFAAGAAgAAAAhAIKGRHHg&#10;AAAACgEAAA8AAABkcnMvZG93bnJldi54bWxMj8FOwzAQRO9I/IO1SFwQtRPaqErjVFDUExKCBu5u&#10;7MaBeB3FbhL4epYTHFf7NPOm2M6uY6MZQutRQrIQwAzWXrfYSHir9rdrYCEq1KrzaCR8mQDb8vKi&#10;ULn2E76a8RAbRiEYciXBxtjnnIfaGqfCwvcG6Xfyg1ORzqHhelAThbuOp0Jk3KkWqcGq3uysqT8P&#10;ZyfhY6yavX6YJ7tLnqqXm+fv9049Snl9Nd9vgEUzxz8YfvVJHUpyOvoz6sA6CauloC1Rwl2SAiNg&#10;nS4zYEciV5kAXhb8/4TyBwAA//8DAFBLAQItABQABgAIAAAAIQC2gziS/gAAAOEBAAATAAAAAAAA&#10;AAAAAAAAAAAAAABbQ29udGVudF9UeXBlc10ueG1sUEsBAi0AFAAGAAgAAAAhADj9If/WAAAAlAEA&#10;AAsAAAAAAAAAAAAAAAAALwEAAF9yZWxzLy5yZWxzUEsBAi0AFAAGAAgAAAAhALdWNa15AgAAAwUA&#10;AA4AAAAAAAAAAAAAAAAALgIAAGRycy9lMm9Eb2MueG1sUEsBAi0AFAAGAAgAAAAhAIKGRHHgAAAA&#10;CgEAAA8AAAAAAAAAAAAAAAAA0wQAAGRycy9kb3ducmV2LnhtbFBLBQYAAAAABAAEAPMAAADgBQAA&#10;AAA=&#10;" stroked="f">
                <v:textbox style="mso-fit-shape-to-text:t" inset="0,0,0,0">
                  <w:txbxContent>
                    <w:p w:rsidR="005879AF" w:rsidRDefault="005879AF">
                      <w:r>
                        <w:rPr>
                          <w:noProof/>
                        </w:rPr>
                        <w:drawing>
                          <wp:inline distT="0" distB="0" distL="0" distR="0" wp14:anchorId="265692C1" wp14:editId="6248AB89">
                            <wp:extent cx="1809750" cy="704850"/>
                            <wp:effectExtent l="0" t="0" r="0" b="0"/>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09750" cy="704850"/>
                                    </a:xfrm>
                                    <a:prstGeom prst="rect">
                                      <a:avLst/>
                                    </a:prstGeom>
                                    <a:noFill/>
                                    <a:ln>
                                      <a:noFill/>
                                    </a:ln>
                                  </pic:spPr>
                                </pic:pic>
                              </a:graphicData>
                            </a:graphic>
                          </wp:inline>
                        </w:drawing>
                      </w:r>
                    </w:p>
                  </w:txbxContent>
                </v:textbox>
                <w10:wrap anchorx="margin" anchory="margin"/>
                <w10:anchorlock/>
              </v:shape>
            </w:pict>
          </mc:Fallback>
        </mc:AlternateContent>
      </w:r>
      <w:r w:rsidRPr="001C6168">
        <w:rPr>
          <w:noProof/>
        </w:rPr>
        <mc:AlternateContent>
          <mc:Choice Requires="wps">
            <w:drawing>
              <wp:anchor distT="0" distB="0" distL="114300" distR="114300" simplePos="0" relativeHeight="251657728" behindDoc="0" locked="1" layoutInCell="1" allowOverlap="1" wp14:anchorId="3EF7F70A" wp14:editId="49CD04BD">
                <wp:simplePos x="0" y="0"/>
                <wp:positionH relativeFrom="column">
                  <wp:posOffset>0</wp:posOffset>
                </wp:positionH>
                <wp:positionV relativeFrom="paragraph">
                  <wp:posOffset>8890000</wp:posOffset>
                </wp:positionV>
                <wp:extent cx="6121400" cy="0"/>
                <wp:effectExtent l="9525" t="12700" r="12700" b="6350"/>
                <wp:wrapNone/>
                <wp:docPr id="76" name="直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8000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85A3E0" id="直线 11"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00pt" to="482pt,70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X9JAIAAC0EAAAOAAAAZHJzL2Uyb0RvYy54bWysU02O2yAU3lfqHRD7xHbqJhkrzqiyk26m&#10;baSZHoAAjlExICBxoqon6TW6mk2PM9fog/zMpN1UVb3AwHt8fO97H7PbfSfRjlsntCpxNkwx4opq&#10;JtSmxJ8floMpRs4TxYjUipf4wB2+nb9+NetNwUe61ZJxiwBEuaI3JW69N0WSONryjrihNlxBsNG2&#10;Ix6WdpMwS3pA72QyStNx0mvLjNWUOwe79TGI5xG/aTj1n5rGcY9kiYGbj6ON4zqMyXxGio0lphX0&#10;RIP8A4uOCAWXXqBq4gnaWvEHVCeo1U43fkh1l+imEZTHGqCaLP2tmvuWGB5rAXGcucjk/h8s/bhb&#10;WSRYiSdjjBTpoEdP3388Pf5EWRbU6Y0rIKlSKxvqo3t1b+40/eKQ0lVL1IZHlg8HAyfjieTqSFg4&#10;A3es+w+aQQ7Zeh2l2je2C5AgAtrHjhwuHeF7jyhsjrNRlqfQOHqOJaQ4HzTW+fdcdyhMSiyFCmKR&#10;guzunAfqkHpOCdtKL4WUseFSoR7YjiYAHUJOS8FCNC7sZl1Ji3YEPDNN4ZsGIQDtKs3qrWIRreWE&#10;LU5zT4Q8ziFfqoAHtQCf0+xoiq836c1iupjmg3w0XgzytK4H75ZVPhgvs8nb+k1dVXX2LVDL8qIV&#10;jHEV2J0NmuV/Z4DTUzla62LRiw7JNXosEcie/5F0bGbo39EJa80OKxvUCH0FT8bk0/sJpn+5jlnP&#10;r3z+CwAA//8DAFBLAwQUAAYACAAAACEAOqz4FNkAAAAKAQAADwAAAGRycy9kb3ducmV2LnhtbExP&#10;0UrDQBB8F/yHYwVfpL1TYrFpLkUFwVdrQXy75rZJMLcXctsk/r3rg9i32ZlhdqbYzqFTIw6pjWTh&#10;dmlAIVXRt1Rb2L+/LB5AJXbkXRcJLXxjgm15eVG43MeJ3nDcca0khFLuLDTMfa51qhoMLi1jjyTa&#10;MQ7BsZxDrf3gJgkPnb4zZqWDa0k+NK7H5warr90pWJg+XnX1ub4x4X7csz6a7MmEaO311fy4AcU4&#10;878ZfutLdSil0yGeyCfVWZAhLGxmjCDR16tMwOGP0mWhzyeUPwAAAP//AwBQSwECLQAUAAYACAAA&#10;ACEAtoM4kv4AAADhAQAAEwAAAAAAAAAAAAAAAAAAAAAAW0NvbnRlbnRfVHlwZXNdLnhtbFBLAQIt&#10;ABQABgAIAAAAIQA4/SH/1gAAAJQBAAALAAAAAAAAAAAAAAAAAC8BAABfcmVscy8ucmVsc1BLAQIt&#10;ABQABgAIAAAAIQA/zbX9JAIAAC0EAAAOAAAAAAAAAAAAAAAAAC4CAABkcnMvZTJvRG9jLnhtbFBL&#10;AQItABQABgAIAAAAIQA6rPgU2QAAAAoBAAAPAAAAAAAAAAAAAAAAAH4EAABkcnMvZG93bnJldi54&#10;bWxQSwUGAAAAAAQABADzAAAAhAUAAAAA&#10;" strokecolor="#800008" strokeweight="1pt">
                <w10:anchorlock/>
              </v:line>
            </w:pict>
          </mc:Fallback>
        </mc:AlternateContent>
      </w:r>
      <w:r w:rsidRPr="001C6168">
        <w:rPr>
          <w:noProof/>
        </w:rPr>
        <mc:AlternateContent>
          <mc:Choice Requires="wps">
            <w:drawing>
              <wp:anchor distT="0" distB="0" distL="114300" distR="114300" simplePos="0" relativeHeight="251655680" behindDoc="0" locked="1" layoutInCell="1" allowOverlap="1" wp14:anchorId="593B92C9" wp14:editId="5D7B17D6">
                <wp:simplePos x="0" y="0"/>
                <wp:positionH relativeFrom="margin">
                  <wp:posOffset>-220980</wp:posOffset>
                </wp:positionH>
                <wp:positionV relativeFrom="margin">
                  <wp:posOffset>9108440</wp:posOffset>
                </wp:positionV>
                <wp:extent cx="6455410" cy="363220"/>
                <wp:effectExtent l="0" t="2540" r="4445" b="0"/>
                <wp:wrapNone/>
                <wp:docPr id="75" name="fmFram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5410" cy="363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79AF" w:rsidRDefault="005879AF">
                            <w:pPr>
                              <w:pStyle w:val="aff5"/>
                              <w:rPr>
                                <w:rFonts w:cs="Times New Roman"/>
                              </w:rPr>
                            </w:pPr>
                            <w:r>
                              <w:rPr>
                                <w:rFonts w:ascii="宋体" w:eastAsia="宋体" w:cs="宋体" w:hint="eastAsia"/>
                                <w:sz w:val="44"/>
                                <w:szCs w:val="44"/>
                              </w:rPr>
                              <w:t>中华人民共和国工业和信息化部</w:t>
                            </w:r>
                            <w:r>
                              <w:rPr>
                                <w:rFonts w:hint="eastAsia"/>
                                <w:spacing w:val="60"/>
                                <w:sz w:val="28"/>
                                <w:szCs w:val="28"/>
                              </w:rPr>
                              <w:t>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3B92C9" id="fmFrame7" o:spid="_x0000_s1029" type="#_x0000_t202" style="position:absolute;left:0;text-align:left;margin-left:-17.4pt;margin-top:717.2pt;width:508.3pt;height:28.6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4mAfgIAAAUFAAAOAAAAZHJzL2Uyb0RvYy54bWysVNtu1DAQfUfiHyy/b3Np9pKo2aq7JQip&#10;XKTCB3hjZ2PhS7C9m5SKf2fsbJZSQEKIPDhje3w8M+eMr64HKdCRGcu1KnFyEWPEVK0pV/sSf/pY&#10;zVYYWUcUJUIrVuIHZvH1+uWLq74rWKpbLSgzCECULfquxK1zXRFFtm6ZJPZCd0zBZqONJA6mZh9R&#10;Q3pAlyJK43gR9drQzuiaWQurt+MmXgf8pmG1e980ljkkSgyxuTCaMO78GK2vSLE3pGt5fQqD/EMU&#10;knAFl56hbokj6GD4L1CS10Zb3biLWstINw2vWcgBskniZ9nct6RjIRcoju3OZbL/D7Z+d/xgEKcl&#10;Xs4xUkQCR42sDBhLX5y+swX43Hfg5YaNHoDkkKjt7nT92SKlty1Re3ZjjO5bRigEl/iT0ZOjI471&#10;ILv+raZwCTk4HYCGxkhfOagFAnQg6eFMDBscqmFxkc3nWQJbNexdLi7TNDAXkWI63RnrXjMtkTdK&#10;bID4gE6Od9b5aEgxufjLrBacVlyIMDH73VYYdCQgkip8IYFnbkJ5Z6X9sRFxXIEg4Q6/58MNpD/m&#10;SZrFmzSfVYvVcpZV2XyWL+PVLE7yTb6Iszy7rb75AJOsaDmlTN1xxSYBJtnfEXxqhVE6QYKoL3E+&#10;T+cjRX9MMg7f75KU3EE/Ci5LvDo7kcIT+0pRSJsUjnAx2tHP4YcqQw2mf6hKkIFnftSAG3ZDkNvl&#10;pK6dpg+gC6OBNmAY3hIwWm2+YtRDX5bYfjkQwzASbxRoyzfxZJjJ2E0GUTUcLbHDaDS3bmz2Q2f4&#10;vgXkUb1K34D+Gh6k4YU6RnFSLfRayOH0LvhmfjoPXj9er/V3AAAA//8DAFBLAwQUAAYACAAAACEA&#10;uGZL1+EAAAANAQAADwAAAGRycy9kb3ducmV2LnhtbEyPwU7DMBBE70j8g7VIXFDrpI2iNsSpoIUb&#10;HFqqnt1kSSLidWQ7Tfr3bE9w3JnR7Jt8M5lOXND51pKCeB6BQCpt1VKt4Pj1PluB8EFTpTtLqOCK&#10;HjbF/V2us8qOtMfLIdSCS8hnWkETQp9J6csGjfZz2yOx922d0YFPV8vK6ZHLTScXUZRKo1viD43u&#10;cdtg+XMYjIJ054ZxT9un3fHtQ3/29eL0ej0p9fgwvTyDCDiFvzDc8BkdCmY624EqLzoFs2XC6IGN&#10;ZJkkIDiyXsUsnW/SOk5BFrn8v6L4BQAA//8DAFBLAQItABQABgAIAAAAIQC2gziS/gAAAOEBAAAT&#10;AAAAAAAAAAAAAAAAAAAAAABbQ29udGVudF9UeXBlc10ueG1sUEsBAi0AFAAGAAgAAAAhADj9If/W&#10;AAAAlAEAAAsAAAAAAAAAAAAAAAAALwEAAF9yZWxzLy5yZWxzUEsBAi0AFAAGAAgAAAAhABZTiYB+&#10;AgAABQUAAA4AAAAAAAAAAAAAAAAALgIAAGRycy9lMm9Eb2MueG1sUEsBAi0AFAAGAAgAAAAhALhm&#10;S9fhAAAADQEAAA8AAAAAAAAAAAAAAAAA2AQAAGRycy9kb3ducmV2LnhtbFBLBQYAAAAABAAEAPMA&#10;AADmBQAAAAA=&#10;" stroked="f">
                <v:textbox inset="0,0,0,0">
                  <w:txbxContent>
                    <w:p w:rsidR="005879AF" w:rsidRDefault="005879AF">
                      <w:pPr>
                        <w:pStyle w:val="aff5"/>
                        <w:rPr>
                          <w:rFonts w:cs="Times New Roman"/>
                        </w:rPr>
                      </w:pPr>
                      <w:r>
                        <w:rPr>
                          <w:rFonts w:ascii="宋体" w:eastAsia="宋体" w:cs="宋体" w:hint="eastAsia"/>
                          <w:sz w:val="44"/>
                          <w:szCs w:val="44"/>
                        </w:rPr>
                        <w:t>中华人民共和国工业和信息化部</w:t>
                      </w:r>
                      <w:r>
                        <w:rPr>
                          <w:rFonts w:hint="eastAsia"/>
                          <w:spacing w:val="60"/>
                          <w:sz w:val="28"/>
                          <w:szCs w:val="28"/>
                        </w:rPr>
                        <w:t>发布</w:t>
                      </w:r>
                    </w:p>
                  </w:txbxContent>
                </v:textbox>
                <w10:wrap anchorx="margin" anchory="margin"/>
                <w10:anchorlock/>
              </v:shape>
            </w:pict>
          </mc:Fallback>
        </mc:AlternateContent>
      </w:r>
      <w:r w:rsidRPr="001C6168">
        <w:rPr>
          <w:noProof/>
        </w:rPr>
        <mc:AlternateContent>
          <mc:Choice Requires="wps">
            <w:drawing>
              <wp:anchor distT="0" distB="0" distL="114300" distR="114300" simplePos="0" relativeHeight="251654656" behindDoc="0" locked="1" layoutInCell="1" allowOverlap="1" wp14:anchorId="564E5F62" wp14:editId="17AE08FF">
                <wp:simplePos x="0" y="0"/>
                <wp:positionH relativeFrom="margin">
                  <wp:posOffset>3771900</wp:posOffset>
                </wp:positionH>
                <wp:positionV relativeFrom="margin">
                  <wp:posOffset>8519160</wp:posOffset>
                </wp:positionV>
                <wp:extent cx="2019300" cy="312420"/>
                <wp:effectExtent l="0" t="3810" r="0" b="0"/>
                <wp:wrapNone/>
                <wp:docPr id="7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79AF" w:rsidRDefault="005879AF">
                            <w:pPr>
                              <w:pStyle w:val="aff0"/>
                              <w:rPr>
                                <w:rFonts w:ascii="宋体" w:eastAsia="宋体" w:hAnsi="宋体"/>
                                <w:b/>
                                <w:bCs/>
                              </w:rPr>
                            </w:pPr>
                            <w:r>
                              <w:rPr>
                                <w:rFonts w:ascii="宋体" w:eastAsia="宋体" w:hAnsi="宋体" w:cs="宋体" w:hint="eastAsia"/>
                                <w:b/>
                                <w:bCs/>
                              </w:rPr>
                              <w:t>实施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4E5F62" id="Text Box 8" o:spid="_x0000_s1030" type="#_x0000_t202" style="position:absolute;left:0;text-align:left;margin-left:297pt;margin-top:670.8pt;width:159pt;height:24.6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Wo2fQIAAAcFAAAOAAAAZHJzL2Uyb0RvYy54bWysVG1v0zAQ/o7Ef7D8vUvaZVsTNZ3WjiKk&#10;8SJt/AA3dhoLx2dst8lA/HfOTlPGAAkh8sE52+fHd/c858V13ypyENZJ0CWdnqWUCF0Bl3pX0o8P&#10;m8mcEueZ5kyBFiV9FI5eL1++WHSmEDNoQHFhCYJoV3SmpI33pkgSVzWiZe4MjNC4WYNtmcep3SXc&#10;sg7RW5XM0vQy6cByY6ESzuHq7bBJlxG/rkXl39e1E56okmJsPo42jtswJssFK3aWmUZWxzDYP0TR&#10;Mqnx0hPULfOM7K38BaqVlQUHtT+roE2grmUlYg6YzTR9ls19w4yIuWBxnDmVyf0/2Ord4YMlkpf0&#10;KqNEsxY5ehC9JyvoyTyUpzOuQK97g36+x2WkOabqzB1UnxzRsG6Y3okba6FrBOMY3jScTJ4cHXBc&#10;ANl2b4HjNWzvIQL1tW1D7bAaBNGRpscTNSGUChexOvl5ilsV7p1PZ9kscpewYjxtrPOvBbQkGCW1&#10;SH1EZ4c750M0rBhdwmUOlOQbqVSc2N12rSw5MJTJJn4xgWduSgdnDeHYgDisYJB4R9gL4Ubav+YY&#10;Y7qa5ZPN5fxqkm2yi0l+lc4nmMcqv0yzPLvdfAsBTrOikZwLfSe1GCU4zf6O4mMzDOKJIiRdSfOL&#10;2cVA0R+TTOP3uyRb6bEjlWxLOj85sSIQ+0pzTJsVnkk12MnP4ccqYw3Gf6xKlEFgftCA77d9FFw2&#10;qmsL/BF1YQFpQ4bxNUGjAfuFkg47s6Tu855ZQYl6o1FboY1Hw47GdjSYrvBoST0lg7n2Q7vvjZW7&#10;BpEH9Wq4Qf3VMkojCHWI4qha7LaYw/FlCO38dB69frxfy+8AAAD//wMAUEsDBBQABgAIAAAAIQDb&#10;4qxd4QAAAA0BAAAPAAAAZHJzL2Rvd25yZXYueG1sTI/BTsMwEETvSPyDtUhcEHUSStSkcSpo4VYO&#10;LVXPbuwmEfE6sp0m/Xu2JzjuzGj2TbGaTMcu2vnWooB4FgHTWFnVYi3g8P35vADmg0QlO4tawFV7&#10;WJX3d4XMlR1xpy/7UDMqQZ9LAU0Ifc65rxptpJ/ZXiN5Z+uMDHS6misnRyo3HU+iKOVGtkgfGtnr&#10;daOrn/1gBKQbN4w7XD9tDh9b+dXXyfH9ehTi8WF6WwILegp/YbjhEzqUxHSyAyrPOgGv2Zy2BDJe&#10;5nEKjCJZnJB0uklZtABeFvz/ivIXAAD//wMAUEsBAi0AFAAGAAgAAAAhALaDOJL+AAAA4QEAABMA&#10;AAAAAAAAAAAAAAAAAAAAAFtDb250ZW50X1R5cGVzXS54bWxQSwECLQAUAAYACAAAACEAOP0h/9YA&#10;AACUAQAACwAAAAAAAAAAAAAAAAAvAQAAX3JlbHMvLnJlbHNQSwECLQAUAAYACAAAACEA561qNn0C&#10;AAAHBQAADgAAAAAAAAAAAAAAAAAuAgAAZHJzL2Uyb0RvYy54bWxQSwECLQAUAAYACAAAACEA2+Ks&#10;XeEAAAANAQAADwAAAAAAAAAAAAAAAADXBAAAZHJzL2Rvd25yZXYueG1sUEsFBgAAAAAEAAQA8wAA&#10;AOUFAAAAAA==&#10;" stroked="f">
                <v:textbox inset="0,0,0,0">
                  <w:txbxContent>
                    <w:p w:rsidR="005879AF" w:rsidRDefault="005879AF">
                      <w:pPr>
                        <w:pStyle w:val="aff0"/>
                        <w:rPr>
                          <w:rFonts w:ascii="宋体" w:eastAsia="宋体" w:hAnsi="宋体"/>
                          <w:b/>
                          <w:bCs/>
                        </w:rPr>
                      </w:pPr>
                      <w:r>
                        <w:rPr>
                          <w:rFonts w:ascii="宋体" w:eastAsia="宋体" w:hAnsi="宋体" w:cs="宋体" w:hint="eastAsia"/>
                          <w:b/>
                          <w:bCs/>
                        </w:rPr>
                        <w:t>实施</w:t>
                      </w:r>
                    </w:p>
                  </w:txbxContent>
                </v:textbox>
                <w10:wrap anchorx="margin" anchory="margin"/>
                <w10:anchorlock/>
              </v:shape>
            </w:pict>
          </mc:Fallback>
        </mc:AlternateContent>
      </w:r>
      <w:r w:rsidRPr="001C6168">
        <w:rPr>
          <w:noProof/>
        </w:rPr>
        <mc:AlternateContent>
          <mc:Choice Requires="wps">
            <w:drawing>
              <wp:anchor distT="0" distB="0" distL="114300" distR="114300" simplePos="0" relativeHeight="251653632" behindDoc="0" locked="1" layoutInCell="1" allowOverlap="1" wp14:anchorId="0A9BE2AD" wp14:editId="1953B7A1">
                <wp:simplePos x="0" y="0"/>
                <wp:positionH relativeFrom="margin">
                  <wp:posOffset>114300</wp:posOffset>
                </wp:positionH>
                <wp:positionV relativeFrom="margin">
                  <wp:posOffset>8519160</wp:posOffset>
                </wp:positionV>
                <wp:extent cx="2019300" cy="312420"/>
                <wp:effectExtent l="0" t="3810" r="0" b="0"/>
                <wp:wrapNone/>
                <wp:docPr id="7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79AF" w:rsidRDefault="005879AF" w:rsidP="005F30C3">
                            <w:pPr>
                              <w:pStyle w:val="aff1"/>
                              <w:ind w:firstLineChars="900" w:firstLine="2530"/>
                              <w:rPr>
                                <w:rFonts w:ascii="宋体" w:eastAsia="宋体" w:hAnsi="宋体"/>
                                <w:b/>
                                <w:bCs/>
                              </w:rPr>
                            </w:pPr>
                            <w:r>
                              <w:rPr>
                                <w:rFonts w:ascii="宋体" w:eastAsia="宋体" w:hAnsi="宋体" w:cs="宋体" w:hint="eastAsia"/>
                                <w:b/>
                                <w:bCs/>
                              </w:rPr>
                              <w:t>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9BE2AD" id="Text Box 9" o:spid="_x0000_s1031" type="#_x0000_t202" style="position:absolute;left:0;text-align:left;margin-left:9pt;margin-top:670.8pt;width:159pt;height:24.6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m4zfQIAAAcFAAAOAAAAZHJzL2Uyb0RvYy54bWysVG1v0zAQ/o7Ef7D8vUvapVsTLZ3WjiKk&#10;8SJt/AA3dhoLx2dst8lA/HfOTlPGAAkh8sE52+fHd/c856vrvlXkIKyToEs6PUspEboCLvWupB8f&#10;NpMFJc4zzZkCLUr6KBy9Xr58cdWZQsygAcWFJQiiXdGZkjbemyJJXNWIlrkzMELjZg22ZR6ndpdw&#10;yzpEb1UyS9OLpAPLjYVKOIert8MmXUb8uhaVf1/XTniiSoqx+TjaOG7DmCyvWLGzzDSyOobB/iGK&#10;lkmNl56gbplnZG/lL1CtrCw4qP1ZBW0CdS0rEXPAbKbps2zuG2ZEzAWL48ypTO7/wVbvDh8skbyk&#10;l+eUaNYiRw+i92QFPclDeTrjCvS6N+jne1xGmmOqztxB9ckRDeuG6Z24sRa6RjCO4U3DyeTJ0QHH&#10;BZBt9xY4XsP2HiJQX9s21A6rQRAdaXo8URNCqXARq5Ofp7hV4d75dJbNIncJK8bTxjr/WkBLglFS&#10;i9RHdHa4cz5Ew4rRJVzmQEm+kUrFid1t18qSA0OZbOIXE3jmpnRw1hCODYjDCgaJd4S9EG6k/WuO&#10;MaarWT7ZXCwuJ9kmm0/yy3QxwTxW+UWa5dnt5lsIcJoVjeRc6DupxSjBafZ3FB+bYRBPFCHpSprP&#10;Z/OBoj8mmcbvd0m20mNHKtmWdHFyYkUg9pXmmDYrPJNqsJOfw49VxhqM/1iVKIPA/KAB32/7KLj5&#10;qK4t8EfUhQWkDRnG1wSNBuwXSjrszJK6z3tmBSXqjUZthTYeDTsa29FgusKjJfWUDObaD+2+N1bu&#10;GkQe1KvhBvVXyyiNINQhiqNqsdtiDseXIbTz03n0+vF+Lb8DAAD//wMAUEsDBBQABgAIAAAAIQC5&#10;W+8S3wAAAAwBAAAPAAAAZHJzL2Rvd25yZXYueG1sTE9NT4NAEL2b+B82Y+LF2KXFEKQsjbZ600Nr&#10;0/OWnQKRnSXsUui/d3qyp8n7yJv38tVkW3HG3jeOFMxnEQik0pmGKgX7n8/nFIQPmoxuHaGCC3pY&#10;Ffd3uc6MG2mL512oBIeQz7SCOoQuk9KXNVrtZ65DYu3keqsDw76Sptcjh9tWLqIokVY3xB9q3eG6&#10;xvJ3N1gFyaYfxi2tnzb7jy/93VWLw/vloNTjw/S2BBFwCv9muNbn6lBwp6MbyHjRMk55SuAbv8wT&#10;EOyI44Sp45V6jVKQRS5vRxR/AAAA//8DAFBLAQItABQABgAIAAAAIQC2gziS/gAAAOEBAAATAAAA&#10;AAAAAAAAAAAAAAAAAABbQ29udGVudF9UeXBlc10ueG1sUEsBAi0AFAAGAAgAAAAhADj9If/WAAAA&#10;lAEAAAsAAAAAAAAAAAAAAAAALwEAAF9yZWxzLy5yZWxzUEsBAi0AFAAGAAgAAAAhADP2bjN9AgAA&#10;BwUAAA4AAAAAAAAAAAAAAAAALgIAAGRycy9lMm9Eb2MueG1sUEsBAi0AFAAGAAgAAAAhALlb7xLf&#10;AAAADAEAAA8AAAAAAAAAAAAAAAAA1wQAAGRycy9kb3ducmV2LnhtbFBLBQYAAAAABAAEAPMAAADj&#10;BQAAAAA=&#10;" stroked="f">
                <v:textbox inset="0,0,0,0">
                  <w:txbxContent>
                    <w:p w:rsidR="005879AF" w:rsidRDefault="005879AF" w:rsidP="005F30C3">
                      <w:pPr>
                        <w:pStyle w:val="aff1"/>
                        <w:ind w:firstLineChars="900" w:firstLine="2530"/>
                        <w:rPr>
                          <w:rFonts w:ascii="宋体" w:eastAsia="宋体" w:hAnsi="宋体"/>
                          <w:b/>
                          <w:bCs/>
                        </w:rPr>
                      </w:pPr>
                      <w:r>
                        <w:rPr>
                          <w:rFonts w:ascii="宋体" w:eastAsia="宋体" w:hAnsi="宋体" w:cs="宋体" w:hint="eastAsia"/>
                          <w:b/>
                          <w:bCs/>
                        </w:rPr>
                        <w:t>发布</w:t>
                      </w:r>
                    </w:p>
                  </w:txbxContent>
                </v:textbox>
                <w10:wrap anchorx="margin" anchory="margin"/>
                <w10:anchorlock/>
              </v:shape>
            </w:pict>
          </mc:Fallback>
        </mc:AlternateContent>
      </w:r>
      <w:r w:rsidRPr="001C6168">
        <w:rPr>
          <w:noProof/>
        </w:rPr>
        <mc:AlternateContent>
          <mc:Choice Requires="wps">
            <w:drawing>
              <wp:anchor distT="0" distB="0" distL="114300" distR="114300" simplePos="0" relativeHeight="251652608" behindDoc="0" locked="1" layoutInCell="1" allowOverlap="1" wp14:anchorId="3BB8587B" wp14:editId="2A273AFB">
                <wp:simplePos x="0" y="0"/>
                <wp:positionH relativeFrom="margin">
                  <wp:posOffset>0</wp:posOffset>
                </wp:positionH>
                <wp:positionV relativeFrom="margin">
                  <wp:posOffset>3635375</wp:posOffset>
                </wp:positionV>
                <wp:extent cx="5969000" cy="4681220"/>
                <wp:effectExtent l="0" t="0" r="3175" b="0"/>
                <wp:wrapNone/>
                <wp:docPr id="72" name="fmFram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79AF" w:rsidRDefault="005879AF">
                            <w:pPr>
                              <w:spacing w:line="360" w:lineRule="auto"/>
                              <w:jc w:val="center"/>
                              <w:rPr>
                                <w:rFonts w:ascii="黑体" w:eastAsia="黑体"/>
                                <w:sz w:val="52"/>
                                <w:szCs w:val="52"/>
                              </w:rPr>
                            </w:pPr>
                            <w:r>
                              <w:rPr>
                                <w:rFonts w:ascii="黑体" w:eastAsia="黑体" w:cs="黑体" w:hint="eastAsia"/>
                                <w:sz w:val="52"/>
                                <w:szCs w:val="52"/>
                              </w:rPr>
                              <w:t>轴承套圈宽度和油沟深度测量仪校准规范</w:t>
                            </w:r>
                          </w:p>
                          <w:p w:rsidR="005879AF" w:rsidRDefault="005879AF">
                            <w:pPr>
                              <w:pStyle w:val="aff2"/>
                              <w:spacing w:before="0" w:line="240" w:lineRule="auto"/>
                              <w:rPr>
                                <w:rFonts w:ascii="黑体" w:eastAsia="黑体" w:cs="黑体"/>
                                <w:kern w:val="36"/>
                              </w:rPr>
                            </w:pPr>
                            <w:r>
                              <w:rPr>
                                <w:rFonts w:ascii="黑体" w:eastAsia="黑体" w:cs="黑体"/>
                                <w:kern w:val="36"/>
                              </w:rPr>
                              <w:t>Calibration Specification for</w:t>
                            </w:r>
                          </w:p>
                          <w:p w:rsidR="005879AF" w:rsidRDefault="005879AF">
                            <w:pPr>
                              <w:pStyle w:val="aff2"/>
                              <w:spacing w:before="0" w:line="240" w:lineRule="auto"/>
                              <w:rPr>
                                <w:rFonts w:ascii="黑体" w:eastAsia="黑体" w:cs="黑体"/>
                              </w:rPr>
                            </w:pPr>
                            <w:r>
                              <w:rPr>
                                <w:rFonts w:ascii="黑体" w:eastAsia="黑体" w:cs="黑体"/>
                                <w:kern w:val="36"/>
                              </w:rPr>
                              <w:t xml:space="preserve"> Bearing </w:t>
                            </w:r>
                            <w:r>
                              <w:rPr>
                                <w:rFonts w:ascii="黑体" w:eastAsia="黑体" w:cs="黑体"/>
                              </w:rPr>
                              <w:t>Ring Width and oil Groove Gepth Measuring Instrument</w:t>
                            </w:r>
                          </w:p>
                          <w:p w:rsidR="005879AF" w:rsidRDefault="005879AF">
                            <w:pPr>
                              <w:pStyle w:val="aff6"/>
                              <w:spacing w:before="0" w:line="240" w:lineRule="auto"/>
                              <w:rPr>
                                <w:rFonts w:cs="Times New Roman"/>
                              </w:rPr>
                            </w:pPr>
                            <w:r>
                              <w:rPr>
                                <w:rFonts w:hint="eastAsia"/>
                              </w:rPr>
                              <w:t>（报批稿）</w:t>
                            </w:r>
                          </w:p>
                          <w:p w:rsidR="005879AF" w:rsidRDefault="005879AF">
                            <w:pPr>
                              <w:pStyle w:val="affd"/>
                              <w:rPr>
                                <w:rFonts w:cs="Times New Roma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B8587B" id="fmFrame4" o:spid="_x0000_s1032" type="#_x0000_t202" style="position:absolute;left:0;text-align:left;margin-left:0;margin-top:286.25pt;width:470pt;height:368.6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3QgQIAAAYFAAAOAAAAZHJzL2Uyb0RvYy54bWysVNtu2zAMfR+wfxD0nvoCJ42NOkUv8zCg&#10;uwDdPkCx5ViYLWqSErsb+u+jpDhrOwwYhuVBoSzyiOQ51MXlNPTkwLURIEuanMWUcFlDI+SupF8+&#10;V4s1JcYy2bAeJC/pAzf0cvP61cWoCp5CB33DNUEQaYpRlbSzVhVRZOqOD8ycgeISD1vQA7O41buo&#10;0WxE9KGP0jheRSPoRmmouTH49TYc0o3Hb1te249ta7glfUkxN+tX7detW6PNBSt2mqlO1Mc02D9k&#10;MTAh8dIT1C2zjOy1+A1qELUGA609q2GIoG1FzX0NWE0Sv6jmvmOK+1qwOUad2mT+H2z94fBJE9GU&#10;9DylRLIBOWqHSqORueaMyhToc6/Qy07XMCHJvlCj7qD+aoiEm47JHb/SGsaOswaTS1xk9CQ04BgH&#10;sh3fQ4OXsL0FDzS1enCdw14QREeSHk7E8MmSGj8u81Uex3hU41m2Widp6qmLWDGHK23sWw4DcUZJ&#10;NTLv4dnhzliXDitmF3ebgV40leh7v9G77U2vyYGhSir/8xW8cOulc5bgwgJi+IJZ4h3uzOXrWf+R&#10;J2kWX6f5olqtzxdZlS0X+Xm8XsRJfp2v4izPbqtHl2CSFZ1oGi7vhOSzApPs7xg+zkLQjtcgGUua&#10;L9Nl4OiPRWIzXT9DFc96MQiLA9mLoaTrkxMrHLNvZIMBrLBM9MGOnqfvu4w9mP99V7wOHPVBBHba&#10;Tl5vq1leW2geUBgakDakGB8TNDrQ3ykZcTBLar7tmeaU9O8kistN8Wzo2djOBpM1hpbUUhLMGxum&#10;fa+02HWIHOQr4QoF2AovDafUkMVRtjhsvobjw+Cm+enee/16vjY/AQAA//8DAFBLAwQUAAYACAAA&#10;ACEAdfgxGd8AAAAJAQAADwAAAGRycy9kb3ducmV2LnhtbEyPzU7DMBCE70i8g7VIXBC1CfQvxKmg&#10;hRscWqqet7GbRMTrKHaa9O1ZTnDcmdHsN9lqdI042y7UnjQ8TBQIS4U3NZUa9l/v9wsQISIZbDxZ&#10;DRcbYJVfX2WYGj/Q1p53sRRcQiFFDVWMbSplKCrrMEx8a4m9k+8cRj67UpoOBy53jUyUmkmHNfGH&#10;Clu7rmzxveudhtmm64ctre82+7cP/GzL5PB6OWh9ezO+PIOIdox/YfjFZ3TImenoezJBNBp4SNQw&#10;nSdTEGwvnxQrR849quUcZJ7J/wvyHwAAAP//AwBQSwECLQAUAAYACAAAACEAtoM4kv4AAADhAQAA&#10;EwAAAAAAAAAAAAAAAAAAAAAAW0NvbnRlbnRfVHlwZXNdLnhtbFBLAQItABQABgAIAAAAIQA4/SH/&#10;1gAAAJQBAAALAAAAAAAAAAAAAAAAAC8BAABfcmVscy8ucmVsc1BLAQItABQABgAIAAAAIQCu/X3Q&#10;gQIAAAYFAAAOAAAAAAAAAAAAAAAAAC4CAABkcnMvZTJvRG9jLnhtbFBLAQItABQABgAIAAAAIQB1&#10;+DEZ3wAAAAkBAAAPAAAAAAAAAAAAAAAAANsEAABkcnMvZG93bnJldi54bWxQSwUGAAAAAAQABADz&#10;AAAA5wUAAAAA&#10;" stroked="f">
                <v:textbox inset="0,0,0,0">
                  <w:txbxContent>
                    <w:p w:rsidR="005879AF" w:rsidRDefault="005879AF">
                      <w:pPr>
                        <w:spacing w:line="360" w:lineRule="auto"/>
                        <w:jc w:val="center"/>
                        <w:rPr>
                          <w:rFonts w:ascii="黑体" w:eastAsia="黑体"/>
                          <w:sz w:val="52"/>
                          <w:szCs w:val="52"/>
                        </w:rPr>
                      </w:pPr>
                      <w:r>
                        <w:rPr>
                          <w:rFonts w:ascii="黑体" w:eastAsia="黑体" w:cs="黑体" w:hint="eastAsia"/>
                          <w:sz w:val="52"/>
                          <w:szCs w:val="52"/>
                        </w:rPr>
                        <w:t>轴承套圈宽度和油沟深度测量仪校准规范</w:t>
                      </w:r>
                    </w:p>
                    <w:p w:rsidR="005879AF" w:rsidRDefault="005879AF">
                      <w:pPr>
                        <w:pStyle w:val="aff2"/>
                        <w:spacing w:before="0" w:line="240" w:lineRule="auto"/>
                        <w:rPr>
                          <w:rFonts w:ascii="黑体" w:eastAsia="黑体" w:cs="黑体"/>
                          <w:kern w:val="36"/>
                        </w:rPr>
                      </w:pPr>
                      <w:r>
                        <w:rPr>
                          <w:rFonts w:ascii="黑体" w:eastAsia="黑体" w:cs="黑体"/>
                          <w:kern w:val="36"/>
                        </w:rPr>
                        <w:t>Calibration Specification for</w:t>
                      </w:r>
                    </w:p>
                    <w:p w:rsidR="005879AF" w:rsidRDefault="005879AF">
                      <w:pPr>
                        <w:pStyle w:val="aff2"/>
                        <w:spacing w:before="0" w:line="240" w:lineRule="auto"/>
                        <w:rPr>
                          <w:rFonts w:ascii="黑体" w:eastAsia="黑体" w:cs="黑体"/>
                        </w:rPr>
                      </w:pPr>
                      <w:r>
                        <w:rPr>
                          <w:rFonts w:ascii="黑体" w:eastAsia="黑体" w:cs="黑体"/>
                          <w:kern w:val="36"/>
                        </w:rPr>
                        <w:t xml:space="preserve"> Bearing </w:t>
                      </w:r>
                      <w:r>
                        <w:rPr>
                          <w:rFonts w:ascii="黑体" w:eastAsia="黑体" w:cs="黑体"/>
                        </w:rPr>
                        <w:t>Ring Width and oil Groove Gepth Measuring Instrument</w:t>
                      </w:r>
                    </w:p>
                    <w:p w:rsidR="005879AF" w:rsidRDefault="005879AF">
                      <w:pPr>
                        <w:pStyle w:val="aff6"/>
                        <w:spacing w:before="0" w:line="240" w:lineRule="auto"/>
                        <w:rPr>
                          <w:rFonts w:cs="Times New Roman"/>
                        </w:rPr>
                      </w:pPr>
                      <w:r>
                        <w:rPr>
                          <w:rFonts w:hint="eastAsia"/>
                        </w:rPr>
                        <w:t>（报批稿）</w:t>
                      </w:r>
                    </w:p>
                    <w:p w:rsidR="005879AF" w:rsidRDefault="005879AF">
                      <w:pPr>
                        <w:pStyle w:val="affd"/>
                        <w:rPr>
                          <w:rFonts w:cs="Times New Roman"/>
                        </w:rPr>
                      </w:pPr>
                    </w:p>
                  </w:txbxContent>
                </v:textbox>
                <w10:wrap anchorx="margin" anchory="margin"/>
                <w10:anchorlock/>
              </v:shape>
            </w:pict>
          </mc:Fallback>
        </mc:AlternateContent>
      </w:r>
      <w:r w:rsidRPr="001C6168">
        <w:rPr>
          <w:noProof/>
        </w:rPr>
        <mc:AlternateContent>
          <mc:Choice Requires="wps">
            <w:drawing>
              <wp:anchor distT="0" distB="0" distL="114300" distR="114300" simplePos="0" relativeHeight="251651584" behindDoc="0" locked="1" layoutInCell="1" allowOverlap="1" wp14:anchorId="3E0E6FEC" wp14:editId="4AE8882D">
                <wp:simplePos x="0" y="0"/>
                <wp:positionH relativeFrom="margin">
                  <wp:posOffset>96520</wp:posOffset>
                </wp:positionH>
                <wp:positionV relativeFrom="margin">
                  <wp:posOffset>2205990</wp:posOffset>
                </wp:positionV>
                <wp:extent cx="5802630" cy="396240"/>
                <wp:effectExtent l="1270" t="0" r="0" b="0"/>
                <wp:wrapNone/>
                <wp:docPr id="71" name="fmFram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263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79AF" w:rsidRDefault="005879AF" w:rsidP="00A7331E">
                            <w:pPr>
                              <w:pStyle w:val="20"/>
                              <w:rPr>
                                <w:rFonts w:ascii="黑体" w:eastAsia="黑体" w:cs="黑体"/>
                              </w:rPr>
                            </w:pPr>
                            <w:r>
                              <w:rPr>
                                <w:rFonts w:ascii="黑体" w:eastAsia="黑体" w:cs="黑体"/>
                              </w:rPr>
                              <w:t>JJF(</w:t>
                            </w:r>
                            <w:r>
                              <w:rPr>
                                <w:rFonts w:ascii="黑体" w:eastAsia="黑体" w:cs="黑体" w:hint="eastAsia"/>
                              </w:rPr>
                              <w:t>机械</w:t>
                            </w:r>
                            <w:r>
                              <w:rPr>
                                <w:rFonts w:ascii="黑体" w:eastAsia="黑体" w:cs="黑体"/>
                              </w:rPr>
                              <w:t>)1078</w:t>
                            </w:r>
                            <w:r>
                              <w:rPr>
                                <w:rFonts w:ascii="黑体" w:eastAsia="黑体"/>
                              </w:rPr>
                              <w:t>—</w:t>
                            </w:r>
                            <w:r>
                              <w:rPr>
                                <w:rFonts w:ascii="黑体" w:eastAsia="黑体" w:cs="黑体"/>
                              </w:rPr>
                              <w:t>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0E6FEC" id="fmFrame3" o:spid="_x0000_s1033" type="#_x0000_t202" style="position:absolute;left:0;text-align:left;margin-left:7.6pt;margin-top:173.7pt;width:456.9pt;height:31.2pt;z-index:2516515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xFLfQIAAAUFAAAOAAAAZHJzL2Uyb0RvYy54bWysVNuO0zAQfUfiHyy/d5N0024TNV3thSCk&#10;5SItfICbOI2F4wm222RZ8e+M7aYsC0gIkQdnbI+PZ+ac8fpy7CQ5cG0EqIImZzElXFVQC7Ur6KeP&#10;5WxFibFM1UyC4gV94IZebl6+WA99zufQgqy5JgiiTD70BW2t7fMoMlXLO2bOoOcKNxvQHbM41buo&#10;1mxA9E5G8zheRgPoutdQcWNw9TZs0o3Hbxpe2fdNY7glsqAYm/Wj9uPWjdFmzfKdZn0rqmMY7B+i&#10;6JhQeOkJ6pZZRvZa/ALViUqDgcaeVdBF0DSi4j4HzCaJn2Vz37Ke+1ywOKY/lcn8P9jq3eGDJqIu&#10;6EVCiWIdctR0pUbj3BVn6E2OPvc9etnxGkYk2Sdq+juoPhui4KZlasevtIah5azG4BJ3MnpyNOAY&#10;B7Id3kKNl7C9BQ80NrpzlcNaEERHkh5OxPDRkgoXF6t4vjzHrQr3zrPlPPXMRSyfTvfa2NccOuKM&#10;gmok3qOzw52xLhqWTy7uMgNS1KWQ0k/0bnsjNTkwFEnpP5/AMzepnLMCdywghhUMEu9wey5cT/pj&#10;lmCI1/NsVi5XF7O0TBez7CJezeIku86WcZqlt+U3F2CS5q2oa67uhOKTAJP07wg+tkKQjpcgGQqa&#10;LeaLQNEfk4z997skO2GxH6XoCro6ObHcEftK1Zg2yy0TMtjRz+H7KmMNpr+vipeBYz5owI7bMcht&#10;UtcW6gfUhQakDRnGtwSNFvRXSgbsy4KaL3umOSXyjUJtuSaeDD0Z28lgqsKjBbWUBPPGhmbf91rs&#10;WkQO6lVwhfprhJeGE2qI4qha7DWfw/FdcM38dO69frxem+8AAAD//wMAUEsDBBQABgAIAAAAIQDF&#10;leGr4AAAAAoBAAAPAAAAZHJzL2Rvd25yZXYueG1sTI9BT4NAEIXvJv6HzZh4MXYRsS3I0mirNz20&#10;Nj1vYQpEdpbsLoX+e8eTHl/my5vv5avJdOKMzreWFDzMIhBIpa1aqhXsv97vlyB80FTpzhIquKCH&#10;VXF9leussiNt8bwLteAS8plW0ITQZ1L6skGj/cz2SHw7WWd04OhqWTk9crnpZBxFc2l0S/yh0T2u&#10;Gyy/d4NRMN+4YdzS+m6zf/vQn30dH14vB6Vub6aXZxABp/AHw68+q0PBTkc7UOVFx/kpZlLBY7JI&#10;QDCQximPOypIonQJssjl/wnFDwAAAP//AwBQSwECLQAUAAYACAAAACEAtoM4kv4AAADhAQAAEwAA&#10;AAAAAAAAAAAAAAAAAAAAW0NvbnRlbnRfVHlwZXNdLnhtbFBLAQItABQABgAIAAAAIQA4/SH/1gAA&#10;AJQBAAALAAAAAAAAAAAAAAAAAC8BAABfcmVscy8ucmVsc1BLAQItABQABgAIAAAAIQAUcxFLfQIA&#10;AAUFAAAOAAAAAAAAAAAAAAAAAC4CAABkcnMvZTJvRG9jLnhtbFBLAQItABQABgAIAAAAIQDFleGr&#10;4AAAAAoBAAAPAAAAAAAAAAAAAAAAANcEAABkcnMvZG93bnJldi54bWxQSwUGAAAAAAQABADzAAAA&#10;5AUAAAAA&#10;" stroked="f">
                <v:textbox inset="0,0,0,0">
                  <w:txbxContent>
                    <w:p w:rsidR="005879AF" w:rsidRDefault="005879AF" w:rsidP="00A7331E">
                      <w:pPr>
                        <w:pStyle w:val="20"/>
                        <w:rPr>
                          <w:rFonts w:ascii="黑体" w:eastAsia="黑体" w:cs="黑体"/>
                        </w:rPr>
                      </w:pPr>
                      <w:r>
                        <w:rPr>
                          <w:rFonts w:ascii="黑体" w:eastAsia="黑体" w:cs="黑体"/>
                        </w:rPr>
                        <w:t>JJF(</w:t>
                      </w:r>
                      <w:r>
                        <w:rPr>
                          <w:rFonts w:ascii="黑体" w:eastAsia="黑体" w:cs="黑体" w:hint="eastAsia"/>
                        </w:rPr>
                        <w:t>机械</w:t>
                      </w:r>
                      <w:r>
                        <w:rPr>
                          <w:rFonts w:ascii="黑体" w:eastAsia="黑体" w:cs="黑体"/>
                        </w:rPr>
                        <w:t>)1078</w:t>
                      </w:r>
                      <w:r>
                        <w:rPr>
                          <w:rFonts w:ascii="黑体" w:eastAsia="黑体"/>
                        </w:rPr>
                        <w:t>—</w:t>
                      </w:r>
                      <w:r>
                        <w:rPr>
                          <w:rFonts w:ascii="黑体" w:eastAsia="黑体" w:cs="黑体"/>
                        </w:rPr>
                        <w:t>2021</w:t>
                      </w:r>
                    </w:p>
                  </w:txbxContent>
                </v:textbox>
                <w10:wrap anchorx="margin" anchory="margin"/>
                <w10:anchorlock/>
              </v:shape>
            </w:pict>
          </mc:Fallback>
        </mc:AlternateContent>
      </w:r>
      <w:r w:rsidRPr="001C6168">
        <w:rPr>
          <w:noProof/>
        </w:rPr>
        <mc:AlternateContent>
          <mc:Choice Requires="wps">
            <w:drawing>
              <wp:anchor distT="0" distB="0" distL="114300" distR="114300" simplePos="0" relativeHeight="251650560" behindDoc="0" locked="1" layoutInCell="1" allowOverlap="1" wp14:anchorId="55BCFF36" wp14:editId="4E97A4CA">
                <wp:simplePos x="0" y="0"/>
                <wp:positionH relativeFrom="margin">
                  <wp:align>left</wp:align>
                </wp:positionH>
                <wp:positionV relativeFrom="margin">
                  <wp:posOffset>1021080</wp:posOffset>
                </wp:positionV>
                <wp:extent cx="5943600" cy="1295400"/>
                <wp:effectExtent l="0" t="0" r="0" b="0"/>
                <wp:wrapNone/>
                <wp:docPr id="70" name="fmFram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295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79AF" w:rsidRDefault="005879AF">
                            <w:pPr>
                              <w:pStyle w:val="aff7"/>
                              <w:rPr>
                                <w:rFonts w:ascii="宋体" w:eastAsia="宋体" w:cs="Times New Roman"/>
                              </w:rPr>
                            </w:pPr>
                            <w:r>
                              <w:rPr>
                                <w:rFonts w:ascii="宋体" w:eastAsia="宋体" w:cs="宋体" w:hint="eastAsia"/>
                              </w:rPr>
                              <w:t>中华人民共和国工业和信息化部</w:t>
                            </w:r>
                          </w:p>
                          <w:p w:rsidR="005879AF" w:rsidRDefault="005879AF">
                            <w:pPr>
                              <w:pStyle w:val="aff7"/>
                              <w:jc w:val="center"/>
                              <w:rPr>
                                <w:rFonts w:ascii="宋体" w:eastAsia="宋体" w:cs="Times New Roman"/>
                              </w:rPr>
                            </w:pPr>
                            <w:r>
                              <w:rPr>
                                <w:rFonts w:ascii="宋体" w:eastAsia="宋体" w:cs="宋体" w:hint="eastAsia"/>
                              </w:rPr>
                              <w:t>机械计量技术规范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BCFF36" id="fmFrame2" o:spid="_x0000_s1034" type="#_x0000_t202" style="position:absolute;left:0;text-align:left;margin-left:0;margin-top:80.4pt;width:468pt;height:102pt;z-index:251650560;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5+zmfAIAAAYFAAAOAAAAZHJzL2Uyb0RvYy54bWysVNtu3CAQfa/Uf0C8b3ypd7O24o2apK4q&#10;pRcp7QewgNeo5lJg106r/nsHvN4kvUhVVT/gAYbDzJwzXFyOskcHbp3QqsbZWYoRV1QzoXY1/vSx&#10;Wawxcp4oRnqteI3vucOXm+fPLgZT8Vx3umfcIgBRrhpMjTvvTZUkjnZcEnemDVew2WoriYep3SXM&#10;kgHQZZ/kabpKBm2ZsZpy52D1ZtrEm4jftpz6923ruEd9jSE2H0cbx20Yk80FqXaWmE7QYxjkH6KQ&#10;RCi49AR1QzxBeyt+gZKCWu1068+ololuW0F5zAGyydKfsrnriOExFyiOM6cyuf8HS98dPlgkWI3P&#10;oTyKSOColY0FIw/FGYyrwOfOgJcfr/QIJMdEnbnV9LNDSl93RO34S2v10HHCILgsnEweHZ1wXADZ&#10;Dm81g0vI3usINLZWhspBLRCgQxT3J2L46BGFxWVZvFilsEVhL8vLZQGTcAep5uPGOv+aa4mCUWML&#10;zEd4crh1fnKdXcJtTveCNaLv48Tutte9RQcCKmnid0R/4tar4Kx0ODYhTisQJdwR9kK8kfVvZZYX&#10;6VVeLprV+nxRNMVyUZ6n60WalVflKi3K4qb5HgLMiqoTjHF1KxSfFZgVf8fwsRcm7UQNoqHG5TJf&#10;Thz9Mck0fr9LUgoPDdkLWeP1yYlUgdlXikHapPJE9JOdPA0/EgI1mP+xKlEHgfpJBH7cjlFv63B7&#10;0MhWs3sQhtVAG1AMjwkYnbZfMRqgMWvsvuyJ5Rj1bxSIC1z8bNjZ2M4GURSO1thjNJnXfur2vbFi&#10;1wHyJF+lX4IAWxGl8RDFUbbQbDGH48MQuvnxPHo9PF+bHwAAAP//AwBQSwMEFAAGAAgAAAAhAA3+&#10;BybdAAAACAEAAA8AAABkcnMvZG93bnJldi54bWxMj8FOwzAQRO9I/IO1SFwQdWiRVUKcClq4waGl&#10;6nkbmyQiXke206R/z3Kix50Zzc4rVpPrxMmG2HrS8DDLQFiqvGmp1rD/er9fgogJyWDnyWo42wir&#10;8vqqwNz4kbb2tEu14BKKOWpoUupzKWPVWIdx5ntL7H374DDxGWppAo5c7jo5zzIlHbbEHxrs7bqx&#10;1c9ucBrUJgzjltZ3m/3bB3729fzwej5ofXszvTyDSHZK/2H4m8/ToeRNRz+QiaLTwCCJVZUxANtP&#10;C8XKUcNCPS5BloW8BCh/AQAA//8DAFBLAQItABQABgAIAAAAIQC2gziS/gAAAOEBAAATAAAAAAAA&#10;AAAAAAAAAAAAAABbQ29udGVudF9UeXBlc10ueG1sUEsBAi0AFAAGAAgAAAAhADj9If/WAAAAlAEA&#10;AAsAAAAAAAAAAAAAAAAALwEAAF9yZWxzLy5yZWxzUEsBAi0AFAAGAAgAAAAhADrn7OZ8AgAABgUA&#10;AA4AAAAAAAAAAAAAAAAALgIAAGRycy9lMm9Eb2MueG1sUEsBAi0AFAAGAAgAAAAhAA3+BybdAAAA&#10;CAEAAA8AAAAAAAAAAAAAAAAA1gQAAGRycy9kb3ducmV2LnhtbFBLBQYAAAAABAAEAPMAAADgBQAA&#10;AAA=&#10;" stroked="f">
                <v:textbox inset="0,0,0,0">
                  <w:txbxContent>
                    <w:p w:rsidR="005879AF" w:rsidRDefault="005879AF">
                      <w:pPr>
                        <w:pStyle w:val="aff7"/>
                        <w:rPr>
                          <w:rFonts w:ascii="宋体" w:eastAsia="宋体" w:cs="Times New Roman"/>
                        </w:rPr>
                      </w:pPr>
                      <w:r>
                        <w:rPr>
                          <w:rFonts w:ascii="宋体" w:eastAsia="宋体" w:cs="宋体" w:hint="eastAsia"/>
                        </w:rPr>
                        <w:t>中华人民共和国工业和信息化部</w:t>
                      </w:r>
                    </w:p>
                    <w:p w:rsidR="005879AF" w:rsidRDefault="005879AF">
                      <w:pPr>
                        <w:pStyle w:val="aff7"/>
                        <w:jc w:val="center"/>
                        <w:rPr>
                          <w:rFonts w:ascii="宋体" w:eastAsia="宋体" w:cs="Times New Roman"/>
                        </w:rPr>
                      </w:pPr>
                      <w:r>
                        <w:rPr>
                          <w:rFonts w:ascii="宋体" w:eastAsia="宋体" w:cs="宋体" w:hint="eastAsia"/>
                        </w:rPr>
                        <w:t>机械计量技术规范</w:t>
                      </w:r>
                    </w:p>
                  </w:txbxContent>
                </v:textbox>
                <w10:wrap anchorx="margin" anchory="margin"/>
                <w10:anchorlock/>
              </v:shape>
            </w:pict>
          </mc:Fallback>
        </mc:AlternateContent>
      </w:r>
    </w:p>
    <w:bookmarkEnd w:id="0"/>
    <w:p w:rsidR="005E7A40" w:rsidRPr="001C6168" w:rsidRDefault="005F30C3" w:rsidP="005F30C3">
      <w:pPr>
        <w:pStyle w:val="aff8"/>
        <w:spacing w:before="100" w:beforeAutospacing="1"/>
        <w:ind w:firstLineChars="200" w:firstLine="640"/>
        <w:jc w:val="both"/>
        <w:rPr>
          <w:rFonts w:cs="Times New Roman"/>
          <w:sz w:val="30"/>
          <w:szCs w:val="30"/>
        </w:rPr>
      </w:pPr>
      <w:r w:rsidRPr="001C6168">
        <w:rPr>
          <w:noProof/>
        </w:rPr>
        <w:lastRenderedPageBreak/>
        <mc:AlternateContent>
          <mc:Choice Requires="wps">
            <w:drawing>
              <wp:anchor distT="0" distB="0" distL="114300" distR="114300" simplePos="0" relativeHeight="251663872" behindDoc="0" locked="1" layoutInCell="1" allowOverlap="1" wp14:anchorId="2A99C1FC" wp14:editId="67B3A9E6">
                <wp:simplePos x="0" y="0"/>
                <wp:positionH relativeFrom="column">
                  <wp:posOffset>4000500</wp:posOffset>
                </wp:positionH>
                <wp:positionV relativeFrom="paragraph">
                  <wp:posOffset>464185</wp:posOffset>
                </wp:positionV>
                <wp:extent cx="1943100" cy="693420"/>
                <wp:effectExtent l="9525" t="6985" r="9525" b="13970"/>
                <wp:wrapNone/>
                <wp:docPr id="69" name="文本框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693420"/>
                        </a:xfrm>
                        <a:prstGeom prst="rect">
                          <a:avLst/>
                        </a:prstGeom>
                        <a:solidFill>
                          <a:srgbClr val="FFFFFF"/>
                        </a:solidFill>
                        <a:ln w="12700" cap="rnd">
                          <a:solidFill>
                            <a:srgbClr val="FFFFFF"/>
                          </a:solidFill>
                          <a:prstDash val="sysDot"/>
                          <a:miter lim="800000"/>
                          <a:headEnd/>
                          <a:tailEnd/>
                        </a:ln>
                      </wps:spPr>
                      <wps:txbx>
                        <w:txbxContent>
                          <w:p w:rsidR="005879AF" w:rsidRDefault="005879AF">
                            <w:pPr>
                              <w:rPr>
                                <w:rFonts w:ascii="黑体" w:eastAsia="黑体"/>
                                <w:sz w:val="24"/>
                                <w:szCs w:val="24"/>
                              </w:rPr>
                            </w:pPr>
                            <w:r>
                              <w:rPr>
                                <w:sz w:val="24"/>
                                <w:szCs w:val="24"/>
                              </w:rPr>
                              <w:t>JJF(</w:t>
                            </w:r>
                            <w:r>
                              <w:rPr>
                                <w:rFonts w:ascii="黑体" w:eastAsia="黑体" w:cs="黑体" w:hint="eastAsia"/>
                                <w:sz w:val="24"/>
                                <w:szCs w:val="24"/>
                              </w:rPr>
                              <w:t>机械</w:t>
                            </w:r>
                            <w:r>
                              <w:rPr>
                                <w:rFonts w:ascii="黑体" w:eastAsia="黑体" w:cs="黑体"/>
                                <w:sz w:val="24"/>
                                <w:szCs w:val="24"/>
                              </w:rPr>
                              <w:t>)1078</w:t>
                            </w:r>
                            <w:r>
                              <w:rPr>
                                <w:rFonts w:ascii="黑体" w:eastAsia="黑体"/>
                                <w:sz w:val="24"/>
                                <w:szCs w:val="24"/>
                              </w:rPr>
                              <w:t>—</w:t>
                            </w:r>
                            <w:r>
                              <w:rPr>
                                <w:rFonts w:ascii="黑体" w:eastAsia="黑体" w:cs="黑体"/>
                                <w:sz w:val="24"/>
                                <w:szCs w:val="24"/>
                              </w:rPr>
                              <w:t>2019</w:t>
                            </w:r>
                          </w:p>
                          <w:p w:rsidR="005879AF" w:rsidRDefault="005879AF" w:rsidP="005F30C3">
                            <w:pPr>
                              <w:spacing w:beforeLines="50" w:before="156" w:line="360" w:lineRule="auto"/>
                              <w:rPr>
                                <w:rFonts w:ascii="黑体" w:eastAsia="黑体" w:cs="黑体"/>
                                <w:sz w:val="24"/>
                                <w:szCs w:val="24"/>
                              </w:rPr>
                            </w:pPr>
                            <w:r>
                              <w:rPr>
                                <w:rFonts w:ascii="黑体" w:eastAsia="黑体" w:cs="黑体" w:hint="eastAsia"/>
                                <w:sz w:val="24"/>
                                <w:szCs w:val="24"/>
                              </w:rPr>
                              <w:t>代替</w:t>
                            </w:r>
                            <w:r>
                              <w:rPr>
                                <w:rFonts w:ascii="黑体" w:eastAsia="黑体" w:cs="黑体"/>
                                <w:sz w:val="24"/>
                                <w:szCs w:val="24"/>
                              </w:rPr>
                              <w:t>JJF(</w:t>
                            </w:r>
                            <w:r>
                              <w:rPr>
                                <w:rFonts w:ascii="黑体" w:eastAsia="黑体" w:cs="黑体" w:hint="eastAsia"/>
                                <w:sz w:val="24"/>
                                <w:szCs w:val="24"/>
                              </w:rPr>
                              <w:t>机械</w:t>
                            </w:r>
                            <w:r>
                              <w:rPr>
                                <w:rFonts w:ascii="黑体" w:eastAsia="黑体" w:cs="黑体"/>
                                <w:sz w:val="24"/>
                                <w:szCs w:val="24"/>
                              </w:rPr>
                              <w:t>)081</w:t>
                            </w:r>
                            <w:r>
                              <w:rPr>
                                <w:rFonts w:ascii="黑体" w:eastAsia="黑体"/>
                                <w:sz w:val="24"/>
                                <w:szCs w:val="24"/>
                              </w:rPr>
                              <w:t>—</w:t>
                            </w:r>
                            <w:r>
                              <w:rPr>
                                <w:rFonts w:ascii="黑体" w:eastAsia="黑体" w:cs="黑体"/>
                                <w:sz w:val="24"/>
                                <w:szCs w:val="24"/>
                              </w:rPr>
                              <w:t>2010</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99C1FC" id="文本框 43" o:spid="_x0000_s1035" type="#_x0000_t202" style="position:absolute;left:0;text-align:left;margin-left:315pt;margin-top:36.55pt;width:153pt;height:54.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KyGSwIAAH8EAAAOAAAAZHJzL2Uyb0RvYy54bWysVEtu2zAQ3RfoHQjuG9mO48SC5SCN66JA&#10;+gHSHoCmKIsoxWGHtCX3AOkNuuqm+57L5+iQchIj3QXVgiA5wzcz781odtk1hm0Veg224MOTAWfK&#10;Sii1XRf8y+flqwvOfBC2FAasKvhOeX45f/li1rpcjaAGUypkBGJ93rqC1yG4PMu8rFUj/Ak4ZclY&#10;ATYi0BHXWYmiJfTGZKPBYJK1gKVDkMp7ul30Rj5P+FWlZPhYVV4FZgpOuYW0YlpXcc3mM5GvUbha&#10;y0Ma4hlZNEJbCvoAtRBBsA3qf6AaLRE8VOFEQpNBVWmpUg1UzXDwpJrbWjiVaiFyvHugyf8/WPlh&#10;+wmZLgs+mXJmRUMa7X/+2P/6s/99x8ankaDW+Zz8bh15hu41dCR0Kta7G5BfPbNwXQu7VleI0NZK&#10;lJTgML7Mjp72OD6CrNr3UFIgsQmQgLoKm8ge8cEInYTaPYijusBkDDkdnw4HZJJkm0xPx6OkXiby&#10;+9cOfXiroGFxU3Ak8RO62N74ELMR+b1LDObB6HKpjUkHXK+uDbKtoEZZpi8V8MTNWNZSKqPzlIig&#10;hkVb9lw8Ay1msxC+7qP6nV9A6Duy0YHGwuim4BeD+PXXkds3tkxNG4Q2/Z7qMvZAduS3Zzp0qy4J&#10;O41voxArKHfEPkI/BTS1tKkBv3PW0gQU3H/bCFScmXeWFDwbx7gspMP47Jz4ZnhsWR1bhJUEVfDA&#10;Wb+9Dv2YbRzqdU2R+p6xcEWqVzoJ8pjVIX3q8qTTYSLjGB2fk9fjf2P+FwAA//8DAFBLAwQUAAYA&#10;CAAAACEA58iDed0AAAAKAQAADwAAAGRycy9kb3ducmV2LnhtbEyPy07DMBBF90j8gzVI7KjdRgpt&#10;iFMhKOoGVaLQvRsPSYQ9jmInDX/PsILl3Dm6j3I7eycmHGIXSMNyoUAg1cF21Gj4eH+5W4OIyZA1&#10;LhBq+MYI2+r6qjSFDRd6w+mYGsEmFAujoU2pL6SMdYvexEXokfj3GQZvEp9DI+1gLmzunVwplUtv&#10;OuKE1vT41GL9dRw9505WHuLzydWv3u2m/W5U+/qg9e3N/PgAIuGc/mD4rc/VoeJO5zCSjcJpyDPF&#10;W5KG+2wJgoFNlrNwZnK9ykBWpfw/ofoBAAD//wMAUEsBAi0AFAAGAAgAAAAhALaDOJL+AAAA4QEA&#10;ABMAAAAAAAAAAAAAAAAAAAAAAFtDb250ZW50X1R5cGVzXS54bWxQSwECLQAUAAYACAAAACEAOP0h&#10;/9YAAACUAQAACwAAAAAAAAAAAAAAAAAvAQAAX3JlbHMvLnJlbHNQSwECLQAUAAYACAAAACEAFays&#10;hksCAAB/BAAADgAAAAAAAAAAAAAAAAAuAgAAZHJzL2Uyb0RvYy54bWxQSwECLQAUAAYACAAAACEA&#10;58iDed0AAAAKAQAADwAAAAAAAAAAAAAAAAClBAAAZHJzL2Rvd25yZXYueG1sUEsFBgAAAAAEAAQA&#10;8wAAAK8FAAAAAA==&#10;" strokecolor="white" strokeweight="1pt">
                <v:stroke dashstyle="1 1" endcap="round"/>
                <v:textbox inset="1.5mm,,1.5mm">
                  <w:txbxContent>
                    <w:p w:rsidR="005879AF" w:rsidRDefault="005879AF">
                      <w:pPr>
                        <w:rPr>
                          <w:rFonts w:ascii="黑体" w:eastAsia="黑体"/>
                          <w:sz w:val="24"/>
                          <w:szCs w:val="24"/>
                        </w:rPr>
                      </w:pPr>
                      <w:r>
                        <w:rPr>
                          <w:sz w:val="24"/>
                          <w:szCs w:val="24"/>
                        </w:rPr>
                        <w:t>JJF(</w:t>
                      </w:r>
                      <w:r>
                        <w:rPr>
                          <w:rFonts w:ascii="黑体" w:eastAsia="黑体" w:cs="黑体" w:hint="eastAsia"/>
                          <w:sz w:val="24"/>
                          <w:szCs w:val="24"/>
                        </w:rPr>
                        <w:t>机械</w:t>
                      </w:r>
                      <w:r>
                        <w:rPr>
                          <w:rFonts w:ascii="黑体" w:eastAsia="黑体" w:cs="黑体"/>
                          <w:sz w:val="24"/>
                          <w:szCs w:val="24"/>
                        </w:rPr>
                        <w:t>)1078</w:t>
                      </w:r>
                      <w:r>
                        <w:rPr>
                          <w:rFonts w:ascii="黑体" w:eastAsia="黑体"/>
                          <w:sz w:val="24"/>
                          <w:szCs w:val="24"/>
                        </w:rPr>
                        <w:t>—</w:t>
                      </w:r>
                      <w:r>
                        <w:rPr>
                          <w:rFonts w:ascii="黑体" w:eastAsia="黑体" w:cs="黑体"/>
                          <w:sz w:val="24"/>
                          <w:szCs w:val="24"/>
                        </w:rPr>
                        <w:t>2019</w:t>
                      </w:r>
                    </w:p>
                    <w:p w:rsidR="005879AF" w:rsidRDefault="005879AF" w:rsidP="005F30C3">
                      <w:pPr>
                        <w:spacing w:beforeLines="50" w:before="156" w:line="360" w:lineRule="auto"/>
                        <w:rPr>
                          <w:rFonts w:ascii="黑体" w:eastAsia="黑体" w:cs="黑体"/>
                          <w:sz w:val="24"/>
                          <w:szCs w:val="24"/>
                        </w:rPr>
                      </w:pPr>
                      <w:r>
                        <w:rPr>
                          <w:rFonts w:ascii="黑体" w:eastAsia="黑体" w:cs="黑体" w:hint="eastAsia"/>
                          <w:sz w:val="24"/>
                          <w:szCs w:val="24"/>
                        </w:rPr>
                        <w:t>代替</w:t>
                      </w:r>
                      <w:r>
                        <w:rPr>
                          <w:rFonts w:ascii="黑体" w:eastAsia="黑体" w:cs="黑体"/>
                          <w:sz w:val="24"/>
                          <w:szCs w:val="24"/>
                        </w:rPr>
                        <w:t>JJF(</w:t>
                      </w:r>
                      <w:r>
                        <w:rPr>
                          <w:rFonts w:ascii="黑体" w:eastAsia="黑体" w:cs="黑体" w:hint="eastAsia"/>
                          <w:sz w:val="24"/>
                          <w:szCs w:val="24"/>
                        </w:rPr>
                        <w:t>机械</w:t>
                      </w:r>
                      <w:r>
                        <w:rPr>
                          <w:rFonts w:ascii="黑体" w:eastAsia="黑体" w:cs="黑体"/>
                          <w:sz w:val="24"/>
                          <w:szCs w:val="24"/>
                        </w:rPr>
                        <w:t>)081</w:t>
                      </w:r>
                      <w:r>
                        <w:rPr>
                          <w:rFonts w:ascii="黑体" w:eastAsia="黑体"/>
                          <w:sz w:val="24"/>
                          <w:szCs w:val="24"/>
                        </w:rPr>
                        <w:t>—</w:t>
                      </w:r>
                      <w:r>
                        <w:rPr>
                          <w:rFonts w:ascii="黑体" w:eastAsia="黑体" w:cs="黑体"/>
                          <w:sz w:val="24"/>
                          <w:szCs w:val="24"/>
                        </w:rPr>
                        <w:t>2010</w:t>
                      </w:r>
                    </w:p>
                  </w:txbxContent>
                </v:textbox>
                <w10:anchorlock/>
              </v:shape>
            </w:pict>
          </mc:Fallback>
        </mc:AlternateContent>
      </w:r>
      <w:r w:rsidRPr="001C6168">
        <w:rPr>
          <w:noProof/>
        </w:rPr>
        <mc:AlternateContent>
          <mc:Choice Requires="wps">
            <w:drawing>
              <wp:anchor distT="0" distB="0" distL="114300" distR="114300" simplePos="0" relativeHeight="251658752" behindDoc="0" locked="1" layoutInCell="1" allowOverlap="1" wp14:anchorId="7289D616" wp14:editId="2CE6FBA9">
                <wp:simplePos x="0" y="0"/>
                <wp:positionH relativeFrom="column">
                  <wp:posOffset>0</wp:posOffset>
                </wp:positionH>
                <wp:positionV relativeFrom="paragraph">
                  <wp:posOffset>67945</wp:posOffset>
                </wp:positionV>
                <wp:extent cx="3771900" cy="1601470"/>
                <wp:effectExtent l="9525" t="10795" r="9525" b="6985"/>
                <wp:wrapNone/>
                <wp:docPr id="68" name="文本框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1601470"/>
                        </a:xfrm>
                        <a:prstGeom prst="rect">
                          <a:avLst/>
                        </a:prstGeom>
                        <a:solidFill>
                          <a:srgbClr val="FFFFFF"/>
                        </a:solidFill>
                        <a:ln w="3175" cap="rnd">
                          <a:solidFill>
                            <a:srgbClr val="FFFFFF"/>
                          </a:solidFill>
                          <a:prstDash val="sysDot"/>
                          <a:miter lim="800000"/>
                          <a:headEnd/>
                          <a:tailEnd/>
                        </a:ln>
                      </wps:spPr>
                      <wps:txbx>
                        <w:txbxContent>
                          <w:p w:rsidR="005879AF" w:rsidRDefault="005879AF">
                            <w:pPr>
                              <w:spacing w:line="360" w:lineRule="auto"/>
                              <w:jc w:val="center"/>
                              <w:rPr>
                                <w:rFonts w:ascii="黑体" w:eastAsia="黑体"/>
                                <w:sz w:val="44"/>
                                <w:szCs w:val="44"/>
                              </w:rPr>
                            </w:pPr>
                            <w:r>
                              <w:rPr>
                                <w:rFonts w:cs="宋体" w:hint="eastAsia"/>
                                <w:sz w:val="44"/>
                                <w:szCs w:val="44"/>
                              </w:rPr>
                              <w:t>轴承套圈宽度和油沟深度</w:t>
                            </w:r>
                          </w:p>
                          <w:p w:rsidR="005879AF" w:rsidRDefault="005879AF">
                            <w:pPr>
                              <w:spacing w:line="360" w:lineRule="auto"/>
                              <w:jc w:val="center"/>
                              <w:rPr>
                                <w:rFonts w:ascii="黑体" w:eastAsia="黑体"/>
                                <w:sz w:val="44"/>
                                <w:szCs w:val="44"/>
                              </w:rPr>
                            </w:pPr>
                            <w:r>
                              <w:rPr>
                                <w:rFonts w:ascii="黑体" w:eastAsia="黑体" w:cs="黑体" w:hint="eastAsia"/>
                                <w:sz w:val="44"/>
                                <w:szCs w:val="44"/>
                              </w:rPr>
                              <w:t>测量仪校准规范</w:t>
                            </w:r>
                          </w:p>
                          <w:p w:rsidR="005879AF" w:rsidRDefault="005879AF">
                            <w:pPr>
                              <w:pStyle w:val="aff2"/>
                              <w:spacing w:before="0" w:line="240" w:lineRule="auto"/>
                              <w:rPr>
                                <w:rFonts w:ascii="黑体" w:eastAsia="黑体" w:cs="黑体"/>
                                <w:sz w:val="24"/>
                                <w:szCs w:val="24"/>
                              </w:rPr>
                            </w:pPr>
                            <w:r>
                              <w:rPr>
                                <w:rFonts w:ascii="黑体" w:eastAsia="黑体" w:cs="黑体"/>
                                <w:kern w:val="36"/>
                                <w:sz w:val="24"/>
                                <w:szCs w:val="24"/>
                              </w:rPr>
                              <w:t xml:space="preserve">Calibration Specification ofBearing </w:t>
                            </w:r>
                            <w:r>
                              <w:rPr>
                                <w:rFonts w:ascii="黑体" w:eastAsia="黑体" w:cs="黑体"/>
                                <w:sz w:val="24"/>
                                <w:szCs w:val="24"/>
                              </w:rPr>
                              <w:t>Ring Width and oil Groove Depth Measuring Instrument</w:t>
                            </w:r>
                          </w:p>
                        </w:txbxContent>
                      </wps:txbx>
                      <wps:bodyPr rot="0" vert="horz" wrap="square" lIns="91440" tIns="82800" rIns="91440" bIns="82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89D616" id="文本框 27" o:spid="_x0000_s1036" type="#_x0000_t202" style="position:absolute;left:0;text-align:left;margin-left:0;margin-top:5.35pt;width:297pt;height:126.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hdbTQIAAIAEAAAOAAAAZHJzL2Uyb0RvYy54bWysVEtu2zAQ3RfoHQjuG0muGydC5CC1m6JA&#10;+gHSHmBMURZRisOStCX3AOkNuuqm+54r5+iQchIj3QXVgiA55OOb92Z0dj50mm2l8wpNxYujnDNp&#10;BNbKrCv+5fPlixPOfABTg0YjK76Tnp/Pnz87620pJ9iirqVjBGJ82duKtyHYMsu8aGUH/gitNBRs&#10;0HUQaOnWWe2gJ/ROZ5M8P856dLV1KKT3tLscg3ye8JtGivCxabwMTFecuIU0ujSu4pjNz6BcO7Ct&#10;Ensa8AQWHShDj95DLSEA2zj1D1SnhEOPTTgS2GXYNErIlANlU+SPsrluwcqUC4nj7b1M/v/Big/b&#10;T46puuLH5JSBjjy6/fnj9tef2983bDKLAvXWl3Tu2tLJMLzGgYxOyXp7heKrZwYXLZi1vHAO+1ZC&#10;TQSLeDM7uDri+Aiy6t9jTQ/BJmACGhrXRfVID0boZNTu3hw5BCZo8+VsVpzmFBIUK47zYjpL9mVQ&#10;3l23zoe3EjsWJxV35H6Ch+2VD5EOlHdH4msetaovldZp4darhXZsC1Qpl+lLGTw6pg3riUsxe0VE&#10;gArWmXrU4glgkcwSfDs+6nd+iWGsyE4Fagutuoqf5PEbt6O2b0ydijaA0uOc0tJmL3bUd1Q6DKsh&#10;GVuky9GJFdY7kt/h2AbUtjRp0X3nrKcWqLj/tgEnOdPvDFl4WkynsWfS4mRCRDhzh5HVYQSMIKiK&#10;B87G6SKMfbaxTq1bemksGoMXZHujkiEPrPb8qcyTT/uWjH10uE6nHn4c878AAAD//wMAUEsDBBQA&#10;BgAIAAAAIQBoR8A13wAAAAcBAAAPAAAAZHJzL2Rvd25yZXYueG1sTI/BTsMwEETvSPyDtUhcELWJ&#10;QmlDnAqQipDgQFuQ4ObGJo6w15Httunfs5zgODOrmbf1YvSO7U1MfUAJVxMBzGAbdI+dhLfN8nIG&#10;LGWFWrmARsLRJFg0pye1qnQ44Mrs17ljVIKpUhJszkPFeWqt8SpNwmCQsq8QvcokY8d1VAcq944X&#10;Qky5Vz3SglWDebCm/V7vvISLd/c6hvtleSw/UbzYx4/nVXyS8vxsvLsFls2Y/47hF5/QoSGmbdih&#10;TsxJoEcyueIGGKXX85KMrYRiWsyBNzX/z9/8AAAA//8DAFBLAQItABQABgAIAAAAIQC2gziS/gAA&#10;AOEBAAATAAAAAAAAAAAAAAAAAAAAAABbQ29udGVudF9UeXBlc10ueG1sUEsBAi0AFAAGAAgAAAAh&#10;ADj9If/WAAAAlAEAAAsAAAAAAAAAAAAAAAAALwEAAF9yZWxzLy5yZWxzUEsBAi0AFAAGAAgAAAAh&#10;ACAyF1tNAgAAgAQAAA4AAAAAAAAAAAAAAAAALgIAAGRycy9lMm9Eb2MueG1sUEsBAi0AFAAGAAgA&#10;AAAhAGhHwDXfAAAABwEAAA8AAAAAAAAAAAAAAAAApwQAAGRycy9kb3ducmV2LnhtbFBLBQYAAAAA&#10;BAAEAPMAAACzBQAAAAA=&#10;" strokecolor="white" strokeweight=".25pt">
                <v:stroke dashstyle="1 1" endcap="round"/>
                <v:textbox inset=",2.3mm,,2.3mm">
                  <w:txbxContent>
                    <w:p w:rsidR="005879AF" w:rsidRDefault="005879AF">
                      <w:pPr>
                        <w:spacing w:line="360" w:lineRule="auto"/>
                        <w:jc w:val="center"/>
                        <w:rPr>
                          <w:rFonts w:ascii="黑体" w:eastAsia="黑体"/>
                          <w:sz w:val="44"/>
                          <w:szCs w:val="44"/>
                        </w:rPr>
                      </w:pPr>
                      <w:r>
                        <w:rPr>
                          <w:rFonts w:cs="宋体" w:hint="eastAsia"/>
                          <w:sz w:val="44"/>
                          <w:szCs w:val="44"/>
                        </w:rPr>
                        <w:t>轴承套圈宽度和油沟深度</w:t>
                      </w:r>
                    </w:p>
                    <w:p w:rsidR="005879AF" w:rsidRDefault="005879AF">
                      <w:pPr>
                        <w:spacing w:line="360" w:lineRule="auto"/>
                        <w:jc w:val="center"/>
                        <w:rPr>
                          <w:rFonts w:ascii="黑体" w:eastAsia="黑体"/>
                          <w:sz w:val="44"/>
                          <w:szCs w:val="44"/>
                        </w:rPr>
                      </w:pPr>
                      <w:r>
                        <w:rPr>
                          <w:rFonts w:ascii="黑体" w:eastAsia="黑体" w:cs="黑体" w:hint="eastAsia"/>
                          <w:sz w:val="44"/>
                          <w:szCs w:val="44"/>
                        </w:rPr>
                        <w:t>测量仪校准规范</w:t>
                      </w:r>
                    </w:p>
                    <w:p w:rsidR="005879AF" w:rsidRDefault="005879AF">
                      <w:pPr>
                        <w:pStyle w:val="aff2"/>
                        <w:spacing w:before="0" w:line="240" w:lineRule="auto"/>
                        <w:rPr>
                          <w:rFonts w:ascii="黑体" w:eastAsia="黑体" w:cs="黑体"/>
                          <w:sz w:val="24"/>
                          <w:szCs w:val="24"/>
                        </w:rPr>
                      </w:pPr>
                      <w:r>
                        <w:rPr>
                          <w:rFonts w:ascii="黑体" w:eastAsia="黑体" w:cs="黑体"/>
                          <w:kern w:val="36"/>
                          <w:sz w:val="24"/>
                          <w:szCs w:val="24"/>
                        </w:rPr>
                        <w:t xml:space="preserve">Calibration Specification ofBearing </w:t>
                      </w:r>
                      <w:r>
                        <w:rPr>
                          <w:rFonts w:ascii="黑体" w:eastAsia="黑体" w:cs="黑体"/>
                          <w:sz w:val="24"/>
                          <w:szCs w:val="24"/>
                        </w:rPr>
                        <w:t>Ring Width and oil Groove Depth Measuring Instrument</w:t>
                      </w:r>
                    </w:p>
                  </w:txbxContent>
                </v:textbox>
                <w10:anchorlock/>
              </v:shape>
            </w:pict>
          </mc:Fallback>
        </mc:AlternateContent>
      </w:r>
      <w:r w:rsidRPr="001C6168">
        <w:rPr>
          <w:noProof/>
        </w:rPr>
        <mc:AlternateContent>
          <mc:Choice Requires="wps">
            <w:drawing>
              <wp:anchor distT="0" distB="0" distL="114300" distR="114300" simplePos="0" relativeHeight="251662848" behindDoc="0" locked="1" layoutInCell="1" allowOverlap="1" wp14:anchorId="34514B00" wp14:editId="2DB71937">
                <wp:simplePos x="0" y="0"/>
                <wp:positionH relativeFrom="column">
                  <wp:posOffset>3771900</wp:posOffset>
                </wp:positionH>
                <wp:positionV relativeFrom="paragraph">
                  <wp:posOffset>266065</wp:posOffset>
                </wp:positionV>
                <wp:extent cx="2350770" cy="1292860"/>
                <wp:effectExtent l="9525" t="8890" r="8890" b="12700"/>
                <wp:wrapNone/>
                <wp:docPr id="67" name="文本框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0770" cy="1292860"/>
                        </a:xfrm>
                        <a:prstGeom prst="rect">
                          <a:avLst/>
                        </a:prstGeom>
                        <a:solidFill>
                          <a:srgbClr val="FFFFFF"/>
                        </a:solidFill>
                        <a:ln w="12700" cap="rnd">
                          <a:solidFill>
                            <a:srgbClr val="FFFFFF"/>
                          </a:solidFill>
                          <a:prstDash val="sysDot"/>
                          <a:miter lim="800000"/>
                          <a:headEnd/>
                          <a:tailEnd/>
                        </a:ln>
                      </wps:spPr>
                      <wps:txbx>
                        <w:txbxContent>
                          <w:p w:rsidR="005879AF" w:rsidRDefault="005879AF">
                            <w:pPr>
                              <w:rPr>
                                <w:b/>
                                <w:bCs/>
                              </w:rPr>
                            </w:pPr>
                            <w:r>
                              <w:rPr>
                                <w:b/>
                                <w:bCs/>
                                <w:noProof/>
                              </w:rPr>
                              <w:drawing>
                                <wp:inline distT="0" distB="0" distL="0" distR="0" wp14:anchorId="18E9942B" wp14:editId="53E5F097">
                                  <wp:extent cx="2228850" cy="1095375"/>
                                  <wp:effectExtent l="0" t="0" r="0" b="9525"/>
                                  <wp:docPr id="6"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28850" cy="1095375"/>
                                          </a:xfrm>
                                          <a:prstGeom prst="rect">
                                            <a:avLst/>
                                          </a:prstGeom>
                                          <a:noFill/>
                                          <a:ln>
                                            <a:noFill/>
                                          </a:ln>
                                        </pic:spPr>
                                      </pic:pic>
                                    </a:graphicData>
                                  </a:graphic>
                                </wp:inline>
                              </w:drawing>
                            </w:r>
                          </w:p>
                        </w:txbxContent>
                      </wps:txbx>
                      <wps:bodyPr rot="0" vert="horz" wrap="none" lIns="54000" tIns="45720" rIns="5400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4514B00" id="文本框 42" o:spid="_x0000_s1037" type="#_x0000_t202" style="position:absolute;left:0;text-align:left;margin-left:297pt;margin-top:20.95pt;width:185.1pt;height:101.8pt;z-index:251662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y6gSAIAAH8EAAAOAAAAZHJzL2Uyb0RvYy54bWysVM2O0zAQviPxDpbvNGnoH1HT1dJShLT8&#10;SAsP4DpOY+F4LNttUh4A3oATF+48V5+DsdN2q+W2IgfL47G/mfm+mcxvukaRvbBOgi7ocJBSIjSH&#10;UuptQb98Xr+YUeI80yVToEVBD8LRm8XzZ/PW5CKDGlQpLEEQ7fLWFLT23uRJ4ngtGuYGYIRGZwW2&#10;YR5Nu01Ky1pEb1SSpekkacGWxgIXzuHpqnfSRcSvKsH9x6pywhNVUMzNx9XGdRPWZDFn+dYyU0t+&#10;SoM9IYuGSY1BL1Ar5hnZWfkPVCO5BQeVH3BoEqgqyUWsAasZpo+qua+ZEbEWJMeZC03u/8HyD/tP&#10;lsiyoJMpJZo1qNHx54/jrz/H39/JKAsEtcbleO/e4E3fvYYOhY7FOnMH/KsjGpY101txay20tWAl&#10;JjgML5Orpz2OCyCb9j2UGIjtPESgrrJNYA/5IIiOQh0u4ojOE46H2ctxOp2ii6NvmL3KZpMoX8Ly&#10;83NjnX8roCFhU1CL6kd4tr9zPqTD8vOVEM2BkuVaKhUNu90slSV7hp2yjl+s4NE1pUkbwk/TkAnD&#10;jrW67Ml4AlrIZsVc3Ud1B7cC37dkIz3OhZJNQWdp+PrjQO4bXcau9Uyqfo91KX1iOxDcU+27TReV&#10;HUYtghQbKA/Iv4V+DnBucVOD/UZJizNQUI1DSol6p1HB8SiEJT4ao/E0Q8NeezbXHqY5AhXUU9Jv&#10;l74fs52xcltjnHPP3KLqaxn1eMjplD12eZTpNJFhjK7teOvhv7H4CwAA//8DAFBLAwQUAAYACAAA&#10;ACEAfJL7i+IAAAAKAQAADwAAAGRycy9kb3ducmV2LnhtbEyPQUvEMBSE74L/ITzBy+KmW5rF1r4u&#10;IogoirjrxVu2iU1r81KatFv/vfGkx2GGmW/K3WJ7NuvRt44QNusEmKbaqZYahPfD/dU1MB8kKdk7&#10;0gjf2sOuOj8rZaHcid70vA8NiyXkC4lgQhgKzn1ttJV+7QZN0ft0o5UhyrHhapSnWG57nibJllvZ&#10;UlwwctB3Rtdf+8kivDyZdCVWIn2ep8cPc3jtuvmhQ7y8WG5vgAW9hL8w/OJHdKgi09FNpDzrEUSe&#10;xS8BIdvkwGIg32YpsCNCmgkBvCr5/wvVDwAAAP//AwBQSwECLQAUAAYACAAAACEAtoM4kv4AAADh&#10;AQAAEwAAAAAAAAAAAAAAAAAAAAAAW0NvbnRlbnRfVHlwZXNdLnhtbFBLAQItABQABgAIAAAAIQA4&#10;/SH/1gAAAJQBAAALAAAAAAAAAAAAAAAAAC8BAABfcmVscy8ucmVsc1BLAQItABQABgAIAAAAIQDF&#10;my6gSAIAAH8EAAAOAAAAAAAAAAAAAAAAAC4CAABkcnMvZTJvRG9jLnhtbFBLAQItABQABgAIAAAA&#10;IQB8kvuL4gAAAAoBAAAPAAAAAAAAAAAAAAAAAKIEAABkcnMvZG93bnJldi54bWxQSwUGAAAAAAQA&#10;BADzAAAAsQUAAAAA&#10;" strokecolor="white" strokeweight="1pt">
                <v:stroke dashstyle="1 1" endcap="round"/>
                <v:textbox style="mso-fit-shape-to-text:t" inset="1.5mm,,1.5mm">
                  <w:txbxContent>
                    <w:p w:rsidR="005879AF" w:rsidRDefault="005879AF">
                      <w:pPr>
                        <w:rPr>
                          <w:b/>
                          <w:bCs/>
                        </w:rPr>
                      </w:pPr>
                      <w:r>
                        <w:rPr>
                          <w:b/>
                          <w:bCs/>
                          <w:noProof/>
                        </w:rPr>
                        <w:drawing>
                          <wp:inline distT="0" distB="0" distL="0" distR="0" wp14:anchorId="18E9942B" wp14:editId="53E5F097">
                            <wp:extent cx="2228850" cy="1095375"/>
                            <wp:effectExtent l="0" t="0" r="0" b="9525"/>
                            <wp:docPr id="6"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28850" cy="1095375"/>
                                    </a:xfrm>
                                    <a:prstGeom prst="rect">
                                      <a:avLst/>
                                    </a:prstGeom>
                                    <a:noFill/>
                                    <a:ln>
                                      <a:noFill/>
                                    </a:ln>
                                  </pic:spPr>
                                </pic:pic>
                              </a:graphicData>
                            </a:graphic>
                          </wp:inline>
                        </w:drawing>
                      </w:r>
                    </w:p>
                  </w:txbxContent>
                </v:textbox>
                <w10:anchorlock/>
              </v:shape>
            </w:pict>
          </mc:Fallback>
        </mc:AlternateContent>
      </w:r>
      <w:bookmarkEnd w:id="1"/>
      <w:bookmarkEnd w:id="2"/>
      <w:bookmarkEnd w:id="3"/>
      <w:bookmarkEnd w:id="4"/>
      <w:bookmarkEnd w:id="5"/>
      <w:bookmarkEnd w:id="6"/>
      <w:bookmarkEnd w:id="7"/>
      <w:bookmarkEnd w:id="8"/>
      <w:bookmarkEnd w:id="9"/>
      <w:bookmarkEnd w:id="10"/>
      <w:bookmarkEnd w:id="11"/>
      <w:bookmarkEnd w:id="12"/>
      <w:bookmarkEnd w:id="13"/>
    </w:p>
    <w:p w:rsidR="005E7A40" w:rsidRPr="001C6168" w:rsidRDefault="005E7A40" w:rsidP="005F30C3">
      <w:pPr>
        <w:pStyle w:val="aff8"/>
        <w:spacing w:before="100" w:beforeAutospacing="1"/>
        <w:ind w:firstLineChars="200" w:firstLine="600"/>
        <w:jc w:val="both"/>
        <w:rPr>
          <w:rFonts w:cs="Times New Roman"/>
          <w:sz w:val="30"/>
          <w:szCs w:val="30"/>
        </w:rPr>
      </w:pPr>
    </w:p>
    <w:p w:rsidR="005E7A40" w:rsidRPr="001C6168" w:rsidRDefault="005E7A40">
      <w:pPr>
        <w:pStyle w:val="af6"/>
      </w:pPr>
    </w:p>
    <w:p w:rsidR="005E7A40" w:rsidRPr="001C6168" w:rsidRDefault="005E7A40">
      <w:pPr>
        <w:pStyle w:val="affd"/>
        <w:rPr>
          <w:rFonts w:cs="Times New Roman"/>
        </w:rPr>
      </w:pPr>
      <w:bookmarkStart w:id="18" w:name="_Toc193555885"/>
      <w:bookmarkStart w:id="19" w:name="_Toc193601675"/>
      <w:bookmarkStart w:id="20" w:name="_Toc193601896"/>
      <w:bookmarkStart w:id="21" w:name="_Toc193603075"/>
      <w:bookmarkEnd w:id="14"/>
      <w:bookmarkEnd w:id="15"/>
      <w:bookmarkEnd w:id="16"/>
    </w:p>
    <w:p w:rsidR="005E7A40" w:rsidRPr="001C6168" w:rsidRDefault="005F30C3">
      <w:pPr>
        <w:pStyle w:val="affd"/>
        <w:spacing w:before="120" w:line="240" w:lineRule="auto"/>
        <w:ind w:firstLine="561"/>
        <w:jc w:val="both"/>
        <w:rPr>
          <w:rFonts w:cs="Times New Roman"/>
          <w:sz w:val="28"/>
          <w:szCs w:val="28"/>
        </w:rPr>
      </w:pPr>
      <w:bookmarkStart w:id="22" w:name="_Toc193601895"/>
      <w:bookmarkStart w:id="23" w:name="_Toc193603074"/>
      <w:bookmarkStart w:id="24" w:name="_Toc193555884"/>
      <w:bookmarkStart w:id="25" w:name="_Toc193601674"/>
      <w:bookmarkEnd w:id="18"/>
      <w:bookmarkEnd w:id="19"/>
      <w:bookmarkEnd w:id="20"/>
      <w:bookmarkEnd w:id="21"/>
      <w:r w:rsidRPr="001C6168">
        <w:rPr>
          <w:noProof/>
        </w:rPr>
        <mc:AlternateContent>
          <mc:Choice Requires="wps">
            <w:drawing>
              <wp:anchor distT="0" distB="0" distL="114300" distR="114300" simplePos="0" relativeHeight="251664896" behindDoc="0" locked="1" layoutInCell="1" allowOverlap="1" wp14:anchorId="644F2121" wp14:editId="4AB6DA23">
                <wp:simplePos x="0" y="0"/>
                <wp:positionH relativeFrom="column">
                  <wp:posOffset>0</wp:posOffset>
                </wp:positionH>
                <wp:positionV relativeFrom="paragraph">
                  <wp:posOffset>19685</wp:posOffset>
                </wp:positionV>
                <wp:extent cx="5943600" cy="0"/>
                <wp:effectExtent l="9525" t="10160" r="9525" b="18415"/>
                <wp:wrapNone/>
                <wp:docPr id="66" name="直线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09B6E1" id="直线 44" o:spid="_x0000_s1026" style="position:absolute;left:0;text-align:lef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68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wdZIgIAAC0EAAAOAAAAZHJzL2Uyb0RvYy54bWysU8GO0zAQvSPxD1bubZJuGtqo6QolLZcF&#10;Ku3yAa7tNBaObdlu0wrxJfwGJy58zv4GY7epunBBiBycsWfm+c3M8+L+2Al0YMZyJcsoHScRYpIo&#10;yuWujD49rUezCFmHJcVCSVZGJ2aj++XrV4teF2yiWiUoMwhApC16XUatc7qIY0ta1mE7VppJcDbK&#10;dNjB1uxianAP6J2IJ0mSx70yVBtFmLVwWp+d0TLgNw0j7mPTWOaQKCPg5sJqwrr1a7xc4GJnsG45&#10;udDA/8Ciw1zCpVeoGjuM9ob/AdVxYpRVjRsT1cWqaThhoQaoJk1+q+axxZqFWqA5Vl/bZP8fLPlw&#10;2BjEaRnleYQk7mBGz9++P//4ibLMd6fXtoCgSm6Mr48c5aN+UOSzRVJVLZY7Flg+nTRkpj4jfpHi&#10;N1bDHdv+vaIQg/dOhVYdG9N5SGgCOoaJnK4TYUeHCBxO59ldnsDgyOCLcTEkamPdO6Y65I0yElz6&#10;ZuECHx6s80RwMYT4Y6nWXIgwcCFRD2znyTQJGVYJTr3Xx1mz21bCoAP2mglfKAs8t2FG7SUNaC3D&#10;dHWxHebibMPtQno8qAX4XKyzKL7Mk/lqtpplo2ySr0ZZUtejt+sqG+Xr9M20vqurqk6/emppVrSc&#10;UiY9u0GgafZ3Arg8lbO0rhK99iF+iR4aBmSHfyAdhunnd1bCVtHTxgxDBk2G4Mv78aK/3YN9+8qX&#10;vwAAAP//AwBQSwMEFAAGAAgAAAAhAK532s/YAAAABAEAAA8AAABkcnMvZG93bnJldi54bWxMj0FP&#10;g0AQhe8m/ofNmHizS602FFkabeKlN7FRj1N2BCI7S9gthX/v6EWPL2/yvW/y7eQ6NdIQWs8GlosE&#10;FHHlbcu1gcPr800KKkRki51nMjBTgG1xeZFjZv2ZX2gsY60EwiFDA02MfaZ1qBpyGBa+J5bu0w8O&#10;o8Sh1nbAs8Bdp2+TZK0dtiwLDfa0a6j6Kk9OKPfv6dMe08M8d+XH5m73th/ZGXN9NT0+gIo0xb9j&#10;+NEXdSjE6ehPbIPqDMgj0cBqCUrKzWot+fibdZHr//LFNwAAAP//AwBQSwECLQAUAAYACAAAACEA&#10;toM4kv4AAADhAQAAEwAAAAAAAAAAAAAAAAAAAAAAW0NvbnRlbnRfVHlwZXNdLnhtbFBLAQItABQA&#10;BgAIAAAAIQA4/SH/1gAAAJQBAAALAAAAAAAAAAAAAAAAAC8BAABfcmVscy8ucmVsc1BLAQItABQA&#10;BgAIAAAAIQAJEwdZIgIAAC0EAAAOAAAAAAAAAAAAAAAAAC4CAABkcnMvZTJvRG9jLnhtbFBLAQIt&#10;ABQABgAIAAAAIQCud9rP2AAAAAQBAAAPAAAAAAAAAAAAAAAAAHwEAABkcnMvZG93bnJldi54bWxQ&#10;SwUGAAAAAAQABADzAAAAgQUAAAAA&#10;" strokeweight="1.5pt">
                <w10:anchorlock/>
              </v:line>
            </w:pict>
          </mc:Fallback>
        </mc:AlternateContent>
      </w:r>
      <w:bookmarkEnd w:id="22"/>
      <w:bookmarkEnd w:id="23"/>
      <w:bookmarkEnd w:id="24"/>
      <w:bookmarkEnd w:id="25"/>
    </w:p>
    <w:p w:rsidR="005E7A40" w:rsidRPr="001C6168" w:rsidRDefault="005E7A40" w:rsidP="005F30C3">
      <w:pPr>
        <w:pStyle w:val="af8"/>
        <w:ind w:firstLine="600"/>
        <w:rPr>
          <w:rFonts w:cs="Times New Roman"/>
          <w:sz w:val="30"/>
          <w:szCs w:val="30"/>
        </w:rPr>
      </w:pPr>
    </w:p>
    <w:p w:rsidR="005E7A40" w:rsidRPr="001C6168" w:rsidRDefault="005E7A40" w:rsidP="005F30C3">
      <w:pPr>
        <w:pStyle w:val="af8"/>
        <w:ind w:firstLine="600"/>
        <w:rPr>
          <w:rFonts w:cs="Times New Roman"/>
          <w:sz w:val="30"/>
          <w:szCs w:val="30"/>
        </w:rPr>
      </w:pPr>
    </w:p>
    <w:p w:rsidR="005E7A40" w:rsidRPr="001C6168" w:rsidRDefault="005E7A40" w:rsidP="005F30C3">
      <w:pPr>
        <w:pStyle w:val="af8"/>
        <w:ind w:firstLine="420"/>
        <w:rPr>
          <w:rFonts w:cs="Times New Roman"/>
        </w:rPr>
      </w:pPr>
    </w:p>
    <w:p w:rsidR="005E7A40" w:rsidRPr="001C6168" w:rsidRDefault="005E7A40" w:rsidP="005F30C3">
      <w:pPr>
        <w:pStyle w:val="af8"/>
        <w:ind w:firstLine="420"/>
        <w:rPr>
          <w:rFonts w:cs="Times New Roman"/>
        </w:rPr>
      </w:pPr>
    </w:p>
    <w:p w:rsidR="005E7A40" w:rsidRPr="001C6168" w:rsidRDefault="005E7A40" w:rsidP="005F30C3">
      <w:pPr>
        <w:pStyle w:val="af8"/>
        <w:ind w:firstLine="420"/>
        <w:rPr>
          <w:rFonts w:cs="Times New Roman"/>
        </w:rPr>
      </w:pPr>
    </w:p>
    <w:p w:rsidR="005E7A40" w:rsidRPr="001C6168" w:rsidRDefault="005E7A40" w:rsidP="005F30C3">
      <w:pPr>
        <w:pStyle w:val="af8"/>
        <w:ind w:firstLine="420"/>
        <w:rPr>
          <w:rFonts w:cs="Times New Roman"/>
        </w:rPr>
      </w:pPr>
    </w:p>
    <w:p w:rsidR="005E7A40" w:rsidRPr="001C6168" w:rsidRDefault="005E7A40" w:rsidP="005F30C3">
      <w:pPr>
        <w:pStyle w:val="af8"/>
        <w:ind w:firstLine="420"/>
        <w:rPr>
          <w:rFonts w:cs="Times New Roman"/>
        </w:rPr>
      </w:pPr>
    </w:p>
    <w:p w:rsidR="005E7A40" w:rsidRPr="001C6168" w:rsidRDefault="005E7A40">
      <w:pPr>
        <w:pStyle w:val="afb"/>
        <w:framePr w:w="7571" w:h="2781" w:hRule="exact" w:wrap="auto" w:vAnchor="page" w:hAnchor="page" w:x="2291" w:y="9761"/>
        <w:spacing w:line="360" w:lineRule="auto"/>
        <w:jc w:val="both"/>
        <w:rPr>
          <w:rFonts w:ascii="Times New Roman" w:cs="Times New Roman"/>
          <w:sz w:val="28"/>
          <w:szCs w:val="28"/>
        </w:rPr>
      </w:pPr>
      <w:r w:rsidRPr="001C6168">
        <w:rPr>
          <w:rFonts w:ascii="Times New Roman" w:hint="eastAsia"/>
          <w:sz w:val="28"/>
          <w:szCs w:val="28"/>
        </w:rPr>
        <w:t>归</w:t>
      </w:r>
      <w:r w:rsidR="00B3238F">
        <w:rPr>
          <w:rFonts w:ascii="Times New Roman" w:hint="eastAsia"/>
          <w:sz w:val="28"/>
          <w:szCs w:val="28"/>
        </w:rPr>
        <w:t xml:space="preserve"> </w:t>
      </w:r>
      <w:r w:rsidRPr="001C6168">
        <w:rPr>
          <w:rFonts w:ascii="Times New Roman" w:hint="eastAsia"/>
          <w:sz w:val="28"/>
          <w:szCs w:val="28"/>
        </w:rPr>
        <w:t>口</w:t>
      </w:r>
      <w:r w:rsidR="00B3238F">
        <w:rPr>
          <w:rFonts w:ascii="Times New Roman" w:hint="eastAsia"/>
          <w:sz w:val="28"/>
          <w:szCs w:val="28"/>
        </w:rPr>
        <w:t xml:space="preserve"> </w:t>
      </w:r>
      <w:r w:rsidRPr="001C6168">
        <w:rPr>
          <w:rFonts w:ascii="Times New Roman" w:hint="eastAsia"/>
          <w:sz w:val="28"/>
          <w:szCs w:val="28"/>
        </w:rPr>
        <w:t>单</w:t>
      </w:r>
      <w:r w:rsidR="00B3238F">
        <w:rPr>
          <w:rFonts w:ascii="Times New Roman" w:hint="eastAsia"/>
          <w:sz w:val="28"/>
          <w:szCs w:val="28"/>
        </w:rPr>
        <w:t xml:space="preserve"> </w:t>
      </w:r>
      <w:r w:rsidR="00B3238F">
        <w:rPr>
          <w:rFonts w:ascii="Times New Roman"/>
          <w:sz w:val="28"/>
          <w:szCs w:val="28"/>
        </w:rPr>
        <w:t xml:space="preserve"> </w:t>
      </w:r>
      <w:r w:rsidRPr="001C6168">
        <w:rPr>
          <w:rFonts w:ascii="Times New Roman" w:hint="eastAsia"/>
          <w:sz w:val="28"/>
          <w:szCs w:val="28"/>
        </w:rPr>
        <w:t>位：</w:t>
      </w:r>
      <w:r w:rsidRPr="001C6168">
        <w:rPr>
          <w:rFonts w:ascii="Times New Roman" w:eastAsia="宋体" w:cs="宋体" w:hint="eastAsia"/>
          <w:sz w:val="28"/>
          <w:szCs w:val="28"/>
        </w:rPr>
        <w:t>全国机械汽车专业计量技术委员会</w:t>
      </w:r>
    </w:p>
    <w:p w:rsidR="005E7A40" w:rsidRDefault="00B3238F">
      <w:pPr>
        <w:pStyle w:val="afb"/>
        <w:framePr w:w="7571" w:h="2781" w:hRule="exact" w:wrap="auto" w:vAnchor="page" w:hAnchor="page" w:x="2291" w:y="9761"/>
        <w:spacing w:line="360" w:lineRule="auto"/>
        <w:jc w:val="both"/>
        <w:rPr>
          <w:rFonts w:ascii="Times New Roman" w:eastAsia="宋体" w:cs="宋体"/>
          <w:sz w:val="28"/>
          <w:szCs w:val="28"/>
        </w:rPr>
      </w:pPr>
      <w:r>
        <w:rPr>
          <w:rFonts w:ascii="Times New Roman" w:hint="eastAsia"/>
          <w:sz w:val="28"/>
          <w:szCs w:val="28"/>
        </w:rPr>
        <w:t>主要</w:t>
      </w:r>
      <w:r w:rsidR="005E7A40" w:rsidRPr="001C6168">
        <w:rPr>
          <w:rFonts w:ascii="Times New Roman" w:hint="eastAsia"/>
          <w:sz w:val="28"/>
          <w:szCs w:val="28"/>
        </w:rPr>
        <w:t>起草单位：</w:t>
      </w:r>
      <w:r w:rsidR="005E7A40" w:rsidRPr="001C6168">
        <w:rPr>
          <w:rFonts w:ascii="Times New Roman" w:eastAsia="宋体" w:cs="宋体" w:hint="eastAsia"/>
          <w:sz w:val="28"/>
          <w:szCs w:val="28"/>
        </w:rPr>
        <w:t>洛阳轴承研究所检验检测有限公司</w:t>
      </w:r>
    </w:p>
    <w:p w:rsidR="00755624" w:rsidRPr="001C6168" w:rsidRDefault="00755624" w:rsidP="00B3238F">
      <w:pPr>
        <w:pStyle w:val="afb"/>
        <w:framePr w:w="7571" w:h="2781" w:hRule="exact" w:wrap="auto" w:vAnchor="page" w:hAnchor="page" w:x="2291" w:y="9761"/>
        <w:spacing w:line="360" w:lineRule="auto"/>
        <w:ind w:firstLineChars="700" w:firstLine="1960"/>
        <w:jc w:val="both"/>
        <w:rPr>
          <w:rFonts w:ascii="Times New Roman" w:eastAsia="宋体" w:cs="Times New Roman"/>
          <w:sz w:val="28"/>
          <w:szCs w:val="28"/>
        </w:rPr>
      </w:pPr>
      <w:r>
        <w:rPr>
          <w:rFonts w:ascii="Times New Roman" w:eastAsia="宋体" w:hint="eastAsia"/>
          <w:sz w:val="28"/>
          <w:szCs w:val="28"/>
        </w:rPr>
        <w:t>斯凯孚（上海）汽车技术有限公司</w:t>
      </w:r>
    </w:p>
    <w:p w:rsidR="005E7A40" w:rsidRPr="001C6168" w:rsidRDefault="005E7A40">
      <w:pPr>
        <w:pStyle w:val="afb"/>
        <w:framePr w:w="7571" w:h="2781" w:hRule="exact" w:wrap="auto" w:vAnchor="page" w:hAnchor="page" w:x="2291" w:y="9761"/>
        <w:spacing w:line="360" w:lineRule="auto"/>
        <w:jc w:val="both"/>
        <w:rPr>
          <w:rFonts w:ascii="Times New Roman" w:eastAsia="宋体" w:cs="Times New Roman"/>
          <w:sz w:val="28"/>
          <w:szCs w:val="28"/>
        </w:rPr>
      </w:pPr>
    </w:p>
    <w:p w:rsidR="005E7A40" w:rsidRPr="001C6168" w:rsidRDefault="005E7A40">
      <w:pPr>
        <w:pStyle w:val="afb"/>
        <w:framePr w:w="7571" w:h="2781" w:hRule="exact" w:wrap="auto" w:vAnchor="page" w:hAnchor="page" w:x="2291" w:y="9761"/>
        <w:spacing w:line="360" w:lineRule="auto"/>
        <w:jc w:val="both"/>
        <w:rPr>
          <w:rFonts w:ascii="Times New Roman" w:eastAsia="宋体" w:cs="Times New Roman"/>
          <w:sz w:val="28"/>
          <w:szCs w:val="28"/>
        </w:rPr>
      </w:pPr>
    </w:p>
    <w:p w:rsidR="005E7A40" w:rsidRPr="001C6168" w:rsidRDefault="005E7A40">
      <w:pPr>
        <w:pStyle w:val="afb"/>
        <w:framePr w:w="7571" w:h="2781" w:hRule="exact" w:wrap="auto" w:vAnchor="page" w:hAnchor="page" w:x="2291" w:y="9761"/>
        <w:spacing w:line="360" w:lineRule="auto"/>
        <w:jc w:val="both"/>
        <w:rPr>
          <w:rFonts w:ascii="Times New Roman" w:eastAsia="宋体" w:cs="Times New Roman"/>
          <w:sz w:val="28"/>
          <w:szCs w:val="28"/>
        </w:rPr>
      </w:pPr>
    </w:p>
    <w:p w:rsidR="005E7A40" w:rsidRPr="001C6168" w:rsidRDefault="005E7A40">
      <w:pPr>
        <w:pStyle w:val="afb"/>
        <w:framePr w:w="7571" w:h="2781" w:hRule="exact" w:wrap="auto" w:vAnchor="page" w:hAnchor="page" w:x="2291" w:y="9761"/>
        <w:spacing w:line="360" w:lineRule="auto"/>
        <w:jc w:val="both"/>
        <w:rPr>
          <w:rFonts w:cs="Times New Roman"/>
          <w:sz w:val="24"/>
          <w:szCs w:val="24"/>
        </w:rPr>
      </w:pPr>
    </w:p>
    <w:p w:rsidR="005E7A40" w:rsidRPr="001C6168" w:rsidRDefault="005E7A40" w:rsidP="005F30C3">
      <w:pPr>
        <w:pStyle w:val="af8"/>
        <w:ind w:firstLine="420"/>
        <w:rPr>
          <w:rFonts w:cs="Times New Roman"/>
        </w:rPr>
      </w:pPr>
    </w:p>
    <w:p w:rsidR="005E7A40" w:rsidRPr="001C6168" w:rsidRDefault="005E7A40">
      <w:pPr>
        <w:pStyle w:val="af8"/>
        <w:ind w:firstLineChars="0" w:firstLine="0"/>
        <w:rPr>
          <w:rFonts w:cs="Times New Roman"/>
        </w:rPr>
      </w:pPr>
    </w:p>
    <w:p w:rsidR="005E7A40" w:rsidRPr="001C6168" w:rsidRDefault="005E7A40" w:rsidP="005F30C3">
      <w:pPr>
        <w:pStyle w:val="af8"/>
        <w:ind w:firstLine="420"/>
        <w:rPr>
          <w:rFonts w:cs="Times New Roman"/>
        </w:rPr>
      </w:pPr>
    </w:p>
    <w:p w:rsidR="005E7A40" w:rsidRPr="001C6168" w:rsidRDefault="005E7A40" w:rsidP="005F30C3">
      <w:pPr>
        <w:pStyle w:val="af8"/>
        <w:ind w:firstLine="420"/>
        <w:rPr>
          <w:rFonts w:cs="Times New Roman"/>
        </w:rPr>
      </w:pPr>
    </w:p>
    <w:p w:rsidR="005E7A40" w:rsidRPr="001C6168" w:rsidRDefault="005E7A40" w:rsidP="005F30C3">
      <w:pPr>
        <w:pStyle w:val="af8"/>
        <w:ind w:firstLine="420"/>
        <w:rPr>
          <w:rFonts w:cs="Times New Roman"/>
        </w:rPr>
      </w:pPr>
    </w:p>
    <w:p w:rsidR="005E7A40" w:rsidRPr="001C6168" w:rsidRDefault="005E7A40" w:rsidP="005F30C3">
      <w:pPr>
        <w:pStyle w:val="af8"/>
        <w:ind w:firstLine="420"/>
        <w:rPr>
          <w:rFonts w:cs="Times New Roman"/>
        </w:rPr>
      </w:pPr>
    </w:p>
    <w:p w:rsidR="005E7A40" w:rsidRPr="001C6168" w:rsidRDefault="005E7A40" w:rsidP="005F30C3">
      <w:pPr>
        <w:pStyle w:val="af8"/>
        <w:ind w:firstLine="420"/>
        <w:rPr>
          <w:rFonts w:cs="Times New Roman"/>
        </w:rPr>
      </w:pPr>
    </w:p>
    <w:p w:rsidR="005E7A40" w:rsidRPr="001C6168" w:rsidRDefault="005E7A40" w:rsidP="005F30C3">
      <w:pPr>
        <w:pStyle w:val="af8"/>
        <w:ind w:firstLine="420"/>
        <w:rPr>
          <w:rFonts w:cs="Times New Roman"/>
        </w:rPr>
      </w:pPr>
    </w:p>
    <w:p w:rsidR="005E7A40" w:rsidRPr="001C6168" w:rsidRDefault="005E7A40" w:rsidP="005F30C3">
      <w:pPr>
        <w:pStyle w:val="af8"/>
        <w:ind w:firstLine="420"/>
        <w:rPr>
          <w:rFonts w:cs="Times New Roman"/>
        </w:rPr>
      </w:pPr>
    </w:p>
    <w:p w:rsidR="005E7A40" w:rsidRPr="001C6168" w:rsidRDefault="005E7A40">
      <w:pPr>
        <w:pStyle w:val="af8"/>
        <w:ind w:firstLineChars="0" w:firstLine="0"/>
        <w:rPr>
          <w:rFonts w:cs="Times New Roman"/>
        </w:rPr>
      </w:pPr>
    </w:p>
    <w:p w:rsidR="005E7A40" w:rsidRPr="001C6168" w:rsidRDefault="005E7A40">
      <w:pPr>
        <w:pStyle w:val="af8"/>
        <w:ind w:firstLineChars="0" w:firstLine="0"/>
        <w:jc w:val="center"/>
        <w:rPr>
          <w:rFonts w:ascii="黑体" w:eastAsia="黑体" w:cs="Times New Roman"/>
          <w:sz w:val="28"/>
          <w:szCs w:val="28"/>
        </w:rPr>
      </w:pPr>
      <w:r w:rsidRPr="001C6168">
        <w:rPr>
          <w:rFonts w:hint="eastAsia"/>
          <w:sz w:val="28"/>
          <w:szCs w:val="28"/>
        </w:rPr>
        <w:t>本规范委托全国机械汽车专业计量技术委员会负责解释</w:t>
      </w:r>
    </w:p>
    <w:p w:rsidR="005E7A40" w:rsidRPr="001C6168" w:rsidRDefault="005E7A40" w:rsidP="005F30C3">
      <w:pPr>
        <w:pStyle w:val="af8"/>
        <w:ind w:firstLine="420"/>
        <w:rPr>
          <w:rFonts w:cs="Times New Roman"/>
        </w:rPr>
      </w:pPr>
    </w:p>
    <w:p w:rsidR="005E7A40" w:rsidRPr="001C6168" w:rsidRDefault="005E7A40">
      <w:pPr>
        <w:pStyle w:val="af8"/>
        <w:ind w:firstLineChars="0" w:firstLine="0"/>
        <w:rPr>
          <w:rFonts w:cs="Times New Roman"/>
        </w:rPr>
      </w:pPr>
    </w:p>
    <w:p w:rsidR="005E7A40" w:rsidRPr="001C6168" w:rsidRDefault="005E7A40" w:rsidP="005F30C3">
      <w:pPr>
        <w:pStyle w:val="afb"/>
        <w:framePr w:wrap="auto"/>
        <w:ind w:firstLineChars="150" w:firstLine="420"/>
        <w:jc w:val="both"/>
        <w:rPr>
          <w:rFonts w:cs="Times New Roman"/>
          <w:sz w:val="28"/>
          <w:szCs w:val="28"/>
        </w:rPr>
        <w:sectPr w:rsidR="005E7A40" w:rsidRPr="001C6168">
          <w:headerReference w:type="default" r:id="rId12"/>
          <w:footerReference w:type="default" r:id="rId13"/>
          <w:footerReference w:type="first" r:id="rId14"/>
          <w:pgSz w:w="11907" w:h="16839"/>
          <w:pgMar w:top="1418" w:right="1134" w:bottom="1134" w:left="1418" w:header="1418" w:footer="851" w:gutter="0"/>
          <w:pgNumType w:fmt="upperRoman" w:start="1"/>
          <w:cols w:space="720"/>
          <w:titlePg/>
          <w:docGrid w:type="lines" w:linePitch="312"/>
        </w:sectPr>
      </w:pPr>
      <w:bookmarkStart w:id="26" w:name="_Toc193555886"/>
      <w:bookmarkStart w:id="27" w:name="_Toc193601676"/>
      <w:bookmarkStart w:id="28" w:name="_Toc193601897"/>
      <w:bookmarkStart w:id="29" w:name="_Toc193603076"/>
      <w:bookmarkStart w:id="30" w:name="_Toc193547510"/>
      <w:bookmarkStart w:id="31" w:name="_Toc193551755"/>
      <w:bookmarkStart w:id="32" w:name="_Toc193552965"/>
    </w:p>
    <w:p w:rsidR="005E7A40" w:rsidRPr="001C6168" w:rsidRDefault="005E7A40" w:rsidP="00755624">
      <w:pPr>
        <w:pStyle w:val="afb"/>
        <w:framePr w:h="9511" w:hRule="exact" w:wrap="auto" w:vAnchor="page" w:hAnchor="page" w:x="1419" w:y="2667"/>
        <w:ind w:firstLineChars="150" w:firstLine="420"/>
        <w:jc w:val="both"/>
        <w:rPr>
          <w:rFonts w:cs="Times New Roman"/>
          <w:sz w:val="28"/>
          <w:szCs w:val="28"/>
        </w:rPr>
      </w:pPr>
      <w:r w:rsidRPr="001C6168">
        <w:rPr>
          <w:rFonts w:hint="eastAsia"/>
          <w:sz w:val="28"/>
          <w:szCs w:val="28"/>
        </w:rPr>
        <w:lastRenderedPageBreak/>
        <w:t>本规范</w:t>
      </w:r>
      <w:r w:rsidR="00B3238F">
        <w:rPr>
          <w:rFonts w:hint="eastAsia"/>
          <w:sz w:val="28"/>
          <w:szCs w:val="28"/>
        </w:rPr>
        <w:t>主要</w:t>
      </w:r>
      <w:r w:rsidRPr="001C6168">
        <w:rPr>
          <w:rFonts w:hint="eastAsia"/>
          <w:sz w:val="28"/>
          <w:szCs w:val="28"/>
        </w:rPr>
        <w:t>起草人：</w:t>
      </w:r>
      <w:bookmarkEnd w:id="26"/>
      <w:bookmarkEnd w:id="27"/>
      <w:bookmarkEnd w:id="28"/>
      <w:bookmarkEnd w:id="29"/>
      <w:bookmarkEnd w:id="30"/>
      <w:bookmarkEnd w:id="31"/>
      <w:bookmarkEnd w:id="32"/>
    </w:p>
    <w:p w:rsidR="005E7A40" w:rsidRPr="001C6168" w:rsidRDefault="005E7A40" w:rsidP="00B3238F">
      <w:pPr>
        <w:pStyle w:val="aff9"/>
        <w:framePr w:w="9638" w:h="9511" w:hRule="exact" w:wrap="auto" w:vAnchor="page" w:hAnchor="page" w:x="1419" w:y="2667" w:anchorLock="1"/>
        <w:spacing w:line="360" w:lineRule="auto"/>
        <w:ind w:leftChars="472" w:left="991" w:firstLineChars="405" w:firstLine="1134"/>
        <w:jc w:val="left"/>
        <w:rPr>
          <w:sz w:val="28"/>
          <w:szCs w:val="28"/>
        </w:rPr>
      </w:pPr>
      <w:r w:rsidRPr="001C6168">
        <w:rPr>
          <w:rFonts w:hint="eastAsia"/>
          <w:sz w:val="28"/>
          <w:szCs w:val="28"/>
        </w:rPr>
        <w:t>赵</w:t>
      </w:r>
      <w:r w:rsidRPr="001C6168">
        <w:rPr>
          <w:sz w:val="28"/>
          <w:szCs w:val="28"/>
        </w:rPr>
        <w:t xml:space="preserve">  </w:t>
      </w:r>
      <w:r w:rsidRPr="001C6168">
        <w:rPr>
          <w:rFonts w:hint="eastAsia"/>
          <w:sz w:val="28"/>
          <w:szCs w:val="28"/>
        </w:rPr>
        <w:t>铭</w:t>
      </w:r>
      <w:r w:rsidRPr="001C6168">
        <w:rPr>
          <w:sz w:val="28"/>
          <w:szCs w:val="28"/>
        </w:rPr>
        <w:t xml:space="preserve"> (</w:t>
      </w:r>
      <w:r w:rsidRPr="001C6168">
        <w:rPr>
          <w:rFonts w:hint="eastAsia"/>
          <w:sz w:val="28"/>
          <w:szCs w:val="28"/>
        </w:rPr>
        <w:t>洛阳轴承研究所检验检测有限公司</w:t>
      </w:r>
      <w:r w:rsidRPr="001C6168">
        <w:rPr>
          <w:sz w:val="28"/>
          <w:szCs w:val="28"/>
        </w:rPr>
        <w:t>)</w:t>
      </w:r>
    </w:p>
    <w:p w:rsidR="00755624" w:rsidRDefault="00755624" w:rsidP="00B3238F">
      <w:pPr>
        <w:pStyle w:val="aff9"/>
        <w:framePr w:w="9638" w:h="9511" w:hRule="exact" w:wrap="auto" w:vAnchor="page" w:hAnchor="page" w:x="1419" w:y="2667" w:anchorLock="1"/>
        <w:spacing w:line="360" w:lineRule="auto"/>
        <w:ind w:leftChars="472" w:left="991" w:firstLineChars="405" w:firstLine="1134"/>
        <w:jc w:val="left"/>
        <w:rPr>
          <w:bCs/>
          <w:sz w:val="28"/>
        </w:rPr>
      </w:pPr>
      <w:r>
        <w:rPr>
          <w:rFonts w:hint="eastAsia"/>
          <w:bCs/>
          <w:sz w:val="28"/>
        </w:rPr>
        <w:t>潘云飞 (</w:t>
      </w:r>
      <w:r>
        <w:rPr>
          <w:rFonts w:ascii="Times New Roman" w:hint="eastAsia"/>
          <w:sz w:val="28"/>
          <w:szCs w:val="28"/>
        </w:rPr>
        <w:t>斯凯孚（上海）汽车技术有限公司</w:t>
      </w:r>
      <w:r>
        <w:rPr>
          <w:rFonts w:hint="eastAsia"/>
          <w:bCs/>
          <w:sz w:val="28"/>
        </w:rPr>
        <w:t>)</w:t>
      </w:r>
    </w:p>
    <w:p w:rsidR="00755624" w:rsidRDefault="00755624" w:rsidP="00B3238F">
      <w:pPr>
        <w:pStyle w:val="aff9"/>
        <w:framePr w:w="9638" w:h="9511" w:hRule="exact" w:wrap="auto" w:vAnchor="page" w:hAnchor="page" w:x="1419" w:y="2667" w:anchorLock="1"/>
        <w:spacing w:line="360" w:lineRule="auto"/>
        <w:ind w:leftChars="472" w:left="991" w:firstLineChars="405" w:firstLine="1134"/>
        <w:jc w:val="left"/>
        <w:rPr>
          <w:bCs/>
          <w:sz w:val="28"/>
        </w:rPr>
      </w:pPr>
      <w:r>
        <w:rPr>
          <w:rFonts w:hint="eastAsia"/>
          <w:bCs/>
          <w:sz w:val="28"/>
        </w:rPr>
        <w:t>沈  强 (</w:t>
      </w:r>
      <w:r>
        <w:rPr>
          <w:rFonts w:ascii="Times New Roman" w:hint="eastAsia"/>
          <w:sz w:val="28"/>
          <w:szCs w:val="28"/>
        </w:rPr>
        <w:t>斯凯孚（上海）汽车技术有限公司</w:t>
      </w:r>
      <w:r>
        <w:rPr>
          <w:rFonts w:hint="eastAsia"/>
          <w:bCs/>
          <w:sz w:val="28"/>
        </w:rPr>
        <w:t>)</w:t>
      </w:r>
    </w:p>
    <w:p w:rsidR="00755624" w:rsidRDefault="00755624" w:rsidP="00B3238F">
      <w:pPr>
        <w:pStyle w:val="afb"/>
        <w:framePr w:h="9511" w:hRule="exact" w:wrap="auto" w:vAnchor="page" w:hAnchor="page" w:x="1419" w:y="2667"/>
        <w:ind w:leftChars="472" w:left="991" w:firstLineChars="405" w:firstLine="1134"/>
        <w:jc w:val="left"/>
        <w:rPr>
          <w:bCs/>
          <w:sz w:val="28"/>
        </w:rPr>
      </w:pPr>
      <w:r>
        <w:rPr>
          <w:rFonts w:ascii="宋体" w:eastAsia="宋体" w:hAnsi="宋体" w:cs="宋体" w:hint="eastAsia"/>
          <w:bCs/>
          <w:sz w:val="28"/>
        </w:rPr>
        <w:t>强小波</w:t>
      </w:r>
      <w:r>
        <w:rPr>
          <w:rFonts w:hint="eastAsia"/>
          <w:bCs/>
          <w:sz w:val="28"/>
        </w:rPr>
        <w:t xml:space="preserve"> (</w:t>
      </w:r>
      <w:r>
        <w:rPr>
          <w:rFonts w:ascii="Times New Roman" w:eastAsia="宋体" w:hint="eastAsia"/>
          <w:sz w:val="28"/>
          <w:szCs w:val="28"/>
        </w:rPr>
        <w:t>斯凯孚（上</w:t>
      </w:r>
      <w:bookmarkStart w:id="33" w:name="_GoBack"/>
      <w:bookmarkEnd w:id="33"/>
      <w:r>
        <w:rPr>
          <w:rFonts w:ascii="Times New Roman" w:eastAsia="宋体" w:hint="eastAsia"/>
          <w:sz w:val="28"/>
          <w:szCs w:val="28"/>
        </w:rPr>
        <w:t>海）汽车技术有限公司</w:t>
      </w:r>
      <w:r>
        <w:rPr>
          <w:rFonts w:hint="eastAsia"/>
          <w:bCs/>
          <w:sz w:val="28"/>
        </w:rPr>
        <w:t>)</w:t>
      </w:r>
    </w:p>
    <w:p w:rsidR="00B3238F" w:rsidRDefault="00B3238F" w:rsidP="00B3238F">
      <w:pPr>
        <w:pStyle w:val="afb"/>
        <w:framePr w:h="9511" w:hRule="exact" w:wrap="auto" w:vAnchor="page" w:hAnchor="page" w:x="1419" w:y="2667"/>
        <w:ind w:firstLineChars="500" w:firstLine="1400"/>
        <w:jc w:val="left"/>
        <w:rPr>
          <w:rFonts w:ascii="宋体" w:eastAsia="宋体" w:hAnsi="宋体"/>
          <w:sz w:val="28"/>
          <w:szCs w:val="28"/>
        </w:rPr>
      </w:pPr>
      <w:r>
        <w:rPr>
          <w:rFonts w:hint="eastAsia"/>
          <w:sz w:val="28"/>
          <w:szCs w:val="28"/>
        </w:rPr>
        <w:t>参加</w:t>
      </w:r>
      <w:r w:rsidRPr="001C6168">
        <w:rPr>
          <w:rFonts w:hint="eastAsia"/>
          <w:sz w:val="28"/>
          <w:szCs w:val="28"/>
        </w:rPr>
        <w:t>起草人：</w:t>
      </w:r>
    </w:p>
    <w:p w:rsidR="00755624" w:rsidRDefault="00755624" w:rsidP="00B3238F">
      <w:pPr>
        <w:pStyle w:val="afb"/>
        <w:framePr w:h="9511" w:hRule="exact" w:wrap="auto" w:vAnchor="page" w:hAnchor="page" w:x="1419" w:y="2667"/>
        <w:ind w:leftChars="472" w:left="991" w:firstLineChars="456" w:firstLine="1277"/>
        <w:jc w:val="left"/>
        <w:rPr>
          <w:rFonts w:ascii="宋体" w:eastAsia="宋体" w:hAnsi="宋体"/>
          <w:sz w:val="28"/>
          <w:szCs w:val="28"/>
        </w:rPr>
      </w:pPr>
      <w:r>
        <w:rPr>
          <w:rFonts w:ascii="宋体" w:eastAsia="宋体" w:hAnsi="宋体" w:hint="eastAsia"/>
          <w:sz w:val="28"/>
          <w:szCs w:val="28"/>
        </w:rPr>
        <w:t>任宏伟（</w:t>
      </w:r>
      <w:r>
        <w:rPr>
          <w:rFonts w:ascii="宋体" w:eastAsia="宋体" w:hAnsi="宋体" w:cs="宋体" w:hint="eastAsia"/>
          <w:sz w:val="28"/>
        </w:rPr>
        <w:t>洛阳轴承研究所检验检测</w:t>
      </w:r>
      <w:r>
        <w:rPr>
          <w:rFonts w:ascii="宋体" w:eastAsia="宋体" w:hAnsi="宋体" w:cs="宋体" w:hint="eastAsia"/>
          <w:bCs/>
          <w:sz w:val="28"/>
        </w:rPr>
        <w:t>有限公司</w:t>
      </w:r>
      <w:r w:rsidRPr="001C6168">
        <w:rPr>
          <w:sz w:val="28"/>
          <w:szCs w:val="28"/>
        </w:rPr>
        <w:t>)</w:t>
      </w:r>
    </w:p>
    <w:p w:rsidR="00755624" w:rsidRPr="001C6168" w:rsidRDefault="00755624" w:rsidP="00B3238F">
      <w:pPr>
        <w:pStyle w:val="aff9"/>
        <w:framePr w:w="9638" w:h="9511" w:hRule="exact" w:wrap="auto" w:vAnchor="page" w:hAnchor="page" w:x="1419" w:y="2667" w:anchorLock="1"/>
        <w:spacing w:line="360" w:lineRule="auto"/>
        <w:ind w:leftChars="472" w:left="991" w:firstLineChars="456" w:firstLine="1277"/>
        <w:jc w:val="left"/>
        <w:rPr>
          <w:rFonts w:cs="Times New Roman"/>
          <w:b/>
          <w:bCs/>
          <w:sz w:val="28"/>
          <w:szCs w:val="28"/>
        </w:rPr>
      </w:pPr>
      <w:r w:rsidRPr="001C6168">
        <w:rPr>
          <w:rFonts w:hint="eastAsia"/>
          <w:sz w:val="28"/>
          <w:szCs w:val="28"/>
        </w:rPr>
        <w:t>张晓鹏</w:t>
      </w:r>
      <w:r w:rsidRPr="001C6168">
        <w:rPr>
          <w:sz w:val="28"/>
          <w:szCs w:val="28"/>
        </w:rPr>
        <w:t xml:space="preserve"> (</w:t>
      </w:r>
      <w:r w:rsidRPr="001C6168">
        <w:rPr>
          <w:rFonts w:hint="eastAsia"/>
          <w:sz w:val="28"/>
          <w:szCs w:val="28"/>
        </w:rPr>
        <w:t>洛阳轴承研究所检验检测有限公司</w:t>
      </w:r>
      <w:r w:rsidRPr="001C6168">
        <w:rPr>
          <w:sz w:val="28"/>
          <w:szCs w:val="28"/>
        </w:rPr>
        <w:t>)</w:t>
      </w:r>
    </w:p>
    <w:p w:rsidR="00755624" w:rsidRPr="007E441F" w:rsidRDefault="00755624" w:rsidP="00755624">
      <w:pPr>
        <w:pStyle w:val="afb"/>
        <w:framePr w:h="9511" w:hRule="exact" w:wrap="auto" w:vAnchor="page" w:hAnchor="page" w:x="1419" w:y="2667"/>
        <w:ind w:firstLineChars="250" w:firstLine="700"/>
        <w:jc w:val="both"/>
        <w:rPr>
          <w:rFonts w:ascii="Times New Roman" w:cs="Times New Roman"/>
          <w:sz w:val="28"/>
          <w:szCs w:val="28"/>
        </w:rPr>
      </w:pPr>
    </w:p>
    <w:p w:rsidR="005E7A40" w:rsidRPr="001C6168" w:rsidRDefault="005E7A40">
      <w:pPr>
        <w:pStyle w:val="aff8"/>
        <w:jc w:val="both"/>
        <w:rPr>
          <w:rFonts w:cs="Times New Roman"/>
        </w:rPr>
      </w:pPr>
    </w:p>
    <w:p w:rsidR="005E7A40" w:rsidRPr="001C6168" w:rsidRDefault="005E7A40">
      <w:pPr>
        <w:pStyle w:val="aff9"/>
        <w:spacing w:line="360" w:lineRule="auto"/>
        <w:jc w:val="center"/>
        <w:rPr>
          <w:rFonts w:hAnsi="宋体" w:cs="Times New Roman"/>
          <w:b/>
          <w:bCs/>
          <w:sz w:val="36"/>
          <w:szCs w:val="36"/>
        </w:rPr>
        <w:sectPr w:rsidR="005E7A40" w:rsidRPr="001C6168">
          <w:footerReference w:type="default" r:id="rId15"/>
          <w:footerReference w:type="first" r:id="rId16"/>
          <w:pgSz w:w="11907" w:h="16839"/>
          <w:pgMar w:top="1418" w:right="1134" w:bottom="1134" w:left="1418" w:header="1418" w:footer="851" w:gutter="0"/>
          <w:pgNumType w:fmt="upperRoman" w:start="1"/>
          <w:cols w:space="720"/>
          <w:titlePg/>
          <w:docGrid w:type="lines" w:linePitch="312"/>
        </w:sectPr>
      </w:pPr>
    </w:p>
    <w:p w:rsidR="005E7A40" w:rsidRPr="001C6168" w:rsidRDefault="005E7A40">
      <w:pPr>
        <w:pStyle w:val="aff9"/>
        <w:tabs>
          <w:tab w:val="center" w:pos="7980"/>
          <w:tab w:val="center" w:pos="8400"/>
          <w:tab w:val="center" w:pos="9240"/>
        </w:tabs>
        <w:spacing w:line="360" w:lineRule="auto"/>
        <w:ind w:firstLine="420"/>
        <w:jc w:val="center"/>
        <w:rPr>
          <w:rFonts w:ascii="黑体" w:eastAsia="黑体" w:hAnsi="宋体" w:cs="Times New Roman"/>
          <w:sz w:val="44"/>
          <w:szCs w:val="44"/>
        </w:rPr>
      </w:pPr>
      <w:r w:rsidRPr="001C6168">
        <w:rPr>
          <w:rFonts w:ascii="黑体" w:eastAsia="黑体" w:hAnsi="宋体" w:cs="黑体" w:hint="eastAsia"/>
          <w:sz w:val="44"/>
          <w:szCs w:val="44"/>
        </w:rPr>
        <w:lastRenderedPageBreak/>
        <w:t>目</w:t>
      </w:r>
      <w:r w:rsidRPr="001C6168">
        <w:rPr>
          <w:rFonts w:ascii="黑体" w:eastAsia="黑体" w:hAnsi="宋体" w:cs="黑体"/>
          <w:sz w:val="44"/>
          <w:szCs w:val="44"/>
        </w:rPr>
        <w:t xml:space="preserve">   </w:t>
      </w:r>
      <w:r w:rsidRPr="001C6168">
        <w:rPr>
          <w:rFonts w:ascii="黑体" w:eastAsia="黑体" w:hAnsi="宋体" w:cs="黑体" w:hint="eastAsia"/>
          <w:sz w:val="44"/>
          <w:szCs w:val="44"/>
        </w:rPr>
        <w:t>录</w:t>
      </w:r>
    </w:p>
    <w:bookmarkEnd w:id="17"/>
    <w:p w:rsidR="005E7A40" w:rsidRPr="001C6168" w:rsidRDefault="005E7A40">
      <w:pPr>
        <w:pStyle w:val="2"/>
        <w:spacing w:before="0" w:line="400" w:lineRule="exact"/>
        <w:rPr>
          <w:rFonts w:ascii="宋体"/>
          <w:b w:val="0"/>
          <w:bCs w:val="0"/>
          <w:sz w:val="24"/>
          <w:szCs w:val="24"/>
        </w:rPr>
      </w:pPr>
      <w:r w:rsidRPr="001C6168">
        <w:rPr>
          <w:rFonts w:ascii="宋体" w:hAnsi="宋体" w:cs="宋体" w:hint="eastAsia"/>
          <w:b w:val="0"/>
          <w:bCs w:val="0"/>
          <w:sz w:val="24"/>
          <w:szCs w:val="24"/>
        </w:rPr>
        <w:t>引言</w:t>
      </w:r>
      <w:r w:rsidRPr="001C6168">
        <w:rPr>
          <w:rFonts w:ascii="宋体"/>
          <w:b w:val="0"/>
          <w:bCs w:val="0"/>
          <w:sz w:val="24"/>
          <w:szCs w:val="24"/>
        </w:rPr>
        <w:tab/>
      </w:r>
      <w:r w:rsidRPr="001C6168">
        <w:rPr>
          <w:rFonts w:ascii="宋体" w:hAnsi="宋体" w:cs="宋体" w:hint="eastAsia"/>
          <w:b w:val="0"/>
          <w:bCs w:val="0"/>
          <w:sz w:val="24"/>
          <w:szCs w:val="24"/>
        </w:rPr>
        <w:t>（Ⅱ）</w:t>
      </w:r>
    </w:p>
    <w:p w:rsidR="005E7A40" w:rsidRPr="001C6168" w:rsidRDefault="005E7A40">
      <w:pPr>
        <w:pStyle w:val="2"/>
        <w:spacing w:before="0" w:line="400" w:lineRule="exact"/>
        <w:rPr>
          <w:rStyle w:val="af3"/>
          <w:rFonts w:ascii="宋体"/>
          <w:b w:val="0"/>
          <w:bCs w:val="0"/>
          <w:sz w:val="24"/>
          <w:szCs w:val="24"/>
        </w:rPr>
      </w:pPr>
      <w:r w:rsidRPr="001C6168">
        <w:rPr>
          <w:rStyle w:val="af3"/>
          <w:rFonts w:ascii="宋体" w:hAnsi="宋体" w:cs="宋体"/>
          <w:b w:val="0"/>
          <w:bCs w:val="0"/>
          <w:sz w:val="24"/>
          <w:szCs w:val="24"/>
        </w:rPr>
        <w:t xml:space="preserve">1  </w:t>
      </w:r>
      <w:r w:rsidRPr="001C6168">
        <w:rPr>
          <w:rStyle w:val="af3"/>
          <w:rFonts w:ascii="宋体" w:hAnsi="宋体" w:cs="宋体" w:hint="eastAsia"/>
          <w:b w:val="0"/>
          <w:bCs w:val="0"/>
          <w:sz w:val="24"/>
          <w:szCs w:val="24"/>
        </w:rPr>
        <w:t>范围</w:t>
      </w:r>
      <w:r w:rsidRPr="001C6168">
        <w:rPr>
          <w:rFonts w:ascii="宋体"/>
          <w:b w:val="0"/>
          <w:bCs w:val="0"/>
          <w:sz w:val="24"/>
          <w:szCs w:val="24"/>
        </w:rPr>
        <w:tab/>
      </w:r>
      <w:r w:rsidRPr="001C6168">
        <w:rPr>
          <w:rFonts w:ascii="宋体" w:hAnsi="宋体" w:cs="宋体" w:hint="eastAsia"/>
          <w:b w:val="0"/>
          <w:bCs w:val="0"/>
          <w:sz w:val="24"/>
          <w:szCs w:val="24"/>
        </w:rPr>
        <w:t>（</w:t>
      </w:r>
      <w:r w:rsidRPr="001C6168">
        <w:rPr>
          <w:rFonts w:ascii="宋体" w:hAnsi="宋体" w:cs="宋体"/>
          <w:b w:val="0"/>
          <w:bCs w:val="0"/>
          <w:sz w:val="24"/>
          <w:szCs w:val="24"/>
        </w:rPr>
        <w:t>1</w:t>
      </w:r>
      <w:r w:rsidRPr="001C6168">
        <w:rPr>
          <w:rFonts w:ascii="宋体" w:hAnsi="宋体" w:cs="宋体" w:hint="eastAsia"/>
          <w:b w:val="0"/>
          <w:bCs w:val="0"/>
          <w:sz w:val="24"/>
          <w:szCs w:val="24"/>
        </w:rPr>
        <w:t>）</w:t>
      </w:r>
    </w:p>
    <w:p w:rsidR="005E7A40" w:rsidRPr="001C6168" w:rsidRDefault="005E7A40">
      <w:pPr>
        <w:pStyle w:val="2"/>
        <w:spacing w:before="0" w:line="400" w:lineRule="exact"/>
        <w:rPr>
          <w:rStyle w:val="af3"/>
          <w:rFonts w:ascii="宋体"/>
          <w:b w:val="0"/>
          <w:bCs w:val="0"/>
          <w:sz w:val="24"/>
          <w:szCs w:val="24"/>
        </w:rPr>
      </w:pPr>
      <w:r w:rsidRPr="001C6168">
        <w:rPr>
          <w:rStyle w:val="af3"/>
          <w:rFonts w:ascii="宋体" w:hAnsi="宋体" w:cs="宋体"/>
          <w:b w:val="0"/>
          <w:bCs w:val="0"/>
          <w:sz w:val="24"/>
          <w:szCs w:val="24"/>
        </w:rPr>
        <w:t xml:space="preserve">2  </w:t>
      </w:r>
      <w:r w:rsidRPr="001C6168">
        <w:rPr>
          <w:rStyle w:val="af3"/>
          <w:rFonts w:ascii="宋体" w:hAnsi="宋体" w:cs="宋体" w:hint="eastAsia"/>
          <w:b w:val="0"/>
          <w:bCs w:val="0"/>
          <w:sz w:val="24"/>
          <w:szCs w:val="24"/>
        </w:rPr>
        <w:t>引用文件</w:t>
      </w:r>
      <w:r w:rsidRPr="001C6168">
        <w:rPr>
          <w:rFonts w:ascii="宋体"/>
          <w:b w:val="0"/>
          <w:bCs w:val="0"/>
          <w:sz w:val="24"/>
          <w:szCs w:val="24"/>
        </w:rPr>
        <w:tab/>
      </w:r>
      <w:r w:rsidRPr="001C6168">
        <w:rPr>
          <w:rFonts w:ascii="宋体" w:hAnsi="宋体" w:cs="宋体" w:hint="eastAsia"/>
          <w:b w:val="0"/>
          <w:bCs w:val="0"/>
          <w:sz w:val="24"/>
          <w:szCs w:val="24"/>
        </w:rPr>
        <w:t>（</w:t>
      </w:r>
      <w:r w:rsidRPr="001C6168">
        <w:rPr>
          <w:rFonts w:ascii="宋体" w:hAnsi="宋体" w:cs="宋体"/>
          <w:b w:val="0"/>
          <w:bCs w:val="0"/>
          <w:sz w:val="24"/>
          <w:szCs w:val="24"/>
        </w:rPr>
        <w:t>1</w:t>
      </w:r>
      <w:r w:rsidRPr="001C6168">
        <w:rPr>
          <w:rFonts w:ascii="宋体" w:hAnsi="宋体" w:cs="宋体" w:hint="eastAsia"/>
          <w:b w:val="0"/>
          <w:bCs w:val="0"/>
          <w:sz w:val="24"/>
          <w:szCs w:val="24"/>
        </w:rPr>
        <w:t>）</w:t>
      </w:r>
    </w:p>
    <w:p w:rsidR="005E7A40" w:rsidRPr="001C6168" w:rsidRDefault="005E7A40">
      <w:pPr>
        <w:pStyle w:val="2"/>
        <w:spacing w:before="0" w:line="400" w:lineRule="exact"/>
        <w:rPr>
          <w:rStyle w:val="af3"/>
          <w:rFonts w:ascii="宋体"/>
          <w:b w:val="0"/>
          <w:bCs w:val="0"/>
          <w:sz w:val="24"/>
          <w:szCs w:val="24"/>
        </w:rPr>
      </w:pPr>
      <w:r w:rsidRPr="001C6168">
        <w:rPr>
          <w:rStyle w:val="af3"/>
          <w:rFonts w:ascii="宋体" w:hAnsi="宋体" w:cs="宋体"/>
          <w:b w:val="0"/>
          <w:bCs w:val="0"/>
          <w:sz w:val="24"/>
          <w:szCs w:val="24"/>
        </w:rPr>
        <w:t xml:space="preserve">3  </w:t>
      </w:r>
      <w:r w:rsidRPr="001C6168">
        <w:rPr>
          <w:rStyle w:val="af3"/>
          <w:rFonts w:ascii="宋体" w:hAnsi="宋体" w:cs="宋体" w:hint="eastAsia"/>
          <w:b w:val="0"/>
          <w:bCs w:val="0"/>
          <w:sz w:val="24"/>
          <w:szCs w:val="24"/>
        </w:rPr>
        <w:t>概述</w:t>
      </w:r>
      <w:r w:rsidRPr="001C6168">
        <w:rPr>
          <w:rFonts w:ascii="宋体"/>
          <w:b w:val="0"/>
          <w:bCs w:val="0"/>
          <w:sz w:val="24"/>
          <w:szCs w:val="24"/>
        </w:rPr>
        <w:tab/>
      </w:r>
      <w:r w:rsidRPr="001C6168">
        <w:rPr>
          <w:rFonts w:ascii="宋体" w:hAnsi="宋体" w:cs="宋体" w:hint="eastAsia"/>
          <w:b w:val="0"/>
          <w:bCs w:val="0"/>
          <w:sz w:val="24"/>
          <w:szCs w:val="24"/>
        </w:rPr>
        <w:t>（</w:t>
      </w:r>
      <w:r w:rsidRPr="001C6168">
        <w:rPr>
          <w:rFonts w:ascii="宋体" w:hAnsi="宋体" w:cs="宋体"/>
          <w:b w:val="0"/>
          <w:bCs w:val="0"/>
          <w:sz w:val="24"/>
          <w:szCs w:val="24"/>
        </w:rPr>
        <w:t>1</w:t>
      </w:r>
      <w:r w:rsidRPr="001C6168">
        <w:rPr>
          <w:rFonts w:ascii="宋体" w:hAnsi="宋体" w:cs="宋体" w:hint="eastAsia"/>
          <w:b w:val="0"/>
          <w:bCs w:val="0"/>
          <w:sz w:val="24"/>
          <w:szCs w:val="24"/>
        </w:rPr>
        <w:t>）</w:t>
      </w:r>
    </w:p>
    <w:p w:rsidR="005E7A40" w:rsidRPr="001C6168" w:rsidRDefault="005E7A40">
      <w:pPr>
        <w:pStyle w:val="2"/>
        <w:spacing w:before="0" w:line="400" w:lineRule="exact"/>
        <w:rPr>
          <w:rStyle w:val="af3"/>
          <w:rFonts w:ascii="宋体"/>
          <w:b w:val="0"/>
          <w:bCs w:val="0"/>
          <w:sz w:val="24"/>
          <w:szCs w:val="24"/>
        </w:rPr>
      </w:pPr>
      <w:r w:rsidRPr="001C6168">
        <w:rPr>
          <w:rStyle w:val="af3"/>
          <w:rFonts w:ascii="宋体" w:hAnsi="宋体" w:cs="宋体"/>
          <w:b w:val="0"/>
          <w:bCs w:val="0"/>
          <w:sz w:val="24"/>
          <w:szCs w:val="24"/>
        </w:rPr>
        <w:t xml:space="preserve">4  </w:t>
      </w:r>
      <w:r w:rsidRPr="001C6168">
        <w:rPr>
          <w:rStyle w:val="af3"/>
          <w:rFonts w:ascii="宋体" w:hAnsi="宋体" w:cs="宋体" w:hint="eastAsia"/>
          <w:b w:val="0"/>
          <w:bCs w:val="0"/>
          <w:sz w:val="24"/>
          <w:szCs w:val="24"/>
        </w:rPr>
        <w:t>计量特性</w:t>
      </w:r>
      <w:r w:rsidRPr="001C6168">
        <w:rPr>
          <w:rFonts w:ascii="宋体"/>
          <w:b w:val="0"/>
          <w:bCs w:val="0"/>
          <w:sz w:val="24"/>
          <w:szCs w:val="24"/>
        </w:rPr>
        <w:tab/>
      </w:r>
      <w:r w:rsidRPr="001C6168">
        <w:rPr>
          <w:rFonts w:ascii="宋体" w:hAnsi="宋体" w:cs="宋体" w:hint="eastAsia"/>
          <w:b w:val="0"/>
          <w:bCs w:val="0"/>
          <w:sz w:val="24"/>
          <w:szCs w:val="24"/>
        </w:rPr>
        <w:t>（</w:t>
      </w:r>
      <w:r w:rsidRPr="001C6168">
        <w:rPr>
          <w:rFonts w:ascii="宋体" w:hAnsi="宋体" w:cs="宋体"/>
          <w:b w:val="0"/>
          <w:bCs w:val="0"/>
          <w:sz w:val="24"/>
          <w:szCs w:val="24"/>
        </w:rPr>
        <w:t>4</w:t>
      </w:r>
      <w:r w:rsidRPr="001C6168">
        <w:rPr>
          <w:rFonts w:ascii="宋体" w:hAnsi="宋体" w:cs="宋体" w:hint="eastAsia"/>
          <w:b w:val="0"/>
          <w:bCs w:val="0"/>
          <w:sz w:val="24"/>
          <w:szCs w:val="24"/>
        </w:rPr>
        <w:t>）</w:t>
      </w:r>
    </w:p>
    <w:p w:rsidR="005E7A40" w:rsidRPr="001C6168" w:rsidRDefault="005E7A40">
      <w:pPr>
        <w:pStyle w:val="2"/>
        <w:spacing w:before="0" w:line="400" w:lineRule="exact"/>
        <w:rPr>
          <w:rStyle w:val="af3"/>
          <w:rFonts w:ascii="宋体"/>
          <w:b w:val="0"/>
          <w:bCs w:val="0"/>
          <w:sz w:val="24"/>
          <w:szCs w:val="24"/>
        </w:rPr>
      </w:pPr>
      <w:r w:rsidRPr="001C6168">
        <w:rPr>
          <w:rStyle w:val="af3"/>
          <w:rFonts w:ascii="宋体" w:hAnsi="宋体" w:cs="宋体"/>
          <w:b w:val="0"/>
          <w:bCs w:val="0"/>
          <w:sz w:val="24"/>
          <w:szCs w:val="24"/>
        </w:rPr>
        <w:t xml:space="preserve">5  </w:t>
      </w:r>
      <w:r w:rsidRPr="001C6168">
        <w:rPr>
          <w:rStyle w:val="af3"/>
          <w:rFonts w:ascii="宋体" w:hAnsi="宋体" w:cs="宋体" w:hint="eastAsia"/>
          <w:b w:val="0"/>
          <w:bCs w:val="0"/>
          <w:sz w:val="24"/>
          <w:szCs w:val="24"/>
        </w:rPr>
        <w:t>校准条件</w:t>
      </w:r>
      <w:r w:rsidRPr="001C6168">
        <w:rPr>
          <w:rFonts w:ascii="宋体"/>
          <w:b w:val="0"/>
          <w:bCs w:val="0"/>
          <w:sz w:val="24"/>
          <w:szCs w:val="24"/>
        </w:rPr>
        <w:tab/>
      </w:r>
      <w:r w:rsidRPr="001C6168">
        <w:rPr>
          <w:rFonts w:ascii="宋体" w:hAnsi="宋体" w:cs="宋体" w:hint="eastAsia"/>
          <w:b w:val="0"/>
          <w:bCs w:val="0"/>
          <w:sz w:val="24"/>
          <w:szCs w:val="24"/>
        </w:rPr>
        <w:t>（</w:t>
      </w:r>
      <w:r w:rsidRPr="001C6168">
        <w:rPr>
          <w:rFonts w:ascii="宋体" w:hAnsi="宋体" w:cs="宋体"/>
          <w:b w:val="0"/>
          <w:bCs w:val="0"/>
          <w:sz w:val="24"/>
          <w:szCs w:val="24"/>
        </w:rPr>
        <w:t>5</w:t>
      </w:r>
      <w:r w:rsidRPr="001C6168">
        <w:rPr>
          <w:rFonts w:ascii="宋体" w:hAnsi="宋体" w:cs="宋体" w:hint="eastAsia"/>
          <w:b w:val="0"/>
          <w:bCs w:val="0"/>
          <w:sz w:val="24"/>
          <w:szCs w:val="24"/>
        </w:rPr>
        <w:t>）</w:t>
      </w:r>
    </w:p>
    <w:p w:rsidR="005E7A40" w:rsidRPr="001C6168" w:rsidRDefault="005E7A40">
      <w:pPr>
        <w:pStyle w:val="2"/>
        <w:spacing w:before="0" w:line="400" w:lineRule="exact"/>
        <w:rPr>
          <w:rStyle w:val="af3"/>
          <w:rFonts w:ascii="宋体"/>
          <w:b w:val="0"/>
          <w:bCs w:val="0"/>
          <w:sz w:val="24"/>
          <w:szCs w:val="24"/>
        </w:rPr>
      </w:pPr>
      <w:r w:rsidRPr="001C6168">
        <w:rPr>
          <w:rStyle w:val="af3"/>
          <w:rFonts w:ascii="宋体" w:hAnsi="宋体" w:cs="宋体"/>
          <w:b w:val="0"/>
          <w:bCs w:val="0"/>
          <w:sz w:val="24"/>
          <w:szCs w:val="24"/>
        </w:rPr>
        <w:t xml:space="preserve">6  </w:t>
      </w:r>
      <w:r w:rsidRPr="001C6168">
        <w:rPr>
          <w:rStyle w:val="af3"/>
          <w:rFonts w:ascii="宋体" w:hAnsi="宋体" w:cs="宋体" w:hint="eastAsia"/>
          <w:b w:val="0"/>
          <w:bCs w:val="0"/>
          <w:sz w:val="24"/>
          <w:szCs w:val="24"/>
        </w:rPr>
        <w:t>校准项目和校准器具</w:t>
      </w:r>
      <w:r w:rsidRPr="001C6168">
        <w:rPr>
          <w:rFonts w:ascii="宋体"/>
          <w:b w:val="0"/>
          <w:bCs w:val="0"/>
          <w:sz w:val="24"/>
          <w:szCs w:val="24"/>
        </w:rPr>
        <w:tab/>
      </w:r>
      <w:r w:rsidRPr="001C6168">
        <w:rPr>
          <w:rFonts w:ascii="宋体" w:hAnsi="宋体" w:cs="宋体" w:hint="eastAsia"/>
          <w:b w:val="0"/>
          <w:bCs w:val="0"/>
          <w:sz w:val="24"/>
          <w:szCs w:val="24"/>
        </w:rPr>
        <w:t>（</w:t>
      </w:r>
      <w:r w:rsidRPr="001C6168">
        <w:rPr>
          <w:rFonts w:ascii="宋体" w:hAnsi="宋体" w:cs="宋体"/>
          <w:b w:val="0"/>
          <w:bCs w:val="0"/>
          <w:sz w:val="24"/>
          <w:szCs w:val="24"/>
        </w:rPr>
        <w:t>6</w:t>
      </w:r>
      <w:r w:rsidRPr="001C6168">
        <w:rPr>
          <w:rFonts w:ascii="宋体" w:hAnsi="宋体" w:cs="宋体" w:hint="eastAsia"/>
          <w:b w:val="0"/>
          <w:bCs w:val="0"/>
          <w:sz w:val="24"/>
          <w:szCs w:val="24"/>
        </w:rPr>
        <w:t>）</w:t>
      </w:r>
    </w:p>
    <w:p w:rsidR="005E7A40" w:rsidRPr="001C6168" w:rsidRDefault="005E7A40">
      <w:pPr>
        <w:pStyle w:val="2"/>
        <w:spacing w:before="0" w:line="400" w:lineRule="exact"/>
        <w:rPr>
          <w:rStyle w:val="af3"/>
          <w:rFonts w:ascii="宋体"/>
          <w:b w:val="0"/>
          <w:bCs w:val="0"/>
          <w:sz w:val="24"/>
          <w:szCs w:val="24"/>
        </w:rPr>
      </w:pPr>
      <w:r w:rsidRPr="001C6168">
        <w:rPr>
          <w:rStyle w:val="af3"/>
          <w:rFonts w:ascii="宋体" w:hAnsi="宋体" w:cs="宋体"/>
          <w:b w:val="0"/>
          <w:bCs w:val="0"/>
          <w:sz w:val="24"/>
          <w:szCs w:val="24"/>
        </w:rPr>
        <w:t xml:space="preserve">7  </w:t>
      </w:r>
      <w:r w:rsidRPr="001C6168">
        <w:rPr>
          <w:rStyle w:val="af3"/>
          <w:rFonts w:ascii="宋体" w:hAnsi="宋体" w:cs="宋体" w:hint="eastAsia"/>
          <w:b w:val="0"/>
          <w:bCs w:val="0"/>
          <w:sz w:val="24"/>
          <w:szCs w:val="24"/>
        </w:rPr>
        <w:t>校准方法</w:t>
      </w:r>
      <w:r w:rsidRPr="001C6168">
        <w:rPr>
          <w:rFonts w:ascii="宋体"/>
          <w:b w:val="0"/>
          <w:bCs w:val="0"/>
          <w:sz w:val="24"/>
          <w:szCs w:val="24"/>
        </w:rPr>
        <w:tab/>
      </w:r>
      <w:r w:rsidRPr="001C6168">
        <w:rPr>
          <w:rFonts w:ascii="宋体" w:hAnsi="宋体" w:cs="宋体" w:hint="eastAsia"/>
          <w:b w:val="0"/>
          <w:bCs w:val="0"/>
          <w:sz w:val="24"/>
          <w:szCs w:val="24"/>
        </w:rPr>
        <w:t>（</w:t>
      </w:r>
      <w:r w:rsidRPr="001C6168">
        <w:rPr>
          <w:rFonts w:ascii="宋体" w:hAnsi="宋体" w:cs="宋体"/>
          <w:b w:val="0"/>
          <w:bCs w:val="0"/>
          <w:sz w:val="24"/>
          <w:szCs w:val="24"/>
        </w:rPr>
        <w:t>7</w:t>
      </w:r>
      <w:r w:rsidRPr="001C6168">
        <w:rPr>
          <w:rFonts w:ascii="宋体" w:hAnsi="宋体" w:cs="宋体" w:hint="eastAsia"/>
          <w:b w:val="0"/>
          <w:bCs w:val="0"/>
          <w:sz w:val="24"/>
          <w:szCs w:val="24"/>
        </w:rPr>
        <w:t>）</w:t>
      </w:r>
    </w:p>
    <w:p w:rsidR="005E7A40" w:rsidRPr="001C6168" w:rsidRDefault="005E7A40">
      <w:pPr>
        <w:pStyle w:val="2"/>
        <w:spacing w:before="0" w:line="400" w:lineRule="exact"/>
        <w:rPr>
          <w:rStyle w:val="af3"/>
          <w:rFonts w:ascii="宋体"/>
          <w:b w:val="0"/>
          <w:bCs w:val="0"/>
          <w:sz w:val="24"/>
          <w:szCs w:val="24"/>
        </w:rPr>
      </w:pPr>
      <w:r w:rsidRPr="001C6168">
        <w:rPr>
          <w:rStyle w:val="af3"/>
          <w:rFonts w:ascii="宋体" w:hAnsi="宋体" w:cs="宋体"/>
          <w:b w:val="0"/>
          <w:bCs w:val="0"/>
          <w:sz w:val="24"/>
          <w:szCs w:val="24"/>
        </w:rPr>
        <w:t xml:space="preserve">7.1  </w:t>
      </w:r>
      <w:r w:rsidRPr="001C6168">
        <w:rPr>
          <w:rStyle w:val="af3"/>
          <w:rFonts w:ascii="宋体" w:hAnsi="宋体" w:cs="宋体" w:hint="eastAsia"/>
          <w:b w:val="0"/>
          <w:bCs w:val="0"/>
          <w:sz w:val="24"/>
          <w:szCs w:val="24"/>
        </w:rPr>
        <w:t>各部分相互作用</w:t>
      </w:r>
      <w:r w:rsidRPr="001C6168">
        <w:rPr>
          <w:rFonts w:ascii="宋体"/>
          <w:b w:val="0"/>
          <w:bCs w:val="0"/>
          <w:sz w:val="24"/>
          <w:szCs w:val="24"/>
        </w:rPr>
        <w:tab/>
      </w:r>
      <w:r w:rsidRPr="001C6168">
        <w:rPr>
          <w:rFonts w:ascii="宋体" w:hAnsi="宋体" w:cs="宋体" w:hint="eastAsia"/>
          <w:b w:val="0"/>
          <w:bCs w:val="0"/>
          <w:sz w:val="24"/>
          <w:szCs w:val="24"/>
        </w:rPr>
        <w:t>（</w:t>
      </w:r>
      <w:r w:rsidRPr="001C6168">
        <w:rPr>
          <w:rFonts w:ascii="宋体" w:hAnsi="宋体" w:cs="宋体"/>
          <w:b w:val="0"/>
          <w:bCs w:val="0"/>
          <w:sz w:val="24"/>
          <w:szCs w:val="24"/>
        </w:rPr>
        <w:t>7</w:t>
      </w:r>
      <w:r w:rsidRPr="001C6168">
        <w:rPr>
          <w:rFonts w:ascii="宋体" w:hAnsi="宋体" w:cs="宋体" w:hint="eastAsia"/>
          <w:b w:val="0"/>
          <w:bCs w:val="0"/>
          <w:sz w:val="24"/>
          <w:szCs w:val="24"/>
        </w:rPr>
        <w:t>）</w:t>
      </w:r>
    </w:p>
    <w:p w:rsidR="005E7A40" w:rsidRPr="001C6168" w:rsidRDefault="005E7A40">
      <w:pPr>
        <w:pStyle w:val="2"/>
        <w:spacing w:before="0" w:line="400" w:lineRule="exact"/>
        <w:rPr>
          <w:rStyle w:val="af3"/>
          <w:rFonts w:ascii="宋体"/>
          <w:b w:val="0"/>
          <w:bCs w:val="0"/>
          <w:sz w:val="24"/>
          <w:szCs w:val="24"/>
        </w:rPr>
      </w:pPr>
      <w:r w:rsidRPr="001C6168">
        <w:rPr>
          <w:rStyle w:val="af3"/>
          <w:rFonts w:ascii="宋体" w:hAnsi="宋体" w:cs="宋体"/>
          <w:b w:val="0"/>
          <w:bCs w:val="0"/>
          <w:sz w:val="24"/>
          <w:szCs w:val="24"/>
        </w:rPr>
        <w:t xml:space="preserve">7.2  </w:t>
      </w:r>
      <w:r w:rsidRPr="001C6168">
        <w:rPr>
          <w:rStyle w:val="af3"/>
          <w:rFonts w:ascii="宋体" w:hAnsi="宋体" w:cs="宋体" w:hint="eastAsia"/>
          <w:b w:val="0"/>
          <w:bCs w:val="0"/>
          <w:sz w:val="24"/>
          <w:szCs w:val="24"/>
        </w:rPr>
        <w:t>工作台残磁</w:t>
      </w:r>
      <w:r w:rsidRPr="001C6168">
        <w:rPr>
          <w:rFonts w:ascii="宋体"/>
          <w:b w:val="0"/>
          <w:bCs w:val="0"/>
          <w:sz w:val="24"/>
          <w:szCs w:val="24"/>
        </w:rPr>
        <w:tab/>
      </w:r>
      <w:r w:rsidRPr="001C6168">
        <w:rPr>
          <w:rFonts w:ascii="宋体" w:hAnsi="宋体" w:cs="宋体" w:hint="eastAsia"/>
          <w:b w:val="0"/>
          <w:bCs w:val="0"/>
          <w:sz w:val="24"/>
          <w:szCs w:val="24"/>
        </w:rPr>
        <w:t>（</w:t>
      </w:r>
      <w:r w:rsidRPr="001C6168">
        <w:rPr>
          <w:rFonts w:ascii="宋体" w:hAnsi="宋体" w:cs="宋体"/>
          <w:b w:val="0"/>
          <w:bCs w:val="0"/>
          <w:sz w:val="24"/>
          <w:szCs w:val="24"/>
        </w:rPr>
        <w:t>7</w:t>
      </w:r>
      <w:r w:rsidRPr="001C6168">
        <w:rPr>
          <w:rFonts w:ascii="宋体" w:hAnsi="宋体" w:cs="宋体" w:hint="eastAsia"/>
          <w:b w:val="0"/>
          <w:bCs w:val="0"/>
          <w:sz w:val="24"/>
          <w:szCs w:val="24"/>
        </w:rPr>
        <w:t>）</w:t>
      </w:r>
    </w:p>
    <w:p w:rsidR="005E7A40" w:rsidRPr="001C6168" w:rsidRDefault="005E7A40">
      <w:pPr>
        <w:pStyle w:val="2"/>
        <w:spacing w:before="0" w:line="400" w:lineRule="exact"/>
        <w:rPr>
          <w:rStyle w:val="af3"/>
          <w:rFonts w:ascii="宋体"/>
          <w:b w:val="0"/>
          <w:bCs w:val="0"/>
          <w:sz w:val="24"/>
          <w:szCs w:val="24"/>
        </w:rPr>
      </w:pPr>
      <w:r w:rsidRPr="001C6168">
        <w:rPr>
          <w:rStyle w:val="af3"/>
          <w:rFonts w:ascii="宋体" w:hAnsi="宋体" w:cs="宋体"/>
          <w:b w:val="0"/>
          <w:bCs w:val="0"/>
          <w:sz w:val="24"/>
          <w:szCs w:val="24"/>
        </w:rPr>
        <w:t xml:space="preserve">7.3  </w:t>
      </w:r>
      <w:r w:rsidRPr="001C6168">
        <w:rPr>
          <w:rStyle w:val="af3"/>
          <w:rFonts w:ascii="宋体" w:hAnsi="宋体" w:cs="宋体" w:hint="eastAsia"/>
          <w:b w:val="0"/>
          <w:bCs w:val="0"/>
          <w:sz w:val="24"/>
          <w:szCs w:val="24"/>
        </w:rPr>
        <w:t>指示表轴线与工作台垂直度</w:t>
      </w:r>
      <w:r w:rsidRPr="001C6168">
        <w:rPr>
          <w:rFonts w:ascii="宋体"/>
          <w:b w:val="0"/>
          <w:bCs w:val="0"/>
          <w:sz w:val="24"/>
          <w:szCs w:val="24"/>
        </w:rPr>
        <w:tab/>
      </w:r>
      <w:r w:rsidRPr="001C6168">
        <w:rPr>
          <w:rFonts w:ascii="宋体" w:hAnsi="宋体" w:cs="宋体" w:hint="eastAsia"/>
          <w:b w:val="0"/>
          <w:bCs w:val="0"/>
          <w:sz w:val="24"/>
          <w:szCs w:val="24"/>
        </w:rPr>
        <w:t>（</w:t>
      </w:r>
      <w:r w:rsidRPr="001C6168">
        <w:rPr>
          <w:rFonts w:ascii="宋体" w:hAnsi="宋体" w:cs="宋体"/>
          <w:b w:val="0"/>
          <w:bCs w:val="0"/>
          <w:sz w:val="24"/>
          <w:szCs w:val="24"/>
        </w:rPr>
        <w:t>7</w:t>
      </w:r>
      <w:r w:rsidRPr="001C6168">
        <w:rPr>
          <w:rFonts w:ascii="宋体" w:hAnsi="宋体" w:cs="宋体" w:hint="eastAsia"/>
          <w:b w:val="0"/>
          <w:bCs w:val="0"/>
          <w:sz w:val="24"/>
          <w:szCs w:val="24"/>
        </w:rPr>
        <w:t>）</w:t>
      </w:r>
    </w:p>
    <w:p w:rsidR="005E7A40" w:rsidRPr="001C6168" w:rsidRDefault="005E7A40">
      <w:pPr>
        <w:pStyle w:val="2"/>
        <w:spacing w:before="0" w:line="400" w:lineRule="exact"/>
        <w:rPr>
          <w:rStyle w:val="af3"/>
          <w:rFonts w:ascii="宋体"/>
          <w:b w:val="0"/>
          <w:bCs w:val="0"/>
          <w:sz w:val="24"/>
          <w:szCs w:val="24"/>
        </w:rPr>
      </w:pPr>
      <w:r w:rsidRPr="001C6168">
        <w:rPr>
          <w:rStyle w:val="af3"/>
          <w:rFonts w:ascii="宋体" w:hAnsi="宋体" w:cs="宋体"/>
          <w:b w:val="0"/>
          <w:bCs w:val="0"/>
          <w:sz w:val="24"/>
          <w:szCs w:val="24"/>
        </w:rPr>
        <w:t xml:space="preserve">7.4  </w:t>
      </w:r>
      <w:r w:rsidRPr="001C6168">
        <w:rPr>
          <w:rStyle w:val="af3"/>
          <w:rFonts w:ascii="宋体" w:hAnsi="宋体" w:cs="宋体" w:hint="eastAsia"/>
          <w:b w:val="0"/>
          <w:bCs w:val="0"/>
          <w:sz w:val="24"/>
          <w:szCs w:val="24"/>
        </w:rPr>
        <w:t>工作台平面度</w:t>
      </w:r>
      <w:r w:rsidRPr="001C6168">
        <w:rPr>
          <w:rFonts w:ascii="宋体"/>
          <w:b w:val="0"/>
          <w:bCs w:val="0"/>
          <w:sz w:val="24"/>
          <w:szCs w:val="24"/>
        </w:rPr>
        <w:tab/>
      </w:r>
      <w:r w:rsidRPr="001C6168">
        <w:rPr>
          <w:rFonts w:ascii="宋体" w:hAnsi="宋体" w:cs="宋体" w:hint="eastAsia"/>
          <w:b w:val="0"/>
          <w:bCs w:val="0"/>
          <w:sz w:val="24"/>
          <w:szCs w:val="24"/>
        </w:rPr>
        <w:t>（</w:t>
      </w:r>
      <w:r w:rsidRPr="001C6168">
        <w:rPr>
          <w:rFonts w:ascii="宋体" w:hAnsi="宋体" w:cs="宋体"/>
          <w:b w:val="0"/>
          <w:bCs w:val="0"/>
          <w:sz w:val="24"/>
          <w:szCs w:val="24"/>
        </w:rPr>
        <w:t>7</w:t>
      </w:r>
      <w:r w:rsidRPr="001C6168">
        <w:rPr>
          <w:rFonts w:ascii="宋体" w:hAnsi="宋体" w:cs="宋体" w:hint="eastAsia"/>
          <w:b w:val="0"/>
          <w:bCs w:val="0"/>
          <w:sz w:val="24"/>
          <w:szCs w:val="24"/>
        </w:rPr>
        <w:t>）</w:t>
      </w:r>
    </w:p>
    <w:p w:rsidR="005E7A40" w:rsidRPr="001C6168" w:rsidRDefault="005E7A40">
      <w:pPr>
        <w:pStyle w:val="2"/>
        <w:spacing w:before="0" w:line="400" w:lineRule="exact"/>
        <w:rPr>
          <w:rStyle w:val="af3"/>
          <w:rFonts w:ascii="宋体"/>
          <w:b w:val="0"/>
          <w:bCs w:val="0"/>
          <w:sz w:val="24"/>
          <w:szCs w:val="24"/>
        </w:rPr>
      </w:pPr>
      <w:r w:rsidRPr="001C6168">
        <w:rPr>
          <w:rStyle w:val="af3"/>
          <w:rFonts w:ascii="宋体" w:hAnsi="宋体" w:cs="宋体"/>
          <w:b w:val="0"/>
          <w:bCs w:val="0"/>
          <w:sz w:val="24"/>
          <w:szCs w:val="24"/>
        </w:rPr>
        <w:t xml:space="preserve">7.5  </w:t>
      </w:r>
      <w:r w:rsidRPr="001C6168">
        <w:rPr>
          <w:rStyle w:val="af3"/>
          <w:rFonts w:ascii="宋体" w:hAnsi="宋体" w:cs="宋体" w:hint="eastAsia"/>
          <w:b w:val="0"/>
          <w:bCs w:val="0"/>
          <w:sz w:val="24"/>
          <w:szCs w:val="24"/>
        </w:rPr>
        <w:t>定位支点等高性</w:t>
      </w:r>
      <w:r w:rsidRPr="001C6168">
        <w:rPr>
          <w:rFonts w:ascii="宋体"/>
          <w:b w:val="0"/>
          <w:bCs w:val="0"/>
          <w:sz w:val="24"/>
          <w:szCs w:val="24"/>
        </w:rPr>
        <w:tab/>
      </w:r>
      <w:r w:rsidRPr="001C6168">
        <w:rPr>
          <w:rFonts w:ascii="宋体" w:hAnsi="宋体" w:cs="宋体" w:hint="eastAsia"/>
          <w:b w:val="0"/>
          <w:bCs w:val="0"/>
          <w:sz w:val="24"/>
          <w:szCs w:val="24"/>
        </w:rPr>
        <w:t>（</w:t>
      </w:r>
      <w:r w:rsidRPr="001C6168">
        <w:rPr>
          <w:rFonts w:ascii="宋体" w:hAnsi="宋体" w:cs="宋体"/>
          <w:b w:val="0"/>
          <w:bCs w:val="0"/>
          <w:sz w:val="24"/>
          <w:szCs w:val="24"/>
        </w:rPr>
        <w:t>7</w:t>
      </w:r>
      <w:r w:rsidRPr="001C6168">
        <w:rPr>
          <w:rFonts w:ascii="宋体" w:hAnsi="宋体" w:cs="宋体" w:hint="eastAsia"/>
          <w:b w:val="0"/>
          <w:bCs w:val="0"/>
          <w:sz w:val="24"/>
          <w:szCs w:val="24"/>
        </w:rPr>
        <w:t>）</w:t>
      </w:r>
    </w:p>
    <w:p w:rsidR="005E7A40" w:rsidRPr="001C6168" w:rsidRDefault="005E7A40">
      <w:pPr>
        <w:pStyle w:val="2"/>
        <w:spacing w:before="0" w:line="400" w:lineRule="exact"/>
        <w:rPr>
          <w:rStyle w:val="af3"/>
          <w:rFonts w:ascii="宋体"/>
          <w:b w:val="0"/>
          <w:bCs w:val="0"/>
          <w:sz w:val="24"/>
          <w:szCs w:val="24"/>
        </w:rPr>
      </w:pPr>
      <w:r w:rsidRPr="001C6168">
        <w:rPr>
          <w:rStyle w:val="af3"/>
          <w:rFonts w:ascii="宋体" w:hAnsi="宋体" w:cs="宋体"/>
          <w:b w:val="0"/>
          <w:bCs w:val="0"/>
          <w:sz w:val="24"/>
          <w:szCs w:val="24"/>
        </w:rPr>
        <w:t xml:space="preserve">7.6  </w:t>
      </w:r>
      <w:r w:rsidRPr="001C6168">
        <w:rPr>
          <w:rStyle w:val="af3"/>
          <w:rFonts w:ascii="宋体" w:hAnsi="宋体" w:cs="宋体" w:hint="eastAsia"/>
          <w:b w:val="0"/>
          <w:bCs w:val="0"/>
          <w:sz w:val="24"/>
          <w:szCs w:val="24"/>
        </w:rPr>
        <w:t>工作台及定位支点粗糙度</w:t>
      </w:r>
      <w:r w:rsidRPr="001C6168">
        <w:rPr>
          <w:rFonts w:ascii="宋体"/>
          <w:b w:val="0"/>
          <w:bCs w:val="0"/>
          <w:sz w:val="24"/>
          <w:szCs w:val="24"/>
        </w:rPr>
        <w:tab/>
      </w:r>
      <w:r w:rsidRPr="001C6168">
        <w:rPr>
          <w:rFonts w:ascii="宋体" w:hAnsi="宋体" w:cs="宋体" w:hint="eastAsia"/>
          <w:b w:val="0"/>
          <w:bCs w:val="0"/>
          <w:sz w:val="24"/>
          <w:szCs w:val="24"/>
        </w:rPr>
        <w:t>（</w:t>
      </w:r>
      <w:r w:rsidRPr="001C6168">
        <w:rPr>
          <w:rFonts w:ascii="宋体" w:hAnsi="宋体" w:cs="宋体"/>
          <w:b w:val="0"/>
          <w:bCs w:val="0"/>
          <w:sz w:val="24"/>
          <w:szCs w:val="24"/>
        </w:rPr>
        <w:t>7</w:t>
      </w:r>
      <w:r w:rsidRPr="001C6168">
        <w:rPr>
          <w:rFonts w:ascii="宋体" w:hAnsi="宋体" w:cs="宋体" w:hint="eastAsia"/>
          <w:b w:val="0"/>
          <w:bCs w:val="0"/>
          <w:sz w:val="24"/>
          <w:szCs w:val="24"/>
        </w:rPr>
        <w:t>）</w:t>
      </w:r>
    </w:p>
    <w:p w:rsidR="005E7A40" w:rsidRPr="001C6168" w:rsidRDefault="005E7A40">
      <w:pPr>
        <w:pStyle w:val="2"/>
        <w:spacing w:before="0" w:line="400" w:lineRule="exact"/>
        <w:rPr>
          <w:rStyle w:val="af3"/>
          <w:rFonts w:ascii="宋体"/>
          <w:b w:val="0"/>
          <w:bCs w:val="0"/>
          <w:sz w:val="24"/>
          <w:szCs w:val="24"/>
        </w:rPr>
      </w:pPr>
      <w:r w:rsidRPr="001C6168">
        <w:rPr>
          <w:rStyle w:val="af3"/>
          <w:rFonts w:ascii="宋体" w:hAnsi="宋体" w:cs="宋体"/>
          <w:b w:val="0"/>
          <w:bCs w:val="0"/>
          <w:sz w:val="24"/>
          <w:szCs w:val="24"/>
        </w:rPr>
        <w:t xml:space="preserve">7.7  </w:t>
      </w:r>
      <w:r w:rsidRPr="001C6168">
        <w:rPr>
          <w:rStyle w:val="af3"/>
          <w:rFonts w:ascii="宋体" w:hAnsi="宋体" w:cs="宋体" w:hint="eastAsia"/>
          <w:b w:val="0"/>
          <w:bCs w:val="0"/>
          <w:sz w:val="24"/>
          <w:szCs w:val="24"/>
        </w:rPr>
        <w:t>工作台及定位支点局部磨损量</w:t>
      </w:r>
      <w:r w:rsidRPr="001C6168">
        <w:rPr>
          <w:rFonts w:ascii="宋体"/>
          <w:b w:val="0"/>
          <w:bCs w:val="0"/>
          <w:sz w:val="24"/>
          <w:szCs w:val="24"/>
        </w:rPr>
        <w:tab/>
      </w:r>
      <w:r w:rsidRPr="001C6168">
        <w:rPr>
          <w:rFonts w:ascii="宋体" w:hAnsi="宋体" w:cs="宋体" w:hint="eastAsia"/>
          <w:b w:val="0"/>
          <w:bCs w:val="0"/>
          <w:sz w:val="24"/>
          <w:szCs w:val="24"/>
        </w:rPr>
        <w:t>（</w:t>
      </w:r>
      <w:r w:rsidRPr="001C6168">
        <w:rPr>
          <w:rFonts w:ascii="宋体" w:hAnsi="宋体" w:cs="宋体"/>
          <w:b w:val="0"/>
          <w:bCs w:val="0"/>
          <w:sz w:val="24"/>
          <w:szCs w:val="24"/>
        </w:rPr>
        <w:t>7</w:t>
      </w:r>
      <w:r w:rsidRPr="001C6168">
        <w:rPr>
          <w:rFonts w:ascii="宋体" w:hAnsi="宋体" w:cs="宋体" w:hint="eastAsia"/>
          <w:b w:val="0"/>
          <w:bCs w:val="0"/>
          <w:sz w:val="24"/>
          <w:szCs w:val="24"/>
        </w:rPr>
        <w:t>）</w:t>
      </w:r>
    </w:p>
    <w:p w:rsidR="005E7A40" w:rsidRPr="001C6168" w:rsidRDefault="005E7A40">
      <w:pPr>
        <w:pStyle w:val="2"/>
        <w:spacing w:before="0" w:line="400" w:lineRule="exact"/>
        <w:rPr>
          <w:rStyle w:val="af3"/>
          <w:rFonts w:ascii="宋体"/>
          <w:b w:val="0"/>
          <w:bCs w:val="0"/>
          <w:sz w:val="24"/>
          <w:szCs w:val="24"/>
        </w:rPr>
      </w:pPr>
      <w:r w:rsidRPr="001C6168">
        <w:rPr>
          <w:rStyle w:val="af3"/>
          <w:rFonts w:ascii="宋体" w:hAnsi="宋体" w:cs="宋体"/>
          <w:b w:val="0"/>
          <w:bCs w:val="0"/>
          <w:sz w:val="24"/>
          <w:szCs w:val="24"/>
        </w:rPr>
        <w:t xml:space="preserve">7.8  </w:t>
      </w:r>
      <w:r w:rsidRPr="001C6168">
        <w:rPr>
          <w:rStyle w:val="af3"/>
          <w:rFonts w:ascii="宋体" w:hAnsi="宋体" w:cs="宋体" w:hint="eastAsia"/>
          <w:b w:val="0"/>
          <w:bCs w:val="0"/>
          <w:sz w:val="24"/>
          <w:szCs w:val="24"/>
        </w:rPr>
        <w:t>测量重复性</w:t>
      </w:r>
      <w:r w:rsidRPr="001C6168">
        <w:rPr>
          <w:rFonts w:ascii="宋体"/>
          <w:b w:val="0"/>
          <w:bCs w:val="0"/>
          <w:sz w:val="24"/>
          <w:szCs w:val="24"/>
        </w:rPr>
        <w:tab/>
      </w:r>
      <w:r w:rsidRPr="001C6168">
        <w:rPr>
          <w:rFonts w:ascii="宋体" w:hAnsi="宋体" w:cs="宋体" w:hint="eastAsia"/>
          <w:b w:val="0"/>
          <w:bCs w:val="0"/>
          <w:sz w:val="24"/>
          <w:szCs w:val="24"/>
        </w:rPr>
        <w:t>（</w:t>
      </w:r>
      <w:r w:rsidRPr="001C6168">
        <w:rPr>
          <w:rFonts w:ascii="宋体" w:hAnsi="宋体" w:cs="宋体"/>
          <w:b w:val="0"/>
          <w:bCs w:val="0"/>
          <w:sz w:val="24"/>
          <w:szCs w:val="24"/>
        </w:rPr>
        <w:t>8</w:t>
      </w:r>
      <w:r w:rsidRPr="001C6168">
        <w:rPr>
          <w:rFonts w:ascii="宋体" w:hAnsi="宋体" w:cs="宋体" w:hint="eastAsia"/>
          <w:b w:val="0"/>
          <w:bCs w:val="0"/>
          <w:sz w:val="24"/>
          <w:szCs w:val="24"/>
        </w:rPr>
        <w:t>）</w:t>
      </w:r>
    </w:p>
    <w:p w:rsidR="005E7A40" w:rsidRPr="001C6168" w:rsidRDefault="005E7A40">
      <w:pPr>
        <w:pStyle w:val="2"/>
        <w:spacing w:before="0" w:line="400" w:lineRule="exact"/>
        <w:rPr>
          <w:rStyle w:val="af3"/>
          <w:rFonts w:ascii="宋体"/>
          <w:b w:val="0"/>
          <w:bCs w:val="0"/>
          <w:sz w:val="24"/>
          <w:szCs w:val="24"/>
        </w:rPr>
      </w:pPr>
      <w:r w:rsidRPr="001C6168">
        <w:rPr>
          <w:rStyle w:val="af3"/>
          <w:rFonts w:ascii="宋体" w:hAnsi="宋体" w:cs="宋体"/>
          <w:b w:val="0"/>
          <w:bCs w:val="0"/>
          <w:sz w:val="24"/>
          <w:szCs w:val="24"/>
        </w:rPr>
        <w:t xml:space="preserve">7.9  </w:t>
      </w:r>
      <w:r w:rsidRPr="001C6168">
        <w:rPr>
          <w:rStyle w:val="af3"/>
          <w:rFonts w:ascii="宋体" w:hAnsi="宋体" w:cs="宋体" w:hint="eastAsia"/>
          <w:b w:val="0"/>
          <w:bCs w:val="0"/>
          <w:sz w:val="24"/>
          <w:szCs w:val="24"/>
        </w:rPr>
        <w:t>示值误差</w:t>
      </w:r>
      <w:r w:rsidRPr="001C6168">
        <w:rPr>
          <w:rFonts w:ascii="宋体"/>
          <w:b w:val="0"/>
          <w:bCs w:val="0"/>
          <w:sz w:val="24"/>
          <w:szCs w:val="24"/>
        </w:rPr>
        <w:tab/>
      </w:r>
      <w:r w:rsidRPr="001C6168">
        <w:rPr>
          <w:rFonts w:ascii="宋体" w:hAnsi="宋体" w:cs="宋体" w:hint="eastAsia"/>
          <w:b w:val="0"/>
          <w:bCs w:val="0"/>
          <w:sz w:val="24"/>
          <w:szCs w:val="24"/>
        </w:rPr>
        <w:t>（</w:t>
      </w:r>
      <w:r w:rsidRPr="001C6168">
        <w:rPr>
          <w:rFonts w:ascii="宋体" w:hAnsi="宋体" w:cs="宋体"/>
          <w:b w:val="0"/>
          <w:bCs w:val="0"/>
          <w:sz w:val="24"/>
          <w:szCs w:val="24"/>
        </w:rPr>
        <w:t>8</w:t>
      </w:r>
      <w:r w:rsidRPr="001C6168">
        <w:rPr>
          <w:rFonts w:ascii="宋体" w:hAnsi="宋体" w:cs="宋体" w:hint="eastAsia"/>
          <w:b w:val="0"/>
          <w:bCs w:val="0"/>
          <w:sz w:val="24"/>
          <w:szCs w:val="24"/>
        </w:rPr>
        <w:t>）</w:t>
      </w:r>
    </w:p>
    <w:p w:rsidR="005E7A40" w:rsidRPr="001C6168" w:rsidRDefault="005E7A40">
      <w:pPr>
        <w:pStyle w:val="2"/>
        <w:spacing w:before="0" w:line="400" w:lineRule="exact"/>
        <w:rPr>
          <w:rStyle w:val="af3"/>
          <w:rFonts w:ascii="宋体"/>
          <w:b w:val="0"/>
          <w:bCs w:val="0"/>
          <w:sz w:val="24"/>
          <w:szCs w:val="24"/>
        </w:rPr>
      </w:pPr>
      <w:r w:rsidRPr="001C6168">
        <w:rPr>
          <w:rStyle w:val="af3"/>
          <w:rFonts w:ascii="宋体" w:hAnsi="宋体" w:cs="宋体"/>
          <w:b w:val="0"/>
          <w:bCs w:val="0"/>
          <w:sz w:val="24"/>
          <w:szCs w:val="24"/>
        </w:rPr>
        <w:t xml:space="preserve">8  </w:t>
      </w:r>
      <w:r w:rsidRPr="001C6168">
        <w:rPr>
          <w:rStyle w:val="af3"/>
          <w:rFonts w:ascii="宋体" w:hAnsi="宋体" w:cs="宋体" w:hint="eastAsia"/>
          <w:b w:val="0"/>
          <w:bCs w:val="0"/>
          <w:sz w:val="24"/>
          <w:szCs w:val="24"/>
        </w:rPr>
        <w:t>校准结果表达</w:t>
      </w:r>
      <w:r w:rsidRPr="001C6168">
        <w:rPr>
          <w:rFonts w:ascii="宋体"/>
          <w:b w:val="0"/>
          <w:bCs w:val="0"/>
          <w:sz w:val="24"/>
          <w:szCs w:val="24"/>
        </w:rPr>
        <w:tab/>
      </w:r>
      <w:r w:rsidRPr="001C6168">
        <w:rPr>
          <w:rFonts w:ascii="宋体" w:hAnsi="宋体" w:cs="宋体" w:hint="eastAsia"/>
          <w:b w:val="0"/>
          <w:bCs w:val="0"/>
          <w:sz w:val="24"/>
          <w:szCs w:val="24"/>
        </w:rPr>
        <w:t>（</w:t>
      </w:r>
      <w:r w:rsidRPr="001C6168">
        <w:rPr>
          <w:rFonts w:ascii="宋体" w:hAnsi="宋体" w:cs="宋体"/>
          <w:b w:val="0"/>
          <w:bCs w:val="0"/>
          <w:sz w:val="24"/>
          <w:szCs w:val="24"/>
        </w:rPr>
        <w:t>8</w:t>
      </w:r>
      <w:r w:rsidRPr="001C6168">
        <w:rPr>
          <w:rFonts w:ascii="宋体" w:hAnsi="宋体" w:cs="宋体" w:hint="eastAsia"/>
          <w:b w:val="0"/>
          <w:bCs w:val="0"/>
          <w:sz w:val="24"/>
          <w:szCs w:val="24"/>
        </w:rPr>
        <w:t>）</w:t>
      </w:r>
    </w:p>
    <w:p w:rsidR="005E7A40" w:rsidRPr="001C6168" w:rsidRDefault="005E7A40">
      <w:pPr>
        <w:pStyle w:val="2"/>
        <w:spacing w:before="0" w:line="400" w:lineRule="exact"/>
        <w:rPr>
          <w:rStyle w:val="af3"/>
          <w:rFonts w:ascii="宋体"/>
          <w:b w:val="0"/>
          <w:bCs w:val="0"/>
          <w:sz w:val="24"/>
          <w:szCs w:val="24"/>
        </w:rPr>
      </w:pPr>
      <w:r w:rsidRPr="001C6168">
        <w:rPr>
          <w:rStyle w:val="af3"/>
          <w:rFonts w:ascii="宋体" w:hAnsi="宋体" w:cs="宋体"/>
          <w:b w:val="0"/>
          <w:bCs w:val="0"/>
          <w:sz w:val="24"/>
          <w:szCs w:val="24"/>
        </w:rPr>
        <w:t xml:space="preserve">9  </w:t>
      </w:r>
      <w:r w:rsidRPr="001C6168">
        <w:rPr>
          <w:rStyle w:val="af3"/>
          <w:rFonts w:ascii="宋体" w:hAnsi="宋体" w:cs="宋体" w:hint="eastAsia"/>
          <w:b w:val="0"/>
          <w:bCs w:val="0"/>
          <w:sz w:val="24"/>
          <w:szCs w:val="24"/>
        </w:rPr>
        <w:t>复校时间间隔</w:t>
      </w:r>
      <w:r w:rsidRPr="001C6168">
        <w:rPr>
          <w:rFonts w:ascii="宋体"/>
          <w:b w:val="0"/>
          <w:bCs w:val="0"/>
          <w:sz w:val="24"/>
          <w:szCs w:val="24"/>
        </w:rPr>
        <w:tab/>
      </w:r>
      <w:r w:rsidRPr="001C6168">
        <w:rPr>
          <w:rFonts w:ascii="宋体" w:hAnsi="宋体" w:cs="宋体" w:hint="eastAsia"/>
          <w:b w:val="0"/>
          <w:bCs w:val="0"/>
          <w:sz w:val="24"/>
          <w:szCs w:val="24"/>
        </w:rPr>
        <w:t>（</w:t>
      </w:r>
      <w:r w:rsidRPr="001C6168">
        <w:rPr>
          <w:rFonts w:ascii="宋体" w:hAnsi="宋体" w:cs="宋体"/>
          <w:b w:val="0"/>
          <w:bCs w:val="0"/>
          <w:sz w:val="24"/>
          <w:szCs w:val="24"/>
        </w:rPr>
        <w:t>8</w:t>
      </w:r>
      <w:r w:rsidRPr="001C6168">
        <w:rPr>
          <w:rFonts w:ascii="宋体" w:hAnsi="宋体" w:cs="宋体" w:hint="eastAsia"/>
          <w:b w:val="0"/>
          <w:bCs w:val="0"/>
          <w:sz w:val="24"/>
          <w:szCs w:val="24"/>
        </w:rPr>
        <w:t>）</w:t>
      </w:r>
    </w:p>
    <w:p w:rsidR="005E7A40" w:rsidRPr="001C6168" w:rsidRDefault="005E7A40">
      <w:pPr>
        <w:pStyle w:val="2"/>
        <w:spacing w:before="0" w:line="400" w:lineRule="exact"/>
        <w:rPr>
          <w:rStyle w:val="af3"/>
          <w:rFonts w:ascii="宋体"/>
          <w:b w:val="0"/>
          <w:bCs w:val="0"/>
          <w:sz w:val="24"/>
          <w:szCs w:val="24"/>
        </w:rPr>
      </w:pPr>
      <w:r w:rsidRPr="001C6168">
        <w:rPr>
          <w:rFonts w:ascii="宋体" w:hAnsi="宋体" w:cs="宋体" w:hint="eastAsia"/>
          <w:b w:val="0"/>
          <w:bCs w:val="0"/>
          <w:sz w:val="24"/>
          <w:szCs w:val="24"/>
        </w:rPr>
        <w:t>附录</w:t>
      </w:r>
      <w:r w:rsidRPr="001C6168">
        <w:rPr>
          <w:rFonts w:ascii="宋体" w:hAnsi="宋体" w:cs="宋体"/>
          <w:b w:val="0"/>
          <w:bCs w:val="0"/>
          <w:sz w:val="24"/>
          <w:szCs w:val="24"/>
        </w:rPr>
        <w:t xml:space="preserve">A  </w:t>
      </w:r>
      <w:r w:rsidRPr="001C6168">
        <w:rPr>
          <w:rFonts w:ascii="宋体" w:hAnsi="宋体" w:cs="宋体" w:hint="eastAsia"/>
          <w:b w:val="0"/>
          <w:bCs w:val="0"/>
          <w:sz w:val="24"/>
          <w:szCs w:val="24"/>
        </w:rPr>
        <w:t>示值误差测量不确定度评定</w:t>
      </w:r>
      <w:r w:rsidRPr="001C6168">
        <w:rPr>
          <w:rFonts w:ascii="宋体"/>
          <w:b w:val="0"/>
          <w:bCs w:val="0"/>
          <w:sz w:val="24"/>
          <w:szCs w:val="24"/>
        </w:rPr>
        <w:tab/>
      </w:r>
      <w:r w:rsidRPr="001C6168">
        <w:rPr>
          <w:rFonts w:ascii="宋体" w:hAnsi="宋体" w:cs="宋体" w:hint="eastAsia"/>
          <w:b w:val="0"/>
          <w:bCs w:val="0"/>
          <w:sz w:val="24"/>
          <w:szCs w:val="24"/>
        </w:rPr>
        <w:t>（</w:t>
      </w:r>
      <w:r w:rsidRPr="001C6168">
        <w:rPr>
          <w:rFonts w:ascii="宋体" w:hAnsi="宋体" w:cs="宋体"/>
          <w:b w:val="0"/>
          <w:bCs w:val="0"/>
          <w:sz w:val="24"/>
          <w:szCs w:val="24"/>
        </w:rPr>
        <w:t>9</w:t>
      </w:r>
      <w:r w:rsidRPr="001C6168">
        <w:rPr>
          <w:rFonts w:ascii="宋体" w:hAnsi="宋体" w:cs="宋体" w:hint="eastAsia"/>
          <w:b w:val="0"/>
          <w:bCs w:val="0"/>
          <w:sz w:val="24"/>
          <w:szCs w:val="24"/>
        </w:rPr>
        <w:t>）</w:t>
      </w:r>
    </w:p>
    <w:p w:rsidR="005E7A40" w:rsidRPr="001C6168" w:rsidRDefault="005E7A40">
      <w:pPr>
        <w:pStyle w:val="2"/>
        <w:spacing w:before="0" w:line="400" w:lineRule="exact"/>
        <w:rPr>
          <w:rStyle w:val="af3"/>
          <w:rFonts w:ascii="宋体"/>
          <w:b w:val="0"/>
          <w:bCs w:val="0"/>
          <w:sz w:val="24"/>
          <w:szCs w:val="24"/>
        </w:rPr>
      </w:pPr>
      <w:r w:rsidRPr="001C6168">
        <w:rPr>
          <w:rFonts w:ascii="宋体" w:hAnsi="宋体" w:cs="宋体" w:hint="eastAsia"/>
          <w:b w:val="0"/>
          <w:bCs w:val="0"/>
          <w:sz w:val="24"/>
          <w:szCs w:val="24"/>
        </w:rPr>
        <w:t>附录</w:t>
      </w:r>
      <w:r w:rsidRPr="001C6168">
        <w:rPr>
          <w:rFonts w:ascii="宋体" w:hAnsi="宋体" w:cs="宋体"/>
          <w:b w:val="0"/>
          <w:bCs w:val="0"/>
          <w:sz w:val="24"/>
          <w:szCs w:val="24"/>
        </w:rPr>
        <w:t xml:space="preserve">B  </w:t>
      </w:r>
      <w:r w:rsidRPr="001C6168">
        <w:rPr>
          <w:rFonts w:ascii="宋体" w:hAnsi="宋体" w:cs="宋体" w:hint="eastAsia"/>
          <w:b w:val="0"/>
          <w:bCs w:val="0"/>
          <w:sz w:val="24"/>
          <w:szCs w:val="24"/>
        </w:rPr>
        <w:t>校准证书或校准报告内容</w:t>
      </w:r>
      <w:r w:rsidRPr="001C6168">
        <w:rPr>
          <w:rFonts w:ascii="宋体"/>
          <w:b w:val="0"/>
          <w:bCs w:val="0"/>
          <w:sz w:val="24"/>
          <w:szCs w:val="24"/>
        </w:rPr>
        <w:tab/>
      </w:r>
      <w:r w:rsidRPr="001C6168">
        <w:rPr>
          <w:rFonts w:ascii="宋体" w:hAnsi="宋体" w:cs="宋体" w:hint="eastAsia"/>
          <w:b w:val="0"/>
          <w:bCs w:val="0"/>
          <w:sz w:val="24"/>
          <w:szCs w:val="24"/>
        </w:rPr>
        <w:t>（</w:t>
      </w:r>
      <w:r w:rsidRPr="001C6168">
        <w:rPr>
          <w:rFonts w:ascii="宋体" w:hAnsi="宋体" w:cs="宋体"/>
          <w:b w:val="0"/>
          <w:bCs w:val="0"/>
          <w:sz w:val="24"/>
          <w:szCs w:val="24"/>
        </w:rPr>
        <w:t>10</w:t>
      </w:r>
      <w:r w:rsidRPr="001C6168">
        <w:rPr>
          <w:rFonts w:ascii="宋体" w:hAnsi="宋体" w:cs="宋体" w:hint="eastAsia"/>
          <w:b w:val="0"/>
          <w:bCs w:val="0"/>
          <w:sz w:val="24"/>
          <w:szCs w:val="24"/>
        </w:rPr>
        <w:t>）</w:t>
      </w:r>
    </w:p>
    <w:p w:rsidR="005E7A40" w:rsidRPr="001C6168" w:rsidRDefault="005E7A40">
      <w:pPr>
        <w:pStyle w:val="aff9"/>
        <w:tabs>
          <w:tab w:val="center" w:pos="7980"/>
          <w:tab w:val="center" w:pos="8400"/>
          <w:tab w:val="center" w:pos="9240"/>
        </w:tabs>
        <w:adjustRightInd w:val="0"/>
        <w:snapToGrid w:val="0"/>
        <w:spacing w:line="400" w:lineRule="exact"/>
        <w:ind w:firstLine="420"/>
        <w:rPr>
          <w:rFonts w:hAnsi="宋体" w:cs="Times New Roman"/>
          <w:sz w:val="24"/>
          <w:szCs w:val="24"/>
        </w:rPr>
      </w:pPr>
    </w:p>
    <w:p w:rsidR="005E7A40" w:rsidRPr="001C6168" w:rsidRDefault="005E7A40">
      <w:pPr>
        <w:pStyle w:val="aff9"/>
        <w:tabs>
          <w:tab w:val="center" w:pos="7980"/>
          <w:tab w:val="center" w:pos="8400"/>
          <w:tab w:val="center" w:pos="9240"/>
        </w:tabs>
        <w:adjustRightInd w:val="0"/>
        <w:snapToGrid w:val="0"/>
        <w:spacing w:line="400" w:lineRule="exact"/>
        <w:ind w:firstLine="420"/>
        <w:rPr>
          <w:rFonts w:hAnsi="宋体" w:cs="Times New Roman"/>
          <w:sz w:val="24"/>
          <w:szCs w:val="24"/>
        </w:rPr>
      </w:pPr>
    </w:p>
    <w:p w:rsidR="005E7A40" w:rsidRPr="001C6168" w:rsidRDefault="005E7A40">
      <w:pPr>
        <w:pStyle w:val="aff9"/>
        <w:tabs>
          <w:tab w:val="center" w:pos="7980"/>
          <w:tab w:val="center" w:pos="8400"/>
          <w:tab w:val="center" w:pos="9240"/>
        </w:tabs>
        <w:adjustRightInd w:val="0"/>
        <w:snapToGrid w:val="0"/>
        <w:spacing w:line="400" w:lineRule="exact"/>
        <w:ind w:firstLine="420"/>
        <w:rPr>
          <w:rFonts w:hAnsi="宋体" w:cs="Times New Roman"/>
          <w:sz w:val="24"/>
          <w:szCs w:val="24"/>
        </w:rPr>
      </w:pPr>
    </w:p>
    <w:p w:rsidR="005E7A40" w:rsidRPr="001C6168" w:rsidRDefault="005E7A40">
      <w:pPr>
        <w:pStyle w:val="aff9"/>
        <w:tabs>
          <w:tab w:val="center" w:pos="7980"/>
          <w:tab w:val="center" w:pos="8400"/>
          <w:tab w:val="center" w:pos="9240"/>
        </w:tabs>
        <w:adjustRightInd w:val="0"/>
        <w:snapToGrid w:val="0"/>
        <w:spacing w:line="400" w:lineRule="exact"/>
        <w:ind w:firstLine="420"/>
        <w:rPr>
          <w:rFonts w:hAnsi="宋体" w:cs="Times New Roman"/>
          <w:sz w:val="24"/>
          <w:szCs w:val="24"/>
        </w:rPr>
      </w:pPr>
    </w:p>
    <w:p w:rsidR="005E7A40" w:rsidRPr="001C6168" w:rsidRDefault="005E7A40">
      <w:pPr>
        <w:pStyle w:val="aff9"/>
        <w:tabs>
          <w:tab w:val="center" w:pos="7980"/>
          <w:tab w:val="center" w:pos="8400"/>
          <w:tab w:val="center" w:pos="9240"/>
        </w:tabs>
        <w:adjustRightInd w:val="0"/>
        <w:snapToGrid w:val="0"/>
        <w:spacing w:line="400" w:lineRule="exact"/>
        <w:ind w:firstLine="420"/>
        <w:rPr>
          <w:rFonts w:hAnsi="宋体" w:cs="Times New Roman"/>
          <w:sz w:val="24"/>
          <w:szCs w:val="24"/>
        </w:rPr>
      </w:pPr>
    </w:p>
    <w:p w:rsidR="005E7A40" w:rsidRPr="001C6168" w:rsidRDefault="005E7A40">
      <w:pPr>
        <w:pStyle w:val="aff9"/>
        <w:tabs>
          <w:tab w:val="center" w:pos="7980"/>
          <w:tab w:val="center" w:pos="8400"/>
          <w:tab w:val="center" w:pos="9240"/>
        </w:tabs>
        <w:adjustRightInd w:val="0"/>
        <w:snapToGrid w:val="0"/>
        <w:spacing w:line="400" w:lineRule="exact"/>
        <w:ind w:firstLine="420"/>
        <w:rPr>
          <w:rFonts w:hAnsi="宋体" w:cs="Times New Roman"/>
          <w:sz w:val="24"/>
          <w:szCs w:val="24"/>
        </w:rPr>
      </w:pPr>
    </w:p>
    <w:p w:rsidR="005E7A40" w:rsidRPr="001C6168" w:rsidRDefault="005E7A40">
      <w:pPr>
        <w:pStyle w:val="aff9"/>
        <w:tabs>
          <w:tab w:val="center" w:pos="7980"/>
          <w:tab w:val="center" w:pos="8400"/>
          <w:tab w:val="center" w:pos="9240"/>
        </w:tabs>
        <w:adjustRightInd w:val="0"/>
        <w:snapToGrid w:val="0"/>
        <w:spacing w:line="400" w:lineRule="exact"/>
        <w:ind w:firstLine="420"/>
        <w:rPr>
          <w:rFonts w:hAnsi="宋体" w:cs="Times New Roman"/>
          <w:sz w:val="24"/>
          <w:szCs w:val="24"/>
        </w:rPr>
      </w:pPr>
    </w:p>
    <w:p w:rsidR="005E7A40" w:rsidRPr="001C6168" w:rsidRDefault="005E7A40">
      <w:pPr>
        <w:pStyle w:val="aff9"/>
        <w:tabs>
          <w:tab w:val="center" w:pos="7980"/>
          <w:tab w:val="center" w:pos="8400"/>
          <w:tab w:val="center" w:pos="9240"/>
        </w:tabs>
        <w:adjustRightInd w:val="0"/>
        <w:snapToGrid w:val="0"/>
        <w:spacing w:line="400" w:lineRule="exact"/>
        <w:ind w:firstLine="420"/>
        <w:rPr>
          <w:rFonts w:hAnsi="宋体" w:cs="Times New Roman"/>
          <w:sz w:val="24"/>
          <w:szCs w:val="24"/>
        </w:rPr>
      </w:pPr>
    </w:p>
    <w:p w:rsidR="005E7A40" w:rsidRPr="001C6168" w:rsidRDefault="005E7A40">
      <w:pPr>
        <w:pStyle w:val="aff9"/>
        <w:tabs>
          <w:tab w:val="center" w:pos="7980"/>
          <w:tab w:val="center" w:pos="8400"/>
          <w:tab w:val="center" w:pos="9240"/>
        </w:tabs>
        <w:adjustRightInd w:val="0"/>
        <w:snapToGrid w:val="0"/>
        <w:spacing w:line="400" w:lineRule="exact"/>
        <w:ind w:firstLine="420"/>
        <w:rPr>
          <w:rFonts w:hAnsi="宋体" w:cs="Times New Roman"/>
          <w:sz w:val="24"/>
          <w:szCs w:val="24"/>
        </w:rPr>
      </w:pPr>
    </w:p>
    <w:p w:rsidR="005E7A40" w:rsidRPr="001C6168" w:rsidRDefault="005E7A40">
      <w:pPr>
        <w:pStyle w:val="aff9"/>
        <w:tabs>
          <w:tab w:val="center" w:pos="7980"/>
          <w:tab w:val="center" w:pos="8400"/>
          <w:tab w:val="center" w:pos="9240"/>
        </w:tabs>
        <w:adjustRightInd w:val="0"/>
        <w:snapToGrid w:val="0"/>
        <w:spacing w:line="400" w:lineRule="exact"/>
        <w:ind w:firstLine="420"/>
        <w:rPr>
          <w:rFonts w:hAnsi="宋体" w:cs="Times New Roman"/>
          <w:sz w:val="24"/>
          <w:szCs w:val="24"/>
        </w:rPr>
      </w:pPr>
    </w:p>
    <w:p w:rsidR="005E7A40" w:rsidRPr="001C6168" w:rsidRDefault="005E7A40">
      <w:pPr>
        <w:pStyle w:val="aff9"/>
        <w:tabs>
          <w:tab w:val="center" w:pos="7980"/>
          <w:tab w:val="center" w:pos="8400"/>
          <w:tab w:val="center" w:pos="9240"/>
        </w:tabs>
        <w:adjustRightInd w:val="0"/>
        <w:snapToGrid w:val="0"/>
        <w:spacing w:line="400" w:lineRule="exact"/>
        <w:ind w:firstLine="420"/>
        <w:rPr>
          <w:rFonts w:hAnsi="宋体" w:cs="Times New Roman"/>
          <w:sz w:val="24"/>
          <w:szCs w:val="24"/>
        </w:rPr>
      </w:pPr>
    </w:p>
    <w:p w:rsidR="005E7A40" w:rsidRPr="001C6168" w:rsidRDefault="005E7A40">
      <w:pPr>
        <w:pStyle w:val="aff9"/>
        <w:tabs>
          <w:tab w:val="left" w:pos="3756"/>
          <w:tab w:val="center" w:pos="4737"/>
        </w:tabs>
        <w:spacing w:line="360" w:lineRule="auto"/>
        <w:jc w:val="center"/>
        <w:rPr>
          <w:rFonts w:ascii="Times New Roman" w:eastAsia="黑体" w:cs="Times New Roman"/>
          <w:sz w:val="44"/>
          <w:szCs w:val="44"/>
        </w:rPr>
      </w:pPr>
      <w:r w:rsidRPr="001C6168">
        <w:rPr>
          <w:rFonts w:ascii="Times New Roman" w:eastAsia="黑体" w:cs="黑体" w:hint="eastAsia"/>
          <w:sz w:val="44"/>
          <w:szCs w:val="44"/>
        </w:rPr>
        <w:lastRenderedPageBreak/>
        <w:t>引言</w:t>
      </w:r>
    </w:p>
    <w:p w:rsidR="005E7A40" w:rsidRPr="001C6168" w:rsidRDefault="005E7A40" w:rsidP="005F30C3">
      <w:pPr>
        <w:spacing w:line="360" w:lineRule="auto"/>
        <w:ind w:firstLineChars="200" w:firstLine="480"/>
        <w:rPr>
          <w:sz w:val="24"/>
          <w:szCs w:val="24"/>
        </w:rPr>
      </w:pPr>
      <w:r w:rsidRPr="001C6168">
        <w:rPr>
          <w:rFonts w:cs="宋体" w:hint="eastAsia"/>
          <w:sz w:val="24"/>
          <w:szCs w:val="24"/>
        </w:rPr>
        <w:t>本规范依据</w:t>
      </w:r>
      <w:r w:rsidRPr="001C6168">
        <w:rPr>
          <w:sz w:val="24"/>
          <w:szCs w:val="24"/>
        </w:rPr>
        <w:t>JJF 1071—2010</w:t>
      </w:r>
      <w:r w:rsidRPr="001C6168">
        <w:rPr>
          <w:rFonts w:cs="宋体" w:hint="eastAsia"/>
          <w:sz w:val="24"/>
          <w:szCs w:val="24"/>
        </w:rPr>
        <w:t>《国家计量校准规范编写原则》、</w:t>
      </w:r>
      <w:r w:rsidRPr="001C6168">
        <w:rPr>
          <w:sz w:val="24"/>
          <w:szCs w:val="24"/>
        </w:rPr>
        <w:t>JJF1001-2011</w:t>
      </w:r>
      <w:r w:rsidRPr="001C6168">
        <w:rPr>
          <w:rFonts w:cs="宋体" w:hint="eastAsia"/>
          <w:sz w:val="24"/>
          <w:szCs w:val="24"/>
        </w:rPr>
        <w:t>《通用计量术语及定义》、</w:t>
      </w:r>
      <w:r w:rsidRPr="001C6168">
        <w:rPr>
          <w:sz w:val="24"/>
          <w:szCs w:val="24"/>
        </w:rPr>
        <w:t>JJF 1059.1—2012</w:t>
      </w:r>
      <w:r w:rsidRPr="001C6168">
        <w:rPr>
          <w:rFonts w:cs="宋体" w:hint="eastAsia"/>
          <w:sz w:val="24"/>
          <w:szCs w:val="24"/>
        </w:rPr>
        <w:t>《测量不确定度评定与表示》编制。</w:t>
      </w:r>
    </w:p>
    <w:p w:rsidR="005E7A40" w:rsidRPr="001C6168" w:rsidRDefault="005E7A40" w:rsidP="005F30C3">
      <w:pPr>
        <w:spacing w:line="360" w:lineRule="auto"/>
        <w:ind w:firstLineChars="200" w:firstLine="480"/>
        <w:rPr>
          <w:sz w:val="24"/>
          <w:szCs w:val="24"/>
        </w:rPr>
      </w:pPr>
      <w:r w:rsidRPr="001C6168">
        <w:rPr>
          <w:rFonts w:cs="宋体" w:hint="eastAsia"/>
          <w:sz w:val="24"/>
          <w:szCs w:val="24"/>
        </w:rPr>
        <w:t>与</w:t>
      </w:r>
      <w:r w:rsidRPr="001C6168">
        <w:rPr>
          <w:sz w:val="24"/>
          <w:szCs w:val="24"/>
        </w:rPr>
        <w:t>JJF (</w:t>
      </w:r>
      <w:r w:rsidRPr="001C6168">
        <w:rPr>
          <w:rFonts w:cs="宋体" w:hint="eastAsia"/>
          <w:sz w:val="24"/>
          <w:szCs w:val="24"/>
        </w:rPr>
        <w:t>机械</w:t>
      </w:r>
      <w:r w:rsidRPr="001C6168">
        <w:rPr>
          <w:sz w:val="24"/>
          <w:szCs w:val="24"/>
        </w:rPr>
        <w:t>)081—2010</w:t>
      </w:r>
      <w:r w:rsidRPr="001C6168">
        <w:rPr>
          <w:rFonts w:cs="宋体" w:hint="eastAsia"/>
          <w:sz w:val="24"/>
          <w:szCs w:val="24"/>
        </w:rPr>
        <w:t>相比，除编辑性修改外，主要技术变化如下：</w:t>
      </w:r>
    </w:p>
    <w:p w:rsidR="005E7A40" w:rsidRPr="001C6168" w:rsidRDefault="005E7A40" w:rsidP="005F30C3">
      <w:pPr>
        <w:spacing w:line="360" w:lineRule="auto"/>
        <w:ind w:firstLineChars="200" w:firstLine="480"/>
        <w:rPr>
          <w:sz w:val="24"/>
          <w:szCs w:val="24"/>
        </w:rPr>
      </w:pPr>
      <w:r w:rsidRPr="001C6168">
        <w:rPr>
          <w:sz w:val="24"/>
          <w:szCs w:val="24"/>
        </w:rPr>
        <w:t>——</w:t>
      </w:r>
      <w:r w:rsidRPr="001C6168">
        <w:rPr>
          <w:rFonts w:cs="宋体" w:hint="eastAsia"/>
          <w:sz w:val="24"/>
          <w:szCs w:val="24"/>
        </w:rPr>
        <w:t>删除了计量特性中对“仪器外观和指示表”的要求（见</w:t>
      </w:r>
      <w:r w:rsidRPr="001C6168">
        <w:rPr>
          <w:sz w:val="24"/>
          <w:szCs w:val="24"/>
        </w:rPr>
        <w:t>2010</w:t>
      </w:r>
      <w:r w:rsidRPr="001C6168">
        <w:rPr>
          <w:rFonts w:cs="宋体" w:hint="eastAsia"/>
          <w:sz w:val="24"/>
          <w:szCs w:val="24"/>
        </w:rPr>
        <w:t>版的</w:t>
      </w:r>
      <w:r w:rsidRPr="001C6168">
        <w:rPr>
          <w:sz w:val="24"/>
          <w:szCs w:val="24"/>
        </w:rPr>
        <w:t>4.1</w:t>
      </w:r>
      <w:r w:rsidRPr="001C6168">
        <w:rPr>
          <w:rFonts w:cs="宋体" w:hint="eastAsia"/>
          <w:sz w:val="24"/>
          <w:szCs w:val="24"/>
        </w:rPr>
        <w:t>和</w:t>
      </w:r>
      <w:r w:rsidRPr="001C6168">
        <w:rPr>
          <w:sz w:val="24"/>
          <w:szCs w:val="24"/>
        </w:rPr>
        <w:t>4.11</w:t>
      </w:r>
      <w:r w:rsidRPr="001C6168">
        <w:rPr>
          <w:rFonts w:cs="宋体" w:hint="eastAsia"/>
          <w:sz w:val="24"/>
          <w:szCs w:val="24"/>
        </w:rPr>
        <w:t>）；</w:t>
      </w:r>
    </w:p>
    <w:p w:rsidR="005E7A40" w:rsidRPr="001C6168" w:rsidRDefault="005E7A40" w:rsidP="005F30C3">
      <w:pPr>
        <w:spacing w:line="360" w:lineRule="auto"/>
        <w:ind w:firstLineChars="200" w:firstLine="480"/>
        <w:rPr>
          <w:sz w:val="24"/>
          <w:szCs w:val="24"/>
        </w:rPr>
      </w:pPr>
      <w:r w:rsidRPr="001C6168">
        <w:rPr>
          <w:sz w:val="24"/>
          <w:szCs w:val="24"/>
        </w:rPr>
        <w:t>——</w:t>
      </w:r>
      <w:r w:rsidRPr="001C6168">
        <w:rPr>
          <w:rFonts w:cs="宋体" w:hint="eastAsia"/>
          <w:sz w:val="24"/>
          <w:szCs w:val="24"/>
        </w:rPr>
        <w:t>修改了计量特性中关于“测量重复性和最大允许误差”的表述（见</w:t>
      </w:r>
      <w:r w:rsidRPr="001C6168">
        <w:rPr>
          <w:sz w:val="24"/>
          <w:szCs w:val="24"/>
        </w:rPr>
        <w:t>4.8</w:t>
      </w:r>
      <w:r w:rsidRPr="001C6168">
        <w:rPr>
          <w:rFonts w:cs="宋体" w:hint="eastAsia"/>
          <w:sz w:val="24"/>
          <w:szCs w:val="24"/>
        </w:rPr>
        <w:t>和</w:t>
      </w:r>
      <w:r w:rsidRPr="001C6168">
        <w:rPr>
          <w:sz w:val="24"/>
          <w:szCs w:val="24"/>
        </w:rPr>
        <w:t>4.9</w:t>
      </w:r>
      <w:r w:rsidRPr="001C6168">
        <w:rPr>
          <w:rFonts w:cs="宋体" w:hint="eastAsia"/>
          <w:sz w:val="24"/>
          <w:szCs w:val="24"/>
        </w:rPr>
        <w:t>）；</w:t>
      </w:r>
    </w:p>
    <w:p w:rsidR="005E7A40" w:rsidRPr="001C6168" w:rsidRDefault="005E7A40" w:rsidP="005F30C3">
      <w:pPr>
        <w:spacing w:line="360" w:lineRule="auto"/>
        <w:ind w:firstLineChars="200" w:firstLine="480"/>
        <w:rPr>
          <w:sz w:val="24"/>
          <w:szCs w:val="24"/>
        </w:rPr>
      </w:pPr>
      <w:r w:rsidRPr="001C6168">
        <w:rPr>
          <w:sz w:val="24"/>
          <w:szCs w:val="24"/>
        </w:rPr>
        <w:t>——</w:t>
      </w:r>
      <w:r w:rsidRPr="001C6168">
        <w:rPr>
          <w:rFonts w:cs="宋体" w:hint="eastAsia"/>
          <w:sz w:val="24"/>
          <w:szCs w:val="24"/>
        </w:rPr>
        <w:t>修改了计量特性中“工作面残磁的限值”（见</w:t>
      </w:r>
      <w:r w:rsidRPr="001C6168">
        <w:rPr>
          <w:sz w:val="24"/>
          <w:szCs w:val="24"/>
        </w:rPr>
        <w:t>4.2</w:t>
      </w:r>
      <w:r w:rsidRPr="001C6168">
        <w:rPr>
          <w:rFonts w:cs="宋体" w:hint="eastAsia"/>
          <w:sz w:val="24"/>
          <w:szCs w:val="24"/>
        </w:rPr>
        <w:t>，</w:t>
      </w:r>
      <w:r w:rsidRPr="001C6168">
        <w:rPr>
          <w:sz w:val="24"/>
          <w:szCs w:val="24"/>
        </w:rPr>
        <w:t>2010</w:t>
      </w:r>
      <w:r w:rsidRPr="001C6168">
        <w:rPr>
          <w:rFonts w:cs="宋体" w:hint="eastAsia"/>
          <w:sz w:val="24"/>
          <w:szCs w:val="24"/>
        </w:rPr>
        <w:t>版的</w:t>
      </w:r>
      <w:r w:rsidRPr="001C6168">
        <w:rPr>
          <w:sz w:val="24"/>
          <w:szCs w:val="24"/>
        </w:rPr>
        <w:t>4.3</w:t>
      </w:r>
      <w:r w:rsidRPr="001C6168">
        <w:rPr>
          <w:rFonts w:cs="宋体" w:hint="eastAsia"/>
          <w:sz w:val="24"/>
          <w:szCs w:val="24"/>
        </w:rPr>
        <w:t>）；</w:t>
      </w:r>
    </w:p>
    <w:p w:rsidR="005E7A40" w:rsidRPr="001C6168" w:rsidRDefault="005E7A40" w:rsidP="005F30C3">
      <w:pPr>
        <w:spacing w:line="360" w:lineRule="auto"/>
        <w:ind w:firstLineChars="200" w:firstLine="480"/>
        <w:rPr>
          <w:sz w:val="24"/>
          <w:szCs w:val="24"/>
        </w:rPr>
      </w:pPr>
      <w:r w:rsidRPr="001C6168">
        <w:rPr>
          <w:sz w:val="24"/>
          <w:szCs w:val="24"/>
        </w:rPr>
        <w:t>——</w:t>
      </w:r>
      <w:r w:rsidRPr="001C6168">
        <w:rPr>
          <w:rFonts w:cs="宋体" w:hint="eastAsia"/>
          <w:sz w:val="24"/>
          <w:szCs w:val="24"/>
        </w:rPr>
        <w:t>修改了计量特性中“工作台平面度误差的限值”（见</w:t>
      </w:r>
      <w:r w:rsidRPr="001C6168">
        <w:rPr>
          <w:sz w:val="24"/>
          <w:szCs w:val="24"/>
        </w:rPr>
        <w:t>4.4</w:t>
      </w:r>
      <w:r w:rsidRPr="001C6168">
        <w:rPr>
          <w:rFonts w:cs="宋体" w:hint="eastAsia"/>
          <w:sz w:val="24"/>
          <w:szCs w:val="24"/>
        </w:rPr>
        <w:t>，</w:t>
      </w:r>
      <w:r w:rsidRPr="001C6168">
        <w:rPr>
          <w:sz w:val="24"/>
          <w:szCs w:val="24"/>
        </w:rPr>
        <w:t>2010</w:t>
      </w:r>
      <w:r w:rsidRPr="001C6168">
        <w:rPr>
          <w:rFonts w:cs="宋体" w:hint="eastAsia"/>
          <w:sz w:val="24"/>
          <w:szCs w:val="24"/>
        </w:rPr>
        <w:t>版的</w:t>
      </w:r>
      <w:r w:rsidRPr="001C6168">
        <w:rPr>
          <w:sz w:val="24"/>
          <w:szCs w:val="24"/>
        </w:rPr>
        <w:t>4.5</w:t>
      </w:r>
      <w:r w:rsidRPr="001C6168">
        <w:rPr>
          <w:rFonts w:cs="宋体" w:hint="eastAsia"/>
          <w:sz w:val="24"/>
          <w:szCs w:val="24"/>
        </w:rPr>
        <w:t>）；</w:t>
      </w:r>
    </w:p>
    <w:p w:rsidR="005E7A40" w:rsidRPr="001C6168" w:rsidRDefault="005E7A40" w:rsidP="005F30C3">
      <w:pPr>
        <w:spacing w:line="360" w:lineRule="auto"/>
        <w:ind w:firstLineChars="200" w:firstLine="480"/>
        <w:rPr>
          <w:sz w:val="24"/>
          <w:szCs w:val="24"/>
        </w:rPr>
      </w:pPr>
      <w:r w:rsidRPr="001C6168">
        <w:rPr>
          <w:sz w:val="24"/>
          <w:szCs w:val="24"/>
        </w:rPr>
        <w:t>——</w:t>
      </w:r>
      <w:r w:rsidRPr="001C6168">
        <w:rPr>
          <w:rFonts w:cs="宋体" w:hint="eastAsia"/>
          <w:sz w:val="24"/>
          <w:szCs w:val="24"/>
        </w:rPr>
        <w:t>修改了校准“测量重复性和示值误差”的校准器具（见表</w:t>
      </w:r>
      <w:r w:rsidRPr="001C6168">
        <w:rPr>
          <w:sz w:val="24"/>
          <w:szCs w:val="24"/>
        </w:rPr>
        <w:t>6</w:t>
      </w:r>
      <w:r w:rsidRPr="001C6168">
        <w:rPr>
          <w:rFonts w:cs="宋体" w:hint="eastAsia"/>
          <w:sz w:val="24"/>
          <w:szCs w:val="24"/>
        </w:rPr>
        <w:t>）；</w:t>
      </w:r>
    </w:p>
    <w:p w:rsidR="005E7A40" w:rsidRPr="001C6168" w:rsidRDefault="005E7A40" w:rsidP="005F30C3">
      <w:pPr>
        <w:spacing w:line="360" w:lineRule="auto"/>
        <w:ind w:firstLineChars="200" w:firstLine="480"/>
        <w:rPr>
          <w:sz w:val="24"/>
          <w:szCs w:val="24"/>
        </w:rPr>
      </w:pPr>
      <w:r w:rsidRPr="001C6168">
        <w:rPr>
          <w:sz w:val="24"/>
          <w:szCs w:val="24"/>
        </w:rPr>
        <w:t>——</w:t>
      </w:r>
      <w:r w:rsidRPr="001C6168">
        <w:rPr>
          <w:rFonts w:cs="宋体" w:hint="eastAsia"/>
          <w:sz w:val="24"/>
          <w:szCs w:val="24"/>
        </w:rPr>
        <w:t>修改了校准“测量重复性和示值误差”的方法（见</w:t>
      </w:r>
      <w:r w:rsidRPr="001C6168">
        <w:rPr>
          <w:sz w:val="24"/>
          <w:szCs w:val="24"/>
        </w:rPr>
        <w:t>7.9</w:t>
      </w:r>
      <w:r w:rsidRPr="001C6168">
        <w:rPr>
          <w:rFonts w:cs="宋体" w:hint="eastAsia"/>
          <w:sz w:val="24"/>
          <w:szCs w:val="24"/>
        </w:rPr>
        <w:t>和</w:t>
      </w:r>
      <w:r w:rsidRPr="001C6168">
        <w:rPr>
          <w:sz w:val="24"/>
          <w:szCs w:val="24"/>
        </w:rPr>
        <w:t>7.10</w:t>
      </w:r>
      <w:r w:rsidRPr="001C6168">
        <w:rPr>
          <w:rFonts w:cs="宋体" w:hint="eastAsia"/>
          <w:sz w:val="24"/>
          <w:szCs w:val="24"/>
        </w:rPr>
        <w:t>，</w:t>
      </w:r>
      <w:r w:rsidRPr="001C6168">
        <w:rPr>
          <w:sz w:val="24"/>
          <w:szCs w:val="24"/>
        </w:rPr>
        <w:t>2010</w:t>
      </w:r>
      <w:r w:rsidRPr="001C6168">
        <w:rPr>
          <w:rFonts w:cs="宋体" w:hint="eastAsia"/>
          <w:sz w:val="24"/>
          <w:szCs w:val="24"/>
        </w:rPr>
        <w:t>版的</w:t>
      </w:r>
      <w:r w:rsidRPr="001C6168">
        <w:rPr>
          <w:sz w:val="24"/>
          <w:szCs w:val="24"/>
        </w:rPr>
        <w:t>6.12</w:t>
      </w:r>
      <w:r w:rsidRPr="001C6168">
        <w:rPr>
          <w:rFonts w:cs="宋体" w:hint="eastAsia"/>
          <w:sz w:val="24"/>
          <w:szCs w:val="24"/>
        </w:rPr>
        <w:t>和</w:t>
      </w:r>
      <w:r w:rsidRPr="001C6168">
        <w:rPr>
          <w:sz w:val="24"/>
          <w:szCs w:val="24"/>
        </w:rPr>
        <w:t>6.13</w:t>
      </w:r>
      <w:r w:rsidRPr="001C6168">
        <w:rPr>
          <w:rFonts w:cs="宋体" w:hint="eastAsia"/>
          <w:sz w:val="24"/>
          <w:szCs w:val="24"/>
        </w:rPr>
        <w:t>）。</w:t>
      </w:r>
    </w:p>
    <w:p w:rsidR="005E7A40" w:rsidRPr="001C6168" w:rsidRDefault="005E7A40" w:rsidP="005F30C3">
      <w:pPr>
        <w:spacing w:line="360" w:lineRule="auto"/>
        <w:ind w:firstLineChars="200" w:firstLine="480"/>
        <w:rPr>
          <w:sz w:val="24"/>
          <w:szCs w:val="24"/>
        </w:rPr>
      </w:pPr>
    </w:p>
    <w:p w:rsidR="005E7A40" w:rsidRPr="001C6168" w:rsidRDefault="005E7A40" w:rsidP="005F30C3">
      <w:pPr>
        <w:spacing w:line="360" w:lineRule="auto"/>
        <w:ind w:firstLineChars="200" w:firstLine="480"/>
        <w:rPr>
          <w:sz w:val="24"/>
          <w:szCs w:val="24"/>
        </w:rPr>
      </w:pPr>
    </w:p>
    <w:p w:rsidR="005E7A40" w:rsidRPr="001C6168" w:rsidRDefault="005E7A40" w:rsidP="005F30C3">
      <w:pPr>
        <w:spacing w:line="360" w:lineRule="auto"/>
        <w:ind w:firstLineChars="200" w:firstLine="480"/>
        <w:rPr>
          <w:sz w:val="24"/>
          <w:szCs w:val="24"/>
        </w:rPr>
      </w:pPr>
      <w:r w:rsidRPr="001C6168">
        <w:rPr>
          <w:rFonts w:cs="宋体" w:hint="eastAsia"/>
          <w:sz w:val="24"/>
          <w:szCs w:val="24"/>
        </w:rPr>
        <w:t>本规范所代替规范的历次版本发布情况为：</w:t>
      </w:r>
    </w:p>
    <w:p w:rsidR="005E7A40" w:rsidRPr="001C6168" w:rsidRDefault="005E7A40" w:rsidP="005F30C3">
      <w:pPr>
        <w:spacing w:line="360" w:lineRule="auto"/>
        <w:ind w:firstLineChars="200" w:firstLine="480"/>
        <w:rPr>
          <w:sz w:val="24"/>
          <w:szCs w:val="24"/>
        </w:rPr>
      </w:pPr>
      <w:r w:rsidRPr="001C6168">
        <w:rPr>
          <w:sz w:val="24"/>
          <w:szCs w:val="24"/>
        </w:rPr>
        <w:t>——JJG(</w:t>
      </w:r>
      <w:r w:rsidRPr="001C6168">
        <w:rPr>
          <w:rFonts w:cs="宋体" w:hint="eastAsia"/>
          <w:sz w:val="24"/>
          <w:szCs w:val="24"/>
        </w:rPr>
        <w:t>机械</w:t>
      </w:r>
      <w:r w:rsidRPr="001C6168">
        <w:rPr>
          <w:sz w:val="24"/>
          <w:szCs w:val="24"/>
        </w:rPr>
        <w:t>)28—1991</w:t>
      </w:r>
    </w:p>
    <w:p w:rsidR="005E7A40" w:rsidRPr="001C6168" w:rsidRDefault="005E7A40" w:rsidP="005F30C3">
      <w:pPr>
        <w:spacing w:line="360" w:lineRule="auto"/>
        <w:ind w:firstLineChars="200" w:firstLine="480"/>
        <w:rPr>
          <w:sz w:val="24"/>
          <w:szCs w:val="24"/>
        </w:rPr>
      </w:pPr>
      <w:r w:rsidRPr="001C6168">
        <w:rPr>
          <w:sz w:val="24"/>
          <w:szCs w:val="24"/>
        </w:rPr>
        <w:t>——JJF (</w:t>
      </w:r>
      <w:r w:rsidRPr="001C6168">
        <w:rPr>
          <w:rFonts w:cs="宋体" w:hint="eastAsia"/>
          <w:sz w:val="24"/>
          <w:szCs w:val="24"/>
        </w:rPr>
        <w:t>机械</w:t>
      </w:r>
      <w:r w:rsidRPr="001C6168">
        <w:rPr>
          <w:sz w:val="24"/>
          <w:szCs w:val="24"/>
        </w:rPr>
        <w:t>)081—2010</w:t>
      </w:r>
    </w:p>
    <w:p w:rsidR="005E7A40" w:rsidRPr="001C6168" w:rsidRDefault="005E7A40">
      <w:pPr>
        <w:spacing w:line="360" w:lineRule="auto"/>
        <w:jc w:val="center"/>
        <w:rPr>
          <w:b/>
          <w:bCs/>
          <w:sz w:val="36"/>
          <w:szCs w:val="36"/>
        </w:rPr>
      </w:pPr>
    </w:p>
    <w:p w:rsidR="005E7A40" w:rsidRPr="001C6168" w:rsidRDefault="005E7A40">
      <w:pPr>
        <w:spacing w:line="360" w:lineRule="auto"/>
        <w:jc w:val="center"/>
        <w:rPr>
          <w:b/>
          <w:bCs/>
          <w:sz w:val="36"/>
          <w:szCs w:val="36"/>
        </w:rPr>
      </w:pPr>
    </w:p>
    <w:p w:rsidR="005E7A40" w:rsidRPr="001C6168" w:rsidRDefault="005E7A40">
      <w:pPr>
        <w:spacing w:line="360" w:lineRule="auto"/>
        <w:jc w:val="center"/>
        <w:rPr>
          <w:b/>
          <w:bCs/>
          <w:sz w:val="36"/>
          <w:szCs w:val="36"/>
        </w:rPr>
      </w:pPr>
    </w:p>
    <w:p w:rsidR="005E7A40" w:rsidRPr="001C6168" w:rsidRDefault="005E7A40">
      <w:pPr>
        <w:spacing w:line="360" w:lineRule="auto"/>
        <w:jc w:val="center"/>
        <w:rPr>
          <w:b/>
          <w:bCs/>
          <w:sz w:val="36"/>
          <w:szCs w:val="36"/>
        </w:rPr>
      </w:pPr>
    </w:p>
    <w:p w:rsidR="005E7A40" w:rsidRPr="001C6168" w:rsidRDefault="005E7A40">
      <w:pPr>
        <w:spacing w:line="360" w:lineRule="auto"/>
        <w:jc w:val="center"/>
        <w:rPr>
          <w:b/>
          <w:bCs/>
          <w:sz w:val="36"/>
          <w:szCs w:val="36"/>
        </w:rPr>
      </w:pPr>
    </w:p>
    <w:p w:rsidR="005E7A40" w:rsidRPr="001C6168" w:rsidRDefault="005E7A40">
      <w:pPr>
        <w:spacing w:line="360" w:lineRule="auto"/>
        <w:jc w:val="center"/>
        <w:rPr>
          <w:b/>
          <w:bCs/>
          <w:sz w:val="36"/>
          <w:szCs w:val="36"/>
        </w:rPr>
      </w:pPr>
    </w:p>
    <w:p w:rsidR="005E7A40" w:rsidRPr="001C6168" w:rsidRDefault="005E7A40">
      <w:pPr>
        <w:spacing w:line="360" w:lineRule="auto"/>
        <w:jc w:val="center"/>
        <w:rPr>
          <w:b/>
          <w:bCs/>
          <w:sz w:val="36"/>
          <w:szCs w:val="36"/>
        </w:rPr>
      </w:pPr>
    </w:p>
    <w:p w:rsidR="005E7A40" w:rsidRPr="001C6168" w:rsidRDefault="005E7A40">
      <w:pPr>
        <w:spacing w:line="360" w:lineRule="auto"/>
        <w:jc w:val="center"/>
        <w:rPr>
          <w:b/>
          <w:bCs/>
          <w:sz w:val="36"/>
          <w:szCs w:val="36"/>
        </w:rPr>
      </w:pPr>
    </w:p>
    <w:p w:rsidR="005E7A40" w:rsidRPr="001C6168" w:rsidRDefault="005E7A40">
      <w:pPr>
        <w:spacing w:line="360" w:lineRule="auto"/>
        <w:jc w:val="center"/>
        <w:rPr>
          <w:b/>
          <w:bCs/>
          <w:sz w:val="36"/>
          <w:szCs w:val="36"/>
        </w:rPr>
      </w:pPr>
    </w:p>
    <w:p w:rsidR="005E7A40" w:rsidRPr="001C6168" w:rsidRDefault="005E7A40">
      <w:pPr>
        <w:spacing w:line="360" w:lineRule="auto"/>
        <w:jc w:val="center"/>
        <w:rPr>
          <w:rFonts w:ascii="黑体" w:eastAsia="黑体"/>
          <w:sz w:val="32"/>
          <w:szCs w:val="32"/>
        </w:rPr>
        <w:sectPr w:rsidR="005E7A40" w:rsidRPr="001C6168">
          <w:footerReference w:type="default" r:id="rId17"/>
          <w:footerReference w:type="first" r:id="rId18"/>
          <w:pgSz w:w="11907" w:h="16839"/>
          <w:pgMar w:top="1418" w:right="1361" w:bottom="1304" w:left="1418" w:header="1418" w:footer="851" w:gutter="0"/>
          <w:pgNumType w:fmt="upperRoman" w:start="1"/>
          <w:cols w:space="720"/>
          <w:titlePg/>
          <w:docGrid w:type="lines" w:linePitch="312"/>
        </w:sectPr>
      </w:pPr>
    </w:p>
    <w:p w:rsidR="005E7A40" w:rsidRPr="001C6168" w:rsidRDefault="005E7A40">
      <w:pPr>
        <w:spacing w:line="360" w:lineRule="auto"/>
        <w:jc w:val="center"/>
        <w:rPr>
          <w:rFonts w:ascii="黑体" w:eastAsia="黑体"/>
          <w:sz w:val="32"/>
          <w:szCs w:val="32"/>
        </w:rPr>
      </w:pPr>
      <w:r w:rsidRPr="001C6168">
        <w:rPr>
          <w:rFonts w:ascii="黑体" w:eastAsia="黑体" w:cs="黑体" w:hint="eastAsia"/>
          <w:sz w:val="32"/>
          <w:szCs w:val="32"/>
        </w:rPr>
        <w:lastRenderedPageBreak/>
        <w:t>轴承套圈宽度和油沟深度测量仪校准规范</w:t>
      </w:r>
    </w:p>
    <w:p w:rsidR="005E7A40" w:rsidRPr="001C6168" w:rsidRDefault="005E7A40">
      <w:pPr>
        <w:spacing w:line="360" w:lineRule="auto"/>
        <w:rPr>
          <w:b/>
          <w:bCs/>
          <w:sz w:val="36"/>
          <w:szCs w:val="36"/>
        </w:rPr>
      </w:pPr>
    </w:p>
    <w:p w:rsidR="005E7A40" w:rsidRPr="001C6168" w:rsidRDefault="005E7A40">
      <w:pPr>
        <w:numPr>
          <w:ilvl w:val="0"/>
          <w:numId w:val="5"/>
        </w:numPr>
        <w:spacing w:line="360" w:lineRule="auto"/>
        <w:rPr>
          <w:rFonts w:ascii="黑体" w:eastAsia="黑体"/>
          <w:sz w:val="24"/>
          <w:szCs w:val="24"/>
        </w:rPr>
      </w:pPr>
      <w:r w:rsidRPr="001C6168">
        <w:rPr>
          <w:rFonts w:ascii="黑体" w:eastAsia="黑体" w:cs="黑体" w:hint="eastAsia"/>
          <w:sz w:val="24"/>
          <w:szCs w:val="24"/>
        </w:rPr>
        <w:t>范围</w:t>
      </w:r>
    </w:p>
    <w:p w:rsidR="005E7A40" w:rsidRDefault="005E7A40" w:rsidP="005F30C3">
      <w:pPr>
        <w:spacing w:line="360" w:lineRule="auto"/>
        <w:ind w:firstLineChars="171" w:firstLine="410"/>
        <w:rPr>
          <w:rFonts w:cs="宋体"/>
          <w:sz w:val="24"/>
          <w:szCs w:val="24"/>
        </w:rPr>
      </w:pPr>
      <w:r w:rsidRPr="001C6168">
        <w:rPr>
          <w:rFonts w:cs="宋体" w:hint="eastAsia"/>
          <w:sz w:val="24"/>
          <w:szCs w:val="24"/>
        </w:rPr>
        <w:t>本规范适用于</w:t>
      </w:r>
      <w:r w:rsidRPr="001C6168">
        <w:rPr>
          <w:sz w:val="24"/>
          <w:szCs w:val="24"/>
        </w:rPr>
        <w:t>G903</w:t>
      </w:r>
      <w:r w:rsidRPr="001C6168">
        <w:rPr>
          <w:rFonts w:cs="宋体" w:hint="eastAsia"/>
          <w:sz w:val="24"/>
          <w:szCs w:val="24"/>
        </w:rPr>
        <w:t>、</w:t>
      </w:r>
      <w:r w:rsidRPr="001C6168">
        <w:rPr>
          <w:sz w:val="24"/>
          <w:szCs w:val="24"/>
        </w:rPr>
        <w:t>G904</w:t>
      </w:r>
      <w:r w:rsidRPr="001C6168">
        <w:rPr>
          <w:rFonts w:cs="宋体" w:hint="eastAsia"/>
          <w:sz w:val="24"/>
          <w:szCs w:val="24"/>
        </w:rPr>
        <w:t>、</w:t>
      </w:r>
      <w:r w:rsidRPr="001C6168">
        <w:rPr>
          <w:sz w:val="24"/>
          <w:szCs w:val="24"/>
        </w:rPr>
        <w:t>G905</w:t>
      </w:r>
      <w:r w:rsidRPr="001C6168">
        <w:rPr>
          <w:rFonts w:cs="宋体" w:hint="eastAsia"/>
          <w:sz w:val="24"/>
          <w:szCs w:val="24"/>
        </w:rPr>
        <w:t>、</w:t>
      </w:r>
      <w:r w:rsidRPr="001C6168">
        <w:rPr>
          <w:sz w:val="24"/>
          <w:szCs w:val="24"/>
        </w:rPr>
        <w:t>G906A</w:t>
      </w:r>
      <w:r w:rsidRPr="001C6168">
        <w:rPr>
          <w:rFonts w:cs="宋体" w:hint="eastAsia"/>
          <w:sz w:val="24"/>
          <w:szCs w:val="24"/>
        </w:rPr>
        <w:t>等轴承套圈宽度测量仪，以及</w:t>
      </w:r>
      <w:r w:rsidRPr="001C6168">
        <w:rPr>
          <w:sz w:val="24"/>
          <w:szCs w:val="24"/>
        </w:rPr>
        <w:t>G803</w:t>
      </w:r>
      <w:r w:rsidRPr="001C6168">
        <w:rPr>
          <w:rFonts w:cs="宋体" w:hint="eastAsia"/>
          <w:sz w:val="24"/>
          <w:szCs w:val="24"/>
        </w:rPr>
        <w:t>、</w:t>
      </w:r>
      <w:r w:rsidRPr="001C6168">
        <w:rPr>
          <w:sz w:val="24"/>
          <w:szCs w:val="24"/>
        </w:rPr>
        <w:t>G804</w:t>
      </w:r>
      <w:r w:rsidRPr="001C6168">
        <w:rPr>
          <w:rFonts w:cs="宋体" w:hint="eastAsia"/>
          <w:sz w:val="24"/>
          <w:szCs w:val="24"/>
        </w:rPr>
        <w:t>推力球轴承垫圈高度测量仪和</w:t>
      </w:r>
      <w:r w:rsidRPr="001C6168">
        <w:rPr>
          <w:sz w:val="24"/>
          <w:szCs w:val="24"/>
        </w:rPr>
        <w:t>G203</w:t>
      </w:r>
      <w:r w:rsidRPr="001C6168">
        <w:rPr>
          <w:rFonts w:cs="宋体" w:hint="eastAsia"/>
          <w:sz w:val="24"/>
          <w:szCs w:val="24"/>
        </w:rPr>
        <w:t>、</w:t>
      </w:r>
      <w:r w:rsidRPr="001C6168">
        <w:rPr>
          <w:sz w:val="24"/>
          <w:szCs w:val="24"/>
        </w:rPr>
        <w:t>G204</w:t>
      </w:r>
      <w:r w:rsidRPr="001C6168">
        <w:rPr>
          <w:rFonts w:cs="宋体" w:hint="eastAsia"/>
          <w:sz w:val="24"/>
          <w:szCs w:val="24"/>
        </w:rPr>
        <w:t>轴承油沟深度测量仪的校准，亦使用于同类型的其它仪器。</w:t>
      </w:r>
    </w:p>
    <w:p w:rsidR="003F7096" w:rsidRPr="001C6168" w:rsidRDefault="003F7096" w:rsidP="003F7096">
      <w:pPr>
        <w:wordWrap w:val="0"/>
        <w:spacing w:line="360" w:lineRule="auto"/>
        <w:jc w:val="right"/>
        <w:rPr>
          <w:sz w:val="24"/>
          <w:szCs w:val="24"/>
        </w:rPr>
      </w:pPr>
      <w:r w:rsidRPr="001C6168">
        <w:rPr>
          <w:rFonts w:ascii="黑体" w:eastAsia="黑体" w:hAnsi="黑体" w:cs="黑体" w:hint="eastAsia"/>
        </w:rPr>
        <w:t>表</w:t>
      </w:r>
      <w:r w:rsidRPr="001C6168">
        <w:rPr>
          <w:rFonts w:ascii="黑体" w:eastAsia="黑体" w:hAnsi="黑体" w:cs="黑体"/>
        </w:rPr>
        <w:t xml:space="preserve">1          </w:t>
      </w:r>
      <w:r>
        <w:rPr>
          <w:rFonts w:ascii="黑体" w:eastAsia="黑体" w:hAnsi="黑体" w:cs="黑体"/>
        </w:rPr>
        <w:t xml:space="preserve">                    </w:t>
      </w:r>
      <w:r w:rsidRPr="001C6168">
        <w:rPr>
          <w:rFonts w:ascii="黑体" w:eastAsia="黑体" w:hAnsi="黑体" w:cs="黑体"/>
        </w:rPr>
        <w:t xml:space="preserve">     </w:t>
      </w:r>
      <w:r w:rsidRPr="001C6168">
        <w:rPr>
          <w:rFonts w:ascii="黑体" w:eastAsia="黑体" w:hAnsi="黑体" w:cs="黑体" w:hint="eastAsia"/>
        </w:rPr>
        <w:t>单位：</w:t>
      </w:r>
      <w:r w:rsidRPr="001C6168">
        <w:rPr>
          <w:rFonts w:ascii="黑体" w:eastAsia="黑体" w:hAnsi="黑体" w:cs="黑体"/>
        </w:rPr>
        <w:t>mm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7"/>
        <w:gridCol w:w="1509"/>
        <w:gridCol w:w="1431"/>
        <w:gridCol w:w="1457"/>
        <w:gridCol w:w="1586"/>
        <w:gridCol w:w="1586"/>
      </w:tblGrid>
      <w:tr w:rsidR="003F7096" w:rsidRPr="001C6168" w:rsidTr="00145759">
        <w:trPr>
          <w:trHeight w:val="158"/>
          <w:jc w:val="center"/>
        </w:trPr>
        <w:tc>
          <w:tcPr>
            <w:tcW w:w="1457" w:type="dxa"/>
            <w:vMerge w:val="restart"/>
            <w:vAlign w:val="center"/>
          </w:tcPr>
          <w:p w:rsidR="003F7096" w:rsidRPr="001C6168" w:rsidRDefault="003F7096" w:rsidP="00145759">
            <w:pPr>
              <w:spacing w:line="360" w:lineRule="auto"/>
              <w:jc w:val="center"/>
            </w:pPr>
            <w:r w:rsidRPr="001C6168">
              <w:rPr>
                <w:rFonts w:cs="宋体" w:hint="eastAsia"/>
              </w:rPr>
              <w:t>型号</w:t>
            </w:r>
          </w:p>
        </w:tc>
        <w:tc>
          <w:tcPr>
            <w:tcW w:w="2940" w:type="dxa"/>
            <w:gridSpan w:val="2"/>
            <w:vAlign w:val="center"/>
          </w:tcPr>
          <w:p w:rsidR="003F7096" w:rsidRPr="001C6168" w:rsidRDefault="003F7096" w:rsidP="00145759">
            <w:pPr>
              <w:spacing w:line="360" w:lineRule="auto"/>
              <w:jc w:val="center"/>
            </w:pPr>
            <w:r w:rsidRPr="001C6168">
              <w:rPr>
                <w:rFonts w:cs="宋体" w:hint="eastAsia"/>
              </w:rPr>
              <w:t>测量范围</w:t>
            </w:r>
          </w:p>
        </w:tc>
        <w:tc>
          <w:tcPr>
            <w:tcW w:w="1457" w:type="dxa"/>
            <w:vMerge w:val="restart"/>
            <w:vAlign w:val="center"/>
          </w:tcPr>
          <w:p w:rsidR="003F7096" w:rsidRPr="001C6168" w:rsidRDefault="003F7096" w:rsidP="00145759">
            <w:pPr>
              <w:spacing w:line="360" w:lineRule="auto"/>
              <w:jc w:val="center"/>
            </w:pPr>
            <w:r w:rsidRPr="001C6168">
              <w:rPr>
                <w:rFonts w:cs="宋体" w:hint="eastAsia"/>
              </w:rPr>
              <w:t>型号</w:t>
            </w:r>
          </w:p>
        </w:tc>
        <w:tc>
          <w:tcPr>
            <w:tcW w:w="3172" w:type="dxa"/>
            <w:gridSpan w:val="2"/>
            <w:vAlign w:val="center"/>
          </w:tcPr>
          <w:p w:rsidR="003F7096" w:rsidRPr="001C6168" w:rsidRDefault="003F7096" w:rsidP="00145759">
            <w:pPr>
              <w:spacing w:line="360" w:lineRule="auto"/>
              <w:jc w:val="center"/>
            </w:pPr>
            <w:r w:rsidRPr="001C6168">
              <w:rPr>
                <w:rFonts w:cs="宋体" w:hint="eastAsia"/>
              </w:rPr>
              <w:t>测量范围</w:t>
            </w:r>
          </w:p>
        </w:tc>
      </w:tr>
      <w:tr w:rsidR="003F7096" w:rsidRPr="001C6168" w:rsidTr="00145759">
        <w:trPr>
          <w:trHeight w:val="157"/>
          <w:jc w:val="center"/>
        </w:trPr>
        <w:tc>
          <w:tcPr>
            <w:tcW w:w="1457" w:type="dxa"/>
            <w:vMerge/>
            <w:vAlign w:val="center"/>
          </w:tcPr>
          <w:p w:rsidR="003F7096" w:rsidRPr="001C6168" w:rsidRDefault="003F7096" w:rsidP="00145759">
            <w:pPr>
              <w:spacing w:line="360" w:lineRule="auto"/>
              <w:jc w:val="center"/>
            </w:pPr>
          </w:p>
        </w:tc>
        <w:tc>
          <w:tcPr>
            <w:tcW w:w="1509" w:type="dxa"/>
            <w:vAlign w:val="center"/>
          </w:tcPr>
          <w:p w:rsidR="003F7096" w:rsidRPr="001C6168" w:rsidRDefault="003F7096" w:rsidP="00145759">
            <w:pPr>
              <w:spacing w:line="360" w:lineRule="auto"/>
              <w:jc w:val="center"/>
            </w:pPr>
            <w:r w:rsidRPr="001C6168">
              <w:rPr>
                <w:rFonts w:cs="宋体" w:hint="eastAsia"/>
              </w:rPr>
              <w:t>外径</w:t>
            </w:r>
            <w:r w:rsidRPr="001C6168">
              <w:t>D</w:t>
            </w:r>
          </w:p>
        </w:tc>
        <w:tc>
          <w:tcPr>
            <w:tcW w:w="1431" w:type="dxa"/>
            <w:vAlign w:val="center"/>
          </w:tcPr>
          <w:p w:rsidR="003F7096" w:rsidRPr="001C6168" w:rsidRDefault="003F7096" w:rsidP="00145759">
            <w:pPr>
              <w:spacing w:line="360" w:lineRule="auto"/>
              <w:jc w:val="center"/>
            </w:pPr>
            <w:r w:rsidRPr="001C6168">
              <w:rPr>
                <w:rFonts w:cs="宋体" w:hint="eastAsia"/>
              </w:rPr>
              <w:t>宽度</w:t>
            </w:r>
            <w:r w:rsidRPr="001C6168">
              <w:t>B</w:t>
            </w:r>
          </w:p>
        </w:tc>
        <w:tc>
          <w:tcPr>
            <w:tcW w:w="1457" w:type="dxa"/>
            <w:vMerge/>
            <w:vAlign w:val="center"/>
          </w:tcPr>
          <w:p w:rsidR="003F7096" w:rsidRPr="001C6168" w:rsidRDefault="003F7096" w:rsidP="00145759">
            <w:pPr>
              <w:spacing w:line="360" w:lineRule="auto"/>
              <w:jc w:val="center"/>
            </w:pPr>
          </w:p>
        </w:tc>
        <w:tc>
          <w:tcPr>
            <w:tcW w:w="1586" w:type="dxa"/>
            <w:vAlign w:val="center"/>
          </w:tcPr>
          <w:p w:rsidR="003F7096" w:rsidRPr="001C6168" w:rsidRDefault="003F7096" w:rsidP="00145759">
            <w:pPr>
              <w:spacing w:line="360" w:lineRule="auto"/>
              <w:jc w:val="center"/>
            </w:pPr>
            <w:r w:rsidRPr="001C6168">
              <w:rPr>
                <w:rFonts w:cs="宋体" w:hint="eastAsia"/>
              </w:rPr>
              <w:t>外径</w:t>
            </w:r>
            <w:r w:rsidRPr="001C6168">
              <w:t>D</w:t>
            </w:r>
          </w:p>
        </w:tc>
        <w:tc>
          <w:tcPr>
            <w:tcW w:w="1586" w:type="dxa"/>
            <w:vAlign w:val="center"/>
          </w:tcPr>
          <w:p w:rsidR="003F7096" w:rsidRPr="001C6168" w:rsidRDefault="003F7096" w:rsidP="00145759">
            <w:pPr>
              <w:spacing w:line="360" w:lineRule="auto"/>
              <w:jc w:val="center"/>
            </w:pPr>
            <w:r w:rsidRPr="001C6168">
              <w:rPr>
                <w:rFonts w:cs="宋体" w:hint="eastAsia"/>
              </w:rPr>
              <w:t>宽度</w:t>
            </w:r>
            <w:r w:rsidRPr="001C6168">
              <w:t>B</w:t>
            </w:r>
          </w:p>
        </w:tc>
      </w:tr>
      <w:tr w:rsidR="003F7096" w:rsidRPr="001C6168" w:rsidTr="00145759">
        <w:trPr>
          <w:jc w:val="center"/>
        </w:trPr>
        <w:tc>
          <w:tcPr>
            <w:tcW w:w="1457" w:type="dxa"/>
            <w:vAlign w:val="center"/>
          </w:tcPr>
          <w:p w:rsidR="003F7096" w:rsidRPr="001C6168" w:rsidRDefault="003F7096" w:rsidP="00145759">
            <w:pPr>
              <w:spacing w:line="360" w:lineRule="auto"/>
              <w:jc w:val="center"/>
            </w:pPr>
            <w:r w:rsidRPr="001C6168">
              <w:t>G903</w:t>
            </w:r>
          </w:p>
        </w:tc>
        <w:tc>
          <w:tcPr>
            <w:tcW w:w="1509" w:type="dxa"/>
            <w:vAlign w:val="center"/>
          </w:tcPr>
          <w:p w:rsidR="003F7096" w:rsidRPr="001C6168" w:rsidRDefault="003F7096" w:rsidP="00145759">
            <w:pPr>
              <w:spacing w:line="360" w:lineRule="auto"/>
              <w:jc w:val="center"/>
            </w:pPr>
            <w:r w:rsidRPr="001C6168">
              <w:t>D</w:t>
            </w:r>
            <w:r w:rsidRPr="001C6168">
              <w:rPr>
                <w:rFonts w:ascii="宋体" w:hAnsi="宋体" w:cs="宋体" w:hint="eastAsia"/>
              </w:rPr>
              <w:t>≤</w:t>
            </w:r>
            <w:r w:rsidRPr="001C6168">
              <w:t>60</w:t>
            </w:r>
          </w:p>
        </w:tc>
        <w:tc>
          <w:tcPr>
            <w:tcW w:w="1431" w:type="dxa"/>
            <w:vAlign w:val="center"/>
          </w:tcPr>
          <w:p w:rsidR="003F7096" w:rsidRPr="001C6168" w:rsidRDefault="003F7096" w:rsidP="00145759">
            <w:pPr>
              <w:spacing w:line="360" w:lineRule="auto"/>
              <w:jc w:val="center"/>
            </w:pPr>
            <w:r w:rsidRPr="001C6168">
              <w:t>B</w:t>
            </w:r>
            <w:r w:rsidRPr="001C6168">
              <w:rPr>
                <w:rFonts w:ascii="宋体" w:hAnsi="宋体" w:cs="宋体" w:hint="eastAsia"/>
              </w:rPr>
              <w:t>≤</w:t>
            </w:r>
            <w:r w:rsidRPr="001C6168">
              <w:t>100</w:t>
            </w:r>
          </w:p>
        </w:tc>
        <w:tc>
          <w:tcPr>
            <w:tcW w:w="1457" w:type="dxa"/>
            <w:vAlign w:val="center"/>
          </w:tcPr>
          <w:p w:rsidR="003F7096" w:rsidRPr="001C6168" w:rsidRDefault="003F7096" w:rsidP="00145759">
            <w:pPr>
              <w:spacing w:line="360" w:lineRule="auto"/>
              <w:jc w:val="center"/>
            </w:pPr>
            <w:r w:rsidRPr="001C6168">
              <w:t>G803</w:t>
            </w:r>
          </w:p>
        </w:tc>
        <w:tc>
          <w:tcPr>
            <w:tcW w:w="1586" w:type="dxa"/>
            <w:vAlign w:val="center"/>
          </w:tcPr>
          <w:p w:rsidR="003F7096" w:rsidRPr="001C6168" w:rsidRDefault="003F7096" w:rsidP="00145759">
            <w:pPr>
              <w:spacing w:line="360" w:lineRule="auto"/>
              <w:jc w:val="center"/>
            </w:pPr>
            <w:r w:rsidRPr="001C6168">
              <w:t>60~200</w:t>
            </w:r>
          </w:p>
        </w:tc>
        <w:tc>
          <w:tcPr>
            <w:tcW w:w="1586" w:type="dxa"/>
            <w:vAlign w:val="center"/>
          </w:tcPr>
          <w:p w:rsidR="003F7096" w:rsidRPr="001C6168" w:rsidRDefault="003F7096" w:rsidP="00145759">
            <w:pPr>
              <w:spacing w:line="360" w:lineRule="auto"/>
              <w:jc w:val="center"/>
            </w:pPr>
            <w:r w:rsidRPr="001C6168">
              <w:t>—</w:t>
            </w:r>
          </w:p>
        </w:tc>
      </w:tr>
      <w:tr w:rsidR="003F7096" w:rsidRPr="001C6168" w:rsidTr="00145759">
        <w:trPr>
          <w:jc w:val="center"/>
        </w:trPr>
        <w:tc>
          <w:tcPr>
            <w:tcW w:w="1457" w:type="dxa"/>
            <w:vAlign w:val="center"/>
          </w:tcPr>
          <w:p w:rsidR="003F7096" w:rsidRPr="001C6168" w:rsidRDefault="003F7096" w:rsidP="00145759">
            <w:pPr>
              <w:spacing w:line="360" w:lineRule="auto"/>
              <w:jc w:val="center"/>
            </w:pPr>
            <w:r w:rsidRPr="001C6168">
              <w:t>G904</w:t>
            </w:r>
          </w:p>
        </w:tc>
        <w:tc>
          <w:tcPr>
            <w:tcW w:w="1509" w:type="dxa"/>
            <w:vAlign w:val="center"/>
          </w:tcPr>
          <w:p w:rsidR="003F7096" w:rsidRPr="001C6168" w:rsidRDefault="003F7096" w:rsidP="00145759">
            <w:pPr>
              <w:spacing w:line="360" w:lineRule="auto"/>
              <w:jc w:val="center"/>
            </w:pPr>
            <w:r w:rsidRPr="001C6168">
              <w:t>D</w:t>
            </w:r>
            <w:r w:rsidRPr="001C6168">
              <w:rPr>
                <w:rFonts w:ascii="宋体" w:hAnsi="宋体" w:cs="宋体" w:hint="eastAsia"/>
              </w:rPr>
              <w:t>≤</w:t>
            </w:r>
            <w:r w:rsidRPr="001C6168">
              <w:t>150</w:t>
            </w:r>
          </w:p>
        </w:tc>
        <w:tc>
          <w:tcPr>
            <w:tcW w:w="1431" w:type="dxa"/>
            <w:vAlign w:val="center"/>
          </w:tcPr>
          <w:p w:rsidR="003F7096" w:rsidRPr="001C6168" w:rsidRDefault="003F7096" w:rsidP="00145759">
            <w:pPr>
              <w:spacing w:line="360" w:lineRule="auto"/>
              <w:jc w:val="center"/>
            </w:pPr>
            <w:r w:rsidRPr="001C6168">
              <w:t>B</w:t>
            </w:r>
            <w:r w:rsidRPr="001C6168">
              <w:rPr>
                <w:rFonts w:ascii="宋体" w:hAnsi="宋体" w:cs="宋体" w:hint="eastAsia"/>
              </w:rPr>
              <w:t>≤</w:t>
            </w:r>
            <w:r w:rsidRPr="001C6168">
              <w:t>100</w:t>
            </w:r>
          </w:p>
        </w:tc>
        <w:tc>
          <w:tcPr>
            <w:tcW w:w="1457" w:type="dxa"/>
            <w:vAlign w:val="center"/>
          </w:tcPr>
          <w:p w:rsidR="003F7096" w:rsidRPr="001C6168" w:rsidRDefault="003F7096" w:rsidP="00145759">
            <w:pPr>
              <w:spacing w:line="360" w:lineRule="auto"/>
              <w:jc w:val="center"/>
            </w:pPr>
            <w:r w:rsidRPr="001C6168">
              <w:t>G804</w:t>
            </w:r>
          </w:p>
        </w:tc>
        <w:tc>
          <w:tcPr>
            <w:tcW w:w="1586" w:type="dxa"/>
            <w:vAlign w:val="center"/>
          </w:tcPr>
          <w:p w:rsidR="003F7096" w:rsidRPr="001C6168" w:rsidRDefault="003F7096" w:rsidP="00145759">
            <w:pPr>
              <w:spacing w:line="360" w:lineRule="auto"/>
              <w:jc w:val="center"/>
            </w:pPr>
            <w:r w:rsidRPr="001C6168">
              <w:t>200~400</w:t>
            </w:r>
          </w:p>
        </w:tc>
        <w:tc>
          <w:tcPr>
            <w:tcW w:w="1586" w:type="dxa"/>
            <w:vAlign w:val="center"/>
          </w:tcPr>
          <w:p w:rsidR="003F7096" w:rsidRPr="001C6168" w:rsidRDefault="003F7096" w:rsidP="00145759">
            <w:pPr>
              <w:spacing w:line="360" w:lineRule="auto"/>
              <w:jc w:val="center"/>
            </w:pPr>
            <w:r w:rsidRPr="001C6168">
              <w:t>—</w:t>
            </w:r>
          </w:p>
        </w:tc>
      </w:tr>
      <w:tr w:rsidR="003F7096" w:rsidRPr="001C6168" w:rsidTr="00145759">
        <w:trPr>
          <w:jc w:val="center"/>
        </w:trPr>
        <w:tc>
          <w:tcPr>
            <w:tcW w:w="1457" w:type="dxa"/>
            <w:vAlign w:val="center"/>
          </w:tcPr>
          <w:p w:rsidR="003F7096" w:rsidRPr="001C6168" w:rsidRDefault="003F7096" w:rsidP="00145759">
            <w:pPr>
              <w:spacing w:line="360" w:lineRule="auto"/>
              <w:jc w:val="center"/>
            </w:pPr>
            <w:r w:rsidRPr="001C6168">
              <w:t>G905</w:t>
            </w:r>
          </w:p>
        </w:tc>
        <w:tc>
          <w:tcPr>
            <w:tcW w:w="1509" w:type="dxa"/>
            <w:vAlign w:val="center"/>
          </w:tcPr>
          <w:p w:rsidR="003F7096" w:rsidRPr="001C6168" w:rsidRDefault="003F7096" w:rsidP="00145759">
            <w:pPr>
              <w:spacing w:line="360" w:lineRule="auto"/>
              <w:jc w:val="center"/>
            </w:pPr>
            <w:r w:rsidRPr="001C6168">
              <w:t>52</w:t>
            </w:r>
            <w:r w:rsidRPr="001C6168">
              <w:rPr>
                <w:rFonts w:cs="宋体" w:hint="eastAsia"/>
              </w:rPr>
              <w:t>～</w:t>
            </w:r>
            <w:r w:rsidRPr="001C6168">
              <w:t>200</w:t>
            </w:r>
          </w:p>
        </w:tc>
        <w:tc>
          <w:tcPr>
            <w:tcW w:w="1431" w:type="dxa"/>
            <w:vAlign w:val="center"/>
          </w:tcPr>
          <w:p w:rsidR="003F7096" w:rsidRPr="001C6168" w:rsidRDefault="003F7096" w:rsidP="00145759">
            <w:pPr>
              <w:spacing w:line="360" w:lineRule="auto"/>
              <w:jc w:val="center"/>
            </w:pPr>
            <w:r w:rsidRPr="001C6168">
              <w:t>B</w:t>
            </w:r>
            <w:r w:rsidRPr="001C6168">
              <w:rPr>
                <w:rFonts w:ascii="宋体" w:hAnsi="宋体" w:cs="宋体" w:hint="eastAsia"/>
              </w:rPr>
              <w:t>≤</w:t>
            </w:r>
            <w:r w:rsidRPr="001C6168">
              <w:t>200</w:t>
            </w:r>
          </w:p>
        </w:tc>
        <w:tc>
          <w:tcPr>
            <w:tcW w:w="1457" w:type="dxa"/>
            <w:vAlign w:val="center"/>
          </w:tcPr>
          <w:p w:rsidR="003F7096" w:rsidRPr="001C6168" w:rsidRDefault="003F7096" w:rsidP="00145759">
            <w:pPr>
              <w:spacing w:line="360" w:lineRule="auto"/>
              <w:jc w:val="center"/>
            </w:pPr>
            <w:r w:rsidRPr="001C6168">
              <w:t>G203</w:t>
            </w:r>
          </w:p>
        </w:tc>
        <w:tc>
          <w:tcPr>
            <w:tcW w:w="1586" w:type="dxa"/>
            <w:vAlign w:val="center"/>
          </w:tcPr>
          <w:p w:rsidR="003F7096" w:rsidRPr="001C6168" w:rsidRDefault="003F7096" w:rsidP="00145759">
            <w:pPr>
              <w:spacing w:line="360" w:lineRule="auto"/>
              <w:jc w:val="center"/>
            </w:pPr>
            <w:r w:rsidRPr="001C6168">
              <w:t>D</w:t>
            </w:r>
            <w:r w:rsidRPr="001C6168">
              <w:rPr>
                <w:rFonts w:ascii="宋体" w:hAnsi="宋体" w:cs="宋体" w:hint="eastAsia"/>
              </w:rPr>
              <w:t>≤</w:t>
            </w:r>
            <w:r w:rsidRPr="001C6168">
              <w:t>150</w:t>
            </w:r>
          </w:p>
        </w:tc>
        <w:tc>
          <w:tcPr>
            <w:tcW w:w="1586" w:type="dxa"/>
            <w:vAlign w:val="center"/>
          </w:tcPr>
          <w:p w:rsidR="003F7096" w:rsidRPr="001C6168" w:rsidRDefault="003F7096" w:rsidP="00145759">
            <w:pPr>
              <w:spacing w:line="360" w:lineRule="auto"/>
              <w:jc w:val="center"/>
            </w:pPr>
            <w:r w:rsidRPr="001C6168">
              <w:t>B</w:t>
            </w:r>
            <w:r w:rsidRPr="001C6168">
              <w:rPr>
                <w:rFonts w:ascii="宋体" w:hAnsi="宋体" w:cs="宋体" w:hint="eastAsia"/>
              </w:rPr>
              <w:t>≤</w:t>
            </w:r>
            <w:r w:rsidRPr="001C6168">
              <w:t>100</w:t>
            </w:r>
          </w:p>
        </w:tc>
      </w:tr>
      <w:tr w:rsidR="003F7096" w:rsidRPr="001C6168" w:rsidTr="00145759">
        <w:trPr>
          <w:jc w:val="center"/>
        </w:trPr>
        <w:tc>
          <w:tcPr>
            <w:tcW w:w="1457" w:type="dxa"/>
            <w:vAlign w:val="center"/>
          </w:tcPr>
          <w:p w:rsidR="003F7096" w:rsidRPr="001C6168" w:rsidRDefault="003F7096" w:rsidP="00145759">
            <w:pPr>
              <w:spacing w:line="360" w:lineRule="auto"/>
              <w:jc w:val="center"/>
            </w:pPr>
            <w:r w:rsidRPr="001C6168">
              <w:t>G906A</w:t>
            </w:r>
          </w:p>
        </w:tc>
        <w:tc>
          <w:tcPr>
            <w:tcW w:w="1509" w:type="dxa"/>
            <w:vAlign w:val="center"/>
          </w:tcPr>
          <w:p w:rsidR="003F7096" w:rsidRPr="001C6168" w:rsidRDefault="003F7096" w:rsidP="00145759">
            <w:pPr>
              <w:spacing w:line="360" w:lineRule="auto"/>
              <w:jc w:val="center"/>
            </w:pPr>
            <w:r w:rsidRPr="001C6168">
              <w:t>100</w:t>
            </w:r>
            <w:r w:rsidRPr="001C6168">
              <w:rPr>
                <w:rFonts w:cs="宋体" w:hint="eastAsia"/>
              </w:rPr>
              <w:t>～</w:t>
            </w:r>
            <w:r w:rsidRPr="001C6168">
              <w:t>400</w:t>
            </w:r>
          </w:p>
        </w:tc>
        <w:tc>
          <w:tcPr>
            <w:tcW w:w="1431" w:type="dxa"/>
            <w:vAlign w:val="center"/>
          </w:tcPr>
          <w:p w:rsidR="003F7096" w:rsidRPr="001C6168" w:rsidRDefault="003F7096" w:rsidP="00145759">
            <w:pPr>
              <w:spacing w:line="360" w:lineRule="auto"/>
              <w:jc w:val="center"/>
            </w:pPr>
            <w:r w:rsidRPr="001C6168">
              <w:t>B</w:t>
            </w:r>
            <w:r w:rsidRPr="001C6168">
              <w:rPr>
                <w:rFonts w:ascii="宋体" w:hAnsi="宋体" w:cs="宋体" w:hint="eastAsia"/>
              </w:rPr>
              <w:t>≤</w:t>
            </w:r>
            <w:r w:rsidRPr="001C6168">
              <w:t>200</w:t>
            </w:r>
          </w:p>
        </w:tc>
        <w:tc>
          <w:tcPr>
            <w:tcW w:w="1457" w:type="dxa"/>
            <w:vAlign w:val="center"/>
          </w:tcPr>
          <w:p w:rsidR="003F7096" w:rsidRPr="001C6168" w:rsidRDefault="003F7096" w:rsidP="00145759">
            <w:pPr>
              <w:spacing w:line="360" w:lineRule="auto"/>
              <w:jc w:val="center"/>
            </w:pPr>
            <w:r w:rsidRPr="001C6168">
              <w:t>G204</w:t>
            </w:r>
          </w:p>
        </w:tc>
        <w:tc>
          <w:tcPr>
            <w:tcW w:w="1586" w:type="dxa"/>
            <w:vAlign w:val="center"/>
          </w:tcPr>
          <w:p w:rsidR="003F7096" w:rsidRPr="001C6168" w:rsidRDefault="003F7096" w:rsidP="00145759">
            <w:pPr>
              <w:spacing w:line="360" w:lineRule="auto"/>
              <w:jc w:val="center"/>
            </w:pPr>
            <w:r w:rsidRPr="001C6168">
              <w:t>150~200</w:t>
            </w:r>
          </w:p>
        </w:tc>
        <w:tc>
          <w:tcPr>
            <w:tcW w:w="1586" w:type="dxa"/>
            <w:vAlign w:val="center"/>
          </w:tcPr>
          <w:p w:rsidR="003F7096" w:rsidRPr="001C6168" w:rsidRDefault="003F7096" w:rsidP="00145759">
            <w:pPr>
              <w:spacing w:line="360" w:lineRule="auto"/>
              <w:jc w:val="center"/>
            </w:pPr>
            <w:r w:rsidRPr="001C6168">
              <w:t>B</w:t>
            </w:r>
            <w:r w:rsidRPr="001C6168">
              <w:rPr>
                <w:rFonts w:ascii="宋体" w:hAnsi="宋体" w:cs="宋体" w:hint="eastAsia"/>
              </w:rPr>
              <w:t>≤</w:t>
            </w:r>
            <w:r w:rsidRPr="001C6168">
              <w:t>200</w:t>
            </w:r>
          </w:p>
        </w:tc>
      </w:tr>
    </w:tbl>
    <w:p w:rsidR="003F7096" w:rsidRPr="001C6168" w:rsidRDefault="003F7096" w:rsidP="005F30C3">
      <w:pPr>
        <w:spacing w:line="360" w:lineRule="auto"/>
        <w:ind w:firstLineChars="171" w:firstLine="410"/>
        <w:rPr>
          <w:sz w:val="24"/>
          <w:szCs w:val="24"/>
        </w:rPr>
      </w:pPr>
    </w:p>
    <w:p w:rsidR="005E7A40" w:rsidRPr="001C6168" w:rsidRDefault="005E7A40">
      <w:pPr>
        <w:spacing w:line="360" w:lineRule="auto"/>
        <w:rPr>
          <w:sz w:val="24"/>
          <w:szCs w:val="24"/>
        </w:rPr>
      </w:pPr>
      <w:r w:rsidRPr="001C6168">
        <w:rPr>
          <w:sz w:val="24"/>
          <w:szCs w:val="24"/>
        </w:rPr>
        <w:t>2</w:t>
      </w:r>
      <w:r w:rsidRPr="001C6168">
        <w:rPr>
          <w:rFonts w:cs="宋体" w:hint="eastAsia"/>
          <w:sz w:val="24"/>
          <w:szCs w:val="24"/>
        </w:rPr>
        <w:t>．</w:t>
      </w:r>
      <w:r w:rsidRPr="001C6168">
        <w:rPr>
          <w:rFonts w:ascii="黑体" w:eastAsia="黑体" w:cs="黑体" w:hint="eastAsia"/>
          <w:sz w:val="24"/>
          <w:szCs w:val="24"/>
        </w:rPr>
        <w:t>引用文献</w:t>
      </w:r>
    </w:p>
    <w:p w:rsidR="005E7A40" w:rsidRPr="001C6168" w:rsidRDefault="005E7A40">
      <w:pPr>
        <w:spacing w:line="360" w:lineRule="auto"/>
        <w:ind w:left="360"/>
        <w:rPr>
          <w:sz w:val="24"/>
          <w:szCs w:val="24"/>
        </w:rPr>
      </w:pPr>
      <w:r w:rsidRPr="001C6168">
        <w:rPr>
          <w:sz w:val="24"/>
          <w:szCs w:val="24"/>
        </w:rPr>
        <w:t xml:space="preserve">GB/T 7811  </w:t>
      </w:r>
      <w:r w:rsidRPr="001C6168">
        <w:rPr>
          <w:rFonts w:cs="宋体" w:hint="eastAsia"/>
          <w:sz w:val="24"/>
          <w:szCs w:val="24"/>
        </w:rPr>
        <w:t>滚动轴承参数符号</w:t>
      </w:r>
    </w:p>
    <w:p w:rsidR="005E7A40" w:rsidRPr="001C6168" w:rsidRDefault="005E7A40">
      <w:pPr>
        <w:spacing w:line="360" w:lineRule="auto"/>
        <w:ind w:left="360"/>
        <w:rPr>
          <w:sz w:val="24"/>
          <w:szCs w:val="24"/>
        </w:rPr>
      </w:pPr>
      <w:r w:rsidRPr="001C6168">
        <w:rPr>
          <w:sz w:val="24"/>
          <w:szCs w:val="24"/>
        </w:rPr>
        <w:t xml:space="preserve">JB/T 6641  </w:t>
      </w:r>
      <w:r w:rsidRPr="001C6168">
        <w:rPr>
          <w:rFonts w:cs="宋体" w:hint="eastAsia"/>
          <w:sz w:val="24"/>
          <w:szCs w:val="24"/>
        </w:rPr>
        <w:t>滚动轴承残磁及其评定方法</w:t>
      </w:r>
    </w:p>
    <w:p w:rsidR="005E7A40" w:rsidRPr="001C6168" w:rsidRDefault="00DB0E6D">
      <w:pPr>
        <w:spacing w:line="360" w:lineRule="auto"/>
        <w:ind w:left="360"/>
        <w:rPr>
          <w:sz w:val="24"/>
          <w:szCs w:val="24"/>
        </w:rPr>
      </w:pPr>
      <w:r w:rsidRPr="001C6168">
        <w:rPr>
          <w:rFonts w:hint="eastAsia"/>
          <w:sz w:val="24"/>
          <w:szCs w:val="24"/>
        </w:rPr>
        <w:t>JJG</w:t>
      </w:r>
      <w:r w:rsidRPr="001C6168">
        <w:rPr>
          <w:sz w:val="24"/>
          <w:szCs w:val="24"/>
        </w:rPr>
        <w:t xml:space="preserve"> 118</w:t>
      </w:r>
      <w:r w:rsidR="005E7A40" w:rsidRPr="001C6168">
        <w:rPr>
          <w:sz w:val="24"/>
          <w:szCs w:val="24"/>
        </w:rPr>
        <w:t xml:space="preserve">  </w:t>
      </w:r>
      <w:r w:rsidR="005E7A40" w:rsidRPr="001C6168">
        <w:rPr>
          <w:rFonts w:cs="宋体" w:hint="eastAsia"/>
          <w:sz w:val="24"/>
          <w:szCs w:val="24"/>
        </w:rPr>
        <w:t>扭簧比较仪</w:t>
      </w:r>
    </w:p>
    <w:p w:rsidR="005E7A40" w:rsidRPr="001C6168" w:rsidRDefault="005E7A40">
      <w:pPr>
        <w:spacing w:line="360" w:lineRule="auto"/>
        <w:ind w:left="360"/>
        <w:rPr>
          <w:sz w:val="24"/>
          <w:szCs w:val="24"/>
        </w:rPr>
      </w:pPr>
      <w:r w:rsidRPr="001C6168">
        <w:rPr>
          <w:sz w:val="24"/>
          <w:szCs w:val="24"/>
        </w:rPr>
        <w:t xml:space="preserve">GB/T 6091-2004  </w:t>
      </w:r>
      <w:r w:rsidRPr="001C6168">
        <w:rPr>
          <w:rFonts w:cs="宋体" w:hint="eastAsia"/>
          <w:sz w:val="24"/>
          <w:szCs w:val="24"/>
        </w:rPr>
        <w:t>刀口形直尺</w:t>
      </w:r>
    </w:p>
    <w:p w:rsidR="005E7A40" w:rsidRPr="001C6168" w:rsidRDefault="005E7A40">
      <w:pPr>
        <w:spacing w:line="360" w:lineRule="auto"/>
        <w:ind w:firstLine="420"/>
        <w:rPr>
          <w:sz w:val="24"/>
          <w:szCs w:val="24"/>
        </w:rPr>
      </w:pPr>
      <w:r w:rsidRPr="001C6168">
        <w:rPr>
          <w:rFonts w:cs="宋体" w:hint="eastAsia"/>
          <w:sz w:val="24"/>
          <w:szCs w:val="24"/>
        </w:rPr>
        <w:t>凡是注日期的引用文件，仅注日期的版本适用于本规范；凡是不注日期的引用文件，其最新版本（包括所有的修改单）适用于本规范。</w:t>
      </w:r>
    </w:p>
    <w:p w:rsidR="005E7A40" w:rsidRPr="001C6168" w:rsidRDefault="005E7A40">
      <w:pPr>
        <w:spacing w:line="360" w:lineRule="auto"/>
        <w:rPr>
          <w:sz w:val="24"/>
          <w:szCs w:val="24"/>
        </w:rPr>
      </w:pPr>
      <w:r w:rsidRPr="001C6168">
        <w:rPr>
          <w:sz w:val="24"/>
          <w:szCs w:val="24"/>
        </w:rPr>
        <w:t xml:space="preserve">3. </w:t>
      </w:r>
      <w:r w:rsidRPr="001C6168">
        <w:rPr>
          <w:rFonts w:ascii="黑体" w:eastAsia="黑体" w:cs="黑体" w:hint="eastAsia"/>
          <w:sz w:val="24"/>
          <w:szCs w:val="24"/>
        </w:rPr>
        <w:t>概述</w:t>
      </w:r>
    </w:p>
    <w:p w:rsidR="005E7A40" w:rsidRPr="001C6168" w:rsidRDefault="005E7A40" w:rsidP="005F30C3">
      <w:pPr>
        <w:spacing w:line="360" w:lineRule="auto"/>
        <w:ind w:firstLineChars="171" w:firstLine="410"/>
        <w:rPr>
          <w:sz w:val="24"/>
          <w:szCs w:val="24"/>
        </w:rPr>
      </w:pPr>
      <w:r w:rsidRPr="001C6168">
        <w:rPr>
          <w:rFonts w:cs="宋体" w:hint="eastAsia"/>
          <w:sz w:val="24"/>
          <w:szCs w:val="24"/>
        </w:rPr>
        <w:t>轴承套圈宽度测量仪是采用比较测量法，以测量轴承套圈宽度及变动量，其外形与结构如图</w:t>
      </w:r>
      <w:r w:rsidRPr="001C6168">
        <w:rPr>
          <w:sz w:val="24"/>
          <w:szCs w:val="24"/>
        </w:rPr>
        <w:t>1</w:t>
      </w:r>
      <w:r w:rsidRPr="001C6168">
        <w:rPr>
          <w:rFonts w:cs="宋体" w:hint="eastAsia"/>
          <w:sz w:val="24"/>
          <w:szCs w:val="24"/>
        </w:rPr>
        <w:t>、图</w:t>
      </w:r>
      <w:r w:rsidRPr="001C6168">
        <w:rPr>
          <w:sz w:val="24"/>
          <w:szCs w:val="24"/>
        </w:rPr>
        <w:t>2</w:t>
      </w:r>
      <w:r w:rsidRPr="001C6168">
        <w:rPr>
          <w:rFonts w:cs="宋体" w:hint="eastAsia"/>
          <w:sz w:val="24"/>
          <w:szCs w:val="24"/>
        </w:rPr>
        <w:t>所示，轴承油沟测量仪亦同样采用比较测量法测量轴承油沟的深度，其外形与结构如图</w:t>
      </w:r>
      <w:r w:rsidRPr="001C6168">
        <w:rPr>
          <w:sz w:val="24"/>
          <w:szCs w:val="24"/>
        </w:rPr>
        <w:t>3</w:t>
      </w:r>
      <w:r w:rsidRPr="001C6168">
        <w:rPr>
          <w:rFonts w:cs="宋体" w:hint="eastAsia"/>
          <w:sz w:val="24"/>
          <w:szCs w:val="24"/>
        </w:rPr>
        <w:t>、图</w:t>
      </w:r>
      <w:r w:rsidRPr="001C6168">
        <w:rPr>
          <w:sz w:val="24"/>
          <w:szCs w:val="24"/>
        </w:rPr>
        <w:t>4</w:t>
      </w:r>
      <w:r w:rsidRPr="001C6168">
        <w:rPr>
          <w:rFonts w:cs="宋体" w:hint="eastAsia"/>
          <w:sz w:val="24"/>
          <w:szCs w:val="24"/>
        </w:rPr>
        <w:t>所示，仪器的测量范围见表</w:t>
      </w:r>
      <w:r w:rsidRPr="001C6168">
        <w:rPr>
          <w:sz w:val="24"/>
          <w:szCs w:val="24"/>
        </w:rPr>
        <w:t>1</w:t>
      </w:r>
      <w:r w:rsidRPr="001C6168">
        <w:rPr>
          <w:rFonts w:cs="宋体" w:hint="eastAsia"/>
          <w:sz w:val="24"/>
          <w:szCs w:val="24"/>
        </w:rPr>
        <w:t>所示【</w:t>
      </w:r>
      <w:r w:rsidRPr="001C6168">
        <w:rPr>
          <w:sz w:val="24"/>
          <w:szCs w:val="24"/>
        </w:rPr>
        <w:t>D</w:t>
      </w:r>
      <w:r w:rsidRPr="001C6168">
        <w:rPr>
          <w:rFonts w:cs="宋体" w:hint="eastAsia"/>
          <w:sz w:val="24"/>
          <w:szCs w:val="24"/>
        </w:rPr>
        <w:t>、</w:t>
      </w:r>
      <w:r w:rsidRPr="001C6168">
        <w:rPr>
          <w:sz w:val="24"/>
          <w:szCs w:val="24"/>
        </w:rPr>
        <w:t>B</w:t>
      </w:r>
      <w:r w:rsidRPr="001C6168">
        <w:rPr>
          <w:rFonts w:cs="宋体" w:hint="eastAsia"/>
          <w:sz w:val="24"/>
          <w:szCs w:val="24"/>
        </w:rPr>
        <w:t>见</w:t>
      </w:r>
      <w:r w:rsidRPr="001C6168">
        <w:rPr>
          <w:sz w:val="24"/>
          <w:szCs w:val="24"/>
        </w:rPr>
        <w:t xml:space="preserve">GB/T 7811 </w:t>
      </w:r>
      <w:r w:rsidRPr="001C6168">
        <w:rPr>
          <w:rFonts w:cs="宋体" w:hint="eastAsia"/>
          <w:sz w:val="24"/>
          <w:szCs w:val="24"/>
        </w:rPr>
        <w:t>第</w:t>
      </w:r>
      <w:r w:rsidRPr="001C6168">
        <w:rPr>
          <w:sz w:val="24"/>
          <w:szCs w:val="24"/>
        </w:rPr>
        <w:t>7</w:t>
      </w:r>
      <w:r w:rsidRPr="001C6168">
        <w:rPr>
          <w:rFonts w:cs="宋体" w:hint="eastAsia"/>
          <w:sz w:val="24"/>
          <w:szCs w:val="24"/>
        </w:rPr>
        <w:t>章表</w:t>
      </w:r>
      <w:r w:rsidRPr="001C6168">
        <w:rPr>
          <w:sz w:val="24"/>
          <w:szCs w:val="24"/>
        </w:rPr>
        <w:t>3</w:t>
      </w:r>
      <w:r w:rsidRPr="001C6168">
        <w:rPr>
          <w:rFonts w:cs="宋体" w:hint="eastAsia"/>
          <w:sz w:val="24"/>
          <w:szCs w:val="24"/>
        </w:rPr>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7"/>
        <w:gridCol w:w="2298"/>
        <w:gridCol w:w="2305"/>
        <w:gridCol w:w="2214"/>
      </w:tblGrid>
      <w:tr w:rsidR="005E7A40" w:rsidRPr="001C6168">
        <w:tc>
          <w:tcPr>
            <w:tcW w:w="2527" w:type="dxa"/>
            <w:tcBorders>
              <w:top w:val="nil"/>
              <w:left w:val="nil"/>
              <w:bottom w:val="nil"/>
              <w:right w:val="nil"/>
            </w:tcBorders>
          </w:tcPr>
          <w:p w:rsidR="005E7A40" w:rsidRPr="001C6168" w:rsidRDefault="005F30C3" w:rsidP="001A0106">
            <w:pPr>
              <w:spacing w:line="360" w:lineRule="auto"/>
              <w:rPr>
                <w:sz w:val="24"/>
                <w:szCs w:val="24"/>
              </w:rPr>
            </w:pPr>
            <w:r w:rsidRPr="001C6168">
              <w:rPr>
                <w:noProof/>
                <w:sz w:val="24"/>
                <w:szCs w:val="24"/>
              </w:rPr>
              <w:lastRenderedPageBreak/>
              <w:drawing>
                <wp:inline distT="0" distB="0" distL="0" distR="0" wp14:anchorId="63DB40D0" wp14:editId="6D524C11">
                  <wp:extent cx="1447800" cy="1657350"/>
                  <wp:effectExtent l="0" t="0" r="0" b="0"/>
                  <wp:docPr id="24"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7"/>
                          <pic:cNvPicPr>
                            <a:picLocks noChangeAspect="1" noChangeArrowheads="1"/>
                          </pic:cNvPicPr>
                        </pic:nvPicPr>
                        <pic:blipFill>
                          <a:blip r:embed="rId19">
                            <a:extLst>
                              <a:ext uri="{28A0092B-C50C-407E-A947-70E740481C1C}">
                                <a14:useLocalDpi xmlns:a14="http://schemas.microsoft.com/office/drawing/2010/main" val="0"/>
                              </a:ext>
                            </a:extLst>
                          </a:blip>
                          <a:srcRect r="-479" b="15114"/>
                          <a:stretch>
                            <a:fillRect/>
                          </a:stretch>
                        </pic:blipFill>
                        <pic:spPr bwMode="auto">
                          <a:xfrm>
                            <a:off x="0" y="0"/>
                            <a:ext cx="1447800" cy="1657350"/>
                          </a:xfrm>
                          <a:prstGeom prst="rect">
                            <a:avLst/>
                          </a:prstGeom>
                          <a:noFill/>
                          <a:ln>
                            <a:noFill/>
                          </a:ln>
                        </pic:spPr>
                      </pic:pic>
                    </a:graphicData>
                  </a:graphic>
                </wp:inline>
              </w:drawing>
            </w:r>
          </w:p>
          <w:p w:rsidR="005E7A40" w:rsidRPr="001C6168" w:rsidRDefault="005E7A40" w:rsidP="001A0106">
            <w:pPr>
              <w:spacing w:line="360" w:lineRule="auto"/>
              <w:jc w:val="center"/>
              <w:rPr>
                <w:sz w:val="24"/>
                <w:szCs w:val="24"/>
              </w:rPr>
            </w:pPr>
            <w:r w:rsidRPr="001C6168">
              <w:rPr>
                <w:sz w:val="24"/>
                <w:szCs w:val="24"/>
              </w:rPr>
              <w:t>G903</w:t>
            </w:r>
          </w:p>
        </w:tc>
        <w:tc>
          <w:tcPr>
            <w:tcW w:w="2298" w:type="dxa"/>
            <w:tcBorders>
              <w:top w:val="nil"/>
              <w:left w:val="nil"/>
              <w:bottom w:val="nil"/>
              <w:right w:val="nil"/>
            </w:tcBorders>
          </w:tcPr>
          <w:p w:rsidR="005E7A40" w:rsidRPr="001C6168" w:rsidRDefault="005F30C3" w:rsidP="001A0106">
            <w:pPr>
              <w:spacing w:line="360" w:lineRule="auto"/>
              <w:rPr>
                <w:sz w:val="24"/>
                <w:szCs w:val="24"/>
              </w:rPr>
            </w:pPr>
            <w:r w:rsidRPr="001C6168">
              <w:rPr>
                <w:noProof/>
                <w:sz w:val="24"/>
                <w:szCs w:val="24"/>
              </w:rPr>
              <w:drawing>
                <wp:inline distT="0" distB="0" distL="0" distR="0" wp14:anchorId="093D2695" wp14:editId="09FDE618">
                  <wp:extent cx="1314450" cy="1676400"/>
                  <wp:effectExtent l="0" t="0" r="0" b="0"/>
                  <wp:docPr id="1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r="-1372" b="12724"/>
                          <a:stretch>
                            <a:fillRect/>
                          </a:stretch>
                        </pic:blipFill>
                        <pic:spPr bwMode="auto">
                          <a:xfrm>
                            <a:off x="0" y="0"/>
                            <a:ext cx="1314450" cy="1676400"/>
                          </a:xfrm>
                          <a:prstGeom prst="rect">
                            <a:avLst/>
                          </a:prstGeom>
                          <a:noFill/>
                          <a:ln>
                            <a:noFill/>
                          </a:ln>
                        </pic:spPr>
                      </pic:pic>
                    </a:graphicData>
                  </a:graphic>
                </wp:inline>
              </w:drawing>
            </w:r>
          </w:p>
          <w:p w:rsidR="005E7A40" w:rsidRPr="001C6168" w:rsidRDefault="005E7A40" w:rsidP="001A0106">
            <w:pPr>
              <w:spacing w:line="360" w:lineRule="auto"/>
              <w:jc w:val="center"/>
              <w:rPr>
                <w:sz w:val="24"/>
                <w:szCs w:val="24"/>
              </w:rPr>
            </w:pPr>
            <w:r w:rsidRPr="001C6168">
              <w:rPr>
                <w:sz w:val="24"/>
                <w:szCs w:val="24"/>
              </w:rPr>
              <w:t>G904</w:t>
            </w:r>
          </w:p>
        </w:tc>
        <w:tc>
          <w:tcPr>
            <w:tcW w:w="2305" w:type="dxa"/>
            <w:tcBorders>
              <w:top w:val="nil"/>
              <w:left w:val="nil"/>
              <w:bottom w:val="nil"/>
              <w:right w:val="nil"/>
            </w:tcBorders>
          </w:tcPr>
          <w:p w:rsidR="005E7A40" w:rsidRPr="001C6168" w:rsidRDefault="005F30C3" w:rsidP="001A0106">
            <w:pPr>
              <w:spacing w:line="360" w:lineRule="auto"/>
              <w:rPr>
                <w:sz w:val="24"/>
                <w:szCs w:val="24"/>
              </w:rPr>
            </w:pPr>
            <w:r w:rsidRPr="001C6168">
              <w:rPr>
                <w:noProof/>
                <w:sz w:val="24"/>
                <w:szCs w:val="24"/>
              </w:rPr>
              <w:drawing>
                <wp:inline distT="0" distB="0" distL="0" distR="0" wp14:anchorId="6C70D087" wp14:editId="3EFCB285">
                  <wp:extent cx="1304925" cy="1647825"/>
                  <wp:effectExtent l="0" t="0" r="9525" b="9525"/>
                  <wp:docPr id="9"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5"/>
                          <pic:cNvPicPr>
                            <a:picLocks noChangeAspect="1" noChangeArrowheads="1"/>
                          </pic:cNvPicPr>
                        </pic:nvPicPr>
                        <pic:blipFill>
                          <a:blip r:embed="rId21">
                            <a:extLst>
                              <a:ext uri="{28A0092B-C50C-407E-A947-70E740481C1C}">
                                <a14:useLocalDpi xmlns:a14="http://schemas.microsoft.com/office/drawing/2010/main" val="0"/>
                              </a:ext>
                            </a:extLst>
                          </a:blip>
                          <a:srcRect r="-484" b="13087"/>
                          <a:stretch>
                            <a:fillRect/>
                          </a:stretch>
                        </pic:blipFill>
                        <pic:spPr bwMode="auto">
                          <a:xfrm>
                            <a:off x="0" y="0"/>
                            <a:ext cx="1304925" cy="1647825"/>
                          </a:xfrm>
                          <a:prstGeom prst="rect">
                            <a:avLst/>
                          </a:prstGeom>
                          <a:noFill/>
                          <a:ln>
                            <a:noFill/>
                          </a:ln>
                        </pic:spPr>
                      </pic:pic>
                    </a:graphicData>
                  </a:graphic>
                </wp:inline>
              </w:drawing>
            </w:r>
          </w:p>
          <w:p w:rsidR="005E7A40" w:rsidRPr="001C6168" w:rsidRDefault="005E7A40" w:rsidP="001A0106">
            <w:pPr>
              <w:spacing w:line="360" w:lineRule="auto"/>
              <w:jc w:val="center"/>
              <w:rPr>
                <w:sz w:val="24"/>
                <w:szCs w:val="24"/>
              </w:rPr>
            </w:pPr>
            <w:r w:rsidRPr="001C6168">
              <w:rPr>
                <w:sz w:val="24"/>
                <w:szCs w:val="24"/>
              </w:rPr>
              <w:t>G905</w:t>
            </w:r>
          </w:p>
        </w:tc>
        <w:tc>
          <w:tcPr>
            <w:tcW w:w="2214" w:type="dxa"/>
            <w:tcBorders>
              <w:top w:val="nil"/>
              <w:left w:val="nil"/>
              <w:bottom w:val="nil"/>
              <w:right w:val="nil"/>
            </w:tcBorders>
          </w:tcPr>
          <w:p w:rsidR="005E7A40" w:rsidRPr="001C6168" w:rsidRDefault="005F30C3" w:rsidP="001A0106">
            <w:pPr>
              <w:spacing w:line="360" w:lineRule="auto"/>
              <w:rPr>
                <w:sz w:val="24"/>
                <w:szCs w:val="24"/>
              </w:rPr>
            </w:pPr>
            <w:r w:rsidRPr="001C6168">
              <w:rPr>
                <w:noProof/>
                <w:sz w:val="24"/>
                <w:szCs w:val="24"/>
              </w:rPr>
              <w:drawing>
                <wp:inline distT="0" distB="0" distL="0" distR="0" wp14:anchorId="7F596C4F" wp14:editId="249D044B">
                  <wp:extent cx="1228725" cy="1600200"/>
                  <wp:effectExtent l="0" t="0" r="9525" b="0"/>
                  <wp:docPr id="8" name="图片 94" descr="G9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4" descr="G90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28725" cy="1600200"/>
                          </a:xfrm>
                          <a:prstGeom prst="rect">
                            <a:avLst/>
                          </a:prstGeom>
                          <a:solidFill>
                            <a:srgbClr val="FFFFFF"/>
                          </a:solidFill>
                          <a:ln>
                            <a:noFill/>
                          </a:ln>
                        </pic:spPr>
                      </pic:pic>
                    </a:graphicData>
                  </a:graphic>
                </wp:inline>
              </w:drawing>
            </w:r>
          </w:p>
          <w:p w:rsidR="005E7A40" w:rsidRPr="001C6168" w:rsidRDefault="005E7A40" w:rsidP="001A0106">
            <w:pPr>
              <w:spacing w:line="360" w:lineRule="auto"/>
              <w:jc w:val="center"/>
              <w:rPr>
                <w:sz w:val="24"/>
                <w:szCs w:val="24"/>
              </w:rPr>
            </w:pPr>
            <w:r w:rsidRPr="001C6168">
              <w:rPr>
                <w:sz w:val="24"/>
                <w:szCs w:val="24"/>
              </w:rPr>
              <w:t>G906A</w:t>
            </w:r>
          </w:p>
        </w:tc>
      </w:tr>
    </w:tbl>
    <w:p w:rsidR="005E7A40" w:rsidRPr="001C6168" w:rsidRDefault="005E7A40" w:rsidP="005F30C3">
      <w:pPr>
        <w:spacing w:line="360" w:lineRule="auto"/>
        <w:ind w:firstLineChars="171" w:firstLine="359"/>
        <w:jc w:val="center"/>
        <w:rPr>
          <w:sz w:val="24"/>
          <w:szCs w:val="24"/>
        </w:rPr>
      </w:pPr>
      <w:r w:rsidRPr="001C6168">
        <w:rPr>
          <w:rFonts w:ascii="宋体" w:hAnsi="宋体" w:cs="宋体" w:hint="eastAsia"/>
        </w:rPr>
        <w:t>图</w:t>
      </w:r>
      <w:r w:rsidRPr="001C6168">
        <w:rPr>
          <w:rFonts w:ascii="宋体" w:hAnsi="宋体" w:cs="宋体"/>
        </w:rPr>
        <w:t xml:space="preserve">1 </w:t>
      </w:r>
      <w:r w:rsidRPr="001C6168">
        <w:rPr>
          <w:rFonts w:ascii="宋体" w:hAnsi="宋体" w:cs="宋体" w:hint="eastAsia"/>
        </w:rPr>
        <w:t>轴承套圈宽度测量仪外形</w:t>
      </w:r>
    </w:p>
    <w:p w:rsidR="005E7A40" w:rsidRPr="001C6168" w:rsidRDefault="005E7A40" w:rsidP="005F30C3">
      <w:pPr>
        <w:spacing w:line="360" w:lineRule="auto"/>
        <w:ind w:firstLineChars="470" w:firstLine="1128"/>
        <w:rPr>
          <w:sz w:val="24"/>
          <w:szCs w:val="24"/>
        </w:rPr>
      </w:pPr>
    </w:p>
    <w:p w:rsidR="005E7A40" w:rsidRPr="001C6168" w:rsidRDefault="005E7A40" w:rsidP="005F30C3">
      <w:pPr>
        <w:spacing w:line="360" w:lineRule="auto"/>
        <w:ind w:firstLineChars="700" w:firstLine="1680"/>
        <w:rPr>
          <w:sz w:val="24"/>
          <w:szCs w:val="24"/>
        </w:rPr>
      </w:pPr>
      <w:r w:rsidRPr="001C6168">
        <w:rPr>
          <w:sz w:val="24"/>
          <w:szCs w:val="24"/>
        </w:rPr>
        <w:object w:dxaOrig="20124" w:dyaOrig="99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5" o:spid="_x0000_i1025" type="#_x0000_t75" style="width:322pt;height:168.8pt;mso-position-horizontal-relative:page;mso-position-vertical-relative:page" o:ole="">
            <v:imagedata r:id="rId23" o:title=""/>
          </v:shape>
          <o:OLEObject Type="Embed" ProgID="Msxml2.SAXXMLReader.5.0" ShapeID="对象 5" DrawAspect="Content" ObjectID="_1686384052" r:id="rId24"/>
        </w:object>
      </w:r>
    </w:p>
    <w:p w:rsidR="005E7A40" w:rsidRPr="001C6168" w:rsidRDefault="005E7A40">
      <w:pPr>
        <w:spacing w:line="360" w:lineRule="auto"/>
        <w:jc w:val="center"/>
        <w:rPr>
          <w:rFonts w:ascii="宋体"/>
        </w:rPr>
      </w:pPr>
      <w:r w:rsidRPr="001C6168">
        <w:rPr>
          <w:rFonts w:ascii="宋体" w:hAnsi="宋体" w:cs="宋体" w:hint="eastAsia"/>
        </w:rPr>
        <w:t>图</w:t>
      </w:r>
      <w:r w:rsidRPr="001C6168">
        <w:rPr>
          <w:rFonts w:ascii="宋体" w:hAnsi="宋体" w:cs="宋体"/>
        </w:rPr>
        <w:t>2</w:t>
      </w:r>
      <w:r w:rsidRPr="001C6168">
        <w:rPr>
          <w:rFonts w:ascii="宋体" w:hAnsi="宋体" w:cs="宋体" w:hint="eastAsia"/>
        </w:rPr>
        <w:t>轴承套圈宽度测量仪结构示意图</w:t>
      </w:r>
    </w:p>
    <w:p w:rsidR="005E7A40" w:rsidRPr="001C6168" w:rsidRDefault="005E7A40">
      <w:pPr>
        <w:spacing w:line="360" w:lineRule="auto"/>
        <w:jc w:val="center"/>
        <w:rPr>
          <w:rFonts w:ascii="宋体"/>
          <w:sz w:val="18"/>
          <w:szCs w:val="18"/>
        </w:rPr>
      </w:pPr>
      <w:r w:rsidRPr="001C6168">
        <w:rPr>
          <w:rFonts w:ascii="宋体" w:hAnsi="宋体" w:cs="宋体"/>
          <w:sz w:val="18"/>
          <w:szCs w:val="18"/>
        </w:rPr>
        <w:t>1—</w:t>
      </w:r>
      <w:r w:rsidRPr="001C6168">
        <w:rPr>
          <w:rFonts w:ascii="宋体" w:hAnsi="宋体" w:cs="宋体" w:hint="eastAsia"/>
          <w:sz w:val="18"/>
          <w:szCs w:val="18"/>
        </w:rPr>
        <w:t>工作台</w:t>
      </w:r>
      <w:r w:rsidRPr="001C6168">
        <w:rPr>
          <w:rFonts w:ascii="宋体" w:hAnsi="宋体" w:cs="宋体"/>
          <w:sz w:val="18"/>
          <w:szCs w:val="18"/>
        </w:rPr>
        <w:t xml:space="preserve">  2—</w:t>
      </w:r>
      <w:r w:rsidRPr="001C6168">
        <w:rPr>
          <w:rFonts w:ascii="宋体" w:hAnsi="宋体" w:cs="宋体" w:hint="eastAsia"/>
          <w:sz w:val="18"/>
          <w:szCs w:val="18"/>
        </w:rPr>
        <w:t>被测件</w:t>
      </w:r>
      <w:r w:rsidRPr="001C6168">
        <w:rPr>
          <w:rFonts w:ascii="宋体" w:hAnsi="宋体" w:cs="宋体"/>
          <w:sz w:val="18"/>
          <w:szCs w:val="18"/>
        </w:rPr>
        <w:t xml:space="preserve"> 3—</w:t>
      </w:r>
      <w:r w:rsidRPr="001C6168">
        <w:rPr>
          <w:rFonts w:ascii="宋体" w:hAnsi="宋体" w:cs="宋体" w:hint="eastAsia"/>
          <w:sz w:val="18"/>
          <w:szCs w:val="18"/>
        </w:rPr>
        <w:t>指示表</w:t>
      </w:r>
      <w:r w:rsidRPr="001C6168">
        <w:rPr>
          <w:rFonts w:ascii="宋体" w:hAnsi="宋体" w:cs="宋体"/>
          <w:sz w:val="18"/>
          <w:szCs w:val="18"/>
        </w:rPr>
        <w:t xml:space="preserve"> 4—</w:t>
      </w:r>
      <w:r w:rsidRPr="001C6168">
        <w:rPr>
          <w:rFonts w:ascii="宋体" w:hAnsi="宋体" w:cs="宋体" w:hint="eastAsia"/>
          <w:sz w:val="18"/>
          <w:szCs w:val="18"/>
        </w:rPr>
        <w:t>支架</w:t>
      </w:r>
      <w:r w:rsidRPr="001C6168">
        <w:rPr>
          <w:rFonts w:ascii="宋体" w:hAnsi="宋体" w:cs="宋体"/>
          <w:sz w:val="18"/>
          <w:szCs w:val="18"/>
        </w:rPr>
        <w:t xml:space="preserve"> 5—</w:t>
      </w:r>
      <w:r w:rsidRPr="001C6168">
        <w:rPr>
          <w:rFonts w:ascii="宋体" w:hAnsi="宋体" w:cs="宋体" w:hint="eastAsia"/>
          <w:sz w:val="18"/>
          <w:szCs w:val="18"/>
        </w:rPr>
        <w:t>立柱</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6"/>
        <w:gridCol w:w="2177"/>
        <w:gridCol w:w="2443"/>
        <w:gridCol w:w="2400"/>
      </w:tblGrid>
      <w:tr w:rsidR="005E7A40" w:rsidRPr="001C6168">
        <w:tc>
          <w:tcPr>
            <w:tcW w:w="2416" w:type="dxa"/>
            <w:tcBorders>
              <w:top w:val="nil"/>
              <w:left w:val="nil"/>
              <w:bottom w:val="nil"/>
              <w:right w:val="nil"/>
            </w:tcBorders>
          </w:tcPr>
          <w:p w:rsidR="005E7A40" w:rsidRPr="001C6168" w:rsidRDefault="005F30C3" w:rsidP="001A0106">
            <w:pPr>
              <w:spacing w:line="360" w:lineRule="auto"/>
              <w:rPr>
                <w:sz w:val="24"/>
                <w:szCs w:val="24"/>
              </w:rPr>
            </w:pPr>
            <w:r w:rsidRPr="001C6168">
              <w:rPr>
                <w:noProof/>
                <w:sz w:val="24"/>
                <w:szCs w:val="24"/>
              </w:rPr>
              <w:drawing>
                <wp:inline distT="0" distB="0" distL="0" distR="0" wp14:anchorId="36BA72CF" wp14:editId="29D34691">
                  <wp:extent cx="1371600" cy="1600200"/>
                  <wp:effectExtent l="0" t="0" r="0" b="0"/>
                  <wp:docPr id="10"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9"/>
                          <pic:cNvPicPr>
                            <a:picLocks noChangeAspect="1" noChangeArrowheads="1"/>
                          </pic:cNvPicPr>
                        </pic:nvPicPr>
                        <pic:blipFill>
                          <a:blip r:embed="rId25">
                            <a:extLst>
                              <a:ext uri="{28A0092B-C50C-407E-A947-70E740481C1C}">
                                <a14:useLocalDpi xmlns:a14="http://schemas.microsoft.com/office/drawing/2010/main" val="0"/>
                              </a:ext>
                            </a:extLst>
                          </a:blip>
                          <a:srcRect r="-1714" b="11115"/>
                          <a:stretch>
                            <a:fillRect/>
                          </a:stretch>
                        </pic:blipFill>
                        <pic:spPr bwMode="auto">
                          <a:xfrm>
                            <a:off x="0" y="0"/>
                            <a:ext cx="1371600" cy="1600200"/>
                          </a:xfrm>
                          <a:prstGeom prst="rect">
                            <a:avLst/>
                          </a:prstGeom>
                          <a:noFill/>
                          <a:ln>
                            <a:noFill/>
                          </a:ln>
                        </pic:spPr>
                      </pic:pic>
                    </a:graphicData>
                  </a:graphic>
                </wp:inline>
              </w:drawing>
            </w:r>
          </w:p>
          <w:p w:rsidR="005E7A40" w:rsidRPr="001C6168" w:rsidRDefault="005E7A40" w:rsidP="001A0106">
            <w:pPr>
              <w:spacing w:line="360" w:lineRule="auto"/>
              <w:jc w:val="center"/>
              <w:rPr>
                <w:sz w:val="24"/>
                <w:szCs w:val="24"/>
              </w:rPr>
            </w:pPr>
            <w:r w:rsidRPr="001C6168">
              <w:rPr>
                <w:sz w:val="24"/>
                <w:szCs w:val="24"/>
              </w:rPr>
              <w:t>G803</w:t>
            </w:r>
          </w:p>
        </w:tc>
        <w:tc>
          <w:tcPr>
            <w:tcW w:w="2177" w:type="dxa"/>
            <w:tcBorders>
              <w:top w:val="nil"/>
              <w:left w:val="nil"/>
              <w:bottom w:val="nil"/>
              <w:right w:val="nil"/>
            </w:tcBorders>
          </w:tcPr>
          <w:p w:rsidR="005E7A40" w:rsidRPr="001C6168" w:rsidRDefault="005F30C3" w:rsidP="001A0106">
            <w:pPr>
              <w:spacing w:line="360" w:lineRule="auto"/>
              <w:rPr>
                <w:sz w:val="24"/>
                <w:szCs w:val="24"/>
              </w:rPr>
            </w:pPr>
            <w:r w:rsidRPr="001C6168">
              <w:rPr>
                <w:noProof/>
                <w:sz w:val="24"/>
                <w:szCs w:val="24"/>
              </w:rPr>
              <w:drawing>
                <wp:inline distT="0" distB="0" distL="0" distR="0" wp14:anchorId="2946FA93" wp14:editId="2307A156">
                  <wp:extent cx="1247775" cy="1628775"/>
                  <wp:effectExtent l="0" t="0" r="9525" b="9525"/>
                  <wp:docPr id="11"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6"/>
                          <pic:cNvPicPr>
                            <a:picLocks noChangeAspect="1" noChangeArrowheads="1"/>
                          </pic:cNvPicPr>
                        </pic:nvPicPr>
                        <pic:blipFill>
                          <a:blip r:embed="rId26">
                            <a:extLst>
                              <a:ext uri="{28A0092B-C50C-407E-A947-70E740481C1C}">
                                <a14:useLocalDpi xmlns:a14="http://schemas.microsoft.com/office/drawing/2010/main" val="0"/>
                              </a:ext>
                            </a:extLst>
                          </a:blip>
                          <a:srcRect r="-2293" b="11949"/>
                          <a:stretch>
                            <a:fillRect/>
                          </a:stretch>
                        </pic:blipFill>
                        <pic:spPr bwMode="auto">
                          <a:xfrm>
                            <a:off x="0" y="0"/>
                            <a:ext cx="1247775" cy="1628775"/>
                          </a:xfrm>
                          <a:prstGeom prst="rect">
                            <a:avLst/>
                          </a:prstGeom>
                          <a:noFill/>
                          <a:ln>
                            <a:noFill/>
                          </a:ln>
                        </pic:spPr>
                      </pic:pic>
                    </a:graphicData>
                  </a:graphic>
                </wp:inline>
              </w:drawing>
            </w:r>
          </w:p>
          <w:p w:rsidR="005E7A40" w:rsidRPr="001C6168" w:rsidRDefault="005E7A40" w:rsidP="001A0106">
            <w:pPr>
              <w:spacing w:line="360" w:lineRule="auto"/>
              <w:jc w:val="center"/>
              <w:rPr>
                <w:sz w:val="24"/>
                <w:szCs w:val="24"/>
              </w:rPr>
            </w:pPr>
            <w:r w:rsidRPr="001C6168">
              <w:rPr>
                <w:sz w:val="24"/>
                <w:szCs w:val="24"/>
              </w:rPr>
              <w:t>G804</w:t>
            </w:r>
          </w:p>
        </w:tc>
        <w:tc>
          <w:tcPr>
            <w:tcW w:w="2443" w:type="dxa"/>
            <w:tcBorders>
              <w:top w:val="nil"/>
              <w:left w:val="nil"/>
              <w:bottom w:val="nil"/>
              <w:right w:val="nil"/>
            </w:tcBorders>
          </w:tcPr>
          <w:p w:rsidR="005E7A40" w:rsidRPr="001C6168" w:rsidRDefault="005F30C3" w:rsidP="001A0106">
            <w:pPr>
              <w:spacing w:line="360" w:lineRule="auto"/>
              <w:rPr>
                <w:sz w:val="24"/>
                <w:szCs w:val="24"/>
              </w:rPr>
            </w:pPr>
            <w:r w:rsidRPr="001C6168">
              <w:rPr>
                <w:noProof/>
                <w:sz w:val="24"/>
                <w:szCs w:val="24"/>
              </w:rPr>
              <w:drawing>
                <wp:inline distT="0" distB="0" distL="0" distR="0" wp14:anchorId="76C5221A" wp14:editId="03BA32B0">
                  <wp:extent cx="1352550" cy="1657350"/>
                  <wp:effectExtent l="0" t="0" r="0" b="0"/>
                  <wp:docPr id="12" name="图片 80" descr="G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0" descr="G203"/>
                          <pic:cNvPicPr>
                            <a:picLocks noChangeAspect="1" noChangeArrowheads="1"/>
                          </pic:cNvPicPr>
                        </pic:nvPicPr>
                        <pic:blipFill>
                          <a:blip r:embed="rId27">
                            <a:extLst>
                              <a:ext uri="{28A0092B-C50C-407E-A947-70E740481C1C}">
                                <a14:useLocalDpi xmlns:a14="http://schemas.microsoft.com/office/drawing/2010/main" val="0"/>
                              </a:ext>
                            </a:extLst>
                          </a:blip>
                          <a:srcRect r="-1068" b="9331"/>
                          <a:stretch>
                            <a:fillRect/>
                          </a:stretch>
                        </pic:blipFill>
                        <pic:spPr bwMode="auto">
                          <a:xfrm>
                            <a:off x="0" y="0"/>
                            <a:ext cx="1352550" cy="1657350"/>
                          </a:xfrm>
                          <a:prstGeom prst="rect">
                            <a:avLst/>
                          </a:prstGeom>
                          <a:noFill/>
                          <a:ln>
                            <a:noFill/>
                          </a:ln>
                        </pic:spPr>
                      </pic:pic>
                    </a:graphicData>
                  </a:graphic>
                </wp:inline>
              </w:drawing>
            </w:r>
          </w:p>
          <w:p w:rsidR="005E7A40" w:rsidRPr="001C6168" w:rsidRDefault="005E7A40" w:rsidP="001A0106">
            <w:pPr>
              <w:spacing w:line="360" w:lineRule="auto"/>
              <w:jc w:val="center"/>
              <w:rPr>
                <w:sz w:val="24"/>
                <w:szCs w:val="24"/>
              </w:rPr>
            </w:pPr>
            <w:r w:rsidRPr="001C6168">
              <w:rPr>
                <w:sz w:val="24"/>
                <w:szCs w:val="24"/>
              </w:rPr>
              <w:t>G203</w:t>
            </w:r>
          </w:p>
        </w:tc>
        <w:tc>
          <w:tcPr>
            <w:tcW w:w="2400" w:type="dxa"/>
            <w:tcBorders>
              <w:top w:val="nil"/>
              <w:left w:val="nil"/>
              <w:bottom w:val="nil"/>
              <w:right w:val="nil"/>
            </w:tcBorders>
          </w:tcPr>
          <w:p w:rsidR="005E7A40" w:rsidRPr="001C6168" w:rsidRDefault="005F30C3" w:rsidP="001A0106">
            <w:pPr>
              <w:spacing w:line="360" w:lineRule="auto"/>
              <w:rPr>
                <w:sz w:val="24"/>
                <w:szCs w:val="24"/>
              </w:rPr>
            </w:pPr>
            <w:r w:rsidRPr="001C6168">
              <w:rPr>
                <w:noProof/>
                <w:sz w:val="24"/>
                <w:szCs w:val="24"/>
              </w:rPr>
              <w:drawing>
                <wp:inline distT="0" distB="0" distL="0" distR="0" wp14:anchorId="19374B81" wp14:editId="795844DD">
                  <wp:extent cx="1381125" cy="1657350"/>
                  <wp:effectExtent l="0" t="0" r="9525" b="0"/>
                  <wp:docPr id="13" name="图片 78" descr="G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8" descr="G204"/>
                          <pic:cNvPicPr>
                            <a:picLocks noChangeAspect="1" noChangeArrowheads="1"/>
                          </pic:cNvPicPr>
                        </pic:nvPicPr>
                        <pic:blipFill>
                          <a:blip r:embed="rId28">
                            <a:extLst>
                              <a:ext uri="{28A0092B-C50C-407E-A947-70E740481C1C}">
                                <a14:useLocalDpi xmlns:a14="http://schemas.microsoft.com/office/drawing/2010/main" val="0"/>
                              </a:ext>
                            </a:extLst>
                          </a:blip>
                          <a:srcRect r="-2164" b="13342"/>
                          <a:stretch>
                            <a:fillRect/>
                          </a:stretch>
                        </pic:blipFill>
                        <pic:spPr bwMode="auto">
                          <a:xfrm>
                            <a:off x="0" y="0"/>
                            <a:ext cx="1381125" cy="1657350"/>
                          </a:xfrm>
                          <a:prstGeom prst="rect">
                            <a:avLst/>
                          </a:prstGeom>
                          <a:noFill/>
                          <a:ln>
                            <a:noFill/>
                          </a:ln>
                        </pic:spPr>
                      </pic:pic>
                    </a:graphicData>
                  </a:graphic>
                </wp:inline>
              </w:drawing>
            </w:r>
          </w:p>
          <w:p w:rsidR="005E7A40" w:rsidRPr="001C6168" w:rsidRDefault="005E7A40" w:rsidP="001A0106">
            <w:pPr>
              <w:spacing w:line="360" w:lineRule="auto"/>
              <w:jc w:val="center"/>
              <w:rPr>
                <w:sz w:val="24"/>
                <w:szCs w:val="24"/>
              </w:rPr>
            </w:pPr>
            <w:r w:rsidRPr="001C6168">
              <w:rPr>
                <w:sz w:val="24"/>
                <w:szCs w:val="24"/>
              </w:rPr>
              <w:t>G204</w:t>
            </w:r>
          </w:p>
        </w:tc>
      </w:tr>
    </w:tbl>
    <w:p w:rsidR="005E7A40" w:rsidRPr="001C6168" w:rsidRDefault="005E7A40">
      <w:pPr>
        <w:spacing w:line="360" w:lineRule="auto"/>
        <w:jc w:val="center"/>
        <w:rPr>
          <w:rFonts w:ascii="宋体"/>
        </w:rPr>
      </w:pPr>
      <w:r w:rsidRPr="001C6168">
        <w:rPr>
          <w:rFonts w:ascii="宋体" w:hAnsi="宋体" w:cs="宋体" w:hint="eastAsia"/>
        </w:rPr>
        <w:t>图</w:t>
      </w:r>
      <w:r w:rsidRPr="001C6168">
        <w:rPr>
          <w:rFonts w:ascii="宋体" w:hAnsi="宋体" w:cs="宋体"/>
        </w:rPr>
        <w:t xml:space="preserve">3 </w:t>
      </w:r>
      <w:r w:rsidRPr="001C6168">
        <w:rPr>
          <w:rFonts w:ascii="宋体" w:hAnsi="宋体" w:cs="宋体" w:hint="eastAsia"/>
        </w:rPr>
        <w:t>推力球轴承垫圈高度和轴承油沟深度测量仪外形</w:t>
      </w:r>
    </w:p>
    <w:p w:rsidR="005E7A40" w:rsidRPr="001C6168" w:rsidRDefault="005E7A40">
      <w:pPr>
        <w:spacing w:line="360" w:lineRule="auto"/>
        <w:jc w:val="center"/>
        <w:rPr>
          <w:rFonts w:ascii="宋体"/>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46"/>
        <w:gridCol w:w="4498"/>
      </w:tblGrid>
      <w:tr w:rsidR="005E7A40" w:rsidRPr="001C6168">
        <w:trPr>
          <w:trHeight w:val="3609"/>
        </w:trPr>
        <w:tc>
          <w:tcPr>
            <w:tcW w:w="4846" w:type="dxa"/>
            <w:tcBorders>
              <w:top w:val="nil"/>
              <w:left w:val="nil"/>
              <w:bottom w:val="nil"/>
              <w:right w:val="nil"/>
            </w:tcBorders>
          </w:tcPr>
          <w:p w:rsidR="005E7A40" w:rsidRPr="001C6168" w:rsidRDefault="005F30C3" w:rsidP="001A0106">
            <w:pPr>
              <w:spacing w:line="360" w:lineRule="auto"/>
              <w:rPr>
                <w:sz w:val="24"/>
                <w:szCs w:val="24"/>
              </w:rPr>
            </w:pPr>
            <w:r w:rsidRPr="001C6168">
              <w:rPr>
                <w:noProof/>
                <w:sz w:val="24"/>
                <w:szCs w:val="24"/>
              </w:rPr>
              <w:lastRenderedPageBreak/>
              <w:drawing>
                <wp:inline distT="0" distB="0" distL="0" distR="0" wp14:anchorId="4A56CA8B" wp14:editId="7EA524DD">
                  <wp:extent cx="2943225" cy="1952625"/>
                  <wp:effectExtent l="0" t="0" r="0" b="9525"/>
                  <wp:docPr id="14" name="对象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对象 8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943225" cy="1952625"/>
                          </a:xfrm>
                          <a:prstGeom prst="rect">
                            <a:avLst/>
                          </a:prstGeom>
                          <a:noFill/>
                          <a:ln>
                            <a:noFill/>
                          </a:ln>
                        </pic:spPr>
                      </pic:pic>
                    </a:graphicData>
                  </a:graphic>
                </wp:inline>
              </w:drawing>
            </w:r>
          </w:p>
        </w:tc>
        <w:tc>
          <w:tcPr>
            <w:tcW w:w="4498" w:type="dxa"/>
            <w:tcBorders>
              <w:top w:val="nil"/>
              <w:left w:val="nil"/>
              <w:bottom w:val="nil"/>
              <w:right w:val="nil"/>
            </w:tcBorders>
          </w:tcPr>
          <w:p w:rsidR="005E7A40" w:rsidRPr="001C6168" w:rsidRDefault="005F30C3" w:rsidP="001A0106">
            <w:pPr>
              <w:spacing w:line="360" w:lineRule="auto"/>
              <w:rPr>
                <w:sz w:val="24"/>
                <w:szCs w:val="24"/>
              </w:rPr>
            </w:pPr>
            <w:r w:rsidRPr="001C6168">
              <w:rPr>
                <w:noProof/>
                <w:sz w:val="24"/>
                <w:szCs w:val="24"/>
              </w:rPr>
              <w:drawing>
                <wp:inline distT="0" distB="0" distL="0" distR="0" wp14:anchorId="2084217B" wp14:editId="08053471">
                  <wp:extent cx="2686050" cy="2143125"/>
                  <wp:effectExtent l="0" t="0" r="0" b="0"/>
                  <wp:docPr id="15" name="对象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对象 8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686050" cy="2143125"/>
                          </a:xfrm>
                          <a:prstGeom prst="rect">
                            <a:avLst/>
                          </a:prstGeom>
                          <a:noFill/>
                          <a:ln>
                            <a:noFill/>
                          </a:ln>
                        </pic:spPr>
                      </pic:pic>
                    </a:graphicData>
                  </a:graphic>
                </wp:inline>
              </w:drawing>
            </w:r>
          </w:p>
        </w:tc>
      </w:tr>
    </w:tbl>
    <w:p w:rsidR="005E7A40" w:rsidRPr="001C6168" w:rsidRDefault="005E7A40">
      <w:pPr>
        <w:spacing w:line="360" w:lineRule="auto"/>
        <w:jc w:val="center"/>
        <w:rPr>
          <w:rFonts w:ascii="宋体"/>
        </w:rPr>
      </w:pPr>
      <w:r w:rsidRPr="001C6168">
        <w:rPr>
          <w:rFonts w:ascii="宋体" w:hAnsi="宋体" w:cs="宋体" w:hint="eastAsia"/>
        </w:rPr>
        <w:t>图</w:t>
      </w:r>
      <w:r w:rsidRPr="001C6168">
        <w:rPr>
          <w:rFonts w:ascii="宋体" w:hAnsi="宋体" w:cs="宋体"/>
        </w:rPr>
        <w:t>4</w:t>
      </w:r>
      <w:r w:rsidRPr="001C6168">
        <w:rPr>
          <w:rFonts w:ascii="宋体" w:hAnsi="宋体" w:cs="宋体" w:hint="eastAsia"/>
        </w:rPr>
        <w:t>推力球轴承垫圈高度和轴承油沟深度测量仪结构示意图</w:t>
      </w:r>
    </w:p>
    <w:p w:rsidR="005E7A40" w:rsidRPr="001C6168" w:rsidRDefault="005E7A40">
      <w:pPr>
        <w:spacing w:line="360" w:lineRule="auto"/>
        <w:jc w:val="center"/>
        <w:rPr>
          <w:rFonts w:ascii="宋体"/>
          <w:sz w:val="18"/>
          <w:szCs w:val="18"/>
        </w:rPr>
      </w:pPr>
      <w:r w:rsidRPr="001C6168">
        <w:rPr>
          <w:rFonts w:ascii="宋体" w:hAnsi="宋体" w:cs="宋体"/>
          <w:sz w:val="18"/>
          <w:szCs w:val="18"/>
        </w:rPr>
        <w:t>1—</w:t>
      </w:r>
      <w:r w:rsidRPr="001C6168">
        <w:rPr>
          <w:rFonts w:ascii="宋体" w:hAnsi="宋体" w:cs="宋体" w:hint="eastAsia"/>
          <w:sz w:val="18"/>
          <w:szCs w:val="18"/>
        </w:rPr>
        <w:t>工作台</w:t>
      </w:r>
      <w:r w:rsidRPr="001C6168">
        <w:rPr>
          <w:rFonts w:ascii="宋体" w:hAnsi="宋体" w:cs="宋体"/>
          <w:sz w:val="18"/>
          <w:szCs w:val="18"/>
        </w:rPr>
        <w:t xml:space="preserve">  2—</w:t>
      </w:r>
      <w:r w:rsidRPr="001C6168">
        <w:rPr>
          <w:rFonts w:ascii="宋体" w:hAnsi="宋体" w:cs="宋体" w:hint="eastAsia"/>
          <w:sz w:val="18"/>
          <w:szCs w:val="18"/>
        </w:rPr>
        <w:t>被测件</w:t>
      </w:r>
      <w:r w:rsidRPr="001C6168">
        <w:rPr>
          <w:rFonts w:ascii="宋体" w:hAnsi="宋体" w:cs="宋体"/>
          <w:sz w:val="18"/>
          <w:szCs w:val="18"/>
        </w:rPr>
        <w:t xml:space="preserve"> 3—</w:t>
      </w:r>
      <w:r w:rsidRPr="001C6168">
        <w:rPr>
          <w:rFonts w:ascii="宋体" w:hAnsi="宋体" w:cs="宋体" w:hint="eastAsia"/>
          <w:sz w:val="18"/>
          <w:szCs w:val="18"/>
        </w:rPr>
        <w:t>指示表</w:t>
      </w:r>
      <w:r w:rsidRPr="001C6168">
        <w:rPr>
          <w:rFonts w:ascii="宋体" w:hAnsi="宋体" w:cs="宋体"/>
          <w:sz w:val="18"/>
          <w:szCs w:val="18"/>
        </w:rPr>
        <w:t xml:space="preserve"> 4—</w:t>
      </w:r>
      <w:r w:rsidRPr="001C6168">
        <w:rPr>
          <w:rFonts w:ascii="宋体" w:hAnsi="宋体" w:cs="宋体" w:hint="eastAsia"/>
          <w:sz w:val="18"/>
          <w:szCs w:val="18"/>
        </w:rPr>
        <w:t>支架</w:t>
      </w:r>
      <w:r w:rsidRPr="001C6168">
        <w:rPr>
          <w:rFonts w:ascii="宋体" w:hAnsi="宋体" w:cs="宋体"/>
          <w:sz w:val="18"/>
          <w:szCs w:val="18"/>
        </w:rPr>
        <w:t xml:space="preserve"> 5—</w:t>
      </w:r>
      <w:r w:rsidRPr="001C6168">
        <w:rPr>
          <w:rFonts w:ascii="宋体" w:hAnsi="宋体" w:cs="宋体" w:hint="eastAsia"/>
          <w:sz w:val="18"/>
          <w:szCs w:val="18"/>
        </w:rPr>
        <w:t>立柱</w:t>
      </w:r>
    </w:p>
    <w:p w:rsidR="005E7A40" w:rsidRPr="001C6168" w:rsidRDefault="005E7A40">
      <w:pPr>
        <w:numPr>
          <w:ilvl w:val="0"/>
          <w:numId w:val="6"/>
        </w:numPr>
        <w:spacing w:line="360" w:lineRule="auto"/>
        <w:rPr>
          <w:rFonts w:ascii="黑体" w:eastAsia="黑体"/>
          <w:sz w:val="24"/>
          <w:szCs w:val="24"/>
        </w:rPr>
      </w:pPr>
      <w:r w:rsidRPr="001C6168">
        <w:rPr>
          <w:rFonts w:ascii="黑体" w:eastAsia="黑体" w:cs="黑体" w:hint="eastAsia"/>
          <w:sz w:val="24"/>
          <w:szCs w:val="24"/>
        </w:rPr>
        <w:t>计量特性</w:t>
      </w:r>
    </w:p>
    <w:p w:rsidR="005E7A40" w:rsidRPr="001C6168" w:rsidRDefault="005E7A40">
      <w:pPr>
        <w:numPr>
          <w:ilvl w:val="1"/>
          <w:numId w:val="6"/>
        </w:numPr>
        <w:spacing w:line="360" w:lineRule="auto"/>
        <w:rPr>
          <w:sz w:val="24"/>
          <w:szCs w:val="24"/>
        </w:rPr>
      </w:pPr>
      <w:r w:rsidRPr="001C6168">
        <w:rPr>
          <w:rFonts w:cs="宋体" w:hint="eastAsia"/>
          <w:sz w:val="24"/>
          <w:szCs w:val="24"/>
        </w:rPr>
        <w:t>各部分相互作用</w:t>
      </w:r>
    </w:p>
    <w:p w:rsidR="005E7A40" w:rsidRPr="001C6168" w:rsidRDefault="005E7A40">
      <w:pPr>
        <w:spacing w:line="360" w:lineRule="auto"/>
        <w:ind w:left="495"/>
        <w:rPr>
          <w:sz w:val="24"/>
          <w:szCs w:val="24"/>
        </w:rPr>
      </w:pPr>
      <w:r w:rsidRPr="001C6168">
        <w:rPr>
          <w:rFonts w:cs="宋体" w:hint="eastAsia"/>
          <w:sz w:val="24"/>
          <w:szCs w:val="24"/>
        </w:rPr>
        <w:t>各调整部分和传动机构运动应平稳、顺畅、无阻滞和突跳现象，紧固件紧固可靠。</w:t>
      </w:r>
    </w:p>
    <w:p w:rsidR="005E7A40" w:rsidRPr="001C6168" w:rsidRDefault="005E7A40">
      <w:pPr>
        <w:numPr>
          <w:ilvl w:val="1"/>
          <w:numId w:val="6"/>
        </w:numPr>
        <w:spacing w:line="360" w:lineRule="auto"/>
        <w:rPr>
          <w:sz w:val="24"/>
          <w:szCs w:val="24"/>
        </w:rPr>
      </w:pPr>
      <w:r w:rsidRPr="001C6168">
        <w:rPr>
          <w:rFonts w:cs="宋体" w:hint="eastAsia"/>
          <w:sz w:val="24"/>
          <w:szCs w:val="24"/>
        </w:rPr>
        <w:t>工作台面残磁</w:t>
      </w:r>
    </w:p>
    <w:p w:rsidR="005E7A40" w:rsidRPr="001C6168" w:rsidRDefault="005E7A40">
      <w:pPr>
        <w:spacing w:line="360" w:lineRule="auto"/>
        <w:ind w:left="495"/>
        <w:rPr>
          <w:sz w:val="24"/>
          <w:szCs w:val="24"/>
        </w:rPr>
      </w:pPr>
      <w:r w:rsidRPr="001C6168">
        <w:rPr>
          <w:rFonts w:cs="宋体" w:hint="eastAsia"/>
          <w:sz w:val="24"/>
          <w:szCs w:val="24"/>
        </w:rPr>
        <w:t>工作台面残磁不大于表</w:t>
      </w:r>
      <w:r w:rsidRPr="001C6168">
        <w:rPr>
          <w:sz w:val="24"/>
          <w:szCs w:val="24"/>
        </w:rPr>
        <w:t>2</w:t>
      </w:r>
      <w:r w:rsidRPr="001C6168">
        <w:rPr>
          <w:rFonts w:cs="宋体" w:hint="eastAsia"/>
          <w:sz w:val="24"/>
          <w:szCs w:val="24"/>
        </w:rPr>
        <w:t>中的数值。</w:t>
      </w:r>
    </w:p>
    <w:p w:rsidR="005E7A40" w:rsidRPr="001C6168" w:rsidRDefault="005E7A40" w:rsidP="003F7096">
      <w:pPr>
        <w:spacing w:line="360" w:lineRule="auto"/>
        <w:jc w:val="right"/>
        <w:rPr>
          <w:rFonts w:ascii="黑体" w:eastAsia="黑体" w:cs="黑体"/>
        </w:rPr>
      </w:pPr>
      <w:r w:rsidRPr="001C6168">
        <w:rPr>
          <w:rFonts w:ascii="黑体" w:eastAsia="黑体" w:hAnsi="黑体" w:cs="黑体" w:hint="eastAsia"/>
        </w:rPr>
        <w:t>表</w:t>
      </w:r>
      <w:r w:rsidRPr="001C6168">
        <w:rPr>
          <w:rFonts w:ascii="黑体" w:eastAsia="黑体" w:hAnsi="黑体" w:cs="黑体"/>
        </w:rPr>
        <w:t xml:space="preserve">2          </w:t>
      </w:r>
      <w:r w:rsidR="00B63433">
        <w:rPr>
          <w:rFonts w:ascii="黑体" w:eastAsia="黑体" w:hAnsi="黑体" w:cs="黑体"/>
        </w:rPr>
        <w:t xml:space="preserve">                           </w:t>
      </w:r>
      <w:r w:rsidRPr="001C6168">
        <w:rPr>
          <w:rFonts w:ascii="黑体" w:eastAsia="黑体" w:hAnsi="黑体" w:cs="黑体" w:hint="eastAsia"/>
        </w:rPr>
        <w:t>：</w:t>
      </w:r>
      <w:r w:rsidRPr="001C6168">
        <w:rPr>
          <w:rFonts w:ascii="黑体" w:eastAsia="黑体" w:cs="黑体"/>
        </w:rPr>
        <w:t>mT</w:t>
      </w:r>
    </w:p>
    <w:tbl>
      <w:tblPr>
        <w:tblW w:w="89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2"/>
        <w:gridCol w:w="1272"/>
        <w:gridCol w:w="1272"/>
        <w:gridCol w:w="1273"/>
        <w:gridCol w:w="1272"/>
        <w:gridCol w:w="1272"/>
        <w:gridCol w:w="1273"/>
      </w:tblGrid>
      <w:tr w:rsidR="005E7A40" w:rsidRPr="001C6168" w:rsidTr="00B63433">
        <w:trPr>
          <w:jc w:val="center"/>
        </w:trPr>
        <w:tc>
          <w:tcPr>
            <w:tcW w:w="1272" w:type="dxa"/>
            <w:vAlign w:val="center"/>
          </w:tcPr>
          <w:p w:rsidR="005E7A40" w:rsidRPr="001C6168" w:rsidRDefault="005E7A40">
            <w:pPr>
              <w:spacing w:line="360" w:lineRule="auto"/>
              <w:jc w:val="center"/>
              <w:rPr>
                <w:rFonts w:ascii="宋体"/>
              </w:rPr>
            </w:pPr>
            <w:r w:rsidRPr="001C6168">
              <w:rPr>
                <w:rFonts w:ascii="宋体" w:hAnsi="宋体" w:cs="宋体" w:hint="eastAsia"/>
              </w:rPr>
              <w:t>型号</w:t>
            </w:r>
          </w:p>
        </w:tc>
        <w:tc>
          <w:tcPr>
            <w:tcW w:w="1272" w:type="dxa"/>
            <w:vAlign w:val="center"/>
          </w:tcPr>
          <w:p w:rsidR="005E7A40" w:rsidRPr="001C6168" w:rsidRDefault="005E7A40">
            <w:pPr>
              <w:spacing w:line="360" w:lineRule="auto"/>
              <w:jc w:val="center"/>
              <w:rPr>
                <w:rFonts w:ascii="宋体"/>
              </w:rPr>
            </w:pPr>
            <w:r w:rsidRPr="001C6168">
              <w:rPr>
                <w:rFonts w:ascii="宋体" w:hAnsi="宋体" w:cs="宋体"/>
              </w:rPr>
              <w:t>G903</w:t>
            </w:r>
          </w:p>
        </w:tc>
        <w:tc>
          <w:tcPr>
            <w:tcW w:w="1272" w:type="dxa"/>
            <w:vAlign w:val="center"/>
          </w:tcPr>
          <w:p w:rsidR="005E7A40" w:rsidRPr="001C6168" w:rsidRDefault="005E7A40">
            <w:pPr>
              <w:spacing w:line="360" w:lineRule="auto"/>
              <w:jc w:val="center"/>
              <w:rPr>
                <w:rFonts w:ascii="宋体"/>
              </w:rPr>
            </w:pPr>
            <w:r w:rsidRPr="001C6168">
              <w:rPr>
                <w:rFonts w:ascii="宋体" w:hAnsi="宋体" w:cs="宋体"/>
              </w:rPr>
              <w:t>G904</w:t>
            </w:r>
          </w:p>
        </w:tc>
        <w:tc>
          <w:tcPr>
            <w:tcW w:w="1273" w:type="dxa"/>
            <w:vAlign w:val="center"/>
          </w:tcPr>
          <w:p w:rsidR="005E7A40" w:rsidRPr="001C6168" w:rsidRDefault="005E7A40">
            <w:pPr>
              <w:spacing w:line="360" w:lineRule="auto"/>
              <w:jc w:val="center"/>
              <w:rPr>
                <w:rFonts w:ascii="宋体"/>
              </w:rPr>
            </w:pPr>
            <w:r w:rsidRPr="001C6168">
              <w:rPr>
                <w:rFonts w:ascii="宋体" w:hAnsi="宋体" w:cs="宋体"/>
              </w:rPr>
              <w:t>G905</w:t>
            </w:r>
          </w:p>
        </w:tc>
        <w:tc>
          <w:tcPr>
            <w:tcW w:w="1272" w:type="dxa"/>
            <w:vAlign w:val="center"/>
          </w:tcPr>
          <w:p w:rsidR="005E7A40" w:rsidRPr="001C6168" w:rsidRDefault="005E7A40">
            <w:pPr>
              <w:spacing w:line="360" w:lineRule="auto"/>
              <w:jc w:val="center"/>
              <w:rPr>
                <w:rFonts w:ascii="宋体"/>
              </w:rPr>
            </w:pPr>
            <w:r w:rsidRPr="001C6168">
              <w:rPr>
                <w:rFonts w:ascii="宋体" w:hAnsi="宋体" w:cs="宋体"/>
              </w:rPr>
              <w:t>G906</w:t>
            </w:r>
          </w:p>
        </w:tc>
        <w:tc>
          <w:tcPr>
            <w:tcW w:w="1272" w:type="dxa"/>
            <w:vAlign w:val="center"/>
          </w:tcPr>
          <w:p w:rsidR="005E7A40" w:rsidRPr="001C6168" w:rsidRDefault="005E7A40">
            <w:pPr>
              <w:spacing w:line="360" w:lineRule="auto"/>
              <w:jc w:val="center"/>
              <w:rPr>
                <w:rFonts w:ascii="宋体"/>
              </w:rPr>
            </w:pPr>
            <w:r w:rsidRPr="001C6168">
              <w:rPr>
                <w:rFonts w:ascii="宋体" w:hAnsi="宋体" w:cs="宋体"/>
              </w:rPr>
              <w:t>G203</w:t>
            </w:r>
          </w:p>
        </w:tc>
        <w:tc>
          <w:tcPr>
            <w:tcW w:w="1273" w:type="dxa"/>
            <w:vAlign w:val="center"/>
          </w:tcPr>
          <w:p w:rsidR="005E7A40" w:rsidRPr="001C6168" w:rsidRDefault="005E7A40">
            <w:pPr>
              <w:spacing w:line="360" w:lineRule="auto"/>
              <w:jc w:val="center"/>
              <w:rPr>
                <w:rFonts w:ascii="宋体"/>
              </w:rPr>
            </w:pPr>
            <w:r w:rsidRPr="001C6168">
              <w:rPr>
                <w:rFonts w:ascii="宋体" w:hAnsi="宋体" w:cs="宋体"/>
              </w:rPr>
              <w:t>G204</w:t>
            </w:r>
          </w:p>
        </w:tc>
      </w:tr>
      <w:tr w:rsidR="005E7A40" w:rsidRPr="001C6168" w:rsidTr="00B63433">
        <w:trPr>
          <w:jc w:val="center"/>
        </w:trPr>
        <w:tc>
          <w:tcPr>
            <w:tcW w:w="1272" w:type="dxa"/>
            <w:vAlign w:val="center"/>
          </w:tcPr>
          <w:p w:rsidR="005E7A40" w:rsidRPr="001C6168" w:rsidRDefault="005E7A40">
            <w:pPr>
              <w:spacing w:line="360" w:lineRule="auto"/>
              <w:jc w:val="center"/>
              <w:rPr>
                <w:rFonts w:ascii="宋体"/>
              </w:rPr>
            </w:pPr>
            <w:r w:rsidRPr="001C6168">
              <w:rPr>
                <w:rFonts w:ascii="宋体" w:hAnsi="宋体" w:cs="宋体" w:hint="eastAsia"/>
              </w:rPr>
              <w:t>残磁</w:t>
            </w:r>
          </w:p>
        </w:tc>
        <w:tc>
          <w:tcPr>
            <w:tcW w:w="1272" w:type="dxa"/>
            <w:vAlign w:val="center"/>
          </w:tcPr>
          <w:p w:rsidR="005E7A40" w:rsidRPr="001C6168" w:rsidRDefault="005E7A40">
            <w:pPr>
              <w:spacing w:line="360" w:lineRule="auto"/>
              <w:jc w:val="center"/>
              <w:rPr>
                <w:rFonts w:ascii="宋体"/>
              </w:rPr>
            </w:pPr>
            <w:r w:rsidRPr="001C6168">
              <w:rPr>
                <w:rFonts w:ascii="宋体" w:hAnsi="宋体" w:cs="宋体"/>
              </w:rPr>
              <w:t>0.4</w:t>
            </w:r>
          </w:p>
        </w:tc>
        <w:tc>
          <w:tcPr>
            <w:tcW w:w="1272" w:type="dxa"/>
            <w:vAlign w:val="center"/>
          </w:tcPr>
          <w:p w:rsidR="005E7A40" w:rsidRPr="001C6168" w:rsidRDefault="005E7A40">
            <w:pPr>
              <w:spacing w:line="360" w:lineRule="auto"/>
              <w:jc w:val="center"/>
              <w:rPr>
                <w:rFonts w:ascii="宋体"/>
              </w:rPr>
            </w:pPr>
            <w:r w:rsidRPr="001C6168">
              <w:rPr>
                <w:rFonts w:ascii="宋体" w:hAnsi="宋体" w:cs="宋体"/>
              </w:rPr>
              <w:t>0.5</w:t>
            </w:r>
          </w:p>
        </w:tc>
        <w:tc>
          <w:tcPr>
            <w:tcW w:w="1273" w:type="dxa"/>
            <w:vAlign w:val="center"/>
          </w:tcPr>
          <w:p w:rsidR="005E7A40" w:rsidRPr="001C6168" w:rsidRDefault="005E7A40">
            <w:pPr>
              <w:spacing w:line="360" w:lineRule="auto"/>
              <w:jc w:val="center"/>
              <w:rPr>
                <w:rFonts w:ascii="宋体"/>
              </w:rPr>
            </w:pPr>
            <w:r w:rsidRPr="001C6168">
              <w:rPr>
                <w:rFonts w:ascii="宋体" w:hAnsi="宋体" w:cs="宋体"/>
              </w:rPr>
              <w:t>0.6</w:t>
            </w:r>
          </w:p>
        </w:tc>
        <w:tc>
          <w:tcPr>
            <w:tcW w:w="1272" w:type="dxa"/>
            <w:vAlign w:val="center"/>
          </w:tcPr>
          <w:p w:rsidR="005E7A40" w:rsidRPr="001C6168" w:rsidRDefault="005E7A40">
            <w:pPr>
              <w:spacing w:line="360" w:lineRule="auto"/>
              <w:jc w:val="center"/>
              <w:rPr>
                <w:rFonts w:ascii="宋体"/>
              </w:rPr>
            </w:pPr>
            <w:r w:rsidRPr="001C6168">
              <w:rPr>
                <w:rFonts w:ascii="宋体" w:hAnsi="宋体" w:cs="宋体"/>
              </w:rPr>
              <w:t>0.8</w:t>
            </w:r>
          </w:p>
        </w:tc>
        <w:tc>
          <w:tcPr>
            <w:tcW w:w="1272" w:type="dxa"/>
            <w:vAlign w:val="center"/>
          </w:tcPr>
          <w:p w:rsidR="005E7A40" w:rsidRPr="001C6168" w:rsidRDefault="005E7A40">
            <w:pPr>
              <w:spacing w:line="360" w:lineRule="auto"/>
              <w:jc w:val="center"/>
              <w:rPr>
                <w:rFonts w:ascii="宋体"/>
              </w:rPr>
            </w:pPr>
            <w:r w:rsidRPr="001C6168">
              <w:rPr>
                <w:rFonts w:ascii="宋体" w:hAnsi="宋体" w:cs="宋体"/>
              </w:rPr>
              <w:t>0.6</w:t>
            </w:r>
          </w:p>
        </w:tc>
        <w:tc>
          <w:tcPr>
            <w:tcW w:w="1273" w:type="dxa"/>
            <w:vAlign w:val="center"/>
          </w:tcPr>
          <w:p w:rsidR="005E7A40" w:rsidRPr="001C6168" w:rsidRDefault="005E7A40">
            <w:pPr>
              <w:spacing w:line="360" w:lineRule="auto"/>
              <w:jc w:val="center"/>
              <w:rPr>
                <w:rFonts w:ascii="宋体"/>
              </w:rPr>
            </w:pPr>
            <w:r w:rsidRPr="001C6168">
              <w:rPr>
                <w:rFonts w:ascii="宋体" w:hAnsi="宋体" w:cs="宋体"/>
              </w:rPr>
              <w:t>0.8</w:t>
            </w:r>
          </w:p>
        </w:tc>
      </w:tr>
    </w:tbl>
    <w:p w:rsidR="005E7A40" w:rsidRPr="001C6168" w:rsidRDefault="005E7A40">
      <w:pPr>
        <w:numPr>
          <w:ilvl w:val="1"/>
          <w:numId w:val="6"/>
        </w:numPr>
        <w:spacing w:line="360" w:lineRule="auto"/>
        <w:rPr>
          <w:sz w:val="24"/>
          <w:szCs w:val="24"/>
        </w:rPr>
      </w:pPr>
      <w:r w:rsidRPr="001C6168">
        <w:rPr>
          <w:rFonts w:cs="宋体" w:hint="eastAsia"/>
          <w:sz w:val="24"/>
          <w:szCs w:val="24"/>
        </w:rPr>
        <w:t>指示表轴线与工作台垂直度误差</w:t>
      </w:r>
    </w:p>
    <w:p w:rsidR="005E7A40" w:rsidRPr="001C6168" w:rsidRDefault="005E7A40">
      <w:pPr>
        <w:spacing w:line="360" w:lineRule="auto"/>
        <w:ind w:left="495"/>
        <w:rPr>
          <w:sz w:val="24"/>
          <w:szCs w:val="24"/>
        </w:rPr>
      </w:pPr>
      <w:r w:rsidRPr="001C6168">
        <w:rPr>
          <w:rFonts w:cs="宋体" w:hint="eastAsia"/>
          <w:sz w:val="24"/>
          <w:szCs w:val="24"/>
        </w:rPr>
        <w:t>不大于</w:t>
      </w:r>
      <w:r w:rsidRPr="001C6168">
        <w:rPr>
          <w:sz w:val="24"/>
          <w:szCs w:val="24"/>
        </w:rPr>
        <w:t>5</w:t>
      </w:r>
      <w:r w:rsidRPr="001C6168">
        <w:rPr>
          <w:rFonts w:cs="宋体" w:hint="eastAsia"/>
          <w:sz w:val="24"/>
          <w:szCs w:val="24"/>
        </w:rPr>
        <w:t>′。</w:t>
      </w:r>
    </w:p>
    <w:p w:rsidR="005E7A40" w:rsidRPr="001C6168" w:rsidRDefault="005E7A40">
      <w:pPr>
        <w:numPr>
          <w:ilvl w:val="1"/>
          <w:numId w:val="6"/>
        </w:numPr>
        <w:spacing w:line="360" w:lineRule="auto"/>
        <w:rPr>
          <w:sz w:val="24"/>
          <w:szCs w:val="24"/>
        </w:rPr>
      </w:pPr>
      <w:r w:rsidRPr="001C6168">
        <w:rPr>
          <w:rFonts w:cs="宋体" w:hint="eastAsia"/>
          <w:sz w:val="24"/>
          <w:szCs w:val="24"/>
        </w:rPr>
        <w:t>工作台平面度误差</w:t>
      </w:r>
    </w:p>
    <w:p w:rsidR="005E7A40" w:rsidRPr="001C6168" w:rsidRDefault="005E7A40">
      <w:pPr>
        <w:spacing w:line="360" w:lineRule="auto"/>
        <w:ind w:left="495"/>
        <w:rPr>
          <w:sz w:val="24"/>
          <w:szCs w:val="24"/>
        </w:rPr>
      </w:pPr>
      <w:r w:rsidRPr="001C6168">
        <w:rPr>
          <w:rFonts w:cs="宋体" w:hint="eastAsia"/>
          <w:sz w:val="24"/>
          <w:szCs w:val="24"/>
        </w:rPr>
        <w:t>不大于表</w:t>
      </w:r>
      <w:r w:rsidRPr="001C6168">
        <w:rPr>
          <w:sz w:val="24"/>
          <w:szCs w:val="24"/>
        </w:rPr>
        <w:t>3</w:t>
      </w:r>
      <w:r w:rsidRPr="001C6168">
        <w:rPr>
          <w:rFonts w:cs="宋体" w:hint="eastAsia"/>
          <w:sz w:val="24"/>
          <w:szCs w:val="24"/>
        </w:rPr>
        <w:t>的规定。</w:t>
      </w:r>
    </w:p>
    <w:p w:rsidR="005E7A40" w:rsidRPr="001C6168" w:rsidRDefault="005E7A40" w:rsidP="003F7096">
      <w:pPr>
        <w:spacing w:line="360" w:lineRule="auto"/>
        <w:jc w:val="right"/>
        <w:rPr>
          <w:sz w:val="24"/>
          <w:szCs w:val="24"/>
        </w:rPr>
      </w:pPr>
      <w:r w:rsidRPr="001C6168">
        <w:rPr>
          <w:rFonts w:ascii="黑体" w:eastAsia="黑体" w:hAnsi="黑体" w:cs="黑体" w:hint="eastAsia"/>
        </w:rPr>
        <w:t>表</w:t>
      </w:r>
      <w:r w:rsidRPr="001C6168">
        <w:rPr>
          <w:rFonts w:ascii="黑体" w:eastAsia="黑体" w:hAnsi="黑体" w:cs="黑体"/>
        </w:rPr>
        <w:t xml:space="preserve">3        </w:t>
      </w:r>
      <w:r w:rsidR="003F7096">
        <w:rPr>
          <w:rFonts w:ascii="黑体" w:eastAsia="黑体" w:hAnsi="黑体" w:cs="黑体"/>
        </w:rPr>
        <w:t xml:space="preserve">                           </w:t>
      </w:r>
      <w:r w:rsidRPr="001C6168">
        <w:rPr>
          <w:rFonts w:ascii="黑体" w:eastAsia="黑体" w:hAnsi="黑体" w:cs="黑体" w:hint="eastAsia"/>
        </w:rPr>
        <w:t>位：</w:t>
      </w:r>
      <w:r w:rsidRPr="001C6168">
        <w:rPr>
          <w:rFonts w:ascii="黑体" w:eastAsia="黑体" w:hAnsi="黑体" w:cs="黑体"/>
        </w:rPr>
        <w:t>mm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4"/>
        <w:gridCol w:w="3012"/>
        <w:gridCol w:w="3176"/>
      </w:tblGrid>
      <w:tr w:rsidR="005E7A40" w:rsidRPr="001C6168" w:rsidTr="00B63433">
        <w:trPr>
          <w:jc w:val="center"/>
        </w:trPr>
        <w:tc>
          <w:tcPr>
            <w:tcW w:w="2774" w:type="dxa"/>
            <w:vAlign w:val="center"/>
          </w:tcPr>
          <w:p w:rsidR="005E7A40" w:rsidRPr="001C6168" w:rsidRDefault="005E7A40">
            <w:pPr>
              <w:spacing w:line="360" w:lineRule="auto"/>
              <w:jc w:val="center"/>
              <w:rPr>
                <w:rFonts w:ascii="宋体"/>
              </w:rPr>
            </w:pPr>
            <w:r w:rsidRPr="001C6168">
              <w:rPr>
                <w:rFonts w:ascii="宋体" w:hAnsi="宋体" w:cs="宋体" w:hint="eastAsia"/>
              </w:rPr>
              <w:t>工作台面尺寸</w:t>
            </w:r>
          </w:p>
        </w:tc>
        <w:tc>
          <w:tcPr>
            <w:tcW w:w="3012" w:type="dxa"/>
            <w:vAlign w:val="center"/>
          </w:tcPr>
          <w:p w:rsidR="005E7A40" w:rsidRPr="001C6168" w:rsidRDefault="005E7A40">
            <w:pPr>
              <w:spacing w:line="360" w:lineRule="auto"/>
              <w:jc w:val="center"/>
              <w:rPr>
                <w:rFonts w:ascii="宋体"/>
              </w:rPr>
            </w:pPr>
            <w:r w:rsidRPr="001C6168">
              <w:rPr>
                <w:rFonts w:ascii="宋体" w:hAnsi="宋体" w:cs="宋体" w:hint="eastAsia"/>
              </w:rPr>
              <w:t>≤</w:t>
            </w:r>
            <w:r w:rsidRPr="001C6168">
              <w:rPr>
                <w:rFonts w:ascii="宋体" w:hAnsi="宋体" w:cs="宋体"/>
              </w:rPr>
              <w:t>160</w:t>
            </w:r>
          </w:p>
        </w:tc>
        <w:tc>
          <w:tcPr>
            <w:tcW w:w="3176" w:type="dxa"/>
            <w:vAlign w:val="center"/>
          </w:tcPr>
          <w:p w:rsidR="005E7A40" w:rsidRPr="001C6168" w:rsidRDefault="005E7A40">
            <w:pPr>
              <w:spacing w:line="360" w:lineRule="auto"/>
              <w:jc w:val="center"/>
              <w:rPr>
                <w:rFonts w:ascii="宋体"/>
              </w:rPr>
            </w:pPr>
            <w:r w:rsidRPr="001C6168">
              <w:rPr>
                <w:rFonts w:ascii="宋体" w:hAnsi="宋体" w:cs="宋体"/>
              </w:rPr>
              <w:t>160</w:t>
            </w:r>
            <w:r w:rsidRPr="001C6168">
              <w:rPr>
                <w:rFonts w:ascii="宋体" w:hAnsi="宋体" w:cs="宋体" w:hint="eastAsia"/>
              </w:rPr>
              <w:t>～</w:t>
            </w:r>
            <w:r w:rsidRPr="001C6168">
              <w:rPr>
                <w:rFonts w:ascii="宋体" w:hAnsi="宋体" w:cs="宋体"/>
              </w:rPr>
              <w:t>400</w:t>
            </w:r>
          </w:p>
        </w:tc>
      </w:tr>
      <w:tr w:rsidR="005E7A40" w:rsidRPr="001C6168" w:rsidTr="00B63433">
        <w:trPr>
          <w:jc w:val="center"/>
        </w:trPr>
        <w:tc>
          <w:tcPr>
            <w:tcW w:w="2774" w:type="dxa"/>
            <w:vAlign w:val="center"/>
          </w:tcPr>
          <w:p w:rsidR="005E7A40" w:rsidRPr="001C6168" w:rsidRDefault="005E7A40">
            <w:pPr>
              <w:spacing w:line="360" w:lineRule="auto"/>
              <w:jc w:val="center"/>
              <w:rPr>
                <w:rFonts w:ascii="宋体"/>
              </w:rPr>
            </w:pPr>
            <w:r w:rsidRPr="001C6168">
              <w:rPr>
                <w:rFonts w:ascii="宋体" w:hAnsi="宋体" w:cs="宋体" w:hint="eastAsia"/>
              </w:rPr>
              <w:t>平面度</w:t>
            </w:r>
          </w:p>
        </w:tc>
        <w:tc>
          <w:tcPr>
            <w:tcW w:w="3012" w:type="dxa"/>
            <w:vAlign w:val="center"/>
          </w:tcPr>
          <w:p w:rsidR="005E7A40" w:rsidRPr="001C6168" w:rsidRDefault="005E7A40">
            <w:pPr>
              <w:spacing w:line="360" w:lineRule="auto"/>
              <w:jc w:val="center"/>
              <w:rPr>
                <w:rFonts w:ascii="宋体"/>
              </w:rPr>
            </w:pPr>
            <w:r w:rsidRPr="001C6168">
              <w:rPr>
                <w:rFonts w:ascii="宋体" w:hAnsi="宋体" w:cs="宋体"/>
              </w:rPr>
              <w:t>0.005</w:t>
            </w:r>
          </w:p>
        </w:tc>
        <w:tc>
          <w:tcPr>
            <w:tcW w:w="3176" w:type="dxa"/>
            <w:vAlign w:val="center"/>
          </w:tcPr>
          <w:p w:rsidR="005E7A40" w:rsidRPr="001C6168" w:rsidRDefault="005E7A40">
            <w:pPr>
              <w:spacing w:line="360" w:lineRule="auto"/>
              <w:jc w:val="center"/>
              <w:rPr>
                <w:rFonts w:ascii="宋体"/>
              </w:rPr>
            </w:pPr>
            <w:r w:rsidRPr="001C6168">
              <w:rPr>
                <w:rFonts w:ascii="宋体" w:hAnsi="宋体" w:cs="宋体"/>
              </w:rPr>
              <w:t>0.010</w:t>
            </w:r>
          </w:p>
        </w:tc>
      </w:tr>
    </w:tbl>
    <w:p w:rsidR="005E7A40" w:rsidRPr="001C6168" w:rsidRDefault="005E7A40">
      <w:pPr>
        <w:numPr>
          <w:ilvl w:val="1"/>
          <w:numId w:val="6"/>
        </w:numPr>
        <w:spacing w:line="360" w:lineRule="auto"/>
        <w:rPr>
          <w:sz w:val="24"/>
          <w:szCs w:val="24"/>
        </w:rPr>
      </w:pPr>
      <w:r w:rsidRPr="001C6168">
        <w:rPr>
          <w:rFonts w:cs="宋体" w:hint="eastAsia"/>
          <w:sz w:val="24"/>
          <w:szCs w:val="24"/>
        </w:rPr>
        <w:t>定位支点等高性</w:t>
      </w:r>
    </w:p>
    <w:p w:rsidR="005E7A40" w:rsidRPr="001C6168" w:rsidRDefault="005E7A40">
      <w:pPr>
        <w:spacing w:line="360" w:lineRule="auto"/>
        <w:ind w:left="495"/>
        <w:rPr>
          <w:sz w:val="24"/>
          <w:szCs w:val="24"/>
        </w:rPr>
      </w:pPr>
      <w:r w:rsidRPr="001C6168">
        <w:rPr>
          <w:rFonts w:cs="宋体" w:hint="eastAsia"/>
          <w:sz w:val="24"/>
          <w:szCs w:val="24"/>
        </w:rPr>
        <w:t>三定位支点与工作台面的高度差不大于</w:t>
      </w:r>
      <w:r w:rsidRPr="001C6168">
        <w:rPr>
          <w:sz w:val="24"/>
          <w:szCs w:val="24"/>
        </w:rPr>
        <w:t>0.10mm</w:t>
      </w:r>
      <w:r w:rsidRPr="001C6168">
        <w:rPr>
          <w:rFonts w:cs="宋体" w:hint="eastAsia"/>
          <w:sz w:val="24"/>
          <w:szCs w:val="24"/>
        </w:rPr>
        <w:t>。</w:t>
      </w:r>
    </w:p>
    <w:p w:rsidR="005E7A40" w:rsidRPr="001C6168" w:rsidRDefault="005E7A40">
      <w:pPr>
        <w:numPr>
          <w:ilvl w:val="1"/>
          <w:numId w:val="6"/>
        </w:numPr>
        <w:spacing w:line="360" w:lineRule="auto"/>
        <w:rPr>
          <w:sz w:val="24"/>
          <w:szCs w:val="24"/>
        </w:rPr>
      </w:pPr>
      <w:r w:rsidRPr="001C6168">
        <w:rPr>
          <w:rFonts w:cs="宋体" w:hint="eastAsia"/>
          <w:sz w:val="24"/>
          <w:szCs w:val="24"/>
        </w:rPr>
        <w:t>工作台及定位支点表面粗糙度</w:t>
      </w:r>
    </w:p>
    <w:p w:rsidR="005E7A40" w:rsidRPr="001C6168" w:rsidRDefault="005E7A40">
      <w:pPr>
        <w:spacing w:line="360" w:lineRule="auto"/>
        <w:ind w:left="495"/>
        <w:rPr>
          <w:sz w:val="24"/>
          <w:szCs w:val="24"/>
        </w:rPr>
      </w:pPr>
      <w:r w:rsidRPr="001C6168">
        <w:rPr>
          <w:rFonts w:cs="宋体" w:hint="eastAsia"/>
          <w:sz w:val="24"/>
          <w:szCs w:val="24"/>
        </w:rPr>
        <w:lastRenderedPageBreak/>
        <w:t>表面粗糙度用</w:t>
      </w:r>
      <w:r w:rsidR="005F30C3" w:rsidRPr="001C6168">
        <w:rPr>
          <w:noProof/>
          <w:position w:val="-12"/>
          <w:sz w:val="24"/>
          <w:szCs w:val="24"/>
        </w:rPr>
        <w:drawing>
          <wp:inline distT="0" distB="0" distL="0" distR="0" wp14:anchorId="4AB994D6" wp14:editId="4C8FC203">
            <wp:extent cx="190500" cy="228600"/>
            <wp:effectExtent l="0" t="0" r="0" b="0"/>
            <wp:docPr id="16" name="对象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对象 2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90500" cy="228600"/>
                    </a:xfrm>
                    <a:prstGeom prst="rect">
                      <a:avLst/>
                    </a:prstGeom>
                    <a:noFill/>
                    <a:ln>
                      <a:noFill/>
                    </a:ln>
                  </pic:spPr>
                </pic:pic>
              </a:graphicData>
            </a:graphic>
          </wp:inline>
        </w:drawing>
      </w:r>
      <w:r w:rsidRPr="001C6168">
        <w:rPr>
          <w:rFonts w:cs="宋体" w:hint="eastAsia"/>
          <w:sz w:val="24"/>
          <w:szCs w:val="24"/>
        </w:rPr>
        <w:t>表示，要求不大于表</w:t>
      </w:r>
      <w:r w:rsidRPr="001C6168">
        <w:rPr>
          <w:sz w:val="24"/>
          <w:szCs w:val="24"/>
        </w:rPr>
        <w:t>4</w:t>
      </w:r>
      <w:r w:rsidRPr="001C6168">
        <w:rPr>
          <w:rFonts w:cs="宋体" w:hint="eastAsia"/>
          <w:sz w:val="24"/>
          <w:szCs w:val="24"/>
        </w:rPr>
        <w:t>的规定。</w:t>
      </w:r>
    </w:p>
    <w:p w:rsidR="005E7A40" w:rsidRPr="001C6168" w:rsidRDefault="005E7A40">
      <w:pPr>
        <w:numPr>
          <w:ilvl w:val="1"/>
          <w:numId w:val="6"/>
        </w:numPr>
        <w:spacing w:line="360" w:lineRule="auto"/>
        <w:rPr>
          <w:sz w:val="24"/>
          <w:szCs w:val="24"/>
        </w:rPr>
      </w:pPr>
      <w:r w:rsidRPr="001C6168">
        <w:rPr>
          <w:rFonts w:cs="宋体" w:hint="eastAsia"/>
          <w:sz w:val="24"/>
          <w:szCs w:val="24"/>
        </w:rPr>
        <w:t>工作台</w:t>
      </w:r>
      <w:r w:rsidR="00266D9D">
        <w:rPr>
          <w:rFonts w:cs="宋体" w:hint="eastAsia"/>
          <w:sz w:val="24"/>
          <w:szCs w:val="24"/>
        </w:rPr>
        <w:t>测头</w:t>
      </w:r>
      <w:r w:rsidRPr="001C6168">
        <w:rPr>
          <w:rFonts w:cs="宋体" w:hint="eastAsia"/>
          <w:sz w:val="24"/>
          <w:szCs w:val="24"/>
        </w:rPr>
        <w:t>及定位支点局部磨损量</w:t>
      </w:r>
    </w:p>
    <w:p w:rsidR="005E7A40" w:rsidRPr="001C6168" w:rsidRDefault="005E7A40">
      <w:pPr>
        <w:spacing w:line="360" w:lineRule="auto"/>
        <w:ind w:left="495"/>
        <w:rPr>
          <w:sz w:val="24"/>
          <w:szCs w:val="24"/>
        </w:rPr>
      </w:pPr>
      <w:r w:rsidRPr="001C6168">
        <w:rPr>
          <w:rFonts w:cs="宋体" w:hint="eastAsia"/>
          <w:sz w:val="24"/>
          <w:szCs w:val="24"/>
        </w:rPr>
        <w:t>不大于表</w:t>
      </w:r>
      <w:r w:rsidRPr="001C6168">
        <w:rPr>
          <w:sz w:val="24"/>
          <w:szCs w:val="24"/>
        </w:rPr>
        <w:t>4</w:t>
      </w:r>
      <w:r w:rsidRPr="001C6168">
        <w:rPr>
          <w:rFonts w:cs="宋体" w:hint="eastAsia"/>
          <w:sz w:val="24"/>
          <w:szCs w:val="24"/>
        </w:rPr>
        <w:t>的规定。</w:t>
      </w:r>
    </w:p>
    <w:p w:rsidR="005E7A40" w:rsidRPr="001C6168" w:rsidRDefault="005E7A40" w:rsidP="003F7096">
      <w:pPr>
        <w:spacing w:line="360" w:lineRule="auto"/>
        <w:ind w:firstLineChars="67" w:firstLine="141"/>
        <w:jc w:val="center"/>
        <w:rPr>
          <w:rFonts w:ascii="黑体" w:eastAsia="黑体" w:cs="黑体"/>
        </w:rPr>
      </w:pPr>
      <w:r w:rsidRPr="001C6168">
        <w:rPr>
          <w:rFonts w:ascii="黑体" w:eastAsia="黑体" w:cs="黑体" w:hint="eastAsia"/>
        </w:rPr>
        <w:t>表</w:t>
      </w:r>
      <w:r w:rsidRPr="001C6168">
        <w:rPr>
          <w:rFonts w:ascii="黑体" w:eastAsia="黑体" w:cs="黑体"/>
        </w:rPr>
        <w:t>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70"/>
        <w:gridCol w:w="1378"/>
        <w:gridCol w:w="2727"/>
        <w:gridCol w:w="2729"/>
      </w:tblGrid>
      <w:tr w:rsidR="005E7A40" w:rsidRPr="001C6168" w:rsidTr="005879AF">
        <w:trPr>
          <w:trHeight w:val="468"/>
          <w:jc w:val="center"/>
        </w:trPr>
        <w:tc>
          <w:tcPr>
            <w:tcW w:w="3648" w:type="dxa"/>
            <w:gridSpan w:val="2"/>
            <w:vAlign w:val="center"/>
          </w:tcPr>
          <w:p w:rsidR="005E7A40" w:rsidRPr="001C6168" w:rsidRDefault="005E7A40">
            <w:pPr>
              <w:spacing w:line="360" w:lineRule="auto"/>
              <w:jc w:val="center"/>
              <w:rPr>
                <w:rFonts w:ascii="宋体"/>
              </w:rPr>
            </w:pPr>
          </w:p>
        </w:tc>
        <w:tc>
          <w:tcPr>
            <w:tcW w:w="2727" w:type="dxa"/>
            <w:vAlign w:val="center"/>
          </w:tcPr>
          <w:p w:rsidR="005E7A40" w:rsidRPr="001C6168" w:rsidRDefault="005E7A40">
            <w:pPr>
              <w:spacing w:line="360" w:lineRule="auto"/>
              <w:jc w:val="center"/>
              <w:rPr>
                <w:rFonts w:ascii="宋体"/>
              </w:rPr>
            </w:pPr>
            <w:r w:rsidRPr="001C6168">
              <w:rPr>
                <w:rFonts w:ascii="宋体" w:hAnsi="宋体" w:cs="宋体" w:hint="eastAsia"/>
              </w:rPr>
              <w:t>表面粗糙度</w:t>
            </w:r>
            <w:r w:rsidR="002A5B66" w:rsidRPr="001C6168">
              <w:rPr>
                <w:noProof/>
                <w:position w:val="-12"/>
                <w:sz w:val="24"/>
                <w:szCs w:val="24"/>
              </w:rPr>
              <w:drawing>
                <wp:inline distT="0" distB="0" distL="0" distR="0" wp14:anchorId="52FFEF28" wp14:editId="3F86A693">
                  <wp:extent cx="190500" cy="228600"/>
                  <wp:effectExtent l="0" t="0" r="0" b="0"/>
                  <wp:docPr id="26" name="对象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对象 2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90500" cy="228600"/>
                          </a:xfrm>
                          <a:prstGeom prst="rect">
                            <a:avLst/>
                          </a:prstGeom>
                          <a:noFill/>
                          <a:ln>
                            <a:noFill/>
                          </a:ln>
                        </pic:spPr>
                      </pic:pic>
                    </a:graphicData>
                  </a:graphic>
                </wp:inline>
              </w:drawing>
            </w:r>
          </w:p>
        </w:tc>
        <w:tc>
          <w:tcPr>
            <w:tcW w:w="2729" w:type="dxa"/>
            <w:vAlign w:val="center"/>
          </w:tcPr>
          <w:p w:rsidR="005E7A40" w:rsidRPr="001C6168" w:rsidRDefault="005E7A40">
            <w:pPr>
              <w:spacing w:line="360" w:lineRule="auto"/>
              <w:jc w:val="center"/>
              <w:rPr>
                <w:rFonts w:ascii="宋体"/>
              </w:rPr>
            </w:pPr>
            <w:r w:rsidRPr="001C6168">
              <w:rPr>
                <w:rFonts w:ascii="宋体" w:hAnsi="宋体" w:cs="宋体" w:hint="eastAsia"/>
              </w:rPr>
              <w:t>局部磨损量</w:t>
            </w:r>
          </w:p>
        </w:tc>
      </w:tr>
      <w:tr w:rsidR="005E7A40" w:rsidRPr="001C6168" w:rsidTr="005879AF">
        <w:trPr>
          <w:trHeight w:val="468"/>
          <w:jc w:val="center"/>
        </w:trPr>
        <w:tc>
          <w:tcPr>
            <w:tcW w:w="3648" w:type="dxa"/>
            <w:gridSpan w:val="2"/>
            <w:vAlign w:val="center"/>
          </w:tcPr>
          <w:p w:rsidR="005E7A40" w:rsidRPr="001C6168" w:rsidRDefault="005E7A40">
            <w:pPr>
              <w:spacing w:line="360" w:lineRule="auto"/>
              <w:jc w:val="center"/>
              <w:rPr>
                <w:rFonts w:ascii="宋体"/>
              </w:rPr>
            </w:pPr>
            <w:r w:rsidRPr="001C6168">
              <w:rPr>
                <w:rFonts w:ascii="宋体" w:hAnsi="宋体" w:cs="宋体" w:hint="eastAsia"/>
              </w:rPr>
              <w:t>工作台</w:t>
            </w:r>
          </w:p>
        </w:tc>
        <w:tc>
          <w:tcPr>
            <w:tcW w:w="2727" w:type="dxa"/>
            <w:vAlign w:val="center"/>
          </w:tcPr>
          <w:p w:rsidR="005E7A40" w:rsidRPr="001C6168" w:rsidRDefault="005E7A40">
            <w:pPr>
              <w:spacing w:line="360" w:lineRule="auto"/>
              <w:jc w:val="center"/>
              <w:rPr>
                <w:rFonts w:ascii="宋体"/>
              </w:rPr>
            </w:pPr>
            <w:r w:rsidRPr="001C6168">
              <w:rPr>
                <w:rFonts w:ascii="宋体" w:hAnsi="宋体" w:cs="宋体"/>
              </w:rPr>
              <w:t>0.40</w:t>
            </w:r>
            <w:r w:rsidRPr="001C6168">
              <w:t>μm</w:t>
            </w:r>
          </w:p>
        </w:tc>
        <w:tc>
          <w:tcPr>
            <w:tcW w:w="2729" w:type="dxa"/>
            <w:vAlign w:val="center"/>
          </w:tcPr>
          <w:p w:rsidR="005E7A40" w:rsidRPr="001C6168" w:rsidRDefault="005E7A40" w:rsidP="00A828BC">
            <w:pPr>
              <w:spacing w:line="360" w:lineRule="auto"/>
              <w:jc w:val="center"/>
            </w:pPr>
            <w:r w:rsidRPr="001C6168">
              <w:t>0.</w:t>
            </w:r>
            <w:r w:rsidR="00A828BC">
              <w:t>0055</w:t>
            </w:r>
            <w:r w:rsidRPr="001C6168">
              <w:t>mm</w:t>
            </w:r>
          </w:p>
        </w:tc>
      </w:tr>
      <w:tr w:rsidR="00266D9D" w:rsidRPr="001C6168" w:rsidTr="005879AF">
        <w:trPr>
          <w:trHeight w:val="468"/>
          <w:jc w:val="center"/>
        </w:trPr>
        <w:tc>
          <w:tcPr>
            <w:tcW w:w="2270" w:type="dxa"/>
            <w:vMerge w:val="restart"/>
            <w:vAlign w:val="center"/>
          </w:tcPr>
          <w:p w:rsidR="00266D9D" w:rsidRPr="001C6168" w:rsidRDefault="00266D9D" w:rsidP="00266D9D">
            <w:pPr>
              <w:spacing w:line="360" w:lineRule="auto"/>
              <w:jc w:val="center"/>
              <w:rPr>
                <w:rFonts w:ascii="宋体"/>
              </w:rPr>
            </w:pPr>
            <w:r>
              <w:rPr>
                <w:rFonts w:ascii="宋体" w:hAnsi="宋体" w:cs="宋体" w:hint="eastAsia"/>
              </w:rPr>
              <w:t>测头及</w:t>
            </w:r>
            <w:r w:rsidRPr="001C6168">
              <w:rPr>
                <w:rFonts w:ascii="宋体" w:hAnsi="宋体" w:cs="宋体" w:hint="eastAsia"/>
              </w:rPr>
              <w:t>定位支点</w:t>
            </w:r>
          </w:p>
        </w:tc>
        <w:tc>
          <w:tcPr>
            <w:tcW w:w="1378" w:type="dxa"/>
            <w:vAlign w:val="center"/>
          </w:tcPr>
          <w:p w:rsidR="00266D9D" w:rsidRPr="001C6168" w:rsidRDefault="00266D9D" w:rsidP="00266D9D">
            <w:pPr>
              <w:spacing w:line="360" w:lineRule="auto"/>
              <w:jc w:val="center"/>
              <w:rPr>
                <w:rFonts w:ascii="宋体"/>
              </w:rPr>
            </w:pPr>
            <w:r>
              <w:rPr>
                <w:rFonts w:ascii="宋体" w:hint="eastAsia"/>
              </w:rPr>
              <w:t>R</w:t>
            </w:r>
            <w:r w:rsidRPr="00EE786A">
              <w:rPr>
                <w:rFonts w:hint="eastAsia"/>
                <w:sz w:val="24"/>
              </w:rPr>
              <w:t>＜</w:t>
            </w:r>
            <w:r w:rsidRPr="00EE786A">
              <w:rPr>
                <w:rFonts w:hint="eastAsia"/>
                <w:sz w:val="24"/>
              </w:rPr>
              <w:t>2.5</w:t>
            </w:r>
            <w:r w:rsidR="00D83EB5">
              <w:rPr>
                <w:rFonts w:hint="eastAsia"/>
                <w:sz w:val="24"/>
              </w:rPr>
              <w:t>mm</w:t>
            </w:r>
          </w:p>
        </w:tc>
        <w:tc>
          <w:tcPr>
            <w:tcW w:w="2727" w:type="dxa"/>
            <w:vAlign w:val="center"/>
          </w:tcPr>
          <w:p w:rsidR="00266D9D" w:rsidRPr="001C6168" w:rsidRDefault="00266D9D">
            <w:pPr>
              <w:spacing w:line="360" w:lineRule="auto"/>
              <w:jc w:val="center"/>
              <w:rPr>
                <w:rFonts w:ascii="宋体"/>
              </w:rPr>
            </w:pPr>
            <w:r w:rsidRPr="001C6168">
              <w:rPr>
                <w:rFonts w:ascii="宋体" w:hAnsi="宋体" w:cs="宋体"/>
              </w:rPr>
              <w:t>0.10</w:t>
            </w:r>
            <w:r w:rsidRPr="001C6168">
              <w:t>μm</w:t>
            </w:r>
          </w:p>
        </w:tc>
        <w:tc>
          <w:tcPr>
            <w:tcW w:w="2729" w:type="dxa"/>
            <w:vAlign w:val="center"/>
          </w:tcPr>
          <w:p w:rsidR="00266D9D" w:rsidRPr="001C6168" w:rsidRDefault="00266D9D">
            <w:pPr>
              <w:spacing w:line="360" w:lineRule="auto"/>
              <w:jc w:val="center"/>
            </w:pPr>
            <w:r>
              <w:rPr>
                <w:rFonts w:hint="eastAsia"/>
              </w:rPr>
              <w:t>最大</w:t>
            </w:r>
            <w:r w:rsidRPr="00EE786A">
              <w:rPr>
                <w:rFonts w:hint="eastAsia"/>
                <w:sz w:val="24"/>
              </w:rPr>
              <w:t>弦长</w:t>
            </w:r>
            <w:r w:rsidRPr="001C6168">
              <w:t>1mm</w:t>
            </w:r>
          </w:p>
        </w:tc>
      </w:tr>
      <w:tr w:rsidR="00266D9D" w:rsidRPr="001C6168" w:rsidTr="005879AF">
        <w:trPr>
          <w:trHeight w:val="468"/>
          <w:jc w:val="center"/>
        </w:trPr>
        <w:tc>
          <w:tcPr>
            <w:tcW w:w="2270" w:type="dxa"/>
            <w:vMerge/>
            <w:vAlign w:val="center"/>
          </w:tcPr>
          <w:p w:rsidR="00266D9D" w:rsidRPr="001C6168" w:rsidRDefault="00266D9D" w:rsidP="00266D9D">
            <w:pPr>
              <w:spacing w:line="360" w:lineRule="auto"/>
              <w:jc w:val="center"/>
              <w:rPr>
                <w:rFonts w:ascii="宋体" w:hAnsi="宋体" w:cs="宋体"/>
              </w:rPr>
            </w:pPr>
          </w:p>
        </w:tc>
        <w:tc>
          <w:tcPr>
            <w:tcW w:w="1378" w:type="dxa"/>
            <w:vAlign w:val="center"/>
          </w:tcPr>
          <w:p w:rsidR="00266D9D" w:rsidRPr="001C6168" w:rsidRDefault="00266D9D" w:rsidP="00266D9D">
            <w:pPr>
              <w:spacing w:line="360" w:lineRule="auto"/>
              <w:jc w:val="center"/>
              <w:rPr>
                <w:rFonts w:ascii="宋体" w:hAnsi="宋体" w:cs="宋体"/>
              </w:rPr>
            </w:pPr>
            <w:r>
              <w:rPr>
                <w:rFonts w:ascii="宋体" w:hint="eastAsia"/>
              </w:rPr>
              <w:t>R</w:t>
            </w:r>
            <w:r w:rsidRPr="00EE786A">
              <w:rPr>
                <w:rFonts w:hint="eastAsia"/>
                <w:sz w:val="24"/>
              </w:rPr>
              <w:t>≥</w:t>
            </w:r>
            <w:r w:rsidRPr="00EE786A">
              <w:rPr>
                <w:rFonts w:hint="eastAsia"/>
                <w:sz w:val="24"/>
              </w:rPr>
              <w:t>2.5</w:t>
            </w:r>
            <w:r w:rsidR="00D83EB5">
              <w:rPr>
                <w:rFonts w:hint="eastAsia"/>
                <w:sz w:val="24"/>
              </w:rPr>
              <w:t>mm</w:t>
            </w:r>
          </w:p>
        </w:tc>
        <w:tc>
          <w:tcPr>
            <w:tcW w:w="2727" w:type="dxa"/>
            <w:vAlign w:val="center"/>
          </w:tcPr>
          <w:p w:rsidR="00266D9D" w:rsidRPr="001C6168" w:rsidRDefault="00266D9D" w:rsidP="00266D9D">
            <w:pPr>
              <w:spacing w:line="360" w:lineRule="auto"/>
              <w:jc w:val="center"/>
              <w:rPr>
                <w:rFonts w:ascii="宋体"/>
              </w:rPr>
            </w:pPr>
            <w:r w:rsidRPr="001C6168">
              <w:rPr>
                <w:rFonts w:ascii="宋体" w:hAnsi="宋体" w:cs="宋体"/>
              </w:rPr>
              <w:t>0.10</w:t>
            </w:r>
            <w:r w:rsidRPr="001C6168">
              <w:t>μm</w:t>
            </w:r>
          </w:p>
        </w:tc>
        <w:tc>
          <w:tcPr>
            <w:tcW w:w="2729" w:type="dxa"/>
            <w:vAlign w:val="center"/>
          </w:tcPr>
          <w:p w:rsidR="00266D9D" w:rsidRPr="001C6168" w:rsidRDefault="00266D9D" w:rsidP="00266D9D">
            <w:pPr>
              <w:spacing w:line="360" w:lineRule="auto"/>
              <w:jc w:val="center"/>
            </w:pPr>
            <w:r>
              <w:rPr>
                <w:rFonts w:hint="eastAsia"/>
              </w:rPr>
              <w:t>最大</w:t>
            </w:r>
            <w:r w:rsidRPr="00EE786A">
              <w:rPr>
                <w:rFonts w:hint="eastAsia"/>
                <w:sz w:val="24"/>
              </w:rPr>
              <w:t>弦长</w:t>
            </w:r>
            <w:r>
              <w:t>2</w:t>
            </w:r>
            <w:r w:rsidRPr="001C6168">
              <w:t>mm</w:t>
            </w:r>
          </w:p>
        </w:tc>
      </w:tr>
    </w:tbl>
    <w:p w:rsidR="005E7A40" w:rsidRPr="001C6168" w:rsidRDefault="005E7A40">
      <w:pPr>
        <w:numPr>
          <w:ilvl w:val="1"/>
          <w:numId w:val="6"/>
        </w:numPr>
        <w:spacing w:line="360" w:lineRule="auto"/>
        <w:rPr>
          <w:sz w:val="24"/>
          <w:szCs w:val="24"/>
        </w:rPr>
      </w:pPr>
      <w:r w:rsidRPr="001C6168">
        <w:rPr>
          <w:rFonts w:cs="宋体" w:hint="eastAsia"/>
          <w:sz w:val="24"/>
          <w:szCs w:val="24"/>
        </w:rPr>
        <w:t>测量重复性</w:t>
      </w:r>
    </w:p>
    <w:p w:rsidR="005E7A40" w:rsidRPr="001C6168" w:rsidRDefault="005E7A40">
      <w:pPr>
        <w:spacing w:line="360" w:lineRule="auto"/>
        <w:ind w:left="495"/>
        <w:rPr>
          <w:sz w:val="24"/>
          <w:szCs w:val="24"/>
        </w:rPr>
      </w:pPr>
      <w:r w:rsidRPr="001C6168">
        <w:rPr>
          <w:rFonts w:cs="宋体" w:hint="eastAsia"/>
          <w:sz w:val="24"/>
          <w:szCs w:val="24"/>
        </w:rPr>
        <w:t>测量重复性不应超过表</w:t>
      </w:r>
      <w:r w:rsidRPr="001C6168">
        <w:rPr>
          <w:sz w:val="24"/>
          <w:szCs w:val="24"/>
        </w:rPr>
        <w:t>5</w:t>
      </w:r>
      <w:r w:rsidRPr="001C6168">
        <w:rPr>
          <w:rFonts w:cs="宋体" w:hint="eastAsia"/>
          <w:sz w:val="24"/>
          <w:szCs w:val="24"/>
        </w:rPr>
        <w:t>规定。</w:t>
      </w:r>
    </w:p>
    <w:p w:rsidR="005E7A40" w:rsidRPr="001C6168" w:rsidRDefault="005E7A40">
      <w:pPr>
        <w:numPr>
          <w:ilvl w:val="1"/>
          <w:numId w:val="6"/>
        </w:numPr>
        <w:tabs>
          <w:tab w:val="left" w:pos="495"/>
        </w:tabs>
        <w:spacing w:line="360" w:lineRule="auto"/>
        <w:rPr>
          <w:sz w:val="24"/>
          <w:szCs w:val="24"/>
        </w:rPr>
      </w:pPr>
      <w:r w:rsidRPr="001C6168">
        <w:rPr>
          <w:rFonts w:cs="宋体" w:hint="eastAsia"/>
          <w:sz w:val="24"/>
          <w:szCs w:val="24"/>
        </w:rPr>
        <w:t>最大允许误差</w:t>
      </w:r>
    </w:p>
    <w:p w:rsidR="005E7A40" w:rsidRPr="001C6168" w:rsidRDefault="005E7A40">
      <w:pPr>
        <w:spacing w:line="360" w:lineRule="auto"/>
        <w:ind w:firstLine="435"/>
        <w:rPr>
          <w:sz w:val="24"/>
          <w:szCs w:val="24"/>
        </w:rPr>
      </w:pPr>
      <w:r w:rsidRPr="001C6168">
        <w:rPr>
          <w:rFonts w:cs="宋体" w:hint="eastAsia"/>
          <w:sz w:val="24"/>
          <w:szCs w:val="24"/>
        </w:rPr>
        <w:t>最大允许误差如表</w:t>
      </w:r>
      <w:r w:rsidRPr="001C6168">
        <w:rPr>
          <w:sz w:val="24"/>
          <w:szCs w:val="24"/>
        </w:rPr>
        <w:t>5</w:t>
      </w:r>
      <w:r w:rsidRPr="001C6168">
        <w:rPr>
          <w:rFonts w:cs="宋体" w:hint="eastAsia"/>
          <w:sz w:val="24"/>
          <w:szCs w:val="24"/>
        </w:rPr>
        <w:t>所示。</w:t>
      </w:r>
    </w:p>
    <w:p w:rsidR="005E7A40" w:rsidRPr="001C6168" w:rsidRDefault="005E7A40" w:rsidP="003F7096">
      <w:pPr>
        <w:spacing w:line="360" w:lineRule="auto"/>
        <w:jc w:val="right"/>
        <w:rPr>
          <w:rFonts w:ascii="黑体" w:eastAsia="黑体"/>
        </w:rPr>
      </w:pPr>
      <w:r w:rsidRPr="001C6168">
        <w:rPr>
          <w:rFonts w:ascii="黑体" w:eastAsia="黑体" w:cs="黑体"/>
        </w:rPr>
        <w:t xml:space="preserve">  </w:t>
      </w:r>
      <w:r w:rsidRPr="001C6168">
        <w:rPr>
          <w:rFonts w:ascii="黑体" w:eastAsia="黑体" w:cs="黑体" w:hint="eastAsia"/>
        </w:rPr>
        <w:t>表</w:t>
      </w:r>
      <w:r w:rsidRPr="001C6168">
        <w:rPr>
          <w:rFonts w:ascii="黑体" w:eastAsia="黑体" w:cs="黑体"/>
        </w:rPr>
        <w:t xml:space="preserve">5       </w:t>
      </w:r>
      <w:r w:rsidR="005879AF">
        <w:rPr>
          <w:rFonts w:ascii="黑体" w:eastAsia="黑体" w:cs="黑体"/>
        </w:rPr>
        <w:t xml:space="preserve">                        </w:t>
      </w:r>
      <w:r w:rsidRPr="001C6168">
        <w:rPr>
          <w:rFonts w:ascii="黑体" w:eastAsia="黑体" w:cs="黑体"/>
        </w:rPr>
        <w:t xml:space="preserve"> </w:t>
      </w:r>
      <w:r w:rsidRPr="001C6168">
        <w:rPr>
          <w:rFonts w:ascii="黑体" w:eastAsia="黑体" w:cs="黑体" w:hint="eastAsia"/>
        </w:rPr>
        <w:t>单位：</w:t>
      </w:r>
      <w:r w:rsidRPr="001C6168">
        <w:rPr>
          <w:sz w:val="24"/>
          <w:szCs w:val="24"/>
        </w:rPr>
        <w:t>μm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08"/>
        <w:gridCol w:w="3008"/>
        <w:gridCol w:w="3009"/>
      </w:tblGrid>
      <w:tr w:rsidR="005E7A40" w:rsidRPr="001C6168" w:rsidTr="003F7096">
        <w:trPr>
          <w:jc w:val="center"/>
        </w:trPr>
        <w:tc>
          <w:tcPr>
            <w:tcW w:w="3008" w:type="dxa"/>
            <w:vAlign w:val="center"/>
          </w:tcPr>
          <w:p w:rsidR="005E7A40" w:rsidRPr="001C6168" w:rsidRDefault="005E7A40">
            <w:pPr>
              <w:spacing w:line="360" w:lineRule="auto"/>
              <w:jc w:val="center"/>
              <w:rPr>
                <w:rFonts w:ascii="宋体"/>
              </w:rPr>
            </w:pPr>
            <w:r w:rsidRPr="001C6168">
              <w:rPr>
                <w:rFonts w:ascii="宋体" w:hAnsi="宋体" w:cs="宋体" w:hint="eastAsia"/>
              </w:rPr>
              <w:t>仪器型号</w:t>
            </w:r>
          </w:p>
        </w:tc>
        <w:tc>
          <w:tcPr>
            <w:tcW w:w="3008" w:type="dxa"/>
            <w:vAlign w:val="center"/>
          </w:tcPr>
          <w:p w:rsidR="005E7A40" w:rsidRPr="001C6168" w:rsidRDefault="005E7A40">
            <w:pPr>
              <w:spacing w:line="360" w:lineRule="auto"/>
              <w:jc w:val="center"/>
              <w:rPr>
                <w:rFonts w:ascii="宋体"/>
              </w:rPr>
            </w:pPr>
            <w:r w:rsidRPr="001C6168">
              <w:rPr>
                <w:rFonts w:ascii="宋体" w:hAnsi="宋体" w:cs="宋体" w:hint="eastAsia"/>
              </w:rPr>
              <w:t>最大允许误差</w:t>
            </w:r>
          </w:p>
        </w:tc>
        <w:tc>
          <w:tcPr>
            <w:tcW w:w="3009" w:type="dxa"/>
            <w:vAlign w:val="center"/>
          </w:tcPr>
          <w:p w:rsidR="005E7A40" w:rsidRPr="001C6168" w:rsidRDefault="005E7A40">
            <w:pPr>
              <w:spacing w:line="360" w:lineRule="auto"/>
              <w:jc w:val="center"/>
              <w:rPr>
                <w:rFonts w:ascii="宋体"/>
              </w:rPr>
            </w:pPr>
            <w:r w:rsidRPr="001C6168">
              <w:rPr>
                <w:rFonts w:ascii="宋体" w:hAnsi="宋体" w:cs="宋体" w:hint="eastAsia"/>
              </w:rPr>
              <w:t>测量重复性</w:t>
            </w:r>
          </w:p>
        </w:tc>
      </w:tr>
      <w:tr w:rsidR="005E7A40" w:rsidRPr="001C6168" w:rsidTr="003F7096">
        <w:trPr>
          <w:trHeight w:val="607"/>
          <w:jc w:val="center"/>
        </w:trPr>
        <w:tc>
          <w:tcPr>
            <w:tcW w:w="3008" w:type="dxa"/>
            <w:vAlign w:val="center"/>
          </w:tcPr>
          <w:p w:rsidR="005E7A40" w:rsidRPr="001C6168" w:rsidRDefault="005E7A40">
            <w:pPr>
              <w:spacing w:line="360" w:lineRule="auto"/>
              <w:jc w:val="center"/>
              <w:rPr>
                <w:rFonts w:ascii="宋体"/>
              </w:rPr>
            </w:pPr>
            <w:r w:rsidRPr="001C6168">
              <w:rPr>
                <w:rFonts w:ascii="宋体" w:hAnsi="宋体" w:cs="宋体"/>
              </w:rPr>
              <w:t>G903</w:t>
            </w:r>
          </w:p>
        </w:tc>
        <w:tc>
          <w:tcPr>
            <w:tcW w:w="3008" w:type="dxa"/>
            <w:vMerge w:val="restart"/>
            <w:vAlign w:val="center"/>
          </w:tcPr>
          <w:p w:rsidR="005E7A40" w:rsidRPr="001C6168" w:rsidRDefault="005E7A40">
            <w:pPr>
              <w:spacing w:line="360" w:lineRule="auto"/>
              <w:jc w:val="center"/>
              <w:rPr>
                <w:rFonts w:ascii="宋体"/>
              </w:rPr>
            </w:pPr>
            <w:r w:rsidRPr="001C6168">
              <w:rPr>
                <w:rFonts w:ascii="宋体" w:hAnsi="宋体" w:cs="宋体" w:hint="eastAsia"/>
              </w:rPr>
              <w:t>±</w:t>
            </w:r>
            <w:r w:rsidRPr="001C6168">
              <w:rPr>
                <w:rFonts w:ascii="宋体" w:hAnsi="宋体" w:cs="宋体"/>
              </w:rPr>
              <w:t>1</w:t>
            </w:r>
          </w:p>
        </w:tc>
        <w:tc>
          <w:tcPr>
            <w:tcW w:w="3009" w:type="dxa"/>
            <w:vMerge w:val="restart"/>
            <w:vAlign w:val="center"/>
          </w:tcPr>
          <w:p w:rsidR="005E7A40" w:rsidRPr="001C6168" w:rsidRDefault="005E7A40">
            <w:pPr>
              <w:spacing w:line="360" w:lineRule="auto"/>
              <w:jc w:val="center"/>
              <w:rPr>
                <w:rFonts w:ascii="宋体"/>
              </w:rPr>
            </w:pPr>
            <w:r w:rsidRPr="001C6168">
              <w:rPr>
                <w:rFonts w:ascii="宋体" w:hAnsi="宋体" w:cs="宋体"/>
              </w:rPr>
              <w:t>1</w:t>
            </w:r>
          </w:p>
        </w:tc>
      </w:tr>
      <w:tr w:rsidR="005E7A40" w:rsidRPr="001C6168" w:rsidTr="003F7096">
        <w:trPr>
          <w:trHeight w:val="519"/>
          <w:jc w:val="center"/>
        </w:trPr>
        <w:tc>
          <w:tcPr>
            <w:tcW w:w="3008" w:type="dxa"/>
            <w:vAlign w:val="center"/>
          </w:tcPr>
          <w:p w:rsidR="005E7A40" w:rsidRPr="001C6168" w:rsidRDefault="005E7A40">
            <w:pPr>
              <w:spacing w:line="360" w:lineRule="auto"/>
              <w:jc w:val="center"/>
              <w:rPr>
                <w:rFonts w:ascii="宋体"/>
              </w:rPr>
            </w:pPr>
            <w:r w:rsidRPr="001C6168">
              <w:rPr>
                <w:rFonts w:ascii="宋体" w:hAnsi="宋体" w:cs="宋体"/>
              </w:rPr>
              <w:t>G904</w:t>
            </w:r>
          </w:p>
        </w:tc>
        <w:tc>
          <w:tcPr>
            <w:tcW w:w="3008" w:type="dxa"/>
            <w:vMerge/>
            <w:vAlign w:val="center"/>
          </w:tcPr>
          <w:p w:rsidR="005E7A40" w:rsidRPr="001C6168" w:rsidRDefault="005E7A40">
            <w:pPr>
              <w:spacing w:line="360" w:lineRule="auto"/>
              <w:jc w:val="center"/>
              <w:rPr>
                <w:rFonts w:ascii="宋体"/>
              </w:rPr>
            </w:pPr>
          </w:p>
        </w:tc>
        <w:tc>
          <w:tcPr>
            <w:tcW w:w="3009" w:type="dxa"/>
            <w:vMerge/>
            <w:vAlign w:val="center"/>
          </w:tcPr>
          <w:p w:rsidR="005E7A40" w:rsidRPr="001C6168" w:rsidRDefault="005E7A40">
            <w:pPr>
              <w:spacing w:line="360" w:lineRule="auto"/>
              <w:jc w:val="center"/>
              <w:rPr>
                <w:rFonts w:ascii="宋体"/>
              </w:rPr>
            </w:pPr>
          </w:p>
        </w:tc>
      </w:tr>
      <w:tr w:rsidR="005E7A40" w:rsidRPr="001C6168" w:rsidTr="003F7096">
        <w:trPr>
          <w:trHeight w:val="511"/>
          <w:jc w:val="center"/>
        </w:trPr>
        <w:tc>
          <w:tcPr>
            <w:tcW w:w="3008" w:type="dxa"/>
            <w:vAlign w:val="center"/>
          </w:tcPr>
          <w:p w:rsidR="005E7A40" w:rsidRPr="001C6168" w:rsidRDefault="005E7A40">
            <w:pPr>
              <w:spacing w:line="360" w:lineRule="auto"/>
              <w:jc w:val="center"/>
              <w:rPr>
                <w:rFonts w:ascii="宋体"/>
              </w:rPr>
            </w:pPr>
            <w:r w:rsidRPr="001C6168">
              <w:rPr>
                <w:rFonts w:ascii="宋体" w:hAnsi="宋体" w:cs="宋体"/>
              </w:rPr>
              <w:t>G905</w:t>
            </w:r>
          </w:p>
        </w:tc>
        <w:tc>
          <w:tcPr>
            <w:tcW w:w="3008" w:type="dxa"/>
            <w:vMerge/>
            <w:vAlign w:val="center"/>
          </w:tcPr>
          <w:p w:rsidR="005E7A40" w:rsidRPr="001C6168" w:rsidRDefault="005E7A40">
            <w:pPr>
              <w:spacing w:line="360" w:lineRule="auto"/>
              <w:jc w:val="center"/>
              <w:rPr>
                <w:rFonts w:ascii="宋体"/>
              </w:rPr>
            </w:pPr>
          </w:p>
        </w:tc>
        <w:tc>
          <w:tcPr>
            <w:tcW w:w="3009" w:type="dxa"/>
            <w:vMerge/>
            <w:vAlign w:val="center"/>
          </w:tcPr>
          <w:p w:rsidR="005E7A40" w:rsidRPr="001C6168" w:rsidRDefault="005E7A40">
            <w:pPr>
              <w:spacing w:line="360" w:lineRule="auto"/>
              <w:jc w:val="center"/>
              <w:rPr>
                <w:rFonts w:ascii="宋体"/>
              </w:rPr>
            </w:pPr>
          </w:p>
        </w:tc>
      </w:tr>
      <w:tr w:rsidR="005E7A40" w:rsidRPr="001C6168" w:rsidTr="003F7096">
        <w:trPr>
          <w:jc w:val="center"/>
        </w:trPr>
        <w:tc>
          <w:tcPr>
            <w:tcW w:w="3008" w:type="dxa"/>
            <w:vAlign w:val="center"/>
          </w:tcPr>
          <w:p w:rsidR="005E7A40" w:rsidRPr="001C6168" w:rsidRDefault="005E7A40">
            <w:pPr>
              <w:spacing w:line="360" w:lineRule="auto"/>
              <w:jc w:val="center"/>
              <w:rPr>
                <w:rFonts w:ascii="宋体"/>
              </w:rPr>
            </w:pPr>
            <w:r w:rsidRPr="001C6168">
              <w:rPr>
                <w:rFonts w:ascii="宋体" w:hAnsi="宋体" w:cs="宋体"/>
              </w:rPr>
              <w:t>G906</w:t>
            </w:r>
          </w:p>
        </w:tc>
        <w:tc>
          <w:tcPr>
            <w:tcW w:w="3008" w:type="dxa"/>
            <w:vAlign w:val="center"/>
          </w:tcPr>
          <w:p w:rsidR="005E7A40" w:rsidRPr="001C6168" w:rsidRDefault="005E7A40">
            <w:pPr>
              <w:spacing w:line="360" w:lineRule="auto"/>
              <w:jc w:val="center"/>
              <w:rPr>
                <w:rFonts w:ascii="宋体"/>
              </w:rPr>
            </w:pPr>
            <w:r w:rsidRPr="001C6168">
              <w:rPr>
                <w:rFonts w:ascii="宋体" w:hAnsi="宋体" w:cs="宋体" w:hint="eastAsia"/>
              </w:rPr>
              <w:t>±</w:t>
            </w:r>
            <w:r w:rsidRPr="001C6168">
              <w:rPr>
                <w:rFonts w:ascii="宋体" w:hAnsi="宋体" w:cs="宋体"/>
              </w:rPr>
              <w:t>2</w:t>
            </w:r>
          </w:p>
        </w:tc>
        <w:tc>
          <w:tcPr>
            <w:tcW w:w="3009" w:type="dxa"/>
            <w:vAlign w:val="center"/>
          </w:tcPr>
          <w:p w:rsidR="005E7A40" w:rsidRPr="001C6168" w:rsidRDefault="005E7A40">
            <w:pPr>
              <w:spacing w:line="360" w:lineRule="auto"/>
              <w:jc w:val="center"/>
              <w:rPr>
                <w:rFonts w:ascii="宋体"/>
              </w:rPr>
            </w:pPr>
            <w:r w:rsidRPr="001C6168">
              <w:rPr>
                <w:rFonts w:ascii="宋体" w:hAnsi="宋体" w:cs="宋体"/>
              </w:rPr>
              <w:t>2</w:t>
            </w:r>
          </w:p>
        </w:tc>
      </w:tr>
      <w:tr w:rsidR="005E7A40" w:rsidRPr="001C6168" w:rsidTr="003F7096">
        <w:trPr>
          <w:jc w:val="center"/>
        </w:trPr>
        <w:tc>
          <w:tcPr>
            <w:tcW w:w="3008" w:type="dxa"/>
            <w:vAlign w:val="center"/>
          </w:tcPr>
          <w:p w:rsidR="005E7A40" w:rsidRPr="001C6168" w:rsidRDefault="005E7A40">
            <w:pPr>
              <w:spacing w:line="360" w:lineRule="auto"/>
              <w:jc w:val="center"/>
              <w:rPr>
                <w:rFonts w:ascii="宋体"/>
              </w:rPr>
            </w:pPr>
            <w:r w:rsidRPr="001C6168">
              <w:rPr>
                <w:rFonts w:ascii="宋体" w:hAnsi="宋体" w:cs="宋体"/>
              </w:rPr>
              <w:t>G803</w:t>
            </w:r>
          </w:p>
        </w:tc>
        <w:tc>
          <w:tcPr>
            <w:tcW w:w="3008" w:type="dxa"/>
            <w:vMerge w:val="restart"/>
            <w:vAlign w:val="center"/>
          </w:tcPr>
          <w:p w:rsidR="005E7A40" w:rsidRPr="001C6168" w:rsidRDefault="005E7A40">
            <w:pPr>
              <w:spacing w:line="360" w:lineRule="auto"/>
              <w:jc w:val="center"/>
              <w:rPr>
                <w:rFonts w:ascii="宋体"/>
              </w:rPr>
            </w:pPr>
            <w:r w:rsidRPr="001C6168">
              <w:rPr>
                <w:rFonts w:ascii="宋体" w:hAnsi="宋体" w:cs="宋体" w:hint="eastAsia"/>
              </w:rPr>
              <w:t>±</w:t>
            </w:r>
            <w:r w:rsidRPr="001C6168">
              <w:rPr>
                <w:rFonts w:ascii="宋体" w:hAnsi="宋体" w:cs="宋体"/>
              </w:rPr>
              <w:t>2</w:t>
            </w:r>
          </w:p>
        </w:tc>
        <w:tc>
          <w:tcPr>
            <w:tcW w:w="3009" w:type="dxa"/>
            <w:vMerge w:val="restart"/>
            <w:vAlign w:val="center"/>
          </w:tcPr>
          <w:p w:rsidR="005E7A40" w:rsidRPr="001C6168" w:rsidRDefault="005E7A40">
            <w:pPr>
              <w:spacing w:line="360" w:lineRule="auto"/>
              <w:jc w:val="center"/>
              <w:rPr>
                <w:rFonts w:ascii="宋体"/>
              </w:rPr>
            </w:pPr>
            <w:r w:rsidRPr="001C6168">
              <w:rPr>
                <w:rFonts w:ascii="宋体" w:hAnsi="宋体" w:cs="宋体"/>
              </w:rPr>
              <w:t>2</w:t>
            </w:r>
          </w:p>
        </w:tc>
      </w:tr>
      <w:tr w:rsidR="005E7A40" w:rsidRPr="001C6168" w:rsidTr="003F7096">
        <w:trPr>
          <w:jc w:val="center"/>
        </w:trPr>
        <w:tc>
          <w:tcPr>
            <w:tcW w:w="3008" w:type="dxa"/>
            <w:vAlign w:val="center"/>
          </w:tcPr>
          <w:p w:rsidR="005E7A40" w:rsidRPr="001C6168" w:rsidRDefault="005E7A40">
            <w:pPr>
              <w:spacing w:line="360" w:lineRule="auto"/>
              <w:jc w:val="center"/>
              <w:rPr>
                <w:rFonts w:ascii="宋体"/>
              </w:rPr>
            </w:pPr>
            <w:r w:rsidRPr="001C6168">
              <w:rPr>
                <w:rFonts w:ascii="宋体" w:hAnsi="宋体" w:cs="宋体"/>
              </w:rPr>
              <w:t>G804</w:t>
            </w:r>
          </w:p>
        </w:tc>
        <w:tc>
          <w:tcPr>
            <w:tcW w:w="3008" w:type="dxa"/>
            <w:vMerge/>
            <w:vAlign w:val="center"/>
          </w:tcPr>
          <w:p w:rsidR="005E7A40" w:rsidRPr="001C6168" w:rsidRDefault="005E7A40">
            <w:pPr>
              <w:spacing w:line="360" w:lineRule="auto"/>
              <w:jc w:val="center"/>
              <w:rPr>
                <w:rFonts w:ascii="宋体"/>
              </w:rPr>
            </w:pPr>
          </w:p>
        </w:tc>
        <w:tc>
          <w:tcPr>
            <w:tcW w:w="3009" w:type="dxa"/>
            <w:vMerge/>
            <w:vAlign w:val="center"/>
          </w:tcPr>
          <w:p w:rsidR="005E7A40" w:rsidRPr="001C6168" w:rsidRDefault="005E7A40">
            <w:pPr>
              <w:spacing w:line="360" w:lineRule="auto"/>
              <w:jc w:val="center"/>
              <w:rPr>
                <w:rFonts w:ascii="宋体"/>
              </w:rPr>
            </w:pPr>
          </w:p>
        </w:tc>
      </w:tr>
      <w:tr w:rsidR="005E7A40" w:rsidRPr="001C6168" w:rsidTr="003F7096">
        <w:trPr>
          <w:jc w:val="center"/>
        </w:trPr>
        <w:tc>
          <w:tcPr>
            <w:tcW w:w="3008" w:type="dxa"/>
            <w:vAlign w:val="center"/>
          </w:tcPr>
          <w:p w:rsidR="005E7A40" w:rsidRPr="001C6168" w:rsidRDefault="005E7A40">
            <w:pPr>
              <w:spacing w:line="360" w:lineRule="auto"/>
              <w:jc w:val="center"/>
              <w:rPr>
                <w:rFonts w:ascii="宋体"/>
              </w:rPr>
            </w:pPr>
            <w:r w:rsidRPr="001C6168">
              <w:rPr>
                <w:rFonts w:ascii="宋体" w:hAnsi="宋体" w:cs="宋体"/>
              </w:rPr>
              <w:t>G203</w:t>
            </w:r>
          </w:p>
        </w:tc>
        <w:tc>
          <w:tcPr>
            <w:tcW w:w="3008" w:type="dxa"/>
            <w:vMerge w:val="restart"/>
            <w:vAlign w:val="center"/>
          </w:tcPr>
          <w:p w:rsidR="005E7A40" w:rsidRPr="001C6168" w:rsidRDefault="005E7A40">
            <w:pPr>
              <w:spacing w:line="360" w:lineRule="auto"/>
              <w:jc w:val="center"/>
              <w:rPr>
                <w:rFonts w:ascii="宋体"/>
              </w:rPr>
            </w:pPr>
            <w:r w:rsidRPr="001C6168">
              <w:rPr>
                <w:rFonts w:ascii="宋体" w:hAnsi="宋体" w:cs="宋体" w:hint="eastAsia"/>
              </w:rPr>
              <w:t>±</w:t>
            </w:r>
            <w:r w:rsidRPr="001C6168">
              <w:rPr>
                <w:rFonts w:ascii="宋体" w:hAnsi="宋体" w:cs="宋体"/>
              </w:rPr>
              <w:t>1</w:t>
            </w:r>
          </w:p>
        </w:tc>
        <w:tc>
          <w:tcPr>
            <w:tcW w:w="3009" w:type="dxa"/>
            <w:vMerge w:val="restart"/>
            <w:vAlign w:val="center"/>
          </w:tcPr>
          <w:p w:rsidR="005E7A40" w:rsidRPr="001C6168" w:rsidRDefault="005E7A40">
            <w:pPr>
              <w:spacing w:line="360" w:lineRule="auto"/>
              <w:jc w:val="center"/>
              <w:rPr>
                <w:rFonts w:ascii="宋体"/>
              </w:rPr>
            </w:pPr>
            <w:r w:rsidRPr="001C6168">
              <w:rPr>
                <w:rFonts w:ascii="宋体" w:hAnsi="宋体" w:cs="宋体"/>
              </w:rPr>
              <w:t>1</w:t>
            </w:r>
          </w:p>
        </w:tc>
      </w:tr>
      <w:tr w:rsidR="005E7A40" w:rsidRPr="001C6168" w:rsidTr="003F7096">
        <w:trPr>
          <w:jc w:val="center"/>
        </w:trPr>
        <w:tc>
          <w:tcPr>
            <w:tcW w:w="3008" w:type="dxa"/>
            <w:vAlign w:val="center"/>
          </w:tcPr>
          <w:p w:rsidR="005E7A40" w:rsidRPr="001C6168" w:rsidRDefault="005E7A40">
            <w:pPr>
              <w:spacing w:line="360" w:lineRule="auto"/>
              <w:jc w:val="center"/>
              <w:rPr>
                <w:rFonts w:ascii="宋体"/>
              </w:rPr>
            </w:pPr>
            <w:r w:rsidRPr="001C6168">
              <w:rPr>
                <w:rFonts w:ascii="宋体" w:hAnsi="宋体" w:cs="宋体"/>
              </w:rPr>
              <w:t>G204</w:t>
            </w:r>
          </w:p>
        </w:tc>
        <w:tc>
          <w:tcPr>
            <w:tcW w:w="3008" w:type="dxa"/>
            <w:vMerge/>
            <w:vAlign w:val="center"/>
          </w:tcPr>
          <w:p w:rsidR="005E7A40" w:rsidRPr="001C6168" w:rsidRDefault="005E7A40">
            <w:pPr>
              <w:spacing w:line="360" w:lineRule="auto"/>
              <w:jc w:val="center"/>
              <w:rPr>
                <w:sz w:val="24"/>
                <w:szCs w:val="24"/>
              </w:rPr>
            </w:pPr>
          </w:p>
        </w:tc>
        <w:tc>
          <w:tcPr>
            <w:tcW w:w="3009" w:type="dxa"/>
            <w:vMerge/>
            <w:vAlign w:val="center"/>
          </w:tcPr>
          <w:p w:rsidR="005E7A40" w:rsidRPr="001C6168" w:rsidRDefault="005E7A40">
            <w:pPr>
              <w:spacing w:line="360" w:lineRule="auto"/>
              <w:jc w:val="center"/>
              <w:rPr>
                <w:sz w:val="24"/>
                <w:szCs w:val="24"/>
              </w:rPr>
            </w:pPr>
          </w:p>
        </w:tc>
      </w:tr>
    </w:tbl>
    <w:p w:rsidR="005E7A40" w:rsidRPr="001C6168" w:rsidRDefault="005E7A40">
      <w:pPr>
        <w:numPr>
          <w:ilvl w:val="0"/>
          <w:numId w:val="6"/>
        </w:numPr>
        <w:spacing w:line="360" w:lineRule="auto"/>
        <w:rPr>
          <w:rFonts w:ascii="黑体" w:eastAsia="黑体"/>
          <w:sz w:val="24"/>
          <w:szCs w:val="24"/>
        </w:rPr>
      </w:pPr>
      <w:r w:rsidRPr="001C6168">
        <w:rPr>
          <w:rFonts w:ascii="黑体" w:eastAsia="黑体" w:cs="黑体" w:hint="eastAsia"/>
          <w:sz w:val="24"/>
          <w:szCs w:val="24"/>
        </w:rPr>
        <w:t>校准条件</w:t>
      </w:r>
    </w:p>
    <w:p w:rsidR="005E7A40" w:rsidRPr="001C6168" w:rsidRDefault="005E7A40" w:rsidP="005F30C3">
      <w:pPr>
        <w:spacing w:line="360" w:lineRule="auto"/>
        <w:ind w:firstLineChars="200" w:firstLine="480"/>
        <w:rPr>
          <w:rFonts w:ascii="宋体"/>
          <w:sz w:val="24"/>
          <w:szCs w:val="24"/>
        </w:rPr>
      </w:pPr>
      <w:r w:rsidRPr="001C6168">
        <w:rPr>
          <w:rFonts w:cs="宋体" w:hint="eastAsia"/>
          <w:sz w:val="24"/>
          <w:szCs w:val="24"/>
        </w:rPr>
        <w:t>校准时室内温度为（</w:t>
      </w:r>
      <w:r w:rsidRPr="001C6168">
        <w:rPr>
          <w:sz w:val="24"/>
          <w:szCs w:val="24"/>
        </w:rPr>
        <w:t>20</w:t>
      </w:r>
      <w:r w:rsidRPr="001C6168">
        <w:rPr>
          <w:rFonts w:cs="宋体" w:hint="eastAsia"/>
          <w:sz w:val="24"/>
          <w:szCs w:val="24"/>
        </w:rPr>
        <w:t>±</w:t>
      </w:r>
      <w:r w:rsidRPr="001C6168">
        <w:rPr>
          <w:sz w:val="24"/>
          <w:szCs w:val="24"/>
        </w:rPr>
        <w:t>2</w:t>
      </w:r>
      <w:r w:rsidRPr="001C6168">
        <w:rPr>
          <w:rFonts w:cs="宋体" w:hint="eastAsia"/>
          <w:sz w:val="24"/>
          <w:szCs w:val="24"/>
        </w:rPr>
        <w:t>）</w:t>
      </w:r>
      <w:r w:rsidRPr="001C6168">
        <w:rPr>
          <w:rFonts w:ascii="宋体" w:hAnsi="宋体" w:cs="宋体" w:hint="eastAsia"/>
          <w:sz w:val="24"/>
          <w:szCs w:val="24"/>
        </w:rPr>
        <w:t>℃，温度变化不超过</w:t>
      </w:r>
      <w:r w:rsidRPr="001C6168">
        <w:rPr>
          <w:rFonts w:ascii="宋体" w:cs="宋体"/>
          <w:sz w:val="24"/>
          <w:szCs w:val="24"/>
        </w:rPr>
        <w:t>0</w:t>
      </w:r>
      <w:r w:rsidRPr="001C6168">
        <w:rPr>
          <w:rFonts w:ascii="宋体" w:hAnsi="宋体" w:cs="宋体"/>
          <w:sz w:val="24"/>
          <w:szCs w:val="24"/>
        </w:rPr>
        <w:t>.5</w:t>
      </w:r>
      <w:r w:rsidRPr="001C6168">
        <w:rPr>
          <w:rFonts w:hAnsi="宋体" w:cs="宋体" w:hint="eastAsia"/>
          <w:sz w:val="24"/>
          <w:szCs w:val="24"/>
        </w:rPr>
        <w:t>℃</w:t>
      </w:r>
      <w:r w:rsidRPr="001C6168">
        <w:rPr>
          <w:sz w:val="24"/>
          <w:szCs w:val="24"/>
        </w:rPr>
        <w:t xml:space="preserve">/h </w:t>
      </w:r>
      <w:r w:rsidRPr="001C6168">
        <w:rPr>
          <w:rFonts w:ascii="宋体" w:hAnsi="宋体" w:cs="宋体" w:hint="eastAsia"/>
          <w:sz w:val="24"/>
          <w:szCs w:val="24"/>
        </w:rPr>
        <w:t>，被校仪器与校准器具</w:t>
      </w:r>
    </w:p>
    <w:p w:rsidR="005E7A40" w:rsidRPr="001C6168" w:rsidRDefault="005E7A40">
      <w:pPr>
        <w:spacing w:line="360" w:lineRule="auto"/>
        <w:rPr>
          <w:sz w:val="24"/>
          <w:szCs w:val="24"/>
        </w:rPr>
      </w:pPr>
      <w:r w:rsidRPr="001C6168">
        <w:rPr>
          <w:rFonts w:ascii="宋体" w:hAnsi="宋体" w:cs="宋体" w:hint="eastAsia"/>
          <w:sz w:val="24"/>
          <w:szCs w:val="24"/>
        </w:rPr>
        <w:t>等温时间</w:t>
      </w:r>
      <w:r w:rsidRPr="001C6168">
        <w:rPr>
          <w:rFonts w:cs="宋体" w:hint="eastAsia"/>
          <w:sz w:val="24"/>
          <w:szCs w:val="24"/>
        </w:rPr>
        <w:t>不小于</w:t>
      </w:r>
      <w:r w:rsidRPr="001C6168">
        <w:rPr>
          <w:sz w:val="24"/>
          <w:szCs w:val="24"/>
        </w:rPr>
        <w:t>2</w:t>
      </w:r>
      <w:r w:rsidRPr="001C6168">
        <w:rPr>
          <w:rFonts w:cs="宋体" w:hint="eastAsia"/>
          <w:sz w:val="24"/>
          <w:szCs w:val="24"/>
        </w:rPr>
        <w:t>小时。</w:t>
      </w:r>
    </w:p>
    <w:p w:rsidR="005E7A40" w:rsidRPr="001C6168" w:rsidRDefault="005E7A40">
      <w:pPr>
        <w:numPr>
          <w:ilvl w:val="0"/>
          <w:numId w:val="6"/>
        </w:numPr>
        <w:spacing w:line="360" w:lineRule="auto"/>
        <w:rPr>
          <w:rFonts w:ascii="黑体" w:eastAsia="黑体"/>
          <w:sz w:val="24"/>
          <w:szCs w:val="24"/>
        </w:rPr>
      </w:pPr>
      <w:r w:rsidRPr="001C6168">
        <w:rPr>
          <w:rFonts w:ascii="黑体" w:eastAsia="黑体" w:cs="黑体" w:hint="eastAsia"/>
          <w:sz w:val="24"/>
          <w:szCs w:val="24"/>
        </w:rPr>
        <w:t>校准项目与校准器具</w:t>
      </w:r>
    </w:p>
    <w:p w:rsidR="005E7A40" w:rsidRPr="001C6168" w:rsidRDefault="005E7A40">
      <w:pPr>
        <w:spacing w:line="360" w:lineRule="auto"/>
        <w:ind w:left="495"/>
        <w:rPr>
          <w:sz w:val="24"/>
          <w:szCs w:val="24"/>
        </w:rPr>
      </w:pPr>
      <w:r w:rsidRPr="001C6168">
        <w:rPr>
          <w:rFonts w:cs="宋体" w:hint="eastAsia"/>
          <w:sz w:val="24"/>
          <w:szCs w:val="24"/>
        </w:rPr>
        <w:t>校准项目及校准器具如表</w:t>
      </w:r>
      <w:r w:rsidRPr="001C6168">
        <w:rPr>
          <w:sz w:val="24"/>
          <w:szCs w:val="24"/>
        </w:rPr>
        <w:t>6</w:t>
      </w:r>
      <w:r w:rsidRPr="001C6168">
        <w:rPr>
          <w:rFonts w:cs="宋体" w:hint="eastAsia"/>
          <w:sz w:val="24"/>
          <w:szCs w:val="24"/>
        </w:rPr>
        <w:t>所示。</w:t>
      </w:r>
    </w:p>
    <w:p w:rsidR="005E7A40" w:rsidRPr="001C6168" w:rsidRDefault="005E7A40" w:rsidP="005F30C3">
      <w:pPr>
        <w:spacing w:line="360" w:lineRule="auto"/>
        <w:ind w:firstLineChars="300" w:firstLine="630"/>
        <w:jc w:val="center"/>
      </w:pPr>
      <w:r w:rsidRPr="001C6168">
        <w:rPr>
          <w:rFonts w:cs="宋体" w:hint="eastAsia"/>
        </w:rPr>
        <w:lastRenderedPageBreak/>
        <w:t>表</w:t>
      </w:r>
      <w:r w:rsidRPr="001C6168">
        <w:t>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3125"/>
        <w:gridCol w:w="5079"/>
      </w:tblGrid>
      <w:tr w:rsidR="005E7A40" w:rsidRPr="001C6168" w:rsidTr="003F7096">
        <w:trPr>
          <w:trHeight w:val="468"/>
          <w:jc w:val="center"/>
        </w:trPr>
        <w:tc>
          <w:tcPr>
            <w:tcW w:w="695" w:type="dxa"/>
            <w:vMerge w:val="restart"/>
            <w:vAlign w:val="center"/>
          </w:tcPr>
          <w:p w:rsidR="005E7A40" w:rsidRPr="001C6168" w:rsidRDefault="005E7A40">
            <w:pPr>
              <w:spacing w:line="360" w:lineRule="auto"/>
              <w:jc w:val="center"/>
              <w:rPr>
                <w:rFonts w:ascii="宋体"/>
              </w:rPr>
            </w:pPr>
            <w:r w:rsidRPr="001C6168">
              <w:rPr>
                <w:rFonts w:ascii="宋体" w:hAnsi="宋体" w:cs="宋体" w:hint="eastAsia"/>
              </w:rPr>
              <w:t>序号</w:t>
            </w:r>
          </w:p>
        </w:tc>
        <w:tc>
          <w:tcPr>
            <w:tcW w:w="3125" w:type="dxa"/>
            <w:vMerge w:val="restart"/>
            <w:vAlign w:val="center"/>
          </w:tcPr>
          <w:p w:rsidR="005E7A40" w:rsidRPr="001C6168" w:rsidRDefault="005E7A40">
            <w:pPr>
              <w:spacing w:line="360" w:lineRule="auto"/>
              <w:jc w:val="center"/>
              <w:rPr>
                <w:rFonts w:ascii="宋体"/>
              </w:rPr>
            </w:pPr>
            <w:r w:rsidRPr="001C6168">
              <w:rPr>
                <w:rFonts w:ascii="宋体" w:hAnsi="宋体" w:cs="宋体" w:hint="eastAsia"/>
              </w:rPr>
              <w:t>校准项目</w:t>
            </w:r>
          </w:p>
        </w:tc>
        <w:tc>
          <w:tcPr>
            <w:tcW w:w="5079" w:type="dxa"/>
            <w:vMerge w:val="restart"/>
            <w:vAlign w:val="center"/>
          </w:tcPr>
          <w:p w:rsidR="005E7A40" w:rsidRPr="001C6168" w:rsidRDefault="005E7A40">
            <w:pPr>
              <w:spacing w:line="360" w:lineRule="auto"/>
              <w:jc w:val="center"/>
              <w:rPr>
                <w:rFonts w:ascii="宋体"/>
              </w:rPr>
            </w:pPr>
            <w:r w:rsidRPr="001C6168">
              <w:rPr>
                <w:rFonts w:ascii="宋体" w:hAnsi="宋体" w:cs="宋体" w:hint="eastAsia"/>
              </w:rPr>
              <w:t>校准器具</w:t>
            </w:r>
          </w:p>
        </w:tc>
      </w:tr>
      <w:tr w:rsidR="005E7A40" w:rsidRPr="001C6168" w:rsidTr="003F7096">
        <w:trPr>
          <w:trHeight w:val="468"/>
          <w:jc w:val="center"/>
        </w:trPr>
        <w:tc>
          <w:tcPr>
            <w:tcW w:w="695" w:type="dxa"/>
            <w:vMerge/>
            <w:vAlign w:val="center"/>
          </w:tcPr>
          <w:p w:rsidR="005E7A40" w:rsidRPr="001C6168" w:rsidRDefault="005E7A40">
            <w:pPr>
              <w:spacing w:line="360" w:lineRule="auto"/>
              <w:jc w:val="center"/>
              <w:rPr>
                <w:rFonts w:ascii="宋体"/>
              </w:rPr>
            </w:pPr>
          </w:p>
        </w:tc>
        <w:tc>
          <w:tcPr>
            <w:tcW w:w="3125" w:type="dxa"/>
            <w:vMerge/>
            <w:vAlign w:val="center"/>
          </w:tcPr>
          <w:p w:rsidR="005E7A40" w:rsidRPr="001C6168" w:rsidRDefault="005E7A40">
            <w:pPr>
              <w:spacing w:line="360" w:lineRule="auto"/>
              <w:jc w:val="center"/>
              <w:rPr>
                <w:rFonts w:ascii="宋体"/>
              </w:rPr>
            </w:pPr>
          </w:p>
        </w:tc>
        <w:tc>
          <w:tcPr>
            <w:tcW w:w="5079" w:type="dxa"/>
            <w:vMerge/>
            <w:vAlign w:val="center"/>
          </w:tcPr>
          <w:p w:rsidR="005E7A40" w:rsidRPr="001C6168" w:rsidRDefault="005E7A40">
            <w:pPr>
              <w:spacing w:line="360" w:lineRule="auto"/>
              <w:jc w:val="center"/>
              <w:rPr>
                <w:rFonts w:ascii="宋体"/>
              </w:rPr>
            </w:pPr>
          </w:p>
        </w:tc>
      </w:tr>
      <w:tr w:rsidR="005E7A40" w:rsidRPr="001C6168" w:rsidTr="003F7096">
        <w:trPr>
          <w:jc w:val="center"/>
        </w:trPr>
        <w:tc>
          <w:tcPr>
            <w:tcW w:w="695" w:type="dxa"/>
            <w:vAlign w:val="center"/>
          </w:tcPr>
          <w:p w:rsidR="005E7A40" w:rsidRPr="001C6168" w:rsidRDefault="005E7A40">
            <w:pPr>
              <w:spacing w:line="360" w:lineRule="auto"/>
              <w:jc w:val="center"/>
              <w:rPr>
                <w:rFonts w:ascii="宋体"/>
              </w:rPr>
            </w:pPr>
            <w:r w:rsidRPr="001C6168">
              <w:rPr>
                <w:rFonts w:ascii="宋体" w:hAnsi="宋体" w:cs="宋体"/>
              </w:rPr>
              <w:t>1</w:t>
            </w:r>
          </w:p>
        </w:tc>
        <w:tc>
          <w:tcPr>
            <w:tcW w:w="3125" w:type="dxa"/>
            <w:vAlign w:val="center"/>
          </w:tcPr>
          <w:p w:rsidR="005E7A40" w:rsidRPr="001C6168" w:rsidRDefault="005E7A40">
            <w:pPr>
              <w:spacing w:line="360" w:lineRule="auto"/>
              <w:jc w:val="center"/>
              <w:rPr>
                <w:rFonts w:ascii="宋体"/>
              </w:rPr>
            </w:pPr>
            <w:r w:rsidRPr="001C6168">
              <w:rPr>
                <w:rFonts w:ascii="宋体" w:hAnsi="宋体" w:cs="宋体" w:hint="eastAsia"/>
              </w:rPr>
              <w:t>各部分相互作用</w:t>
            </w:r>
          </w:p>
        </w:tc>
        <w:tc>
          <w:tcPr>
            <w:tcW w:w="5079" w:type="dxa"/>
            <w:vAlign w:val="center"/>
          </w:tcPr>
          <w:p w:rsidR="005E7A40" w:rsidRPr="001C6168" w:rsidRDefault="005E7A40">
            <w:pPr>
              <w:spacing w:line="360" w:lineRule="auto"/>
              <w:jc w:val="center"/>
              <w:rPr>
                <w:rFonts w:ascii="宋体"/>
              </w:rPr>
            </w:pPr>
            <w:r w:rsidRPr="001C6168">
              <w:rPr>
                <w:rFonts w:ascii="宋体" w:hAnsi="宋体" w:cs="宋体"/>
              </w:rPr>
              <w:t>—</w:t>
            </w:r>
          </w:p>
        </w:tc>
      </w:tr>
      <w:tr w:rsidR="005E7A40" w:rsidRPr="001C6168" w:rsidTr="003F7096">
        <w:trPr>
          <w:jc w:val="center"/>
        </w:trPr>
        <w:tc>
          <w:tcPr>
            <w:tcW w:w="695" w:type="dxa"/>
            <w:vAlign w:val="center"/>
          </w:tcPr>
          <w:p w:rsidR="005E7A40" w:rsidRPr="001C6168" w:rsidRDefault="005E7A40">
            <w:pPr>
              <w:spacing w:line="360" w:lineRule="auto"/>
              <w:jc w:val="center"/>
              <w:rPr>
                <w:rFonts w:ascii="宋体"/>
              </w:rPr>
            </w:pPr>
            <w:r w:rsidRPr="001C6168">
              <w:rPr>
                <w:rFonts w:ascii="宋体" w:hAnsi="宋体" w:cs="宋体"/>
              </w:rPr>
              <w:t>2</w:t>
            </w:r>
          </w:p>
        </w:tc>
        <w:tc>
          <w:tcPr>
            <w:tcW w:w="3125" w:type="dxa"/>
            <w:vAlign w:val="center"/>
          </w:tcPr>
          <w:p w:rsidR="005E7A40" w:rsidRPr="001C6168" w:rsidRDefault="005E7A40">
            <w:pPr>
              <w:spacing w:line="360" w:lineRule="auto"/>
              <w:jc w:val="center"/>
              <w:rPr>
                <w:rFonts w:ascii="宋体"/>
              </w:rPr>
            </w:pPr>
            <w:r w:rsidRPr="001C6168">
              <w:rPr>
                <w:rFonts w:ascii="宋体" w:hAnsi="宋体" w:cs="宋体" w:hint="eastAsia"/>
              </w:rPr>
              <w:t>工作台残磁</w:t>
            </w:r>
          </w:p>
        </w:tc>
        <w:tc>
          <w:tcPr>
            <w:tcW w:w="5079" w:type="dxa"/>
            <w:vAlign w:val="center"/>
          </w:tcPr>
          <w:p w:rsidR="005E7A40" w:rsidRPr="001C6168" w:rsidRDefault="005E7A40">
            <w:pPr>
              <w:spacing w:line="360" w:lineRule="auto"/>
              <w:jc w:val="center"/>
              <w:rPr>
                <w:rFonts w:ascii="宋体"/>
              </w:rPr>
            </w:pPr>
            <w:r w:rsidRPr="001C6168">
              <w:rPr>
                <w:rFonts w:ascii="宋体" w:hAnsi="宋体" w:cs="宋体" w:hint="eastAsia"/>
              </w:rPr>
              <w:t>测磁仪</w:t>
            </w:r>
          </w:p>
        </w:tc>
      </w:tr>
      <w:tr w:rsidR="005E7A40" w:rsidRPr="001C6168" w:rsidTr="003F7096">
        <w:trPr>
          <w:jc w:val="center"/>
        </w:trPr>
        <w:tc>
          <w:tcPr>
            <w:tcW w:w="695" w:type="dxa"/>
            <w:vAlign w:val="center"/>
          </w:tcPr>
          <w:p w:rsidR="005E7A40" w:rsidRPr="001C6168" w:rsidRDefault="005E7A40">
            <w:pPr>
              <w:spacing w:line="360" w:lineRule="auto"/>
              <w:jc w:val="center"/>
              <w:rPr>
                <w:rFonts w:ascii="宋体"/>
              </w:rPr>
            </w:pPr>
            <w:r w:rsidRPr="001C6168">
              <w:rPr>
                <w:rFonts w:ascii="宋体" w:hAnsi="宋体" w:cs="宋体"/>
              </w:rPr>
              <w:t>3</w:t>
            </w:r>
          </w:p>
        </w:tc>
        <w:tc>
          <w:tcPr>
            <w:tcW w:w="3125" w:type="dxa"/>
            <w:vAlign w:val="center"/>
          </w:tcPr>
          <w:p w:rsidR="005E7A40" w:rsidRPr="001C6168" w:rsidRDefault="005E7A40">
            <w:pPr>
              <w:spacing w:line="360" w:lineRule="auto"/>
              <w:jc w:val="center"/>
              <w:rPr>
                <w:rFonts w:ascii="宋体"/>
              </w:rPr>
            </w:pPr>
            <w:r w:rsidRPr="001C6168">
              <w:rPr>
                <w:rFonts w:ascii="宋体" w:hAnsi="宋体" w:cs="宋体" w:hint="eastAsia"/>
              </w:rPr>
              <w:t>指示表轴线与工作台面垂直度</w:t>
            </w:r>
          </w:p>
        </w:tc>
        <w:tc>
          <w:tcPr>
            <w:tcW w:w="5079" w:type="dxa"/>
            <w:vAlign w:val="center"/>
          </w:tcPr>
          <w:p w:rsidR="005E7A40" w:rsidRPr="001C6168" w:rsidRDefault="005E7A40">
            <w:pPr>
              <w:spacing w:line="360" w:lineRule="auto"/>
              <w:jc w:val="center"/>
              <w:rPr>
                <w:rFonts w:ascii="宋体"/>
              </w:rPr>
            </w:pPr>
            <w:r w:rsidRPr="001C6168">
              <w:rPr>
                <w:rFonts w:ascii="宋体" w:hAnsi="宋体" w:cs="宋体"/>
              </w:rPr>
              <w:t>1mm 1</w:t>
            </w:r>
            <w:r w:rsidRPr="001C6168">
              <w:rPr>
                <w:rFonts w:ascii="宋体" w:hAnsi="宋体" w:cs="宋体" w:hint="eastAsia"/>
              </w:rPr>
              <w:t>级三针和</w:t>
            </w:r>
            <w:r w:rsidRPr="001C6168">
              <w:rPr>
                <w:rFonts w:ascii="宋体" w:hAnsi="宋体" w:cs="宋体"/>
              </w:rPr>
              <w:t>8mm</w:t>
            </w:r>
            <w:r w:rsidRPr="001C6168">
              <w:rPr>
                <w:rFonts w:ascii="宋体" w:hAnsi="宋体" w:cs="宋体" w:hint="eastAsia"/>
              </w:rPr>
              <w:t>刃形测帽</w:t>
            </w:r>
          </w:p>
        </w:tc>
      </w:tr>
      <w:tr w:rsidR="005E7A40" w:rsidRPr="001C6168" w:rsidTr="003F7096">
        <w:trPr>
          <w:jc w:val="center"/>
        </w:trPr>
        <w:tc>
          <w:tcPr>
            <w:tcW w:w="695" w:type="dxa"/>
            <w:vAlign w:val="center"/>
          </w:tcPr>
          <w:p w:rsidR="005E7A40" w:rsidRPr="001C6168" w:rsidRDefault="005E7A40">
            <w:pPr>
              <w:spacing w:line="360" w:lineRule="auto"/>
              <w:jc w:val="center"/>
              <w:rPr>
                <w:rFonts w:ascii="宋体"/>
              </w:rPr>
            </w:pPr>
            <w:r w:rsidRPr="001C6168">
              <w:rPr>
                <w:rFonts w:ascii="宋体" w:hAnsi="宋体" w:cs="宋体"/>
              </w:rPr>
              <w:t>4</w:t>
            </w:r>
          </w:p>
        </w:tc>
        <w:tc>
          <w:tcPr>
            <w:tcW w:w="3125" w:type="dxa"/>
            <w:vAlign w:val="center"/>
          </w:tcPr>
          <w:p w:rsidR="005E7A40" w:rsidRPr="001C6168" w:rsidRDefault="005E7A40">
            <w:pPr>
              <w:spacing w:line="360" w:lineRule="auto"/>
              <w:jc w:val="center"/>
              <w:rPr>
                <w:rFonts w:ascii="宋体"/>
              </w:rPr>
            </w:pPr>
            <w:r w:rsidRPr="001C6168">
              <w:rPr>
                <w:rFonts w:ascii="宋体" w:hAnsi="宋体" w:cs="宋体" w:hint="eastAsia"/>
              </w:rPr>
              <w:t>定位支点等高性</w:t>
            </w:r>
          </w:p>
        </w:tc>
        <w:tc>
          <w:tcPr>
            <w:tcW w:w="5079" w:type="dxa"/>
            <w:vAlign w:val="center"/>
          </w:tcPr>
          <w:p w:rsidR="005E7A40" w:rsidRPr="001C6168" w:rsidRDefault="005E7A40">
            <w:pPr>
              <w:spacing w:line="360" w:lineRule="auto"/>
              <w:jc w:val="center"/>
              <w:rPr>
                <w:rFonts w:ascii="宋体"/>
              </w:rPr>
            </w:pPr>
            <w:r w:rsidRPr="001C6168">
              <w:rPr>
                <w:rFonts w:ascii="宋体" w:hAnsi="宋体" w:cs="宋体" w:hint="eastAsia"/>
              </w:rPr>
              <w:t>数显深度千分尺</w:t>
            </w:r>
          </w:p>
        </w:tc>
      </w:tr>
      <w:tr w:rsidR="005E7A40" w:rsidRPr="001C6168" w:rsidTr="003F7096">
        <w:trPr>
          <w:jc w:val="center"/>
        </w:trPr>
        <w:tc>
          <w:tcPr>
            <w:tcW w:w="695" w:type="dxa"/>
            <w:vAlign w:val="center"/>
          </w:tcPr>
          <w:p w:rsidR="005E7A40" w:rsidRPr="001C6168" w:rsidRDefault="005E7A40">
            <w:pPr>
              <w:spacing w:line="360" w:lineRule="auto"/>
              <w:jc w:val="center"/>
              <w:rPr>
                <w:rFonts w:ascii="宋体"/>
              </w:rPr>
            </w:pPr>
            <w:r w:rsidRPr="001C6168">
              <w:rPr>
                <w:rFonts w:ascii="宋体" w:hAnsi="宋体" w:cs="宋体"/>
              </w:rPr>
              <w:t>5</w:t>
            </w:r>
          </w:p>
        </w:tc>
        <w:tc>
          <w:tcPr>
            <w:tcW w:w="3125" w:type="dxa"/>
            <w:vAlign w:val="center"/>
          </w:tcPr>
          <w:p w:rsidR="005E7A40" w:rsidRPr="001C6168" w:rsidRDefault="005E7A40">
            <w:pPr>
              <w:spacing w:line="360" w:lineRule="auto"/>
              <w:jc w:val="center"/>
              <w:rPr>
                <w:rFonts w:ascii="宋体"/>
              </w:rPr>
            </w:pPr>
            <w:r w:rsidRPr="001C6168">
              <w:rPr>
                <w:rFonts w:ascii="宋体" w:hAnsi="宋体" w:cs="宋体" w:hint="eastAsia"/>
              </w:rPr>
              <w:t>工作台平面度误差</w:t>
            </w:r>
          </w:p>
        </w:tc>
        <w:tc>
          <w:tcPr>
            <w:tcW w:w="5079" w:type="dxa"/>
            <w:vAlign w:val="center"/>
          </w:tcPr>
          <w:p w:rsidR="005E7A40" w:rsidRPr="001C6168" w:rsidRDefault="005E7A40">
            <w:pPr>
              <w:spacing w:line="360" w:lineRule="auto"/>
              <w:jc w:val="center"/>
              <w:rPr>
                <w:rFonts w:ascii="宋体"/>
              </w:rPr>
            </w:pPr>
            <w:r w:rsidRPr="001C6168">
              <w:rPr>
                <w:rFonts w:ascii="宋体" w:hAnsi="宋体" w:cs="宋体"/>
              </w:rPr>
              <w:t>1</w:t>
            </w:r>
            <w:r w:rsidRPr="001C6168">
              <w:rPr>
                <w:rFonts w:ascii="宋体" w:hAnsi="宋体" w:cs="宋体" w:hint="eastAsia"/>
              </w:rPr>
              <w:t>级刀口尺</w:t>
            </w:r>
          </w:p>
        </w:tc>
      </w:tr>
      <w:tr w:rsidR="005E7A40" w:rsidRPr="001C6168" w:rsidTr="003F7096">
        <w:trPr>
          <w:jc w:val="center"/>
        </w:trPr>
        <w:tc>
          <w:tcPr>
            <w:tcW w:w="695" w:type="dxa"/>
            <w:vAlign w:val="center"/>
          </w:tcPr>
          <w:p w:rsidR="005E7A40" w:rsidRPr="001C6168" w:rsidRDefault="005E7A40">
            <w:pPr>
              <w:spacing w:line="360" w:lineRule="auto"/>
              <w:jc w:val="center"/>
              <w:rPr>
                <w:rFonts w:ascii="宋体"/>
              </w:rPr>
            </w:pPr>
            <w:r w:rsidRPr="001C6168">
              <w:rPr>
                <w:rFonts w:ascii="宋体" w:hAnsi="宋体" w:cs="宋体"/>
              </w:rPr>
              <w:t>6</w:t>
            </w:r>
          </w:p>
        </w:tc>
        <w:tc>
          <w:tcPr>
            <w:tcW w:w="3125" w:type="dxa"/>
            <w:vAlign w:val="center"/>
          </w:tcPr>
          <w:p w:rsidR="005E7A40" w:rsidRPr="001C6168" w:rsidRDefault="005E7A40">
            <w:pPr>
              <w:spacing w:line="360" w:lineRule="auto"/>
              <w:jc w:val="center"/>
              <w:rPr>
                <w:rFonts w:ascii="宋体"/>
              </w:rPr>
            </w:pPr>
            <w:r w:rsidRPr="001C6168">
              <w:rPr>
                <w:rFonts w:ascii="宋体" w:hAnsi="宋体" w:cs="宋体" w:hint="eastAsia"/>
              </w:rPr>
              <w:t>工作台及定位支点表面粗糙度</w:t>
            </w:r>
          </w:p>
        </w:tc>
        <w:tc>
          <w:tcPr>
            <w:tcW w:w="5079" w:type="dxa"/>
            <w:vAlign w:val="center"/>
          </w:tcPr>
          <w:p w:rsidR="005E7A40" w:rsidRPr="001C6168" w:rsidRDefault="005E7A40">
            <w:pPr>
              <w:spacing w:line="360" w:lineRule="auto"/>
              <w:jc w:val="center"/>
              <w:rPr>
                <w:rFonts w:ascii="宋体"/>
              </w:rPr>
            </w:pPr>
            <w:r w:rsidRPr="001C6168">
              <w:rPr>
                <w:rFonts w:ascii="宋体" w:hAnsi="宋体" w:cs="宋体" w:hint="eastAsia"/>
              </w:rPr>
              <w:t>表面粗糙度比较样板</w:t>
            </w:r>
          </w:p>
        </w:tc>
      </w:tr>
      <w:tr w:rsidR="005E7A40" w:rsidRPr="001C6168" w:rsidTr="003F7096">
        <w:trPr>
          <w:jc w:val="center"/>
        </w:trPr>
        <w:tc>
          <w:tcPr>
            <w:tcW w:w="695" w:type="dxa"/>
            <w:vAlign w:val="center"/>
          </w:tcPr>
          <w:p w:rsidR="005E7A40" w:rsidRPr="001C6168" w:rsidRDefault="005E7A40">
            <w:pPr>
              <w:spacing w:line="360" w:lineRule="auto"/>
              <w:jc w:val="center"/>
              <w:rPr>
                <w:rFonts w:ascii="宋体"/>
              </w:rPr>
            </w:pPr>
            <w:r w:rsidRPr="001C6168">
              <w:rPr>
                <w:rFonts w:ascii="宋体" w:hAnsi="宋体" w:cs="宋体"/>
              </w:rPr>
              <w:t>7</w:t>
            </w:r>
          </w:p>
        </w:tc>
        <w:tc>
          <w:tcPr>
            <w:tcW w:w="3125" w:type="dxa"/>
            <w:vAlign w:val="center"/>
          </w:tcPr>
          <w:p w:rsidR="005E7A40" w:rsidRPr="001C6168" w:rsidRDefault="00266D9D">
            <w:pPr>
              <w:spacing w:line="360" w:lineRule="auto"/>
              <w:jc w:val="center"/>
              <w:rPr>
                <w:rFonts w:ascii="宋体"/>
              </w:rPr>
            </w:pPr>
            <w:r>
              <w:rPr>
                <w:rFonts w:ascii="宋体" w:hAnsi="宋体" w:cs="宋体" w:hint="eastAsia"/>
              </w:rPr>
              <w:t>测头及</w:t>
            </w:r>
            <w:r w:rsidR="005E7A40" w:rsidRPr="001C6168">
              <w:rPr>
                <w:rFonts w:ascii="宋体" w:hAnsi="宋体" w:cs="宋体" w:hint="eastAsia"/>
              </w:rPr>
              <w:t>定位支点局部磨损量</w:t>
            </w:r>
          </w:p>
        </w:tc>
        <w:tc>
          <w:tcPr>
            <w:tcW w:w="5079" w:type="dxa"/>
            <w:vAlign w:val="center"/>
          </w:tcPr>
          <w:p w:rsidR="005E7A40" w:rsidRPr="001C6168" w:rsidRDefault="005E7A40">
            <w:pPr>
              <w:spacing w:line="360" w:lineRule="auto"/>
              <w:jc w:val="center"/>
              <w:rPr>
                <w:rFonts w:ascii="宋体"/>
              </w:rPr>
            </w:pPr>
            <w:r w:rsidRPr="001C6168">
              <w:rPr>
                <w:rFonts w:ascii="宋体" w:hAnsi="宋体" w:cs="宋体" w:hint="eastAsia"/>
              </w:rPr>
              <w:t>数显游标卡尺</w:t>
            </w:r>
          </w:p>
        </w:tc>
      </w:tr>
      <w:tr w:rsidR="005E7A40" w:rsidRPr="001C6168" w:rsidTr="003F7096">
        <w:trPr>
          <w:jc w:val="center"/>
        </w:trPr>
        <w:tc>
          <w:tcPr>
            <w:tcW w:w="695" w:type="dxa"/>
            <w:vAlign w:val="center"/>
          </w:tcPr>
          <w:p w:rsidR="005E7A40" w:rsidRPr="001C6168" w:rsidRDefault="005E7A40">
            <w:pPr>
              <w:spacing w:line="360" w:lineRule="auto"/>
              <w:jc w:val="center"/>
              <w:rPr>
                <w:rFonts w:ascii="宋体"/>
              </w:rPr>
            </w:pPr>
            <w:r w:rsidRPr="001C6168">
              <w:rPr>
                <w:rFonts w:ascii="宋体" w:hAnsi="宋体" w:cs="宋体"/>
              </w:rPr>
              <w:t>8</w:t>
            </w:r>
          </w:p>
        </w:tc>
        <w:tc>
          <w:tcPr>
            <w:tcW w:w="3125" w:type="dxa"/>
            <w:vAlign w:val="center"/>
          </w:tcPr>
          <w:p w:rsidR="005E7A40" w:rsidRPr="001C6168" w:rsidRDefault="005E7A40">
            <w:pPr>
              <w:spacing w:line="360" w:lineRule="auto"/>
              <w:jc w:val="center"/>
              <w:rPr>
                <w:rFonts w:ascii="宋体"/>
              </w:rPr>
            </w:pPr>
            <w:r w:rsidRPr="001C6168">
              <w:rPr>
                <w:rFonts w:ascii="宋体" w:hAnsi="宋体" w:cs="宋体" w:hint="eastAsia"/>
              </w:rPr>
              <w:t>工作台局部磨损量</w:t>
            </w:r>
          </w:p>
        </w:tc>
        <w:tc>
          <w:tcPr>
            <w:tcW w:w="5079" w:type="dxa"/>
            <w:vAlign w:val="center"/>
          </w:tcPr>
          <w:p w:rsidR="005E7A40" w:rsidRPr="001C6168" w:rsidRDefault="005E7A40">
            <w:pPr>
              <w:spacing w:line="360" w:lineRule="auto"/>
              <w:jc w:val="center"/>
              <w:rPr>
                <w:rFonts w:ascii="宋体"/>
              </w:rPr>
            </w:pPr>
            <w:r w:rsidRPr="001C6168">
              <w:rPr>
                <w:rFonts w:ascii="宋体" w:hAnsi="宋体" w:cs="宋体" w:hint="eastAsia"/>
              </w:rPr>
              <w:t>专用检具</w:t>
            </w:r>
          </w:p>
        </w:tc>
      </w:tr>
      <w:tr w:rsidR="005E7A40" w:rsidRPr="001C6168" w:rsidTr="003F7096">
        <w:trPr>
          <w:jc w:val="center"/>
        </w:trPr>
        <w:tc>
          <w:tcPr>
            <w:tcW w:w="695" w:type="dxa"/>
            <w:vAlign w:val="center"/>
          </w:tcPr>
          <w:p w:rsidR="005E7A40" w:rsidRPr="001C6168" w:rsidRDefault="005E7A40">
            <w:pPr>
              <w:spacing w:line="360" w:lineRule="auto"/>
              <w:jc w:val="center"/>
              <w:rPr>
                <w:rFonts w:ascii="宋体"/>
              </w:rPr>
            </w:pPr>
            <w:r w:rsidRPr="001C6168">
              <w:rPr>
                <w:rFonts w:ascii="宋体" w:hAnsi="宋体" w:cs="宋体"/>
              </w:rPr>
              <w:t>9</w:t>
            </w:r>
          </w:p>
        </w:tc>
        <w:tc>
          <w:tcPr>
            <w:tcW w:w="3125" w:type="dxa"/>
            <w:vAlign w:val="center"/>
          </w:tcPr>
          <w:p w:rsidR="005E7A40" w:rsidRPr="001C6168" w:rsidRDefault="005E7A40">
            <w:pPr>
              <w:spacing w:line="360" w:lineRule="auto"/>
              <w:jc w:val="center"/>
              <w:rPr>
                <w:rFonts w:ascii="宋体"/>
              </w:rPr>
            </w:pPr>
            <w:r w:rsidRPr="001C6168">
              <w:rPr>
                <w:rFonts w:ascii="宋体" w:hAnsi="宋体" w:cs="宋体" w:hint="eastAsia"/>
              </w:rPr>
              <w:t>测量重复性</w:t>
            </w:r>
          </w:p>
        </w:tc>
        <w:tc>
          <w:tcPr>
            <w:tcW w:w="5079" w:type="dxa"/>
            <w:vAlign w:val="center"/>
          </w:tcPr>
          <w:p w:rsidR="005E7A40" w:rsidRPr="001C6168" w:rsidRDefault="005E7A40" w:rsidP="00C76EB4">
            <w:pPr>
              <w:spacing w:line="360" w:lineRule="auto"/>
              <w:jc w:val="center"/>
              <w:rPr>
                <w:rFonts w:ascii="宋体"/>
              </w:rPr>
            </w:pPr>
            <w:r w:rsidRPr="001C6168">
              <w:rPr>
                <w:rFonts w:ascii="宋体" w:hAnsi="宋体" w:cs="宋体" w:hint="eastAsia"/>
              </w:rPr>
              <w:t>陶瓷球</w:t>
            </w:r>
            <w:r w:rsidR="001C6168" w:rsidRPr="001C6168">
              <w:rPr>
                <w:rFonts w:ascii="宋体" w:hAnsi="宋体" w:cs="宋体" w:hint="eastAsia"/>
              </w:rPr>
              <w:t>（G10级或更高精度）</w:t>
            </w:r>
          </w:p>
        </w:tc>
      </w:tr>
      <w:tr w:rsidR="005E7A40" w:rsidRPr="001C6168" w:rsidTr="003F7096">
        <w:trPr>
          <w:jc w:val="center"/>
        </w:trPr>
        <w:tc>
          <w:tcPr>
            <w:tcW w:w="695" w:type="dxa"/>
            <w:vAlign w:val="center"/>
          </w:tcPr>
          <w:p w:rsidR="005E7A40" w:rsidRPr="001C6168" w:rsidRDefault="005E7A40">
            <w:pPr>
              <w:spacing w:line="360" w:lineRule="auto"/>
              <w:jc w:val="center"/>
              <w:rPr>
                <w:rFonts w:ascii="宋体"/>
              </w:rPr>
            </w:pPr>
            <w:r w:rsidRPr="001C6168">
              <w:rPr>
                <w:rFonts w:ascii="宋体" w:hAnsi="宋体" w:cs="宋体"/>
              </w:rPr>
              <w:t>10</w:t>
            </w:r>
          </w:p>
        </w:tc>
        <w:tc>
          <w:tcPr>
            <w:tcW w:w="3125" w:type="dxa"/>
            <w:vAlign w:val="center"/>
          </w:tcPr>
          <w:p w:rsidR="005E7A40" w:rsidRPr="001C6168" w:rsidRDefault="005E7A40">
            <w:pPr>
              <w:spacing w:line="360" w:lineRule="auto"/>
              <w:jc w:val="center"/>
              <w:rPr>
                <w:rFonts w:ascii="宋体"/>
              </w:rPr>
            </w:pPr>
            <w:r w:rsidRPr="001C6168">
              <w:rPr>
                <w:rFonts w:ascii="宋体" w:hAnsi="宋体" w:cs="宋体" w:hint="eastAsia"/>
              </w:rPr>
              <w:t>示值误差</w:t>
            </w:r>
          </w:p>
        </w:tc>
        <w:tc>
          <w:tcPr>
            <w:tcW w:w="5079" w:type="dxa"/>
            <w:vAlign w:val="center"/>
          </w:tcPr>
          <w:p w:rsidR="005E7A40" w:rsidRPr="001C6168" w:rsidRDefault="005E7A40" w:rsidP="00C76EB4">
            <w:pPr>
              <w:spacing w:line="360" w:lineRule="auto"/>
              <w:jc w:val="center"/>
              <w:rPr>
                <w:rFonts w:ascii="宋体"/>
              </w:rPr>
            </w:pPr>
            <w:r w:rsidRPr="001C6168">
              <w:rPr>
                <w:rFonts w:ascii="宋体" w:hAnsi="宋体" w:cs="宋体" w:hint="eastAsia"/>
              </w:rPr>
              <w:t>陶瓷球</w:t>
            </w:r>
            <w:r w:rsidR="002A5B66">
              <w:rPr>
                <w:rFonts w:ascii="宋体" w:hAnsi="宋体" w:cs="宋体" w:hint="eastAsia"/>
              </w:rPr>
              <w:t>对</w:t>
            </w:r>
            <w:r w:rsidR="00C76EB4" w:rsidRPr="001C6168">
              <w:rPr>
                <w:rFonts w:ascii="宋体" w:hAnsi="宋体" w:cs="宋体" w:hint="eastAsia"/>
              </w:rPr>
              <w:t>（G10级或更高精度）</w:t>
            </w:r>
          </w:p>
        </w:tc>
      </w:tr>
    </w:tbl>
    <w:p w:rsidR="005E7A40" w:rsidRPr="001C6168" w:rsidRDefault="005E7A40">
      <w:pPr>
        <w:numPr>
          <w:ilvl w:val="0"/>
          <w:numId w:val="6"/>
        </w:numPr>
        <w:spacing w:line="360" w:lineRule="auto"/>
        <w:rPr>
          <w:rFonts w:ascii="黑体" w:eastAsia="黑体"/>
          <w:sz w:val="24"/>
          <w:szCs w:val="24"/>
        </w:rPr>
      </w:pPr>
      <w:r w:rsidRPr="001C6168">
        <w:rPr>
          <w:rFonts w:ascii="黑体" w:eastAsia="黑体" w:cs="黑体" w:hint="eastAsia"/>
          <w:sz w:val="24"/>
          <w:szCs w:val="24"/>
        </w:rPr>
        <w:t>校准方法</w:t>
      </w:r>
    </w:p>
    <w:p w:rsidR="005E7A40" w:rsidRPr="001C6168" w:rsidRDefault="005E7A40">
      <w:pPr>
        <w:numPr>
          <w:ilvl w:val="1"/>
          <w:numId w:val="6"/>
        </w:numPr>
        <w:spacing w:line="360" w:lineRule="auto"/>
        <w:rPr>
          <w:sz w:val="24"/>
          <w:szCs w:val="24"/>
        </w:rPr>
      </w:pPr>
      <w:r w:rsidRPr="001C6168">
        <w:rPr>
          <w:rFonts w:cs="宋体" w:hint="eastAsia"/>
          <w:sz w:val="24"/>
          <w:szCs w:val="24"/>
        </w:rPr>
        <w:t>各部分相互作用</w:t>
      </w:r>
    </w:p>
    <w:p w:rsidR="005E7A40" w:rsidRPr="001C6168" w:rsidRDefault="005E7A40">
      <w:pPr>
        <w:spacing w:line="360" w:lineRule="auto"/>
        <w:ind w:left="495"/>
        <w:rPr>
          <w:sz w:val="24"/>
          <w:szCs w:val="24"/>
        </w:rPr>
      </w:pPr>
      <w:r w:rsidRPr="001C6168">
        <w:rPr>
          <w:rFonts w:cs="宋体" w:hint="eastAsia"/>
          <w:sz w:val="24"/>
          <w:szCs w:val="24"/>
        </w:rPr>
        <w:t>手动试验与目测。</w:t>
      </w:r>
    </w:p>
    <w:p w:rsidR="005E7A40" w:rsidRPr="001C6168" w:rsidRDefault="005E7A40">
      <w:pPr>
        <w:numPr>
          <w:ilvl w:val="1"/>
          <w:numId w:val="6"/>
        </w:numPr>
        <w:spacing w:line="360" w:lineRule="auto"/>
        <w:rPr>
          <w:sz w:val="24"/>
          <w:szCs w:val="24"/>
        </w:rPr>
      </w:pPr>
      <w:r w:rsidRPr="001C6168">
        <w:rPr>
          <w:rFonts w:cs="宋体" w:hint="eastAsia"/>
          <w:sz w:val="24"/>
          <w:szCs w:val="24"/>
        </w:rPr>
        <w:t>工作台残磁</w:t>
      </w:r>
    </w:p>
    <w:p w:rsidR="005E7A40" w:rsidRPr="001C6168" w:rsidRDefault="005E7A40" w:rsidP="005F30C3">
      <w:pPr>
        <w:spacing w:line="360" w:lineRule="auto"/>
        <w:ind w:firstLineChars="200" w:firstLine="480"/>
        <w:rPr>
          <w:sz w:val="24"/>
          <w:szCs w:val="24"/>
        </w:rPr>
      </w:pPr>
      <w:r w:rsidRPr="001C6168">
        <w:rPr>
          <w:rFonts w:cs="宋体" w:hint="eastAsia"/>
          <w:sz w:val="24"/>
          <w:szCs w:val="24"/>
        </w:rPr>
        <w:t>用残磁仪在整个工作台面上测量，测试方法见应符合</w:t>
      </w:r>
      <w:r w:rsidRPr="001C6168">
        <w:rPr>
          <w:sz w:val="24"/>
          <w:szCs w:val="24"/>
        </w:rPr>
        <w:t>JB/T6641</w:t>
      </w:r>
      <w:r w:rsidRPr="001C6168">
        <w:rPr>
          <w:rFonts w:cs="宋体" w:hint="eastAsia"/>
          <w:sz w:val="24"/>
          <w:szCs w:val="24"/>
        </w:rPr>
        <w:t>要求，其最大值为测量结果。</w:t>
      </w:r>
    </w:p>
    <w:p w:rsidR="005E7A40" w:rsidRPr="001C6168" w:rsidRDefault="005E7A40">
      <w:pPr>
        <w:numPr>
          <w:ilvl w:val="1"/>
          <w:numId w:val="6"/>
        </w:numPr>
        <w:spacing w:line="360" w:lineRule="auto"/>
        <w:rPr>
          <w:sz w:val="24"/>
          <w:szCs w:val="24"/>
        </w:rPr>
      </w:pPr>
      <w:r w:rsidRPr="001C6168">
        <w:rPr>
          <w:rFonts w:cs="宋体" w:hint="eastAsia"/>
          <w:sz w:val="24"/>
          <w:szCs w:val="24"/>
        </w:rPr>
        <w:t>指示表轴线与工作台面垂直度</w:t>
      </w:r>
    </w:p>
    <w:p w:rsidR="005E7A40" w:rsidRPr="001C6168" w:rsidRDefault="005E7A40" w:rsidP="005F30C3">
      <w:pPr>
        <w:spacing w:line="360" w:lineRule="auto"/>
        <w:ind w:firstLineChars="200" w:firstLine="480"/>
        <w:rPr>
          <w:rFonts w:ascii="宋体"/>
          <w:sz w:val="24"/>
          <w:szCs w:val="24"/>
        </w:rPr>
      </w:pPr>
      <w:r w:rsidRPr="001C6168">
        <w:rPr>
          <w:rFonts w:ascii="宋体" w:hAnsi="宋体" w:cs="宋体" w:hint="eastAsia"/>
          <w:sz w:val="24"/>
          <w:szCs w:val="24"/>
        </w:rPr>
        <w:t>在仪器指示表上装</w:t>
      </w:r>
      <w:r w:rsidRPr="001C6168">
        <w:rPr>
          <w:rFonts w:ascii="宋体" w:hAnsi="宋体" w:cs="宋体"/>
          <w:sz w:val="24"/>
          <w:szCs w:val="24"/>
        </w:rPr>
        <w:t>8mm</w:t>
      </w:r>
      <w:r w:rsidRPr="001C6168">
        <w:rPr>
          <w:rFonts w:ascii="宋体" w:hAnsi="宋体" w:cs="宋体" w:hint="eastAsia"/>
          <w:sz w:val="24"/>
          <w:szCs w:val="24"/>
        </w:rPr>
        <w:t>刃形测帽，工作台上放置</w:t>
      </w:r>
      <w:r w:rsidRPr="001C6168">
        <w:rPr>
          <w:rFonts w:ascii="宋体" w:hAnsi="宋体" w:cs="宋体"/>
          <w:sz w:val="24"/>
          <w:szCs w:val="24"/>
        </w:rPr>
        <w:t>10mm</w:t>
      </w:r>
      <w:r w:rsidRPr="001C6168">
        <w:rPr>
          <w:rFonts w:ascii="宋体" w:hAnsi="宋体" w:cs="宋体" w:hint="eastAsia"/>
          <w:sz w:val="24"/>
          <w:szCs w:val="24"/>
        </w:rPr>
        <w:t>量块，使量块长边与测帽长边平行，然后在测帽与量块之间放置</w:t>
      </w:r>
      <w:r w:rsidRPr="001C6168">
        <w:rPr>
          <w:rFonts w:ascii="宋体" w:hAnsi="宋体" w:cs="宋体"/>
          <w:sz w:val="24"/>
          <w:szCs w:val="24"/>
        </w:rPr>
        <w:t>1mm</w:t>
      </w:r>
      <w:r w:rsidRPr="001C6168">
        <w:rPr>
          <w:rFonts w:ascii="宋体" w:hAnsi="宋体" w:cs="宋体" w:hint="eastAsia"/>
          <w:sz w:val="24"/>
          <w:szCs w:val="24"/>
        </w:rPr>
        <w:t>左右的</w:t>
      </w:r>
      <w:r w:rsidRPr="001C6168">
        <w:rPr>
          <w:rFonts w:ascii="宋体" w:hAnsi="宋体" w:cs="宋体"/>
          <w:sz w:val="24"/>
          <w:szCs w:val="24"/>
        </w:rPr>
        <w:t>1</w:t>
      </w:r>
      <w:r w:rsidRPr="001C6168">
        <w:rPr>
          <w:rFonts w:ascii="宋体" w:hAnsi="宋体" w:cs="宋体" w:hint="eastAsia"/>
          <w:sz w:val="24"/>
          <w:szCs w:val="24"/>
        </w:rPr>
        <w:t>级三针，三针的轴线应垂直于测帽的长边。调整仪器使其示值处在零位或邻近值，移动三针，使其与测帽的一端离边缘约</w:t>
      </w:r>
      <w:r w:rsidRPr="001C6168">
        <w:rPr>
          <w:rFonts w:ascii="宋体" w:hAnsi="宋体" w:cs="宋体"/>
          <w:sz w:val="24"/>
          <w:szCs w:val="24"/>
        </w:rPr>
        <w:t>0.5mm</w:t>
      </w:r>
      <w:r w:rsidRPr="001C6168">
        <w:rPr>
          <w:rFonts w:ascii="宋体" w:hAnsi="宋体" w:cs="宋体" w:hint="eastAsia"/>
          <w:sz w:val="24"/>
          <w:szCs w:val="24"/>
        </w:rPr>
        <w:t>处接触，记下仪器读数</w:t>
      </w:r>
      <w:r w:rsidRPr="001C6168">
        <w:rPr>
          <w:rFonts w:ascii="宋体" w:hAnsi="宋体" w:cs="宋体"/>
          <w:sz w:val="24"/>
          <w:szCs w:val="24"/>
        </w:rPr>
        <w:t>a</w:t>
      </w:r>
      <w:r w:rsidRPr="00544DFD">
        <w:rPr>
          <w:rFonts w:ascii="宋体" w:hAnsi="宋体" w:cs="宋体"/>
          <w:sz w:val="24"/>
          <w:szCs w:val="24"/>
          <w:vertAlign w:val="subscript"/>
        </w:rPr>
        <w:t>1</w:t>
      </w:r>
      <w:r w:rsidRPr="001C6168">
        <w:rPr>
          <w:rFonts w:ascii="宋体" w:hAnsi="宋体" w:cs="宋体" w:hint="eastAsia"/>
          <w:sz w:val="24"/>
          <w:szCs w:val="24"/>
        </w:rPr>
        <w:t>（</w:t>
      </w:r>
      <w:r w:rsidRPr="001C6168">
        <w:t>μm</w:t>
      </w:r>
      <w:r w:rsidRPr="001C6168">
        <w:rPr>
          <w:rFonts w:ascii="宋体" w:hAnsi="宋体" w:cs="宋体" w:hint="eastAsia"/>
          <w:sz w:val="24"/>
          <w:szCs w:val="24"/>
        </w:rPr>
        <w:t>）。再移动三针使其与测帽另一端离边缘约</w:t>
      </w:r>
      <w:r w:rsidRPr="001C6168">
        <w:rPr>
          <w:rFonts w:ascii="宋体" w:hAnsi="宋体" w:cs="宋体"/>
          <w:sz w:val="24"/>
          <w:szCs w:val="24"/>
        </w:rPr>
        <w:t>0.5mm</w:t>
      </w:r>
      <w:r w:rsidRPr="001C6168">
        <w:rPr>
          <w:rFonts w:ascii="宋体" w:hAnsi="宋体" w:cs="宋体" w:hint="eastAsia"/>
          <w:sz w:val="24"/>
          <w:szCs w:val="24"/>
        </w:rPr>
        <w:t>处接触，再记下仪器读数</w:t>
      </w:r>
      <w:r w:rsidRPr="001C6168">
        <w:rPr>
          <w:rFonts w:ascii="宋体" w:hAnsi="宋体" w:cs="宋体"/>
          <w:sz w:val="24"/>
          <w:szCs w:val="24"/>
        </w:rPr>
        <w:t>a</w:t>
      </w:r>
      <w:r w:rsidRPr="00544DFD">
        <w:rPr>
          <w:rFonts w:ascii="宋体" w:hAnsi="宋体" w:cs="宋体"/>
          <w:sz w:val="24"/>
          <w:szCs w:val="24"/>
          <w:vertAlign w:val="subscript"/>
        </w:rPr>
        <w:t>2</w:t>
      </w:r>
      <w:r w:rsidRPr="001C6168">
        <w:rPr>
          <w:rFonts w:ascii="宋体" w:hAnsi="宋体" w:cs="宋体" w:hint="eastAsia"/>
          <w:sz w:val="24"/>
          <w:szCs w:val="24"/>
        </w:rPr>
        <w:t>（</w:t>
      </w:r>
      <w:r w:rsidRPr="001C6168">
        <w:t>μm</w:t>
      </w:r>
      <w:r w:rsidRPr="001C6168">
        <w:rPr>
          <w:rFonts w:ascii="宋体" w:hAnsi="宋体" w:cs="宋体" w:hint="eastAsia"/>
          <w:sz w:val="24"/>
          <w:szCs w:val="24"/>
        </w:rPr>
        <w:t>），然后将测帽转动</w:t>
      </w:r>
      <w:r w:rsidRPr="001C6168">
        <w:rPr>
          <w:rFonts w:ascii="宋体" w:hAnsi="宋体" w:cs="宋体"/>
          <w:sz w:val="24"/>
          <w:szCs w:val="24"/>
        </w:rPr>
        <w:t>180</w:t>
      </w:r>
      <w:r w:rsidRPr="001C6168">
        <w:rPr>
          <w:rFonts w:ascii="宋体" w:hAnsi="宋体" w:cs="宋体" w:hint="eastAsia"/>
          <w:sz w:val="24"/>
          <w:szCs w:val="24"/>
        </w:rPr>
        <w:t>°重复上述过程，得读数</w:t>
      </w:r>
      <w:r w:rsidRPr="001C6168">
        <w:rPr>
          <w:rFonts w:ascii="宋体" w:hAnsi="宋体" w:cs="宋体"/>
          <w:sz w:val="24"/>
          <w:szCs w:val="24"/>
        </w:rPr>
        <w:t>b</w:t>
      </w:r>
      <w:r w:rsidRPr="00544DFD">
        <w:rPr>
          <w:rFonts w:ascii="宋体" w:hAnsi="宋体" w:cs="宋体"/>
          <w:sz w:val="24"/>
          <w:szCs w:val="24"/>
          <w:vertAlign w:val="subscript"/>
        </w:rPr>
        <w:t>1</w:t>
      </w:r>
      <w:r w:rsidRPr="001C6168">
        <w:rPr>
          <w:rFonts w:ascii="宋体" w:hAnsi="宋体" w:cs="宋体" w:hint="eastAsia"/>
          <w:sz w:val="24"/>
          <w:szCs w:val="24"/>
        </w:rPr>
        <w:t>和</w:t>
      </w:r>
      <w:r w:rsidRPr="001C6168">
        <w:rPr>
          <w:rFonts w:ascii="宋体" w:hAnsi="宋体" w:cs="宋体"/>
          <w:sz w:val="24"/>
          <w:szCs w:val="24"/>
        </w:rPr>
        <w:t>b</w:t>
      </w:r>
      <w:r w:rsidRPr="00544DFD">
        <w:rPr>
          <w:rFonts w:ascii="宋体" w:hAnsi="宋体" w:cs="宋体"/>
          <w:sz w:val="24"/>
          <w:szCs w:val="24"/>
          <w:vertAlign w:val="subscript"/>
        </w:rPr>
        <w:t>2</w:t>
      </w:r>
      <w:r w:rsidRPr="001C6168">
        <w:rPr>
          <w:rFonts w:ascii="宋体" w:hAnsi="宋体" w:cs="宋体" w:hint="eastAsia"/>
          <w:sz w:val="24"/>
          <w:szCs w:val="24"/>
        </w:rPr>
        <w:t>（</w:t>
      </w:r>
      <w:r w:rsidRPr="001C6168">
        <w:t>μm</w:t>
      </w:r>
      <w:r w:rsidRPr="001C6168">
        <w:rPr>
          <w:rFonts w:ascii="宋体" w:hAnsi="宋体" w:cs="宋体" w:hint="eastAsia"/>
          <w:sz w:val="24"/>
          <w:szCs w:val="24"/>
        </w:rPr>
        <w:t>），按下式计算垂直度误差：</w:t>
      </w:r>
    </w:p>
    <w:p w:rsidR="005E7A40" w:rsidRPr="001C6168" w:rsidRDefault="005E7A40" w:rsidP="005F30C3">
      <w:pPr>
        <w:spacing w:line="360" w:lineRule="auto"/>
        <w:ind w:firstLineChars="200" w:firstLine="480"/>
        <w:jc w:val="center"/>
        <w:rPr>
          <w:rFonts w:ascii="宋体"/>
          <w:sz w:val="24"/>
          <w:szCs w:val="24"/>
        </w:rPr>
      </w:pPr>
      <w:r w:rsidRPr="001C6168">
        <w:rPr>
          <w:rFonts w:ascii="宋体" w:hAnsi="宋体" w:cs="宋体" w:hint="eastAsia"/>
          <w:position w:val="-24"/>
          <w:sz w:val="24"/>
          <w:szCs w:val="24"/>
        </w:rPr>
        <w:object w:dxaOrig="2940" w:dyaOrig="619">
          <v:shape id="对象 113" o:spid="_x0000_i1026" type="#_x0000_t75" style="width:147pt;height:31pt;mso-position-horizontal-relative:page;mso-position-vertical-relative:page" o:ole="">
            <v:fill o:detectmouseclick="t"/>
            <v:imagedata r:id="rId32" o:title=""/>
          </v:shape>
          <o:OLEObject Type="Embed" ProgID="Equation.3" ShapeID="对象 113" DrawAspect="Content" ObjectID="_1686384053" r:id="rId33">
            <o:FieldCodes>\* MERGEFORMAT</o:FieldCodes>
          </o:OLEObject>
        </w:object>
      </w:r>
    </w:p>
    <w:p w:rsidR="005E7A40" w:rsidRPr="001C6168" w:rsidRDefault="005E7A40">
      <w:pPr>
        <w:numPr>
          <w:ilvl w:val="1"/>
          <w:numId w:val="6"/>
        </w:numPr>
        <w:spacing w:line="360" w:lineRule="auto"/>
        <w:rPr>
          <w:sz w:val="24"/>
          <w:szCs w:val="24"/>
        </w:rPr>
      </w:pPr>
      <w:r w:rsidRPr="001C6168">
        <w:rPr>
          <w:rFonts w:cs="宋体" w:hint="eastAsia"/>
          <w:sz w:val="24"/>
          <w:szCs w:val="24"/>
        </w:rPr>
        <w:t>工作台平面度误差</w:t>
      </w:r>
    </w:p>
    <w:p w:rsidR="005E7A40" w:rsidRPr="001C6168" w:rsidRDefault="005E7A40" w:rsidP="005F30C3">
      <w:pPr>
        <w:spacing w:line="360" w:lineRule="auto"/>
        <w:ind w:firstLineChars="200" w:firstLine="480"/>
        <w:rPr>
          <w:rFonts w:ascii="宋体"/>
          <w:sz w:val="24"/>
          <w:szCs w:val="24"/>
        </w:rPr>
      </w:pPr>
      <w:r w:rsidRPr="001C6168">
        <w:rPr>
          <w:rFonts w:cs="宋体" w:hint="eastAsia"/>
          <w:sz w:val="24"/>
          <w:szCs w:val="24"/>
        </w:rPr>
        <w:lastRenderedPageBreak/>
        <w:t>采用光隙比较法，使用符合</w:t>
      </w:r>
      <w:r w:rsidRPr="001C6168">
        <w:rPr>
          <w:sz w:val="24"/>
          <w:szCs w:val="24"/>
        </w:rPr>
        <w:t>GB/T 6091-2004</w:t>
      </w:r>
      <w:r w:rsidRPr="001C6168">
        <w:rPr>
          <w:rFonts w:cs="宋体" w:hint="eastAsia"/>
          <w:sz w:val="24"/>
          <w:szCs w:val="24"/>
        </w:rPr>
        <w:t>的</w:t>
      </w:r>
      <w:r w:rsidRPr="001C6168">
        <w:rPr>
          <w:sz w:val="24"/>
          <w:szCs w:val="24"/>
        </w:rPr>
        <w:t>1</w:t>
      </w:r>
      <w:r w:rsidRPr="001C6168">
        <w:rPr>
          <w:rFonts w:cs="宋体" w:hint="eastAsia"/>
          <w:sz w:val="24"/>
          <w:szCs w:val="24"/>
        </w:rPr>
        <w:t>级刀口尺检测。</w:t>
      </w:r>
      <w:r w:rsidRPr="001C6168">
        <w:rPr>
          <w:rFonts w:ascii="宋体" w:hAnsi="宋体" w:cs="宋体" w:hint="eastAsia"/>
          <w:sz w:val="24"/>
          <w:szCs w:val="24"/>
        </w:rPr>
        <w:t>将刀口尺垂直紧靠在工件表面，并在纵向、横向和对角线方向逐次检查，如果刀口尺与工件平面透光微弱而均匀，则该工作台表面平面度合格；如果进光强弱不一，则说明该工件平面凹凸不平。其最大光隙为被校仪器工作台平面度误差。</w:t>
      </w:r>
    </w:p>
    <w:p w:rsidR="005E7A40" w:rsidRPr="001C6168" w:rsidRDefault="005E7A40">
      <w:pPr>
        <w:numPr>
          <w:ilvl w:val="1"/>
          <w:numId w:val="6"/>
        </w:numPr>
        <w:spacing w:line="360" w:lineRule="auto"/>
        <w:rPr>
          <w:rFonts w:ascii="宋体"/>
          <w:sz w:val="24"/>
          <w:szCs w:val="24"/>
        </w:rPr>
      </w:pPr>
      <w:r w:rsidRPr="001C6168">
        <w:rPr>
          <w:rFonts w:ascii="宋体" w:hAnsi="宋体" w:cs="宋体" w:hint="eastAsia"/>
          <w:sz w:val="24"/>
          <w:szCs w:val="24"/>
        </w:rPr>
        <w:t>定位支点等高性</w:t>
      </w:r>
    </w:p>
    <w:p w:rsidR="005E7A40" w:rsidRPr="001C6168" w:rsidRDefault="005E7A40">
      <w:pPr>
        <w:spacing w:line="360" w:lineRule="auto"/>
        <w:ind w:left="495"/>
        <w:rPr>
          <w:rFonts w:ascii="宋体"/>
          <w:sz w:val="24"/>
          <w:szCs w:val="24"/>
        </w:rPr>
      </w:pPr>
      <w:r w:rsidRPr="001C6168">
        <w:rPr>
          <w:rFonts w:ascii="宋体" w:hAnsi="宋体" w:cs="宋体" w:hint="eastAsia"/>
          <w:sz w:val="24"/>
          <w:szCs w:val="24"/>
        </w:rPr>
        <w:t>用数显深度千分尺分别测量，最大与最小值之差为定位支点与工作台的高度差。</w:t>
      </w:r>
    </w:p>
    <w:p w:rsidR="005E7A40" w:rsidRPr="001C6168" w:rsidRDefault="005E7A40">
      <w:pPr>
        <w:numPr>
          <w:ilvl w:val="1"/>
          <w:numId w:val="6"/>
        </w:numPr>
        <w:spacing w:line="360" w:lineRule="auto"/>
        <w:rPr>
          <w:rFonts w:ascii="宋体"/>
          <w:sz w:val="24"/>
          <w:szCs w:val="24"/>
        </w:rPr>
      </w:pPr>
      <w:r w:rsidRPr="001C6168">
        <w:rPr>
          <w:rFonts w:ascii="宋体" w:hAnsi="宋体" w:cs="宋体" w:hint="eastAsia"/>
          <w:sz w:val="24"/>
          <w:szCs w:val="24"/>
        </w:rPr>
        <w:t>工作台及定位支点表面粗糙度</w:t>
      </w:r>
    </w:p>
    <w:p w:rsidR="005E7A40" w:rsidRPr="001C6168" w:rsidRDefault="005E7A40">
      <w:pPr>
        <w:spacing w:line="360" w:lineRule="auto"/>
        <w:ind w:left="495"/>
        <w:rPr>
          <w:rFonts w:ascii="宋体"/>
          <w:sz w:val="24"/>
          <w:szCs w:val="24"/>
        </w:rPr>
      </w:pPr>
      <w:r w:rsidRPr="001C6168">
        <w:rPr>
          <w:rFonts w:ascii="宋体" w:hAnsi="宋体" w:cs="宋体" w:hint="eastAsia"/>
          <w:sz w:val="24"/>
          <w:szCs w:val="24"/>
        </w:rPr>
        <w:t>用表面粗糙度比较样板进行比较判断。</w:t>
      </w:r>
    </w:p>
    <w:p w:rsidR="005E7A40" w:rsidRPr="001C6168" w:rsidRDefault="005E7A40">
      <w:pPr>
        <w:numPr>
          <w:ilvl w:val="1"/>
          <w:numId w:val="6"/>
        </w:numPr>
        <w:spacing w:line="360" w:lineRule="auto"/>
        <w:rPr>
          <w:rFonts w:ascii="宋体"/>
          <w:sz w:val="24"/>
          <w:szCs w:val="24"/>
        </w:rPr>
      </w:pPr>
      <w:r w:rsidRPr="001C6168">
        <w:rPr>
          <w:rFonts w:ascii="宋体" w:hAnsi="宋体" w:cs="宋体" w:hint="eastAsia"/>
          <w:sz w:val="24"/>
          <w:szCs w:val="24"/>
        </w:rPr>
        <w:t>定位支点局部磨损量</w:t>
      </w:r>
    </w:p>
    <w:p w:rsidR="005E7A40" w:rsidRPr="001C6168" w:rsidRDefault="005E7A40" w:rsidP="005F30C3">
      <w:pPr>
        <w:spacing w:line="360" w:lineRule="auto"/>
        <w:ind w:firstLineChars="200" w:firstLine="480"/>
        <w:rPr>
          <w:rFonts w:ascii="宋体"/>
          <w:sz w:val="24"/>
          <w:szCs w:val="24"/>
        </w:rPr>
      </w:pPr>
      <w:r w:rsidRPr="001C6168">
        <w:rPr>
          <w:rFonts w:ascii="宋体" w:hAnsi="宋体" w:cs="宋体" w:hint="eastAsia"/>
          <w:sz w:val="24"/>
          <w:szCs w:val="24"/>
        </w:rPr>
        <w:t>用数显游标卡尺对定位支点弦长分别进行测量，取三次测量值的平均值做为定位支点的磨损量。</w:t>
      </w:r>
    </w:p>
    <w:p w:rsidR="005E7A40" w:rsidRPr="001C6168" w:rsidRDefault="005E7A40">
      <w:pPr>
        <w:numPr>
          <w:ilvl w:val="1"/>
          <w:numId w:val="6"/>
        </w:numPr>
        <w:spacing w:line="360" w:lineRule="auto"/>
        <w:rPr>
          <w:rFonts w:ascii="宋体"/>
          <w:sz w:val="24"/>
          <w:szCs w:val="24"/>
        </w:rPr>
      </w:pPr>
      <w:r w:rsidRPr="001C6168">
        <w:rPr>
          <w:rFonts w:ascii="宋体" w:hAnsi="宋体" w:cs="宋体" w:hint="eastAsia"/>
          <w:sz w:val="24"/>
          <w:szCs w:val="24"/>
        </w:rPr>
        <w:t>工作台局部磨损量</w:t>
      </w:r>
    </w:p>
    <w:p w:rsidR="005E7A40" w:rsidRPr="001C6168" w:rsidRDefault="005E7A40">
      <w:pPr>
        <w:spacing w:line="360" w:lineRule="auto"/>
        <w:ind w:left="495"/>
        <w:rPr>
          <w:rFonts w:ascii="宋体" w:cs="宋体"/>
          <w:sz w:val="24"/>
          <w:szCs w:val="24"/>
        </w:rPr>
      </w:pPr>
      <w:r w:rsidRPr="001C6168">
        <w:rPr>
          <w:rFonts w:ascii="宋体" w:hAnsi="宋体" w:cs="宋体" w:hint="eastAsia"/>
          <w:sz w:val="24"/>
          <w:szCs w:val="24"/>
        </w:rPr>
        <w:t>使用图</w:t>
      </w:r>
      <w:r w:rsidRPr="001C6168">
        <w:rPr>
          <w:rFonts w:ascii="宋体" w:hAnsi="宋体" w:cs="宋体"/>
          <w:sz w:val="24"/>
          <w:szCs w:val="24"/>
        </w:rPr>
        <w:t>4</w:t>
      </w:r>
      <w:r w:rsidRPr="001C6168">
        <w:rPr>
          <w:rFonts w:ascii="宋体" w:hAnsi="宋体" w:cs="宋体" w:hint="eastAsia"/>
          <w:sz w:val="24"/>
          <w:szCs w:val="24"/>
        </w:rPr>
        <w:t>所示的专用检具测量，工作台面上最大磨损深度即为局部磨损量。</w:t>
      </w:r>
    </w:p>
    <w:p w:rsidR="005E7A40" w:rsidRPr="001C6168" w:rsidRDefault="005F30C3" w:rsidP="005F30C3">
      <w:pPr>
        <w:spacing w:line="360" w:lineRule="auto"/>
        <w:ind w:leftChars="236" w:left="496" w:firstLineChars="800" w:firstLine="1920"/>
        <w:rPr>
          <w:rFonts w:ascii="宋体"/>
          <w:sz w:val="24"/>
          <w:szCs w:val="24"/>
        </w:rPr>
      </w:pPr>
      <w:r w:rsidRPr="001C6168">
        <w:rPr>
          <w:rFonts w:ascii="宋体" w:cs="宋体"/>
          <w:noProof/>
          <w:sz w:val="24"/>
          <w:szCs w:val="24"/>
        </w:rPr>
        <w:drawing>
          <wp:inline distT="0" distB="0" distL="0" distR="0" wp14:anchorId="4212D8FD" wp14:editId="681B2AF7">
            <wp:extent cx="3200400" cy="1323975"/>
            <wp:effectExtent l="0" t="0" r="0" b="9525"/>
            <wp:docPr id="18" name="对象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对象 11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200400" cy="1323975"/>
                    </a:xfrm>
                    <a:prstGeom prst="rect">
                      <a:avLst/>
                    </a:prstGeom>
                    <a:noFill/>
                    <a:ln>
                      <a:noFill/>
                    </a:ln>
                  </pic:spPr>
                </pic:pic>
              </a:graphicData>
            </a:graphic>
          </wp:inline>
        </w:drawing>
      </w:r>
    </w:p>
    <w:p w:rsidR="005E7A40" w:rsidRPr="001C6168" w:rsidRDefault="005E7A40" w:rsidP="00723885">
      <w:pPr>
        <w:spacing w:line="360" w:lineRule="auto"/>
        <w:jc w:val="center"/>
        <w:rPr>
          <w:rFonts w:ascii="宋体"/>
          <w:sz w:val="24"/>
          <w:szCs w:val="24"/>
        </w:rPr>
      </w:pPr>
      <w:r w:rsidRPr="001C6168">
        <w:rPr>
          <w:rFonts w:ascii="宋体" w:hAnsi="宋体" w:cs="宋体" w:hint="eastAsia"/>
          <w:sz w:val="24"/>
          <w:szCs w:val="24"/>
        </w:rPr>
        <w:t>图</w:t>
      </w:r>
      <w:r w:rsidRPr="001C6168">
        <w:rPr>
          <w:sz w:val="24"/>
          <w:szCs w:val="24"/>
        </w:rPr>
        <w:t>4</w:t>
      </w:r>
      <w:r w:rsidRPr="001C6168">
        <w:rPr>
          <w:rFonts w:ascii="宋体" w:hAnsi="宋体" w:cs="宋体" w:hint="eastAsia"/>
          <w:sz w:val="24"/>
          <w:szCs w:val="24"/>
        </w:rPr>
        <w:t>工作台台面专用检具</w:t>
      </w:r>
    </w:p>
    <w:p w:rsidR="005E7A40" w:rsidRPr="001C6168" w:rsidRDefault="005E7A40">
      <w:pPr>
        <w:numPr>
          <w:ilvl w:val="1"/>
          <w:numId w:val="6"/>
        </w:numPr>
        <w:spacing w:line="360" w:lineRule="auto"/>
        <w:rPr>
          <w:rFonts w:ascii="宋体"/>
          <w:sz w:val="24"/>
          <w:szCs w:val="24"/>
        </w:rPr>
      </w:pPr>
      <w:r w:rsidRPr="001C6168">
        <w:rPr>
          <w:rFonts w:ascii="宋体" w:hAnsi="宋体" w:cs="宋体" w:hint="eastAsia"/>
          <w:sz w:val="24"/>
          <w:szCs w:val="24"/>
        </w:rPr>
        <w:t>测量重复性</w:t>
      </w:r>
    </w:p>
    <w:p w:rsidR="005E7A40" w:rsidRDefault="005E7A40" w:rsidP="005F30C3">
      <w:pPr>
        <w:spacing w:line="360" w:lineRule="auto"/>
        <w:ind w:firstLineChars="200" w:firstLine="480"/>
        <w:rPr>
          <w:rFonts w:ascii="宋体" w:hAnsi="宋体" w:cs="宋体"/>
          <w:sz w:val="24"/>
          <w:szCs w:val="24"/>
        </w:rPr>
      </w:pPr>
      <w:r w:rsidRPr="001C6168">
        <w:rPr>
          <w:rFonts w:cs="宋体" w:hint="eastAsia"/>
          <w:sz w:val="24"/>
          <w:szCs w:val="24"/>
        </w:rPr>
        <w:t>校准仪器时应选用符合</w:t>
      </w:r>
      <w:r w:rsidR="001C6168" w:rsidRPr="001C6168">
        <w:rPr>
          <w:rFonts w:cs="宋体" w:hint="eastAsia"/>
          <w:sz w:val="24"/>
          <w:szCs w:val="24"/>
        </w:rPr>
        <w:t>JJG</w:t>
      </w:r>
      <w:r w:rsidR="001C6168" w:rsidRPr="001C6168">
        <w:rPr>
          <w:rFonts w:cs="宋体"/>
          <w:sz w:val="24"/>
          <w:szCs w:val="24"/>
        </w:rPr>
        <w:t xml:space="preserve"> 118</w:t>
      </w:r>
      <w:r w:rsidRPr="001C6168">
        <w:rPr>
          <w:rFonts w:cs="宋体" w:hint="eastAsia"/>
          <w:sz w:val="24"/>
          <w:szCs w:val="24"/>
        </w:rPr>
        <w:t>的</w:t>
      </w:r>
      <w:r w:rsidR="00B63433" w:rsidRPr="001C6168">
        <w:rPr>
          <w:rFonts w:hAnsi="宋体" w:cs="宋体" w:hint="eastAsia"/>
          <w:sz w:val="24"/>
          <w:szCs w:val="24"/>
        </w:rPr>
        <w:t>分度值为</w:t>
      </w:r>
      <w:r w:rsidR="00B63433">
        <w:rPr>
          <w:rFonts w:hint="eastAsia"/>
          <w:sz w:val="24"/>
          <w:szCs w:val="24"/>
        </w:rPr>
        <w:t>0.5</w:t>
      </w:r>
      <w:r w:rsidR="00B63433" w:rsidRPr="001C6168">
        <w:rPr>
          <w:sz w:val="24"/>
          <w:szCs w:val="24"/>
        </w:rPr>
        <w:t>um</w:t>
      </w:r>
      <w:r w:rsidRPr="001C6168">
        <w:rPr>
          <w:rFonts w:hAnsi="宋体" w:cs="宋体" w:hint="eastAsia"/>
          <w:sz w:val="24"/>
          <w:szCs w:val="24"/>
        </w:rPr>
        <w:t>扭簧式比较仪</w:t>
      </w:r>
      <w:r w:rsidRPr="001C6168">
        <w:rPr>
          <w:rFonts w:cs="宋体" w:hint="eastAsia"/>
          <w:sz w:val="24"/>
          <w:szCs w:val="24"/>
        </w:rPr>
        <w:t>，</w:t>
      </w:r>
      <w:r w:rsidRPr="001C6168">
        <w:rPr>
          <w:rFonts w:ascii="宋体" w:hAnsi="宋体" w:cs="宋体" w:hint="eastAsia"/>
          <w:sz w:val="24"/>
          <w:szCs w:val="24"/>
        </w:rPr>
        <w:t>将仪器调整好后，选取工作台上三个不同区域，用一个陶瓷球标准件作定点重复测量</w:t>
      </w:r>
      <w:r w:rsidRPr="001C6168">
        <w:rPr>
          <w:sz w:val="24"/>
          <w:szCs w:val="24"/>
        </w:rPr>
        <w:t>3</w:t>
      </w:r>
      <w:r w:rsidRPr="001C6168">
        <w:rPr>
          <w:rFonts w:ascii="宋体" w:hAnsi="宋体" w:cs="宋体" w:hint="eastAsia"/>
          <w:sz w:val="24"/>
          <w:szCs w:val="24"/>
        </w:rPr>
        <w:t>次，三个区域中测量结果最大的极差即为测量重复性。</w:t>
      </w:r>
    </w:p>
    <w:p w:rsidR="00E24D76" w:rsidRPr="001C6168" w:rsidRDefault="002A5B66" w:rsidP="005F30C3">
      <w:pPr>
        <w:spacing w:line="360" w:lineRule="auto"/>
        <w:ind w:firstLineChars="200" w:firstLine="480"/>
        <w:rPr>
          <w:rFonts w:ascii="宋体"/>
          <w:sz w:val="24"/>
          <w:szCs w:val="24"/>
        </w:rPr>
      </w:pPr>
      <w:r>
        <w:rPr>
          <w:rFonts w:ascii="宋体" w:hAnsi="宋体" w:cs="宋体" w:hint="eastAsia"/>
          <w:sz w:val="24"/>
          <w:szCs w:val="24"/>
        </w:rPr>
        <w:t>校准</w:t>
      </w:r>
      <w:r w:rsidR="00E24D76">
        <w:rPr>
          <w:rFonts w:ascii="宋体" w:hAnsi="宋体" w:cs="宋体" w:hint="eastAsia"/>
          <w:sz w:val="24"/>
          <w:szCs w:val="24"/>
        </w:rPr>
        <w:t>G80</w:t>
      </w:r>
      <w:r w:rsidR="00E24D76">
        <w:rPr>
          <w:rFonts w:ascii="宋体" w:hAnsi="宋体" w:cs="宋体"/>
          <w:sz w:val="24"/>
          <w:szCs w:val="24"/>
        </w:rPr>
        <w:t>3</w:t>
      </w:r>
      <w:r w:rsidR="00E24D76">
        <w:rPr>
          <w:rFonts w:ascii="宋体" w:hAnsi="宋体" w:cs="宋体" w:hint="eastAsia"/>
          <w:sz w:val="24"/>
          <w:szCs w:val="24"/>
        </w:rPr>
        <w:t>、G804仪器时</w:t>
      </w:r>
      <w:r w:rsidR="00A103B5">
        <w:rPr>
          <w:rFonts w:ascii="宋体" w:hAnsi="宋体" w:cs="宋体" w:hint="eastAsia"/>
          <w:sz w:val="24"/>
          <w:szCs w:val="24"/>
        </w:rPr>
        <w:t>，需要将专用工作台放置到三支点上固定好后再使用标</w:t>
      </w:r>
      <w:r w:rsidR="00D83EB5">
        <w:rPr>
          <w:rFonts w:ascii="宋体" w:hAnsi="宋体" w:cs="宋体" w:hint="eastAsia"/>
          <w:sz w:val="24"/>
          <w:szCs w:val="24"/>
        </w:rPr>
        <w:t>准陶瓷球检测。</w:t>
      </w:r>
    </w:p>
    <w:p w:rsidR="005E7A40" w:rsidRPr="001C6168" w:rsidRDefault="005E7A40">
      <w:pPr>
        <w:numPr>
          <w:ilvl w:val="1"/>
          <w:numId w:val="6"/>
        </w:numPr>
        <w:tabs>
          <w:tab w:val="left" w:pos="495"/>
        </w:tabs>
        <w:spacing w:line="360" w:lineRule="auto"/>
        <w:rPr>
          <w:rFonts w:ascii="宋体"/>
          <w:sz w:val="24"/>
          <w:szCs w:val="24"/>
        </w:rPr>
      </w:pPr>
      <w:r w:rsidRPr="001C6168">
        <w:rPr>
          <w:rFonts w:ascii="宋体" w:hAnsi="宋体" w:cs="宋体" w:hint="eastAsia"/>
          <w:sz w:val="24"/>
          <w:szCs w:val="24"/>
        </w:rPr>
        <w:t>示值误差</w:t>
      </w:r>
    </w:p>
    <w:p w:rsidR="00266D9D" w:rsidRPr="001C6168" w:rsidRDefault="005E7A40" w:rsidP="005F30C3">
      <w:pPr>
        <w:spacing w:line="360" w:lineRule="auto"/>
        <w:ind w:firstLineChars="200" w:firstLine="480"/>
        <w:rPr>
          <w:rFonts w:ascii="宋体"/>
          <w:sz w:val="24"/>
          <w:szCs w:val="24"/>
        </w:rPr>
      </w:pPr>
      <w:r w:rsidRPr="001C6168">
        <w:rPr>
          <w:rFonts w:ascii="宋体" w:hAnsi="宋体" w:cs="宋体" w:hint="eastAsia"/>
          <w:sz w:val="24"/>
          <w:szCs w:val="24"/>
        </w:rPr>
        <w:t>用尺寸相互差在</w:t>
      </w:r>
      <w:r w:rsidRPr="001C6168">
        <w:rPr>
          <w:rFonts w:hAnsi="宋体" w:cs="宋体" w:hint="eastAsia"/>
          <w:sz w:val="24"/>
          <w:szCs w:val="24"/>
        </w:rPr>
        <w:t>（</w:t>
      </w:r>
      <w:r w:rsidRPr="001C6168">
        <w:rPr>
          <w:sz w:val="24"/>
          <w:szCs w:val="24"/>
        </w:rPr>
        <w:t>0.015</w:t>
      </w:r>
      <w:r w:rsidRPr="001C6168">
        <w:rPr>
          <w:rFonts w:hAnsi="宋体" w:cs="宋体" w:hint="eastAsia"/>
          <w:sz w:val="24"/>
          <w:szCs w:val="24"/>
        </w:rPr>
        <w:t>～</w:t>
      </w:r>
      <w:r w:rsidRPr="001C6168">
        <w:rPr>
          <w:sz w:val="24"/>
          <w:szCs w:val="24"/>
        </w:rPr>
        <w:t>0.025</w:t>
      </w:r>
      <w:r w:rsidRPr="001C6168">
        <w:rPr>
          <w:rFonts w:hAnsi="宋体" w:cs="宋体" w:hint="eastAsia"/>
          <w:sz w:val="24"/>
          <w:szCs w:val="24"/>
        </w:rPr>
        <w:t>）</w:t>
      </w:r>
      <w:r w:rsidRPr="001C6168">
        <w:rPr>
          <w:sz w:val="24"/>
          <w:szCs w:val="24"/>
        </w:rPr>
        <w:t>mm</w:t>
      </w:r>
      <w:r w:rsidRPr="001C6168">
        <w:rPr>
          <w:rFonts w:ascii="宋体" w:hAnsi="宋体" w:cs="宋体" w:hint="eastAsia"/>
          <w:sz w:val="24"/>
          <w:szCs w:val="24"/>
        </w:rPr>
        <w:t>的一对陶瓷球标准件进行校准，</w:t>
      </w:r>
      <w:r w:rsidRPr="001C6168">
        <w:rPr>
          <w:rFonts w:hAnsi="宋体" w:cs="宋体" w:hint="eastAsia"/>
          <w:sz w:val="24"/>
          <w:szCs w:val="24"/>
        </w:rPr>
        <w:t>选用分度值为</w:t>
      </w:r>
      <w:r w:rsidR="00544DFD">
        <w:rPr>
          <w:rFonts w:hint="eastAsia"/>
          <w:sz w:val="24"/>
          <w:szCs w:val="24"/>
        </w:rPr>
        <w:t>0.5</w:t>
      </w:r>
      <w:r w:rsidRPr="001C6168">
        <w:rPr>
          <w:sz w:val="24"/>
          <w:szCs w:val="24"/>
        </w:rPr>
        <w:t>um</w:t>
      </w:r>
      <w:r w:rsidRPr="001C6168">
        <w:rPr>
          <w:rFonts w:hAnsi="宋体" w:cs="宋体" w:hint="eastAsia"/>
          <w:sz w:val="24"/>
          <w:szCs w:val="24"/>
        </w:rPr>
        <w:t>的扭簧式比较仪</w:t>
      </w:r>
      <w:r w:rsidRPr="001C6168">
        <w:rPr>
          <w:rFonts w:cs="宋体" w:hint="eastAsia"/>
          <w:sz w:val="24"/>
          <w:szCs w:val="24"/>
        </w:rPr>
        <w:t>，</w:t>
      </w:r>
      <w:r w:rsidRPr="001C6168">
        <w:rPr>
          <w:rFonts w:ascii="宋体" w:hAnsi="宋体" w:cs="宋体" w:hint="eastAsia"/>
          <w:sz w:val="24"/>
          <w:szCs w:val="24"/>
        </w:rPr>
        <w:t>在调整好的仪器上进行测量，测得的尺寸差与一对陶瓷球标准件尺寸差的差值即为示值误差。</w:t>
      </w:r>
    </w:p>
    <w:p w:rsidR="005E7A40" w:rsidRPr="001C6168" w:rsidRDefault="005E7A40">
      <w:pPr>
        <w:numPr>
          <w:ilvl w:val="0"/>
          <w:numId w:val="6"/>
        </w:numPr>
        <w:spacing w:line="360" w:lineRule="auto"/>
        <w:rPr>
          <w:rFonts w:ascii="黑体" w:eastAsia="黑体"/>
          <w:sz w:val="24"/>
          <w:szCs w:val="24"/>
        </w:rPr>
      </w:pPr>
      <w:r w:rsidRPr="001C6168">
        <w:rPr>
          <w:rFonts w:ascii="黑体" w:eastAsia="黑体" w:cs="黑体" w:hint="eastAsia"/>
          <w:sz w:val="24"/>
          <w:szCs w:val="24"/>
        </w:rPr>
        <w:lastRenderedPageBreak/>
        <w:t>校准结果表达</w:t>
      </w:r>
    </w:p>
    <w:p w:rsidR="005E7A40" w:rsidRPr="001C6168" w:rsidRDefault="005E7A40" w:rsidP="005F30C3">
      <w:pPr>
        <w:spacing w:line="360" w:lineRule="auto"/>
        <w:ind w:firstLineChars="200" w:firstLine="480"/>
        <w:rPr>
          <w:sz w:val="24"/>
          <w:szCs w:val="24"/>
        </w:rPr>
      </w:pPr>
      <w:r w:rsidRPr="001C6168">
        <w:rPr>
          <w:rFonts w:cs="宋体" w:hint="eastAsia"/>
          <w:sz w:val="24"/>
          <w:szCs w:val="24"/>
        </w:rPr>
        <w:t>校准结果应给出主要计量特性的测量不确定度，测量不确定度的评定见附录</w:t>
      </w:r>
      <w:r w:rsidRPr="001C6168">
        <w:rPr>
          <w:sz w:val="24"/>
          <w:szCs w:val="24"/>
        </w:rPr>
        <w:t>A</w:t>
      </w:r>
      <w:r w:rsidRPr="001C6168">
        <w:rPr>
          <w:rFonts w:cs="宋体" w:hint="eastAsia"/>
          <w:sz w:val="24"/>
          <w:szCs w:val="24"/>
        </w:rPr>
        <w:t>；经校准的仪器出具校准证书，校准证书内容可参考附录</w:t>
      </w:r>
      <w:r w:rsidRPr="001C6168">
        <w:rPr>
          <w:sz w:val="24"/>
          <w:szCs w:val="24"/>
        </w:rPr>
        <w:t>B</w:t>
      </w:r>
      <w:r w:rsidRPr="001C6168">
        <w:rPr>
          <w:rFonts w:cs="宋体" w:hint="eastAsia"/>
          <w:sz w:val="24"/>
          <w:szCs w:val="24"/>
        </w:rPr>
        <w:t>。</w:t>
      </w:r>
    </w:p>
    <w:p w:rsidR="005E7A40" w:rsidRPr="001C6168" w:rsidRDefault="005E7A40">
      <w:pPr>
        <w:numPr>
          <w:ilvl w:val="0"/>
          <w:numId w:val="6"/>
        </w:numPr>
        <w:spacing w:line="360" w:lineRule="auto"/>
        <w:rPr>
          <w:rFonts w:ascii="黑体" w:eastAsia="黑体"/>
          <w:sz w:val="24"/>
          <w:szCs w:val="24"/>
        </w:rPr>
      </w:pPr>
      <w:r w:rsidRPr="001C6168">
        <w:rPr>
          <w:rFonts w:ascii="黑体" w:eastAsia="黑体" w:cs="黑体" w:hint="eastAsia"/>
          <w:sz w:val="24"/>
          <w:szCs w:val="24"/>
        </w:rPr>
        <w:t>复校时间间隔</w:t>
      </w:r>
    </w:p>
    <w:p w:rsidR="005E7A40" w:rsidRPr="001C6168" w:rsidRDefault="005E7A40" w:rsidP="005F30C3">
      <w:pPr>
        <w:spacing w:line="360" w:lineRule="auto"/>
        <w:ind w:firstLineChars="200" w:firstLine="480"/>
        <w:rPr>
          <w:sz w:val="24"/>
          <w:szCs w:val="24"/>
        </w:rPr>
      </w:pPr>
      <w:r w:rsidRPr="001C6168">
        <w:rPr>
          <w:rFonts w:cs="宋体" w:hint="eastAsia"/>
          <w:sz w:val="24"/>
          <w:szCs w:val="24"/>
        </w:rPr>
        <w:t>复校时间间隔根据仪器使用情况由用户自行确定，一般情况下复校时间间隔不超过十二个月。</w:t>
      </w:r>
    </w:p>
    <w:p w:rsidR="005E7A40" w:rsidRPr="001C6168" w:rsidRDefault="005E7A40" w:rsidP="005F30C3">
      <w:pPr>
        <w:spacing w:line="360" w:lineRule="auto"/>
        <w:ind w:firstLineChars="200" w:firstLine="480"/>
        <w:rPr>
          <w:sz w:val="24"/>
          <w:szCs w:val="24"/>
        </w:rPr>
      </w:pPr>
    </w:p>
    <w:p w:rsidR="005E7A40" w:rsidRPr="001C6168" w:rsidRDefault="005E7A40">
      <w:pPr>
        <w:widowControl/>
        <w:jc w:val="left"/>
        <w:rPr>
          <w:rFonts w:ascii="黑体" w:eastAsia="黑体"/>
          <w:sz w:val="24"/>
          <w:szCs w:val="24"/>
        </w:rPr>
      </w:pPr>
      <w:r w:rsidRPr="001C6168">
        <w:rPr>
          <w:rFonts w:ascii="黑体" w:eastAsia="黑体"/>
          <w:sz w:val="24"/>
          <w:szCs w:val="24"/>
        </w:rPr>
        <w:br w:type="page"/>
      </w:r>
    </w:p>
    <w:p w:rsidR="005E7A40" w:rsidRPr="001C6168" w:rsidRDefault="005E7A40">
      <w:pPr>
        <w:spacing w:line="360" w:lineRule="auto"/>
        <w:rPr>
          <w:rFonts w:ascii="黑体" w:eastAsia="黑体"/>
          <w:sz w:val="24"/>
          <w:szCs w:val="24"/>
        </w:rPr>
      </w:pPr>
      <w:r w:rsidRPr="001C6168">
        <w:rPr>
          <w:rFonts w:ascii="黑体" w:eastAsia="黑体" w:cs="黑体" w:hint="eastAsia"/>
          <w:sz w:val="24"/>
          <w:szCs w:val="24"/>
        </w:rPr>
        <w:lastRenderedPageBreak/>
        <w:t>附录</w:t>
      </w:r>
      <w:r w:rsidRPr="001C6168">
        <w:rPr>
          <w:rFonts w:eastAsia="黑体"/>
          <w:sz w:val="24"/>
          <w:szCs w:val="24"/>
        </w:rPr>
        <w:t>A</w:t>
      </w:r>
    </w:p>
    <w:p w:rsidR="005E7A40" w:rsidRPr="001C6168" w:rsidRDefault="005E7A40" w:rsidP="005F30C3">
      <w:pPr>
        <w:spacing w:line="360" w:lineRule="auto"/>
        <w:ind w:firstLineChars="245" w:firstLine="689"/>
        <w:rPr>
          <w:b/>
          <w:bCs/>
          <w:sz w:val="28"/>
          <w:szCs w:val="28"/>
        </w:rPr>
      </w:pPr>
      <w:r w:rsidRPr="001C6168">
        <w:rPr>
          <w:rFonts w:cs="宋体" w:hint="eastAsia"/>
          <w:b/>
          <w:bCs/>
          <w:sz w:val="28"/>
          <w:szCs w:val="28"/>
        </w:rPr>
        <w:t>轴承套圈宽度和油沟深度测量仪示值误差测量不确定度评定</w:t>
      </w:r>
    </w:p>
    <w:p w:rsidR="005E7A40" w:rsidRPr="001C6168" w:rsidRDefault="005E7A40">
      <w:pPr>
        <w:spacing w:line="360" w:lineRule="auto"/>
        <w:rPr>
          <w:sz w:val="24"/>
          <w:szCs w:val="24"/>
        </w:rPr>
      </w:pPr>
      <w:r w:rsidRPr="001C6168">
        <w:rPr>
          <w:sz w:val="24"/>
          <w:szCs w:val="24"/>
        </w:rPr>
        <w:t>A.1</w:t>
      </w:r>
      <w:r w:rsidRPr="001C6168">
        <w:rPr>
          <w:rFonts w:cs="宋体" w:hint="eastAsia"/>
          <w:sz w:val="24"/>
          <w:szCs w:val="24"/>
        </w:rPr>
        <w:t>测量方法</w:t>
      </w:r>
    </w:p>
    <w:p w:rsidR="005E7A40" w:rsidRPr="001C6168" w:rsidRDefault="005E7A40" w:rsidP="005F30C3">
      <w:pPr>
        <w:spacing w:line="360" w:lineRule="auto"/>
        <w:ind w:firstLineChars="200" w:firstLine="480"/>
        <w:rPr>
          <w:strike/>
          <w:sz w:val="24"/>
          <w:szCs w:val="24"/>
        </w:rPr>
      </w:pPr>
      <w:r w:rsidRPr="001C6168">
        <w:rPr>
          <w:rFonts w:cs="宋体" w:hint="eastAsia"/>
          <w:sz w:val="24"/>
          <w:szCs w:val="24"/>
        </w:rPr>
        <w:t>轴承套圈宽度和油沟深度测量仪示值误差是采用一对陶瓷球标准件进行测量，选用分度值为</w:t>
      </w:r>
      <w:r w:rsidR="00544DFD">
        <w:rPr>
          <w:rFonts w:hint="eastAsia"/>
          <w:sz w:val="24"/>
          <w:szCs w:val="24"/>
        </w:rPr>
        <w:t>0.5</w:t>
      </w:r>
      <w:r w:rsidRPr="001C6168">
        <w:rPr>
          <w:sz w:val="24"/>
          <w:szCs w:val="24"/>
        </w:rPr>
        <w:t>μm</w:t>
      </w:r>
      <w:r w:rsidRPr="001C6168">
        <w:rPr>
          <w:rFonts w:cs="宋体" w:hint="eastAsia"/>
          <w:sz w:val="24"/>
          <w:szCs w:val="24"/>
        </w:rPr>
        <w:t>的</w:t>
      </w:r>
      <w:r w:rsidRPr="001C6168">
        <w:rPr>
          <w:rFonts w:hAnsi="宋体" w:cs="宋体" w:hint="eastAsia"/>
          <w:sz w:val="24"/>
          <w:szCs w:val="24"/>
        </w:rPr>
        <w:t>扭簧比较仪，</w:t>
      </w:r>
      <w:r w:rsidRPr="001C6168">
        <w:rPr>
          <w:rFonts w:cs="宋体" w:hint="eastAsia"/>
          <w:sz w:val="24"/>
          <w:szCs w:val="24"/>
        </w:rPr>
        <w:t>用一个标准件对零测量另一个标准件，得到实测的尺寸差与一对陶瓷球标准件尺寸差的差值即为示值误差。</w:t>
      </w:r>
    </w:p>
    <w:p w:rsidR="005E7A40" w:rsidRPr="001C6168" w:rsidRDefault="005E7A40">
      <w:pPr>
        <w:spacing w:line="360" w:lineRule="auto"/>
        <w:rPr>
          <w:sz w:val="24"/>
          <w:szCs w:val="24"/>
        </w:rPr>
      </w:pPr>
      <w:r w:rsidRPr="001C6168">
        <w:rPr>
          <w:sz w:val="24"/>
          <w:szCs w:val="24"/>
        </w:rPr>
        <w:t xml:space="preserve">A.2  </w:t>
      </w:r>
      <w:r w:rsidRPr="001C6168">
        <w:rPr>
          <w:rFonts w:cs="宋体" w:hint="eastAsia"/>
          <w:sz w:val="24"/>
          <w:szCs w:val="24"/>
        </w:rPr>
        <w:t>数学模型</w:t>
      </w:r>
    </w:p>
    <w:p w:rsidR="005E7A40" w:rsidRPr="001C6168" w:rsidRDefault="005E7A40" w:rsidP="002A5B66">
      <w:pPr>
        <w:spacing w:line="360" w:lineRule="auto"/>
        <w:ind w:firstLineChars="400" w:firstLine="960"/>
        <w:jc w:val="left"/>
        <w:rPr>
          <w:sz w:val="24"/>
          <w:szCs w:val="24"/>
        </w:rPr>
      </w:pPr>
      <w:r w:rsidRPr="001C6168">
        <w:rPr>
          <w:rFonts w:cs="宋体" w:hint="eastAsia"/>
          <w:sz w:val="24"/>
          <w:szCs w:val="24"/>
        </w:rPr>
        <w:t>示值误差</w:t>
      </w:r>
      <w:r w:rsidRPr="001C6168">
        <w:rPr>
          <w:sz w:val="24"/>
          <w:szCs w:val="24"/>
        </w:rPr>
        <w:t xml:space="preserve">     e=</w:t>
      </w:r>
      <w:r w:rsidRPr="001C6168">
        <w:rPr>
          <w:i/>
          <w:iCs/>
          <w:sz w:val="24"/>
          <w:szCs w:val="24"/>
        </w:rPr>
        <w:t xml:space="preserve"> Ls</w:t>
      </w:r>
      <w:r w:rsidRPr="001C6168">
        <w:rPr>
          <w:sz w:val="24"/>
          <w:szCs w:val="24"/>
        </w:rPr>
        <w:t>-</w:t>
      </w:r>
      <w:r w:rsidRPr="001C6168">
        <w:rPr>
          <w:rFonts w:cs="宋体" w:hint="eastAsia"/>
          <w:sz w:val="24"/>
          <w:szCs w:val="24"/>
        </w:rPr>
        <w:t>（</w:t>
      </w:r>
      <w:r w:rsidRPr="001C6168">
        <w:rPr>
          <w:i/>
          <w:iCs/>
          <w:sz w:val="24"/>
          <w:szCs w:val="24"/>
        </w:rPr>
        <w:t>L</w:t>
      </w:r>
      <w:r w:rsidRPr="001C6168">
        <w:rPr>
          <w:sz w:val="24"/>
          <w:szCs w:val="24"/>
          <w:vertAlign w:val="subscript"/>
        </w:rPr>
        <w:t>m2</w:t>
      </w:r>
      <w:r w:rsidRPr="001C6168">
        <w:rPr>
          <w:sz w:val="24"/>
          <w:szCs w:val="24"/>
        </w:rPr>
        <w:t>-</w:t>
      </w:r>
      <w:r w:rsidRPr="001C6168">
        <w:rPr>
          <w:i/>
          <w:iCs/>
          <w:sz w:val="24"/>
          <w:szCs w:val="24"/>
        </w:rPr>
        <w:t>L</w:t>
      </w:r>
      <w:r w:rsidRPr="001C6168">
        <w:rPr>
          <w:sz w:val="24"/>
          <w:szCs w:val="24"/>
          <w:vertAlign w:val="subscript"/>
        </w:rPr>
        <w:t>m1</w:t>
      </w:r>
      <w:r w:rsidRPr="001C6168">
        <w:rPr>
          <w:rFonts w:cs="宋体" w:hint="eastAsia"/>
          <w:sz w:val="24"/>
          <w:szCs w:val="24"/>
        </w:rPr>
        <w:t>）</w:t>
      </w:r>
    </w:p>
    <w:p w:rsidR="005E7A40" w:rsidRPr="001C6168" w:rsidRDefault="005E7A40" w:rsidP="00E04E50">
      <w:pPr>
        <w:spacing w:line="360" w:lineRule="auto"/>
        <w:jc w:val="left"/>
        <w:rPr>
          <w:sz w:val="24"/>
          <w:szCs w:val="24"/>
        </w:rPr>
      </w:pPr>
      <w:r w:rsidRPr="001C6168">
        <w:rPr>
          <w:rFonts w:cs="宋体" w:hint="eastAsia"/>
          <w:sz w:val="24"/>
          <w:szCs w:val="24"/>
        </w:rPr>
        <w:t>式中</w:t>
      </w:r>
    </w:p>
    <w:p w:rsidR="005E7A40" w:rsidRPr="001C6168" w:rsidRDefault="005E7A40" w:rsidP="002A5B66">
      <w:pPr>
        <w:spacing w:line="360" w:lineRule="auto"/>
        <w:ind w:firstLineChars="600" w:firstLine="1440"/>
        <w:jc w:val="left"/>
        <w:rPr>
          <w:sz w:val="24"/>
          <w:szCs w:val="24"/>
        </w:rPr>
      </w:pPr>
      <w:r w:rsidRPr="001C6168">
        <w:rPr>
          <w:i/>
          <w:iCs/>
          <w:sz w:val="24"/>
          <w:szCs w:val="24"/>
        </w:rPr>
        <w:t xml:space="preserve">Ls   </w:t>
      </w:r>
      <w:r w:rsidRPr="001C6168">
        <w:rPr>
          <w:rFonts w:cs="宋体" w:hint="eastAsia"/>
          <w:sz w:val="24"/>
          <w:szCs w:val="24"/>
        </w:rPr>
        <w:t>仪器示值</w:t>
      </w:r>
    </w:p>
    <w:p w:rsidR="005E7A40" w:rsidRPr="001C6168" w:rsidRDefault="005E7A40" w:rsidP="002A5B66">
      <w:pPr>
        <w:spacing w:line="360" w:lineRule="auto"/>
        <w:ind w:firstLineChars="600" w:firstLine="1440"/>
        <w:jc w:val="left"/>
        <w:rPr>
          <w:sz w:val="24"/>
          <w:szCs w:val="24"/>
        </w:rPr>
      </w:pPr>
      <w:r w:rsidRPr="001C6168">
        <w:rPr>
          <w:i/>
          <w:iCs/>
          <w:sz w:val="24"/>
          <w:szCs w:val="24"/>
        </w:rPr>
        <w:t>L</w:t>
      </w:r>
      <w:r w:rsidRPr="001C6168">
        <w:rPr>
          <w:sz w:val="24"/>
          <w:szCs w:val="24"/>
          <w:vertAlign w:val="subscript"/>
        </w:rPr>
        <w:t xml:space="preserve">m1   </w:t>
      </w:r>
      <w:r w:rsidRPr="001C6168">
        <w:rPr>
          <w:rFonts w:cs="宋体" w:hint="eastAsia"/>
          <w:sz w:val="24"/>
          <w:szCs w:val="24"/>
        </w:rPr>
        <w:t>对零用陶瓷球直径</w:t>
      </w:r>
    </w:p>
    <w:p w:rsidR="005E7A40" w:rsidRPr="001C6168" w:rsidRDefault="005E7A40" w:rsidP="002A5B66">
      <w:pPr>
        <w:spacing w:line="360" w:lineRule="auto"/>
        <w:ind w:firstLineChars="600" w:firstLine="1440"/>
        <w:jc w:val="left"/>
        <w:rPr>
          <w:sz w:val="24"/>
          <w:szCs w:val="24"/>
        </w:rPr>
      </w:pPr>
      <w:r w:rsidRPr="001C6168">
        <w:rPr>
          <w:i/>
          <w:iCs/>
          <w:sz w:val="24"/>
          <w:szCs w:val="24"/>
        </w:rPr>
        <w:t>L</w:t>
      </w:r>
      <w:r w:rsidRPr="001C6168">
        <w:rPr>
          <w:sz w:val="24"/>
          <w:szCs w:val="24"/>
          <w:vertAlign w:val="subscript"/>
        </w:rPr>
        <w:t xml:space="preserve">m2   </w:t>
      </w:r>
      <w:r w:rsidRPr="001C6168">
        <w:rPr>
          <w:rFonts w:cs="宋体" w:hint="eastAsia"/>
          <w:sz w:val="24"/>
          <w:szCs w:val="24"/>
        </w:rPr>
        <w:t>比对用陶瓷球直径</w:t>
      </w:r>
    </w:p>
    <w:p w:rsidR="005E7A40" w:rsidRPr="001C6168" w:rsidRDefault="005E7A40">
      <w:pPr>
        <w:spacing w:line="360" w:lineRule="auto"/>
        <w:rPr>
          <w:sz w:val="24"/>
          <w:szCs w:val="24"/>
        </w:rPr>
      </w:pPr>
      <w:r w:rsidRPr="001C6168">
        <w:rPr>
          <w:sz w:val="24"/>
          <w:szCs w:val="24"/>
        </w:rPr>
        <w:t xml:space="preserve">A.3  </w:t>
      </w:r>
      <w:r w:rsidRPr="001C6168">
        <w:rPr>
          <w:rFonts w:cs="宋体" w:hint="eastAsia"/>
          <w:sz w:val="24"/>
          <w:szCs w:val="24"/>
        </w:rPr>
        <w:t>灵敏系数</w:t>
      </w:r>
    </w:p>
    <w:p w:rsidR="005E7A40" w:rsidRPr="001C6168" w:rsidRDefault="005F30C3" w:rsidP="00544DFD">
      <w:pPr>
        <w:spacing w:line="360" w:lineRule="auto"/>
        <w:jc w:val="center"/>
        <w:rPr>
          <w:sz w:val="24"/>
          <w:szCs w:val="24"/>
        </w:rPr>
      </w:pPr>
      <w:r w:rsidRPr="001C6168">
        <w:rPr>
          <w:noProof/>
        </w:rPr>
        <w:drawing>
          <wp:inline distT="0" distB="0" distL="0" distR="0" wp14:anchorId="754C2363" wp14:editId="04F68F1F">
            <wp:extent cx="2438400" cy="1905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438400" cy="190500"/>
                    </a:xfrm>
                    <a:prstGeom prst="rect">
                      <a:avLst/>
                    </a:prstGeom>
                    <a:noFill/>
                    <a:ln>
                      <a:noFill/>
                    </a:ln>
                  </pic:spPr>
                </pic:pic>
              </a:graphicData>
            </a:graphic>
          </wp:inline>
        </w:drawing>
      </w:r>
    </w:p>
    <w:p w:rsidR="005E7A40" w:rsidRPr="001C6168" w:rsidRDefault="005E7A40">
      <w:pPr>
        <w:spacing w:line="360" w:lineRule="auto"/>
        <w:rPr>
          <w:sz w:val="24"/>
          <w:szCs w:val="24"/>
        </w:rPr>
      </w:pPr>
      <w:r w:rsidRPr="001C6168">
        <w:rPr>
          <w:sz w:val="24"/>
          <w:szCs w:val="24"/>
        </w:rPr>
        <w:t xml:space="preserve">A.4  </w:t>
      </w:r>
      <w:r w:rsidRPr="001C6168">
        <w:rPr>
          <w:rFonts w:cs="宋体" w:hint="eastAsia"/>
          <w:sz w:val="24"/>
          <w:szCs w:val="24"/>
        </w:rPr>
        <w:t>标准不确定度分量评定</w:t>
      </w:r>
    </w:p>
    <w:p w:rsidR="005E7A40" w:rsidRPr="001C6168" w:rsidRDefault="005E7A40" w:rsidP="009E28F1">
      <w:pPr>
        <w:spacing w:line="360" w:lineRule="auto"/>
        <w:rPr>
          <w:sz w:val="24"/>
          <w:szCs w:val="24"/>
        </w:rPr>
      </w:pPr>
      <w:r w:rsidRPr="001C6168">
        <w:rPr>
          <w:sz w:val="24"/>
          <w:szCs w:val="24"/>
        </w:rPr>
        <w:t xml:space="preserve">A.4.1  </w:t>
      </w:r>
      <w:r w:rsidRPr="001C6168">
        <w:rPr>
          <w:rFonts w:cs="宋体" w:hint="eastAsia"/>
          <w:sz w:val="24"/>
          <w:szCs w:val="24"/>
        </w:rPr>
        <w:t>标准球直径引入的标准不确定度分量</w:t>
      </w:r>
      <w:r w:rsidRPr="001C6168">
        <w:rPr>
          <w:sz w:val="24"/>
          <w:szCs w:val="24"/>
        </w:rPr>
        <w:fldChar w:fldCharType="begin"/>
      </w:r>
      <w:r w:rsidRPr="001C6168">
        <w:rPr>
          <w:sz w:val="24"/>
          <w:szCs w:val="24"/>
        </w:rPr>
        <w:instrText xml:space="preserve"> QUOTE </w:instrText>
      </w:r>
      <w:r w:rsidR="005F30C3" w:rsidRPr="001C6168">
        <w:rPr>
          <w:noProof/>
        </w:rPr>
        <w:drawing>
          <wp:inline distT="0" distB="0" distL="0" distR="0" wp14:anchorId="01DD3902" wp14:editId="1EE0C3AA">
            <wp:extent cx="523875" cy="180975"/>
            <wp:effectExtent l="0" t="0" r="9525" b="952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23875" cy="180975"/>
                    </a:xfrm>
                    <a:prstGeom prst="rect">
                      <a:avLst/>
                    </a:prstGeom>
                    <a:noFill/>
                    <a:ln>
                      <a:noFill/>
                    </a:ln>
                  </pic:spPr>
                </pic:pic>
              </a:graphicData>
            </a:graphic>
          </wp:inline>
        </w:drawing>
      </w:r>
      <w:r w:rsidRPr="001C6168">
        <w:rPr>
          <w:sz w:val="24"/>
          <w:szCs w:val="24"/>
        </w:rPr>
        <w:instrText xml:space="preserve"> </w:instrText>
      </w:r>
      <w:r w:rsidRPr="001C6168">
        <w:rPr>
          <w:sz w:val="24"/>
          <w:szCs w:val="24"/>
        </w:rPr>
        <w:fldChar w:fldCharType="separate"/>
      </w:r>
      <w:r w:rsidR="005F30C3" w:rsidRPr="001C6168">
        <w:rPr>
          <w:noProof/>
        </w:rPr>
        <w:drawing>
          <wp:inline distT="0" distB="0" distL="0" distR="0" wp14:anchorId="2FBF249B" wp14:editId="52EC229A">
            <wp:extent cx="523875" cy="180975"/>
            <wp:effectExtent l="0" t="0" r="9525"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23875" cy="180975"/>
                    </a:xfrm>
                    <a:prstGeom prst="rect">
                      <a:avLst/>
                    </a:prstGeom>
                    <a:noFill/>
                    <a:ln>
                      <a:noFill/>
                    </a:ln>
                  </pic:spPr>
                </pic:pic>
              </a:graphicData>
            </a:graphic>
          </wp:inline>
        </w:drawing>
      </w:r>
      <w:r w:rsidRPr="001C6168">
        <w:rPr>
          <w:sz w:val="24"/>
          <w:szCs w:val="24"/>
        </w:rPr>
        <w:fldChar w:fldCharType="end"/>
      </w:r>
      <w:r w:rsidRPr="001C6168">
        <w:rPr>
          <w:rFonts w:cs="宋体" w:hint="eastAsia"/>
          <w:sz w:val="24"/>
          <w:szCs w:val="24"/>
        </w:rPr>
        <w:t>、</w:t>
      </w:r>
      <w:r w:rsidRPr="001C6168">
        <w:rPr>
          <w:sz w:val="24"/>
          <w:szCs w:val="24"/>
        </w:rPr>
        <w:fldChar w:fldCharType="begin"/>
      </w:r>
      <w:r w:rsidRPr="001C6168">
        <w:rPr>
          <w:sz w:val="24"/>
          <w:szCs w:val="24"/>
        </w:rPr>
        <w:instrText xml:space="preserve"> QUOTE </w:instrText>
      </w:r>
      <w:r w:rsidR="005F30C3" w:rsidRPr="001C6168">
        <w:rPr>
          <w:noProof/>
        </w:rPr>
        <w:drawing>
          <wp:inline distT="0" distB="0" distL="0" distR="0" wp14:anchorId="47F8550C" wp14:editId="1CE384CE">
            <wp:extent cx="523875" cy="180975"/>
            <wp:effectExtent l="0" t="0" r="9525" b="952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23875" cy="180975"/>
                    </a:xfrm>
                    <a:prstGeom prst="rect">
                      <a:avLst/>
                    </a:prstGeom>
                    <a:noFill/>
                    <a:ln>
                      <a:noFill/>
                    </a:ln>
                  </pic:spPr>
                </pic:pic>
              </a:graphicData>
            </a:graphic>
          </wp:inline>
        </w:drawing>
      </w:r>
      <w:r w:rsidRPr="001C6168">
        <w:rPr>
          <w:sz w:val="24"/>
          <w:szCs w:val="24"/>
        </w:rPr>
        <w:instrText xml:space="preserve"> </w:instrText>
      </w:r>
      <w:r w:rsidRPr="001C6168">
        <w:rPr>
          <w:sz w:val="24"/>
          <w:szCs w:val="24"/>
        </w:rPr>
        <w:fldChar w:fldCharType="separate"/>
      </w:r>
      <w:r w:rsidR="005F30C3" w:rsidRPr="001C6168">
        <w:rPr>
          <w:noProof/>
        </w:rPr>
        <w:drawing>
          <wp:inline distT="0" distB="0" distL="0" distR="0" wp14:anchorId="5F6A8556" wp14:editId="148A1E6B">
            <wp:extent cx="523875" cy="180975"/>
            <wp:effectExtent l="0" t="0" r="9525" b="952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23875" cy="180975"/>
                    </a:xfrm>
                    <a:prstGeom prst="rect">
                      <a:avLst/>
                    </a:prstGeom>
                    <a:noFill/>
                    <a:ln>
                      <a:noFill/>
                    </a:ln>
                  </pic:spPr>
                </pic:pic>
              </a:graphicData>
            </a:graphic>
          </wp:inline>
        </w:drawing>
      </w:r>
      <w:r w:rsidRPr="001C6168">
        <w:rPr>
          <w:sz w:val="24"/>
          <w:szCs w:val="24"/>
        </w:rPr>
        <w:fldChar w:fldCharType="end"/>
      </w:r>
    </w:p>
    <w:p w:rsidR="005E7A40" w:rsidRPr="001C6168" w:rsidRDefault="005E7A40">
      <w:pPr>
        <w:spacing w:line="360" w:lineRule="auto"/>
        <w:ind w:firstLine="420"/>
        <w:rPr>
          <w:sz w:val="24"/>
          <w:szCs w:val="24"/>
        </w:rPr>
      </w:pPr>
      <w:r w:rsidRPr="001C6168">
        <w:rPr>
          <w:rFonts w:cs="宋体" w:hint="eastAsia"/>
          <w:sz w:val="24"/>
          <w:szCs w:val="24"/>
        </w:rPr>
        <w:t>陶瓷球标准件在立式光学计校准，其扩展不确定度为</w:t>
      </w:r>
      <w:r w:rsidRPr="001C6168">
        <w:rPr>
          <w:position w:val="-10"/>
          <w:sz w:val="24"/>
          <w:szCs w:val="24"/>
        </w:rPr>
        <w:object w:dxaOrig="2039" w:dyaOrig="339">
          <v:shape id="对象 104" o:spid="_x0000_i1027" type="#_x0000_t75" style="width:101.95pt;height:17.5pt;mso-position-horizontal-relative:page;mso-position-vertical-relative:page" o:ole="">
            <v:imagedata r:id="rId38" o:title=""/>
          </v:shape>
          <o:OLEObject Type="Embed" ProgID="Equation.3" ShapeID="对象 104" DrawAspect="Content" ObjectID="_1686384054" r:id="rId39"/>
        </w:object>
      </w:r>
      <w:r w:rsidRPr="001C6168">
        <w:rPr>
          <w:rFonts w:cs="宋体" w:hint="eastAsia"/>
          <w:sz w:val="24"/>
          <w:szCs w:val="24"/>
        </w:rPr>
        <w:t>，所以</w:t>
      </w:r>
    </w:p>
    <w:p w:rsidR="005E7A40" w:rsidRPr="001C6168" w:rsidRDefault="00DB0E6D">
      <w:pPr>
        <w:spacing w:line="360" w:lineRule="auto"/>
        <w:ind w:firstLine="420"/>
        <w:jc w:val="center"/>
        <w:rPr>
          <w:sz w:val="24"/>
          <w:szCs w:val="24"/>
        </w:rPr>
      </w:pPr>
      <m:oMath>
        <m:r>
          <m:rPr>
            <m:sty m:val="p"/>
          </m:rPr>
          <w:rPr>
            <w:rFonts w:ascii="Cambria Math" w:hAnsi="Cambria Math"/>
            <w:sz w:val="24"/>
            <w:szCs w:val="24"/>
          </w:rPr>
          <m:t>u</m:t>
        </m:r>
        <m:d>
          <m:dPr>
            <m:ctrlPr>
              <w:rPr>
                <w:rFonts w:ascii="Cambria Math" w:hAnsi="Cambria Math"/>
                <w:sz w:val="24"/>
                <w:szCs w:val="24"/>
              </w:rPr>
            </m:ctrlPr>
          </m:dPr>
          <m:e>
            <m:sSub>
              <m:sSubPr>
                <m:ctrlPr>
                  <w:rPr>
                    <w:rFonts w:ascii="Cambria Math" w:hAnsi="Cambria Math"/>
                    <w:i/>
                    <w:sz w:val="24"/>
                    <w:szCs w:val="24"/>
                  </w:rPr>
                </m:ctrlPr>
              </m:sSubPr>
              <m:e>
                <m:r>
                  <w:rPr>
                    <w:rFonts w:ascii="Cambria Math" w:hAnsi="Cambria Math"/>
                    <w:sz w:val="24"/>
                    <w:szCs w:val="24"/>
                  </w:rPr>
                  <m:t>L</m:t>
                </m:r>
              </m:e>
              <m:sub>
                <m:r>
                  <w:rPr>
                    <w:rFonts w:ascii="Cambria Math" w:hAnsi="Cambria Math"/>
                    <w:sz w:val="24"/>
                    <w:szCs w:val="24"/>
                  </w:rPr>
                  <m:t>m1</m:t>
                </m:r>
              </m:sub>
            </m:sSub>
          </m:e>
        </m:d>
        <m:r>
          <w:rPr>
            <w:rFonts w:ascii="Cambria Math" w:hAnsi="Cambria Math"/>
            <w:sz w:val="24"/>
            <w:szCs w:val="24"/>
          </w:rPr>
          <m:t>=</m:t>
        </m:r>
      </m:oMath>
      <w:r w:rsidRPr="001C6168">
        <w:rPr>
          <w:noProof/>
          <w:sz w:val="24"/>
          <w:szCs w:val="24"/>
        </w:rPr>
        <w:t>0.11μm</w:t>
      </w:r>
      <w:r w:rsidR="005E7A40" w:rsidRPr="001C6168">
        <w:rPr>
          <w:rFonts w:cs="宋体" w:hint="eastAsia"/>
          <w:sz w:val="24"/>
          <w:szCs w:val="24"/>
        </w:rPr>
        <w:t>、</w:t>
      </w:r>
      <m:oMath>
        <m:r>
          <m:rPr>
            <m:sty m:val="p"/>
          </m:rPr>
          <w:rPr>
            <w:rFonts w:ascii="Cambria Math" w:hAnsi="Cambria Math"/>
            <w:sz w:val="24"/>
            <w:szCs w:val="24"/>
          </w:rPr>
          <m:t>u</m:t>
        </m:r>
        <m:d>
          <m:dPr>
            <m:ctrlPr>
              <w:rPr>
                <w:rFonts w:ascii="Cambria Math" w:hAnsi="Cambria Math"/>
                <w:sz w:val="24"/>
                <w:szCs w:val="24"/>
              </w:rPr>
            </m:ctrlPr>
          </m:dPr>
          <m:e>
            <m:sSub>
              <m:sSubPr>
                <m:ctrlPr>
                  <w:rPr>
                    <w:rFonts w:ascii="Cambria Math" w:hAnsi="Cambria Math"/>
                    <w:i/>
                    <w:sz w:val="24"/>
                    <w:szCs w:val="24"/>
                  </w:rPr>
                </m:ctrlPr>
              </m:sSubPr>
              <m:e>
                <m:r>
                  <w:rPr>
                    <w:rFonts w:ascii="Cambria Math" w:hAnsi="Cambria Math"/>
                    <w:sz w:val="24"/>
                    <w:szCs w:val="24"/>
                  </w:rPr>
                  <m:t>L</m:t>
                </m:r>
              </m:e>
              <m:sub>
                <m:r>
                  <w:rPr>
                    <w:rFonts w:ascii="Cambria Math" w:hAnsi="Cambria Math"/>
                    <w:sz w:val="24"/>
                    <w:szCs w:val="24"/>
                  </w:rPr>
                  <m:t>m2</m:t>
                </m:r>
              </m:sub>
            </m:sSub>
          </m:e>
        </m:d>
        <m:r>
          <w:rPr>
            <w:rFonts w:ascii="Cambria Math" w:hAnsi="Cambria Math"/>
            <w:sz w:val="24"/>
            <w:szCs w:val="24"/>
          </w:rPr>
          <m:t>=</m:t>
        </m:r>
      </m:oMath>
      <w:r w:rsidRPr="001C6168">
        <w:rPr>
          <w:noProof/>
          <w:sz w:val="24"/>
          <w:szCs w:val="24"/>
        </w:rPr>
        <w:t>0.11μm</w:t>
      </w:r>
      <w:r w:rsidRPr="001C6168">
        <w:rPr>
          <w:sz w:val="24"/>
          <w:szCs w:val="24"/>
        </w:rPr>
        <w:t xml:space="preserve"> </w:t>
      </w:r>
      <w:r w:rsidR="005E7A40" w:rsidRPr="001C6168">
        <w:rPr>
          <w:sz w:val="24"/>
          <w:szCs w:val="24"/>
        </w:rPr>
        <w:fldChar w:fldCharType="begin"/>
      </w:r>
      <w:r w:rsidR="005E7A40" w:rsidRPr="001C6168">
        <w:rPr>
          <w:sz w:val="24"/>
          <w:szCs w:val="24"/>
        </w:rPr>
        <w:instrText xml:space="preserve"> QUOTE </w:instrText>
      </w:r>
      <w:r w:rsidR="005F30C3" w:rsidRPr="001C6168">
        <w:rPr>
          <w:noProof/>
        </w:rPr>
        <w:drawing>
          <wp:inline distT="0" distB="0" distL="0" distR="0" wp14:anchorId="11BDB11C" wp14:editId="35404887">
            <wp:extent cx="2057400" cy="333375"/>
            <wp:effectExtent l="0" t="0" r="0" b="9525"/>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057400" cy="333375"/>
                    </a:xfrm>
                    <a:prstGeom prst="rect">
                      <a:avLst/>
                    </a:prstGeom>
                    <a:noFill/>
                    <a:ln>
                      <a:noFill/>
                    </a:ln>
                  </pic:spPr>
                </pic:pic>
              </a:graphicData>
            </a:graphic>
          </wp:inline>
        </w:drawing>
      </w:r>
      <w:r w:rsidR="005E7A40" w:rsidRPr="001C6168">
        <w:rPr>
          <w:sz w:val="24"/>
          <w:szCs w:val="24"/>
        </w:rPr>
        <w:instrText xml:space="preserve"> </w:instrText>
      </w:r>
      <w:r w:rsidR="005E7A40" w:rsidRPr="001C6168">
        <w:rPr>
          <w:sz w:val="24"/>
          <w:szCs w:val="24"/>
        </w:rPr>
        <w:fldChar w:fldCharType="end"/>
      </w:r>
    </w:p>
    <w:p w:rsidR="005E7A40" w:rsidRPr="001C6168" w:rsidRDefault="005E7A40" w:rsidP="009E28F1">
      <w:pPr>
        <w:spacing w:line="360" w:lineRule="auto"/>
        <w:rPr>
          <w:sz w:val="24"/>
          <w:szCs w:val="24"/>
        </w:rPr>
      </w:pPr>
      <w:r w:rsidRPr="001C6168">
        <w:rPr>
          <w:sz w:val="24"/>
          <w:szCs w:val="24"/>
        </w:rPr>
        <w:t xml:space="preserve">A.4.2  </w:t>
      </w:r>
      <w:r w:rsidRPr="001C6168">
        <w:rPr>
          <w:rFonts w:cs="宋体" w:hint="eastAsia"/>
          <w:sz w:val="24"/>
          <w:szCs w:val="24"/>
        </w:rPr>
        <w:t>测量重复性引入的不确定度分量</w:t>
      </w:r>
      <m:oMath>
        <m:r>
          <m:rPr>
            <m:sty m:val="p"/>
          </m:rPr>
          <w:rPr>
            <w:rFonts w:ascii="Cambria Math" w:hAnsi="Cambria Math"/>
            <w:sz w:val="24"/>
            <w:szCs w:val="24"/>
          </w:rPr>
          <m:t>u</m:t>
        </m:r>
        <m:d>
          <m:dPr>
            <m:ctrlPr>
              <w:rPr>
                <w:rFonts w:ascii="Cambria Math" w:hAnsi="Cambria Math"/>
                <w:sz w:val="24"/>
                <w:szCs w:val="24"/>
              </w:rPr>
            </m:ctrlPr>
          </m:dPr>
          <m:e>
            <m:sSub>
              <m:sSubPr>
                <m:ctrlPr>
                  <w:rPr>
                    <w:rFonts w:ascii="Cambria Math" w:hAnsi="Cambria Math"/>
                    <w:i/>
                    <w:sz w:val="24"/>
                    <w:szCs w:val="24"/>
                  </w:rPr>
                </m:ctrlPr>
              </m:sSubPr>
              <m:e>
                <m:r>
                  <w:rPr>
                    <w:rFonts w:ascii="Cambria Math" w:hAnsi="Cambria Math"/>
                    <w:sz w:val="24"/>
                    <w:szCs w:val="24"/>
                  </w:rPr>
                  <m:t>L</m:t>
                </m:r>
              </m:e>
              <m:sub>
                <m:r>
                  <w:rPr>
                    <w:rFonts w:ascii="Cambria Math" w:hAnsi="Cambria Math" w:hint="eastAsia"/>
                    <w:sz w:val="24"/>
                    <w:szCs w:val="24"/>
                  </w:rPr>
                  <m:t>s</m:t>
                </m:r>
              </m:sub>
            </m:sSub>
          </m:e>
        </m:d>
      </m:oMath>
      <w:r w:rsidRPr="001C6168">
        <w:rPr>
          <w:sz w:val="24"/>
          <w:szCs w:val="24"/>
        </w:rPr>
        <w:fldChar w:fldCharType="begin"/>
      </w:r>
      <w:r w:rsidRPr="001C6168">
        <w:rPr>
          <w:sz w:val="24"/>
          <w:szCs w:val="24"/>
        </w:rPr>
        <w:instrText xml:space="preserve"> QUOTE </w:instrText>
      </w:r>
      <w:r w:rsidR="005F30C3" w:rsidRPr="001C6168">
        <w:rPr>
          <w:noProof/>
        </w:rPr>
        <w:drawing>
          <wp:inline distT="0" distB="0" distL="0" distR="0" wp14:anchorId="7E2B3636" wp14:editId="5ACBA748">
            <wp:extent cx="400050" cy="180975"/>
            <wp:effectExtent l="0" t="0" r="0" b="9525"/>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00050" cy="180975"/>
                    </a:xfrm>
                    <a:prstGeom prst="rect">
                      <a:avLst/>
                    </a:prstGeom>
                    <a:noFill/>
                    <a:ln>
                      <a:noFill/>
                    </a:ln>
                  </pic:spPr>
                </pic:pic>
              </a:graphicData>
            </a:graphic>
          </wp:inline>
        </w:drawing>
      </w:r>
      <w:r w:rsidRPr="001C6168">
        <w:rPr>
          <w:sz w:val="24"/>
          <w:szCs w:val="24"/>
        </w:rPr>
        <w:instrText xml:space="preserve"> </w:instrText>
      </w:r>
      <w:r w:rsidRPr="001C6168">
        <w:rPr>
          <w:sz w:val="24"/>
          <w:szCs w:val="24"/>
        </w:rPr>
        <w:fldChar w:fldCharType="end"/>
      </w:r>
    </w:p>
    <w:p w:rsidR="005E7A40" w:rsidRPr="001C6168" w:rsidRDefault="005E7A40" w:rsidP="009E28F1">
      <w:pPr>
        <w:spacing w:line="360" w:lineRule="auto"/>
        <w:ind w:firstLine="420"/>
        <w:rPr>
          <w:sz w:val="24"/>
          <w:szCs w:val="24"/>
        </w:rPr>
      </w:pPr>
      <w:r w:rsidRPr="001C6168">
        <w:rPr>
          <w:sz w:val="24"/>
          <w:szCs w:val="24"/>
        </w:rPr>
        <w:t>对陶瓷球标准件在同一位置重复测量</w:t>
      </w:r>
      <w:r w:rsidRPr="001C6168">
        <w:rPr>
          <w:sz w:val="24"/>
          <w:szCs w:val="24"/>
        </w:rPr>
        <w:t>10</w:t>
      </w:r>
      <w:r w:rsidRPr="001C6168">
        <w:rPr>
          <w:sz w:val="24"/>
          <w:szCs w:val="24"/>
        </w:rPr>
        <w:t>次，测量结果见表</w:t>
      </w:r>
      <w:r w:rsidRPr="001C6168">
        <w:rPr>
          <w:sz w:val="24"/>
          <w:szCs w:val="24"/>
        </w:rPr>
        <w:t>A.1</w:t>
      </w:r>
      <w:r w:rsidRPr="001C6168">
        <w:rPr>
          <w:sz w:val="24"/>
          <w:szCs w:val="24"/>
        </w:rPr>
        <w:t>。</w:t>
      </w:r>
    </w:p>
    <w:p w:rsidR="005E7A40" w:rsidRPr="001C6168" w:rsidRDefault="005E7A40" w:rsidP="005F30C3">
      <w:pPr>
        <w:spacing w:line="360" w:lineRule="auto"/>
        <w:ind w:firstLineChars="200" w:firstLine="420"/>
        <w:rPr>
          <w:rFonts w:eastAsia="黑体"/>
        </w:rPr>
      </w:pPr>
      <w:r w:rsidRPr="001C6168">
        <w:rPr>
          <w:rFonts w:eastAsia="黑体"/>
        </w:rPr>
        <w:t xml:space="preserve">     </w:t>
      </w:r>
      <w:r w:rsidRPr="001C6168">
        <w:rPr>
          <w:rFonts w:eastAsia="黑体"/>
        </w:rPr>
        <w:t>表</w:t>
      </w:r>
      <w:r w:rsidRPr="001C6168">
        <w:rPr>
          <w:rFonts w:eastAsia="黑体"/>
        </w:rPr>
        <w:t xml:space="preserve">A.1                      </w:t>
      </w:r>
      <w:r w:rsidRPr="001C6168">
        <w:rPr>
          <w:rFonts w:eastAsia="黑体"/>
        </w:rPr>
        <w:t>单位：</w:t>
      </w:r>
      <w:r w:rsidR="005F30C3" w:rsidRPr="001C6168">
        <w:rPr>
          <w:rFonts w:eastAsia="黑体"/>
          <w:noProof/>
          <w:position w:val="-10"/>
        </w:rPr>
        <w:drawing>
          <wp:inline distT="0" distB="0" distL="0" distR="0" wp14:anchorId="51DD6420" wp14:editId="3556F9D7">
            <wp:extent cx="238125" cy="161925"/>
            <wp:effectExtent l="0" t="0" r="9525" b="9525"/>
            <wp:docPr id="33" name="对象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对象 4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38125" cy="161925"/>
                    </a:xfrm>
                    <a:prstGeom prst="rect">
                      <a:avLst/>
                    </a:prstGeom>
                    <a:noFill/>
                    <a:ln>
                      <a:noFill/>
                    </a:ln>
                  </pic:spPr>
                </pic:pic>
              </a:graphicData>
            </a:graphic>
          </wp:inline>
        </w:drawing>
      </w:r>
    </w:p>
    <w:tbl>
      <w:tblPr>
        <w:tblW w:w="955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779"/>
        <w:gridCol w:w="779"/>
        <w:gridCol w:w="779"/>
        <w:gridCol w:w="779"/>
        <w:gridCol w:w="779"/>
        <w:gridCol w:w="779"/>
        <w:gridCol w:w="779"/>
        <w:gridCol w:w="779"/>
        <w:gridCol w:w="780"/>
        <w:gridCol w:w="780"/>
        <w:gridCol w:w="773"/>
      </w:tblGrid>
      <w:tr w:rsidR="005E7A40" w:rsidRPr="001C6168">
        <w:tc>
          <w:tcPr>
            <w:tcW w:w="988" w:type="dxa"/>
            <w:vAlign w:val="center"/>
          </w:tcPr>
          <w:p w:rsidR="005E7A40" w:rsidRPr="001C6168" w:rsidRDefault="005E7A40" w:rsidP="009E28F1">
            <w:pPr>
              <w:spacing w:line="360" w:lineRule="auto"/>
              <w:jc w:val="center"/>
            </w:pPr>
            <w:r w:rsidRPr="001C6168">
              <w:t>测次</w:t>
            </w:r>
          </w:p>
        </w:tc>
        <w:tc>
          <w:tcPr>
            <w:tcW w:w="779" w:type="dxa"/>
            <w:vAlign w:val="center"/>
          </w:tcPr>
          <w:p w:rsidR="005E7A40" w:rsidRPr="001C6168" w:rsidRDefault="005E7A40" w:rsidP="009E28F1">
            <w:pPr>
              <w:spacing w:line="360" w:lineRule="auto"/>
              <w:jc w:val="center"/>
            </w:pPr>
            <w:r w:rsidRPr="001C6168">
              <w:t>1</w:t>
            </w:r>
          </w:p>
        </w:tc>
        <w:tc>
          <w:tcPr>
            <w:tcW w:w="779" w:type="dxa"/>
            <w:vAlign w:val="center"/>
          </w:tcPr>
          <w:p w:rsidR="005E7A40" w:rsidRPr="001C6168" w:rsidRDefault="005E7A40" w:rsidP="009E28F1">
            <w:pPr>
              <w:spacing w:line="360" w:lineRule="auto"/>
              <w:jc w:val="center"/>
            </w:pPr>
            <w:r w:rsidRPr="001C6168">
              <w:t>2</w:t>
            </w:r>
          </w:p>
        </w:tc>
        <w:tc>
          <w:tcPr>
            <w:tcW w:w="779" w:type="dxa"/>
            <w:vAlign w:val="center"/>
          </w:tcPr>
          <w:p w:rsidR="005E7A40" w:rsidRPr="001C6168" w:rsidRDefault="005E7A40" w:rsidP="009E28F1">
            <w:pPr>
              <w:spacing w:line="360" w:lineRule="auto"/>
              <w:jc w:val="center"/>
            </w:pPr>
            <w:r w:rsidRPr="001C6168">
              <w:t>3</w:t>
            </w:r>
          </w:p>
        </w:tc>
        <w:tc>
          <w:tcPr>
            <w:tcW w:w="779" w:type="dxa"/>
            <w:vAlign w:val="center"/>
          </w:tcPr>
          <w:p w:rsidR="005E7A40" w:rsidRPr="001C6168" w:rsidRDefault="005E7A40" w:rsidP="009E28F1">
            <w:pPr>
              <w:spacing w:line="360" w:lineRule="auto"/>
              <w:jc w:val="center"/>
            </w:pPr>
            <w:r w:rsidRPr="001C6168">
              <w:t>4</w:t>
            </w:r>
          </w:p>
        </w:tc>
        <w:tc>
          <w:tcPr>
            <w:tcW w:w="779" w:type="dxa"/>
            <w:vAlign w:val="center"/>
          </w:tcPr>
          <w:p w:rsidR="005E7A40" w:rsidRPr="001C6168" w:rsidRDefault="005E7A40" w:rsidP="009E28F1">
            <w:pPr>
              <w:spacing w:line="360" w:lineRule="auto"/>
              <w:jc w:val="center"/>
            </w:pPr>
            <w:r w:rsidRPr="001C6168">
              <w:t>5</w:t>
            </w:r>
          </w:p>
        </w:tc>
        <w:tc>
          <w:tcPr>
            <w:tcW w:w="779" w:type="dxa"/>
            <w:vAlign w:val="center"/>
          </w:tcPr>
          <w:p w:rsidR="005E7A40" w:rsidRPr="001C6168" w:rsidRDefault="005E7A40" w:rsidP="009E28F1">
            <w:pPr>
              <w:spacing w:line="360" w:lineRule="auto"/>
              <w:jc w:val="center"/>
            </w:pPr>
            <w:r w:rsidRPr="001C6168">
              <w:t>6</w:t>
            </w:r>
          </w:p>
        </w:tc>
        <w:tc>
          <w:tcPr>
            <w:tcW w:w="779" w:type="dxa"/>
            <w:vAlign w:val="center"/>
          </w:tcPr>
          <w:p w:rsidR="005E7A40" w:rsidRPr="001C6168" w:rsidRDefault="005E7A40" w:rsidP="009E28F1">
            <w:pPr>
              <w:spacing w:line="360" w:lineRule="auto"/>
              <w:jc w:val="center"/>
            </w:pPr>
            <w:r w:rsidRPr="001C6168">
              <w:t>7</w:t>
            </w:r>
          </w:p>
        </w:tc>
        <w:tc>
          <w:tcPr>
            <w:tcW w:w="779" w:type="dxa"/>
            <w:vAlign w:val="center"/>
          </w:tcPr>
          <w:p w:rsidR="005E7A40" w:rsidRPr="001C6168" w:rsidRDefault="005E7A40" w:rsidP="009E28F1">
            <w:pPr>
              <w:spacing w:line="360" w:lineRule="auto"/>
              <w:jc w:val="center"/>
            </w:pPr>
            <w:r w:rsidRPr="001C6168">
              <w:t>8</w:t>
            </w:r>
          </w:p>
        </w:tc>
        <w:tc>
          <w:tcPr>
            <w:tcW w:w="780" w:type="dxa"/>
            <w:vAlign w:val="center"/>
          </w:tcPr>
          <w:p w:rsidR="005E7A40" w:rsidRPr="001C6168" w:rsidRDefault="005E7A40" w:rsidP="009E28F1">
            <w:pPr>
              <w:spacing w:line="360" w:lineRule="auto"/>
              <w:jc w:val="center"/>
            </w:pPr>
            <w:r w:rsidRPr="001C6168">
              <w:t>9</w:t>
            </w:r>
          </w:p>
        </w:tc>
        <w:tc>
          <w:tcPr>
            <w:tcW w:w="780" w:type="dxa"/>
            <w:vAlign w:val="center"/>
          </w:tcPr>
          <w:p w:rsidR="005E7A40" w:rsidRPr="001C6168" w:rsidRDefault="005E7A40" w:rsidP="009E28F1">
            <w:pPr>
              <w:spacing w:line="360" w:lineRule="auto"/>
              <w:jc w:val="center"/>
            </w:pPr>
            <w:r w:rsidRPr="001C6168">
              <w:t>10</w:t>
            </w:r>
          </w:p>
        </w:tc>
        <w:tc>
          <w:tcPr>
            <w:tcW w:w="773" w:type="dxa"/>
            <w:vAlign w:val="center"/>
          </w:tcPr>
          <w:p w:rsidR="005E7A40" w:rsidRPr="001C6168" w:rsidRDefault="005E7A40" w:rsidP="009E28F1">
            <w:pPr>
              <w:spacing w:line="360" w:lineRule="auto"/>
              <w:jc w:val="center"/>
            </w:pPr>
            <w:r w:rsidRPr="001C6168">
              <w:t>S</w:t>
            </w:r>
          </w:p>
        </w:tc>
      </w:tr>
      <w:tr w:rsidR="00F7379E" w:rsidRPr="001C6168">
        <w:tc>
          <w:tcPr>
            <w:tcW w:w="988" w:type="dxa"/>
            <w:vAlign w:val="center"/>
          </w:tcPr>
          <w:p w:rsidR="00F7379E" w:rsidRPr="001C6168" w:rsidRDefault="00F7379E" w:rsidP="00F7379E">
            <w:pPr>
              <w:spacing w:line="360" w:lineRule="auto"/>
              <w:jc w:val="center"/>
            </w:pPr>
            <w:r w:rsidRPr="001C6168">
              <w:t>实测值</w:t>
            </w:r>
          </w:p>
        </w:tc>
        <w:tc>
          <w:tcPr>
            <w:tcW w:w="779" w:type="dxa"/>
            <w:vAlign w:val="center"/>
          </w:tcPr>
          <w:p w:rsidR="00F7379E" w:rsidRDefault="00F7379E" w:rsidP="00F7379E">
            <w:pPr>
              <w:widowControl/>
              <w:jc w:val="right"/>
              <w:rPr>
                <w:rFonts w:ascii="等线" w:eastAsia="等线" w:hAnsi="等线"/>
                <w:color w:val="000000"/>
                <w:kern w:val="0"/>
                <w:sz w:val="22"/>
                <w:szCs w:val="22"/>
              </w:rPr>
            </w:pPr>
            <w:r>
              <w:rPr>
                <w:rFonts w:ascii="等线" w:eastAsia="等线" w:hAnsi="等线" w:hint="eastAsia"/>
                <w:color w:val="000000"/>
                <w:sz w:val="22"/>
                <w:szCs w:val="22"/>
              </w:rPr>
              <w:t>-15</w:t>
            </w:r>
            <w:r w:rsidR="00D83EB5">
              <w:rPr>
                <w:rFonts w:ascii="等线" w:eastAsia="等线" w:hAnsi="等线"/>
                <w:color w:val="000000"/>
                <w:sz w:val="22"/>
                <w:szCs w:val="22"/>
              </w:rPr>
              <w:t>.0</w:t>
            </w:r>
          </w:p>
        </w:tc>
        <w:tc>
          <w:tcPr>
            <w:tcW w:w="779" w:type="dxa"/>
            <w:vAlign w:val="center"/>
          </w:tcPr>
          <w:p w:rsidR="00F7379E" w:rsidRDefault="00F7379E" w:rsidP="00F7379E">
            <w:pPr>
              <w:jc w:val="right"/>
              <w:rPr>
                <w:rFonts w:ascii="等线" w:eastAsia="等线" w:hAnsi="等线"/>
                <w:color w:val="000000"/>
                <w:sz w:val="22"/>
                <w:szCs w:val="22"/>
              </w:rPr>
            </w:pPr>
            <w:r>
              <w:rPr>
                <w:rFonts w:ascii="等线" w:eastAsia="等线" w:hAnsi="等线" w:hint="eastAsia"/>
                <w:color w:val="000000"/>
                <w:sz w:val="22"/>
                <w:szCs w:val="22"/>
              </w:rPr>
              <w:t>-15.1</w:t>
            </w:r>
          </w:p>
        </w:tc>
        <w:tc>
          <w:tcPr>
            <w:tcW w:w="779" w:type="dxa"/>
            <w:vAlign w:val="center"/>
          </w:tcPr>
          <w:p w:rsidR="00F7379E" w:rsidRDefault="00F7379E" w:rsidP="00F7379E">
            <w:pPr>
              <w:jc w:val="right"/>
              <w:rPr>
                <w:rFonts w:ascii="等线" w:eastAsia="等线" w:hAnsi="等线"/>
                <w:color w:val="000000"/>
                <w:sz w:val="22"/>
                <w:szCs w:val="22"/>
              </w:rPr>
            </w:pPr>
            <w:r>
              <w:rPr>
                <w:rFonts w:ascii="等线" w:eastAsia="等线" w:hAnsi="等线" w:hint="eastAsia"/>
                <w:color w:val="000000"/>
                <w:sz w:val="22"/>
                <w:szCs w:val="22"/>
              </w:rPr>
              <w:t>-15</w:t>
            </w:r>
            <w:r w:rsidR="005B4D93">
              <w:rPr>
                <w:rFonts w:ascii="等线" w:eastAsia="等线" w:hAnsi="等线"/>
                <w:color w:val="000000"/>
                <w:sz w:val="22"/>
                <w:szCs w:val="22"/>
              </w:rPr>
              <w:t>.0</w:t>
            </w:r>
          </w:p>
        </w:tc>
        <w:tc>
          <w:tcPr>
            <w:tcW w:w="779" w:type="dxa"/>
            <w:vAlign w:val="center"/>
          </w:tcPr>
          <w:p w:rsidR="00F7379E" w:rsidRDefault="00F7379E" w:rsidP="00F7379E">
            <w:pPr>
              <w:jc w:val="right"/>
              <w:rPr>
                <w:rFonts w:ascii="等线" w:eastAsia="等线" w:hAnsi="等线"/>
                <w:color w:val="000000"/>
                <w:sz w:val="22"/>
                <w:szCs w:val="22"/>
              </w:rPr>
            </w:pPr>
            <w:r>
              <w:rPr>
                <w:rFonts w:ascii="等线" w:eastAsia="等线" w:hAnsi="等线" w:hint="eastAsia"/>
                <w:color w:val="000000"/>
                <w:sz w:val="22"/>
                <w:szCs w:val="22"/>
              </w:rPr>
              <w:t>-15.1</w:t>
            </w:r>
          </w:p>
        </w:tc>
        <w:tc>
          <w:tcPr>
            <w:tcW w:w="779" w:type="dxa"/>
            <w:vAlign w:val="center"/>
          </w:tcPr>
          <w:p w:rsidR="00F7379E" w:rsidRDefault="00F7379E" w:rsidP="00F7379E">
            <w:pPr>
              <w:jc w:val="right"/>
              <w:rPr>
                <w:rFonts w:ascii="等线" w:eastAsia="等线" w:hAnsi="等线"/>
                <w:color w:val="000000"/>
                <w:sz w:val="22"/>
                <w:szCs w:val="22"/>
              </w:rPr>
            </w:pPr>
            <w:r>
              <w:rPr>
                <w:rFonts w:ascii="等线" w:eastAsia="等线" w:hAnsi="等线" w:hint="eastAsia"/>
                <w:color w:val="000000"/>
                <w:sz w:val="22"/>
                <w:szCs w:val="22"/>
              </w:rPr>
              <w:t>-15</w:t>
            </w:r>
            <w:r w:rsidR="005B4D93">
              <w:rPr>
                <w:rFonts w:ascii="等线" w:eastAsia="等线" w:hAnsi="等线"/>
                <w:color w:val="000000"/>
                <w:sz w:val="22"/>
                <w:szCs w:val="22"/>
              </w:rPr>
              <w:t>.0</w:t>
            </w:r>
          </w:p>
        </w:tc>
        <w:tc>
          <w:tcPr>
            <w:tcW w:w="779" w:type="dxa"/>
            <w:vAlign w:val="center"/>
          </w:tcPr>
          <w:p w:rsidR="00F7379E" w:rsidRDefault="00F7379E" w:rsidP="00F7379E">
            <w:pPr>
              <w:jc w:val="right"/>
              <w:rPr>
                <w:rFonts w:ascii="等线" w:eastAsia="等线" w:hAnsi="等线"/>
                <w:color w:val="000000"/>
                <w:sz w:val="22"/>
                <w:szCs w:val="22"/>
              </w:rPr>
            </w:pPr>
            <w:r>
              <w:rPr>
                <w:rFonts w:ascii="等线" w:eastAsia="等线" w:hAnsi="等线" w:hint="eastAsia"/>
                <w:color w:val="000000"/>
                <w:sz w:val="22"/>
                <w:szCs w:val="22"/>
              </w:rPr>
              <w:t>-15</w:t>
            </w:r>
            <w:r w:rsidR="005B4D93">
              <w:rPr>
                <w:rFonts w:ascii="等线" w:eastAsia="等线" w:hAnsi="等线"/>
                <w:color w:val="000000"/>
                <w:sz w:val="22"/>
                <w:szCs w:val="22"/>
              </w:rPr>
              <w:t>.0</w:t>
            </w:r>
          </w:p>
        </w:tc>
        <w:tc>
          <w:tcPr>
            <w:tcW w:w="779" w:type="dxa"/>
            <w:vAlign w:val="center"/>
          </w:tcPr>
          <w:p w:rsidR="00F7379E" w:rsidRDefault="00F7379E" w:rsidP="00F7379E">
            <w:pPr>
              <w:jc w:val="right"/>
              <w:rPr>
                <w:rFonts w:ascii="等线" w:eastAsia="等线" w:hAnsi="等线"/>
                <w:color w:val="000000"/>
                <w:sz w:val="22"/>
                <w:szCs w:val="22"/>
              </w:rPr>
            </w:pPr>
            <w:r>
              <w:rPr>
                <w:rFonts w:ascii="等线" w:eastAsia="等线" w:hAnsi="等线" w:hint="eastAsia"/>
                <w:color w:val="000000"/>
                <w:sz w:val="22"/>
                <w:szCs w:val="22"/>
              </w:rPr>
              <w:t>-15.1</w:t>
            </w:r>
          </w:p>
        </w:tc>
        <w:tc>
          <w:tcPr>
            <w:tcW w:w="779" w:type="dxa"/>
            <w:vAlign w:val="center"/>
          </w:tcPr>
          <w:p w:rsidR="00F7379E" w:rsidRDefault="00F7379E" w:rsidP="00F7379E">
            <w:pPr>
              <w:jc w:val="right"/>
              <w:rPr>
                <w:rFonts w:ascii="等线" w:eastAsia="等线" w:hAnsi="等线"/>
                <w:color w:val="000000"/>
                <w:sz w:val="22"/>
                <w:szCs w:val="22"/>
              </w:rPr>
            </w:pPr>
            <w:r>
              <w:rPr>
                <w:rFonts w:ascii="等线" w:eastAsia="等线" w:hAnsi="等线" w:hint="eastAsia"/>
                <w:color w:val="000000"/>
                <w:sz w:val="22"/>
                <w:szCs w:val="22"/>
              </w:rPr>
              <w:t>-15</w:t>
            </w:r>
            <w:r w:rsidR="005B4D93">
              <w:rPr>
                <w:rFonts w:ascii="等线" w:eastAsia="等线" w:hAnsi="等线"/>
                <w:color w:val="000000"/>
                <w:sz w:val="22"/>
                <w:szCs w:val="22"/>
              </w:rPr>
              <w:t>.0</w:t>
            </w:r>
          </w:p>
        </w:tc>
        <w:tc>
          <w:tcPr>
            <w:tcW w:w="780" w:type="dxa"/>
            <w:vAlign w:val="center"/>
          </w:tcPr>
          <w:p w:rsidR="00F7379E" w:rsidRDefault="00F7379E" w:rsidP="00F7379E">
            <w:pPr>
              <w:jc w:val="right"/>
              <w:rPr>
                <w:rFonts w:ascii="等线" w:eastAsia="等线" w:hAnsi="等线"/>
                <w:color w:val="000000"/>
                <w:sz w:val="22"/>
                <w:szCs w:val="22"/>
              </w:rPr>
            </w:pPr>
            <w:r>
              <w:rPr>
                <w:rFonts w:ascii="等线" w:eastAsia="等线" w:hAnsi="等线" w:hint="eastAsia"/>
                <w:color w:val="000000"/>
                <w:sz w:val="22"/>
                <w:szCs w:val="22"/>
              </w:rPr>
              <w:t>-15</w:t>
            </w:r>
            <w:r w:rsidR="005B4D93">
              <w:rPr>
                <w:rFonts w:ascii="等线" w:eastAsia="等线" w:hAnsi="等线"/>
                <w:color w:val="000000"/>
                <w:sz w:val="22"/>
                <w:szCs w:val="22"/>
              </w:rPr>
              <w:t>.0</w:t>
            </w:r>
          </w:p>
        </w:tc>
        <w:tc>
          <w:tcPr>
            <w:tcW w:w="780" w:type="dxa"/>
            <w:vAlign w:val="center"/>
          </w:tcPr>
          <w:p w:rsidR="00F7379E" w:rsidRDefault="00F7379E" w:rsidP="00F7379E">
            <w:pPr>
              <w:jc w:val="right"/>
              <w:rPr>
                <w:rFonts w:ascii="等线" w:eastAsia="等线" w:hAnsi="等线"/>
                <w:color w:val="000000"/>
                <w:sz w:val="22"/>
                <w:szCs w:val="22"/>
              </w:rPr>
            </w:pPr>
            <w:r>
              <w:rPr>
                <w:rFonts w:ascii="等线" w:eastAsia="等线" w:hAnsi="等线" w:hint="eastAsia"/>
                <w:color w:val="000000"/>
                <w:sz w:val="22"/>
                <w:szCs w:val="22"/>
              </w:rPr>
              <w:t>-15.1</w:t>
            </w:r>
          </w:p>
        </w:tc>
        <w:tc>
          <w:tcPr>
            <w:tcW w:w="773" w:type="dxa"/>
            <w:vAlign w:val="center"/>
          </w:tcPr>
          <w:p w:rsidR="00F7379E" w:rsidRDefault="00F7379E" w:rsidP="00F7379E">
            <w:pPr>
              <w:jc w:val="right"/>
              <w:rPr>
                <w:rFonts w:ascii="等线" w:eastAsia="等线" w:hAnsi="等线"/>
                <w:color w:val="000000"/>
                <w:sz w:val="22"/>
                <w:szCs w:val="22"/>
              </w:rPr>
            </w:pPr>
            <w:r>
              <w:rPr>
                <w:rFonts w:ascii="等线" w:eastAsia="等线" w:hAnsi="等线" w:hint="eastAsia"/>
                <w:color w:val="000000"/>
                <w:sz w:val="22"/>
                <w:szCs w:val="22"/>
              </w:rPr>
              <w:t>0.05</w:t>
            </w:r>
          </w:p>
        </w:tc>
      </w:tr>
    </w:tbl>
    <w:p w:rsidR="005E7A40" w:rsidRPr="001C6168" w:rsidRDefault="005E7A40" w:rsidP="005F30C3">
      <w:pPr>
        <w:spacing w:line="360" w:lineRule="auto"/>
        <w:ind w:firstLineChars="200" w:firstLine="480"/>
        <w:jc w:val="left"/>
        <w:rPr>
          <w:sz w:val="24"/>
          <w:szCs w:val="24"/>
        </w:rPr>
      </w:pPr>
      <w:r w:rsidRPr="001C6168">
        <w:rPr>
          <w:sz w:val="24"/>
          <w:szCs w:val="24"/>
        </w:rPr>
        <w:t>故</w:t>
      </w:r>
    </w:p>
    <w:p w:rsidR="005E7A40" w:rsidRPr="001C6168" w:rsidRDefault="001C6168" w:rsidP="009E28F1">
      <w:pPr>
        <w:spacing w:line="360" w:lineRule="auto"/>
        <w:jc w:val="center"/>
        <w:rPr>
          <w:sz w:val="24"/>
          <w:szCs w:val="24"/>
        </w:rPr>
      </w:pPr>
      <m:oMath>
        <m:r>
          <m:rPr>
            <m:sty m:val="p"/>
          </m:rPr>
          <w:rPr>
            <w:rFonts w:ascii="Cambria Math" w:hAnsi="Cambria Math"/>
            <w:sz w:val="24"/>
            <w:szCs w:val="24"/>
          </w:rPr>
          <m:t>u</m:t>
        </m:r>
        <m:d>
          <m:dPr>
            <m:ctrlPr>
              <w:rPr>
                <w:rFonts w:ascii="Cambria Math" w:hAnsi="Cambria Math"/>
                <w:sz w:val="24"/>
                <w:szCs w:val="24"/>
              </w:rPr>
            </m:ctrlPr>
          </m:dPr>
          <m:e>
            <m:sSub>
              <m:sSubPr>
                <m:ctrlPr>
                  <w:rPr>
                    <w:rFonts w:ascii="Cambria Math" w:hAnsi="Cambria Math"/>
                    <w:i/>
                    <w:sz w:val="24"/>
                    <w:szCs w:val="24"/>
                  </w:rPr>
                </m:ctrlPr>
              </m:sSubPr>
              <m:e>
                <m:r>
                  <w:rPr>
                    <w:rFonts w:ascii="Cambria Math" w:hAnsi="Cambria Math"/>
                    <w:sz w:val="24"/>
                    <w:szCs w:val="24"/>
                  </w:rPr>
                  <m:t>L</m:t>
                </m:r>
              </m:e>
              <m:sub>
                <m:r>
                  <w:rPr>
                    <w:rFonts w:ascii="Cambria Math" w:hAnsi="Cambria Math"/>
                    <w:sz w:val="24"/>
                    <w:szCs w:val="24"/>
                  </w:rPr>
                  <m:t>s</m:t>
                </m:r>
              </m:sub>
            </m:sSub>
          </m:e>
        </m:d>
      </m:oMath>
      <w:r w:rsidR="005E7A40" w:rsidRPr="001C6168">
        <w:rPr>
          <w:sz w:val="24"/>
          <w:szCs w:val="24"/>
        </w:rPr>
        <w:t>=0.</w:t>
      </w:r>
      <w:r w:rsidR="00F7379E" w:rsidRPr="001C6168">
        <w:rPr>
          <w:sz w:val="24"/>
          <w:szCs w:val="24"/>
        </w:rPr>
        <w:t xml:space="preserve"> </w:t>
      </w:r>
      <w:r w:rsidR="00F7379E">
        <w:rPr>
          <w:sz w:val="24"/>
          <w:szCs w:val="24"/>
        </w:rPr>
        <w:t>05</w:t>
      </w:r>
      <w:r w:rsidR="005E7A40" w:rsidRPr="001C6168">
        <w:rPr>
          <w:sz w:val="24"/>
          <w:szCs w:val="24"/>
        </w:rPr>
        <w:t xml:space="preserve">   μm</w:t>
      </w:r>
    </w:p>
    <w:p w:rsidR="005E7A40" w:rsidRPr="001C6168" w:rsidRDefault="005E7A40" w:rsidP="009E28F1">
      <w:pPr>
        <w:spacing w:line="360" w:lineRule="auto"/>
        <w:jc w:val="left"/>
        <w:rPr>
          <w:sz w:val="24"/>
          <w:szCs w:val="24"/>
        </w:rPr>
      </w:pPr>
      <w:r w:rsidRPr="001C6168">
        <w:rPr>
          <w:sz w:val="24"/>
          <w:szCs w:val="24"/>
        </w:rPr>
        <w:t xml:space="preserve">A.4.3  </w:t>
      </w:r>
      <w:r w:rsidRPr="001C6168">
        <w:rPr>
          <w:sz w:val="24"/>
          <w:szCs w:val="24"/>
        </w:rPr>
        <w:t>指示表示值误差引入的标准不确定度分量</w:t>
      </w:r>
      <m:oMath>
        <m:sSub>
          <m:sSubPr>
            <m:ctrlPr>
              <w:rPr>
                <w:rFonts w:ascii="Cambria Math" w:hAnsi="Cambria Math"/>
                <w:sz w:val="24"/>
                <w:szCs w:val="24"/>
              </w:rPr>
            </m:ctrlPr>
          </m:sSubPr>
          <m:e>
            <m:r>
              <w:rPr>
                <w:rFonts w:ascii="Cambria Math" w:hAnsi="Cambria Math"/>
                <w:sz w:val="24"/>
                <w:szCs w:val="24"/>
              </w:rPr>
              <m:t>u</m:t>
            </m:r>
          </m:e>
          <m:sub>
            <m:r>
              <w:rPr>
                <w:rFonts w:ascii="Cambria Math" w:hAnsi="Cambria Math"/>
                <w:sz w:val="24"/>
                <w:szCs w:val="24"/>
              </w:rPr>
              <m:t>3</m:t>
            </m:r>
          </m:sub>
        </m:sSub>
      </m:oMath>
      <w:r w:rsidRPr="001C6168">
        <w:rPr>
          <w:sz w:val="24"/>
          <w:szCs w:val="24"/>
        </w:rPr>
        <w:fldChar w:fldCharType="begin"/>
      </w:r>
      <w:r w:rsidRPr="001C6168">
        <w:rPr>
          <w:sz w:val="24"/>
          <w:szCs w:val="24"/>
        </w:rPr>
        <w:instrText xml:space="preserve"> QUOTE </w:instrText>
      </w:r>
      <w:r w:rsidR="005F30C3" w:rsidRPr="001C6168">
        <w:rPr>
          <w:noProof/>
        </w:rPr>
        <w:drawing>
          <wp:inline distT="0" distB="0" distL="0" distR="0" wp14:anchorId="64BB7B41" wp14:editId="077457C4">
            <wp:extent cx="200025" cy="180975"/>
            <wp:effectExtent l="0" t="0" r="9525" b="9525"/>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00025" cy="180975"/>
                    </a:xfrm>
                    <a:prstGeom prst="rect">
                      <a:avLst/>
                    </a:prstGeom>
                    <a:noFill/>
                    <a:ln>
                      <a:noFill/>
                    </a:ln>
                  </pic:spPr>
                </pic:pic>
              </a:graphicData>
            </a:graphic>
          </wp:inline>
        </w:drawing>
      </w:r>
      <w:r w:rsidRPr="001C6168">
        <w:rPr>
          <w:sz w:val="24"/>
          <w:szCs w:val="24"/>
        </w:rPr>
        <w:instrText xml:space="preserve"> </w:instrText>
      </w:r>
      <w:r w:rsidRPr="001C6168">
        <w:rPr>
          <w:sz w:val="24"/>
          <w:szCs w:val="24"/>
        </w:rPr>
        <w:fldChar w:fldCharType="end"/>
      </w:r>
    </w:p>
    <w:p w:rsidR="005E7A40" w:rsidRPr="001C6168" w:rsidRDefault="005E7A40" w:rsidP="009E28F1">
      <w:pPr>
        <w:spacing w:line="360" w:lineRule="auto"/>
        <w:ind w:firstLine="480"/>
        <w:jc w:val="left"/>
        <w:rPr>
          <w:sz w:val="24"/>
          <w:szCs w:val="24"/>
        </w:rPr>
      </w:pPr>
      <w:r w:rsidRPr="001C6168">
        <w:rPr>
          <w:sz w:val="24"/>
          <w:szCs w:val="24"/>
        </w:rPr>
        <w:t>由扭簧比较仪</w:t>
      </w:r>
      <w:r w:rsidR="00F30CFD">
        <w:rPr>
          <w:rFonts w:hint="eastAsia"/>
          <w:sz w:val="24"/>
          <w:szCs w:val="24"/>
        </w:rPr>
        <w:t>检定证书</w:t>
      </w:r>
      <w:r w:rsidRPr="001C6168">
        <w:rPr>
          <w:sz w:val="24"/>
          <w:szCs w:val="24"/>
        </w:rPr>
        <w:t>可知，分度值为</w:t>
      </w:r>
      <w:r w:rsidR="00544DFD">
        <w:rPr>
          <w:rFonts w:hint="eastAsia"/>
          <w:sz w:val="24"/>
          <w:szCs w:val="24"/>
        </w:rPr>
        <w:t>0.5</w:t>
      </w:r>
      <w:r w:rsidRPr="001C6168">
        <w:rPr>
          <w:sz w:val="24"/>
          <w:szCs w:val="24"/>
        </w:rPr>
        <w:t>μm</w:t>
      </w:r>
      <w:r w:rsidRPr="001C6168">
        <w:rPr>
          <w:sz w:val="24"/>
          <w:szCs w:val="24"/>
        </w:rPr>
        <w:t>测量范围（</w:t>
      </w:r>
      <w:r w:rsidRPr="001C6168">
        <w:rPr>
          <w:sz w:val="24"/>
          <w:szCs w:val="24"/>
        </w:rPr>
        <w:t>0~±30</w:t>
      </w:r>
      <w:r w:rsidRPr="001C6168">
        <w:rPr>
          <w:sz w:val="24"/>
          <w:szCs w:val="24"/>
        </w:rPr>
        <w:t>）</w:t>
      </w:r>
      <w:r w:rsidRPr="001C6168">
        <w:rPr>
          <w:sz w:val="24"/>
          <w:szCs w:val="24"/>
        </w:rPr>
        <w:t>μm</w:t>
      </w:r>
      <w:r w:rsidRPr="001C6168">
        <w:rPr>
          <w:sz w:val="24"/>
          <w:szCs w:val="24"/>
        </w:rPr>
        <w:t>的扭簧比较仪</w:t>
      </w:r>
      <w:r w:rsidRPr="001C6168">
        <w:rPr>
          <w:sz w:val="24"/>
          <w:szCs w:val="24"/>
        </w:rPr>
        <w:lastRenderedPageBreak/>
        <w:t>的</w:t>
      </w:r>
      <w:r w:rsidR="00F30CFD">
        <w:rPr>
          <w:rFonts w:hint="eastAsia"/>
          <w:sz w:val="24"/>
          <w:szCs w:val="24"/>
        </w:rPr>
        <w:t>示值误差的扩展不确定度</w:t>
      </w:r>
      <w:r w:rsidRPr="001C6168">
        <w:rPr>
          <w:sz w:val="24"/>
          <w:szCs w:val="24"/>
        </w:rPr>
        <w:t>为</w:t>
      </w:r>
      <w:r w:rsidR="00F30CFD" w:rsidRPr="00F30CFD">
        <w:rPr>
          <w:rFonts w:hint="eastAsia"/>
          <w:i/>
          <w:sz w:val="24"/>
          <w:szCs w:val="24"/>
        </w:rPr>
        <w:t>U</w:t>
      </w:r>
      <w:r w:rsidR="00F30CFD">
        <w:rPr>
          <w:rFonts w:hint="eastAsia"/>
          <w:sz w:val="24"/>
          <w:szCs w:val="24"/>
        </w:rPr>
        <w:t>=</w:t>
      </w:r>
      <w:r w:rsidR="00F30CFD">
        <w:rPr>
          <w:sz w:val="24"/>
          <w:szCs w:val="24"/>
        </w:rPr>
        <w:t>0.</w:t>
      </w:r>
      <w:r w:rsidR="00544DFD">
        <w:rPr>
          <w:rFonts w:hint="eastAsia"/>
          <w:sz w:val="24"/>
          <w:szCs w:val="24"/>
        </w:rPr>
        <w:t>06</w:t>
      </w:r>
      <w:r w:rsidRPr="001C6168">
        <w:rPr>
          <w:sz w:val="24"/>
          <w:szCs w:val="24"/>
        </w:rPr>
        <w:t>μm</w:t>
      </w:r>
      <w:r w:rsidR="00F30CFD">
        <w:rPr>
          <w:sz w:val="24"/>
          <w:szCs w:val="24"/>
        </w:rPr>
        <w:t xml:space="preserve"> </w:t>
      </w:r>
      <w:r w:rsidR="00F30CFD" w:rsidRPr="00F30CFD">
        <w:rPr>
          <w:rFonts w:hint="eastAsia"/>
          <w:i/>
          <w:sz w:val="24"/>
          <w:szCs w:val="24"/>
        </w:rPr>
        <w:t>k</w:t>
      </w:r>
      <w:r w:rsidR="00F30CFD">
        <w:rPr>
          <w:rFonts w:hint="eastAsia"/>
          <w:sz w:val="24"/>
          <w:szCs w:val="24"/>
        </w:rPr>
        <w:t>=</w:t>
      </w:r>
      <w:r w:rsidR="00F30CFD">
        <w:rPr>
          <w:sz w:val="24"/>
          <w:szCs w:val="24"/>
        </w:rPr>
        <w:t>2</w:t>
      </w:r>
      <w:r w:rsidRPr="001C6168">
        <w:rPr>
          <w:sz w:val="24"/>
          <w:szCs w:val="24"/>
        </w:rPr>
        <w:t>，按照均匀分布评定，则：</w:t>
      </w:r>
    </w:p>
    <w:p w:rsidR="005E7A40" w:rsidRPr="001C6168" w:rsidRDefault="00D01F21" w:rsidP="009E28F1">
      <w:pPr>
        <w:spacing w:line="360" w:lineRule="auto"/>
        <w:ind w:firstLine="480"/>
        <w:jc w:val="center"/>
        <w:rPr>
          <w:sz w:val="24"/>
          <w:szCs w:val="24"/>
        </w:rPr>
      </w:pPr>
      <m:oMath>
        <m:sSub>
          <m:sSubPr>
            <m:ctrlPr>
              <w:rPr>
                <w:rFonts w:ascii="Cambria Math" w:hAnsi="Cambria Math"/>
                <w:sz w:val="24"/>
                <w:szCs w:val="24"/>
              </w:rPr>
            </m:ctrlPr>
          </m:sSubPr>
          <m:e>
            <m:r>
              <w:rPr>
                <w:rFonts w:ascii="Cambria Math" w:hAnsi="Cambria Math"/>
                <w:sz w:val="24"/>
                <w:szCs w:val="24"/>
              </w:rPr>
              <m:t>u</m:t>
            </m:r>
          </m:e>
          <m:sub>
            <m:r>
              <w:rPr>
                <w:rFonts w:ascii="Cambria Math" w:hAnsi="Cambria Math"/>
                <w:sz w:val="24"/>
                <w:szCs w:val="24"/>
              </w:rPr>
              <m:t>3</m:t>
            </m:r>
          </m:sub>
        </m:sSub>
        <m:r>
          <w:rPr>
            <w:rFonts w:ascii="Cambria Math" w:hAnsi="Cambria Math"/>
            <w:sz w:val="24"/>
            <w:szCs w:val="24"/>
          </w:rPr>
          <m:t>=</m:t>
        </m:r>
      </m:oMath>
      <w:r w:rsidR="00FD3FFB" w:rsidRPr="001C6168">
        <w:rPr>
          <w:sz w:val="24"/>
          <w:szCs w:val="24"/>
        </w:rPr>
        <w:t>0.</w:t>
      </w:r>
      <w:r w:rsidR="00F30CFD">
        <w:rPr>
          <w:sz w:val="24"/>
          <w:szCs w:val="24"/>
        </w:rPr>
        <w:t>0</w:t>
      </w:r>
      <w:r w:rsidR="00544DFD">
        <w:rPr>
          <w:rFonts w:hint="eastAsia"/>
          <w:sz w:val="24"/>
          <w:szCs w:val="24"/>
        </w:rPr>
        <w:t>03</w:t>
      </w:r>
      <w:r w:rsidR="00DB0E6D" w:rsidRPr="001C6168">
        <w:rPr>
          <w:sz w:val="24"/>
          <w:szCs w:val="24"/>
        </w:rPr>
        <w:t>μm</w:t>
      </w:r>
    </w:p>
    <w:p w:rsidR="005E7A40" w:rsidRPr="001C6168" w:rsidRDefault="005E7A40" w:rsidP="009E28F1">
      <w:pPr>
        <w:spacing w:line="360" w:lineRule="auto"/>
        <w:jc w:val="left"/>
        <w:rPr>
          <w:sz w:val="24"/>
          <w:szCs w:val="24"/>
        </w:rPr>
      </w:pPr>
      <w:r w:rsidRPr="001C6168">
        <w:rPr>
          <w:sz w:val="24"/>
          <w:szCs w:val="24"/>
        </w:rPr>
        <w:t xml:space="preserve">A.4.4  </w:t>
      </w:r>
      <w:r w:rsidRPr="001C6168">
        <w:rPr>
          <w:rFonts w:cs="宋体" w:hint="eastAsia"/>
          <w:sz w:val="24"/>
          <w:szCs w:val="24"/>
        </w:rPr>
        <w:t>指示表与陶瓷球标准件因温度、热膨胀系数不同引入的标准不确定度分量</w:t>
      </w:r>
      <m:oMath>
        <m:sSub>
          <m:sSubPr>
            <m:ctrlPr>
              <w:rPr>
                <w:rFonts w:ascii="Cambria Math" w:hAnsi="Cambria Math"/>
                <w:sz w:val="24"/>
                <w:szCs w:val="24"/>
              </w:rPr>
            </m:ctrlPr>
          </m:sSubPr>
          <m:e>
            <m:r>
              <w:rPr>
                <w:rFonts w:ascii="Cambria Math" w:hAnsi="Cambria Math"/>
                <w:sz w:val="24"/>
                <w:szCs w:val="24"/>
              </w:rPr>
              <m:t>u</m:t>
            </m:r>
          </m:e>
          <m:sub>
            <m:r>
              <w:rPr>
                <w:rFonts w:ascii="Cambria Math" w:hAnsi="Cambria Math"/>
                <w:sz w:val="24"/>
                <w:szCs w:val="24"/>
              </w:rPr>
              <m:t>4</m:t>
            </m:r>
          </m:sub>
        </m:sSub>
      </m:oMath>
      <w:r w:rsidRPr="001C6168">
        <w:rPr>
          <w:sz w:val="24"/>
          <w:szCs w:val="24"/>
        </w:rPr>
        <w:fldChar w:fldCharType="begin"/>
      </w:r>
      <w:r w:rsidRPr="001C6168">
        <w:rPr>
          <w:sz w:val="24"/>
          <w:szCs w:val="24"/>
        </w:rPr>
        <w:instrText xml:space="preserve"> QUOTE </w:instrText>
      </w:r>
      <w:r w:rsidR="005F30C3" w:rsidRPr="001C6168">
        <w:rPr>
          <w:noProof/>
        </w:rPr>
        <w:drawing>
          <wp:inline distT="0" distB="0" distL="0" distR="0" wp14:anchorId="4DF59AB4" wp14:editId="623CD5A3">
            <wp:extent cx="200025" cy="180975"/>
            <wp:effectExtent l="0" t="0" r="9525" b="9525"/>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00025" cy="180975"/>
                    </a:xfrm>
                    <a:prstGeom prst="rect">
                      <a:avLst/>
                    </a:prstGeom>
                    <a:noFill/>
                    <a:ln>
                      <a:noFill/>
                    </a:ln>
                  </pic:spPr>
                </pic:pic>
              </a:graphicData>
            </a:graphic>
          </wp:inline>
        </w:drawing>
      </w:r>
      <w:r w:rsidRPr="001C6168">
        <w:rPr>
          <w:sz w:val="24"/>
          <w:szCs w:val="24"/>
        </w:rPr>
        <w:instrText xml:space="preserve"> </w:instrText>
      </w:r>
      <w:r w:rsidRPr="001C6168">
        <w:rPr>
          <w:sz w:val="24"/>
          <w:szCs w:val="24"/>
        </w:rPr>
        <w:fldChar w:fldCharType="end"/>
      </w:r>
    </w:p>
    <w:p w:rsidR="005E7A40" w:rsidRPr="001C6168" w:rsidRDefault="005E7A40" w:rsidP="000E4BCB">
      <w:pPr>
        <w:spacing w:line="360" w:lineRule="auto"/>
        <w:ind w:firstLineChars="200" w:firstLine="480"/>
        <w:jc w:val="left"/>
        <w:rPr>
          <w:sz w:val="24"/>
          <w:szCs w:val="24"/>
        </w:rPr>
      </w:pPr>
      <w:r w:rsidRPr="001C6168">
        <w:rPr>
          <w:rFonts w:cs="宋体" w:hint="eastAsia"/>
          <w:sz w:val="24"/>
          <w:szCs w:val="24"/>
        </w:rPr>
        <w:t>因两个标准球直径相差</w:t>
      </w:r>
      <w:r w:rsidRPr="001C6168">
        <w:rPr>
          <w:rFonts w:hAnsi="宋体" w:cs="宋体" w:hint="eastAsia"/>
          <w:sz w:val="24"/>
          <w:szCs w:val="24"/>
        </w:rPr>
        <w:t>（</w:t>
      </w:r>
      <w:r w:rsidRPr="001C6168">
        <w:rPr>
          <w:sz w:val="24"/>
          <w:szCs w:val="24"/>
        </w:rPr>
        <w:t>0.015</w:t>
      </w:r>
      <w:r w:rsidRPr="001C6168">
        <w:rPr>
          <w:rFonts w:hAnsi="宋体" w:cs="宋体" w:hint="eastAsia"/>
          <w:sz w:val="24"/>
          <w:szCs w:val="24"/>
        </w:rPr>
        <w:t>～</w:t>
      </w:r>
      <w:r w:rsidRPr="001C6168">
        <w:rPr>
          <w:sz w:val="24"/>
          <w:szCs w:val="24"/>
        </w:rPr>
        <w:t>0.025</w:t>
      </w:r>
      <w:r w:rsidRPr="001C6168">
        <w:rPr>
          <w:rFonts w:hAnsi="宋体" w:cs="宋体" w:hint="eastAsia"/>
          <w:sz w:val="24"/>
          <w:szCs w:val="24"/>
        </w:rPr>
        <w:t>）</w:t>
      </w:r>
      <w:r w:rsidRPr="001C6168">
        <w:rPr>
          <w:sz w:val="24"/>
          <w:szCs w:val="24"/>
        </w:rPr>
        <w:t>mm</w:t>
      </w:r>
      <w:r w:rsidRPr="001C6168">
        <w:rPr>
          <w:rFonts w:cs="宋体" w:hint="eastAsia"/>
          <w:sz w:val="24"/>
          <w:szCs w:val="24"/>
        </w:rPr>
        <w:t>，且陶瓷材料的热膨胀系数接近</w:t>
      </w:r>
      <w:r w:rsidRPr="001C6168">
        <w:rPr>
          <w:sz w:val="24"/>
          <w:szCs w:val="24"/>
        </w:rPr>
        <w:t>0</w:t>
      </w:r>
      <w:r w:rsidRPr="001C6168">
        <w:rPr>
          <w:rFonts w:cs="宋体" w:hint="eastAsia"/>
          <w:sz w:val="24"/>
          <w:szCs w:val="24"/>
        </w:rPr>
        <w:t>，故</w:t>
      </w:r>
      <m:oMath>
        <m:sSub>
          <m:sSubPr>
            <m:ctrlPr>
              <w:rPr>
                <w:rFonts w:ascii="Cambria Math" w:hAnsi="Cambria Math"/>
                <w:sz w:val="24"/>
                <w:szCs w:val="24"/>
              </w:rPr>
            </m:ctrlPr>
          </m:sSubPr>
          <m:e>
            <m:r>
              <w:rPr>
                <w:rFonts w:ascii="Cambria Math" w:hAnsi="Cambria Math"/>
                <w:sz w:val="24"/>
                <w:szCs w:val="24"/>
              </w:rPr>
              <m:t>u</m:t>
            </m:r>
          </m:e>
          <m:sub>
            <m:r>
              <w:rPr>
                <w:rFonts w:ascii="Cambria Math" w:hAnsi="Cambria Math"/>
                <w:sz w:val="24"/>
                <w:szCs w:val="24"/>
              </w:rPr>
              <m:t>4</m:t>
            </m:r>
          </m:sub>
        </m:sSub>
      </m:oMath>
      <w:r w:rsidRPr="001C6168">
        <w:rPr>
          <w:sz w:val="24"/>
          <w:szCs w:val="24"/>
        </w:rPr>
        <w:fldChar w:fldCharType="begin"/>
      </w:r>
      <w:r w:rsidRPr="001C6168">
        <w:rPr>
          <w:sz w:val="24"/>
          <w:szCs w:val="24"/>
        </w:rPr>
        <w:instrText xml:space="preserve"> QUOTE </w:instrText>
      </w:r>
      <w:r w:rsidR="005F30C3" w:rsidRPr="001C6168">
        <w:rPr>
          <w:noProof/>
        </w:rPr>
        <w:drawing>
          <wp:inline distT="0" distB="0" distL="0" distR="0" wp14:anchorId="52DCBDC8" wp14:editId="79698D40">
            <wp:extent cx="200025" cy="180975"/>
            <wp:effectExtent l="0" t="0" r="9525" b="9525"/>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00025" cy="180975"/>
                    </a:xfrm>
                    <a:prstGeom prst="rect">
                      <a:avLst/>
                    </a:prstGeom>
                    <a:noFill/>
                    <a:ln>
                      <a:noFill/>
                    </a:ln>
                  </pic:spPr>
                </pic:pic>
              </a:graphicData>
            </a:graphic>
          </wp:inline>
        </w:drawing>
      </w:r>
      <w:r w:rsidRPr="001C6168">
        <w:rPr>
          <w:sz w:val="24"/>
          <w:szCs w:val="24"/>
        </w:rPr>
        <w:instrText xml:space="preserve"> </w:instrText>
      </w:r>
      <w:r w:rsidRPr="001C6168">
        <w:rPr>
          <w:sz w:val="24"/>
          <w:szCs w:val="24"/>
        </w:rPr>
        <w:fldChar w:fldCharType="end"/>
      </w:r>
      <w:r w:rsidRPr="001C6168">
        <w:rPr>
          <w:rFonts w:cs="宋体" w:hint="eastAsia"/>
          <w:sz w:val="24"/>
          <w:szCs w:val="24"/>
        </w:rPr>
        <w:t>影响极小可以忽略。</w:t>
      </w:r>
    </w:p>
    <w:p w:rsidR="005E7A40" w:rsidRPr="001C6168" w:rsidRDefault="005E7A40">
      <w:pPr>
        <w:spacing w:line="360" w:lineRule="auto"/>
        <w:rPr>
          <w:sz w:val="24"/>
          <w:szCs w:val="24"/>
        </w:rPr>
      </w:pPr>
      <w:r w:rsidRPr="001C6168">
        <w:rPr>
          <w:sz w:val="24"/>
          <w:szCs w:val="24"/>
        </w:rPr>
        <w:t xml:space="preserve">A.5  </w:t>
      </w:r>
      <w:r w:rsidRPr="001C6168">
        <w:rPr>
          <w:rFonts w:cs="宋体" w:hint="eastAsia"/>
          <w:sz w:val="24"/>
          <w:szCs w:val="24"/>
        </w:rPr>
        <w:t>标准不确定度一览表</w:t>
      </w:r>
    </w:p>
    <w:p w:rsidR="005E7A40" w:rsidRPr="001C6168" w:rsidRDefault="005E7A40">
      <w:pPr>
        <w:spacing w:line="360" w:lineRule="auto"/>
        <w:rPr>
          <w:sz w:val="24"/>
          <w:szCs w:val="24"/>
        </w:rPr>
      </w:pPr>
      <w:r w:rsidRPr="001C6168">
        <w:rPr>
          <w:rFonts w:ascii="黑体" w:eastAsia="黑体" w:cs="黑体" w:hint="eastAsia"/>
        </w:rPr>
        <w:t>表</w:t>
      </w:r>
      <w:r w:rsidRPr="001C6168">
        <w:rPr>
          <w:rFonts w:ascii="黑体" w:eastAsia="黑体" w:cs="黑体"/>
        </w:rPr>
        <w:t xml:space="preserve">A.1                      </w:t>
      </w:r>
      <w:r w:rsidRPr="001C6168">
        <w:rPr>
          <w:rFonts w:ascii="黑体" w:eastAsia="黑体" w:cs="黑体" w:hint="eastAsia"/>
        </w:rPr>
        <w:t>单位：</w:t>
      </w:r>
      <w:r w:rsidR="005F30C3" w:rsidRPr="001C6168">
        <w:rPr>
          <w:rFonts w:ascii="黑体" w:eastAsia="黑体"/>
          <w:noProof/>
          <w:position w:val="-10"/>
        </w:rPr>
        <w:drawing>
          <wp:inline distT="0" distB="0" distL="0" distR="0" wp14:anchorId="690DFD01" wp14:editId="58B006B9">
            <wp:extent cx="238125" cy="161925"/>
            <wp:effectExtent l="0" t="0" r="9525" b="9525"/>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38125" cy="161925"/>
                    </a:xfrm>
                    <a:prstGeom prst="rect">
                      <a:avLst/>
                    </a:prstGeom>
                    <a:noFill/>
                    <a:ln>
                      <a:noFill/>
                    </a:ln>
                  </pic:spPr>
                </pic:pic>
              </a:graphicData>
            </a:graphic>
          </wp:inline>
        </w:drawing>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9"/>
        <w:gridCol w:w="2279"/>
        <w:gridCol w:w="2280"/>
        <w:gridCol w:w="2280"/>
      </w:tblGrid>
      <w:tr w:rsidR="005E7A40" w:rsidRPr="001C6168">
        <w:tc>
          <w:tcPr>
            <w:tcW w:w="2279" w:type="dxa"/>
          </w:tcPr>
          <w:p w:rsidR="005E7A40" w:rsidRPr="001C6168" w:rsidRDefault="005E7A40" w:rsidP="001A0106">
            <w:pPr>
              <w:spacing w:line="360" w:lineRule="auto"/>
              <w:rPr>
                <w:sz w:val="24"/>
                <w:szCs w:val="24"/>
              </w:rPr>
            </w:pPr>
          </w:p>
        </w:tc>
        <w:tc>
          <w:tcPr>
            <w:tcW w:w="2279" w:type="dxa"/>
          </w:tcPr>
          <w:p w:rsidR="005E7A40" w:rsidRPr="001C6168" w:rsidRDefault="005E7A40" w:rsidP="001A0106">
            <w:pPr>
              <w:spacing w:line="360" w:lineRule="auto"/>
              <w:rPr>
                <w:sz w:val="24"/>
                <w:szCs w:val="24"/>
              </w:rPr>
            </w:pPr>
            <w:r w:rsidRPr="001C6168">
              <w:rPr>
                <w:rFonts w:cs="宋体" w:hint="eastAsia"/>
                <w:sz w:val="24"/>
                <w:szCs w:val="24"/>
              </w:rPr>
              <w:t>标准不确定度分量</w:t>
            </w:r>
          </w:p>
        </w:tc>
        <w:tc>
          <w:tcPr>
            <w:tcW w:w="2280" w:type="dxa"/>
          </w:tcPr>
          <w:p w:rsidR="005E7A40" w:rsidRPr="001C6168" w:rsidRDefault="005E7A40" w:rsidP="001A0106">
            <w:pPr>
              <w:spacing w:line="360" w:lineRule="auto"/>
              <w:rPr>
                <w:sz w:val="24"/>
                <w:szCs w:val="24"/>
              </w:rPr>
            </w:pPr>
            <w:r w:rsidRPr="001C6168">
              <w:rPr>
                <w:rFonts w:cs="宋体" w:hint="eastAsia"/>
                <w:sz w:val="24"/>
                <w:szCs w:val="24"/>
              </w:rPr>
              <w:t>不确定度来源</w:t>
            </w:r>
          </w:p>
        </w:tc>
        <w:tc>
          <w:tcPr>
            <w:tcW w:w="2280" w:type="dxa"/>
          </w:tcPr>
          <w:p w:rsidR="005E7A40" w:rsidRPr="001C6168" w:rsidRDefault="005E7A40" w:rsidP="001A0106">
            <w:pPr>
              <w:spacing w:line="360" w:lineRule="auto"/>
              <w:rPr>
                <w:sz w:val="24"/>
                <w:szCs w:val="24"/>
              </w:rPr>
            </w:pPr>
            <w:r w:rsidRPr="001C6168">
              <w:rPr>
                <w:rFonts w:cs="宋体" w:hint="eastAsia"/>
                <w:sz w:val="24"/>
                <w:szCs w:val="24"/>
              </w:rPr>
              <w:t>标准不确定度</w:t>
            </w:r>
          </w:p>
        </w:tc>
      </w:tr>
      <w:tr w:rsidR="005E7A40" w:rsidRPr="001C6168">
        <w:tc>
          <w:tcPr>
            <w:tcW w:w="2279" w:type="dxa"/>
          </w:tcPr>
          <w:p w:rsidR="005E7A40" w:rsidRPr="001C6168" w:rsidRDefault="005E7A40" w:rsidP="001A0106">
            <w:pPr>
              <w:spacing w:line="360" w:lineRule="auto"/>
              <w:rPr>
                <w:sz w:val="24"/>
                <w:szCs w:val="24"/>
              </w:rPr>
            </w:pPr>
            <w:r w:rsidRPr="001C6168">
              <w:rPr>
                <w:sz w:val="24"/>
                <w:szCs w:val="24"/>
              </w:rPr>
              <w:t>1</w:t>
            </w:r>
          </w:p>
        </w:tc>
        <w:tc>
          <w:tcPr>
            <w:tcW w:w="2279" w:type="dxa"/>
          </w:tcPr>
          <w:p w:rsidR="005E7A40" w:rsidRPr="001C6168" w:rsidRDefault="005F30C3" w:rsidP="001A0106">
            <w:pPr>
              <w:spacing w:line="360" w:lineRule="auto"/>
              <w:rPr>
                <w:sz w:val="24"/>
                <w:szCs w:val="24"/>
              </w:rPr>
            </w:pPr>
            <w:r w:rsidRPr="001C6168">
              <w:rPr>
                <w:noProof/>
              </w:rPr>
              <w:drawing>
                <wp:inline distT="0" distB="0" distL="0" distR="0" wp14:anchorId="73FECE9B" wp14:editId="114903A0">
                  <wp:extent cx="523875" cy="180975"/>
                  <wp:effectExtent l="0" t="0" r="9525" b="9525"/>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23875" cy="180975"/>
                          </a:xfrm>
                          <a:prstGeom prst="rect">
                            <a:avLst/>
                          </a:prstGeom>
                          <a:noFill/>
                          <a:ln>
                            <a:noFill/>
                          </a:ln>
                        </pic:spPr>
                      </pic:pic>
                    </a:graphicData>
                  </a:graphic>
                </wp:inline>
              </w:drawing>
            </w:r>
          </w:p>
        </w:tc>
        <w:tc>
          <w:tcPr>
            <w:tcW w:w="2280" w:type="dxa"/>
          </w:tcPr>
          <w:p w:rsidR="005E7A40" w:rsidRPr="001C6168" w:rsidRDefault="005E7A40" w:rsidP="001A0106">
            <w:pPr>
              <w:spacing w:line="360" w:lineRule="auto"/>
              <w:rPr>
                <w:sz w:val="24"/>
                <w:szCs w:val="24"/>
              </w:rPr>
            </w:pPr>
            <w:r w:rsidRPr="001C6168">
              <w:rPr>
                <w:rFonts w:cs="宋体" w:hint="eastAsia"/>
                <w:sz w:val="24"/>
                <w:szCs w:val="24"/>
              </w:rPr>
              <w:t>标准球</w:t>
            </w:r>
          </w:p>
        </w:tc>
        <w:tc>
          <w:tcPr>
            <w:tcW w:w="2280" w:type="dxa"/>
          </w:tcPr>
          <w:p w:rsidR="005E7A40" w:rsidRPr="001C6168" w:rsidRDefault="005E7A40" w:rsidP="001A0106">
            <w:pPr>
              <w:spacing w:line="360" w:lineRule="auto"/>
              <w:jc w:val="center"/>
              <w:rPr>
                <w:sz w:val="24"/>
                <w:szCs w:val="24"/>
              </w:rPr>
            </w:pPr>
            <w:r w:rsidRPr="001C6168">
              <w:rPr>
                <w:sz w:val="24"/>
                <w:szCs w:val="24"/>
              </w:rPr>
              <w:t>0.11</w:t>
            </w:r>
          </w:p>
        </w:tc>
      </w:tr>
      <w:tr w:rsidR="005E7A40" w:rsidRPr="001C6168">
        <w:tc>
          <w:tcPr>
            <w:tcW w:w="2279" w:type="dxa"/>
          </w:tcPr>
          <w:p w:rsidR="005E7A40" w:rsidRPr="001C6168" w:rsidRDefault="005E7A40" w:rsidP="001A0106">
            <w:pPr>
              <w:spacing w:line="360" w:lineRule="auto"/>
              <w:rPr>
                <w:sz w:val="24"/>
                <w:szCs w:val="24"/>
              </w:rPr>
            </w:pPr>
            <w:r w:rsidRPr="001C6168">
              <w:rPr>
                <w:sz w:val="24"/>
                <w:szCs w:val="24"/>
              </w:rPr>
              <w:t>2</w:t>
            </w:r>
          </w:p>
        </w:tc>
        <w:tc>
          <w:tcPr>
            <w:tcW w:w="2279" w:type="dxa"/>
          </w:tcPr>
          <w:p w:rsidR="005E7A40" w:rsidRPr="001C6168" w:rsidRDefault="005F30C3" w:rsidP="001A0106">
            <w:pPr>
              <w:spacing w:line="360" w:lineRule="auto"/>
              <w:rPr>
                <w:sz w:val="24"/>
                <w:szCs w:val="24"/>
              </w:rPr>
            </w:pPr>
            <w:r w:rsidRPr="001C6168">
              <w:rPr>
                <w:noProof/>
              </w:rPr>
              <w:drawing>
                <wp:inline distT="0" distB="0" distL="0" distR="0" wp14:anchorId="391CD995" wp14:editId="22D3F568">
                  <wp:extent cx="523875" cy="180975"/>
                  <wp:effectExtent l="0" t="0" r="9525" b="9525"/>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23875" cy="180975"/>
                          </a:xfrm>
                          <a:prstGeom prst="rect">
                            <a:avLst/>
                          </a:prstGeom>
                          <a:noFill/>
                          <a:ln>
                            <a:noFill/>
                          </a:ln>
                        </pic:spPr>
                      </pic:pic>
                    </a:graphicData>
                  </a:graphic>
                </wp:inline>
              </w:drawing>
            </w:r>
          </w:p>
        </w:tc>
        <w:tc>
          <w:tcPr>
            <w:tcW w:w="2280" w:type="dxa"/>
          </w:tcPr>
          <w:p w:rsidR="005E7A40" w:rsidRPr="001C6168" w:rsidRDefault="005E7A40" w:rsidP="001A0106">
            <w:pPr>
              <w:spacing w:line="360" w:lineRule="auto"/>
              <w:rPr>
                <w:sz w:val="24"/>
                <w:szCs w:val="24"/>
              </w:rPr>
            </w:pPr>
            <w:r w:rsidRPr="001C6168">
              <w:rPr>
                <w:rFonts w:cs="宋体" w:hint="eastAsia"/>
                <w:sz w:val="24"/>
                <w:szCs w:val="24"/>
              </w:rPr>
              <w:t>校对球</w:t>
            </w:r>
          </w:p>
        </w:tc>
        <w:tc>
          <w:tcPr>
            <w:tcW w:w="2280" w:type="dxa"/>
          </w:tcPr>
          <w:p w:rsidR="005E7A40" w:rsidRPr="001C6168" w:rsidRDefault="005E7A40" w:rsidP="001A0106">
            <w:pPr>
              <w:spacing w:line="360" w:lineRule="auto"/>
              <w:jc w:val="center"/>
              <w:rPr>
                <w:sz w:val="24"/>
                <w:szCs w:val="24"/>
              </w:rPr>
            </w:pPr>
            <w:r w:rsidRPr="001C6168">
              <w:rPr>
                <w:sz w:val="24"/>
                <w:szCs w:val="24"/>
              </w:rPr>
              <w:t>011</w:t>
            </w:r>
          </w:p>
        </w:tc>
      </w:tr>
      <w:tr w:rsidR="005E7A40" w:rsidRPr="001C6168">
        <w:tc>
          <w:tcPr>
            <w:tcW w:w="2279" w:type="dxa"/>
          </w:tcPr>
          <w:p w:rsidR="005E7A40" w:rsidRPr="001C6168" w:rsidRDefault="005E7A40" w:rsidP="001A0106">
            <w:pPr>
              <w:spacing w:line="360" w:lineRule="auto"/>
              <w:rPr>
                <w:sz w:val="24"/>
                <w:szCs w:val="24"/>
              </w:rPr>
            </w:pPr>
            <w:r w:rsidRPr="001C6168">
              <w:rPr>
                <w:sz w:val="24"/>
                <w:szCs w:val="24"/>
              </w:rPr>
              <w:t>3</w:t>
            </w:r>
          </w:p>
        </w:tc>
        <w:tc>
          <w:tcPr>
            <w:tcW w:w="2279" w:type="dxa"/>
          </w:tcPr>
          <w:p w:rsidR="005E7A40" w:rsidRPr="001C6168" w:rsidRDefault="005F30C3" w:rsidP="001A0106">
            <w:pPr>
              <w:spacing w:line="360" w:lineRule="auto"/>
              <w:rPr>
                <w:sz w:val="24"/>
                <w:szCs w:val="24"/>
              </w:rPr>
            </w:pPr>
            <w:r w:rsidRPr="001C6168">
              <w:rPr>
                <w:noProof/>
              </w:rPr>
              <w:drawing>
                <wp:inline distT="0" distB="0" distL="0" distR="0" wp14:anchorId="387A6D2D" wp14:editId="4BBB1B62">
                  <wp:extent cx="400050" cy="180975"/>
                  <wp:effectExtent l="0" t="0" r="0" b="9525"/>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4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00050" cy="180975"/>
                          </a:xfrm>
                          <a:prstGeom prst="rect">
                            <a:avLst/>
                          </a:prstGeom>
                          <a:noFill/>
                          <a:ln>
                            <a:noFill/>
                          </a:ln>
                        </pic:spPr>
                      </pic:pic>
                    </a:graphicData>
                  </a:graphic>
                </wp:inline>
              </w:drawing>
            </w:r>
          </w:p>
        </w:tc>
        <w:tc>
          <w:tcPr>
            <w:tcW w:w="2280" w:type="dxa"/>
          </w:tcPr>
          <w:p w:rsidR="005E7A40" w:rsidRPr="001C6168" w:rsidRDefault="005E7A40" w:rsidP="001A0106">
            <w:pPr>
              <w:spacing w:line="360" w:lineRule="auto"/>
              <w:rPr>
                <w:sz w:val="24"/>
                <w:szCs w:val="24"/>
              </w:rPr>
            </w:pPr>
            <w:r w:rsidRPr="001C6168">
              <w:rPr>
                <w:rFonts w:cs="宋体" w:hint="eastAsia"/>
                <w:sz w:val="24"/>
                <w:szCs w:val="24"/>
              </w:rPr>
              <w:t>测量重复性</w:t>
            </w:r>
          </w:p>
        </w:tc>
        <w:tc>
          <w:tcPr>
            <w:tcW w:w="2280" w:type="dxa"/>
          </w:tcPr>
          <w:p w:rsidR="005E7A40" w:rsidRPr="001C6168" w:rsidRDefault="005E7A40" w:rsidP="00544DFD">
            <w:pPr>
              <w:spacing w:line="360" w:lineRule="auto"/>
              <w:jc w:val="center"/>
              <w:rPr>
                <w:sz w:val="24"/>
                <w:szCs w:val="24"/>
              </w:rPr>
            </w:pPr>
            <w:r w:rsidRPr="001C6168">
              <w:rPr>
                <w:sz w:val="24"/>
                <w:szCs w:val="24"/>
              </w:rPr>
              <w:t>0.0</w:t>
            </w:r>
            <w:r w:rsidR="00544DFD">
              <w:rPr>
                <w:rFonts w:hint="eastAsia"/>
                <w:sz w:val="24"/>
                <w:szCs w:val="24"/>
              </w:rPr>
              <w:t>5</w:t>
            </w:r>
          </w:p>
        </w:tc>
      </w:tr>
      <w:tr w:rsidR="005E7A40" w:rsidRPr="001C6168">
        <w:tc>
          <w:tcPr>
            <w:tcW w:w="2279" w:type="dxa"/>
          </w:tcPr>
          <w:p w:rsidR="005E7A40" w:rsidRPr="001C6168" w:rsidRDefault="005E7A40" w:rsidP="001A0106">
            <w:pPr>
              <w:spacing w:line="360" w:lineRule="auto"/>
              <w:rPr>
                <w:sz w:val="24"/>
                <w:szCs w:val="24"/>
              </w:rPr>
            </w:pPr>
            <w:r w:rsidRPr="001C6168">
              <w:rPr>
                <w:sz w:val="24"/>
                <w:szCs w:val="24"/>
              </w:rPr>
              <w:t>4</w:t>
            </w:r>
          </w:p>
        </w:tc>
        <w:tc>
          <w:tcPr>
            <w:tcW w:w="2279" w:type="dxa"/>
          </w:tcPr>
          <w:p w:rsidR="005E7A40" w:rsidRPr="001C6168" w:rsidRDefault="005F30C3" w:rsidP="001A0106">
            <w:pPr>
              <w:spacing w:line="360" w:lineRule="auto"/>
              <w:rPr>
                <w:sz w:val="24"/>
                <w:szCs w:val="24"/>
              </w:rPr>
            </w:pPr>
            <w:r w:rsidRPr="001C6168">
              <w:rPr>
                <w:noProof/>
              </w:rPr>
              <w:drawing>
                <wp:inline distT="0" distB="0" distL="0" distR="0" wp14:anchorId="641655BE" wp14:editId="47E43D61">
                  <wp:extent cx="200025" cy="180975"/>
                  <wp:effectExtent l="0" t="0" r="9525" b="9525"/>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4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00025" cy="180975"/>
                          </a:xfrm>
                          <a:prstGeom prst="rect">
                            <a:avLst/>
                          </a:prstGeom>
                          <a:noFill/>
                          <a:ln>
                            <a:noFill/>
                          </a:ln>
                        </pic:spPr>
                      </pic:pic>
                    </a:graphicData>
                  </a:graphic>
                </wp:inline>
              </w:drawing>
            </w:r>
          </w:p>
        </w:tc>
        <w:tc>
          <w:tcPr>
            <w:tcW w:w="2280" w:type="dxa"/>
          </w:tcPr>
          <w:p w:rsidR="005E7A40" w:rsidRPr="001C6168" w:rsidRDefault="005E7A40" w:rsidP="001A0106">
            <w:pPr>
              <w:spacing w:line="360" w:lineRule="auto"/>
              <w:rPr>
                <w:sz w:val="24"/>
                <w:szCs w:val="24"/>
              </w:rPr>
            </w:pPr>
            <w:r w:rsidRPr="001C6168">
              <w:rPr>
                <w:rFonts w:cs="宋体" w:hint="eastAsia"/>
                <w:sz w:val="24"/>
                <w:szCs w:val="24"/>
              </w:rPr>
              <w:t>指示表示值误差</w:t>
            </w:r>
          </w:p>
        </w:tc>
        <w:tc>
          <w:tcPr>
            <w:tcW w:w="2280" w:type="dxa"/>
          </w:tcPr>
          <w:p w:rsidR="005E7A40" w:rsidRPr="001C6168" w:rsidRDefault="00FD3FFB" w:rsidP="00544DFD">
            <w:pPr>
              <w:spacing w:line="360" w:lineRule="auto"/>
              <w:jc w:val="center"/>
              <w:rPr>
                <w:sz w:val="24"/>
                <w:szCs w:val="24"/>
              </w:rPr>
            </w:pPr>
            <w:r w:rsidRPr="001C6168">
              <w:rPr>
                <w:rFonts w:hint="eastAsia"/>
                <w:sz w:val="24"/>
                <w:szCs w:val="24"/>
              </w:rPr>
              <w:t>0.</w:t>
            </w:r>
            <w:r w:rsidR="00F30CFD">
              <w:rPr>
                <w:sz w:val="24"/>
                <w:szCs w:val="24"/>
              </w:rPr>
              <w:t>0</w:t>
            </w:r>
            <w:r w:rsidR="00544DFD">
              <w:rPr>
                <w:rFonts w:hint="eastAsia"/>
                <w:sz w:val="24"/>
                <w:szCs w:val="24"/>
              </w:rPr>
              <w:t>3</w:t>
            </w:r>
          </w:p>
        </w:tc>
      </w:tr>
    </w:tbl>
    <w:p w:rsidR="005E7A40" w:rsidRPr="001C6168" w:rsidRDefault="005E7A40">
      <w:pPr>
        <w:spacing w:line="360" w:lineRule="auto"/>
        <w:rPr>
          <w:sz w:val="24"/>
          <w:szCs w:val="24"/>
        </w:rPr>
      </w:pPr>
      <w:r w:rsidRPr="001C6168">
        <w:rPr>
          <w:sz w:val="24"/>
          <w:szCs w:val="24"/>
        </w:rPr>
        <w:t>A.5</w:t>
      </w:r>
      <w:r w:rsidRPr="001C6168">
        <w:rPr>
          <w:rFonts w:cs="宋体" w:hint="eastAsia"/>
          <w:sz w:val="24"/>
          <w:szCs w:val="24"/>
        </w:rPr>
        <w:t>合成标准不确定度</w:t>
      </w:r>
      <w:r w:rsidRPr="001C6168">
        <w:rPr>
          <w:sz w:val="24"/>
          <w:szCs w:val="24"/>
        </w:rPr>
        <w:fldChar w:fldCharType="begin"/>
      </w:r>
      <w:r w:rsidRPr="001C6168">
        <w:rPr>
          <w:sz w:val="24"/>
          <w:szCs w:val="24"/>
        </w:rPr>
        <w:instrText xml:space="preserve"> QUOTE </w:instrText>
      </w:r>
      <w:r w:rsidR="005F30C3" w:rsidRPr="001C6168">
        <w:rPr>
          <w:noProof/>
        </w:rPr>
        <w:drawing>
          <wp:inline distT="0" distB="0" distL="0" distR="0" wp14:anchorId="1A138689" wp14:editId="7A1CF681">
            <wp:extent cx="180975" cy="180975"/>
            <wp:effectExtent l="0" t="0" r="9525" b="9525"/>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4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r w:rsidRPr="001C6168">
        <w:rPr>
          <w:sz w:val="24"/>
          <w:szCs w:val="24"/>
        </w:rPr>
        <w:instrText xml:space="preserve"> </w:instrText>
      </w:r>
      <w:r w:rsidRPr="001C6168">
        <w:rPr>
          <w:sz w:val="24"/>
          <w:szCs w:val="24"/>
        </w:rPr>
        <w:fldChar w:fldCharType="separate"/>
      </w:r>
      <w:r w:rsidR="005F30C3" w:rsidRPr="001C6168">
        <w:rPr>
          <w:noProof/>
        </w:rPr>
        <w:drawing>
          <wp:inline distT="0" distB="0" distL="0" distR="0" wp14:anchorId="4429B0AB" wp14:editId="0E6B6910">
            <wp:extent cx="180975" cy="180975"/>
            <wp:effectExtent l="0" t="0" r="9525" b="9525"/>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4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r w:rsidRPr="001C6168">
        <w:rPr>
          <w:sz w:val="24"/>
          <w:szCs w:val="24"/>
        </w:rPr>
        <w:fldChar w:fldCharType="end"/>
      </w:r>
    </w:p>
    <w:p w:rsidR="005E7A40" w:rsidRPr="001C6168" w:rsidRDefault="005F30C3" w:rsidP="000E4BCB">
      <w:pPr>
        <w:spacing w:line="360" w:lineRule="auto"/>
        <w:ind w:leftChars="200" w:left="420"/>
        <w:jc w:val="center"/>
        <w:rPr>
          <w:sz w:val="24"/>
          <w:szCs w:val="24"/>
        </w:rPr>
      </w:pPr>
      <w:r w:rsidRPr="001C6168">
        <w:rPr>
          <w:noProof/>
        </w:rPr>
        <w:drawing>
          <wp:inline distT="0" distB="0" distL="0" distR="0" wp14:anchorId="49AA5597" wp14:editId="26A26656">
            <wp:extent cx="2924175" cy="371475"/>
            <wp:effectExtent l="0" t="0" r="9525" b="9525"/>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4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924175" cy="371475"/>
                    </a:xfrm>
                    <a:prstGeom prst="rect">
                      <a:avLst/>
                    </a:prstGeom>
                    <a:noFill/>
                    <a:ln>
                      <a:noFill/>
                    </a:ln>
                  </pic:spPr>
                </pic:pic>
              </a:graphicData>
            </a:graphic>
          </wp:inline>
        </w:drawing>
      </w:r>
    </w:p>
    <w:p w:rsidR="005E7A40" w:rsidRPr="001C6168" w:rsidRDefault="005E7A40" w:rsidP="000E4BCB">
      <w:pPr>
        <w:spacing w:line="360" w:lineRule="auto"/>
        <w:ind w:leftChars="200" w:left="420"/>
        <w:jc w:val="center"/>
        <w:rPr>
          <w:sz w:val="24"/>
          <w:szCs w:val="24"/>
        </w:rPr>
      </w:pPr>
      <w:r w:rsidRPr="001C6168">
        <w:rPr>
          <w:sz w:val="24"/>
          <w:szCs w:val="24"/>
        </w:rPr>
        <w:fldChar w:fldCharType="begin"/>
      </w:r>
      <w:r w:rsidRPr="001C6168">
        <w:rPr>
          <w:sz w:val="24"/>
          <w:szCs w:val="24"/>
        </w:rPr>
        <w:instrText xml:space="preserve"> QUOTE </w:instrText>
      </w:r>
      <w:r w:rsidR="005F30C3" w:rsidRPr="001C6168">
        <w:rPr>
          <w:noProof/>
        </w:rPr>
        <w:drawing>
          <wp:inline distT="0" distB="0" distL="0" distR="0" wp14:anchorId="3F3CBAF9" wp14:editId="17DDB21C">
            <wp:extent cx="180975" cy="180975"/>
            <wp:effectExtent l="0" t="0" r="9525" b="9525"/>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4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r w:rsidRPr="001C6168">
        <w:rPr>
          <w:sz w:val="24"/>
          <w:szCs w:val="24"/>
        </w:rPr>
        <w:instrText xml:space="preserve"> </w:instrText>
      </w:r>
      <w:r w:rsidRPr="001C6168">
        <w:rPr>
          <w:sz w:val="24"/>
          <w:szCs w:val="24"/>
        </w:rPr>
        <w:fldChar w:fldCharType="separate"/>
      </w:r>
      <w:r w:rsidR="005F30C3" w:rsidRPr="001C6168">
        <w:rPr>
          <w:noProof/>
        </w:rPr>
        <w:drawing>
          <wp:inline distT="0" distB="0" distL="0" distR="0" wp14:anchorId="2F0692DF" wp14:editId="2A3D3F6B">
            <wp:extent cx="180975" cy="180975"/>
            <wp:effectExtent l="0" t="0" r="9525" b="9525"/>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4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r w:rsidRPr="001C6168">
        <w:rPr>
          <w:sz w:val="24"/>
          <w:szCs w:val="24"/>
        </w:rPr>
        <w:fldChar w:fldCharType="end"/>
      </w:r>
      <w:r w:rsidR="00FD3FFB" w:rsidRPr="001C6168">
        <w:rPr>
          <w:sz w:val="24"/>
          <w:szCs w:val="24"/>
        </w:rPr>
        <w:t>=0.</w:t>
      </w:r>
      <w:r w:rsidR="00544DFD">
        <w:rPr>
          <w:rFonts w:hint="eastAsia"/>
          <w:sz w:val="24"/>
          <w:szCs w:val="24"/>
        </w:rPr>
        <w:t>17</w:t>
      </w:r>
      <w:r w:rsidRPr="001C6168">
        <w:rPr>
          <w:sz w:val="24"/>
          <w:szCs w:val="24"/>
        </w:rPr>
        <w:t xml:space="preserve">   </w:t>
      </w:r>
      <w:r w:rsidRPr="001C6168">
        <w:rPr>
          <w:sz w:val="24"/>
          <w:szCs w:val="24"/>
        </w:rPr>
        <w:fldChar w:fldCharType="begin"/>
      </w:r>
      <w:r w:rsidRPr="001C6168">
        <w:rPr>
          <w:sz w:val="24"/>
          <w:szCs w:val="24"/>
        </w:rPr>
        <w:instrText xml:space="preserve"> QUOTE </w:instrText>
      </w:r>
      <w:r w:rsidR="005F30C3" w:rsidRPr="001C6168">
        <w:rPr>
          <w:noProof/>
        </w:rPr>
        <w:drawing>
          <wp:inline distT="0" distB="0" distL="0" distR="0" wp14:anchorId="0AB6AD83" wp14:editId="1D2B3290">
            <wp:extent cx="276225" cy="180975"/>
            <wp:effectExtent l="0" t="0" r="0" b="9525"/>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4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76225" cy="180975"/>
                    </a:xfrm>
                    <a:prstGeom prst="rect">
                      <a:avLst/>
                    </a:prstGeom>
                    <a:noFill/>
                    <a:ln>
                      <a:noFill/>
                    </a:ln>
                  </pic:spPr>
                </pic:pic>
              </a:graphicData>
            </a:graphic>
          </wp:inline>
        </w:drawing>
      </w:r>
      <w:r w:rsidRPr="001C6168">
        <w:rPr>
          <w:sz w:val="24"/>
          <w:szCs w:val="24"/>
        </w:rPr>
        <w:instrText xml:space="preserve"> </w:instrText>
      </w:r>
      <w:r w:rsidRPr="001C6168">
        <w:rPr>
          <w:sz w:val="24"/>
          <w:szCs w:val="24"/>
        </w:rPr>
        <w:fldChar w:fldCharType="separate"/>
      </w:r>
      <w:r w:rsidR="005F30C3" w:rsidRPr="001C6168">
        <w:rPr>
          <w:noProof/>
        </w:rPr>
        <w:drawing>
          <wp:inline distT="0" distB="0" distL="0" distR="0" wp14:anchorId="1D3F8C17" wp14:editId="29EE16AA">
            <wp:extent cx="276225" cy="180975"/>
            <wp:effectExtent l="0" t="0" r="0" b="9525"/>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4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76225" cy="180975"/>
                    </a:xfrm>
                    <a:prstGeom prst="rect">
                      <a:avLst/>
                    </a:prstGeom>
                    <a:noFill/>
                    <a:ln>
                      <a:noFill/>
                    </a:ln>
                  </pic:spPr>
                </pic:pic>
              </a:graphicData>
            </a:graphic>
          </wp:inline>
        </w:drawing>
      </w:r>
      <w:r w:rsidRPr="001C6168">
        <w:rPr>
          <w:sz w:val="24"/>
          <w:szCs w:val="24"/>
        </w:rPr>
        <w:fldChar w:fldCharType="end"/>
      </w:r>
    </w:p>
    <w:p w:rsidR="005E7A40" w:rsidRPr="001C6168" w:rsidRDefault="005E7A40">
      <w:pPr>
        <w:spacing w:line="360" w:lineRule="auto"/>
        <w:rPr>
          <w:sz w:val="24"/>
          <w:szCs w:val="24"/>
        </w:rPr>
      </w:pPr>
      <w:r w:rsidRPr="001C6168">
        <w:rPr>
          <w:sz w:val="24"/>
          <w:szCs w:val="24"/>
        </w:rPr>
        <w:t xml:space="preserve">A.6  </w:t>
      </w:r>
      <w:r w:rsidRPr="001C6168">
        <w:rPr>
          <w:rFonts w:cs="宋体" w:hint="eastAsia"/>
          <w:sz w:val="24"/>
          <w:szCs w:val="24"/>
        </w:rPr>
        <w:t>扩展不确定度的评定</w:t>
      </w:r>
    </w:p>
    <w:p w:rsidR="005E7A40" w:rsidRPr="001C6168" w:rsidRDefault="005E7A40">
      <w:pPr>
        <w:spacing w:line="360" w:lineRule="auto"/>
        <w:ind w:firstLine="435"/>
        <w:rPr>
          <w:sz w:val="24"/>
          <w:szCs w:val="24"/>
        </w:rPr>
      </w:pPr>
      <w:r w:rsidRPr="001C6168">
        <w:rPr>
          <w:rFonts w:cs="宋体" w:hint="eastAsia"/>
          <w:sz w:val="24"/>
          <w:szCs w:val="24"/>
        </w:rPr>
        <w:t>取包含因子</w:t>
      </w:r>
      <w:r w:rsidRPr="001C6168">
        <w:rPr>
          <w:sz w:val="24"/>
          <w:szCs w:val="24"/>
        </w:rPr>
        <w:t>k=2</w:t>
      </w:r>
      <w:r w:rsidRPr="001C6168">
        <w:rPr>
          <w:rFonts w:cs="宋体" w:hint="eastAsia"/>
          <w:sz w:val="24"/>
          <w:szCs w:val="24"/>
        </w:rPr>
        <w:t>，所以扩展不确定度</w:t>
      </w:r>
    </w:p>
    <w:p w:rsidR="005E7A40" w:rsidRPr="001C6168" w:rsidRDefault="005E7A40">
      <w:pPr>
        <w:spacing w:line="360" w:lineRule="auto"/>
        <w:ind w:firstLine="435"/>
        <w:jc w:val="center"/>
        <w:rPr>
          <w:sz w:val="24"/>
          <w:szCs w:val="24"/>
        </w:rPr>
      </w:pPr>
      <w:r w:rsidRPr="001C6168">
        <w:rPr>
          <w:i/>
          <w:iCs/>
          <w:sz w:val="24"/>
          <w:szCs w:val="24"/>
        </w:rPr>
        <w:t>U</w:t>
      </w:r>
      <w:r w:rsidRPr="001C6168">
        <w:rPr>
          <w:sz w:val="24"/>
          <w:szCs w:val="24"/>
        </w:rPr>
        <w:t>=</w:t>
      </w:r>
      <w:r w:rsidR="001C6168" w:rsidRPr="001C6168">
        <w:rPr>
          <w:rFonts w:hint="eastAsia"/>
          <w:i/>
          <w:sz w:val="24"/>
          <w:szCs w:val="24"/>
        </w:rPr>
        <w:t>k</w:t>
      </w:r>
      <w:r w:rsidR="001C6168" w:rsidRPr="001C6168">
        <w:rPr>
          <w:rFonts w:ascii="宋体" w:hAnsi="宋体" w:hint="eastAsia"/>
          <w:sz w:val="24"/>
          <w:szCs w:val="24"/>
        </w:rPr>
        <w:t>×</w:t>
      </w:r>
      <m:oMath>
        <m:sSub>
          <m:sSubPr>
            <m:ctrlPr>
              <w:rPr>
                <w:rFonts w:ascii="Cambria Math" w:hAnsi="Cambria Math"/>
                <w:sz w:val="24"/>
                <w:szCs w:val="24"/>
              </w:rPr>
            </m:ctrlPr>
          </m:sSubPr>
          <m:e>
            <m:r>
              <w:rPr>
                <w:rFonts w:ascii="Cambria Math" w:hAnsi="Cambria Math"/>
                <w:sz w:val="24"/>
                <w:szCs w:val="24"/>
              </w:rPr>
              <m:t>u</m:t>
            </m:r>
          </m:e>
          <m:sub>
            <m:r>
              <w:rPr>
                <w:rFonts w:ascii="Cambria Math" w:hAnsi="Cambria Math" w:hint="eastAsia"/>
                <w:sz w:val="24"/>
                <w:szCs w:val="24"/>
              </w:rPr>
              <m:t>c</m:t>
            </m:r>
          </m:sub>
        </m:sSub>
      </m:oMath>
      <w:r w:rsidRPr="001C6168">
        <w:rPr>
          <w:sz w:val="24"/>
          <w:szCs w:val="24"/>
        </w:rPr>
        <w:fldChar w:fldCharType="begin"/>
      </w:r>
      <w:r w:rsidRPr="001C6168">
        <w:rPr>
          <w:sz w:val="24"/>
          <w:szCs w:val="24"/>
        </w:rPr>
        <w:instrText xml:space="preserve"> QUOTE </w:instrText>
      </w:r>
      <w:r w:rsidR="005F30C3" w:rsidRPr="001C6168">
        <w:rPr>
          <w:noProof/>
        </w:rPr>
        <w:drawing>
          <wp:inline distT="0" distB="0" distL="0" distR="0" wp14:anchorId="2DE83619" wp14:editId="40703BB7">
            <wp:extent cx="457200" cy="180975"/>
            <wp:effectExtent l="0" t="0" r="0" b="9525"/>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4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57200" cy="180975"/>
                    </a:xfrm>
                    <a:prstGeom prst="rect">
                      <a:avLst/>
                    </a:prstGeom>
                    <a:noFill/>
                    <a:ln>
                      <a:noFill/>
                    </a:ln>
                  </pic:spPr>
                </pic:pic>
              </a:graphicData>
            </a:graphic>
          </wp:inline>
        </w:drawing>
      </w:r>
      <w:r w:rsidRPr="001C6168">
        <w:rPr>
          <w:sz w:val="24"/>
          <w:szCs w:val="24"/>
        </w:rPr>
        <w:instrText xml:space="preserve"> </w:instrText>
      </w:r>
      <w:r w:rsidRPr="001C6168">
        <w:rPr>
          <w:sz w:val="24"/>
          <w:szCs w:val="24"/>
        </w:rPr>
        <w:fldChar w:fldCharType="end"/>
      </w:r>
      <w:r w:rsidRPr="001C6168">
        <w:rPr>
          <w:sz w:val="24"/>
          <w:szCs w:val="24"/>
        </w:rPr>
        <w:t>=2×0.</w:t>
      </w:r>
      <w:r w:rsidR="00544DFD">
        <w:rPr>
          <w:rFonts w:hint="eastAsia"/>
          <w:sz w:val="24"/>
          <w:szCs w:val="24"/>
        </w:rPr>
        <w:t>17</w:t>
      </w:r>
      <w:r w:rsidR="001C6168" w:rsidRPr="001C6168">
        <w:rPr>
          <w:sz w:val="24"/>
          <w:szCs w:val="24"/>
        </w:rPr>
        <w:t>μm</w:t>
      </w:r>
      <w:r w:rsidRPr="001C6168">
        <w:rPr>
          <w:sz w:val="24"/>
          <w:szCs w:val="24"/>
        </w:rPr>
        <w:fldChar w:fldCharType="begin"/>
      </w:r>
      <w:r w:rsidRPr="001C6168">
        <w:rPr>
          <w:sz w:val="24"/>
          <w:szCs w:val="24"/>
        </w:rPr>
        <w:instrText xml:space="preserve"> QUOTE </w:instrText>
      </w:r>
      <w:r w:rsidR="005F30C3" w:rsidRPr="001C6168">
        <w:rPr>
          <w:noProof/>
        </w:rPr>
        <w:drawing>
          <wp:inline distT="0" distB="0" distL="0" distR="0" wp14:anchorId="2CAFC522" wp14:editId="6E2A612C">
            <wp:extent cx="276225" cy="180975"/>
            <wp:effectExtent l="0" t="0" r="0" b="9525"/>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4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76225" cy="180975"/>
                    </a:xfrm>
                    <a:prstGeom prst="rect">
                      <a:avLst/>
                    </a:prstGeom>
                    <a:noFill/>
                    <a:ln>
                      <a:noFill/>
                    </a:ln>
                  </pic:spPr>
                </pic:pic>
              </a:graphicData>
            </a:graphic>
          </wp:inline>
        </w:drawing>
      </w:r>
      <w:r w:rsidRPr="001C6168">
        <w:rPr>
          <w:sz w:val="24"/>
          <w:szCs w:val="24"/>
        </w:rPr>
        <w:instrText xml:space="preserve"> </w:instrText>
      </w:r>
      <w:r w:rsidRPr="001C6168">
        <w:rPr>
          <w:sz w:val="24"/>
          <w:szCs w:val="24"/>
        </w:rPr>
        <w:fldChar w:fldCharType="end"/>
      </w:r>
      <w:r w:rsidRPr="001C6168">
        <w:rPr>
          <w:sz w:val="24"/>
          <w:szCs w:val="24"/>
        </w:rPr>
        <w:t xml:space="preserve"> =0.</w:t>
      </w:r>
      <w:r w:rsidR="00544DFD">
        <w:rPr>
          <w:rFonts w:hint="eastAsia"/>
          <w:sz w:val="24"/>
          <w:szCs w:val="24"/>
        </w:rPr>
        <w:t>34</w:t>
      </w:r>
      <w:r w:rsidR="001C6168" w:rsidRPr="001C6168">
        <w:rPr>
          <w:sz w:val="24"/>
          <w:szCs w:val="24"/>
        </w:rPr>
        <w:t>μm</w:t>
      </w:r>
    </w:p>
    <w:p w:rsidR="005E7A40" w:rsidRPr="001C6168" w:rsidRDefault="005E7A40">
      <w:pPr>
        <w:spacing w:line="360" w:lineRule="auto"/>
        <w:ind w:firstLine="435"/>
        <w:rPr>
          <w:sz w:val="24"/>
          <w:szCs w:val="24"/>
        </w:rPr>
      </w:pPr>
      <w:r w:rsidRPr="001C6168">
        <w:rPr>
          <w:sz w:val="24"/>
          <w:szCs w:val="24"/>
        </w:rPr>
        <w:t xml:space="preserve">A.7  </w:t>
      </w:r>
      <w:r w:rsidRPr="001C6168">
        <w:rPr>
          <w:rFonts w:cs="宋体" w:hint="eastAsia"/>
          <w:sz w:val="24"/>
          <w:szCs w:val="24"/>
        </w:rPr>
        <w:t>测量不确定度结果报告</w:t>
      </w:r>
    </w:p>
    <w:p w:rsidR="005E7A40" w:rsidRPr="001C6168" w:rsidRDefault="005E7A40" w:rsidP="005F30C3">
      <w:pPr>
        <w:spacing w:line="360" w:lineRule="auto"/>
        <w:ind w:firstLineChars="380" w:firstLine="912"/>
        <w:rPr>
          <w:sz w:val="24"/>
          <w:szCs w:val="24"/>
        </w:rPr>
      </w:pPr>
      <w:r w:rsidRPr="001C6168">
        <w:rPr>
          <w:rFonts w:cs="宋体" w:hint="eastAsia"/>
          <w:sz w:val="24"/>
          <w:szCs w:val="24"/>
        </w:rPr>
        <w:t>使用分度值</w:t>
      </w:r>
      <w:r w:rsidR="00544DFD">
        <w:rPr>
          <w:rFonts w:cs="宋体" w:hint="eastAsia"/>
          <w:sz w:val="24"/>
          <w:szCs w:val="24"/>
        </w:rPr>
        <w:t>0.5</w:t>
      </w:r>
      <w:r w:rsidRPr="001C6168">
        <w:rPr>
          <w:sz w:val="24"/>
          <w:szCs w:val="24"/>
        </w:rPr>
        <w:t>μm</w:t>
      </w:r>
      <w:r w:rsidRPr="001C6168">
        <w:rPr>
          <w:rFonts w:cs="宋体" w:hint="eastAsia"/>
          <w:sz w:val="24"/>
          <w:szCs w:val="24"/>
        </w:rPr>
        <w:t>的</w:t>
      </w:r>
      <w:r w:rsidRPr="001C6168">
        <w:rPr>
          <w:rFonts w:hAnsi="宋体" w:cs="宋体" w:hint="eastAsia"/>
          <w:sz w:val="24"/>
          <w:szCs w:val="24"/>
        </w:rPr>
        <w:t>扭簧式比较仪对</w:t>
      </w:r>
      <w:r w:rsidRPr="001C6168">
        <w:rPr>
          <w:rFonts w:cs="宋体" w:hint="eastAsia"/>
          <w:sz w:val="24"/>
          <w:szCs w:val="24"/>
        </w:rPr>
        <w:t>轴承套圈宽度和油沟深度测量仪进行校准，其示值误差的测量不确定度为：</w:t>
      </w:r>
    </w:p>
    <w:p w:rsidR="005E7A40" w:rsidRPr="001C6168" w:rsidRDefault="00DB0E6D">
      <w:pPr>
        <w:spacing w:line="360" w:lineRule="auto"/>
        <w:ind w:firstLine="435"/>
        <w:jc w:val="center"/>
        <w:rPr>
          <w:sz w:val="24"/>
          <w:szCs w:val="24"/>
        </w:rPr>
      </w:pPr>
      <w:r w:rsidRPr="001C6168">
        <w:rPr>
          <w:i/>
          <w:iCs/>
          <w:sz w:val="24"/>
          <w:szCs w:val="24"/>
        </w:rPr>
        <w:t>U</w:t>
      </w:r>
      <w:r w:rsidRPr="001C6168">
        <w:rPr>
          <w:sz w:val="24"/>
          <w:szCs w:val="24"/>
        </w:rPr>
        <w:t>=</w:t>
      </w:r>
      <w:r w:rsidRPr="001C6168">
        <w:rPr>
          <w:sz w:val="24"/>
          <w:szCs w:val="24"/>
        </w:rPr>
        <w:fldChar w:fldCharType="begin"/>
      </w:r>
      <w:r w:rsidRPr="001C6168">
        <w:rPr>
          <w:sz w:val="24"/>
          <w:szCs w:val="24"/>
        </w:rPr>
        <w:instrText xml:space="preserve"> QUOTE </w:instrText>
      </w:r>
      <w:r w:rsidRPr="001C6168">
        <w:rPr>
          <w:noProof/>
        </w:rPr>
        <w:drawing>
          <wp:inline distT="0" distB="0" distL="0" distR="0" wp14:anchorId="6ADEBB2F" wp14:editId="7DBFF0FB">
            <wp:extent cx="457200" cy="180975"/>
            <wp:effectExtent l="0" t="0" r="0"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4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57200" cy="180975"/>
                    </a:xfrm>
                    <a:prstGeom prst="rect">
                      <a:avLst/>
                    </a:prstGeom>
                    <a:noFill/>
                    <a:ln>
                      <a:noFill/>
                    </a:ln>
                  </pic:spPr>
                </pic:pic>
              </a:graphicData>
            </a:graphic>
          </wp:inline>
        </w:drawing>
      </w:r>
      <w:r w:rsidRPr="001C6168">
        <w:rPr>
          <w:sz w:val="24"/>
          <w:szCs w:val="24"/>
        </w:rPr>
        <w:instrText xml:space="preserve"> </w:instrText>
      </w:r>
      <w:r w:rsidRPr="001C6168">
        <w:rPr>
          <w:sz w:val="24"/>
          <w:szCs w:val="24"/>
        </w:rPr>
        <w:fldChar w:fldCharType="end"/>
      </w:r>
      <w:r w:rsidRPr="001C6168">
        <w:rPr>
          <w:sz w:val="24"/>
          <w:szCs w:val="24"/>
        </w:rPr>
        <w:t>0.</w:t>
      </w:r>
      <w:r w:rsidR="00544DFD">
        <w:rPr>
          <w:rFonts w:hint="eastAsia"/>
          <w:sz w:val="24"/>
          <w:szCs w:val="24"/>
        </w:rPr>
        <w:t>3</w:t>
      </w:r>
      <w:r w:rsidRPr="001C6168">
        <w:rPr>
          <w:sz w:val="24"/>
          <w:szCs w:val="24"/>
        </w:rPr>
        <w:t xml:space="preserve">μm  </w:t>
      </w:r>
      <w:r w:rsidRPr="001C6168">
        <w:rPr>
          <w:rFonts w:hint="eastAsia"/>
          <w:i/>
          <w:sz w:val="24"/>
          <w:szCs w:val="24"/>
        </w:rPr>
        <w:t>k</w:t>
      </w:r>
      <w:r w:rsidRPr="001C6168">
        <w:rPr>
          <w:rFonts w:hint="eastAsia"/>
          <w:sz w:val="24"/>
          <w:szCs w:val="24"/>
        </w:rPr>
        <w:t>=</w:t>
      </w:r>
      <w:r w:rsidRPr="001C6168">
        <w:rPr>
          <w:sz w:val="24"/>
          <w:szCs w:val="24"/>
        </w:rPr>
        <w:t>2</w:t>
      </w:r>
    </w:p>
    <w:p w:rsidR="005E7A40" w:rsidRPr="001C6168" w:rsidRDefault="005E7A40"/>
    <w:p w:rsidR="005E7A40" w:rsidRPr="001C6168" w:rsidRDefault="005E7A40">
      <w:pPr>
        <w:widowControl/>
        <w:jc w:val="left"/>
      </w:pPr>
      <w:r w:rsidRPr="001C6168">
        <w:br w:type="page"/>
      </w:r>
    </w:p>
    <w:p w:rsidR="005E7A40" w:rsidRPr="001C6168" w:rsidRDefault="005E7A40">
      <w:pPr>
        <w:pStyle w:val="afc"/>
        <w:numPr>
          <w:ilvl w:val="1"/>
          <w:numId w:val="0"/>
        </w:numPr>
        <w:spacing w:beforeLines="0" w:afterLines="0" w:line="360" w:lineRule="auto"/>
        <w:rPr>
          <w:rFonts w:cs="Times New Roman"/>
        </w:rPr>
      </w:pPr>
      <w:bookmarkStart w:id="34" w:name="_Toc197919730"/>
      <w:bookmarkStart w:id="35" w:name="_Toc198958351"/>
      <w:bookmarkStart w:id="36" w:name="_Toc197923013"/>
      <w:bookmarkStart w:id="37" w:name="_Toc198005827"/>
      <w:bookmarkStart w:id="38" w:name="_Toc198005979"/>
      <w:bookmarkStart w:id="39" w:name="_Toc198006181"/>
      <w:bookmarkStart w:id="40" w:name="_Toc198006347"/>
      <w:bookmarkStart w:id="41" w:name="_Toc198021604"/>
      <w:r w:rsidRPr="001C6168">
        <w:rPr>
          <w:rFonts w:hint="eastAsia"/>
        </w:rPr>
        <w:lastRenderedPageBreak/>
        <w:t>附录</w:t>
      </w:r>
      <w:bookmarkEnd w:id="34"/>
      <w:bookmarkEnd w:id="35"/>
      <w:r w:rsidRPr="001C6168">
        <w:rPr>
          <w:rFonts w:ascii="Times New Roman" w:cs="Times New Roman"/>
        </w:rPr>
        <w:t>B</w:t>
      </w:r>
    </w:p>
    <w:p w:rsidR="005E7A40" w:rsidRPr="001C6168" w:rsidRDefault="005E7A40">
      <w:pPr>
        <w:pStyle w:val="afc"/>
        <w:numPr>
          <w:ilvl w:val="1"/>
          <w:numId w:val="0"/>
        </w:numPr>
        <w:spacing w:beforeLines="0" w:afterLines="0" w:line="360" w:lineRule="auto"/>
        <w:jc w:val="center"/>
        <w:rPr>
          <w:rFonts w:ascii="宋体" w:eastAsia="宋体" w:hAnsi="宋体" w:cs="Times New Roman"/>
          <w:b/>
          <w:bCs/>
          <w:sz w:val="28"/>
          <w:szCs w:val="28"/>
        </w:rPr>
      </w:pPr>
      <w:bookmarkStart w:id="42" w:name="_Toc198958352"/>
      <w:r w:rsidRPr="001C6168">
        <w:rPr>
          <w:rFonts w:ascii="宋体" w:eastAsia="宋体" w:hAnsi="宋体" w:cs="宋体" w:hint="eastAsia"/>
          <w:b/>
          <w:bCs/>
          <w:sz w:val="28"/>
          <w:szCs w:val="28"/>
        </w:rPr>
        <w:t>校准证书或校准报告内容</w:t>
      </w:r>
      <w:bookmarkEnd w:id="36"/>
      <w:bookmarkEnd w:id="37"/>
      <w:bookmarkEnd w:id="38"/>
      <w:bookmarkEnd w:id="39"/>
      <w:bookmarkEnd w:id="40"/>
      <w:bookmarkEnd w:id="41"/>
      <w:bookmarkEnd w:id="42"/>
    </w:p>
    <w:p w:rsidR="005E7A40" w:rsidRPr="001C6168" w:rsidRDefault="005E7A40">
      <w:pPr>
        <w:numPr>
          <w:ilvl w:val="0"/>
          <w:numId w:val="7"/>
        </w:numPr>
        <w:spacing w:line="360" w:lineRule="auto"/>
        <w:ind w:left="357" w:hanging="357"/>
        <w:rPr>
          <w:sz w:val="24"/>
          <w:szCs w:val="24"/>
        </w:rPr>
      </w:pPr>
      <w:r w:rsidRPr="001C6168">
        <w:rPr>
          <w:rFonts w:cs="宋体" w:hint="eastAsia"/>
          <w:sz w:val="24"/>
          <w:szCs w:val="24"/>
        </w:rPr>
        <w:t>标题，如“校准证书”或“校准报告”；</w:t>
      </w:r>
    </w:p>
    <w:p w:rsidR="005E7A40" w:rsidRPr="001C6168" w:rsidRDefault="005E7A40">
      <w:pPr>
        <w:numPr>
          <w:ilvl w:val="0"/>
          <w:numId w:val="7"/>
        </w:numPr>
        <w:spacing w:line="360" w:lineRule="auto"/>
        <w:ind w:left="357" w:hanging="357"/>
        <w:rPr>
          <w:sz w:val="24"/>
          <w:szCs w:val="24"/>
        </w:rPr>
      </w:pPr>
      <w:r w:rsidRPr="001C6168">
        <w:rPr>
          <w:rFonts w:cs="宋体" w:hint="eastAsia"/>
          <w:sz w:val="24"/>
          <w:szCs w:val="24"/>
        </w:rPr>
        <w:t>实验室名称和地址；</w:t>
      </w:r>
    </w:p>
    <w:p w:rsidR="005E7A40" w:rsidRPr="001C6168" w:rsidRDefault="005E7A40">
      <w:pPr>
        <w:numPr>
          <w:ilvl w:val="0"/>
          <w:numId w:val="7"/>
        </w:numPr>
        <w:spacing w:line="360" w:lineRule="auto"/>
        <w:ind w:left="357" w:hanging="357"/>
        <w:rPr>
          <w:sz w:val="24"/>
          <w:szCs w:val="24"/>
        </w:rPr>
      </w:pPr>
      <w:r w:rsidRPr="001C6168">
        <w:rPr>
          <w:rFonts w:cs="宋体" w:hint="eastAsia"/>
          <w:sz w:val="24"/>
          <w:szCs w:val="24"/>
        </w:rPr>
        <w:t>进行校准的地点（如不在实验室内进行校准）；</w:t>
      </w:r>
    </w:p>
    <w:p w:rsidR="005E7A40" w:rsidRPr="001C6168" w:rsidRDefault="005E7A40">
      <w:pPr>
        <w:numPr>
          <w:ilvl w:val="0"/>
          <w:numId w:val="7"/>
        </w:numPr>
        <w:spacing w:line="360" w:lineRule="auto"/>
        <w:ind w:left="357" w:hanging="357"/>
        <w:rPr>
          <w:sz w:val="24"/>
          <w:szCs w:val="24"/>
        </w:rPr>
      </w:pPr>
      <w:r w:rsidRPr="001C6168">
        <w:rPr>
          <w:rFonts w:cs="宋体" w:hint="eastAsia"/>
          <w:sz w:val="24"/>
          <w:szCs w:val="24"/>
        </w:rPr>
        <w:t>证书或报告的唯一性标识（如编号），每页及总页的标识；</w:t>
      </w:r>
    </w:p>
    <w:p w:rsidR="005E7A40" w:rsidRPr="001C6168" w:rsidRDefault="005E7A40">
      <w:pPr>
        <w:numPr>
          <w:ilvl w:val="0"/>
          <w:numId w:val="7"/>
        </w:numPr>
        <w:spacing w:line="360" w:lineRule="auto"/>
        <w:ind w:left="357" w:hanging="357"/>
        <w:rPr>
          <w:sz w:val="24"/>
          <w:szCs w:val="24"/>
        </w:rPr>
      </w:pPr>
      <w:r w:rsidRPr="001C6168">
        <w:rPr>
          <w:rFonts w:cs="宋体" w:hint="eastAsia"/>
          <w:sz w:val="24"/>
          <w:szCs w:val="24"/>
        </w:rPr>
        <w:t>送校单位的名称和地址；</w:t>
      </w:r>
    </w:p>
    <w:p w:rsidR="005E7A40" w:rsidRPr="001C6168" w:rsidRDefault="005E7A40">
      <w:pPr>
        <w:numPr>
          <w:ilvl w:val="0"/>
          <w:numId w:val="7"/>
        </w:numPr>
        <w:spacing w:line="360" w:lineRule="auto"/>
        <w:ind w:left="357" w:hanging="357"/>
        <w:rPr>
          <w:sz w:val="24"/>
          <w:szCs w:val="24"/>
        </w:rPr>
      </w:pPr>
      <w:r w:rsidRPr="001C6168">
        <w:rPr>
          <w:rFonts w:cs="宋体" w:hint="eastAsia"/>
          <w:sz w:val="24"/>
          <w:szCs w:val="24"/>
        </w:rPr>
        <w:t>被校对象的描述和明确标识；</w:t>
      </w:r>
    </w:p>
    <w:p w:rsidR="005E7A40" w:rsidRPr="001C6168" w:rsidRDefault="005E7A40">
      <w:pPr>
        <w:numPr>
          <w:ilvl w:val="0"/>
          <w:numId w:val="7"/>
        </w:numPr>
        <w:spacing w:line="360" w:lineRule="auto"/>
        <w:ind w:left="357" w:hanging="357"/>
        <w:rPr>
          <w:sz w:val="24"/>
          <w:szCs w:val="24"/>
        </w:rPr>
      </w:pPr>
      <w:r w:rsidRPr="001C6168">
        <w:rPr>
          <w:rFonts w:cs="宋体" w:hint="eastAsia"/>
          <w:sz w:val="24"/>
          <w:szCs w:val="24"/>
        </w:rPr>
        <w:t>进行校准的日期，如果与校准结果的有效性的应用有关时，应说明被校对象的接收日期；</w:t>
      </w:r>
    </w:p>
    <w:p w:rsidR="005E7A40" w:rsidRPr="001C6168" w:rsidRDefault="005E7A40">
      <w:pPr>
        <w:numPr>
          <w:ilvl w:val="0"/>
          <w:numId w:val="7"/>
        </w:numPr>
        <w:spacing w:line="360" w:lineRule="auto"/>
        <w:ind w:left="357" w:hanging="357"/>
        <w:rPr>
          <w:sz w:val="24"/>
          <w:szCs w:val="24"/>
        </w:rPr>
      </w:pPr>
      <w:r w:rsidRPr="001C6168">
        <w:rPr>
          <w:rFonts w:cs="宋体" w:hint="eastAsia"/>
          <w:sz w:val="24"/>
          <w:szCs w:val="24"/>
        </w:rPr>
        <w:t>如果与校准结果的有效性和应用有关时，应对抽样程序进行说明；</w:t>
      </w:r>
    </w:p>
    <w:p w:rsidR="005E7A40" w:rsidRPr="001C6168" w:rsidRDefault="005E7A40">
      <w:pPr>
        <w:numPr>
          <w:ilvl w:val="0"/>
          <w:numId w:val="7"/>
        </w:numPr>
        <w:spacing w:line="360" w:lineRule="auto"/>
        <w:ind w:left="357" w:hanging="357"/>
        <w:rPr>
          <w:sz w:val="24"/>
          <w:szCs w:val="24"/>
        </w:rPr>
      </w:pPr>
      <w:r w:rsidRPr="001C6168">
        <w:rPr>
          <w:rFonts w:cs="宋体" w:hint="eastAsia"/>
          <w:sz w:val="24"/>
          <w:szCs w:val="24"/>
        </w:rPr>
        <w:t>对校准所依据的技术规范的标识，包括名称及代号；</w:t>
      </w:r>
    </w:p>
    <w:p w:rsidR="005E7A40" w:rsidRPr="001C6168" w:rsidRDefault="005E7A40">
      <w:pPr>
        <w:numPr>
          <w:ilvl w:val="0"/>
          <w:numId w:val="7"/>
        </w:numPr>
        <w:spacing w:line="360" w:lineRule="auto"/>
        <w:ind w:left="357" w:hanging="357"/>
        <w:rPr>
          <w:sz w:val="24"/>
          <w:szCs w:val="24"/>
        </w:rPr>
      </w:pPr>
      <w:r w:rsidRPr="001C6168">
        <w:rPr>
          <w:rFonts w:cs="宋体" w:hint="eastAsia"/>
          <w:sz w:val="24"/>
          <w:szCs w:val="24"/>
        </w:rPr>
        <w:t>本次校准所用测量标准的溯源性及有效性说明；</w:t>
      </w:r>
    </w:p>
    <w:p w:rsidR="005E7A40" w:rsidRPr="001C6168" w:rsidRDefault="005E7A40">
      <w:pPr>
        <w:numPr>
          <w:ilvl w:val="0"/>
          <w:numId w:val="7"/>
        </w:numPr>
        <w:spacing w:line="360" w:lineRule="auto"/>
        <w:ind w:left="357" w:hanging="357"/>
        <w:rPr>
          <w:sz w:val="24"/>
          <w:szCs w:val="24"/>
        </w:rPr>
      </w:pPr>
      <w:r w:rsidRPr="001C6168">
        <w:rPr>
          <w:rFonts w:cs="宋体" w:hint="eastAsia"/>
          <w:sz w:val="24"/>
          <w:szCs w:val="24"/>
        </w:rPr>
        <w:t>校准环境的描述；</w:t>
      </w:r>
    </w:p>
    <w:p w:rsidR="005E7A40" w:rsidRPr="001C6168" w:rsidRDefault="005E7A40">
      <w:pPr>
        <w:numPr>
          <w:ilvl w:val="0"/>
          <w:numId w:val="7"/>
        </w:numPr>
        <w:spacing w:line="360" w:lineRule="auto"/>
        <w:ind w:left="357" w:hanging="357"/>
        <w:rPr>
          <w:sz w:val="24"/>
          <w:szCs w:val="24"/>
        </w:rPr>
      </w:pPr>
      <w:r w:rsidRPr="001C6168">
        <w:rPr>
          <w:rFonts w:cs="宋体" w:hint="eastAsia"/>
          <w:sz w:val="24"/>
          <w:szCs w:val="24"/>
        </w:rPr>
        <w:t>校准结果及测量不确定度的说明；</w:t>
      </w:r>
    </w:p>
    <w:p w:rsidR="005E7A40" w:rsidRPr="001C6168" w:rsidRDefault="005E7A40">
      <w:pPr>
        <w:numPr>
          <w:ilvl w:val="0"/>
          <w:numId w:val="7"/>
        </w:numPr>
        <w:spacing w:line="360" w:lineRule="auto"/>
        <w:ind w:left="357" w:hanging="357"/>
        <w:rPr>
          <w:sz w:val="24"/>
          <w:szCs w:val="24"/>
        </w:rPr>
      </w:pPr>
      <w:r w:rsidRPr="001C6168">
        <w:rPr>
          <w:rFonts w:cs="宋体" w:hint="eastAsia"/>
          <w:sz w:val="24"/>
          <w:szCs w:val="24"/>
        </w:rPr>
        <w:t>校准证书或校准报告签发人的签名、职务或等效标识，以及签发日期；</w:t>
      </w:r>
    </w:p>
    <w:p w:rsidR="005E7A40" w:rsidRPr="001C6168" w:rsidRDefault="005E7A40">
      <w:pPr>
        <w:numPr>
          <w:ilvl w:val="0"/>
          <w:numId w:val="7"/>
        </w:numPr>
        <w:spacing w:line="360" w:lineRule="auto"/>
        <w:ind w:left="357" w:hanging="357"/>
        <w:rPr>
          <w:sz w:val="24"/>
          <w:szCs w:val="24"/>
        </w:rPr>
      </w:pPr>
      <w:r w:rsidRPr="001C6168">
        <w:rPr>
          <w:rFonts w:cs="宋体" w:hint="eastAsia"/>
          <w:sz w:val="24"/>
          <w:szCs w:val="24"/>
        </w:rPr>
        <w:t>校准结果仅对被校对象有效的声明；</w:t>
      </w:r>
    </w:p>
    <w:p w:rsidR="005E7A40" w:rsidRPr="001C6168" w:rsidRDefault="005E7A40">
      <w:pPr>
        <w:numPr>
          <w:ilvl w:val="0"/>
          <w:numId w:val="7"/>
        </w:numPr>
        <w:spacing w:line="360" w:lineRule="auto"/>
        <w:ind w:left="357" w:hanging="357"/>
        <w:rPr>
          <w:sz w:val="24"/>
          <w:szCs w:val="24"/>
        </w:rPr>
      </w:pPr>
      <w:r w:rsidRPr="001C6168">
        <w:rPr>
          <w:rFonts w:cs="宋体" w:hint="eastAsia"/>
          <w:sz w:val="24"/>
          <w:szCs w:val="24"/>
        </w:rPr>
        <w:t>未经实验室书面批准，不得部分复制证书或报告的声明。</w:t>
      </w:r>
    </w:p>
    <w:p w:rsidR="005E7A40" w:rsidRPr="001C6168" w:rsidRDefault="005E7A40">
      <w:pPr>
        <w:pStyle w:val="af8"/>
        <w:ind w:firstLineChars="0" w:firstLine="0"/>
        <w:rPr>
          <w:rFonts w:ascii="Times New Roman" w:cs="Times New Roman"/>
          <w:sz w:val="28"/>
          <w:szCs w:val="28"/>
        </w:rPr>
      </w:pPr>
    </w:p>
    <w:p w:rsidR="005E7A40" w:rsidRPr="001C6168" w:rsidRDefault="005E7A40">
      <w:pPr>
        <w:pStyle w:val="af8"/>
        <w:ind w:firstLineChars="0" w:firstLine="0"/>
        <w:rPr>
          <w:rFonts w:hAnsi="宋体" w:cs="Times New Roman"/>
        </w:rPr>
      </w:pPr>
    </w:p>
    <w:p w:rsidR="005E7A40" w:rsidRPr="001C6168" w:rsidRDefault="005E7A40">
      <w:pPr>
        <w:spacing w:line="360" w:lineRule="auto"/>
        <w:jc w:val="center"/>
        <w:rPr>
          <w:rFonts w:hAnsi="宋体"/>
        </w:rPr>
      </w:pPr>
    </w:p>
    <w:sectPr w:rsidR="005E7A40" w:rsidRPr="001C6168" w:rsidSect="00E62612">
      <w:footerReference w:type="default" r:id="rId49"/>
      <w:footerReference w:type="first" r:id="rId50"/>
      <w:pgSz w:w="11907" w:h="16839"/>
      <w:pgMar w:top="1418" w:right="1361" w:bottom="1304" w:left="1418" w:header="1418" w:footer="851" w:gutter="0"/>
      <w:pgNumType w:start="1"/>
      <w:cols w:space="720"/>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1F21" w:rsidRDefault="00D01F21">
      <w:r>
        <w:separator/>
      </w:r>
    </w:p>
  </w:endnote>
  <w:endnote w:type="continuationSeparator" w:id="0">
    <w:p w:rsidR="00D01F21" w:rsidRDefault="00D01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_GB2312">
    <w:altName w:val="仿宋"/>
    <w:panose1 w:val="00000000000000000000"/>
    <w:charset w:val="86"/>
    <w:family w:val="modern"/>
    <w:notTrueType/>
    <w:pitch w:val="fixed"/>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9AF" w:rsidRDefault="005879AF">
    <w:pPr>
      <w:pStyle w:val="af5"/>
    </w:pPr>
  </w:p>
  <w:p w:rsidR="005879AF" w:rsidRDefault="005879AF">
    <w:pPr>
      <w:pStyle w:val="af5"/>
      <w:rPr>
        <w:rStyle w:val="af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9AF" w:rsidRDefault="005879AF">
    <w:pPr>
      <w:pStyle w:val="af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9AF" w:rsidRDefault="005879AF">
    <w:pPr>
      <w:pStyle w:val="af5"/>
      <w:rPr>
        <w:rStyle w:val="af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9AF" w:rsidRDefault="005879AF">
    <w:pPr>
      <w:pStyle w:val="af5"/>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9AF" w:rsidRDefault="005879AF">
    <w:pPr>
      <w:pStyle w:val="af5"/>
    </w:pPr>
    <w:r>
      <w:rPr>
        <w:noProof/>
      </w:rPr>
      <mc:AlternateContent>
        <mc:Choice Requires="wps">
          <w:drawing>
            <wp:anchor distT="0" distB="0" distL="114300" distR="114300" simplePos="0" relativeHeight="251662336" behindDoc="0" locked="1" layoutInCell="1" allowOverlap="1" wp14:anchorId="5C5E054B" wp14:editId="1DFDFDBE">
              <wp:simplePos x="0" y="0"/>
              <wp:positionH relativeFrom="margin">
                <wp:align>inside</wp:align>
              </wp:positionH>
              <wp:positionV relativeFrom="paragraph">
                <wp:posOffset>0</wp:posOffset>
              </wp:positionV>
              <wp:extent cx="76200" cy="131445"/>
              <wp:effectExtent l="0" t="0" r="0" b="1905"/>
              <wp:wrapNone/>
              <wp:docPr id="4" name="文本框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cap="rnd">
                            <a:solidFill>
                              <a:srgbClr val="000000"/>
                            </a:solidFill>
                            <a:prstDash val="sysDot"/>
                            <a:miter lim="800000"/>
                            <a:headEnd/>
                            <a:tailEnd/>
                          </a14:hiddenLine>
                        </a:ext>
                      </a:extLst>
                    </wps:spPr>
                    <wps:txbx>
                      <w:txbxContent>
                        <w:p w:rsidR="005879AF" w:rsidRDefault="005879AF">
                          <w:pPr>
                            <w:pStyle w:val="af5"/>
                          </w:pPr>
                          <w:r>
                            <w:fldChar w:fldCharType="begin"/>
                          </w:r>
                          <w:r>
                            <w:instrText xml:space="preserve"> PAGE  \* MERGEFORMAT </w:instrText>
                          </w:r>
                          <w:r>
                            <w:fldChar w:fldCharType="separate"/>
                          </w:r>
                          <w:r w:rsidR="00B3238F">
                            <w:rPr>
                              <w:noProof/>
                            </w:rPr>
                            <w:t>II</w:t>
                          </w:r>
                          <w:r>
                            <w:rPr>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C5E054B" id="_x0000_t202" coordsize="21600,21600" o:spt="202" path="m,l,21600r21600,l21600,xe">
              <v:stroke joinstyle="miter"/>
              <v:path gradientshapeok="t" o:connecttype="rect"/>
            </v:shapetype>
            <v:shape id="文本框 17" o:spid="_x0000_s1038" type="#_x0000_t202" style="position:absolute;margin-left:0;margin-top:0;width:6pt;height:10.35pt;z-index:251662336;visibility:visible;mso-wrap-style:none;mso-width-percent:0;mso-height-percent:0;mso-wrap-distance-left:9pt;mso-wrap-distance-top:0;mso-wrap-distance-right:9pt;mso-wrap-distance-bottom:0;mso-position-horizontal:in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HwywIAAMwFAAAOAAAAZHJzL2Uyb0RvYy54bWysVEtu2zAQ3RfoHQjuFUmOYltC5CCxrKJA&#10;+gHSHoAWKYuoRAokY8ktum1v0FU33fdcOUeHlOU4CQoUbbUgRuTwzbyZxzm/6JsabZnSXIoUhycB&#10;RkwUknKxSfH7d7k3x0gbIiippWAp3jGNLxbPn513bcImspI1ZQoBiNBJ16a4MqZNfF8XFWuIPpEt&#10;E3BYStUQA79q41NFOkBvan8SBFO/k4q2ShZMa9jNhkO8cPhlyQrzpiw1M6hOMeRm3Krcurarvzgn&#10;yUaRtuLFPg3yF1k0hAsIeoDKiCHoVvEnUA0vlNSyNCeFbHxZlrxgjgOwCYNHbG4q0jLHBYqj20OZ&#10;9P+DLV5v3yrEaYojjARpoEV3377eff959+MLCme2Pl2rE3C7acHR9Feyhz47rrq9lsUHjYRcVkRs&#10;2KVSsqsYoZBfaG/6R1cHHG1B1t0rSSEQuTXSAfWlamzxoBwI0KFPu0NvWG9QAZuzKbQbowJOwtMw&#10;is5cAJKMd1ulzQsmG2SNFCvovMMm22ttbC4kGV1sKCFzXteu+7V4sAGOww5Ehqv2zObgmvkpDuLV&#10;fDWPvGgyXXlRkGXeZb6MvGkezs6y02y5zMLPNm4YJRWnlAkbZhRWGP1Z4/YSHyRxkJaWNacWzqak&#10;1Wa9rBXaEhB27r59QY7c/IdpuCIAl0eUwkkUXE1iL5/OZ16UR2dePAvmXhDGV/E0iOIoyx9SuuaC&#10;/Tsl1EEnJzPXVAIvXwk6qOq3NAP3PaU5dDYjuhrKoXc6k8b6kaThBuZLzZsUzw/XSWJVuhLUuRjC&#10;68E+qpfleF8v0MSoBqdpK+NB0KZf94Bihb6WdAfqVhLkB0qFoQhGJdVHjDoYMCkWMAExql8KeB92&#10;Fo2GGo31aBBRwMUUG4wGc2mGmXXbKr6pAHd8gZfwhnLuBH6fw/7lwchwFPbjzc6k43/ndT+EF78A&#10;AAD//wMAUEsDBBQABgAIAAAAIQCkhopx2AAAAAMBAAAPAAAAZHJzL2Rvd25yZXYueG1sTI/BTsMw&#10;EETvSPyDtUjcqEMkShWyqQqCS8WBFA4c3XibRI3Xke224e/ZcqGXkUazmnlbLic3qCOF2HtGuJ9l&#10;oIgbb3tuEb4+3+4WoGIybM3gmRB+KMKyur4qTWH9iWs6blKrpIRjYRC6lMZC69h05Eyc+ZFYsp0P&#10;ziSxodU2mJOUu0HnWTbXzvQsC50Z6aWjZr85OIT31wV9TOO6fuDn71C71Tx3eo14ezOtnkAlmtL/&#10;MZzxBR0qYdr6A9uoBgR5JP3pOcvFbRHy7BF0VepL9uoXAAD//wMAUEsBAi0AFAAGAAgAAAAhALaD&#10;OJL+AAAA4QEAABMAAAAAAAAAAAAAAAAAAAAAAFtDb250ZW50X1R5cGVzXS54bWxQSwECLQAUAAYA&#10;CAAAACEAOP0h/9YAAACUAQAACwAAAAAAAAAAAAAAAAAvAQAAX3JlbHMvLnJlbHNQSwECLQAUAAYA&#10;CAAAACEA/miB8MsCAADMBQAADgAAAAAAAAAAAAAAAAAuAgAAZHJzL2Uyb0RvYy54bWxQSwECLQAU&#10;AAYACAAAACEApIaKcdgAAAADAQAADwAAAAAAAAAAAAAAAAAlBQAAZHJzL2Rvd25yZXYueG1sUEsF&#10;BgAAAAAEAAQA8wAAACoGAAAAAA==&#10;" filled="f" stroked="f" strokeweight="1pt">
              <v:stroke dashstyle="1 1" endcap="round"/>
              <v:textbox style="mso-fit-shape-to-text:t" inset="0,0,0,0">
                <w:txbxContent>
                  <w:p w:rsidR="005879AF" w:rsidRDefault="005879AF">
                    <w:pPr>
                      <w:pStyle w:val="af5"/>
                    </w:pPr>
                    <w:r>
                      <w:fldChar w:fldCharType="begin"/>
                    </w:r>
                    <w:r>
                      <w:instrText xml:space="preserve"> PAGE  \* MERGEFORMAT </w:instrText>
                    </w:r>
                    <w:r>
                      <w:fldChar w:fldCharType="separate"/>
                    </w:r>
                    <w:r w:rsidR="00B3238F">
                      <w:rPr>
                        <w:noProof/>
                      </w:rPr>
                      <w:t>II</w:t>
                    </w:r>
                    <w:r>
                      <w:rPr>
                        <w:noProof/>
                      </w:rPr>
                      <w:fldChar w:fldCharType="end"/>
                    </w:r>
                  </w:p>
                </w:txbxContent>
              </v:textbox>
              <w10:wrap anchorx="margin"/>
              <w10:anchorlock/>
            </v:shape>
          </w:pict>
        </mc:Fallback>
      </mc:AlternateContent>
    </w:r>
  </w:p>
  <w:p w:rsidR="005879AF" w:rsidRDefault="005879AF">
    <w:pPr>
      <w:pStyle w:val="aff4"/>
      <w:jc w:val="both"/>
      <w:rPr>
        <w:rStyle w:val="af2"/>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9AF" w:rsidRDefault="005879AF">
    <w:pPr>
      <w:pStyle w:val="af5"/>
    </w:pPr>
    <w:r>
      <w:rPr>
        <w:noProof/>
      </w:rPr>
      <mc:AlternateContent>
        <mc:Choice Requires="wps">
          <w:drawing>
            <wp:anchor distT="0" distB="0" distL="114300" distR="114300" simplePos="0" relativeHeight="251664384" behindDoc="0" locked="1" layoutInCell="1" allowOverlap="1" wp14:anchorId="33FC204A" wp14:editId="6A6F8E8C">
              <wp:simplePos x="0" y="0"/>
              <wp:positionH relativeFrom="margin">
                <wp:align>inside</wp:align>
              </wp:positionH>
              <wp:positionV relativeFrom="paragraph">
                <wp:posOffset>0</wp:posOffset>
              </wp:positionV>
              <wp:extent cx="38100" cy="131445"/>
              <wp:effectExtent l="0" t="0" r="0" b="1905"/>
              <wp:wrapNone/>
              <wp:docPr id="3" name="文本框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cap="rnd">
                            <a:solidFill>
                              <a:srgbClr val="000000"/>
                            </a:solidFill>
                            <a:prstDash val="sysDot"/>
                            <a:miter lim="800000"/>
                            <a:headEnd/>
                            <a:tailEnd/>
                          </a14:hiddenLine>
                        </a:ext>
                      </a:extLst>
                    </wps:spPr>
                    <wps:txbx>
                      <w:txbxContent>
                        <w:p w:rsidR="005879AF" w:rsidRDefault="005879AF">
                          <w:pPr>
                            <w:pStyle w:val="af5"/>
                          </w:pPr>
                          <w:r>
                            <w:fldChar w:fldCharType="begin"/>
                          </w:r>
                          <w:r>
                            <w:instrText xml:space="preserve"> PAGE  \* MERGEFORMAT </w:instrText>
                          </w:r>
                          <w:r>
                            <w:fldChar w:fldCharType="separate"/>
                          </w:r>
                          <w:r w:rsidR="00B3238F">
                            <w:rPr>
                              <w:noProof/>
                            </w:rPr>
                            <w:t>I</w:t>
                          </w:r>
                          <w:r>
                            <w:rPr>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3FC204A" id="_x0000_t202" coordsize="21600,21600" o:spt="202" path="m,l,21600r21600,l21600,xe">
              <v:stroke joinstyle="miter"/>
              <v:path gradientshapeok="t" o:connecttype="rect"/>
            </v:shapetype>
            <v:shape id="文本框 18" o:spid="_x0000_s1039" type="#_x0000_t202" style="position:absolute;margin-left:0;margin-top:0;width:3pt;height:10.35pt;z-index:251664384;visibility:visible;mso-wrap-style:none;mso-width-percent:0;mso-height-percent:0;mso-wrap-distance-left:9pt;mso-wrap-distance-top:0;mso-wrap-distance-right:9pt;mso-wrap-distance-bottom:0;mso-position-horizontal:in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Gb/zgIAANMFAAAOAAAAZHJzL2Uyb0RvYy54bWysVM2OmzAQvlfqO1i+s0DCJoCWrHZDqCpt&#10;f6RtH8ABE6yCjWxvIK16bd+gp15673PlOTo2IZvdVaWqLQdrsMffzDfzeS4u+6ZGWyoVEzzB/pmH&#10;EeW5KBjfJPj9u8wJMVKa8ILUgtME76jCl4vnzy66NqYTUYm6oBIBCFdx1ya40rqNXVflFW2IOhMt&#10;5XBYCtkQDb9y4xaSdIDe1O7E82ZuJ2TRSpFTpWA3HQ7xwuKXJc31m7JUVKM6wZCbtqu069qs7uKC&#10;xBtJ2orlhzTIX2TREMYh6BEqJZqgO8meQDUsl0KJUp/lonFFWbKcWg7AxvcesbmtSEstFyiOao9l&#10;Uv8PNn+9fSsRKxI8xYiTBlq0//Z1//3n/scX5IemPl2rYnC7bcFR99eihz5brqq9EfkHhbhYVoRv&#10;6JWUoqsoKSA/39x0T64OOMqArLtXooBA5E4LC9SXsjHFg3IgQIc+7Y69ob1GOWxOQ9+DgxxO/Kkf&#10;BOc2AInHu61U+gUVDTJGgiV03mKT7Y3SJhcSjy4mFBcZq2vb/Zo/2ADHYQciw1VzZnKwzfwUedEq&#10;XIWBE0xmKyfw0tS5ypaBM8v8+Xk6TZfL1P9s4vpBXLGioNyEGYXlB3/WuIPEB0kcpaVEzQoDZ1JS&#10;crNe1hJtCQg7s9+hICdu7sM0bBGAyyNK/iTwrieRk83CuRNkwbkTzb3Q8fzoOpp5QRSk2UNKN4zT&#10;f6eEOujkZG6bSuDlS14MqvotTc9+T2kOnU2JqoZyqJ1KhTZ+JG6YhvlSsybB4fE6iY1KV7ywLpqw&#10;erBP6mU43tcLNDGqwWrayHgQtO7XvX0+VvBG72tR7EDkUoAKQbAwG8GohPyIUQdzJsEcBiFG9UsO&#10;z8SMpNGQo7EeDcJzuJhgjdFgLvUwuu5ayTYV4I4P8QqeUsaszu9zODxAmByWyWHKmdF0+m+97mfx&#10;4hcAAAD//wMAUEsDBBQABgAIAAAAIQAI7tH32AAAAAIBAAAPAAAAZHJzL2Rvd25yZXYueG1sTI/B&#10;TsMwEETvSPyDtUjcqEMkQpVmUxUEl4oDKRw4uvE2iYjXke224e9ZuMBlpNGsZt5W69mN6kQhDp4R&#10;bhcZKOLW24E7hPe355slqJgMWzN6JoQvirCuLy8qU1p/5oZOu9QpKeFYGoQ+panUOrY9ORMXfiKW&#10;7OCDM0ls6LQN5izlbtR5lhXamYFloTcTPfbUfu6ODuHlaUmv87Rt7vjhIzRuU+RObxGvr+bNClSi&#10;Of0dww++oEMtTHt/ZBvViCCPpF+VrBCzR8ize9B1pf+j198AAAD//wMAUEsBAi0AFAAGAAgAAAAh&#10;ALaDOJL+AAAA4QEAABMAAAAAAAAAAAAAAAAAAAAAAFtDb250ZW50X1R5cGVzXS54bWxQSwECLQAU&#10;AAYACAAAACEAOP0h/9YAAACUAQAACwAAAAAAAAAAAAAAAAAvAQAAX3JlbHMvLnJlbHNQSwECLQAU&#10;AAYACAAAACEAThhm/84CAADTBQAADgAAAAAAAAAAAAAAAAAuAgAAZHJzL2Uyb0RvYy54bWxQSwEC&#10;LQAUAAYACAAAACEACO7R99gAAAACAQAADwAAAAAAAAAAAAAAAAAoBQAAZHJzL2Rvd25yZXYueG1s&#10;UEsFBgAAAAAEAAQA8wAAAC0GAAAAAA==&#10;" filled="f" stroked="f" strokeweight="1pt">
              <v:stroke dashstyle="1 1" endcap="round"/>
              <v:textbox style="mso-fit-shape-to-text:t" inset="0,0,0,0">
                <w:txbxContent>
                  <w:p w:rsidR="005879AF" w:rsidRDefault="005879AF">
                    <w:pPr>
                      <w:pStyle w:val="af5"/>
                    </w:pPr>
                    <w:r>
                      <w:fldChar w:fldCharType="begin"/>
                    </w:r>
                    <w:r>
                      <w:instrText xml:space="preserve"> PAGE  \* MERGEFORMAT </w:instrText>
                    </w:r>
                    <w:r>
                      <w:fldChar w:fldCharType="separate"/>
                    </w:r>
                    <w:r w:rsidR="00B3238F">
                      <w:rPr>
                        <w:noProof/>
                      </w:rPr>
                      <w:t>I</w:t>
                    </w:r>
                    <w:r>
                      <w:rPr>
                        <w:noProof/>
                      </w:rPr>
                      <w:fldChar w:fldCharType="end"/>
                    </w:r>
                  </w:p>
                </w:txbxContent>
              </v:textbox>
              <w10:wrap anchorx="margin"/>
              <w10:anchorlock/>
            </v:shape>
          </w:pict>
        </mc:Fallback>
      </mc:AlternateContent>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9AF" w:rsidRDefault="005879AF">
    <w:pPr>
      <w:pStyle w:val="af5"/>
    </w:pPr>
    <w:r>
      <w:rPr>
        <w:noProof/>
      </w:rPr>
      <mc:AlternateContent>
        <mc:Choice Requires="wps">
          <w:drawing>
            <wp:anchor distT="0" distB="0" distL="114300" distR="114300" simplePos="0" relativeHeight="251666432" behindDoc="0" locked="1" layoutInCell="1" allowOverlap="1">
              <wp:simplePos x="0" y="0"/>
              <wp:positionH relativeFrom="margin">
                <wp:align>inside</wp:align>
              </wp:positionH>
              <wp:positionV relativeFrom="paragraph">
                <wp:posOffset>0</wp:posOffset>
              </wp:positionV>
              <wp:extent cx="57785" cy="131445"/>
              <wp:effectExtent l="0" t="0" r="0" b="1905"/>
              <wp:wrapNone/>
              <wp:docPr id="2" name="文本框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cap="rnd">
                            <a:solidFill>
                              <a:srgbClr val="000000"/>
                            </a:solidFill>
                            <a:prstDash val="sysDot"/>
                            <a:miter lim="800000"/>
                            <a:headEnd/>
                            <a:tailEnd/>
                          </a14:hiddenLine>
                        </a:ext>
                      </a:extLst>
                    </wps:spPr>
                    <wps:txbx>
                      <w:txbxContent>
                        <w:p w:rsidR="005879AF" w:rsidRDefault="005879AF">
                          <w:pPr>
                            <w:pStyle w:val="af5"/>
                          </w:pPr>
                          <w:r>
                            <w:fldChar w:fldCharType="begin"/>
                          </w:r>
                          <w:r>
                            <w:instrText xml:space="preserve"> PAGE  \* MERGEFORMAT </w:instrText>
                          </w:r>
                          <w:r>
                            <w:fldChar w:fldCharType="separate"/>
                          </w:r>
                          <w:r w:rsidR="00B3238F">
                            <w:rPr>
                              <w:noProof/>
                            </w:rPr>
                            <w:t>10</w:t>
                          </w:r>
                          <w:r>
                            <w:rPr>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9" o:spid="_x0000_s1040" type="#_x0000_t202" style="position:absolute;margin-left:0;margin-top:0;width:4.55pt;height:10.35pt;z-index:251666432;visibility:visible;mso-wrap-style:none;mso-width-percent:0;mso-height-percent:0;mso-wrap-distance-left:9pt;mso-wrap-distance-top:0;mso-wrap-distance-right:9pt;mso-wrap-distance-bottom:0;mso-position-horizontal:in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SdlzwIAANMFAAAOAAAAZHJzL2Uyb0RvYy54bWysVEtu2zAQ3RfoHQjuFX0i25IQOUgsqyiQ&#10;foC0B6AlyiIqkQLJWHaLbtsbdNVN9z2Xz9EhZTlOggJFWy2IETl8M2/mcS4ut22DNlQqJniK/TMP&#10;I8oLUTK+TvH7d7kTYaQ04SVpBKcp3lGFL+fPn130XUIDUYumpBIBCFdJ36W41rpLXFcVNW2JOhMd&#10;5XBYCdkSDb9y7ZaS9IDeNm7geVO3F7LspCioUrCbDYd4bvGrihb6TVUpqlGTYshN21XadWVWd35B&#10;krUkXc2KQxrkL7JoCeMQ9AiVEU3QnWRPoFpWSKFEpc8K0bqiqlhBLQdg43uP2NzWpKOWCxRHdccy&#10;qf8HW7zevJWIlSkOMOKkhRbtv33df/+5//EF+bGpT9+pBNxuO3DU22uxhT5brqq7EcUHhbhY1ISv&#10;6ZWUoq8pKSE/39x0T64OOMqArPpXooRA5E4LC7StZGuKB+VAgA592h17Q7caFbA5mc2iCUYFnPjn&#10;fhhObACSjHc7qfQLKlpkjBRL6LzFJpsbpU0uJBldTCguctY0tvsNf7ABjsMORIar5szkYJv5Kfbi&#10;ZbSMQicMpksn9LLMucoXoTPN/dkkO88Wi8z/bOL6YVKzsqTchBmF5Yd/1riDxAdJHKWlRMNKA2dS&#10;UnK9WjQSbQgIO7ffoSAnbu7DNGwRgMsjSn4QetdB7OTTaOaEeThx4pkXOZ4fX8dTL4zDLH9I6YZx&#10;+u+UUA+dDGYedLsg8PIlLwdV/ZamZ7+nNIfOZkTVQznUTmVCGz+StEzDfGlYm+LoeJ0kRqVLXloX&#10;TVgz2Cf1Mhzv6wWaGNVgNW1kPAhab1fbw/MBMKP3lSh3IHIpQIXADWYjGLWQHzHqYc6kmMMgxKh5&#10;yeGZmJE0GnI0VqNBeAEXU6wxGsyFHkbXXSfZugbc8SFewVPKmdX5fQ6HBwiTwzI5TDkzmk7/rdf9&#10;LJ7/AgAA//8DAFBLAwQUAAYACAAAACEA8u77kNkAAAACAQAADwAAAGRycy9kb3ducmV2LnhtbEyP&#10;wU7DMBBE70j8g7VI3KjTSJQ2ZFMVBJeKAykcetzGSxIRryPbbcPfY7jAZaXRjGbeluvJDurEPvRO&#10;EOazDBRL40wvLcL72/PNElSIJIYGJ4zwxQHW1eVFSYVxZ6n5tIutSiUSCkLoYhwLrUPTsaUwcyNL&#10;8j6ctxST9K02ns6p3A46z7KFttRLWuho5MeOm8/d0SK8PC35dRq39a087H1tN4vc6i3i9dW0uQcV&#10;eYp/YfjBT+hQJaaDO4oJakBIj8Tfm7zVHNQBIc/uQFel/o9efQMAAP//AwBQSwECLQAUAAYACAAA&#10;ACEAtoM4kv4AAADhAQAAEwAAAAAAAAAAAAAAAAAAAAAAW0NvbnRlbnRfVHlwZXNdLnhtbFBLAQIt&#10;ABQABgAIAAAAIQA4/SH/1gAAAJQBAAALAAAAAAAAAAAAAAAAAC8BAABfcmVscy8ucmVsc1BLAQIt&#10;ABQABgAIAAAAIQAgtSdlzwIAANMFAAAOAAAAAAAAAAAAAAAAAC4CAABkcnMvZTJvRG9jLnhtbFBL&#10;AQItABQABgAIAAAAIQDy7vuQ2QAAAAIBAAAPAAAAAAAAAAAAAAAAACkFAABkcnMvZG93bnJldi54&#10;bWxQSwUGAAAAAAQABADzAAAALwYAAAAA&#10;" filled="f" stroked="f" strokeweight="1pt">
              <v:stroke dashstyle="1 1" endcap="round"/>
              <v:textbox style="mso-fit-shape-to-text:t" inset="0,0,0,0">
                <w:txbxContent>
                  <w:p w:rsidR="005879AF" w:rsidRDefault="005879AF">
                    <w:pPr>
                      <w:pStyle w:val="af5"/>
                    </w:pPr>
                    <w:r>
                      <w:fldChar w:fldCharType="begin"/>
                    </w:r>
                    <w:r>
                      <w:instrText xml:space="preserve"> PAGE  \* MERGEFORMAT </w:instrText>
                    </w:r>
                    <w:r>
                      <w:fldChar w:fldCharType="separate"/>
                    </w:r>
                    <w:r w:rsidR="00B3238F">
                      <w:rPr>
                        <w:noProof/>
                      </w:rPr>
                      <w:t>10</w:t>
                    </w:r>
                    <w:r>
                      <w:rPr>
                        <w:noProof/>
                      </w:rPr>
                      <w:fldChar w:fldCharType="end"/>
                    </w:r>
                  </w:p>
                </w:txbxContent>
              </v:textbox>
              <w10:wrap anchorx="margin"/>
              <w10:anchorlock/>
            </v:shape>
          </w:pict>
        </mc:Fallback>
      </mc:AlternateContent>
    </w:r>
  </w:p>
  <w:p w:rsidR="005879AF" w:rsidRDefault="005879AF">
    <w:pPr>
      <w:pStyle w:val="aff4"/>
      <w:jc w:val="both"/>
      <w:rPr>
        <w:rStyle w:val="af2"/>
      </w:rP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9AF" w:rsidRDefault="005879AF">
    <w:pPr>
      <w:pStyle w:val="af5"/>
    </w:pPr>
    <w:r>
      <w:rPr>
        <w:noProof/>
      </w:rPr>
      <mc:AlternateContent>
        <mc:Choice Requires="wps">
          <w:drawing>
            <wp:anchor distT="0" distB="0" distL="114300" distR="114300" simplePos="0" relativeHeight="251668480" behindDoc="0" locked="1" layoutInCell="1" allowOverlap="1">
              <wp:simplePos x="0" y="0"/>
              <wp:positionH relativeFrom="margin">
                <wp:align>inside</wp:align>
              </wp:positionH>
              <wp:positionV relativeFrom="paragraph">
                <wp:posOffset>0</wp:posOffset>
              </wp:positionV>
              <wp:extent cx="57785" cy="131445"/>
              <wp:effectExtent l="0" t="0" r="0" b="1905"/>
              <wp:wrapNone/>
              <wp:docPr id="1" name="文本框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cap="rnd">
                            <a:solidFill>
                              <a:srgbClr val="000000"/>
                            </a:solidFill>
                            <a:prstDash val="sysDot"/>
                            <a:miter lim="800000"/>
                            <a:headEnd/>
                            <a:tailEnd/>
                          </a14:hiddenLine>
                        </a:ext>
                      </a:extLst>
                    </wps:spPr>
                    <wps:txbx>
                      <w:txbxContent>
                        <w:p w:rsidR="005879AF" w:rsidRDefault="005879AF">
                          <w:pPr>
                            <w:pStyle w:val="af5"/>
                          </w:pPr>
                          <w:r>
                            <w:fldChar w:fldCharType="begin"/>
                          </w:r>
                          <w:r>
                            <w:instrText xml:space="preserve"> PAGE  \* MERGEFORMAT </w:instrText>
                          </w:r>
                          <w:r>
                            <w:fldChar w:fldCharType="separate"/>
                          </w:r>
                          <w:r w:rsidR="00B3238F">
                            <w:rPr>
                              <w:noProof/>
                            </w:rPr>
                            <w:t>1</w:t>
                          </w:r>
                          <w:r>
                            <w:rPr>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0" o:spid="_x0000_s1041" type="#_x0000_t202" style="position:absolute;margin-left:0;margin-top:0;width:4.55pt;height:10.35pt;z-index:251668480;visibility:visible;mso-wrap-style:none;mso-width-percent:0;mso-height-percent:0;mso-wrap-distance-left:9pt;mso-wrap-distance-top:0;mso-wrap-distance-right:9pt;mso-wrap-distance-bottom:0;mso-position-horizontal:in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RqL0QIAANMFAAAOAAAAZHJzL2Uyb0RvYy54bWysVEtu2zAQ3RfoHQjuFX0i25IQOUgsqyiQ&#10;foC0B6AlyiIqkQLJWHaLbtsbdNVN9z2Xz9EhZTlOggJFWy2IETl8M2/mcS4ut22DNlQqJniK/TMP&#10;I8oLUTK+TvH7d7kTYaQ04SVpBKcp3lGFL+fPn130XUIDUYumpBIBCFdJ36W41rpLXFcVNW2JOhMd&#10;5XBYCdkSDb9y7ZaS9IDeNm7geVO3F7LspCioUrCbDYd4bvGrihb6TVUpqlGTYshN21XadWVWd35B&#10;krUkXc2KQxrkL7JoCeMQ9AiVEU3QnWRPoFpWSKFEpc8K0bqiqlhBLQdg43uP2NzWpKOWCxRHdccy&#10;qf8HW7zevJWIldA7jDhpoUX7b1/333/uf3xBga1P36kE3G47cNTba7E1voar6m5E8UEhLhY14Wt6&#10;JaXoa0pKyM83lXVPrpqOKLgCIKv+lSghELnTwgJtK9kaQCgHAnTo0+7YG7rVqIDNyWwWTTAq4MQ/&#10;98NwYgOQZLzbSaVfUNEiY6RYQuctNtncKG1yIcnoYkJxkbOmsd1v+IMNcBx2IDJcNWcmB9vMT7EX&#10;L6NlFDphMF06oZdlzlW+CJ1p7s8m2Xm2WGT+ZxPXD5OalSXlJswoLD/8s8YdJD5I4igtJRpWGjiT&#10;kpLr1aKRaENA2Ln9DgU5cXMfpmGLAFweUfKD0LsOYiefRjMnzMOJE8+8yPH8+DqeemEcZvlDSjeM&#10;03+nhHroZDDzoNsFgZcveTmo6rc0Pfs9pTl0NiOqHsqhdioT2viRpGUa5kvD2hRHx+skMSpd8tK6&#10;aMKawT6pl+F4Xy/QxKgGq2kj40HQerva2udzbuIZia9EuQORSwEqBG4wG8GohfyIUQ9zJsUcBiFG&#10;zUsOz8SMpNGQo7EaDcILuJhijdFgLvQwuu46ydY14I4P8QqeUs6szu9zODxAmByWyWHKmdF0+m+9&#10;7mfx/BcAAAD//wMAUEsDBBQABgAIAAAAIQDy7vuQ2QAAAAIBAAAPAAAAZHJzL2Rvd25yZXYueG1s&#10;TI/BTsMwEETvSPyDtUjcqNNIlDZkUxUEl4oDKRx63MZLEhGvI9ttw99juMBlpdGMZt6W68kO6sQ+&#10;9E4Q5rMMFEvjTC8twvvb880SVIgkhgYnjPDFAdbV5UVJhXFnqfm0i61KJRIKQuhiHAutQ9OxpTBz&#10;I0vyPpy3FJP0rTaezqncDjrPsoW21Eta6Gjkx46bz93RIrw8Lfl1Grf1rTzsfW03i9zqLeL11bS5&#10;BxV5in9h+MFP6FAlpoM7iglqQEiPxN+bvNUc1AEhz+5AV6X+j159AwAA//8DAFBLAQItABQABgAI&#10;AAAAIQC2gziS/gAAAOEBAAATAAAAAAAAAAAAAAAAAAAAAABbQ29udGVudF9UeXBlc10ueG1sUEsB&#10;Ai0AFAAGAAgAAAAhADj9If/WAAAAlAEAAAsAAAAAAAAAAAAAAAAALwEAAF9yZWxzLy5yZWxzUEsB&#10;Ai0AFAAGAAgAAAAhAFzxGovRAgAA0wUAAA4AAAAAAAAAAAAAAAAALgIAAGRycy9lMm9Eb2MueG1s&#10;UEsBAi0AFAAGAAgAAAAhAPLu+5DZAAAAAgEAAA8AAAAAAAAAAAAAAAAAKwUAAGRycy9kb3ducmV2&#10;LnhtbFBLBQYAAAAABAAEAPMAAAAxBgAAAAA=&#10;" filled="f" stroked="f" strokeweight="1pt">
              <v:stroke dashstyle="1 1" endcap="round"/>
              <v:textbox style="mso-fit-shape-to-text:t" inset="0,0,0,0">
                <w:txbxContent>
                  <w:p w:rsidR="005879AF" w:rsidRDefault="005879AF">
                    <w:pPr>
                      <w:pStyle w:val="af5"/>
                    </w:pPr>
                    <w:r>
                      <w:fldChar w:fldCharType="begin"/>
                    </w:r>
                    <w:r>
                      <w:instrText xml:space="preserve"> PAGE  \* MERGEFORMAT </w:instrText>
                    </w:r>
                    <w:r>
                      <w:fldChar w:fldCharType="separate"/>
                    </w:r>
                    <w:r w:rsidR="00B3238F">
                      <w:rPr>
                        <w:noProof/>
                      </w:rPr>
                      <w:t>1</w:t>
                    </w:r>
                    <w:r>
                      <w:rPr>
                        <w:noProof/>
                      </w:rPr>
                      <w:fldChar w:fldCharType="end"/>
                    </w:r>
                  </w:p>
                </w:txbxContent>
              </v:textbox>
              <w10:wrap anchorx="margin"/>
              <w10:anchorlock/>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1F21" w:rsidRDefault="00D01F21">
      <w:r>
        <w:separator/>
      </w:r>
    </w:p>
  </w:footnote>
  <w:footnote w:type="continuationSeparator" w:id="0">
    <w:p w:rsidR="00D01F21" w:rsidRDefault="00D01F2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9AF" w:rsidRDefault="005879AF">
    <w:pPr>
      <w:pStyle w:val="affc"/>
    </w:pPr>
    <w:r>
      <w:t>JB/T 4278.1—××××</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9AF" w:rsidRDefault="005879AF">
    <w:pPr>
      <w:pStyle w:val="af7"/>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9AF" w:rsidRDefault="005879AF">
    <w:pPr>
      <w:pStyle w:val="affc"/>
      <w:jc w:val="center"/>
      <w:rPr>
        <w:rFonts w:ascii="黑体" w:eastAsia="黑体" w:hAnsi="黑体"/>
        <w:b/>
        <w:bCs/>
      </w:rPr>
    </w:pPr>
    <w:r>
      <w:rPr>
        <w:rFonts w:ascii="黑体" w:eastAsia="黑体" w:hAnsi="黑体" w:cs="黑体"/>
      </w:rPr>
      <w:t>JJF(</w:t>
    </w:r>
    <w:r>
      <w:rPr>
        <w:rFonts w:ascii="黑体" w:eastAsia="黑体" w:hAnsi="黑体" w:cs="黑体" w:hint="eastAsia"/>
      </w:rPr>
      <w:t>机械</w:t>
    </w:r>
    <w:r>
      <w:rPr>
        <w:rFonts w:ascii="黑体" w:eastAsia="黑体" w:hAnsi="黑体" w:cs="黑体"/>
      </w:rPr>
      <w:t>)1078</w:t>
    </w:r>
    <w:r>
      <w:rPr>
        <w:rFonts w:ascii="黑体" w:eastAsia="黑体" w:hAnsi="黑体" w:cs="黑体" w:hint="eastAsia"/>
        <w:sz w:val="24"/>
        <w:szCs w:val="24"/>
      </w:rPr>
      <w:t>－</w:t>
    </w:r>
    <w:r>
      <w:rPr>
        <w:rFonts w:ascii="黑体" w:eastAsia="黑体" w:hAnsi="黑体" w:cs="黑体"/>
      </w:rPr>
      <w:t>2021</w:t>
    </w:r>
  </w:p>
  <w:p w:rsidR="005879AF" w:rsidRDefault="005879AF">
    <w:r>
      <w:rPr>
        <w:noProof/>
      </w:rPr>
      <mc:AlternateContent>
        <mc:Choice Requires="wps">
          <w:drawing>
            <wp:anchor distT="0" distB="0" distL="114300" distR="114300" simplePos="0" relativeHeight="251660288" behindDoc="0" locked="1" layoutInCell="1" allowOverlap="1" wp14:anchorId="0EE90387" wp14:editId="1C38F8B5">
              <wp:simplePos x="0" y="0"/>
              <wp:positionH relativeFrom="column">
                <wp:posOffset>0</wp:posOffset>
              </wp:positionH>
              <wp:positionV relativeFrom="paragraph">
                <wp:posOffset>635</wp:posOffset>
              </wp:positionV>
              <wp:extent cx="5943600" cy="0"/>
              <wp:effectExtent l="9525" t="10160" r="9525" b="18415"/>
              <wp:wrapNone/>
              <wp:docPr id="5" name="直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15DFAD" id="直线 8"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5pt" to="468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9zmIIAIAACsEAAAOAAAAZHJzL2Uyb0RvYy54bWysU8GO2jAQvVfqP1i+QxI2UIgIq4pAL9sW&#10;abcfYGyHWHVsyzYEVPVL+hs99dLP2d/o2BDEtpeqag7O2DPz/GbeeH5/bCU6cOuEViXOhilGXFHN&#10;hNqV+NPTejDFyHmiGJFa8RKfuMP3i9ev5p0p+Eg3WjJuEYAoV3SmxI33pkgSRxveEjfUhitw1tq2&#10;xMPW7hJmSQforUxGaTpJOm2ZsZpy5+C0OjvxIuLXNaf+Y1077pEsMXDzcbVx3YY1WcxJsbPENIJe&#10;aJB/YNESoeDSK1RFPEF7K/6AagW12unaD6luE13XgvJYA1STpb9V89gQw2Mt0Bxnrm1y/w+Wfjhs&#10;LBKsxGOMFGlBoudv359//ETT0JvOuAJClmpjQ3X0qB7Ng6afHVJ62RC145Hj08lAYhYykhcpYeMM&#10;3LDt3msGMWTvdWzUsbZtgIQWoGPU43TVgx89onA4nuV3kxRko70vIUWfaKzz77huUTBKLIUKrSIF&#10;OTw4H4iQog8Jx0qvhZRRbqlQB2xn6TiNGU5LwYI3xDm72y6lRQcSJiZ+sSzw3IZZvVcsojWcsNXF&#10;9kTIsw23SxXwoBbgc7HOI/Flls5W09U0H+SjyWqQp1U1eLte5oPJOnszru6q5bLKvgZqWV40gjGu&#10;Art+PLP87+S/PJTzYF0H9NqH5CV6bBiQ7f+RdBQz6HeehK1mp43tRYaJjMGX1xNG/nYP9u0bX/wC&#10;AAD//wMAUEsDBBQABgAIAAAAIQAaIz1H1QAAAAIBAAAPAAAAZHJzL2Rvd25yZXYueG1sTI9NT8Mw&#10;DIbvSPyHyEjcWMrX1JWmE0zishtlAo5eY9qKxqmarGv/Pe4Jjq9f6/HjfDu5To00hNazgdtVAoq4&#10;8rbl2sDh/fUmBRUissXOMxmYKcC2uLzIMbP+zG80lrFWAuGQoYEmxj7TOlQNOQwr3xNL9+0Hh1Hi&#10;UGs74FngrtN3SbLWDluWCw32tGuo+ilPTiiPn+nLHtPDPHfl1+Zh97Ef2RlzfTU9P4GKNMW/ZVj0&#10;RR0KcTr6E9ugOgPySFymSrrN/VricYm6yPV/9eIXAAD//wMAUEsBAi0AFAAGAAgAAAAhALaDOJL+&#10;AAAA4QEAABMAAAAAAAAAAAAAAAAAAAAAAFtDb250ZW50X1R5cGVzXS54bWxQSwECLQAUAAYACAAA&#10;ACEAOP0h/9YAAACUAQAACwAAAAAAAAAAAAAAAAAvAQAAX3JlbHMvLnJlbHNQSwECLQAUAAYACAAA&#10;ACEAN/c5iCACAAArBAAADgAAAAAAAAAAAAAAAAAuAgAAZHJzL2Uyb0RvYy54bWxQSwECLQAUAAYA&#10;CAAAACEAGiM9R9UAAAACAQAADwAAAAAAAAAAAAAAAAB6BAAAZHJzL2Rvd25yZXYueG1sUEsFBgAA&#10;AAAEAAQA8wAAAHwFAAAAAA==&#10;" strokeweight="1.5pt">
              <w10:anchorlock/>
            </v:lin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34C51"/>
    <w:multiLevelType w:val="multilevel"/>
    <w:tmpl w:val="00334C51"/>
    <w:lvl w:ilvl="0">
      <w:start w:val="1"/>
      <w:numFmt w:val="lowerLetter"/>
      <w:lvlText w:val="%1)"/>
      <w:lvlJc w:val="left"/>
      <w:pPr>
        <w:tabs>
          <w:tab w:val="num" w:pos="360"/>
        </w:tabs>
        <w:ind w:left="360" w:hanging="36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15:restartNumberingAfterBreak="0">
    <w:nsid w:val="0E9A4AF4"/>
    <w:multiLevelType w:val="multilevel"/>
    <w:tmpl w:val="0E9A4AF4"/>
    <w:lvl w:ilvl="0">
      <w:start w:val="1"/>
      <w:numFmt w:val="decimal"/>
      <w:lvlText w:val="%1."/>
      <w:lvlJc w:val="left"/>
      <w:pPr>
        <w:tabs>
          <w:tab w:val="num" w:pos="360"/>
        </w:tabs>
        <w:ind w:left="360" w:hanging="360"/>
      </w:pPr>
      <w:rPr>
        <w:rFonts w:ascii="Times New Roman" w:hAnsi="Times New Roman"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15:restartNumberingAfterBreak="0">
    <w:nsid w:val="557C2AF5"/>
    <w:multiLevelType w:val="multilevel"/>
    <w:tmpl w:val="557C2AF5"/>
    <w:lvl w:ilvl="0">
      <w:start w:val="1"/>
      <w:numFmt w:val="decimal"/>
      <w:pStyle w:val="a"/>
      <w:suff w:val="nothing"/>
      <w:lvlText w:val="图%1　"/>
      <w:lvlJc w:val="left"/>
      <w:rPr>
        <w:rFonts w:ascii="黑体" w:eastAsia="黑体" w:hAnsi="Times New Roman" w:hint="eastAsia"/>
        <w:b w:val="0"/>
        <w:bCs w:val="0"/>
        <w:i w:val="0"/>
        <w:iCs w:val="0"/>
        <w:sz w:val="21"/>
        <w:szCs w:val="21"/>
      </w:rPr>
    </w:lvl>
    <w:lvl w:ilvl="1">
      <w:start w:val="1"/>
      <w:numFmt w:val="decimal"/>
      <w:suff w:val="nothing"/>
      <w:lvlText w:val="%1%2　"/>
      <w:lvlJc w:val="left"/>
      <w:rPr>
        <w:rFonts w:ascii="Times New Roman" w:eastAsia="黑体" w:hAnsi="Times New Roman" w:hint="default"/>
        <w:b w:val="0"/>
        <w:bCs w:val="0"/>
        <w:i w:val="0"/>
        <w:iCs w:val="0"/>
        <w:sz w:val="21"/>
        <w:szCs w:val="21"/>
      </w:rPr>
    </w:lvl>
    <w:lvl w:ilvl="2">
      <w:start w:val="1"/>
      <w:numFmt w:val="decimal"/>
      <w:suff w:val="nothing"/>
      <w:lvlText w:val="%1%2.%3　"/>
      <w:lvlJc w:val="left"/>
      <w:rPr>
        <w:rFonts w:ascii="Times New Roman" w:eastAsia="黑体" w:hAnsi="Times New Roman" w:hint="default"/>
        <w:b w:val="0"/>
        <w:bCs w:val="0"/>
        <w:i w:val="0"/>
        <w:iCs w:val="0"/>
        <w:sz w:val="21"/>
        <w:szCs w:val="21"/>
      </w:rPr>
    </w:lvl>
    <w:lvl w:ilvl="3">
      <w:start w:val="1"/>
      <w:numFmt w:val="decimal"/>
      <w:suff w:val="nothing"/>
      <w:lvlText w:val="%1%2.%3.%4　"/>
      <w:lvlJc w:val="left"/>
      <w:rPr>
        <w:rFonts w:ascii="Times New Roman" w:eastAsia="黑体" w:hAnsi="Times New Roman" w:hint="default"/>
        <w:b w:val="0"/>
        <w:bCs w:val="0"/>
        <w:i w:val="0"/>
        <w:iCs w:val="0"/>
        <w:sz w:val="21"/>
        <w:szCs w:val="21"/>
      </w:rPr>
    </w:lvl>
    <w:lvl w:ilvl="4">
      <w:start w:val="1"/>
      <w:numFmt w:val="decimal"/>
      <w:suff w:val="nothing"/>
      <w:lvlText w:val="%1%2.%3.%4.%5　"/>
      <w:lvlJc w:val="left"/>
      <w:rPr>
        <w:rFonts w:ascii="Times New Roman" w:eastAsia="黑体" w:hAnsi="Times New Roman" w:hint="default"/>
        <w:b w:val="0"/>
        <w:bCs w:val="0"/>
        <w:i w:val="0"/>
        <w:iCs w:val="0"/>
        <w:sz w:val="21"/>
        <w:szCs w:val="21"/>
      </w:rPr>
    </w:lvl>
    <w:lvl w:ilvl="5">
      <w:start w:val="1"/>
      <w:numFmt w:val="decimal"/>
      <w:suff w:val="nothing"/>
      <w:lvlText w:val="%1%2.%3.%4.%5.%6　"/>
      <w:lvlJc w:val="left"/>
      <w:rPr>
        <w:rFonts w:ascii="Times New Roman" w:eastAsia="黑体" w:hAnsi="Times New Roman" w:hint="default"/>
        <w:b w:val="0"/>
        <w:bCs w:val="0"/>
        <w:i w:val="0"/>
        <w:iCs w:val="0"/>
        <w:sz w:val="21"/>
        <w:szCs w:val="21"/>
      </w:rPr>
    </w:lvl>
    <w:lvl w:ilvl="6">
      <w:start w:val="1"/>
      <w:numFmt w:val="decimal"/>
      <w:suff w:val="nothing"/>
      <w:lvlText w:val="%1%2.%3.%4.%5.%6.%7　"/>
      <w:lvlJc w:val="left"/>
      <w:rPr>
        <w:rFonts w:ascii="Times New Roman" w:eastAsia="黑体" w:hAnsi="Times New Roman" w:hint="default"/>
        <w:b w:val="0"/>
        <w:bCs w:val="0"/>
        <w:i w:val="0"/>
        <w:iCs w:val="0"/>
        <w:sz w:val="21"/>
        <w:szCs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 w15:restartNumberingAfterBreak="0">
    <w:nsid w:val="6366140B"/>
    <w:multiLevelType w:val="multilevel"/>
    <w:tmpl w:val="6366140B"/>
    <w:lvl w:ilvl="0">
      <w:start w:val="4"/>
      <w:numFmt w:val="decimal"/>
      <w:lvlText w:val="%1."/>
      <w:lvlJc w:val="left"/>
      <w:pPr>
        <w:tabs>
          <w:tab w:val="num" w:pos="390"/>
        </w:tabs>
        <w:ind w:left="390" w:hanging="390"/>
      </w:pPr>
      <w:rPr>
        <w:rFonts w:hint="default"/>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4" w15:restartNumberingAfterBreak="0">
    <w:nsid w:val="646260FA"/>
    <w:multiLevelType w:val="multilevel"/>
    <w:tmpl w:val="646260FA"/>
    <w:lvl w:ilvl="0">
      <w:start w:val="1"/>
      <w:numFmt w:val="decimal"/>
      <w:pStyle w:val="a0"/>
      <w:suff w:val="nothing"/>
      <w:lvlText w:val="表%1　"/>
      <w:lvlJc w:val="left"/>
      <w:rPr>
        <w:rFonts w:ascii="黑体" w:eastAsia="黑体" w:hAnsi="Times New Roman" w:hint="eastAsia"/>
        <w:b w:val="0"/>
        <w:bCs w:val="0"/>
        <w:i w:val="0"/>
        <w:iCs w:val="0"/>
        <w:sz w:val="21"/>
        <w:szCs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5" w15:restartNumberingAfterBreak="0">
    <w:nsid w:val="657D3FBC"/>
    <w:multiLevelType w:val="multilevel"/>
    <w:tmpl w:val="657D3FBC"/>
    <w:lvl w:ilvl="0">
      <w:start w:val="1"/>
      <w:numFmt w:val="upperLetter"/>
      <w:pStyle w:val="a1"/>
      <w:suff w:val="nothing"/>
      <w:lvlText w:val="附　录　%1"/>
      <w:lvlJc w:val="left"/>
      <w:pPr>
        <w:ind w:left="1470"/>
      </w:pPr>
      <w:rPr>
        <w:rFonts w:ascii="黑体" w:eastAsia="黑体" w:hAnsi="Times New Roman" w:hint="eastAsia"/>
        <w:b w:val="0"/>
        <w:bCs w:val="0"/>
        <w:i w:val="0"/>
        <w:iCs w:val="0"/>
        <w:sz w:val="24"/>
        <w:szCs w:val="24"/>
      </w:rPr>
    </w:lvl>
    <w:lvl w:ilvl="1">
      <w:start w:val="1"/>
      <w:numFmt w:val="decimal"/>
      <w:pStyle w:val="a2"/>
      <w:suff w:val="nothing"/>
      <w:lvlText w:val="%1.%2　"/>
      <w:lvlJc w:val="left"/>
      <w:pPr>
        <w:ind w:left="1155"/>
      </w:pPr>
      <w:rPr>
        <w:rFonts w:ascii="黑体" w:eastAsia="黑体" w:hAnsi="Times New Roman" w:hint="eastAsia"/>
        <w:b w:val="0"/>
        <w:bCs w:val="0"/>
        <w:i w:val="0"/>
        <w:iCs w:val="0"/>
        <w:snapToGrid/>
        <w:spacing w:val="0"/>
        <w:w w:val="100"/>
        <w:kern w:val="21"/>
        <w:sz w:val="21"/>
        <w:szCs w:val="21"/>
      </w:rPr>
    </w:lvl>
    <w:lvl w:ilvl="2">
      <w:start w:val="1"/>
      <w:numFmt w:val="decimal"/>
      <w:pStyle w:val="a3"/>
      <w:suff w:val="nothing"/>
      <w:lvlText w:val="%1.%2.%3　"/>
      <w:lvlJc w:val="left"/>
      <w:pPr>
        <w:ind w:left="1155"/>
      </w:pPr>
      <w:rPr>
        <w:rFonts w:ascii="黑体" w:eastAsia="黑体" w:hAnsi="Times New Roman" w:hint="eastAsia"/>
        <w:b w:val="0"/>
        <w:bCs w:val="0"/>
        <w:i w:val="0"/>
        <w:iCs w:val="0"/>
        <w:sz w:val="21"/>
        <w:szCs w:val="21"/>
      </w:rPr>
    </w:lvl>
    <w:lvl w:ilvl="3">
      <w:start w:val="1"/>
      <w:numFmt w:val="decimal"/>
      <w:pStyle w:val="a4"/>
      <w:suff w:val="nothing"/>
      <w:lvlText w:val="%1.%2.%3.%4　"/>
      <w:lvlJc w:val="left"/>
      <w:pPr>
        <w:ind w:left="1155"/>
      </w:pPr>
      <w:rPr>
        <w:rFonts w:ascii="黑体" w:eastAsia="黑体" w:hAnsi="Times New Roman" w:hint="eastAsia"/>
        <w:b w:val="0"/>
        <w:bCs w:val="0"/>
        <w:i w:val="0"/>
        <w:iCs w:val="0"/>
        <w:sz w:val="21"/>
        <w:szCs w:val="21"/>
      </w:rPr>
    </w:lvl>
    <w:lvl w:ilvl="4">
      <w:start w:val="1"/>
      <w:numFmt w:val="decimal"/>
      <w:pStyle w:val="a5"/>
      <w:suff w:val="nothing"/>
      <w:lvlText w:val="%1.%2.%3.%4.%5　"/>
      <w:lvlJc w:val="left"/>
      <w:pPr>
        <w:ind w:left="1155"/>
      </w:pPr>
      <w:rPr>
        <w:rFonts w:ascii="黑体" w:eastAsia="黑体" w:hAnsi="Times New Roman" w:hint="eastAsia"/>
        <w:b w:val="0"/>
        <w:bCs w:val="0"/>
        <w:i w:val="0"/>
        <w:iCs w:val="0"/>
        <w:sz w:val="21"/>
        <w:szCs w:val="21"/>
      </w:rPr>
    </w:lvl>
    <w:lvl w:ilvl="5">
      <w:start w:val="1"/>
      <w:numFmt w:val="decimal"/>
      <w:pStyle w:val="a6"/>
      <w:suff w:val="nothing"/>
      <w:lvlText w:val="%1.%2.%3.%4.%5.%6　"/>
      <w:lvlJc w:val="left"/>
      <w:pPr>
        <w:ind w:left="1155"/>
      </w:pPr>
      <w:rPr>
        <w:rFonts w:ascii="黑体" w:eastAsia="黑体" w:hAnsi="Times New Roman" w:hint="eastAsia"/>
        <w:b w:val="0"/>
        <w:bCs w:val="0"/>
        <w:i w:val="0"/>
        <w:iCs w:val="0"/>
        <w:sz w:val="21"/>
        <w:szCs w:val="21"/>
      </w:rPr>
    </w:lvl>
    <w:lvl w:ilvl="6">
      <w:start w:val="1"/>
      <w:numFmt w:val="decimal"/>
      <w:pStyle w:val="a7"/>
      <w:suff w:val="nothing"/>
      <w:lvlText w:val="%1.%2.%3.%4.%5.%6.%7　"/>
      <w:lvlJc w:val="left"/>
      <w:pPr>
        <w:ind w:left="1155"/>
      </w:pPr>
      <w:rPr>
        <w:rFonts w:ascii="黑体" w:eastAsia="黑体" w:hAnsi="Times New Roman" w:hint="eastAsia"/>
        <w:b w:val="0"/>
        <w:bCs w:val="0"/>
        <w:i w:val="0"/>
        <w:iCs w:val="0"/>
        <w:sz w:val="21"/>
        <w:szCs w:val="21"/>
      </w:rPr>
    </w:lvl>
    <w:lvl w:ilvl="7">
      <w:start w:val="1"/>
      <w:numFmt w:val="decimal"/>
      <w:lvlText w:val="%1.%2.%3.%4.%5.%6.%7.%8"/>
      <w:lvlJc w:val="left"/>
      <w:pPr>
        <w:tabs>
          <w:tab w:val="num" w:pos="5549"/>
        </w:tabs>
        <w:ind w:left="5549" w:hanging="1418"/>
      </w:pPr>
      <w:rPr>
        <w:rFonts w:hint="eastAsia"/>
      </w:rPr>
    </w:lvl>
    <w:lvl w:ilvl="8">
      <w:start w:val="1"/>
      <w:numFmt w:val="decimal"/>
      <w:lvlText w:val="%1.%2.%3.%4.%5.%6.%7.%8.%9"/>
      <w:lvlJc w:val="left"/>
      <w:pPr>
        <w:tabs>
          <w:tab w:val="num" w:pos="6257"/>
        </w:tabs>
        <w:ind w:left="6257" w:hanging="1700"/>
      </w:pPr>
      <w:rPr>
        <w:rFonts w:hint="eastAsia"/>
      </w:rPr>
    </w:lvl>
  </w:abstractNum>
  <w:abstractNum w:abstractNumId="6" w15:restartNumberingAfterBreak="0">
    <w:nsid w:val="6CEA2025"/>
    <w:multiLevelType w:val="multilevel"/>
    <w:tmpl w:val="6CEA2025"/>
    <w:lvl w:ilvl="0">
      <w:start w:val="1"/>
      <w:numFmt w:val="none"/>
      <w:pStyle w:val="a8"/>
      <w:suff w:val="nothing"/>
      <w:lvlText w:val="%1"/>
      <w:lvlJc w:val="left"/>
      <w:rPr>
        <w:rFonts w:ascii="Times New Roman" w:hAnsi="Times New Roman" w:hint="default"/>
        <w:b/>
        <w:bCs/>
        <w:i w:val="0"/>
        <w:iCs w:val="0"/>
        <w:sz w:val="21"/>
        <w:szCs w:val="21"/>
      </w:rPr>
    </w:lvl>
    <w:lvl w:ilvl="1">
      <w:start w:val="1"/>
      <w:numFmt w:val="decimal"/>
      <w:suff w:val="nothing"/>
      <w:lvlText w:val="%1%2　"/>
      <w:lvlJc w:val="left"/>
      <w:rPr>
        <w:rFonts w:ascii="黑体" w:eastAsia="黑体" w:hAnsi="Times New Roman" w:hint="eastAsia"/>
        <w:b w:val="0"/>
        <w:bCs w:val="0"/>
        <w:i w:val="0"/>
        <w:iCs w:val="0"/>
        <w:sz w:val="21"/>
        <w:szCs w:val="21"/>
      </w:rPr>
    </w:lvl>
    <w:lvl w:ilvl="2">
      <w:start w:val="1"/>
      <w:numFmt w:val="decimal"/>
      <w:pStyle w:val="a9"/>
      <w:suff w:val="nothing"/>
      <w:lvlText w:val="%1%2.%3　"/>
      <w:lvlJc w:val="left"/>
      <w:rPr>
        <w:rFonts w:ascii="黑体" w:eastAsia="黑体" w:hAnsi="Times New Roman" w:hint="eastAsia"/>
        <w:b w:val="0"/>
        <w:bCs w:val="0"/>
        <w:i w:val="0"/>
        <w:iCs w:val="0"/>
        <w:sz w:val="21"/>
        <w:szCs w:val="21"/>
      </w:rPr>
    </w:lvl>
    <w:lvl w:ilvl="3">
      <w:start w:val="1"/>
      <w:numFmt w:val="decimal"/>
      <w:pStyle w:val="aa"/>
      <w:suff w:val="nothing"/>
      <w:lvlText w:val="%1%2.%3.%4　"/>
      <w:lvlJc w:val="left"/>
      <w:rPr>
        <w:rFonts w:ascii="黑体" w:eastAsia="黑体" w:hAnsi="Times New Roman" w:hint="eastAsia"/>
        <w:b w:val="0"/>
        <w:bCs w:val="0"/>
        <w:i w:val="0"/>
        <w:iCs w:val="0"/>
        <w:sz w:val="21"/>
        <w:szCs w:val="21"/>
      </w:rPr>
    </w:lvl>
    <w:lvl w:ilvl="4">
      <w:start w:val="1"/>
      <w:numFmt w:val="decimal"/>
      <w:pStyle w:val="ab"/>
      <w:suff w:val="nothing"/>
      <w:lvlText w:val="%1%2.%3.%4.%5　"/>
      <w:lvlJc w:val="left"/>
      <w:rPr>
        <w:rFonts w:ascii="黑体"/>
        <w:b w:val="0"/>
        <w:bCs w:val="0"/>
        <w:i w:val="0"/>
        <w:iCs w:val="0"/>
        <w:sz w:val="21"/>
        <w:szCs w:val="21"/>
      </w:rPr>
    </w:lvl>
    <w:lvl w:ilvl="5">
      <w:start w:val="1"/>
      <w:numFmt w:val="decimal"/>
      <w:pStyle w:val="ac"/>
      <w:suff w:val="nothing"/>
      <w:lvlText w:val="%1%2.%3.%4.%5.%6　"/>
      <w:lvlJc w:val="left"/>
      <w:rPr>
        <w:rFonts w:ascii="黑体" w:eastAsia="黑体" w:hAnsi="Times New Roman" w:hint="eastAsia"/>
        <w:b w:val="0"/>
        <w:bCs w:val="0"/>
        <w:i w:val="0"/>
        <w:iCs w:val="0"/>
        <w:sz w:val="21"/>
        <w:szCs w:val="21"/>
      </w:rPr>
    </w:lvl>
    <w:lvl w:ilvl="6">
      <w:start w:val="1"/>
      <w:numFmt w:val="decimal"/>
      <w:pStyle w:val="ad"/>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num w:numId="1">
    <w:abstractNumId w:val="6"/>
  </w:num>
  <w:num w:numId="2">
    <w:abstractNumId w:val="5"/>
  </w:num>
  <w:num w:numId="3">
    <w:abstractNumId w:val="4"/>
  </w:num>
  <w:num w:numId="4">
    <w:abstractNumId w:val="2"/>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B66"/>
    <w:rsid w:val="000252EE"/>
    <w:rsid w:val="000276C0"/>
    <w:rsid w:val="0003229A"/>
    <w:rsid w:val="00035A61"/>
    <w:rsid w:val="00035AD5"/>
    <w:rsid w:val="00051668"/>
    <w:rsid w:val="00055A00"/>
    <w:rsid w:val="00062158"/>
    <w:rsid w:val="00070C0A"/>
    <w:rsid w:val="00082FE4"/>
    <w:rsid w:val="00083D0F"/>
    <w:rsid w:val="000955BF"/>
    <w:rsid w:val="000B76E5"/>
    <w:rsid w:val="000C37BB"/>
    <w:rsid w:val="000C3FAE"/>
    <w:rsid w:val="000D287F"/>
    <w:rsid w:val="000D61EE"/>
    <w:rsid w:val="000D6B78"/>
    <w:rsid w:val="000E1C3B"/>
    <w:rsid w:val="000E30A4"/>
    <w:rsid w:val="000E499D"/>
    <w:rsid w:val="000E4BCB"/>
    <w:rsid w:val="000F1FCB"/>
    <w:rsid w:val="0010177D"/>
    <w:rsid w:val="00101B66"/>
    <w:rsid w:val="001066AE"/>
    <w:rsid w:val="00110A0F"/>
    <w:rsid w:val="00116E1E"/>
    <w:rsid w:val="0012360F"/>
    <w:rsid w:val="001247AC"/>
    <w:rsid w:val="0012747D"/>
    <w:rsid w:val="00141482"/>
    <w:rsid w:val="00154B23"/>
    <w:rsid w:val="0016649F"/>
    <w:rsid w:val="001676F1"/>
    <w:rsid w:val="0017196C"/>
    <w:rsid w:val="001722FE"/>
    <w:rsid w:val="0017355B"/>
    <w:rsid w:val="00173A93"/>
    <w:rsid w:val="00176595"/>
    <w:rsid w:val="00176E10"/>
    <w:rsid w:val="001772BC"/>
    <w:rsid w:val="00180505"/>
    <w:rsid w:val="001807E2"/>
    <w:rsid w:val="001974D9"/>
    <w:rsid w:val="001A0106"/>
    <w:rsid w:val="001A40B9"/>
    <w:rsid w:val="001A4CB2"/>
    <w:rsid w:val="001B7F7A"/>
    <w:rsid w:val="001C260A"/>
    <w:rsid w:val="001C2CA5"/>
    <w:rsid w:val="001C6061"/>
    <w:rsid w:val="001C6168"/>
    <w:rsid w:val="001C6B07"/>
    <w:rsid w:val="001D36E2"/>
    <w:rsid w:val="001D4992"/>
    <w:rsid w:val="001D6E64"/>
    <w:rsid w:val="001E0EA7"/>
    <w:rsid w:val="001E2430"/>
    <w:rsid w:val="001F1572"/>
    <w:rsid w:val="002124BA"/>
    <w:rsid w:val="002144D3"/>
    <w:rsid w:val="00224029"/>
    <w:rsid w:val="002318F7"/>
    <w:rsid w:val="00246081"/>
    <w:rsid w:val="00253849"/>
    <w:rsid w:val="00255C64"/>
    <w:rsid w:val="00266D9D"/>
    <w:rsid w:val="00274EA0"/>
    <w:rsid w:val="00277EAB"/>
    <w:rsid w:val="002838A7"/>
    <w:rsid w:val="0028435D"/>
    <w:rsid w:val="002926C9"/>
    <w:rsid w:val="002A1965"/>
    <w:rsid w:val="002A1A58"/>
    <w:rsid w:val="002A5B66"/>
    <w:rsid w:val="002A63B9"/>
    <w:rsid w:val="002B11AE"/>
    <w:rsid w:val="002B4ED9"/>
    <w:rsid w:val="002B56B9"/>
    <w:rsid w:val="002B7794"/>
    <w:rsid w:val="002C1D42"/>
    <w:rsid w:val="002C5FA7"/>
    <w:rsid w:val="002E314D"/>
    <w:rsid w:val="002F10E6"/>
    <w:rsid w:val="0032431A"/>
    <w:rsid w:val="0032480F"/>
    <w:rsid w:val="0032587E"/>
    <w:rsid w:val="003303AF"/>
    <w:rsid w:val="00331F5A"/>
    <w:rsid w:val="00336ED3"/>
    <w:rsid w:val="00350B01"/>
    <w:rsid w:val="0035154F"/>
    <w:rsid w:val="00360405"/>
    <w:rsid w:val="0036470B"/>
    <w:rsid w:val="00364EB0"/>
    <w:rsid w:val="00372A5D"/>
    <w:rsid w:val="00373A60"/>
    <w:rsid w:val="00375036"/>
    <w:rsid w:val="00376FA6"/>
    <w:rsid w:val="003833D0"/>
    <w:rsid w:val="00386BCB"/>
    <w:rsid w:val="00391013"/>
    <w:rsid w:val="003A3EFA"/>
    <w:rsid w:val="003A6093"/>
    <w:rsid w:val="003B37DF"/>
    <w:rsid w:val="003B70BD"/>
    <w:rsid w:val="003C1502"/>
    <w:rsid w:val="003C180B"/>
    <w:rsid w:val="003C438D"/>
    <w:rsid w:val="003C5D54"/>
    <w:rsid w:val="003D10BF"/>
    <w:rsid w:val="003D575D"/>
    <w:rsid w:val="003E12D2"/>
    <w:rsid w:val="003F210E"/>
    <w:rsid w:val="003F7096"/>
    <w:rsid w:val="00400EB4"/>
    <w:rsid w:val="0040484B"/>
    <w:rsid w:val="004053B1"/>
    <w:rsid w:val="00407956"/>
    <w:rsid w:val="0041210D"/>
    <w:rsid w:val="0041420E"/>
    <w:rsid w:val="00417C6F"/>
    <w:rsid w:val="00434B27"/>
    <w:rsid w:val="0043512A"/>
    <w:rsid w:val="0043786D"/>
    <w:rsid w:val="00446D3F"/>
    <w:rsid w:val="00454A05"/>
    <w:rsid w:val="00456223"/>
    <w:rsid w:val="00464BF5"/>
    <w:rsid w:val="00466B31"/>
    <w:rsid w:val="004775BA"/>
    <w:rsid w:val="00477909"/>
    <w:rsid w:val="00486BB0"/>
    <w:rsid w:val="004951EA"/>
    <w:rsid w:val="004A195E"/>
    <w:rsid w:val="004A37C3"/>
    <w:rsid w:val="004B09F5"/>
    <w:rsid w:val="004B22A2"/>
    <w:rsid w:val="004B3FFE"/>
    <w:rsid w:val="004C3524"/>
    <w:rsid w:val="004D20F4"/>
    <w:rsid w:val="004D3803"/>
    <w:rsid w:val="004D3D16"/>
    <w:rsid w:val="004D4C1D"/>
    <w:rsid w:val="004D4E35"/>
    <w:rsid w:val="004D6878"/>
    <w:rsid w:val="004D772B"/>
    <w:rsid w:val="004F13D3"/>
    <w:rsid w:val="004F5FCC"/>
    <w:rsid w:val="00505F88"/>
    <w:rsid w:val="00520694"/>
    <w:rsid w:val="00521C86"/>
    <w:rsid w:val="005308B3"/>
    <w:rsid w:val="005417FA"/>
    <w:rsid w:val="00544DFD"/>
    <w:rsid w:val="00544FA1"/>
    <w:rsid w:val="005456C9"/>
    <w:rsid w:val="0055420E"/>
    <w:rsid w:val="00554F9D"/>
    <w:rsid w:val="00565FA7"/>
    <w:rsid w:val="00573CFA"/>
    <w:rsid w:val="00576C00"/>
    <w:rsid w:val="00581379"/>
    <w:rsid w:val="005879AF"/>
    <w:rsid w:val="005947B1"/>
    <w:rsid w:val="005B3687"/>
    <w:rsid w:val="005B4D93"/>
    <w:rsid w:val="005C29E9"/>
    <w:rsid w:val="005E7A40"/>
    <w:rsid w:val="005F0BF9"/>
    <w:rsid w:val="005F30C3"/>
    <w:rsid w:val="00601044"/>
    <w:rsid w:val="0060265C"/>
    <w:rsid w:val="0060365F"/>
    <w:rsid w:val="00605843"/>
    <w:rsid w:val="006072DF"/>
    <w:rsid w:val="00611EC2"/>
    <w:rsid w:val="0061334B"/>
    <w:rsid w:val="00625AB8"/>
    <w:rsid w:val="00630FCE"/>
    <w:rsid w:val="00634E36"/>
    <w:rsid w:val="00634F03"/>
    <w:rsid w:val="00640904"/>
    <w:rsid w:val="00640FCD"/>
    <w:rsid w:val="00642A95"/>
    <w:rsid w:val="0065398D"/>
    <w:rsid w:val="00653E74"/>
    <w:rsid w:val="00662C9F"/>
    <w:rsid w:val="00664479"/>
    <w:rsid w:val="00677438"/>
    <w:rsid w:val="00681B2C"/>
    <w:rsid w:val="00690B9F"/>
    <w:rsid w:val="00694E1C"/>
    <w:rsid w:val="006974DF"/>
    <w:rsid w:val="006B31D0"/>
    <w:rsid w:val="006B7BE5"/>
    <w:rsid w:val="006C2351"/>
    <w:rsid w:val="006C6C93"/>
    <w:rsid w:val="006D6779"/>
    <w:rsid w:val="006E195D"/>
    <w:rsid w:val="006E5689"/>
    <w:rsid w:val="006E5B44"/>
    <w:rsid w:val="006E7571"/>
    <w:rsid w:val="00706349"/>
    <w:rsid w:val="007228FE"/>
    <w:rsid w:val="00723885"/>
    <w:rsid w:val="00741748"/>
    <w:rsid w:val="00743C13"/>
    <w:rsid w:val="00744DFD"/>
    <w:rsid w:val="0075248C"/>
    <w:rsid w:val="00754EEB"/>
    <w:rsid w:val="00755624"/>
    <w:rsid w:val="00760DDD"/>
    <w:rsid w:val="00764815"/>
    <w:rsid w:val="00784813"/>
    <w:rsid w:val="00784C75"/>
    <w:rsid w:val="00791C6E"/>
    <w:rsid w:val="00793601"/>
    <w:rsid w:val="00795B48"/>
    <w:rsid w:val="00796715"/>
    <w:rsid w:val="00796B75"/>
    <w:rsid w:val="007A78EE"/>
    <w:rsid w:val="007B1BAA"/>
    <w:rsid w:val="007B66D1"/>
    <w:rsid w:val="007C1E31"/>
    <w:rsid w:val="007C5B58"/>
    <w:rsid w:val="007C7E93"/>
    <w:rsid w:val="007E3688"/>
    <w:rsid w:val="007E441F"/>
    <w:rsid w:val="00800A56"/>
    <w:rsid w:val="008048D6"/>
    <w:rsid w:val="00813578"/>
    <w:rsid w:val="008135D7"/>
    <w:rsid w:val="00823D12"/>
    <w:rsid w:val="0082755D"/>
    <w:rsid w:val="008331A3"/>
    <w:rsid w:val="0084425B"/>
    <w:rsid w:val="00844B9E"/>
    <w:rsid w:val="00851821"/>
    <w:rsid w:val="0086156D"/>
    <w:rsid w:val="0087552E"/>
    <w:rsid w:val="00875F5B"/>
    <w:rsid w:val="00887B0F"/>
    <w:rsid w:val="008B1AD0"/>
    <w:rsid w:val="008C0110"/>
    <w:rsid w:val="008C6489"/>
    <w:rsid w:val="008D4740"/>
    <w:rsid w:val="008E15EF"/>
    <w:rsid w:val="008E3DD6"/>
    <w:rsid w:val="008E5677"/>
    <w:rsid w:val="008F0489"/>
    <w:rsid w:val="00900BFA"/>
    <w:rsid w:val="00907CF3"/>
    <w:rsid w:val="00912CC4"/>
    <w:rsid w:val="00926C66"/>
    <w:rsid w:val="0093685A"/>
    <w:rsid w:val="009538D9"/>
    <w:rsid w:val="009540CC"/>
    <w:rsid w:val="00960BFC"/>
    <w:rsid w:val="009632FD"/>
    <w:rsid w:val="00972E95"/>
    <w:rsid w:val="00975CE1"/>
    <w:rsid w:val="00983141"/>
    <w:rsid w:val="009909CA"/>
    <w:rsid w:val="00991278"/>
    <w:rsid w:val="00995597"/>
    <w:rsid w:val="00995DF4"/>
    <w:rsid w:val="009B0B99"/>
    <w:rsid w:val="009B7512"/>
    <w:rsid w:val="009E28F1"/>
    <w:rsid w:val="009E3E73"/>
    <w:rsid w:val="009E6D6D"/>
    <w:rsid w:val="00A0606A"/>
    <w:rsid w:val="00A07054"/>
    <w:rsid w:val="00A103B5"/>
    <w:rsid w:val="00A134DD"/>
    <w:rsid w:val="00A1661C"/>
    <w:rsid w:val="00A231D7"/>
    <w:rsid w:val="00A2538F"/>
    <w:rsid w:val="00A31FC6"/>
    <w:rsid w:val="00A34F42"/>
    <w:rsid w:val="00A34FB0"/>
    <w:rsid w:val="00A354F3"/>
    <w:rsid w:val="00A44519"/>
    <w:rsid w:val="00A5466F"/>
    <w:rsid w:val="00A7331E"/>
    <w:rsid w:val="00A7424F"/>
    <w:rsid w:val="00A80E2D"/>
    <w:rsid w:val="00A828BC"/>
    <w:rsid w:val="00A85412"/>
    <w:rsid w:val="00A877EC"/>
    <w:rsid w:val="00A91E3B"/>
    <w:rsid w:val="00AE67A4"/>
    <w:rsid w:val="00AF26D4"/>
    <w:rsid w:val="00AF6C60"/>
    <w:rsid w:val="00B00740"/>
    <w:rsid w:val="00B1380E"/>
    <w:rsid w:val="00B3238F"/>
    <w:rsid w:val="00B3705A"/>
    <w:rsid w:val="00B54E48"/>
    <w:rsid w:val="00B63433"/>
    <w:rsid w:val="00B64A1E"/>
    <w:rsid w:val="00B64F52"/>
    <w:rsid w:val="00B86B14"/>
    <w:rsid w:val="00B86C8F"/>
    <w:rsid w:val="00B93DB2"/>
    <w:rsid w:val="00B95730"/>
    <w:rsid w:val="00BB54B4"/>
    <w:rsid w:val="00BC1554"/>
    <w:rsid w:val="00BD79A4"/>
    <w:rsid w:val="00BE310E"/>
    <w:rsid w:val="00C03BAB"/>
    <w:rsid w:val="00C20031"/>
    <w:rsid w:val="00C21129"/>
    <w:rsid w:val="00C23100"/>
    <w:rsid w:val="00C32D14"/>
    <w:rsid w:val="00C34EBF"/>
    <w:rsid w:val="00C3615F"/>
    <w:rsid w:val="00C37DFC"/>
    <w:rsid w:val="00C47C44"/>
    <w:rsid w:val="00C54199"/>
    <w:rsid w:val="00C56F8E"/>
    <w:rsid w:val="00C76EB4"/>
    <w:rsid w:val="00C81C82"/>
    <w:rsid w:val="00C83AE4"/>
    <w:rsid w:val="00C924B8"/>
    <w:rsid w:val="00C9372E"/>
    <w:rsid w:val="00CA3D18"/>
    <w:rsid w:val="00CD1E95"/>
    <w:rsid w:val="00CD42E8"/>
    <w:rsid w:val="00CE336B"/>
    <w:rsid w:val="00CF01EA"/>
    <w:rsid w:val="00CF5FF4"/>
    <w:rsid w:val="00D01F21"/>
    <w:rsid w:val="00D0460A"/>
    <w:rsid w:val="00D132E1"/>
    <w:rsid w:val="00D30EA2"/>
    <w:rsid w:val="00D35FED"/>
    <w:rsid w:val="00D60AE4"/>
    <w:rsid w:val="00D80EBF"/>
    <w:rsid w:val="00D83EB5"/>
    <w:rsid w:val="00D912CB"/>
    <w:rsid w:val="00D957AB"/>
    <w:rsid w:val="00D9651B"/>
    <w:rsid w:val="00DB0E6D"/>
    <w:rsid w:val="00DB5169"/>
    <w:rsid w:val="00DE39C7"/>
    <w:rsid w:val="00DF29B2"/>
    <w:rsid w:val="00DF3079"/>
    <w:rsid w:val="00E0175A"/>
    <w:rsid w:val="00E04E50"/>
    <w:rsid w:val="00E12065"/>
    <w:rsid w:val="00E13C6E"/>
    <w:rsid w:val="00E2070F"/>
    <w:rsid w:val="00E22B03"/>
    <w:rsid w:val="00E24D76"/>
    <w:rsid w:val="00E3059C"/>
    <w:rsid w:val="00E33A0D"/>
    <w:rsid w:val="00E424F7"/>
    <w:rsid w:val="00E42535"/>
    <w:rsid w:val="00E435AB"/>
    <w:rsid w:val="00E62612"/>
    <w:rsid w:val="00E65266"/>
    <w:rsid w:val="00E84681"/>
    <w:rsid w:val="00E857CB"/>
    <w:rsid w:val="00E87FF7"/>
    <w:rsid w:val="00E96A31"/>
    <w:rsid w:val="00EA0C31"/>
    <w:rsid w:val="00EA780C"/>
    <w:rsid w:val="00EB26A3"/>
    <w:rsid w:val="00EB4611"/>
    <w:rsid w:val="00EB6DF9"/>
    <w:rsid w:val="00EC0746"/>
    <w:rsid w:val="00EC1A52"/>
    <w:rsid w:val="00EC50C5"/>
    <w:rsid w:val="00ED1BD3"/>
    <w:rsid w:val="00ED6363"/>
    <w:rsid w:val="00EE2C6A"/>
    <w:rsid w:val="00EF1ABF"/>
    <w:rsid w:val="00EF647B"/>
    <w:rsid w:val="00F110FF"/>
    <w:rsid w:val="00F136CF"/>
    <w:rsid w:val="00F15211"/>
    <w:rsid w:val="00F17844"/>
    <w:rsid w:val="00F20E40"/>
    <w:rsid w:val="00F22571"/>
    <w:rsid w:val="00F26B6D"/>
    <w:rsid w:val="00F27CEB"/>
    <w:rsid w:val="00F30CFD"/>
    <w:rsid w:val="00F41588"/>
    <w:rsid w:val="00F502AE"/>
    <w:rsid w:val="00F53F23"/>
    <w:rsid w:val="00F55866"/>
    <w:rsid w:val="00F7379E"/>
    <w:rsid w:val="00F810EB"/>
    <w:rsid w:val="00F92410"/>
    <w:rsid w:val="00FB2D43"/>
    <w:rsid w:val="00FC13CD"/>
    <w:rsid w:val="00FC487A"/>
    <w:rsid w:val="00FD3673"/>
    <w:rsid w:val="00FD3FFB"/>
    <w:rsid w:val="00FE7763"/>
    <w:rsid w:val="00FF532F"/>
    <w:rsid w:val="01E534FA"/>
    <w:rsid w:val="022B1019"/>
    <w:rsid w:val="03280FE8"/>
    <w:rsid w:val="045539E5"/>
    <w:rsid w:val="060A6184"/>
    <w:rsid w:val="06A20FC9"/>
    <w:rsid w:val="070A408A"/>
    <w:rsid w:val="07BD4E76"/>
    <w:rsid w:val="09037CC4"/>
    <w:rsid w:val="0C63444F"/>
    <w:rsid w:val="0E621ABA"/>
    <w:rsid w:val="0E81767A"/>
    <w:rsid w:val="10011361"/>
    <w:rsid w:val="11FA770D"/>
    <w:rsid w:val="12460806"/>
    <w:rsid w:val="12F42BA4"/>
    <w:rsid w:val="13B22E04"/>
    <w:rsid w:val="14C772B6"/>
    <w:rsid w:val="14EF5311"/>
    <w:rsid w:val="15073F7F"/>
    <w:rsid w:val="154020E5"/>
    <w:rsid w:val="15410218"/>
    <w:rsid w:val="16DE5668"/>
    <w:rsid w:val="186407EF"/>
    <w:rsid w:val="19934C9C"/>
    <w:rsid w:val="1AE81370"/>
    <w:rsid w:val="1B0B639F"/>
    <w:rsid w:val="1BE60431"/>
    <w:rsid w:val="1C7C3047"/>
    <w:rsid w:val="1D551607"/>
    <w:rsid w:val="1E4D7334"/>
    <w:rsid w:val="1F8B759D"/>
    <w:rsid w:val="1FA00ED0"/>
    <w:rsid w:val="222D3B39"/>
    <w:rsid w:val="228908F7"/>
    <w:rsid w:val="25A75E99"/>
    <w:rsid w:val="2625293C"/>
    <w:rsid w:val="26C51B9F"/>
    <w:rsid w:val="275E2904"/>
    <w:rsid w:val="279D43E5"/>
    <w:rsid w:val="2AA53D2B"/>
    <w:rsid w:val="2F887C6F"/>
    <w:rsid w:val="2F9738CE"/>
    <w:rsid w:val="302E0717"/>
    <w:rsid w:val="31A77374"/>
    <w:rsid w:val="31C41AE5"/>
    <w:rsid w:val="31DF2C6E"/>
    <w:rsid w:val="322E7BFE"/>
    <w:rsid w:val="333A3654"/>
    <w:rsid w:val="34676162"/>
    <w:rsid w:val="376345B2"/>
    <w:rsid w:val="395D0AA9"/>
    <w:rsid w:val="3A247F59"/>
    <w:rsid w:val="3A4144F9"/>
    <w:rsid w:val="3BCA763F"/>
    <w:rsid w:val="3C8E59BA"/>
    <w:rsid w:val="40881000"/>
    <w:rsid w:val="419C0548"/>
    <w:rsid w:val="41C06A76"/>
    <w:rsid w:val="422B1583"/>
    <w:rsid w:val="44171E63"/>
    <w:rsid w:val="46105541"/>
    <w:rsid w:val="4B7A3155"/>
    <w:rsid w:val="4D8A10BB"/>
    <w:rsid w:val="4E0765F0"/>
    <w:rsid w:val="4E345440"/>
    <w:rsid w:val="51622B35"/>
    <w:rsid w:val="54D023AE"/>
    <w:rsid w:val="588451A4"/>
    <w:rsid w:val="5A802B59"/>
    <w:rsid w:val="5AC122EB"/>
    <w:rsid w:val="5B4A76A0"/>
    <w:rsid w:val="5CF37D24"/>
    <w:rsid w:val="5EFD2A61"/>
    <w:rsid w:val="5F885CDD"/>
    <w:rsid w:val="601568E2"/>
    <w:rsid w:val="608A5F34"/>
    <w:rsid w:val="612442CF"/>
    <w:rsid w:val="619235D7"/>
    <w:rsid w:val="63D40BF6"/>
    <w:rsid w:val="66681238"/>
    <w:rsid w:val="66876AB7"/>
    <w:rsid w:val="67A727AD"/>
    <w:rsid w:val="68432A02"/>
    <w:rsid w:val="68E34C59"/>
    <w:rsid w:val="69A64CCD"/>
    <w:rsid w:val="6A5B69A5"/>
    <w:rsid w:val="6B680A92"/>
    <w:rsid w:val="6D63626D"/>
    <w:rsid w:val="6E9F7A8C"/>
    <w:rsid w:val="6FF0642F"/>
    <w:rsid w:val="704841CB"/>
    <w:rsid w:val="70A9200B"/>
    <w:rsid w:val="716A27FF"/>
    <w:rsid w:val="723C4B3A"/>
    <w:rsid w:val="73310998"/>
    <w:rsid w:val="73D843D7"/>
    <w:rsid w:val="79E825EA"/>
    <w:rsid w:val="7B926507"/>
    <w:rsid w:val="7B933E29"/>
    <w:rsid w:val="7C125BA2"/>
    <w:rsid w:val="7CF21591"/>
    <w:rsid w:val="7D304293"/>
    <w:rsid w:val="7FAB3441"/>
    <w:rsid w:val="7FCE3834"/>
    <w:rsid w:val="7FDE00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B8AB6B1"/>
  <w15:docId w15:val="{86B856B0-CACD-4C82-82FD-7FE3DB4E4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semiHidden="1" w:uiPriority="0" w:unhideWhenUsed="1"/>
    <w:lsdException w:name="HTML Bottom of Form" w:locked="1"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locked="1" w:semiHidden="1" w:uiPriority="0" w:unhideWhenUsed="1"/>
    <w:lsdException w:name="Outline List 1" w:locked="1" w:semiHidden="1" w:uiPriority="0" w:unhideWhenUsed="1"/>
    <w:lsdException w:name="Outline List 2" w:locked="1" w:semiHidden="1" w:uiPriority="0" w:unhideWhenUsed="1"/>
    <w:lsdException w:name="Outline List 3" w:locked="1"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uiPriority="5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e">
    <w:name w:val="Normal"/>
    <w:qFormat/>
    <w:rsid w:val="00E62612"/>
    <w:pPr>
      <w:widowControl w:val="0"/>
      <w:jc w:val="both"/>
    </w:pPr>
    <w:rPr>
      <w:szCs w:val="21"/>
    </w:rPr>
  </w:style>
  <w:style w:type="character" w:default="1" w:styleId="af">
    <w:name w:val="Default Paragraph Font"/>
    <w:uiPriority w:val="1"/>
    <w:semiHidden/>
    <w:unhideWhenUsed/>
  </w:style>
  <w:style w:type="table" w:default="1" w:styleId="af0">
    <w:name w:val="Normal Table"/>
    <w:uiPriority w:val="99"/>
    <w:semiHidden/>
    <w:unhideWhenUsed/>
    <w:tblPr>
      <w:tblInd w:w="0" w:type="dxa"/>
      <w:tblCellMar>
        <w:top w:w="0" w:type="dxa"/>
        <w:left w:w="108" w:type="dxa"/>
        <w:bottom w:w="0" w:type="dxa"/>
        <w:right w:w="108" w:type="dxa"/>
      </w:tblCellMar>
    </w:tblPr>
  </w:style>
  <w:style w:type="numbering" w:default="1" w:styleId="af1">
    <w:name w:val="No List"/>
    <w:uiPriority w:val="99"/>
    <w:semiHidden/>
    <w:unhideWhenUsed/>
  </w:style>
  <w:style w:type="character" w:styleId="af2">
    <w:name w:val="page number"/>
    <w:basedOn w:val="af"/>
    <w:uiPriority w:val="99"/>
    <w:rsid w:val="00E62612"/>
    <w:rPr>
      <w:rFonts w:ascii="Times New Roman" w:eastAsia="宋体" w:hAnsi="Times New Roman" w:cs="Times New Roman"/>
      <w:sz w:val="18"/>
      <w:szCs w:val="18"/>
    </w:rPr>
  </w:style>
  <w:style w:type="character" w:styleId="af3">
    <w:name w:val="Hyperlink"/>
    <w:basedOn w:val="af"/>
    <w:uiPriority w:val="99"/>
    <w:rsid w:val="00E62612"/>
    <w:rPr>
      <w:rFonts w:ascii="Times New Roman" w:eastAsia="宋体" w:hAnsi="Times New Roman" w:cs="Times New Roman"/>
      <w:color w:val="auto"/>
      <w:spacing w:val="0"/>
      <w:w w:val="100"/>
      <w:position w:val="0"/>
      <w:sz w:val="21"/>
      <w:szCs w:val="21"/>
      <w:u w:val="none"/>
      <w:vertAlign w:val="baseline"/>
    </w:rPr>
  </w:style>
  <w:style w:type="character" w:customStyle="1" w:styleId="af4">
    <w:name w:val="页脚 字符"/>
    <w:basedOn w:val="af"/>
    <w:link w:val="af5"/>
    <w:uiPriority w:val="99"/>
    <w:locked/>
    <w:rsid w:val="00E62612"/>
    <w:rPr>
      <w:kern w:val="2"/>
      <w:sz w:val="18"/>
      <w:szCs w:val="18"/>
    </w:rPr>
  </w:style>
  <w:style w:type="paragraph" w:customStyle="1" w:styleId="af6">
    <w:name w:val="封面正文"/>
    <w:uiPriority w:val="99"/>
    <w:rsid w:val="00E62612"/>
    <w:pPr>
      <w:jc w:val="both"/>
    </w:pPr>
    <w:rPr>
      <w:kern w:val="0"/>
      <w:sz w:val="20"/>
      <w:szCs w:val="20"/>
    </w:rPr>
  </w:style>
  <w:style w:type="paragraph" w:customStyle="1" w:styleId="af7">
    <w:name w:val="标准书眉一"/>
    <w:uiPriority w:val="99"/>
    <w:rsid w:val="00E62612"/>
    <w:pPr>
      <w:jc w:val="both"/>
    </w:pPr>
    <w:rPr>
      <w:kern w:val="0"/>
      <w:sz w:val="20"/>
      <w:szCs w:val="20"/>
    </w:rPr>
  </w:style>
  <w:style w:type="paragraph" w:customStyle="1" w:styleId="ab">
    <w:name w:val="三级条标题"/>
    <w:basedOn w:val="aa"/>
    <w:next w:val="af8"/>
    <w:uiPriority w:val="99"/>
    <w:rsid w:val="00E62612"/>
    <w:pPr>
      <w:numPr>
        <w:ilvl w:val="4"/>
      </w:numPr>
      <w:outlineLvl w:val="4"/>
    </w:pPr>
  </w:style>
  <w:style w:type="paragraph" w:styleId="af9">
    <w:name w:val="Title"/>
    <w:basedOn w:val="ae"/>
    <w:link w:val="afa"/>
    <w:uiPriority w:val="99"/>
    <w:qFormat/>
    <w:rsid w:val="00E62612"/>
    <w:pPr>
      <w:spacing w:before="240" w:after="60"/>
      <w:jc w:val="center"/>
      <w:outlineLvl w:val="0"/>
    </w:pPr>
    <w:rPr>
      <w:rFonts w:ascii="Arial" w:hAnsi="Arial" w:cs="Arial"/>
      <w:b/>
      <w:bCs/>
      <w:sz w:val="32"/>
      <w:szCs w:val="32"/>
    </w:rPr>
  </w:style>
  <w:style w:type="character" w:customStyle="1" w:styleId="afa">
    <w:name w:val="标题 字符"/>
    <w:basedOn w:val="af"/>
    <w:link w:val="af9"/>
    <w:uiPriority w:val="10"/>
    <w:rsid w:val="006F5746"/>
    <w:rPr>
      <w:rFonts w:asciiTheme="majorHAnsi" w:hAnsiTheme="majorHAnsi" w:cstheme="majorBidi"/>
      <w:b/>
      <w:bCs/>
      <w:sz w:val="32"/>
      <w:szCs w:val="32"/>
    </w:rPr>
  </w:style>
  <w:style w:type="paragraph" w:styleId="9">
    <w:name w:val="toc 9"/>
    <w:basedOn w:val="ae"/>
    <w:next w:val="ae"/>
    <w:autoRedefine/>
    <w:uiPriority w:val="99"/>
    <w:semiHidden/>
    <w:rsid w:val="00E62612"/>
    <w:pPr>
      <w:ind w:left="1470"/>
      <w:jc w:val="left"/>
    </w:pPr>
  </w:style>
  <w:style w:type="paragraph" w:styleId="5">
    <w:name w:val="toc 5"/>
    <w:basedOn w:val="ae"/>
    <w:next w:val="ae"/>
    <w:autoRedefine/>
    <w:uiPriority w:val="99"/>
    <w:semiHidden/>
    <w:rsid w:val="00E62612"/>
    <w:pPr>
      <w:ind w:left="630"/>
      <w:jc w:val="left"/>
    </w:pPr>
  </w:style>
  <w:style w:type="paragraph" w:customStyle="1" w:styleId="afb">
    <w:name w:val="封面标准名称"/>
    <w:rsid w:val="00E62612"/>
    <w:pPr>
      <w:framePr w:w="9638" w:h="6917" w:hRule="exact" w:wrap="auto" w:hAnchor="margin" w:xAlign="center" w:y="5955" w:anchorLock="1"/>
      <w:widowControl w:val="0"/>
      <w:spacing w:line="680" w:lineRule="exact"/>
      <w:jc w:val="center"/>
      <w:textAlignment w:val="center"/>
    </w:pPr>
    <w:rPr>
      <w:rFonts w:ascii="黑体" w:eastAsia="黑体" w:cs="黑体"/>
      <w:kern w:val="0"/>
      <w:sz w:val="52"/>
      <w:szCs w:val="52"/>
    </w:rPr>
  </w:style>
  <w:style w:type="paragraph" w:styleId="7">
    <w:name w:val="toc 7"/>
    <w:basedOn w:val="ae"/>
    <w:next w:val="ae"/>
    <w:autoRedefine/>
    <w:uiPriority w:val="99"/>
    <w:semiHidden/>
    <w:rsid w:val="00E62612"/>
    <w:pPr>
      <w:ind w:left="1050"/>
      <w:jc w:val="left"/>
    </w:pPr>
  </w:style>
  <w:style w:type="paragraph" w:styleId="4">
    <w:name w:val="toc 4"/>
    <w:basedOn w:val="3"/>
    <w:autoRedefine/>
    <w:uiPriority w:val="99"/>
    <w:semiHidden/>
    <w:rsid w:val="00E62612"/>
    <w:pPr>
      <w:ind w:left="420"/>
    </w:pPr>
  </w:style>
  <w:style w:type="paragraph" w:customStyle="1" w:styleId="afc">
    <w:name w:val="章标题"/>
    <w:next w:val="af8"/>
    <w:uiPriority w:val="99"/>
    <w:rsid w:val="00E62612"/>
    <w:pPr>
      <w:spacing w:beforeLines="50" w:afterLines="50"/>
      <w:jc w:val="both"/>
      <w:outlineLvl w:val="1"/>
    </w:pPr>
    <w:rPr>
      <w:rFonts w:ascii="黑体" w:eastAsia="黑体" w:cs="黑体"/>
      <w:kern w:val="0"/>
      <w:sz w:val="24"/>
      <w:szCs w:val="24"/>
    </w:rPr>
  </w:style>
  <w:style w:type="paragraph" w:styleId="1">
    <w:name w:val="toc 1"/>
    <w:basedOn w:val="ae"/>
    <w:autoRedefine/>
    <w:uiPriority w:val="99"/>
    <w:semiHidden/>
    <w:rsid w:val="00E62612"/>
    <w:pPr>
      <w:spacing w:before="360"/>
      <w:jc w:val="left"/>
    </w:pPr>
    <w:rPr>
      <w:rFonts w:ascii="Arial" w:hAnsi="Arial" w:cs="Arial"/>
      <w:b/>
      <w:bCs/>
      <w:caps/>
    </w:rPr>
  </w:style>
  <w:style w:type="paragraph" w:styleId="afd">
    <w:name w:val="header"/>
    <w:basedOn w:val="ae"/>
    <w:link w:val="afe"/>
    <w:uiPriority w:val="99"/>
    <w:rsid w:val="00E62612"/>
    <w:pPr>
      <w:pBdr>
        <w:bottom w:val="single" w:sz="6" w:space="1" w:color="auto"/>
      </w:pBdr>
      <w:tabs>
        <w:tab w:val="center" w:pos="4153"/>
        <w:tab w:val="right" w:pos="8306"/>
      </w:tabs>
      <w:snapToGrid w:val="0"/>
      <w:jc w:val="center"/>
    </w:pPr>
    <w:rPr>
      <w:sz w:val="18"/>
      <w:szCs w:val="18"/>
    </w:rPr>
  </w:style>
  <w:style w:type="character" w:customStyle="1" w:styleId="afe">
    <w:name w:val="页眉 字符"/>
    <w:basedOn w:val="af"/>
    <w:link w:val="afd"/>
    <w:uiPriority w:val="99"/>
    <w:semiHidden/>
    <w:rsid w:val="006F5746"/>
    <w:rPr>
      <w:sz w:val="18"/>
      <w:szCs w:val="18"/>
    </w:rPr>
  </w:style>
  <w:style w:type="paragraph" w:styleId="af5">
    <w:name w:val="footer"/>
    <w:basedOn w:val="ae"/>
    <w:link w:val="af4"/>
    <w:uiPriority w:val="99"/>
    <w:rsid w:val="00E62612"/>
    <w:pPr>
      <w:tabs>
        <w:tab w:val="center" w:pos="4153"/>
        <w:tab w:val="right" w:pos="8306"/>
      </w:tabs>
      <w:snapToGrid w:val="0"/>
      <w:jc w:val="left"/>
    </w:pPr>
    <w:rPr>
      <w:sz w:val="18"/>
      <w:szCs w:val="18"/>
    </w:rPr>
  </w:style>
  <w:style w:type="character" w:customStyle="1" w:styleId="FooterChar1">
    <w:name w:val="Footer Char1"/>
    <w:basedOn w:val="af"/>
    <w:uiPriority w:val="99"/>
    <w:semiHidden/>
    <w:rsid w:val="006F5746"/>
    <w:rPr>
      <w:sz w:val="18"/>
      <w:szCs w:val="18"/>
    </w:rPr>
  </w:style>
  <w:style w:type="paragraph" w:customStyle="1" w:styleId="aff">
    <w:name w:val="标准书脚_偶数页"/>
    <w:uiPriority w:val="99"/>
    <w:rsid w:val="00E62612"/>
    <w:pPr>
      <w:spacing w:before="120"/>
    </w:pPr>
    <w:rPr>
      <w:kern w:val="0"/>
      <w:sz w:val="18"/>
      <w:szCs w:val="18"/>
    </w:rPr>
  </w:style>
  <w:style w:type="paragraph" w:customStyle="1" w:styleId="a6">
    <w:name w:val="附录四级条标题"/>
    <w:basedOn w:val="a5"/>
    <w:next w:val="ae"/>
    <w:uiPriority w:val="99"/>
    <w:rsid w:val="00E62612"/>
    <w:pPr>
      <w:numPr>
        <w:ilvl w:val="5"/>
      </w:numPr>
      <w:outlineLvl w:val="5"/>
    </w:pPr>
  </w:style>
  <w:style w:type="paragraph" w:styleId="3">
    <w:name w:val="toc 3"/>
    <w:basedOn w:val="ae"/>
    <w:next w:val="ae"/>
    <w:autoRedefine/>
    <w:uiPriority w:val="99"/>
    <w:semiHidden/>
    <w:rsid w:val="00E62612"/>
    <w:pPr>
      <w:ind w:left="210"/>
      <w:jc w:val="left"/>
    </w:pPr>
  </w:style>
  <w:style w:type="paragraph" w:customStyle="1" w:styleId="aff0">
    <w:name w:val="实施日期"/>
    <w:basedOn w:val="aff1"/>
    <w:uiPriority w:val="99"/>
    <w:rsid w:val="00E62612"/>
    <w:pPr>
      <w:framePr w:hSpace="0" w:wrap="auto" w:xAlign="right"/>
      <w:jc w:val="right"/>
    </w:pPr>
  </w:style>
  <w:style w:type="paragraph" w:styleId="8">
    <w:name w:val="toc 8"/>
    <w:basedOn w:val="ae"/>
    <w:next w:val="ae"/>
    <w:autoRedefine/>
    <w:uiPriority w:val="99"/>
    <w:semiHidden/>
    <w:rsid w:val="00E62612"/>
    <w:pPr>
      <w:ind w:left="1260"/>
      <w:jc w:val="left"/>
    </w:pPr>
  </w:style>
  <w:style w:type="paragraph" w:styleId="6">
    <w:name w:val="toc 6"/>
    <w:basedOn w:val="ae"/>
    <w:next w:val="ae"/>
    <w:autoRedefine/>
    <w:uiPriority w:val="99"/>
    <w:semiHidden/>
    <w:rsid w:val="00E62612"/>
    <w:pPr>
      <w:ind w:left="840"/>
      <w:jc w:val="left"/>
    </w:pPr>
  </w:style>
  <w:style w:type="paragraph" w:customStyle="1" w:styleId="ac">
    <w:name w:val="四级条标题"/>
    <w:basedOn w:val="ab"/>
    <w:next w:val="af8"/>
    <w:uiPriority w:val="99"/>
    <w:rsid w:val="00E62612"/>
    <w:pPr>
      <w:numPr>
        <w:ilvl w:val="5"/>
      </w:numPr>
      <w:outlineLvl w:val="5"/>
    </w:pPr>
  </w:style>
  <w:style w:type="paragraph" w:styleId="2">
    <w:name w:val="toc 2"/>
    <w:basedOn w:val="ae"/>
    <w:next w:val="ae"/>
    <w:autoRedefine/>
    <w:uiPriority w:val="99"/>
    <w:semiHidden/>
    <w:rsid w:val="00E62612"/>
    <w:pPr>
      <w:tabs>
        <w:tab w:val="right" w:leader="dot" w:pos="9345"/>
      </w:tabs>
      <w:spacing w:before="120" w:line="360" w:lineRule="auto"/>
      <w:jc w:val="left"/>
    </w:pPr>
    <w:rPr>
      <w:b/>
      <w:bCs/>
    </w:rPr>
  </w:style>
  <w:style w:type="paragraph" w:customStyle="1" w:styleId="aff2">
    <w:name w:val="封面标准英文名称"/>
    <w:uiPriority w:val="99"/>
    <w:rsid w:val="00E62612"/>
    <w:pPr>
      <w:widowControl w:val="0"/>
      <w:spacing w:before="370" w:line="400" w:lineRule="exact"/>
      <w:jc w:val="center"/>
    </w:pPr>
    <w:rPr>
      <w:kern w:val="0"/>
      <w:sz w:val="28"/>
      <w:szCs w:val="28"/>
    </w:rPr>
  </w:style>
  <w:style w:type="paragraph" w:customStyle="1" w:styleId="a9">
    <w:name w:val="一级条标题"/>
    <w:basedOn w:val="afc"/>
    <w:next w:val="af8"/>
    <w:uiPriority w:val="99"/>
    <w:rsid w:val="00E62612"/>
    <w:pPr>
      <w:numPr>
        <w:ilvl w:val="2"/>
        <w:numId w:val="1"/>
      </w:numPr>
      <w:spacing w:beforeLines="0" w:afterLines="0"/>
      <w:outlineLvl w:val="2"/>
    </w:pPr>
  </w:style>
  <w:style w:type="paragraph" w:customStyle="1" w:styleId="a0">
    <w:name w:val="正文表标题"/>
    <w:next w:val="af8"/>
    <w:uiPriority w:val="99"/>
    <w:rsid w:val="00E62612"/>
    <w:pPr>
      <w:numPr>
        <w:numId w:val="3"/>
      </w:numPr>
      <w:jc w:val="center"/>
    </w:pPr>
    <w:rPr>
      <w:rFonts w:ascii="黑体" w:eastAsia="黑体" w:cs="黑体"/>
      <w:kern w:val="0"/>
      <w:szCs w:val="21"/>
    </w:rPr>
  </w:style>
  <w:style w:type="paragraph" w:customStyle="1" w:styleId="aff3">
    <w:name w:val="标准标志"/>
    <w:next w:val="ae"/>
    <w:uiPriority w:val="99"/>
    <w:rsid w:val="00E62612"/>
    <w:pPr>
      <w:framePr w:w="2268" w:h="1392" w:hRule="exact" w:wrap="auto" w:hAnchor="margin" w:x="6748" w:y="171" w:anchorLock="1"/>
      <w:shd w:val="solid" w:color="FFFFFF" w:fill="FFFFFF"/>
      <w:spacing w:line="240" w:lineRule="atLeast"/>
      <w:jc w:val="right"/>
    </w:pPr>
    <w:rPr>
      <w:b/>
      <w:bCs/>
      <w:w w:val="130"/>
      <w:kern w:val="0"/>
      <w:sz w:val="96"/>
      <w:szCs w:val="96"/>
    </w:rPr>
  </w:style>
  <w:style w:type="paragraph" w:customStyle="1" w:styleId="aff4">
    <w:name w:val="标准书脚_奇数页"/>
    <w:uiPriority w:val="99"/>
    <w:rsid w:val="00E62612"/>
    <w:pPr>
      <w:spacing w:before="120"/>
      <w:jc w:val="right"/>
    </w:pPr>
    <w:rPr>
      <w:kern w:val="0"/>
      <w:sz w:val="18"/>
      <w:szCs w:val="18"/>
    </w:rPr>
  </w:style>
  <w:style w:type="paragraph" w:customStyle="1" w:styleId="ad">
    <w:name w:val="五级条标题"/>
    <w:basedOn w:val="ac"/>
    <w:next w:val="af8"/>
    <w:uiPriority w:val="99"/>
    <w:rsid w:val="00E62612"/>
    <w:pPr>
      <w:numPr>
        <w:ilvl w:val="6"/>
      </w:numPr>
      <w:outlineLvl w:val="6"/>
    </w:pPr>
  </w:style>
  <w:style w:type="paragraph" w:customStyle="1" w:styleId="20">
    <w:name w:val="封面标准号2"/>
    <w:basedOn w:val="ae"/>
    <w:uiPriority w:val="99"/>
    <w:rsid w:val="00E62612"/>
    <w:pPr>
      <w:framePr w:w="9138" w:h="1244" w:hRule="exact" w:wrap="auto" w:vAnchor="page" w:hAnchor="margin" w:y="2908" w:anchorLock="1"/>
      <w:kinsoku w:val="0"/>
      <w:overflowPunct w:val="0"/>
      <w:autoSpaceDE w:val="0"/>
      <w:autoSpaceDN w:val="0"/>
      <w:adjustRightInd w:val="0"/>
      <w:spacing w:before="357" w:line="280" w:lineRule="exact"/>
      <w:jc w:val="right"/>
      <w:textAlignment w:val="center"/>
    </w:pPr>
    <w:rPr>
      <w:kern w:val="0"/>
      <w:sz w:val="28"/>
      <w:szCs w:val="28"/>
    </w:rPr>
  </w:style>
  <w:style w:type="paragraph" w:customStyle="1" w:styleId="aa">
    <w:name w:val="二级条标题"/>
    <w:basedOn w:val="a9"/>
    <w:next w:val="af8"/>
    <w:uiPriority w:val="99"/>
    <w:rsid w:val="00E62612"/>
    <w:pPr>
      <w:numPr>
        <w:ilvl w:val="3"/>
      </w:numPr>
      <w:outlineLvl w:val="3"/>
    </w:pPr>
  </w:style>
  <w:style w:type="paragraph" w:customStyle="1" w:styleId="aff5">
    <w:name w:val="其他发布部门"/>
    <w:basedOn w:val="ae"/>
    <w:uiPriority w:val="99"/>
    <w:rsid w:val="00E62612"/>
    <w:pPr>
      <w:framePr w:w="7433" w:h="585" w:hRule="exact" w:hSpace="180" w:vSpace="180" w:wrap="auto" w:hAnchor="margin" w:xAlign="center" w:y="14401" w:anchorLock="1"/>
      <w:widowControl/>
      <w:spacing w:line="240" w:lineRule="atLeast"/>
      <w:jc w:val="center"/>
    </w:pPr>
    <w:rPr>
      <w:rFonts w:ascii="黑体" w:eastAsia="黑体" w:cs="黑体"/>
      <w:spacing w:val="20"/>
      <w:w w:val="135"/>
      <w:kern w:val="0"/>
      <w:sz w:val="36"/>
      <w:szCs w:val="36"/>
    </w:rPr>
  </w:style>
  <w:style w:type="paragraph" w:customStyle="1" w:styleId="af8">
    <w:name w:val="段"/>
    <w:uiPriority w:val="99"/>
    <w:rsid w:val="00E62612"/>
    <w:pPr>
      <w:autoSpaceDE w:val="0"/>
      <w:autoSpaceDN w:val="0"/>
      <w:ind w:firstLineChars="200" w:firstLine="200"/>
      <w:jc w:val="both"/>
    </w:pPr>
    <w:rPr>
      <w:rFonts w:ascii="宋体" w:cs="宋体"/>
      <w:kern w:val="0"/>
      <w:szCs w:val="21"/>
    </w:rPr>
  </w:style>
  <w:style w:type="paragraph" w:customStyle="1" w:styleId="aff6">
    <w:name w:val="封面一致性程度标识"/>
    <w:uiPriority w:val="99"/>
    <w:rsid w:val="00E62612"/>
    <w:pPr>
      <w:spacing w:before="440" w:line="400" w:lineRule="exact"/>
      <w:jc w:val="center"/>
    </w:pPr>
    <w:rPr>
      <w:rFonts w:ascii="宋体" w:cs="宋体"/>
      <w:kern w:val="0"/>
      <w:sz w:val="28"/>
      <w:szCs w:val="28"/>
    </w:rPr>
  </w:style>
  <w:style w:type="paragraph" w:customStyle="1" w:styleId="a1">
    <w:name w:val="附录标识"/>
    <w:basedOn w:val="ae"/>
    <w:uiPriority w:val="99"/>
    <w:rsid w:val="00E62612"/>
    <w:pPr>
      <w:widowControl/>
      <w:numPr>
        <w:numId w:val="2"/>
      </w:numPr>
      <w:shd w:val="clear" w:color="FFFFFF" w:fill="FFFFFF"/>
      <w:tabs>
        <w:tab w:val="left" w:pos="6405"/>
      </w:tabs>
      <w:spacing w:before="640" w:after="200"/>
      <w:ind w:left="1155"/>
      <w:jc w:val="center"/>
      <w:outlineLvl w:val="0"/>
    </w:pPr>
    <w:rPr>
      <w:rFonts w:ascii="黑体" w:eastAsia="黑体" w:cs="黑体"/>
      <w:kern w:val="0"/>
    </w:rPr>
  </w:style>
  <w:style w:type="paragraph" w:customStyle="1" w:styleId="a4">
    <w:name w:val="附录二级条标题"/>
    <w:basedOn w:val="a3"/>
    <w:next w:val="ae"/>
    <w:uiPriority w:val="99"/>
    <w:rsid w:val="00E62612"/>
    <w:pPr>
      <w:numPr>
        <w:ilvl w:val="3"/>
      </w:numPr>
      <w:outlineLvl w:val="3"/>
    </w:pPr>
  </w:style>
  <w:style w:type="paragraph" w:customStyle="1" w:styleId="aff7">
    <w:name w:val="其他标准称谓"/>
    <w:uiPriority w:val="99"/>
    <w:rsid w:val="00E62612"/>
    <w:pPr>
      <w:spacing w:line="240" w:lineRule="atLeast"/>
      <w:jc w:val="distribute"/>
    </w:pPr>
    <w:rPr>
      <w:rFonts w:ascii="黑体" w:eastAsia="黑体" w:hAnsi="宋体" w:cs="黑体"/>
      <w:kern w:val="0"/>
      <w:sz w:val="52"/>
      <w:szCs w:val="52"/>
    </w:rPr>
  </w:style>
  <w:style w:type="paragraph" w:customStyle="1" w:styleId="a">
    <w:name w:val="注："/>
    <w:next w:val="af8"/>
    <w:uiPriority w:val="99"/>
    <w:rsid w:val="00E62612"/>
    <w:pPr>
      <w:widowControl w:val="0"/>
      <w:numPr>
        <w:numId w:val="4"/>
      </w:numPr>
      <w:autoSpaceDE w:val="0"/>
      <w:autoSpaceDN w:val="0"/>
      <w:ind w:left="840" w:hanging="420"/>
      <w:jc w:val="both"/>
    </w:pPr>
    <w:rPr>
      <w:rFonts w:ascii="宋体" w:cs="宋体"/>
      <w:kern w:val="0"/>
      <w:sz w:val="18"/>
      <w:szCs w:val="18"/>
    </w:rPr>
  </w:style>
  <w:style w:type="paragraph" w:customStyle="1" w:styleId="aff8">
    <w:name w:val="目次、标准名称标题"/>
    <w:basedOn w:val="a8"/>
    <w:next w:val="af8"/>
    <w:uiPriority w:val="99"/>
    <w:rsid w:val="00E62612"/>
    <w:pPr>
      <w:numPr>
        <w:numId w:val="0"/>
      </w:numPr>
      <w:spacing w:line="460" w:lineRule="exact"/>
    </w:pPr>
  </w:style>
  <w:style w:type="paragraph" w:customStyle="1" w:styleId="a8">
    <w:name w:val="前言、引言标题"/>
    <w:next w:val="ae"/>
    <w:uiPriority w:val="99"/>
    <w:rsid w:val="00E62612"/>
    <w:pPr>
      <w:numPr>
        <w:numId w:val="1"/>
      </w:numPr>
      <w:shd w:val="clear" w:color="FFFFFF" w:fill="FFFFFF"/>
      <w:spacing w:before="640" w:after="560"/>
      <w:jc w:val="center"/>
      <w:outlineLvl w:val="0"/>
    </w:pPr>
    <w:rPr>
      <w:rFonts w:ascii="黑体" w:eastAsia="黑体" w:cs="黑体"/>
      <w:kern w:val="0"/>
      <w:sz w:val="32"/>
      <w:szCs w:val="32"/>
    </w:rPr>
  </w:style>
  <w:style w:type="paragraph" w:customStyle="1" w:styleId="aff9">
    <w:name w:val="目次、索引正文"/>
    <w:rsid w:val="00E62612"/>
    <w:pPr>
      <w:spacing w:line="320" w:lineRule="exact"/>
      <w:jc w:val="both"/>
    </w:pPr>
    <w:rPr>
      <w:rFonts w:ascii="宋体" w:cs="宋体"/>
      <w:kern w:val="0"/>
      <w:szCs w:val="21"/>
    </w:rPr>
  </w:style>
  <w:style w:type="paragraph" w:customStyle="1" w:styleId="a5">
    <w:name w:val="附录三级条标题"/>
    <w:basedOn w:val="a4"/>
    <w:next w:val="ae"/>
    <w:uiPriority w:val="99"/>
    <w:rsid w:val="00E62612"/>
    <w:pPr>
      <w:numPr>
        <w:ilvl w:val="4"/>
      </w:numPr>
      <w:outlineLvl w:val="4"/>
    </w:pPr>
  </w:style>
  <w:style w:type="paragraph" w:customStyle="1" w:styleId="a3">
    <w:name w:val="附录一级条标题"/>
    <w:basedOn w:val="a2"/>
    <w:next w:val="ae"/>
    <w:uiPriority w:val="99"/>
    <w:rsid w:val="00E62612"/>
    <w:pPr>
      <w:numPr>
        <w:ilvl w:val="2"/>
      </w:numPr>
      <w:autoSpaceDN w:val="0"/>
      <w:spacing w:beforeLines="0" w:afterLines="0"/>
      <w:outlineLvl w:val="2"/>
    </w:pPr>
  </w:style>
  <w:style w:type="paragraph" w:customStyle="1" w:styleId="a2">
    <w:name w:val="附录章标题"/>
    <w:next w:val="ae"/>
    <w:uiPriority w:val="99"/>
    <w:rsid w:val="00E62612"/>
    <w:pPr>
      <w:numPr>
        <w:ilvl w:val="1"/>
        <w:numId w:val="2"/>
      </w:numPr>
      <w:wordWrap w:val="0"/>
      <w:overflowPunct w:val="0"/>
      <w:autoSpaceDE w:val="0"/>
      <w:spacing w:beforeLines="50" w:afterLines="50"/>
      <w:jc w:val="both"/>
      <w:textAlignment w:val="baseline"/>
      <w:outlineLvl w:val="1"/>
    </w:pPr>
    <w:rPr>
      <w:rFonts w:ascii="黑体" w:eastAsia="黑体" w:cs="黑体"/>
      <w:kern w:val="21"/>
      <w:szCs w:val="21"/>
    </w:rPr>
  </w:style>
  <w:style w:type="paragraph" w:customStyle="1" w:styleId="affa">
    <w:name w:val="正文图标题"/>
    <w:next w:val="af8"/>
    <w:uiPriority w:val="99"/>
    <w:rsid w:val="00E62612"/>
    <w:pPr>
      <w:jc w:val="center"/>
    </w:pPr>
    <w:rPr>
      <w:rFonts w:ascii="黑体" w:eastAsia="黑体" w:cs="黑体"/>
      <w:kern w:val="0"/>
      <w:szCs w:val="21"/>
    </w:rPr>
  </w:style>
  <w:style w:type="paragraph" w:customStyle="1" w:styleId="a7">
    <w:name w:val="附录五级条标题"/>
    <w:basedOn w:val="a6"/>
    <w:next w:val="ae"/>
    <w:uiPriority w:val="99"/>
    <w:rsid w:val="00E62612"/>
    <w:pPr>
      <w:numPr>
        <w:ilvl w:val="6"/>
      </w:numPr>
      <w:outlineLvl w:val="6"/>
    </w:pPr>
  </w:style>
  <w:style w:type="paragraph" w:customStyle="1" w:styleId="affb">
    <w:name w:val="标准书眉_偶数页"/>
    <w:basedOn w:val="affc"/>
    <w:next w:val="ae"/>
    <w:uiPriority w:val="99"/>
    <w:rsid w:val="00E62612"/>
    <w:pPr>
      <w:jc w:val="left"/>
    </w:pPr>
  </w:style>
  <w:style w:type="paragraph" w:customStyle="1" w:styleId="affc">
    <w:name w:val="标准书眉_奇数页"/>
    <w:next w:val="ae"/>
    <w:uiPriority w:val="99"/>
    <w:rsid w:val="00E62612"/>
    <w:pPr>
      <w:tabs>
        <w:tab w:val="center" w:pos="4154"/>
        <w:tab w:val="right" w:pos="8306"/>
      </w:tabs>
      <w:spacing w:after="120"/>
      <w:jc w:val="right"/>
    </w:pPr>
    <w:rPr>
      <w:kern w:val="0"/>
      <w:szCs w:val="21"/>
    </w:rPr>
  </w:style>
  <w:style w:type="paragraph" w:customStyle="1" w:styleId="affd">
    <w:name w:val="封面标准文稿编辑信息"/>
    <w:uiPriority w:val="99"/>
    <w:rsid w:val="00E62612"/>
    <w:pPr>
      <w:spacing w:before="180" w:line="180" w:lineRule="exact"/>
      <w:jc w:val="center"/>
    </w:pPr>
    <w:rPr>
      <w:rFonts w:ascii="宋体" w:cs="宋体"/>
      <w:kern w:val="0"/>
      <w:szCs w:val="21"/>
    </w:rPr>
  </w:style>
  <w:style w:type="paragraph" w:customStyle="1" w:styleId="aff1">
    <w:name w:val="发布日期"/>
    <w:uiPriority w:val="99"/>
    <w:rsid w:val="00E62612"/>
    <w:pPr>
      <w:framePr w:w="4000" w:h="473" w:hRule="exact" w:hSpace="180" w:vSpace="180" w:wrap="auto" w:hAnchor="margin" w:y="13511" w:anchorLock="1"/>
    </w:pPr>
    <w:rPr>
      <w:rFonts w:eastAsia="黑体"/>
      <w:kern w:val="0"/>
      <w:sz w:val="28"/>
      <w:szCs w:val="28"/>
    </w:rPr>
  </w:style>
  <w:style w:type="table" w:styleId="affe">
    <w:name w:val="Table Grid"/>
    <w:basedOn w:val="af0"/>
    <w:uiPriority w:val="99"/>
    <w:rsid w:val="00E62612"/>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
    <w:name w:val="Placeholder Text"/>
    <w:basedOn w:val="af"/>
    <w:uiPriority w:val="99"/>
    <w:rsid w:val="00E04E50"/>
    <w:rPr>
      <w:color w:val="808080"/>
    </w:rPr>
  </w:style>
  <w:style w:type="paragraph" w:styleId="afff0">
    <w:name w:val="Balloon Text"/>
    <w:basedOn w:val="ae"/>
    <w:link w:val="afff1"/>
    <w:uiPriority w:val="99"/>
    <w:semiHidden/>
    <w:unhideWhenUsed/>
    <w:rsid w:val="00C76EB4"/>
    <w:rPr>
      <w:sz w:val="18"/>
      <w:szCs w:val="18"/>
    </w:rPr>
  </w:style>
  <w:style w:type="character" w:customStyle="1" w:styleId="afff1">
    <w:name w:val="批注框文本 字符"/>
    <w:basedOn w:val="af"/>
    <w:link w:val="afff0"/>
    <w:uiPriority w:val="99"/>
    <w:semiHidden/>
    <w:rsid w:val="00C76EB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302901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6.xml"/><Relationship Id="rId26" Type="http://schemas.openxmlformats.org/officeDocument/2006/relationships/image" Target="media/image9.png"/><Relationship Id="rId39" Type="http://schemas.openxmlformats.org/officeDocument/2006/relationships/oleObject" Target="embeddings/oleObject3.bin"/><Relationship Id="rId21" Type="http://schemas.openxmlformats.org/officeDocument/2006/relationships/image" Target="media/image5.png"/><Relationship Id="rId34" Type="http://schemas.openxmlformats.org/officeDocument/2006/relationships/image" Target="media/image16.wmf"/><Relationship Id="rId42" Type="http://schemas.openxmlformats.org/officeDocument/2006/relationships/image" Target="media/image23.wmf"/><Relationship Id="rId47" Type="http://schemas.openxmlformats.org/officeDocument/2006/relationships/image" Target="media/image28.png"/><Relationship Id="rId50"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image" Target="media/image12.wmf"/><Relationship Id="rId11" Type="http://schemas.openxmlformats.org/officeDocument/2006/relationships/image" Target="media/image2.emf"/><Relationship Id="rId24" Type="http://schemas.openxmlformats.org/officeDocument/2006/relationships/oleObject" Target="embeddings/oleObject1.bin"/><Relationship Id="rId32" Type="http://schemas.openxmlformats.org/officeDocument/2006/relationships/image" Target="media/image15.wmf"/><Relationship Id="rId37" Type="http://schemas.openxmlformats.org/officeDocument/2006/relationships/image" Target="media/image19.png"/><Relationship Id="rId40" Type="http://schemas.openxmlformats.org/officeDocument/2006/relationships/image" Target="media/image21.png"/><Relationship Id="rId45" Type="http://schemas.openxmlformats.org/officeDocument/2006/relationships/image" Target="media/image26.png"/><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7.wmf"/><Relationship Id="rId28" Type="http://schemas.openxmlformats.org/officeDocument/2006/relationships/image" Target="media/image11.png"/><Relationship Id="rId36" Type="http://schemas.openxmlformats.org/officeDocument/2006/relationships/image" Target="media/image18.png"/><Relationship Id="rId49" Type="http://schemas.openxmlformats.org/officeDocument/2006/relationships/footer" Target="footer7.xml"/><Relationship Id="rId10" Type="http://schemas.openxmlformats.org/officeDocument/2006/relationships/image" Target="media/image1.emf"/><Relationship Id="rId19" Type="http://schemas.openxmlformats.org/officeDocument/2006/relationships/image" Target="media/image3.png"/><Relationship Id="rId31" Type="http://schemas.openxmlformats.org/officeDocument/2006/relationships/image" Target="media/image14.wmf"/><Relationship Id="rId44" Type="http://schemas.openxmlformats.org/officeDocument/2006/relationships/image" Target="media/image25.png"/><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 Id="rId22" Type="http://schemas.openxmlformats.org/officeDocument/2006/relationships/image" Target="media/image6.png"/><Relationship Id="rId27" Type="http://schemas.openxmlformats.org/officeDocument/2006/relationships/image" Target="media/image10.png"/><Relationship Id="rId30" Type="http://schemas.openxmlformats.org/officeDocument/2006/relationships/image" Target="media/image13.wmf"/><Relationship Id="rId35" Type="http://schemas.openxmlformats.org/officeDocument/2006/relationships/image" Target="media/image17.png"/><Relationship Id="rId43" Type="http://schemas.openxmlformats.org/officeDocument/2006/relationships/image" Target="media/image24.png"/><Relationship Id="rId48" Type="http://schemas.openxmlformats.org/officeDocument/2006/relationships/image" Target="media/image29.png"/><Relationship Id="rId8" Type="http://schemas.openxmlformats.org/officeDocument/2006/relationships/header" Target="header1.xm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image" Target="media/image8.png"/><Relationship Id="rId33" Type="http://schemas.openxmlformats.org/officeDocument/2006/relationships/oleObject" Target="embeddings/oleObject2.bin"/><Relationship Id="rId38" Type="http://schemas.openxmlformats.org/officeDocument/2006/relationships/image" Target="media/image20.wmf"/><Relationship Id="rId46" Type="http://schemas.openxmlformats.org/officeDocument/2006/relationships/image" Target="media/image27.png"/><Relationship Id="rId20" Type="http://schemas.openxmlformats.org/officeDocument/2006/relationships/image" Target="media/image4.png"/><Relationship Id="rId41"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2D02E7-0910-4D4F-BC52-2282CCB50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Pages>
  <Words>831</Words>
  <Characters>4741</Characters>
  <Application>Microsoft Office Word</Application>
  <DocSecurity>0</DocSecurity>
  <Lines>39</Lines>
  <Paragraphs>11</Paragraphs>
  <ScaleCrop>false</ScaleCrop>
  <Company>Microsoft</Company>
  <LinksUpToDate>false</LinksUpToDate>
  <CharactersWithSpaces>5561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17</cp:revision>
  <cp:lastPrinted>2021-06-28T03:14:00Z</cp:lastPrinted>
  <dcterms:created xsi:type="dcterms:W3CDTF">2021-06-24T13:02:00Z</dcterms:created>
  <dcterms:modified xsi:type="dcterms:W3CDTF">2021-06-28T03:14:00Z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