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应急通信</w:t>
      </w:r>
      <w:r>
        <w:rPr>
          <w:rFonts w:ascii="黑体" w:hAnsi="黑体" w:eastAsia="黑体"/>
          <w:sz w:val="36"/>
          <w:szCs w:val="36"/>
        </w:rPr>
        <w:t>保障任务</w:t>
      </w:r>
      <w:r>
        <w:rPr>
          <w:rFonts w:hint="eastAsia" w:ascii="黑体" w:hAnsi="黑体" w:eastAsia="黑体"/>
          <w:sz w:val="36"/>
          <w:szCs w:val="36"/>
        </w:rPr>
        <w:t>解除</w:t>
      </w:r>
      <w:r>
        <w:rPr>
          <w:rFonts w:ascii="黑体" w:hAnsi="黑体" w:eastAsia="黑体"/>
          <w:sz w:val="36"/>
          <w:szCs w:val="36"/>
        </w:rPr>
        <w:t>书</w:t>
      </w:r>
    </w:p>
    <w:p>
      <w:pPr>
        <w:spacing w:line="300" w:lineRule="exact"/>
        <w:rPr>
          <w:rFonts w:ascii="仿宋" w:hAnsi="仿宋" w:eastAsia="仿宋"/>
          <w:sz w:val="30"/>
          <w:szCs w:val="30"/>
        </w:rPr>
      </w:pPr>
    </w:p>
    <w:p>
      <w:pPr>
        <w:ind w:left="-283" w:leftChars="-13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0"/>
          <w:szCs w:val="30"/>
        </w:rPr>
        <w:t>单</w:t>
      </w:r>
      <w:r>
        <w:rPr>
          <w:rFonts w:hint="eastAsia" w:ascii="仿宋" w:hAnsi="仿宋" w:eastAsia="仿宋"/>
          <w:sz w:val="28"/>
          <w:szCs w:val="28"/>
        </w:rPr>
        <w:t>位</w:t>
      </w: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盖章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 xml:space="preserve">：      </w:t>
      </w:r>
      <w:r>
        <w:rPr>
          <w:rFonts w:ascii="仿宋" w:hAnsi="仿宋" w:eastAsia="仿宋"/>
          <w:sz w:val="28"/>
          <w:szCs w:val="28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>密级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>编号</w:t>
      </w:r>
      <w:r>
        <w:rPr>
          <w:rFonts w:ascii="仿宋" w:hAnsi="仿宋" w:eastAsia="仿宋"/>
          <w:sz w:val="28"/>
          <w:szCs w:val="28"/>
        </w:rPr>
        <w:t>：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93"/>
        <w:gridCol w:w="1405"/>
        <w:gridCol w:w="1430"/>
        <w:gridCol w:w="1417"/>
        <w:gridCol w:w="15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拟稿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核稿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固定/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传真号码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任务主要内容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任务通知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任务通知书编号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任务解除原因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解除任务单位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任务结束时间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抄送单位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wordWrap w:val="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时间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 xml:space="preserve">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8A"/>
    <w:rsid w:val="0001599C"/>
    <w:rsid w:val="00060DF4"/>
    <w:rsid w:val="00166BF8"/>
    <w:rsid w:val="0026157B"/>
    <w:rsid w:val="002802D9"/>
    <w:rsid w:val="003037F9"/>
    <w:rsid w:val="003B373B"/>
    <w:rsid w:val="004C0245"/>
    <w:rsid w:val="00546D22"/>
    <w:rsid w:val="005D2D64"/>
    <w:rsid w:val="00637F30"/>
    <w:rsid w:val="006A60EE"/>
    <w:rsid w:val="00854ABC"/>
    <w:rsid w:val="0091391D"/>
    <w:rsid w:val="00940143"/>
    <w:rsid w:val="00A12705"/>
    <w:rsid w:val="00C401FF"/>
    <w:rsid w:val="00C62218"/>
    <w:rsid w:val="00C93D5D"/>
    <w:rsid w:val="00E464AA"/>
    <w:rsid w:val="00E7448A"/>
    <w:rsid w:val="00EC3254"/>
    <w:rsid w:val="00EC698F"/>
    <w:rsid w:val="21F066E2"/>
    <w:rsid w:val="5764401F"/>
    <w:rsid w:val="5C35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338</Characters>
  <Lines>2</Lines>
  <Paragraphs>1</Paragraphs>
  <TotalTime>21</TotalTime>
  <ScaleCrop>false</ScaleCrop>
  <LinksUpToDate>false</LinksUpToDate>
  <CharactersWithSpaces>396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2020-09-25T07:20:00Z</dcterms:created>
  <dc:creator>Ying Hao(联通北京市网络分公司)</dc:creator>
  <cp:lastModifiedBy>Administrator</cp:lastModifiedBy>
  <cp:lastPrinted>2020-12-17T06:02:00Z</cp:lastPrinted>
  <dcterms:modified xsi:type="dcterms:W3CDTF">2020-12-25T02:30:34Z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