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kern w:val="0"/>
          <w:sz w:val="36"/>
          <w:szCs w:val="36"/>
        </w:rPr>
      </w:pPr>
      <w:r>
        <w:rPr>
          <w:rFonts w:hint="eastAsia" w:ascii="黑体" w:hAnsi="黑体" w:eastAsia="黑体" w:cs="仿宋_GB2312"/>
          <w:kern w:val="0"/>
          <w:sz w:val="36"/>
          <w:szCs w:val="36"/>
        </w:rPr>
        <w:t>附件：</w:t>
      </w:r>
    </w:p>
    <w:p>
      <w:pPr>
        <w:jc w:val="center"/>
        <w:rPr>
          <w:rFonts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下架的应用软件名单</w:t>
      </w:r>
    </w:p>
    <w:tbl>
      <w:tblPr>
        <w:tblStyle w:val="2"/>
        <w:tblW w:w="94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865"/>
        <w:gridCol w:w="5487"/>
        <w:gridCol w:w="13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应用名称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应用开发者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应用版本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消灭星星全新版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掌游天下(北京)信息技术股份有限公司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5.4.8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大姨妈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北京康智乐思网络科技有限公司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8.3.4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车轮驾考通考驾照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车轮互联科技（上海）股份有限公司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8.1.6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神奇手机管家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上海碳蓝网络科技有限公司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5.3.15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相机360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成都品果科技有限公司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9.9.4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365日历万年历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北京时连天下科技有限公司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7.4.2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1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海豚家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北京凯谱乐科技有限公司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2.8.6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1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花生地铁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南方银谷科技有限公司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5.7.7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1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听伴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网乐互联（北京）科技有限公司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5.3.7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1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哎哟有型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上海欢世电子商务有限公司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3.4.15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奇热免费小说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广州安悦网络科技有限公司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5.2.7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微锁屏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威洛克科技(北京)有限公司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4.1.77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中国象棋竞技版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北京蓝色创想网络科技有限公司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2.0.4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1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喵咪跑酷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南京伦焰网络科技有限公司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1.1.8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1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单机斗地主(开心版)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游讯在线（北京）科技有限公司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10.3.3.3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趣看点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宁德市众人网络科技有限公司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4.6.0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好豆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北京好豆网络科技有限公司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8.2.6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1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无忧行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中国移动国际有限公司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6.7.7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微车违章查询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北京步鼎方舟科技有限公司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8.3.5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易企秀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北京中网易企秀科技有限公司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4.27.0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21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周末去哪儿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上海烜奕传媒科技有限公司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6.4.4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22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艺龙酒店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艺龙网信息技术（北京）有限公司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9.74.0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23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豹来电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海南星辰品阅网络科技有限公司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2.6.0.0001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24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精品街9块9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上海小鬼网络科技有限公司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6.2.4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25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114票务网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南京铁行网络科技有限公司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8.2.1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26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变形金刚:地球之战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北京游道易网络文化有限公司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2.0.0.201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27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兼客兼职找工作赚钱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福州闲时间网络科技有限公司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3.7.8.0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28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猫咪视频直播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深圳市友娱科技有限公司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1.1.9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29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PICOOC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缤刻普锐(北京)科技有限责任公司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4.4.11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爱婴室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上海爱婴室商务服务股份有限公司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5.10.5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31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云美摄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北京云摄美网络科技有限公司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3.9.20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32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街机台球大师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深圳云步互娱网络科技有限公司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1.5.24.0106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33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草莓视频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深圳市元隆丰科技有限公司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1.1.2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34</w:t>
            </w:r>
          </w:p>
        </w:tc>
        <w:tc>
          <w:tcPr>
            <w:tcW w:w="1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Style w:val="4"/>
                <w:rFonts w:hint="default"/>
                <w:sz w:val="30"/>
                <w:szCs w:val="30"/>
                <w:lang w:bidi="ar"/>
              </w:rPr>
              <w:t>OurPlay</w:t>
            </w:r>
            <w:r>
              <w:rPr>
                <w:rStyle w:val="5"/>
                <w:rFonts w:hint="default"/>
                <w:sz w:val="30"/>
                <w:szCs w:val="30"/>
                <w:lang w:bidi="ar"/>
              </w:rPr>
              <w:t>极速版</w:t>
            </w:r>
          </w:p>
        </w:tc>
        <w:tc>
          <w:tcPr>
            <w:tcW w:w="5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上海卓安信息科技有限公司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1.0.2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5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35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东风出行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东风畅行科技股份有限公司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5.5.1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36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歌者盟学唱歌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南京歌者盟网络科技有限公司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5.0.1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37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MiHome</w:t>
            </w:r>
          </w:p>
        </w:tc>
        <w:tc>
          <w:tcPr>
            <w:tcW w:w="5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福州米立科技有限公司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1.2.2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1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buyin</dc:creator>
  <cp:lastModifiedBy>Elaine华</cp:lastModifiedBy>
  <dcterms:modified xsi:type="dcterms:W3CDTF">2021-02-04T02:41:44Z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