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收回的电信网码号</w:t>
      </w:r>
    </w:p>
    <w:bookmarkEnd w:id="0"/>
    <w:tbl>
      <w:tblPr>
        <w:tblStyle w:val="8"/>
        <w:tblW w:w="83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051"/>
        <w:gridCol w:w="56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邦尼集团有限公司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95025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东方钢铁电子商务有限公司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北京杰智讯科技有限公司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95139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上海壹加陆信息技术有限公司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国智恒北斗科技集团股份有限公司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莱州买啦网络技术有限公司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952103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北京人众互联信息技术有限公司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952125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北京活力无限信息科技有限公司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952166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山东福生佳信科技股份有限公司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952308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北京中淘易企业管理有限公司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952410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保定和讯云联计算机信息技术服务有限公司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952417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山东拓辉信息技术有限公司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952442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济南仟所电子科技有限公司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952466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北京继升科技有限公司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952573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福州嘉盛通贸易有限公司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952602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广州市启迈信息科技有限公司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952618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河北寻梦缘通信科技有限公司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952847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山东梦瑶电子科技有限公司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952849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山东苍柏网络科技有限公司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广州证券股份有限公司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95396（短消息）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广州证券股份有限公司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954063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杭州快鱼科技有限公司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954131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广州晓鹏信息科技有限公司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95513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华泰联合证券有限责任公司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95513(短消息)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华泰联合证券有限责任公司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95759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北京盈联网络通信有限公司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10660022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天津卓联电信有限责任公司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10660034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北京天讯数播多媒体技术有限公司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北京歌为先文化传播有限公司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10660072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深圳市默博峰通讯科技有限公司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北京中视网元娱乐科技有限公司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10660083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北京裕源大通科技有限公司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10660096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北斗星通信息服务有限公司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10660106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北京网信高科信息技术有限公司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10660116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北京天一讯灵科技有限公司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10660139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10660153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掌中便利（北京）科技有限公司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上海哈金通信科技有限公司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10660182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北京三吉嘉喜传媒科技有限公司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10660190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上海翼成信息科技有限公司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10660225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优视网乐科技（北京）有限公司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10660228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10660243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广州上仕信息科技有限公司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10660245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广州彩易网络科技有限公司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10660247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广州沈飞信息科技有限公司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深圳市兆恒通信科技有限公司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10660274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东信和平科技股份有限公司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10660298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北京思源创想科技有限公司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10660314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北京兴致科技股份有限公司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武汉虹旭信息技术有限责任公司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10660322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广东远景信息科技有限公司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10660331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中传视友（北京）传媒科技有限公司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10660340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北京象翌微链计算技术有限公司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10660344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四川省金珂锐科技有限公司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10660348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浙江飞黄科技有限公司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10660349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太阿工布（北京）文化传播有限公司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10660352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北京蓝珀通信技术有限公司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10660354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北京振舜兴科技有限公司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10660360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大唐电信科技股份有限公司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10660364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江苏三六五网络股份有限公司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10660390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广州迈威信息技术有限公司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10660417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北京中彩和雅科技有限公司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10660421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上海博泰悦臻网络技术服务有限公司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10660428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北京千尺无限软件技术有限公司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10660435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厦门三五互联科技股份有限公司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10660438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天津双信科技有限公司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10660439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河南拓普计算机网络工程有限公司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10660442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北京兆坤东晟信息系统有限公司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10660447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广州惠众天下电子商务有限公司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10660448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北京中微通信息技术有限公司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10660449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北京速贝高科信息技术有限公司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10660450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北京信腾天下科技有限公司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10660455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湖北神农信息科技有限公司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10660459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北京汇通国力软件技术有限公司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10660464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蛙扑（北京）信息技术有限公司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10660465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鸿博（福建）数据网络科技股份有限公司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10660470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10660471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北京天道和元科技有限公司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10660482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广州涟泓信息技术有限公司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10660483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道有道（北京）科技有限公司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北京学脉兴教科技有限公司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10660489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北京佳信汇通科技有限公司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10660497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北京中嘉华信息技术有限公司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10660501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北京能博网络科技有限公司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10660532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北京丰趣信息技术有限公司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北京御泰胜景科技有限公司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10660545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上海宇鸿信息科技有限公司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10660546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北京房乐网络技术有限公司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10660564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欢腾互动（北京）网络科技有限公司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10660574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浙江琳凯网络信息技术有限公司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10660577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上海网讯计算机技术有限公司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10660602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嘉迪伟智（北京）科技有限公司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10660607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广州点博通信技术有限公司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北京互动万通网络科技有限公司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深圳市网合科技股份有限公司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10660621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北京金网普成信息科技有限公司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10660625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北京无限新空信息技术有限公司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10660632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北京中瑞森通信科技有限公司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10660636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河南榕桦实业有限公司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10660639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时力永联科技有限公司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10660642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天津启云科技有限公司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10660646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成都高新区中科前程科技有限公司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10660649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重庆广典网络信息技术有限公司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10660650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盘古文化传播有限公司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10660653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福建东方之讯网络通信有限公司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10660655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北京海丰传媒文化有限公司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长沙远思电子科技有限公司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10660661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上海华景信息科技有限公司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10660664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科源澳华（北京）科技有限公司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10660671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深圳市中兴九歌信息技术有限公司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10660673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深圳市正原信息科技有限公司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10660681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深圳市京泰基科技有限公司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10660692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上海达众信息科技有限公司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10660701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中少成长文化发展（北京）有限责任公司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10660704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北京掌上远景科技有限公司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10660712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北京一千零一夜网络技术有限公司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湖南九洲众合网络科技有限公司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中渔（福建）通信股份有限公司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10660723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北京中惟国际文化传媒有限公司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北京雅商天下信息咨询有限公司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10660729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北京恒星盛世传媒有限公司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10660730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深圳合智天成软件技术有限公司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10660731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湖南省中信泽实业有限公司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10660735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河北杰科通信有限公司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10660740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武汉邦谊信息通信技术有限公司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10660747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深圳市永达电子股份有限公司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10660748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北京智博宝通传媒文化发展有限公司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10660749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10660751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北京天信博易科技有限公司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深圳习习网络科技有限公司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10660760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湖北睛彩视讯科技有限公司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10660765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深圳市联信通信息科技有限公司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10660767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华信（北京）文化发展有限公司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10660776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上海飞雁信息技术有限公司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10660782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视点文化传播有限公司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10660785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智眼天下通（北京）科技发展有限公司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10660787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广东亚太天能信息识别技术有限公司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10660790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文德互动（北京）信息科技有限公司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南宁巨信信息科技有限公司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10660793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浙江长天信息技术有限公司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10660796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河南掌星科技有限公司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10660797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四川通发广进人力资源管理咨询有限公司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10660802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北京掌通时代科技有限公司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10660803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广东逻辑空间网络科技有限公司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10660804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北京创智灵科科技有限公司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中交智能科技股份有限公司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广州吉大文化传播有限公司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10660816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北京中电同业科技发展有限公司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10660819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武汉楚胜特科技有限公司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湖南德华工贸有限公司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10660821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广州天迈互动媒体科技有限公司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10660822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上海晨笛信息技术有限公司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北京思倍驰科技股份有限公司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10660836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北京沃特信通科技有限公司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杭州东创科技股份有限公司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10660850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绿网天下（福建）网络科技股份有限公司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10660852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天津炎黄之星网络信息技术有限公司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10660855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北京富力诚文化传媒有限公司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10660860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10660861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江苏麦优通信股份有限公司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10660863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国科政信科技（北京）股份有限公司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北京智灵达科技发展有限公司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燕京啤酒（桂林漓泉）股份有限公司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10660870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上海聚力传媒技术有限公司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10660876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北京乐信时空科技有限公司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10660880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北京七彩乐章科技有限公司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10660884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北京枫游无限科技有限公司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10660885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杭州恒镁电子科技有限公司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10660890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北京万章盈科科技有限公司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10660891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北京华信海通科技有限公司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天津星际驰舟科技有限公司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10660893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广州比创信息科技有限公司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10660902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福州凯迅网络技术有限公司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10660907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分享通信集团有限公司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10660908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深圳市领华卫通数码科技有限公司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10660910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游讯在线（北京）科技有限公司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华录出版传媒有限公司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10660917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福建新东网科技有限公司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10660921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福建鑫翼祥信息科技有限公司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10660927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上海新世傲集团股份有限公司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10660929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广州芯媒信息科技有限公司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10660935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四川锦鸿科技发展有限公司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10660939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天音通信有限公司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10660940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梅泰诺（北京）移动信息技术有限公司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10660949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江苏钱旺智能系统有限公司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10660960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深圳市三一无限科技有限公司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深圳市车音网科技有限公司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北京诚联车谷科技有限公司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10660998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广州市东祺信通信科技有限公司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10661003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北京蜂星网波网络技术有限公司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长沙裕邦软件开发有限公司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10661036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北京鑫海亿洋信息技术有限公司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10661042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西瑞克斯通信技术股份有限公司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10661051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北京畅游时代数码技术有限公司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10661052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共青城谦通科技有限公司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10661082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北京天宇星光文化传播有限公司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中经天和（北京）科技有限公司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福建建川网络科技有限公司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10661096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深圳公众电信有限公司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10661097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福建鼎通网络技术有限公司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10661107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北京华信天瑞科技有限公司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10661120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北京普联阳光通讯科技有限公司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10661155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北京全亚通信技术有限公司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10661170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南京魔盒信息科技有限公司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10661182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北京掌龙数码科技发展有限公司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10661233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北京鑫海泽祥科技发展有限公司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10661237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上海德浓网络信息技术有限公司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10661258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四川锐麒科技发展有限公司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10661266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天津雅玛科技有限公司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10661286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南京蓝海网络技术有限公司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10661305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北京松瑞虹山科技有限公司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10661313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时代亿宝（北京）科技有限公司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10661398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广州飞度网络科技有限公司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10661732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南京嘉之乐信息技术有限公司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10661819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北京娱乐星空科技有限公司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10661880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上海远威信息技术有限公司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10661911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深圳市银溪数码技术有限公司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10661950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华夏云博（北京）科技有限公司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10661951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10662009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北京龙联龙科技发展有限公司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10662098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深圳市先机达科技有限公司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10662168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上海先先信息科技有限公司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10662220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北京亚联电信网络有限公司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10662800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北京海亚时空信息技术有限公司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10662866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赛迪工业和信息化研究院有限公司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10663100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哈尔滨立成通信软件开发有限公司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10663258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广东昱嘉华讯科技发展有限公司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10663399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北京春腾网络科技股份有限公司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10663456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北京易盟天地信息技术股份有限公司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10663579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北京联动天地科技有限公司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10663616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广州慈惠会健康科技有限公司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10663737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广东欧泊计算机科技股份有限公司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10663777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中经报（北京）投资有限公司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10665013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广州市网情信息服务有限公司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10665178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北京世纪天开网络科技有限公司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10665230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北京聚亚中奥科技有限公司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10665233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中期信息技术服务有限公司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10665460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湖南纽瑞孚软件系统有限公司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10665533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北京广通神州网络技术有限公司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10665556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广东荣杰通信技术有限公司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10665568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北京思乐信息技术有限公司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10665598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国电瑞驰远景信息技术(北京)有限公司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10665777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北京开拓天际科技有限公司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10666110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北京众智汇信息技术有限公司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10666116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北京天地网联科技有限公司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10666266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广州移盟数字传媒科技有限公司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10666399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北京东方惠群科技发展有限公司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10666566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北京升华文化传播有限公司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10666609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广州昊瑞信息技术有限公司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10666616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北京悦海讯通信息技术发展有限公司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10666618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江苏亿科达科技发展有限公司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10666659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深圳市新宇龙信息科技有限公司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10666663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北京世纪讯通科技有限公司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10666766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北京京华之光科技发展有限公司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10666800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天津市泛凯科贸有限公司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10666888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广东粤京安移动资讯有限公司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10666996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北京佳佳乐乐文化传播有限公司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10667077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黑龙江创力信息技术有限公司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10667088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北京艾迪互动科技有限公司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10667776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湖南京泰通信信息技术有限公司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10667811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上海进业投资管理有限公司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10667866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北京掌上飞扬网络信息技术有限公司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10667999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10668005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广东新媒信息产业有限公司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10668011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深圳市卡卡科技发展有限公司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10668033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广州市掌通数码科技有限公司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10668577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上海邃源信息技术有限公司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10668766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湖北科众信息技术有限公司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10668810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广州聚网网络科技有限公司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10668884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北京雷动信息技术有限公司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10668919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北京中新互动科技有限公司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10669005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上海贝泰电子信息技术有限公司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10669088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浙江京安电子工程有限公司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10669192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北京全力通科技发展有限公司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10669199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北京美图网科技有限公司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10669302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仁和信通（北京）科技有限公司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10669566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江西中讯网络科技有限公司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10669600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深圳市新中南实业有限公司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10669678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北京华娱无限科技有限公司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10669698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广州名彩音合信息技术有限公司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10669776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北京伟纶互动科技有限公司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10669779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北京金洋网信息技术有限公司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10669806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深圳市无间科技有限公司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10669869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北京天下事通科技有限公司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10669878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第一视频通信传媒有限公司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10669906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北京久通在线科技发展有限责任公司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10669913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长沙市随心通科技有限公司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10669991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浙江亚大科技发展有限公司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10680774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广东浩云长盛网络股份有限公司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10681181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山西金楼世纪信息科技有限公司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10690002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北京亚联电信网络有限公司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10690010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广东粤京安移动资讯有限公司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广州翼锋信息科技有限公司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10690034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北京裕丰大通科技有限公司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广东欧泊计算机科技股份有限公司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10690052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上海信息化服务热线有限公司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10690053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深圳市壹卡会科技服务有限公司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10690057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北京中嘉华信息技术有限公司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10690073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云南云电同方科技有限公司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10690132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广州惠众天下电子商务有限公司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10690141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北京乐信时空科技有限公司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10690142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深圳市车音网科技有限公司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10690153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江苏钱旺智能系统有限公司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10690178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上海网讯计算机技术有限公司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10690183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上海顺通网络科技有限公司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上海进业投资管理有限公司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10690215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北京英信联信息咨询公司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10690218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合肥维天运通信息科技股份有限公司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10690224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江西腾王科技有限公司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10690235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上海万游网络科技有限公司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10690246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江西健康之路信息服务有限公司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10690251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10690267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五岳尚水（北京）科技有限公司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10690286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北京成功无限通信技术有限公司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10690306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深圳市恒朋科技开发有限公司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长沙市随心通科技有限公司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10690317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山东科学技术出版社有限公司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10690319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北京赢璟网络科技有限责任公司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中山新联医疗科技有限公司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10690328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分享通信集团有限公司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10690330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盘古文化传播有限公司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10690331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中传视友（北京）传媒科技有限公司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10690337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上海达众信息科技有限公司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10690353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北京云喜云科技有限责任公司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10690355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中期信息技术服务有限公司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10690367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上海臣翊网络科技有限公司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广州上仕信息科技有限公司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10690369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湖北神农信息科技有限公司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10690373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北京葳网通科技有限公司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易联支付有限公司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10690379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北京今久广告传播有限责任公司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10690396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吉林省信潮通信科技有限公司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10690406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美丽传说股份有限公司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10690413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燕京啤酒（桂林漓泉）股份有限公司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北京网信高科信息技术有限公司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10690427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北京华信天瑞科技有限公司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10690444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北京佳佳乐乐文化传播有限公司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10690446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上海德浓网络信息技术有限公司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10690477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福建鼎通网络技术有限公司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10690483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北京彩云在线技术开发有限公司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10690498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温州市亚信信息技术有限公司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10690532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北京六间房科技有限公司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10690535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广东逻辑空间网络科技有限公司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10690558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福建东讯网络科技有限公司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10690589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中网联通信发展集团有限公司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10690646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北京七彩乐章科技有限公司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10690751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梅泰诺（北京）移动信息技术有限公司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10690792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北京普联阳光通讯科技有限公司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10690846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安徽三酉电子商务有限公司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10690855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北京松瑞虹山科技有限公司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10690858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深圳市金蝶友商电子商务服务有限公司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10690875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湖北兆升凯莱科技有限公司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10690990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深圳公众电信有限公司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10691007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北京佳网科技有限责任公司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10691026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上海盛展网络科技有限公司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10691169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福建建川网络科技有限公司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10691443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广州市长盈信息咨询有限公司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10691608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福建锐标电子商务有限公司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10691629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福建弘汇通网络科技有限公司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10691650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福建凯盛汇网络科技有限公司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10691711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福建慕宸信息技术有限公司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10691750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上海垚麦信息科技有限公司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10691811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上海焱燕网络科技有限公司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10691820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上海欣率信息科技有限公司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10691956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福建阿迪里巴联巴通信科技有限公司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10692072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武汉鸿图天宇信息科技有限公司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10692115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福建百端易度外翼卖俏网络科技有限公司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10692228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厦门太阳羽信息科技有限公司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10692261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上海华景信息科技有限公司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10692274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南京嘉之乐信息技术有限公司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10692275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江苏新纬度科技有限公司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10692290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福建中帷国道平升安穆通信科技有限公司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10692573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杭州沄涛计算机技术有限公司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10692592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福州京辰东风金昭融信息科技有限公司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10692620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福州易宝支衍梓付信息科技有限公司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10692630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南京仁德文化传播有限公司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10692952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福建省联达信息科技有限公司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10692957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福建你我黛贷网络科技有限公司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10692974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广州市好样网络科技有限公司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10692981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福州易芷购芍药网络科技有限公司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10693951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河北寻梦缘通信科技有限公司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10694327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北京前矛科技发展有限公司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10694908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106980000066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吉林银行股份有限公司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106980000086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北京千橡网景科技发展有限公司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106980000318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106980000668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深圳市扬辉煜信息科技有限公司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106980000678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国金证券股份有限公司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106980000686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格林豪泰酒店（中国）有限公司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106980000777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天津文化艺术品交易所股份有限公司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106980001000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世纪美映影院技术服务（北京）有限公司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106980001001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106980001111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顺丰速运（集团）有限公司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106980001258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庞大汽贸集团股份有限公司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106980002008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广州金逸影视传媒股份有限公司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106980002222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深圳合智天成软件技术有限公司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106980003333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内蒙古蒙牛乳业（集团）股份有限公司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106980003526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北京天宇朗通通信设备股份有限公司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106980003888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华林证券有限责任公司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106980003998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江苏波司登羽绒服装有限公司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106980004008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宜家（中国）投资有限公司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106980006000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天津市迅龙通讯科技有限公司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106980006688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北京博安天慧科技有限公司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0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106980006699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江中药业股份有限公司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106980006866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雅培贸易（上海）有限公司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106980006868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众成证券经纪有限公司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106980006988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北京物美商业集团股份有限公司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106980007788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农业部渔政指挥中心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106980008228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金元证券股份有限公司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106980008688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中国电力财务有限公司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106980008777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深圳精点科技有限公司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106980008833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内蒙古自治区教育招生考试中心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106980008889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百洋医药集团有限公司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106980009009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民生证券有限责任公司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106980009608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华创证券有限责任公司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106980009966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北京联众创富投资管理有限公司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106980096098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106981095188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支付宝（上海）信息技术有限公司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106981230123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中央电视台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106986106986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上海银商资讯有限公司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106988365365 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苏宁电器股份有限公司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10699855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中国人民政治协商会议全国委员会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10699989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中国残疾人联合会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11CB0786"/>
    <w:rsid w:val="2C562D79"/>
    <w:rsid w:val="460F4678"/>
    <w:rsid w:val="5CA4267F"/>
    <w:rsid w:val="7D8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1627</Characters>
  <Lines>13</Lines>
  <Paragraphs>3</Paragraphs>
  <TotalTime>22</TotalTime>
  <ScaleCrop>false</ScaleCrop>
  <LinksUpToDate>false</LinksUpToDate>
  <CharactersWithSpaces>1909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2019-11-21T03:26:00Z</dcterms:created>
  <dc:creator>栾跃进</dc:creator>
  <cp:lastModifiedBy>Administrator</cp:lastModifiedBy>
  <cp:lastPrinted>2020-10-12T00:46:00Z</cp:lastPrinted>
  <dcterms:modified xsi:type="dcterms:W3CDTF">2020-10-12T07:42:08Z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