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ind w:right="1188" w:rightChars="495"/>
        <w:jc w:val="center"/>
        <w:rPr>
          <w:rFonts w:ascii="方正小标宋简体" w:hAnsi="方正小标宋简体" w:eastAsia="方正小标宋简体" w:cs="方正小标宋简体"/>
          <w:kern w:val="0"/>
          <w:sz w:val="48"/>
          <w:szCs w:val="48"/>
        </w:rPr>
      </w:pPr>
      <w:bookmarkStart w:id="0" w:name="_Toc8877"/>
      <w:bookmarkStart w:id="1" w:name="_Toc21008"/>
      <w:bookmarkStart w:id="2" w:name="_Toc6827"/>
      <w:bookmarkStart w:id="3" w:name="_Toc19242"/>
      <w:bookmarkStart w:id="4" w:name="_Toc6556"/>
      <w:bookmarkStart w:id="5" w:name="_Toc694"/>
      <w:bookmarkStart w:id="6" w:name="_Toc12852"/>
      <w:bookmarkStart w:id="7" w:name="_Toc10876"/>
      <w:r>
        <w:pict>
          <v:shape id="图片 1" o:spid="_x0000_s1026" o:spt="75" alt="wps9742.tmp" type="#_x0000_t75" style="position:absolute;left:0pt;margin-left:253.5pt;margin-top:106.1pt;height:66pt;width:147pt;mso-position-vertical-relative:page;mso-wrap-distance-bottom:0pt;mso-wrap-distance-top:0pt;z-index:1024;mso-width-relative:page;mso-height-relative:page;" filled="f" o:preferrelative="t" stroked="f" coordsize="21600,21600">
            <v:path/>
            <v:fill on="f" focussize="0,0"/>
            <v:stroke on="f" joinstyle="miter"/>
            <v:imagedata r:id="rId23" o:title=""/>
            <o:lock v:ext="edit" aspectratio="t"/>
            <w10:wrap type="topAndBottom"/>
          </v:shape>
        </w:pict>
      </w:r>
      <w:r>
        <w:rPr>
          <w:sz w:val="21"/>
          <w:szCs w:val="21"/>
        </w:rPr>
        <w:pict>
          <v:shape id="_x0000_i1025" o:spt="75" alt="wps9743.tmp" type="#_x0000_t75" style="height:27pt;width:435pt;" filled="f" o:preferrelative="t" stroked="f" coordsize="21600,21600">
            <v:path/>
            <v:fill on="f" focussize="0,0"/>
            <v:stroke on="f" joinstyle="miter"/>
            <v:imagedata r:id="rId24" o:title=""/>
            <o:lock v:ext="edit" aspectratio="t"/>
            <w10:wrap type="none"/>
            <w10:anchorlock/>
          </v:shape>
        </w:pict>
      </w:r>
      <w:r>
        <w:rPr>
          <w:rFonts w:hint="eastAsia"/>
          <w:sz w:val="21"/>
          <w:szCs w:val="21"/>
          <w:lang w:val="en-US" w:eastAsia="zh-CN"/>
        </w:rPr>
        <w:t xml:space="preserve">       </w:t>
      </w:r>
      <w:r>
        <w:rPr>
          <w:sz w:val="21"/>
          <w:szCs w:val="21"/>
        </w:rPr>
        <w:pict>
          <v:shape id="_x0000_i1026" o:spt="75" alt="wps9744.tmp" type="#_x0000_t75" style="height:27pt;width:253.5pt;" filled="f" o:preferrelative="t" stroked="f" coordsize="21600,21600">
            <v:path/>
            <v:fill on="f" focussize="0,0"/>
            <v:stroke on="f" joinstyle="miter"/>
            <v:imagedata r:id="rId25" o:title=""/>
            <o:lock v:ext="edit" aspectratio="t"/>
            <w10:wrap type="none"/>
            <w10:anchorlock/>
          </v:shape>
        </w:pict>
      </w:r>
    </w:p>
    <w:p>
      <w:pPr>
        <w:jc w:val="right"/>
        <w:rPr>
          <w:rFonts w:hint="eastAsia" w:ascii="黑体" w:eastAsia="黑体" w:cs="黑体"/>
          <w:kern w:val="0"/>
          <w:sz w:val="28"/>
          <w:szCs w:val="28"/>
          <w:lang w:val="en-US" w:eastAsia="zh-CN"/>
        </w:rPr>
      </w:pPr>
      <w:r>
        <w:rPr>
          <w:rFonts w:ascii="黑体" w:eastAsia="黑体" w:cs="黑体"/>
          <w:kern w:val="0"/>
          <w:sz w:val="28"/>
          <w:szCs w:val="28"/>
        </w:rPr>
        <w:t>JJF(</w:t>
      </w:r>
      <w:r>
        <w:rPr>
          <w:rFonts w:hint="eastAsia" w:ascii="黑体" w:eastAsia="黑体" w:cs="黑体"/>
          <w:kern w:val="0"/>
          <w:sz w:val="28"/>
          <w:szCs w:val="28"/>
        </w:rPr>
        <w:t>纺织</w:t>
      </w:r>
      <w:r>
        <w:rPr>
          <w:rFonts w:ascii="黑体" w:eastAsia="黑体" w:cs="黑体"/>
          <w:kern w:val="0"/>
          <w:sz w:val="28"/>
          <w:szCs w:val="28"/>
        </w:rPr>
        <w:t>)042-</w:t>
      </w:r>
      <w:r>
        <w:rPr>
          <w:rFonts w:hint="eastAsia" w:ascii="黑体" w:eastAsia="黑体" w:cs="黑体"/>
          <w:kern w:val="0"/>
          <w:sz w:val="28"/>
          <w:szCs w:val="28"/>
          <w:lang w:val="en-US" w:eastAsia="zh-CN"/>
        </w:rPr>
        <w:t>2020</w:t>
      </w:r>
    </w:p>
    <w:p>
      <w:pPr>
        <w:autoSpaceDE w:val="0"/>
        <w:autoSpaceDN w:val="0"/>
        <w:adjustRightInd w:val="0"/>
        <w:jc w:val="left"/>
        <w:rPr>
          <w:rFonts w:ascii="黑体" w:hAnsi="宋体" w:eastAsia="黑体" w:cs="黑体"/>
          <w:kern w:val="0"/>
          <w:sz w:val="14"/>
          <w:szCs w:val="14"/>
        </w:rPr>
      </w:pPr>
      <w:r>
        <w:rPr>
          <w:sz w:val="21"/>
          <w:szCs w:val="21"/>
        </w:rPr>
        <w:pict>
          <v:shape id="_x0000_i1027" o:spt="75" alt="wps9745.tmp" type="#_x0000_t75" style="height:9.75pt;width:479.25pt;" filled="f" o:preferrelative="t" stroked="f" coordsize="21600,21600">
            <v:path/>
            <v:fill on="f" focussize="0,0"/>
            <v:stroke on="f" joinstyle="miter"/>
            <v:imagedata r:id="rId26" o:title=""/>
            <o:lock v:ext="edit" aspectratio="t"/>
            <w10:wrap type="none"/>
            <w10:anchorlock/>
          </v:shape>
        </w:pict>
      </w:r>
      <w:r>
        <w:rPr>
          <w:rFonts w:ascii="黑体" w:hAnsi="宋体" w:eastAsia="黑体" w:cs="黑体"/>
          <w:kern w:val="0"/>
          <w:sz w:val="14"/>
          <w:szCs w:val="14"/>
        </w:rPr>
        <w:t xml:space="preserve"> </w:t>
      </w:r>
    </w:p>
    <w:p>
      <w:pPr>
        <w:autoSpaceDE w:val="0"/>
        <w:autoSpaceDN w:val="0"/>
        <w:adjustRightInd w:val="0"/>
        <w:jc w:val="left"/>
        <w:rPr>
          <w:rFonts w:ascii="黑体" w:hAnsi="宋体" w:eastAsia="黑体" w:cs="黑体"/>
          <w:kern w:val="0"/>
          <w:sz w:val="52"/>
          <w:szCs w:val="52"/>
        </w:rPr>
      </w:pPr>
    </w:p>
    <w:p>
      <w:pPr>
        <w:autoSpaceDE w:val="0"/>
        <w:autoSpaceDN w:val="0"/>
        <w:adjustRightInd w:val="0"/>
        <w:jc w:val="center"/>
        <w:rPr>
          <w:rFonts w:ascii="黑体" w:hAnsi="宋体" w:eastAsia="黑体" w:cs="黑体"/>
          <w:kern w:val="0"/>
          <w:sz w:val="52"/>
          <w:szCs w:val="52"/>
        </w:rPr>
      </w:pPr>
      <w:r>
        <w:rPr>
          <w:rFonts w:hint="eastAsia" w:ascii="黑体" w:hAnsi="宋体" w:eastAsia="黑体" w:cs="黑体"/>
          <w:kern w:val="0"/>
          <w:sz w:val="52"/>
          <w:szCs w:val="52"/>
        </w:rPr>
        <w:t>生丝纤度仪校准规范</w:t>
      </w:r>
    </w:p>
    <w:p>
      <w:pPr>
        <w:autoSpaceDE w:val="0"/>
        <w:autoSpaceDN w:val="0"/>
        <w:adjustRightInd w:val="0"/>
        <w:jc w:val="center"/>
        <w:rPr>
          <w:rFonts w:ascii="黑体" w:hAnsi="黑体" w:eastAsia="黑体" w:cs="黑体"/>
          <w:sz w:val="28"/>
          <w:szCs w:val="28"/>
        </w:rPr>
      </w:pPr>
      <w:r>
        <w:rPr>
          <w:rFonts w:ascii="黑体" w:hAnsi="黑体" w:eastAsia="黑体" w:cs="黑体"/>
          <w:kern w:val="0"/>
          <w:sz w:val="28"/>
          <w:szCs w:val="28"/>
        </w:rPr>
        <w:t>Calibration Specification of Raw silk Size Testers</w:t>
      </w:r>
    </w:p>
    <w:p>
      <w:pPr>
        <w:jc w:val="center"/>
        <w:rPr>
          <w:rFonts w:ascii="黑体" w:hAnsi="黑体" w:eastAsia="黑体"/>
          <w:sz w:val="28"/>
          <w:szCs w:val="28"/>
        </w:rPr>
      </w:pPr>
    </w:p>
    <w:p>
      <w:pPr>
        <w:autoSpaceDE w:val="0"/>
        <w:autoSpaceDN w:val="0"/>
        <w:adjustRightInd w:val="0"/>
        <w:jc w:val="center"/>
        <w:rPr>
          <w:rFonts w:ascii="黑体" w:hAnsi="宋体" w:cs="黑体"/>
          <w:kern w:val="0"/>
          <w:sz w:val="18"/>
          <w:szCs w:val="18"/>
        </w:rPr>
      </w:pPr>
      <w:r>
        <w:rPr>
          <w:rFonts w:hint="eastAsia" w:ascii="宋体" w:hAnsi="宋体"/>
          <w:sz w:val="28"/>
          <w:szCs w:val="28"/>
        </w:rPr>
        <w:t>（报批稿</w:t>
      </w:r>
      <w:r>
        <w:rPr>
          <w:rFonts w:ascii="宋体" w:hAnsi="宋体"/>
          <w:sz w:val="28"/>
          <w:szCs w:val="28"/>
        </w:rPr>
        <w:t>)</w:t>
      </w: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18"/>
          <w:szCs w:val="18"/>
        </w:rPr>
      </w:pPr>
    </w:p>
    <w:p>
      <w:pPr>
        <w:autoSpaceDE w:val="0"/>
        <w:autoSpaceDN w:val="0"/>
        <w:adjustRightInd w:val="0"/>
        <w:jc w:val="left"/>
        <w:rPr>
          <w:rFonts w:ascii="黑体" w:hAnsi="宋体" w:eastAsia="黑体" w:cs="黑体"/>
          <w:kern w:val="0"/>
          <w:sz w:val="28"/>
          <w:szCs w:val="28"/>
        </w:rPr>
      </w:pPr>
      <w:r>
        <w:rPr>
          <w:rFonts w:hint="eastAsia" w:ascii="黑体" w:hAnsi="宋体" w:eastAsia="黑体" w:cs="黑体"/>
          <w:kern w:val="0"/>
          <w:sz w:val="28"/>
          <w:szCs w:val="28"/>
        </w:rPr>
        <w:t>××××</w:t>
      </w:r>
      <w:r>
        <w:rPr>
          <w:rFonts w:ascii="黑体" w:hAnsi="宋体" w:eastAsia="黑体" w:cs="黑体"/>
          <w:kern w:val="0"/>
          <w:sz w:val="28"/>
          <w:szCs w:val="28"/>
        </w:rPr>
        <w:t>-</w:t>
      </w:r>
      <w:r>
        <w:rPr>
          <w:rFonts w:hint="eastAsia" w:ascii="黑体" w:hAnsi="宋体" w:eastAsia="黑体" w:cs="黑体"/>
          <w:kern w:val="0"/>
          <w:sz w:val="28"/>
          <w:szCs w:val="28"/>
        </w:rPr>
        <w:t>××</w:t>
      </w:r>
      <w:r>
        <w:rPr>
          <w:rFonts w:ascii="黑体" w:hAnsi="宋体" w:eastAsia="黑体" w:cs="黑体"/>
          <w:kern w:val="0"/>
          <w:sz w:val="28"/>
          <w:szCs w:val="28"/>
        </w:rPr>
        <w:t>-</w:t>
      </w:r>
      <w:r>
        <w:rPr>
          <w:rFonts w:hint="eastAsia" w:ascii="黑体" w:hAnsi="宋体" w:eastAsia="黑体" w:cs="黑体"/>
          <w:kern w:val="0"/>
          <w:sz w:val="28"/>
          <w:szCs w:val="28"/>
        </w:rPr>
        <w:t>××发布</w:t>
      </w:r>
      <w:r>
        <w:rPr>
          <w:rFonts w:ascii="黑体" w:hAnsi="宋体" w:eastAsia="黑体" w:cs="黑体"/>
          <w:kern w:val="0"/>
          <w:sz w:val="28"/>
          <w:szCs w:val="28"/>
        </w:rPr>
        <w:t xml:space="preserve">                    </w:t>
      </w:r>
      <w:r>
        <w:rPr>
          <w:rFonts w:hint="eastAsia" w:ascii="黑体" w:hAnsi="宋体" w:eastAsia="黑体" w:cs="黑体"/>
          <w:kern w:val="0"/>
          <w:sz w:val="28"/>
          <w:szCs w:val="28"/>
        </w:rPr>
        <w:t>××××</w:t>
      </w:r>
      <w:r>
        <w:rPr>
          <w:rFonts w:ascii="黑体" w:hAnsi="宋体" w:eastAsia="黑体" w:cs="黑体"/>
          <w:kern w:val="0"/>
          <w:sz w:val="28"/>
          <w:szCs w:val="28"/>
        </w:rPr>
        <w:t>-</w:t>
      </w:r>
      <w:r>
        <w:rPr>
          <w:rFonts w:hint="eastAsia" w:ascii="黑体" w:hAnsi="宋体" w:eastAsia="黑体" w:cs="黑体"/>
          <w:kern w:val="0"/>
          <w:sz w:val="28"/>
          <w:szCs w:val="28"/>
        </w:rPr>
        <w:t>××</w:t>
      </w:r>
      <w:r>
        <w:rPr>
          <w:rFonts w:ascii="黑体" w:hAnsi="宋体" w:eastAsia="黑体" w:cs="黑体"/>
          <w:kern w:val="0"/>
          <w:sz w:val="28"/>
          <w:szCs w:val="28"/>
        </w:rPr>
        <w:t>-</w:t>
      </w:r>
      <w:r>
        <w:rPr>
          <w:rFonts w:hint="eastAsia" w:ascii="黑体" w:hAnsi="宋体" w:eastAsia="黑体" w:cs="黑体"/>
          <w:kern w:val="0"/>
          <w:sz w:val="28"/>
          <w:szCs w:val="28"/>
        </w:rPr>
        <w:t>××实施</w:t>
      </w:r>
    </w:p>
    <w:p>
      <w:pPr>
        <w:rPr>
          <w:rFonts w:ascii="黑体" w:hAnsi="黑体" w:eastAsia="黑体"/>
          <w:spacing w:val="63"/>
          <w:kern w:val="0"/>
          <w:sz w:val="28"/>
          <w:szCs w:val="28"/>
        </w:rPr>
        <w:sectPr>
          <w:headerReference r:id="rId5" w:type="first"/>
          <w:footerReference r:id="rId6" w:type="first"/>
          <w:headerReference r:id="rId3" w:type="default"/>
          <w:headerReference r:id="rId4" w:type="even"/>
          <w:pgSz w:w="11906" w:h="16838"/>
          <w:pgMar w:top="1701" w:right="1418" w:bottom="1418" w:left="1418" w:header="851" w:footer="992" w:gutter="0"/>
          <w:pgNumType w:fmt="upperRoman" w:start="1"/>
          <w:cols w:space="425" w:num="1"/>
          <w:titlePg/>
          <w:docGrid w:type="linesAndChars" w:linePitch="326" w:charSpace="0"/>
        </w:sectPr>
      </w:pPr>
      <w:r>
        <w:rPr>
          <w:sz w:val="21"/>
          <w:szCs w:val="21"/>
        </w:rPr>
        <w:pict>
          <v:shape id="_x0000_i1028" o:spt="75" alt="wps9747.tmp" type="#_x0000_t75" style="height:1.5pt;width:461.25pt;" filled="f" o:preferrelative="t" stroked="f" coordsize="21600,21600">
            <v:path/>
            <v:fill on="f" focussize="0,0"/>
            <v:stroke on="f" joinstyle="miter"/>
            <v:imagedata r:id="rId27" o:title=""/>
            <o:lock v:ext="edit" aspectratio="t"/>
            <w10:wrap type="none"/>
            <w10:anchorlock/>
          </v:shape>
        </w:pict>
      </w:r>
      <w:r>
        <w:rPr>
          <w:sz w:val="21"/>
          <w:szCs w:val="21"/>
        </w:rPr>
        <w:t xml:space="preserve">    </w:t>
      </w:r>
      <w:r>
        <w:rPr>
          <w:sz w:val="44"/>
          <w:szCs w:val="44"/>
        </w:rPr>
        <w:t xml:space="preserve">  </w:t>
      </w:r>
      <w:r>
        <w:rPr>
          <w:rFonts w:ascii="黑体" w:hAnsi="宋体" w:eastAsia="黑体" w:cs="黑体"/>
          <w:kern w:val="0"/>
          <w:sz w:val="44"/>
          <w:szCs w:val="44"/>
        </w:rPr>
        <w:t xml:space="preserve"> </w:t>
      </w:r>
      <w:r>
        <w:rPr>
          <w:rFonts w:hint="eastAsia" w:ascii="方正小标宋简体" w:eastAsia="方正小标宋简体"/>
          <w:sz w:val="44"/>
          <w:szCs w:val="44"/>
        </w:rPr>
        <w:t>中华人民共和国工业和信息化部</w:t>
      </w:r>
      <w:r>
        <w:rPr>
          <w:rFonts w:ascii="方正小标宋简体" w:eastAsia="方正小标宋简体"/>
          <w:sz w:val="44"/>
          <w:szCs w:val="44"/>
        </w:rPr>
        <w:t xml:space="preserve"> </w:t>
      </w:r>
      <w:r>
        <w:rPr>
          <w:rFonts w:hint="eastAsia" w:ascii="黑体" w:hAnsi="黑体" w:eastAsia="黑体"/>
          <w:sz w:val="28"/>
          <w:szCs w:val="28"/>
        </w:rPr>
        <w:t>发</w:t>
      </w:r>
      <w:r>
        <w:rPr>
          <w:rFonts w:ascii="黑体" w:hAnsi="黑体" w:eastAsia="黑体"/>
          <w:sz w:val="28"/>
          <w:szCs w:val="28"/>
        </w:rPr>
        <w:t xml:space="preserve"> </w:t>
      </w:r>
      <w:r>
        <w:rPr>
          <w:rFonts w:hint="eastAsia" w:ascii="黑体" w:hAnsi="黑体" w:eastAsia="黑体"/>
          <w:sz w:val="28"/>
          <w:szCs w:val="28"/>
        </w:rPr>
        <w:t>布</w:t>
      </w:r>
    </w:p>
    <w:p>
      <w:pPr>
        <w:spacing w:line="480" w:lineRule="auto"/>
        <w:ind w:firstLine="240" w:firstLineChars="100"/>
        <w:rPr>
          <w:rFonts w:ascii="黑体" w:eastAsia="黑体"/>
          <w:sz w:val="36"/>
          <w:szCs w:val="36"/>
        </w:rPr>
      </w:pPr>
      <w:r>
        <w:pict>
          <v:rect id="_x0000_s1029" o:spid="_x0000_s1029" o:spt="1" style="position:absolute;left:0pt;margin-left:254.8pt;margin-top:24.05pt;height:72.05pt;width:187.5pt;mso-wrap-distance-left:9pt;mso-wrap-distance-right:9pt;z-index:-1024;v-text-anchor:middle;mso-width-relative:page;mso-height-relative:page;" filled="f" coordsize="21600,21600" wrapcoords="-86 -225 -86 21375 21686 21375 21686 -225 -86 -225">
            <v:path/>
            <v:fill on="f" focussize="0,0"/>
            <v:stroke/>
            <v:imagedata o:title=""/>
            <o:lock v:ext="edit"/>
            <v:textbox>
              <w:txbxContent>
                <w:p>
                  <w:pPr>
                    <w:jc w:val="center"/>
                    <w:rPr>
                      <w:rFonts w:hint="eastAsia" w:ascii="黑体" w:hAnsi="黑体" w:eastAsia="黑体" w:cs="黑体"/>
                      <w:kern w:val="0"/>
                      <w:sz w:val="28"/>
                      <w:szCs w:val="28"/>
                      <w:lang w:val="en-US" w:eastAsia="zh-CN"/>
                    </w:rPr>
                  </w:pPr>
                  <w:r>
                    <w:rPr>
                      <w:rFonts w:ascii="黑体" w:hAnsi="黑体" w:eastAsia="黑体" w:cs="黑体"/>
                      <w:kern w:val="0"/>
                      <w:sz w:val="28"/>
                      <w:szCs w:val="28"/>
                    </w:rPr>
                    <w:t>JJF(</w:t>
                  </w:r>
                  <w:r>
                    <w:rPr>
                      <w:rFonts w:hint="eastAsia" w:ascii="黑体" w:hAnsi="黑体" w:eastAsia="黑体" w:cs="黑体"/>
                      <w:kern w:val="0"/>
                      <w:sz w:val="28"/>
                      <w:szCs w:val="28"/>
                    </w:rPr>
                    <w:t>纺织</w:t>
                  </w:r>
                  <w:r>
                    <w:rPr>
                      <w:rFonts w:ascii="黑体" w:hAnsi="黑体" w:eastAsia="黑体" w:cs="黑体"/>
                      <w:kern w:val="0"/>
                      <w:sz w:val="28"/>
                      <w:szCs w:val="28"/>
                    </w:rPr>
                    <w:t>)042-</w:t>
                  </w:r>
                  <w:r>
                    <w:rPr>
                      <w:rFonts w:hint="eastAsia" w:ascii="黑体" w:hAnsi="黑体" w:eastAsia="黑体" w:cs="黑体"/>
                      <w:kern w:val="0"/>
                      <w:sz w:val="28"/>
                      <w:szCs w:val="28"/>
                      <w:lang w:val="en-US" w:eastAsia="zh-CN"/>
                    </w:rPr>
                    <w:t>2020</w:t>
                  </w:r>
                </w:p>
                <w:p>
                  <w:pPr>
                    <w:rPr>
                      <w:rFonts w:ascii="黑体" w:hAnsi="黑体" w:eastAsia="黑体" w:cs="黑体"/>
                      <w:b/>
                      <w:sz w:val="28"/>
                      <w:szCs w:val="28"/>
                    </w:rPr>
                  </w:pPr>
                  <w:r>
                    <w:rPr>
                      <w:rFonts w:hint="eastAsia" w:ascii="黑体" w:hAnsi="黑体" w:eastAsia="黑体" w:cs="黑体"/>
                      <w:sz w:val="28"/>
                      <w:szCs w:val="28"/>
                    </w:rPr>
                    <w:t>代替</w:t>
                  </w:r>
                  <w:r>
                    <w:rPr>
                      <w:rFonts w:hint="eastAsia" w:ascii="黑体" w:hAnsi="黑体" w:eastAsia="黑体" w:cs="黑体"/>
                      <w:b w:val="0"/>
                      <w:bCs/>
                      <w:sz w:val="28"/>
                      <w:szCs w:val="28"/>
                    </w:rPr>
                    <w:t>JJF</w:t>
                  </w:r>
                  <w:r>
                    <w:rPr>
                      <w:rFonts w:hint="eastAsia" w:ascii="黑体" w:hAnsi="黑体" w:eastAsia="黑体" w:cs="黑体"/>
                      <w:b w:val="0"/>
                      <w:bCs/>
                      <w:kern w:val="0"/>
                      <w:sz w:val="28"/>
                      <w:szCs w:val="28"/>
                    </w:rPr>
                    <w:t>(纺织)</w:t>
                  </w:r>
                  <w:r>
                    <w:rPr>
                      <w:rFonts w:hint="eastAsia" w:ascii="黑体" w:hAnsi="黑体" w:eastAsia="黑体" w:cs="黑体"/>
                      <w:b w:val="0"/>
                      <w:bCs/>
                      <w:sz w:val="28"/>
                      <w:szCs w:val="28"/>
                    </w:rPr>
                    <w:t>042</w:t>
                  </w:r>
                  <w:r>
                    <w:rPr>
                      <w:rFonts w:hint="eastAsia" w:ascii="黑体" w:hAnsi="黑体" w:eastAsia="黑体" w:cs="黑体"/>
                      <w:b w:val="0"/>
                      <w:bCs/>
                      <w:kern w:val="0"/>
                      <w:sz w:val="28"/>
                      <w:szCs w:val="28"/>
                    </w:rPr>
                    <w:t>─2006</w:t>
                  </w:r>
                </w:p>
                <w:p>
                  <w:pPr>
                    <w:jc w:val="center"/>
                    <w:rPr>
                      <w:rFonts w:ascii="黑体" w:eastAsia="黑体"/>
                      <w:sz w:val="28"/>
                      <w:szCs w:val="28"/>
                    </w:rPr>
                  </w:pPr>
                </w:p>
              </w:txbxContent>
            </v:textbox>
            <w10:wrap type="through"/>
          </v:rect>
        </w:pict>
      </w:r>
      <w:r>
        <w:rPr>
          <w:rFonts w:ascii="黑体" w:eastAsia="黑体"/>
          <w:sz w:val="36"/>
          <w:szCs w:val="36"/>
        </w:rPr>
        <w:pict>
          <v:rect id="_x0000_s1184" o:spid="_x0000_s1184" o:spt="1" style="height:97.8pt;width:239.25pt;v-text-anchor:middle;" filled="f" stroked="f" coordsize="21600,21600">
            <v:path/>
            <v:fill on="f" focussize="0,0"/>
            <v:stroke on="f"/>
            <v:imagedata o:title=""/>
            <o:lock v:ext="edit"/>
            <v:textbox>
              <w:txbxContent>
                <w:p>
                  <w:pPr>
                    <w:jc w:val="center"/>
                    <w:rPr>
                      <w:rFonts w:ascii="黑体" w:hAnsi="黑体" w:eastAsia="黑体"/>
                      <w:sz w:val="44"/>
                      <w:szCs w:val="44"/>
                    </w:rPr>
                  </w:pPr>
                  <w:r>
                    <w:rPr>
                      <w:rFonts w:hint="eastAsia" w:ascii="黑体" w:hAnsi="黑体" w:eastAsia="黑体"/>
                      <w:sz w:val="44"/>
                      <w:szCs w:val="44"/>
                    </w:rPr>
                    <w:t>生丝纤度仪校准规范</w:t>
                  </w:r>
                </w:p>
                <w:p>
                  <w:pPr>
                    <w:autoSpaceDE w:val="0"/>
                    <w:autoSpaceDN w:val="0"/>
                    <w:adjustRightInd w:val="0"/>
                    <w:jc w:val="center"/>
                    <w:rPr>
                      <w:rFonts w:ascii="黑体" w:hAnsi="黑体" w:eastAsia="黑体" w:cs="黑体"/>
                      <w:kern w:val="0"/>
                      <w:sz w:val="28"/>
                      <w:szCs w:val="28"/>
                    </w:rPr>
                  </w:pPr>
                  <w:r>
                    <w:rPr>
                      <w:rFonts w:ascii="黑体" w:hAnsi="黑体" w:eastAsia="黑体" w:cs="黑体"/>
                      <w:sz w:val="28"/>
                      <w:szCs w:val="28"/>
                    </w:rPr>
                    <w:t xml:space="preserve"> </w:t>
                  </w:r>
                  <w:r>
                    <w:rPr>
                      <w:rFonts w:ascii="黑体" w:hAnsi="黑体" w:eastAsia="黑体" w:cs="黑体"/>
                      <w:kern w:val="0"/>
                      <w:sz w:val="28"/>
                      <w:szCs w:val="28"/>
                    </w:rPr>
                    <w:t>Calibration Specification of</w:t>
                  </w:r>
                </w:p>
                <w:p>
                  <w:pPr>
                    <w:autoSpaceDE w:val="0"/>
                    <w:autoSpaceDN w:val="0"/>
                    <w:adjustRightInd w:val="0"/>
                    <w:jc w:val="center"/>
                    <w:rPr>
                      <w:rFonts w:ascii="黑体" w:hAnsi="黑体" w:eastAsia="黑体" w:cs="黑体"/>
                      <w:kern w:val="0"/>
                      <w:sz w:val="28"/>
                      <w:szCs w:val="28"/>
                    </w:rPr>
                  </w:pPr>
                  <w:r>
                    <w:rPr>
                      <w:rFonts w:ascii="黑体" w:hAnsi="黑体" w:eastAsia="黑体" w:cs="黑体"/>
                      <w:kern w:val="0"/>
                      <w:sz w:val="28"/>
                      <w:szCs w:val="28"/>
                    </w:rPr>
                    <w:t xml:space="preserve"> Raw silk Size Testers</w:t>
                  </w:r>
                </w:p>
                <w:p>
                  <w:pPr>
                    <w:jc w:val="center"/>
                    <w:rPr>
                      <w:rFonts w:ascii="黑体" w:hAnsi="黑体" w:eastAsia="黑体"/>
                      <w:sz w:val="32"/>
                      <w:szCs w:val="32"/>
                    </w:rPr>
                  </w:pPr>
                </w:p>
                <w:p>
                  <w:pPr>
                    <w:rPr>
                      <w:rFonts w:ascii="黑体" w:hAnsi="黑体" w:eastAsia="黑体"/>
                      <w:sz w:val="28"/>
                      <w:szCs w:val="28"/>
                    </w:rPr>
                  </w:pPr>
                </w:p>
              </w:txbxContent>
            </v:textbox>
            <w10:wrap type="none"/>
            <w10:anchorlock/>
          </v:rect>
        </w:pict>
      </w:r>
    </w:p>
    <w:p>
      <w:pPr>
        <w:rPr>
          <w:rFonts w:ascii="宋体"/>
          <w:sz w:val="28"/>
          <w:szCs w:val="28"/>
        </w:rPr>
      </w:pPr>
      <w:r>
        <w:pict>
          <v:shape id="_x0000_s1033" o:spid="_x0000_s1033" o:spt="32" type="#_x0000_t32" style="position:absolute;left:0pt;margin-left:-5.8pt;margin-top:8.15pt;height:0.05pt;width:467.25pt;z-index:1024;mso-width-relative:page;mso-height-relative:page;" o:connectortype="straight" filled="f" coordsize="21600,21600">
            <v:path arrowok="t"/>
            <v:fill on="f" focussize="0,0"/>
            <v:stroke/>
            <v:imagedata o:title=""/>
            <o:lock v:ext="edit"/>
          </v:shape>
        </w:pict>
      </w:r>
    </w:p>
    <w:p>
      <w:pPr>
        <w:rPr>
          <w:rFonts w:ascii="宋体"/>
          <w:sz w:val="28"/>
          <w:szCs w:val="28"/>
        </w:rPr>
      </w:pPr>
    </w:p>
    <w:p>
      <w:pPr>
        <w:spacing w:line="400" w:lineRule="exact"/>
        <w:rPr>
          <w:rFonts w:ascii="宋体"/>
          <w:sz w:val="28"/>
          <w:szCs w:val="28"/>
        </w:rPr>
      </w:pPr>
    </w:p>
    <w:p>
      <w:pPr>
        <w:spacing w:line="400" w:lineRule="exact"/>
        <w:rPr>
          <w:rFonts w:ascii="宋体"/>
          <w:sz w:val="28"/>
          <w:szCs w:val="28"/>
        </w:rPr>
      </w:pPr>
    </w:p>
    <w:p>
      <w:pPr>
        <w:ind w:firstLine="1120" w:firstLineChars="400"/>
        <w:rPr>
          <w:rFonts w:ascii="黑体" w:hAnsi="黑体" w:eastAsia="黑体" w:cs="黑体"/>
          <w:sz w:val="28"/>
          <w:szCs w:val="28"/>
        </w:rPr>
      </w:pPr>
      <w:r>
        <w:rPr>
          <w:rFonts w:hint="eastAsia" w:ascii="黑体" w:hAnsi="黑体" w:eastAsia="黑体" w:cs="黑体"/>
          <w:kern w:val="0"/>
          <w:sz w:val="28"/>
          <w:szCs w:val="28"/>
        </w:rPr>
        <w:t>归</w:t>
      </w:r>
      <w:r>
        <w:rPr>
          <w:rFonts w:ascii="黑体" w:hAnsi="黑体" w:eastAsia="黑体" w:cs="黑体"/>
          <w:kern w:val="0"/>
          <w:sz w:val="28"/>
          <w:szCs w:val="28"/>
        </w:rPr>
        <w:t xml:space="preserve"> </w:t>
      </w:r>
      <w:r>
        <w:rPr>
          <w:rFonts w:hint="eastAsia" w:ascii="黑体" w:hAnsi="黑体" w:eastAsia="黑体" w:cs="黑体"/>
          <w:kern w:val="0"/>
          <w:sz w:val="28"/>
          <w:szCs w:val="28"/>
        </w:rPr>
        <w:t>口</w:t>
      </w:r>
      <w:r>
        <w:rPr>
          <w:rFonts w:ascii="黑体" w:hAnsi="黑体" w:eastAsia="黑体" w:cs="黑体"/>
          <w:kern w:val="0"/>
          <w:sz w:val="28"/>
          <w:szCs w:val="28"/>
        </w:rPr>
        <w:t xml:space="preserve"> </w:t>
      </w:r>
      <w:r>
        <w:rPr>
          <w:rFonts w:hint="eastAsia" w:ascii="黑体" w:hAnsi="黑体" w:eastAsia="黑体" w:cs="黑体"/>
          <w:kern w:val="0"/>
          <w:sz w:val="28"/>
          <w:szCs w:val="28"/>
        </w:rPr>
        <w:t>单</w:t>
      </w:r>
      <w:r>
        <w:rPr>
          <w:rFonts w:ascii="黑体" w:hAnsi="黑体" w:eastAsia="黑体" w:cs="黑体"/>
          <w:kern w:val="0"/>
          <w:sz w:val="28"/>
          <w:szCs w:val="28"/>
        </w:rPr>
        <w:t xml:space="preserve"> </w:t>
      </w:r>
      <w:r>
        <w:rPr>
          <w:rFonts w:hint="eastAsia" w:ascii="黑体" w:hAnsi="黑体" w:eastAsia="黑体" w:cs="黑体"/>
          <w:kern w:val="0"/>
          <w:sz w:val="28"/>
          <w:szCs w:val="28"/>
        </w:rPr>
        <w:t>位</w:t>
      </w:r>
      <w:r>
        <w:rPr>
          <w:rFonts w:ascii="黑体" w:hAnsi="黑体" w:eastAsia="黑体" w:cs="黑体"/>
          <w:kern w:val="0"/>
          <w:sz w:val="28"/>
          <w:szCs w:val="28"/>
        </w:rPr>
        <w:t xml:space="preserve">: </w:t>
      </w:r>
      <w:r>
        <w:rPr>
          <w:rFonts w:hint="eastAsia" w:asciiTheme="minorEastAsia" w:hAnsiTheme="minorEastAsia" w:eastAsiaTheme="minorEastAsia" w:cstheme="minorEastAsia"/>
          <w:kern w:val="0"/>
          <w:sz w:val="28"/>
          <w:szCs w:val="28"/>
        </w:rPr>
        <w:t>中国纺织工业联合会</w:t>
      </w:r>
    </w:p>
    <w:p>
      <w:pPr>
        <w:ind w:firstLine="1120" w:firstLineChars="400"/>
        <w:rPr>
          <w:rFonts w:hint="eastAsia" w:asciiTheme="minorEastAsia" w:hAnsiTheme="minorEastAsia" w:eastAsiaTheme="minorEastAsia" w:cstheme="minorEastAsia"/>
          <w:sz w:val="28"/>
          <w:szCs w:val="28"/>
        </w:rPr>
      </w:pPr>
      <w:r>
        <w:rPr>
          <w:rFonts w:hint="eastAsia" w:ascii="黑体" w:hAnsi="黑体" w:eastAsia="黑体" w:cs="黑体"/>
          <w:kern w:val="0"/>
          <w:sz w:val="28"/>
          <w:szCs w:val="28"/>
        </w:rPr>
        <w:t>起</w:t>
      </w:r>
      <w:r>
        <w:rPr>
          <w:rFonts w:ascii="黑体" w:hAnsi="黑体" w:eastAsia="黑体" w:cs="黑体"/>
          <w:kern w:val="0"/>
          <w:sz w:val="28"/>
          <w:szCs w:val="28"/>
        </w:rPr>
        <w:t xml:space="preserve"> </w:t>
      </w:r>
      <w:r>
        <w:rPr>
          <w:rFonts w:hint="eastAsia" w:ascii="黑体" w:hAnsi="黑体" w:eastAsia="黑体" w:cs="黑体"/>
          <w:kern w:val="0"/>
          <w:sz w:val="28"/>
          <w:szCs w:val="28"/>
        </w:rPr>
        <w:t>草</w:t>
      </w:r>
      <w:r>
        <w:rPr>
          <w:rFonts w:ascii="黑体" w:hAnsi="黑体" w:eastAsia="黑体" w:cs="黑体"/>
          <w:kern w:val="0"/>
          <w:sz w:val="28"/>
          <w:szCs w:val="28"/>
        </w:rPr>
        <w:t xml:space="preserve"> </w:t>
      </w:r>
      <w:r>
        <w:rPr>
          <w:rFonts w:hint="eastAsia" w:ascii="黑体" w:hAnsi="黑体" w:eastAsia="黑体" w:cs="黑体"/>
          <w:kern w:val="0"/>
          <w:sz w:val="28"/>
          <w:szCs w:val="28"/>
        </w:rPr>
        <w:t>单</w:t>
      </w:r>
      <w:r>
        <w:rPr>
          <w:rFonts w:ascii="黑体" w:hAnsi="黑体" w:eastAsia="黑体" w:cs="黑体"/>
          <w:kern w:val="0"/>
          <w:sz w:val="28"/>
          <w:szCs w:val="28"/>
        </w:rPr>
        <w:t xml:space="preserve"> </w:t>
      </w:r>
      <w:r>
        <w:rPr>
          <w:rFonts w:hint="eastAsia" w:ascii="黑体" w:hAnsi="黑体" w:eastAsia="黑体" w:cs="黑体"/>
          <w:kern w:val="0"/>
          <w:sz w:val="28"/>
          <w:szCs w:val="28"/>
        </w:rPr>
        <w:t>位</w:t>
      </w:r>
      <w:r>
        <w:rPr>
          <w:rFonts w:hint="eastAsia" w:ascii="黑体" w:hAnsi="黑体" w:eastAsia="黑体" w:cs="黑体"/>
          <w:sz w:val="28"/>
          <w:szCs w:val="28"/>
        </w:rPr>
        <w:t>：</w:t>
      </w:r>
      <w:r>
        <w:rPr>
          <w:rFonts w:hint="eastAsia" w:asciiTheme="minorEastAsia" w:hAnsiTheme="minorEastAsia" w:eastAsiaTheme="minorEastAsia" w:cstheme="minorEastAsia"/>
          <w:sz w:val="28"/>
          <w:szCs w:val="28"/>
        </w:rPr>
        <w:t>安徽省中小企业发展促进中心</w:t>
      </w:r>
    </w:p>
    <w:p>
      <w:pPr>
        <w:ind w:firstLine="3080" w:firstLineChars="1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广西纺织产品质量检验站</w:t>
      </w:r>
    </w:p>
    <w:p>
      <w:pPr>
        <w:ind w:firstLine="3080" w:firstLineChars="1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合肥鹏通电子科技有限公司</w:t>
      </w:r>
    </w:p>
    <w:p>
      <w:pPr>
        <w:ind w:firstLine="3080" w:firstLineChars="1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安徽省纺织计量站</w:t>
      </w:r>
    </w:p>
    <w:p>
      <w:pPr>
        <w:ind w:firstLine="3080" w:firstLineChars="1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国家纺织计量站</w:t>
      </w:r>
    </w:p>
    <w:p>
      <w:pPr>
        <w:ind w:firstLine="3080" w:firstLineChars="1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常州华纺纺织仪器有限公司</w:t>
      </w:r>
    </w:p>
    <w:p>
      <w:pPr>
        <w:ind w:firstLine="2800" w:firstLineChars="1000"/>
        <w:rPr>
          <w:rFonts w:ascii="黑体" w:hAnsi="黑体" w:eastAsia="黑体"/>
          <w:sz w:val="28"/>
          <w:szCs w:val="28"/>
        </w:rPr>
      </w:pPr>
    </w:p>
    <w:p>
      <w:pPr>
        <w:ind w:left="2508" w:leftChars="1045" w:firstLine="420" w:firstLineChars="150"/>
        <w:rPr>
          <w:rFonts w:ascii="黑体" w:hAnsi="黑体" w:eastAsia="黑体"/>
          <w:sz w:val="28"/>
          <w:szCs w:val="28"/>
        </w:rPr>
      </w:pPr>
    </w:p>
    <w:p>
      <w:pPr>
        <w:ind w:left="2508" w:leftChars="1045"/>
        <w:rPr>
          <w:rFonts w:ascii="黑体" w:hAnsi="黑体" w:eastAsia="黑体"/>
          <w:sz w:val="28"/>
          <w:szCs w:val="28"/>
        </w:rPr>
      </w:pPr>
    </w:p>
    <w:p>
      <w:pPr>
        <w:ind w:firstLine="2240" w:firstLineChars="800"/>
        <w:rPr>
          <w:rFonts w:ascii="宋体"/>
          <w:sz w:val="28"/>
          <w:szCs w:val="28"/>
        </w:rPr>
      </w:pPr>
    </w:p>
    <w:p>
      <w:pPr>
        <w:ind w:firstLine="2240" w:firstLineChars="800"/>
        <w:rPr>
          <w:rFonts w:ascii="宋体"/>
          <w:sz w:val="28"/>
          <w:szCs w:val="28"/>
        </w:rPr>
      </w:pPr>
    </w:p>
    <w:p>
      <w:pPr>
        <w:ind w:firstLine="1120" w:firstLineChars="400"/>
        <w:rPr>
          <w:rFonts w:ascii="宋体"/>
          <w:sz w:val="28"/>
          <w:szCs w:val="28"/>
        </w:rPr>
      </w:pPr>
      <w:r>
        <w:rPr>
          <w:rFonts w:hint="eastAsia" w:ascii="宋体" w:hAnsi="宋体"/>
          <w:sz w:val="28"/>
          <w:szCs w:val="28"/>
        </w:rPr>
        <w:t>本规范</w:t>
      </w:r>
      <w:r>
        <w:rPr>
          <w:rFonts w:hint="eastAsia" w:ascii="宋体" w:hAnsi="宋体" w:cs="Arial"/>
          <w:bCs/>
          <w:sz w:val="28"/>
        </w:rPr>
        <w:t>委托全国</w:t>
      </w:r>
      <w:r>
        <w:rPr>
          <w:rFonts w:hint="eastAsia" w:ascii="宋体" w:hAnsi="宋体"/>
          <w:sz w:val="28"/>
          <w:szCs w:val="28"/>
        </w:rPr>
        <w:t>纺织计量技术委员会负责解释</w:t>
      </w:r>
    </w:p>
    <w:p>
      <w:pPr>
        <w:widowControl/>
        <w:jc w:val="left"/>
        <w:rPr>
          <w:rFonts w:ascii="宋体"/>
          <w:sz w:val="28"/>
          <w:szCs w:val="28"/>
        </w:rPr>
      </w:pPr>
    </w:p>
    <w:p>
      <w:pPr>
        <w:widowControl/>
        <w:jc w:val="left"/>
        <w:rPr>
          <w:rFonts w:ascii="宋体"/>
          <w:sz w:val="28"/>
          <w:szCs w:val="28"/>
        </w:rPr>
        <w:sectPr>
          <w:headerReference r:id="rId7" w:type="first"/>
          <w:footerReference r:id="rId10" w:type="first"/>
          <w:footerReference r:id="rId8" w:type="default"/>
          <w:footerReference r:id="rId9" w:type="even"/>
          <w:pgSz w:w="11906" w:h="16838"/>
          <w:pgMar w:top="1701" w:right="1418" w:bottom="1418" w:left="1418" w:header="851" w:footer="992" w:gutter="0"/>
          <w:pgNumType w:fmt="upperRoman" w:start="1"/>
          <w:cols w:space="425" w:num="1"/>
          <w:titlePg/>
          <w:docGrid w:type="linesAndChars" w:linePitch="326" w:charSpace="0"/>
        </w:sectPr>
      </w:pPr>
    </w:p>
    <w:p>
      <w:pPr>
        <w:widowControl/>
        <w:jc w:val="left"/>
        <w:rPr>
          <w:rFonts w:ascii="宋体"/>
          <w:sz w:val="28"/>
          <w:szCs w:val="28"/>
        </w:rPr>
      </w:pPr>
      <w:r>
        <w:rPr>
          <w:rFonts w:ascii="宋体" w:hAnsi="宋体"/>
          <w:sz w:val="28"/>
          <w:szCs w:val="28"/>
        </w:rPr>
        <w:t xml:space="preserve">    </w:t>
      </w:r>
    </w:p>
    <w:p>
      <w:pPr>
        <w:widowControl/>
        <w:jc w:val="left"/>
        <w:rPr>
          <w:rFonts w:ascii="宋体"/>
          <w:sz w:val="28"/>
          <w:szCs w:val="28"/>
        </w:rPr>
      </w:pPr>
    </w:p>
    <w:p>
      <w:pPr>
        <w:widowControl/>
        <w:jc w:val="left"/>
        <w:rPr>
          <w:rFonts w:ascii="黑体" w:hAnsi="黑体" w:eastAsia="黑体" w:cs="黑体"/>
          <w:sz w:val="28"/>
          <w:szCs w:val="28"/>
        </w:rPr>
      </w:pPr>
      <w:r>
        <w:rPr>
          <w:rFonts w:ascii="宋体" w:hAnsi="宋体"/>
          <w:sz w:val="28"/>
          <w:szCs w:val="28"/>
        </w:rPr>
        <w:t xml:space="preserve">      </w:t>
      </w:r>
      <w:r>
        <w:rPr>
          <w:rFonts w:hint="eastAsia" w:ascii="黑体" w:hAnsi="黑体" w:eastAsia="黑体" w:cs="黑体"/>
          <w:sz w:val="28"/>
          <w:szCs w:val="28"/>
        </w:rPr>
        <w:t>本规范起草人：</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程训健（安徽省中小企业发展促进中心）</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郭泽泉（广西纺织产品质量检验站）</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崔群海 (合肥鹏通电子科技有限公司)</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王  平（安徽省纺织计量站）</w:t>
      </w:r>
    </w:p>
    <w:p>
      <w:pPr>
        <w:ind w:firstLine="2800" w:firstLineChars="10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陈郁立（国家纺织计量站）</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孙伟平（常州华纺纺织仪器有限公司）</w:t>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郭  君（安徽省中小企业发展促进中心）</w:t>
      </w:r>
    </w:p>
    <w:p>
      <w:pPr>
        <w:ind w:left="2508" w:leftChars="1045" w:firstLine="420" w:firstLineChars="150"/>
        <w:rPr>
          <w:rFonts w:ascii="黑体" w:hAnsi="黑体" w:eastAsia="黑体" w:cs="黑体"/>
          <w:sz w:val="28"/>
          <w:szCs w:val="28"/>
        </w:rPr>
      </w:pPr>
    </w:p>
    <w:p>
      <w:pPr>
        <w:jc w:val="center"/>
        <w:rPr>
          <w:rFonts w:ascii="黑体" w:hAnsi="黑体" w:eastAsia="黑体" w:cs="黑体"/>
          <w:sz w:val="28"/>
          <w:szCs w:val="28"/>
        </w:rPr>
        <w:sectPr>
          <w:footerReference r:id="rId12" w:type="first"/>
          <w:footerReference r:id="rId11" w:type="default"/>
          <w:pgSz w:w="11906" w:h="16838"/>
          <w:pgMar w:top="1701" w:right="1418" w:bottom="1418" w:left="1418" w:header="851" w:footer="992" w:gutter="0"/>
          <w:pgNumType w:fmt="upperRoman" w:start="1"/>
          <w:cols w:space="425" w:num="1"/>
          <w:titlePg/>
          <w:docGrid w:type="linesAndChars" w:linePitch="326" w:charSpace="0"/>
        </w:sectPr>
      </w:pPr>
    </w:p>
    <w:p>
      <w:pPr>
        <w:jc w:val="center"/>
        <w:rPr>
          <w:rFonts w:ascii="黑体" w:hAnsi="黑体" w:eastAsia="黑体"/>
          <w:sz w:val="44"/>
          <w:szCs w:val="44"/>
        </w:rPr>
      </w:pPr>
      <w:r>
        <w:rPr>
          <w:rFonts w:hint="eastAsia" w:ascii="黑体" w:hAnsi="黑体" w:eastAsia="黑体"/>
          <w:sz w:val="44"/>
          <w:szCs w:val="44"/>
        </w:rPr>
        <w:t>目</w:t>
      </w:r>
      <w:r>
        <w:rPr>
          <w:rFonts w:ascii="黑体" w:hAnsi="黑体" w:eastAsia="黑体"/>
          <w:sz w:val="44"/>
          <w:szCs w:val="44"/>
        </w:rPr>
        <w:t xml:space="preserve">    </w:t>
      </w:r>
      <w:r>
        <w:rPr>
          <w:rFonts w:hint="eastAsia" w:ascii="黑体" w:hAnsi="黑体" w:eastAsia="黑体"/>
          <w:sz w:val="44"/>
          <w:szCs w:val="44"/>
        </w:rPr>
        <w:t>录</w:t>
      </w:r>
    </w:p>
    <w:p>
      <w:pPr>
        <w:jc w:val="center"/>
        <w:rPr>
          <w:rFonts w:ascii="黑体" w:hAnsi="黑体" w:eastAsia="黑体"/>
        </w:rPr>
      </w:pPr>
    </w:p>
    <w:p>
      <w:pPr>
        <w:spacing w:line="360" w:lineRule="auto"/>
        <w:jc w:val="center"/>
      </w:pPr>
      <w:r>
        <w:fldChar w:fldCharType="begin"/>
      </w:r>
      <w:r>
        <w:instrText xml:space="preserve"> HYPERLINK \l "_Toc23086" </w:instrText>
      </w:r>
      <w:r>
        <w:fldChar w:fldCharType="separate"/>
      </w:r>
      <w:r>
        <w:rPr>
          <w:rFonts w:hAnsi="宋体"/>
        </w:rPr>
        <w:t>引言</w:t>
      </w:r>
      <w:r>
        <w:t>…………………………………………………………………………………………</w:t>
      </w:r>
      <w:r>
        <w:rPr>
          <w:rFonts w:hAnsi="宋体"/>
        </w:rPr>
        <w:t>Ⅱ</w:t>
      </w:r>
      <w:r>
        <w:rPr>
          <w:rFonts w:hAnsi="宋体"/>
        </w:rPr>
        <w:fldChar w:fldCharType="end"/>
      </w:r>
    </w:p>
    <w:p>
      <w:pPr>
        <w:pStyle w:val="41"/>
        <w:tabs>
          <w:tab w:val="right" w:leader="dot" w:pos="9070"/>
        </w:tabs>
        <w:spacing w:line="360" w:lineRule="auto"/>
        <w:rPr>
          <w:sz w:val="24"/>
          <w:szCs w:val="24"/>
        </w:rPr>
      </w:pPr>
      <w:r>
        <w:fldChar w:fldCharType="begin"/>
      </w:r>
      <w:r>
        <w:instrText xml:space="preserve"> HYPERLINK \l "_Toc15775" </w:instrText>
      </w:r>
      <w:r>
        <w:fldChar w:fldCharType="separate"/>
      </w:r>
      <w:r>
        <w:rPr>
          <w:sz w:val="24"/>
          <w:szCs w:val="24"/>
        </w:rPr>
        <w:t xml:space="preserve">1  </w:t>
      </w:r>
      <w:r>
        <w:rPr>
          <w:rFonts w:hAnsi="宋体"/>
          <w:sz w:val="24"/>
          <w:szCs w:val="24"/>
        </w:rPr>
        <w:t>范围</w:t>
      </w:r>
      <w:r>
        <w:rPr>
          <w:sz w:val="24"/>
          <w:szCs w:val="24"/>
        </w:rPr>
        <w:t>………………………………………………………………………………………1</w:t>
      </w:r>
      <w:r>
        <w:rPr>
          <w:sz w:val="24"/>
          <w:szCs w:val="24"/>
        </w:rPr>
        <w:fldChar w:fldCharType="end"/>
      </w:r>
    </w:p>
    <w:p>
      <w:pPr>
        <w:pStyle w:val="41"/>
        <w:tabs>
          <w:tab w:val="right" w:leader="dot" w:pos="9070"/>
        </w:tabs>
        <w:spacing w:line="360" w:lineRule="auto"/>
        <w:rPr>
          <w:sz w:val="24"/>
          <w:szCs w:val="24"/>
        </w:rPr>
      </w:pPr>
      <w:r>
        <w:fldChar w:fldCharType="begin"/>
      </w:r>
      <w:r>
        <w:instrText xml:space="preserve"> HYPERLINK \l "_Toc23950" </w:instrText>
      </w:r>
      <w:r>
        <w:fldChar w:fldCharType="separate"/>
      </w:r>
      <w:r>
        <w:rPr>
          <w:sz w:val="24"/>
          <w:szCs w:val="24"/>
        </w:rPr>
        <w:t xml:space="preserve">2  </w:t>
      </w:r>
      <w:r>
        <w:rPr>
          <w:rFonts w:hAnsi="宋体"/>
          <w:sz w:val="24"/>
          <w:szCs w:val="24"/>
        </w:rPr>
        <w:t>引用文件</w:t>
      </w:r>
      <w:r>
        <w:rPr>
          <w:sz w:val="24"/>
          <w:szCs w:val="24"/>
        </w:rPr>
        <w:t>…………………………………………………………………………………1</w:t>
      </w:r>
      <w:r>
        <w:rPr>
          <w:sz w:val="24"/>
          <w:szCs w:val="24"/>
        </w:rPr>
        <w:fldChar w:fldCharType="end"/>
      </w:r>
    </w:p>
    <w:p>
      <w:pPr>
        <w:pStyle w:val="41"/>
        <w:tabs>
          <w:tab w:val="right" w:leader="dot" w:pos="9070"/>
        </w:tabs>
        <w:spacing w:line="360" w:lineRule="auto"/>
        <w:rPr>
          <w:sz w:val="24"/>
          <w:szCs w:val="24"/>
        </w:rPr>
      </w:pPr>
      <w:r>
        <w:fldChar w:fldCharType="begin"/>
      </w:r>
      <w:r>
        <w:instrText xml:space="preserve"> HYPERLINK \l "_Toc22009" </w:instrText>
      </w:r>
      <w:r>
        <w:fldChar w:fldCharType="separate"/>
      </w:r>
      <w:r>
        <w:rPr>
          <w:sz w:val="24"/>
          <w:szCs w:val="24"/>
        </w:rPr>
        <w:t xml:space="preserve">3  </w:t>
      </w:r>
      <w:r>
        <w:rPr>
          <w:rFonts w:hAnsi="宋体"/>
          <w:sz w:val="24"/>
          <w:szCs w:val="24"/>
        </w:rPr>
        <w:t>术语</w:t>
      </w:r>
      <w:r>
        <w:rPr>
          <w:sz w:val="24"/>
          <w:szCs w:val="24"/>
        </w:rPr>
        <w:t>………………………………………………………………………………………1</w:t>
      </w:r>
      <w:r>
        <w:rPr>
          <w:sz w:val="24"/>
          <w:szCs w:val="24"/>
        </w:rPr>
        <w:fldChar w:fldCharType="end"/>
      </w:r>
    </w:p>
    <w:p>
      <w:pPr>
        <w:pStyle w:val="41"/>
        <w:tabs>
          <w:tab w:val="right" w:leader="dot" w:pos="9070"/>
        </w:tabs>
        <w:spacing w:line="360" w:lineRule="auto"/>
        <w:rPr>
          <w:sz w:val="24"/>
          <w:szCs w:val="24"/>
        </w:rPr>
      </w:pPr>
      <w:r>
        <w:fldChar w:fldCharType="begin"/>
      </w:r>
      <w:r>
        <w:instrText xml:space="preserve"> HYPERLINK \l "_Toc704" </w:instrText>
      </w:r>
      <w:r>
        <w:fldChar w:fldCharType="separate"/>
      </w:r>
      <w:r>
        <w:rPr>
          <w:sz w:val="24"/>
          <w:szCs w:val="24"/>
        </w:rPr>
        <w:t xml:space="preserve">4  </w:t>
      </w:r>
      <w:r>
        <w:rPr>
          <w:rFonts w:hAnsi="宋体"/>
          <w:sz w:val="24"/>
          <w:szCs w:val="24"/>
        </w:rPr>
        <w:t>概述</w:t>
      </w:r>
      <w:r>
        <w:rPr>
          <w:sz w:val="24"/>
          <w:szCs w:val="24"/>
        </w:rPr>
        <w:t>………………………………………………………………………………………1</w:t>
      </w:r>
      <w:r>
        <w:rPr>
          <w:sz w:val="24"/>
          <w:szCs w:val="24"/>
        </w:rPr>
        <w:fldChar w:fldCharType="end"/>
      </w:r>
    </w:p>
    <w:p>
      <w:pPr>
        <w:pStyle w:val="42"/>
        <w:tabs>
          <w:tab w:val="right" w:leader="dot" w:pos="9070"/>
        </w:tabs>
        <w:spacing w:line="360" w:lineRule="auto"/>
        <w:ind w:left="0" w:leftChars="0"/>
        <w:rPr>
          <w:sz w:val="24"/>
          <w:szCs w:val="24"/>
        </w:rPr>
      </w:pPr>
      <w:r>
        <w:fldChar w:fldCharType="begin"/>
      </w:r>
      <w:r>
        <w:instrText xml:space="preserve"> HYPERLINK \l "_Toc22597" </w:instrText>
      </w:r>
      <w:r>
        <w:fldChar w:fldCharType="separate"/>
      </w:r>
      <w:r>
        <w:rPr>
          <w:sz w:val="24"/>
          <w:szCs w:val="24"/>
        </w:rPr>
        <w:t xml:space="preserve">5  </w:t>
      </w:r>
      <w:r>
        <w:rPr>
          <w:rFonts w:hAnsi="宋体"/>
          <w:sz w:val="24"/>
          <w:szCs w:val="24"/>
        </w:rPr>
        <w:t>计量特性</w:t>
      </w:r>
      <w:r>
        <w:rPr>
          <w:sz w:val="24"/>
          <w:szCs w:val="24"/>
        </w:rPr>
        <w:t>…………………………………………………………………………………2</w:t>
      </w:r>
      <w:r>
        <w:rPr>
          <w:sz w:val="24"/>
          <w:szCs w:val="24"/>
        </w:rPr>
        <w:fldChar w:fldCharType="end"/>
      </w:r>
    </w:p>
    <w:p>
      <w:pPr>
        <w:pStyle w:val="42"/>
        <w:tabs>
          <w:tab w:val="right" w:leader="dot" w:pos="9070"/>
        </w:tabs>
        <w:spacing w:line="360" w:lineRule="auto"/>
        <w:ind w:left="0" w:leftChars="0"/>
        <w:rPr>
          <w:sz w:val="24"/>
          <w:szCs w:val="24"/>
        </w:rPr>
      </w:pPr>
      <w:r>
        <w:fldChar w:fldCharType="begin"/>
      </w:r>
      <w:r>
        <w:instrText xml:space="preserve"> HYPERLINK \l "_Toc14677" </w:instrText>
      </w:r>
      <w:r>
        <w:fldChar w:fldCharType="separate"/>
      </w:r>
      <w:r>
        <w:rPr>
          <w:sz w:val="24"/>
          <w:szCs w:val="24"/>
        </w:rPr>
        <w:t xml:space="preserve">6  </w:t>
      </w:r>
      <w:r>
        <w:rPr>
          <w:rFonts w:hAnsi="宋体"/>
          <w:sz w:val="24"/>
          <w:szCs w:val="24"/>
        </w:rPr>
        <w:t>校准条件</w:t>
      </w:r>
      <w:r>
        <w:rPr>
          <w:sz w:val="24"/>
          <w:szCs w:val="24"/>
        </w:rPr>
        <w:t>…………………………………………………………………………………2</w:t>
      </w:r>
      <w:r>
        <w:rPr>
          <w:sz w:val="24"/>
          <w:szCs w:val="24"/>
        </w:rPr>
        <w:fldChar w:fldCharType="end"/>
      </w:r>
    </w:p>
    <w:p>
      <w:pPr>
        <w:pStyle w:val="42"/>
        <w:tabs>
          <w:tab w:val="right" w:leader="dot" w:pos="9070"/>
        </w:tabs>
        <w:spacing w:line="360" w:lineRule="auto"/>
        <w:ind w:left="0" w:leftChars="0"/>
        <w:rPr>
          <w:sz w:val="24"/>
          <w:szCs w:val="24"/>
        </w:rPr>
      </w:pPr>
      <w:r>
        <w:rPr>
          <w:rFonts w:hint="eastAsia"/>
          <w:sz w:val="24"/>
          <w:szCs w:val="24"/>
        </w:rPr>
        <w:t xml:space="preserve">7  </w:t>
      </w:r>
      <w:r>
        <w:rPr>
          <w:sz w:val="24"/>
          <w:szCs w:val="24"/>
        </w:rPr>
        <w:t xml:space="preserve">校准项目及校准方法  …………………………………………………………………3 </w:t>
      </w:r>
    </w:p>
    <w:p>
      <w:pPr>
        <w:pStyle w:val="41"/>
        <w:tabs>
          <w:tab w:val="right" w:leader="dot" w:pos="9070"/>
        </w:tabs>
        <w:spacing w:line="360" w:lineRule="auto"/>
        <w:rPr>
          <w:sz w:val="24"/>
          <w:szCs w:val="24"/>
        </w:rPr>
      </w:pPr>
      <w:r>
        <w:fldChar w:fldCharType="begin"/>
      </w:r>
      <w:r>
        <w:instrText xml:space="preserve"> HYPERLINK \l "_Toc17251" </w:instrText>
      </w:r>
      <w:r>
        <w:fldChar w:fldCharType="separate"/>
      </w:r>
      <w:r>
        <w:rPr>
          <w:sz w:val="24"/>
          <w:szCs w:val="24"/>
        </w:rPr>
        <w:t>8</w:t>
      </w:r>
      <w:r>
        <w:rPr>
          <w:kern w:val="2"/>
          <w:sz w:val="24"/>
          <w:szCs w:val="24"/>
        </w:rPr>
        <w:t xml:space="preserve">  </w:t>
      </w:r>
      <w:r>
        <w:rPr>
          <w:rFonts w:hAnsi="宋体"/>
          <w:sz w:val="24"/>
          <w:szCs w:val="24"/>
        </w:rPr>
        <w:t>校准结果</w:t>
      </w:r>
      <w:r>
        <w:rPr>
          <w:sz w:val="24"/>
          <w:szCs w:val="24"/>
        </w:rPr>
        <w:t>…………………………………………………………………………………6</w:t>
      </w:r>
      <w:r>
        <w:rPr>
          <w:sz w:val="24"/>
          <w:szCs w:val="24"/>
        </w:rPr>
        <w:fldChar w:fldCharType="end"/>
      </w:r>
    </w:p>
    <w:p>
      <w:pPr>
        <w:pStyle w:val="41"/>
        <w:tabs>
          <w:tab w:val="right" w:leader="dot" w:pos="9070"/>
        </w:tabs>
        <w:spacing w:line="360" w:lineRule="auto"/>
        <w:rPr>
          <w:sz w:val="24"/>
          <w:szCs w:val="24"/>
        </w:rPr>
      </w:pPr>
      <w:r>
        <w:fldChar w:fldCharType="begin"/>
      </w:r>
      <w:r>
        <w:instrText xml:space="preserve"> HYPERLINK \l "_Toc21421" </w:instrText>
      </w:r>
      <w:r>
        <w:fldChar w:fldCharType="separate"/>
      </w:r>
      <w:r>
        <w:rPr>
          <w:sz w:val="24"/>
          <w:szCs w:val="24"/>
        </w:rPr>
        <w:t>9</w:t>
      </w:r>
      <w:r>
        <w:rPr>
          <w:kern w:val="2"/>
          <w:sz w:val="24"/>
          <w:szCs w:val="24"/>
        </w:rPr>
        <w:t xml:space="preserve">  </w:t>
      </w:r>
      <w:r>
        <w:rPr>
          <w:rFonts w:hAnsi="宋体"/>
          <w:sz w:val="24"/>
          <w:szCs w:val="24"/>
        </w:rPr>
        <w:t>复校时间间隔</w:t>
      </w:r>
      <w:r>
        <w:rPr>
          <w:sz w:val="24"/>
          <w:szCs w:val="24"/>
        </w:rPr>
        <w:t xml:space="preserve"> ………………………………………………………………………… 6</w:t>
      </w:r>
      <w:r>
        <w:rPr>
          <w:sz w:val="24"/>
          <w:szCs w:val="24"/>
        </w:rPr>
        <w:fldChar w:fldCharType="end"/>
      </w:r>
    </w:p>
    <w:p>
      <w:pPr>
        <w:pStyle w:val="41"/>
        <w:tabs>
          <w:tab w:val="right" w:leader="dot" w:pos="9070"/>
        </w:tabs>
        <w:spacing w:line="360" w:lineRule="auto"/>
        <w:rPr>
          <w:sz w:val="24"/>
          <w:szCs w:val="24"/>
        </w:rPr>
      </w:pPr>
      <w:r>
        <w:fldChar w:fldCharType="begin"/>
      </w:r>
      <w:r>
        <w:instrText xml:space="preserve"> HYPERLINK \l "_Toc28180" </w:instrText>
      </w:r>
      <w:r>
        <w:fldChar w:fldCharType="separate"/>
      </w:r>
      <w:r>
        <w:rPr>
          <w:rFonts w:hAnsi="宋体"/>
          <w:sz w:val="24"/>
          <w:szCs w:val="24"/>
        </w:rPr>
        <w:t>附录</w:t>
      </w:r>
      <w:r>
        <w:rPr>
          <w:sz w:val="24"/>
          <w:szCs w:val="24"/>
        </w:rPr>
        <w:t>A</w:t>
      </w:r>
      <w:r>
        <w:rPr>
          <w:rFonts w:hAnsi="宋体"/>
          <w:sz w:val="24"/>
          <w:szCs w:val="24"/>
        </w:rPr>
        <w:t>生丝纤度仪校准原始记录参考格式</w:t>
      </w:r>
      <w:r>
        <w:rPr>
          <w:sz w:val="24"/>
          <w:szCs w:val="24"/>
        </w:rPr>
        <w:t>……………………………………………… 7</w:t>
      </w:r>
      <w:r>
        <w:rPr>
          <w:sz w:val="24"/>
          <w:szCs w:val="24"/>
        </w:rPr>
        <w:fldChar w:fldCharType="end"/>
      </w:r>
    </w:p>
    <w:p>
      <w:pPr>
        <w:pStyle w:val="41"/>
        <w:tabs>
          <w:tab w:val="right" w:leader="dot" w:pos="9070"/>
        </w:tabs>
        <w:spacing w:line="360" w:lineRule="auto"/>
        <w:rPr>
          <w:sz w:val="24"/>
          <w:szCs w:val="24"/>
        </w:rPr>
      </w:pPr>
      <w:r>
        <w:rPr>
          <w:rFonts w:hAnsi="宋体"/>
          <w:sz w:val="24"/>
          <w:szCs w:val="24"/>
        </w:rPr>
        <w:t>附录</w:t>
      </w:r>
      <w:r>
        <w:rPr>
          <w:sz w:val="24"/>
          <w:szCs w:val="24"/>
        </w:rPr>
        <w:t>B</w:t>
      </w:r>
      <w:r>
        <w:rPr>
          <w:rFonts w:hAnsi="宋体"/>
          <w:kern w:val="2"/>
          <w:sz w:val="24"/>
          <w:szCs w:val="24"/>
        </w:rPr>
        <w:t>生丝纤度仪校准校准证书（内页）参考格式</w:t>
      </w:r>
      <w:r>
        <w:rPr>
          <w:kern w:val="2"/>
          <w:sz w:val="24"/>
          <w:szCs w:val="24"/>
        </w:rPr>
        <w:t xml:space="preserve"> </w:t>
      </w:r>
      <w:r>
        <w:rPr>
          <w:sz w:val="24"/>
          <w:szCs w:val="24"/>
        </w:rPr>
        <w:t>……………………………………8</w:t>
      </w:r>
    </w:p>
    <w:p>
      <w:pPr>
        <w:spacing w:line="360" w:lineRule="auto"/>
      </w:pPr>
      <w:r>
        <w:rPr>
          <w:rFonts w:hAnsi="宋体"/>
        </w:rPr>
        <w:t>附录</w:t>
      </w:r>
      <w:r>
        <w:t>C</w:t>
      </w:r>
      <w:r>
        <w:rPr>
          <w:rFonts w:hAnsi="宋体"/>
        </w:rPr>
        <w:t>生丝纤度仪测量不确定度评定示例</w:t>
      </w:r>
      <w:r>
        <w:t xml:space="preserve"> ………………………………………………9</w:t>
      </w:r>
    </w:p>
    <w:p>
      <w:pPr>
        <w:spacing w:line="360" w:lineRule="auto"/>
      </w:pPr>
      <w:r>
        <w:rPr>
          <w:rFonts w:hAnsi="宋体"/>
        </w:rPr>
        <w:t>附录</w:t>
      </w:r>
      <w:r>
        <w:t>D</w:t>
      </w:r>
      <w:r>
        <w:rPr>
          <w:rFonts w:hAnsi="宋体"/>
        </w:rPr>
        <w:t>生丝纤度（旦尼尔数）与砝码质量对照表</w:t>
      </w:r>
      <w:r>
        <w:t>………………………………………18</w:t>
      </w:r>
      <w:bookmarkStart w:id="243" w:name="_GoBack"/>
      <w:bookmarkEnd w:id="243"/>
    </w:p>
    <w:p>
      <w:pPr>
        <w:widowControl/>
        <w:ind w:firstLine="880" w:firstLineChars="200"/>
        <w:jc w:val="left"/>
        <w:rPr>
          <w:rFonts w:ascii="宋体"/>
          <w:sz w:val="44"/>
          <w:szCs w:val="44"/>
        </w:rPr>
      </w:pPr>
    </w:p>
    <w:p>
      <w:pPr>
        <w:pStyle w:val="2"/>
        <w:tabs>
          <w:tab w:val="left" w:pos="7830"/>
        </w:tabs>
        <w:spacing w:before="0" w:after="0" w:line="360" w:lineRule="auto"/>
        <w:ind w:firstLine="3520" w:firstLineChars="800"/>
        <w:rPr>
          <w:rFonts w:ascii="黑体" w:hAnsi="黑体" w:eastAsia="黑体"/>
          <w:b w:val="0"/>
          <w:sz w:val="44"/>
        </w:rPr>
        <w:sectPr>
          <w:footerReference r:id="rId15" w:type="first"/>
          <w:footerReference r:id="rId13" w:type="default"/>
          <w:footerReference r:id="rId14" w:type="even"/>
          <w:pgSz w:w="11906" w:h="16838"/>
          <w:pgMar w:top="1701" w:right="1418" w:bottom="1418" w:left="1418" w:header="851" w:footer="992" w:gutter="0"/>
          <w:pgNumType w:fmt="upperRoman" w:start="1"/>
          <w:cols w:space="425" w:num="1"/>
          <w:titlePg/>
          <w:docGrid w:type="linesAndChars" w:linePitch="326" w:charSpace="0"/>
        </w:sectPr>
      </w:pPr>
    </w:p>
    <w:p>
      <w:pPr>
        <w:pStyle w:val="2"/>
        <w:tabs>
          <w:tab w:val="left" w:pos="7830"/>
        </w:tabs>
        <w:spacing w:before="0" w:after="0" w:line="360" w:lineRule="auto"/>
        <w:ind w:firstLine="3520" w:firstLineChars="800"/>
        <w:rPr>
          <w:rFonts w:ascii="黑体" w:hAnsi="黑体" w:eastAsia="黑体"/>
          <w:b w:val="0"/>
          <w:sz w:val="44"/>
        </w:rPr>
      </w:pPr>
      <w:r>
        <w:rPr>
          <w:rFonts w:hint="eastAsia" w:ascii="黑体" w:hAnsi="黑体" w:eastAsia="黑体"/>
          <w:b w:val="0"/>
          <w:sz w:val="44"/>
        </w:rPr>
        <w:t>引</w:t>
      </w:r>
      <w:r>
        <w:rPr>
          <w:rFonts w:ascii="黑体" w:hAnsi="黑体" w:eastAsia="黑体"/>
          <w:b w:val="0"/>
          <w:sz w:val="44"/>
        </w:rPr>
        <w:t xml:space="preserve">    </w:t>
      </w:r>
      <w:r>
        <w:rPr>
          <w:rFonts w:hint="eastAsia" w:ascii="黑体" w:hAnsi="黑体" w:eastAsia="黑体"/>
          <w:b w:val="0"/>
          <w:sz w:val="44"/>
        </w:rPr>
        <w:t>言</w:t>
      </w:r>
    </w:p>
    <w:p>
      <w:pPr>
        <w:spacing w:line="360" w:lineRule="auto"/>
        <w:ind w:firstLine="480" w:firstLineChars="200"/>
        <w:rPr>
          <w:rFonts w:ascii="宋体"/>
          <w:kern w:val="0"/>
        </w:rPr>
      </w:pPr>
    </w:p>
    <w:p>
      <w:pPr>
        <w:spacing w:line="360" w:lineRule="auto"/>
        <w:ind w:firstLine="480" w:firstLineChars="200"/>
        <w:rPr>
          <w:rFonts w:ascii="宋体"/>
          <w:kern w:val="0"/>
        </w:rPr>
      </w:pPr>
      <w:r>
        <w:rPr>
          <w:rFonts w:hint="eastAsia" w:ascii="宋体" w:hAnsi="宋体"/>
          <w:kern w:val="0"/>
        </w:rPr>
        <w:t>本规范依据</w:t>
      </w:r>
      <w:r>
        <w:rPr>
          <w:rFonts w:ascii="宋体" w:hAnsi="宋体"/>
          <w:kern w:val="0"/>
        </w:rPr>
        <w:t>JJF 1071-2010</w:t>
      </w:r>
      <w:r>
        <w:rPr>
          <w:rFonts w:hint="eastAsia" w:ascii="宋体" w:hAnsi="宋体"/>
          <w:kern w:val="0"/>
        </w:rPr>
        <w:t>《国家计量校准规范编写规则》、</w:t>
      </w:r>
      <w:r>
        <w:rPr>
          <w:rFonts w:ascii="宋体" w:hAnsi="宋体"/>
          <w:kern w:val="0"/>
        </w:rPr>
        <w:t>JJF 1001-2011</w:t>
      </w:r>
      <w:r>
        <w:rPr>
          <w:rFonts w:hint="eastAsia" w:ascii="宋体" w:hAnsi="宋体"/>
          <w:kern w:val="0"/>
        </w:rPr>
        <w:t>《通用计量术语及定义》和</w:t>
      </w:r>
      <w:r>
        <w:rPr>
          <w:rFonts w:ascii="宋体" w:hAnsi="宋体"/>
          <w:kern w:val="0"/>
        </w:rPr>
        <w:t>JJF 1059.1-2012</w:t>
      </w:r>
      <w:r>
        <w:rPr>
          <w:rFonts w:hint="eastAsia" w:ascii="宋体" w:hAnsi="宋体"/>
          <w:kern w:val="0"/>
        </w:rPr>
        <w:t>《测量不确定度评定与表示》为基础性系列规定的规则进行编写。</w:t>
      </w:r>
    </w:p>
    <w:p>
      <w:pPr>
        <w:adjustRightInd w:val="0"/>
        <w:snapToGrid w:val="0"/>
        <w:spacing w:line="360" w:lineRule="auto"/>
        <w:ind w:firstLine="480" w:firstLineChars="200"/>
        <w:rPr>
          <w:rFonts w:ascii="宋体"/>
        </w:rPr>
      </w:pPr>
      <w:r>
        <w:rPr>
          <w:rFonts w:hint="eastAsia" w:ascii="宋体" w:hAnsi="宋体"/>
        </w:rPr>
        <w:t>本规范的技术指标参数参考了</w:t>
      </w:r>
      <w:r>
        <w:rPr>
          <w:rFonts w:ascii="宋体" w:hAnsi="宋体"/>
        </w:rPr>
        <w:t xml:space="preserve"> </w:t>
      </w:r>
      <w:r>
        <w:rPr>
          <w:rFonts w:ascii="宋体" w:hAnsi="宋体" w:cs="宋体"/>
        </w:rPr>
        <w:t>GB/T 1797-2008</w:t>
      </w:r>
      <w:r>
        <w:rPr>
          <w:rFonts w:ascii="宋体" w:hAnsi="宋体"/>
        </w:rPr>
        <w:t xml:space="preserve"> </w:t>
      </w:r>
      <w:r>
        <w:rPr>
          <w:rFonts w:hint="eastAsia" w:ascii="宋体" w:hAnsi="宋体" w:cs="宋体"/>
        </w:rPr>
        <w:t>《生丝》、</w:t>
      </w:r>
      <w:r>
        <w:rPr>
          <w:rFonts w:ascii="宋体" w:hAnsi="宋体" w:cs="宋体"/>
        </w:rPr>
        <w:t>GB/T 1798-2008</w:t>
      </w:r>
      <w:r>
        <w:rPr>
          <w:rFonts w:ascii="宋体" w:hAnsi="宋体"/>
        </w:rPr>
        <w:t xml:space="preserve"> </w:t>
      </w:r>
      <w:r>
        <w:rPr>
          <w:rFonts w:hint="eastAsia" w:ascii="宋体" w:hAnsi="宋体" w:cs="宋体"/>
        </w:rPr>
        <w:t>《生丝试验方法》、</w:t>
      </w:r>
      <w:r>
        <w:rPr>
          <w:rFonts w:ascii="宋体" w:hAnsi="宋体"/>
        </w:rPr>
        <w:t>JJG1036-2008</w:t>
      </w:r>
      <w:r>
        <w:rPr>
          <w:rFonts w:hint="eastAsia" w:ascii="宋体" w:hAnsi="宋体" w:cs="宋体"/>
        </w:rPr>
        <w:t>《电子天平检定规程》</w:t>
      </w:r>
      <w:r>
        <w:rPr>
          <w:rFonts w:hint="eastAsia" w:ascii="宋体" w:hAnsi="宋体"/>
        </w:rPr>
        <w:t>的相关内容。</w:t>
      </w:r>
    </w:p>
    <w:p>
      <w:pPr>
        <w:spacing w:line="360" w:lineRule="auto"/>
        <w:ind w:firstLine="480" w:firstLineChars="200"/>
        <w:rPr>
          <w:rFonts w:ascii="宋体" w:hAnsi="宋体"/>
          <w:kern w:val="0"/>
        </w:rPr>
      </w:pPr>
      <w:r>
        <w:rPr>
          <w:rFonts w:hint="eastAsia" w:ascii="宋体" w:hAnsi="宋体"/>
        </w:rPr>
        <w:t>本规范是对</w:t>
      </w:r>
      <w:r>
        <w:rPr>
          <w:rFonts w:ascii="宋体" w:hAnsi="宋体"/>
          <w:kern w:val="0"/>
        </w:rPr>
        <w:t>JJF(</w:t>
      </w:r>
      <w:r>
        <w:rPr>
          <w:rFonts w:hint="eastAsia" w:ascii="宋体" w:hAnsi="宋体"/>
          <w:kern w:val="0"/>
        </w:rPr>
        <w:t>纺织</w:t>
      </w:r>
      <w:r>
        <w:rPr>
          <w:rFonts w:ascii="宋体" w:hAnsi="宋体"/>
          <w:kern w:val="0"/>
        </w:rPr>
        <w:t>)042-2006</w:t>
      </w:r>
      <w:r>
        <w:rPr>
          <w:rFonts w:hint="eastAsia" w:ascii="宋体" w:hAnsi="宋体" w:cs="宋体"/>
          <w:kern w:val="0"/>
        </w:rPr>
        <w:t>《生丝纤度仪校准规范》</w:t>
      </w:r>
      <w:r>
        <w:rPr>
          <w:rFonts w:hint="eastAsia" w:ascii="宋体" w:hAnsi="宋体"/>
          <w:kern w:val="0"/>
        </w:rPr>
        <w:t>的修订。</w:t>
      </w:r>
      <w:r>
        <w:rPr>
          <w:rFonts w:ascii="宋体" w:hAnsi="宋体"/>
          <w:kern w:val="0"/>
        </w:rPr>
        <w:t>JJF(</w:t>
      </w:r>
      <w:r>
        <w:rPr>
          <w:rFonts w:hint="eastAsia" w:ascii="宋体" w:hAnsi="宋体"/>
          <w:kern w:val="0"/>
        </w:rPr>
        <w:t>纺织</w:t>
      </w:r>
      <w:r>
        <w:rPr>
          <w:rFonts w:ascii="宋体" w:hAnsi="宋体"/>
          <w:kern w:val="0"/>
        </w:rPr>
        <w:t>)042-2006</w:t>
      </w:r>
      <w:r>
        <w:rPr>
          <w:rFonts w:hint="eastAsia" w:ascii="宋体" w:hAnsi="宋体" w:cs="宋体"/>
          <w:kern w:val="0"/>
        </w:rPr>
        <w:t>《生丝纤度仪校准规范》是由JJG(纺织）053-1993《生丝纤度仪检定规程》转换而来，仍沿用JJG(纺织）053-1993内容。本规范与</w:t>
      </w:r>
      <w:r>
        <w:rPr>
          <w:rFonts w:ascii="宋体" w:hAnsi="宋体"/>
          <w:kern w:val="0"/>
        </w:rPr>
        <w:t>JJF(</w:t>
      </w:r>
      <w:r>
        <w:rPr>
          <w:rFonts w:hint="eastAsia" w:ascii="宋体" w:hAnsi="宋体"/>
          <w:kern w:val="0"/>
        </w:rPr>
        <w:t>纺织</w:t>
      </w:r>
      <w:r>
        <w:rPr>
          <w:rFonts w:ascii="宋体" w:hAnsi="宋体"/>
          <w:kern w:val="0"/>
        </w:rPr>
        <w:t>)042-2006</w:t>
      </w:r>
      <w:r>
        <w:rPr>
          <w:rFonts w:hint="eastAsia" w:ascii="宋体" w:hAnsi="宋体" w:cs="宋体"/>
          <w:kern w:val="0"/>
        </w:rPr>
        <w:t>《生丝纤度仪校准规范》（即原JJG(纺织）053-1993《生丝纤度仪检定规程》）</w:t>
      </w:r>
      <w:r>
        <w:rPr>
          <w:rFonts w:hint="eastAsia" w:ascii="宋体" w:hAnsi="宋体"/>
          <w:kern w:val="0"/>
        </w:rPr>
        <w:t>相比，主要差异如下：</w:t>
      </w:r>
    </w:p>
    <w:p>
      <w:pPr>
        <w:spacing w:line="360" w:lineRule="auto"/>
        <w:ind w:firstLine="480" w:firstLineChars="200"/>
        <w:rPr>
          <w:rFonts w:ascii="宋体" w:hAnsi="宋体"/>
          <w:kern w:val="0"/>
        </w:rPr>
      </w:pPr>
      <w:r>
        <w:rPr>
          <w:rFonts w:hint="eastAsia" w:ascii="宋体" w:hAnsi="宋体"/>
          <w:kern w:val="0"/>
        </w:rPr>
        <w:t>1、修改了范围。</w:t>
      </w:r>
    </w:p>
    <w:p>
      <w:pPr>
        <w:spacing w:line="360" w:lineRule="auto"/>
        <w:ind w:firstLine="480" w:firstLineChars="200"/>
        <w:rPr>
          <w:rFonts w:ascii="宋体" w:hAnsi="宋体"/>
          <w:kern w:val="0"/>
        </w:rPr>
      </w:pPr>
      <w:r>
        <w:rPr>
          <w:rFonts w:hint="eastAsia" w:ascii="宋体" w:hAnsi="宋体"/>
          <w:kern w:val="0"/>
        </w:rPr>
        <w:t>2、增加了引用文件。</w:t>
      </w:r>
    </w:p>
    <w:p>
      <w:pPr>
        <w:spacing w:line="360" w:lineRule="auto"/>
        <w:ind w:firstLine="480" w:firstLineChars="200"/>
        <w:rPr>
          <w:rFonts w:ascii="宋体" w:hAnsi="宋体"/>
          <w:kern w:val="0"/>
        </w:rPr>
      </w:pPr>
      <w:r>
        <w:rPr>
          <w:rFonts w:hint="eastAsia" w:ascii="宋体" w:hAnsi="宋体"/>
          <w:kern w:val="0"/>
        </w:rPr>
        <w:t>3、修改了概述中仪器结构，工作原理，增加了100回、200回、400回等内容。</w:t>
      </w:r>
    </w:p>
    <w:p>
      <w:pPr>
        <w:spacing w:line="360" w:lineRule="auto"/>
        <w:ind w:firstLine="480" w:firstLineChars="200"/>
        <w:rPr>
          <w:rFonts w:ascii="宋体"/>
          <w:kern w:val="0"/>
        </w:rPr>
      </w:pPr>
      <w:r>
        <w:rPr>
          <w:rFonts w:hint="eastAsia" w:ascii="宋体" w:hAnsi="宋体"/>
          <w:kern w:val="0"/>
        </w:rPr>
        <w:t>4、简化了计量特性。保留示值重复性、偏载误差和示值误差3项计量特性，外观、电器安全性等内容调整到校准前准备中进行检查，删除了</w:t>
      </w:r>
      <w:r>
        <w:rPr>
          <w:rFonts w:hint="eastAsia" w:ascii="宋体" w:hAnsi="宋体" w:cs="宋体"/>
          <w:kern w:val="0"/>
        </w:rPr>
        <w:t>示值稳定性和安全超载荷量2项计量特性。</w:t>
      </w:r>
    </w:p>
    <w:p>
      <w:pPr>
        <w:spacing w:line="360" w:lineRule="auto"/>
        <w:ind w:firstLine="480" w:firstLineChars="200"/>
        <w:rPr>
          <w:rFonts w:ascii="宋体" w:hAnsi="宋体"/>
          <w:kern w:val="0"/>
        </w:rPr>
      </w:pPr>
      <w:r>
        <w:rPr>
          <w:rFonts w:hint="eastAsia" w:ascii="宋体" w:hAnsi="宋体"/>
          <w:kern w:val="0"/>
        </w:rPr>
        <w:t>5、校准用设备删除秒表和调压变压器，增加1.25 mg和2.5 mg两个专用砝码。</w:t>
      </w:r>
    </w:p>
    <w:p>
      <w:pPr>
        <w:spacing w:line="360" w:lineRule="auto"/>
        <w:ind w:firstLine="480" w:firstLineChars="200"/>
        <w:rPr>
          <w:rFonts w:ascii="宋体" w:hAnsi="宋体"/>
          <w:kern w:val="0"/>
        </w:rPr>
      </w:pPr>
      <w:r>
        <w:rPr>
          <w:rFonts w:hint="eastAsia" w:ascii="宋体" w:hAnsi="宋体"/>
          <w:kern w:val="0"/>
        </w:rPr>
        <w:t>6、增加了校准前准备检查要求。</w:t>
      </w:r>
    </w:p>
    <w:p>
      <w:pPr>
        <w:spacing w:line="360" w:lineRule="auto"/>
        <w:ind w:firstLine="480" w:firstLineChars="200"/>
        <w:rPr>
          <w:rFonts w:ascii="宋体" w:hAnsi="宋体"/>
          <w:kern w:val="0"/>
        </w:rPr>
      </w:pPr>
      <w:r>
        <w:rPr>
          <w:rFonts w:hint="eastAsia" w:ascii="宋体" w:hAnsi="宋体"/>
          <w:kern w:val="0"/>
        </w:rPr>
        <w:t>7、修改了校准方法，增加了校准结果计算公式。</w:t>
      </w:r>
    </w:p>
    <w:p>
      <w:pPr>
        <w:spacing w:line="360" w:lineRule="auto"/>
        <w:ind w:firstLine="480" w:firstLineChars="200"/>
        <w:rPr>
          <w:rFonts w:ascii="宋体"/>
          <w:kern w:val="0"/>
        </w:rPr>
      </w:pPr>
      <w:r>
        <w:rPr>
          <w:rFonts w:hint="eastAsia" w:ascii="宋体" w:hAnsi="宋体"/>
          <w:kern w:val="0"/>
        </w:rPr>
        <w:t>8、增加了</w:t>
      </w:r>
      <w:r>
        <w:rPr>
          <w:rFonts w:hint="eastAsia" w:ascii="宋体" w:hAnsi="宋体" w:cs="宋体"/>
          <w:kern w:val="0"/>
        </w:rPr>
        <w:t>附录A、附录B、附录C和</w:t>
      </w:r>
      <w:r>
        <w:rPr>
          <w:rFonts w:hint="eastAsia" w:ascii="宋体" w:hAnsi="宋体"/>
          <w:kern w:val="0"/>
        </w:rPr>
        <w:t>附录D。</w:t>
      </w:r>
    </w:p>
    <w:p>
      <w:pPr>
        <w:spacing w:line="360" w:lineRule="auto"/>
        <w:ind w:firstLine="480" w:firstLineChars="200"/>
        <w:rPr>
          <w:rFonts w:hint="eastAsia" w:ascii="宋体" w:hAnsi="宋体"/>
        </w:rPr>
      </w:pPr>
      <w:r>
        <w:rPr>
          <w:rFonts w:hint="eastAsia" w:ascii="宋体" w:hAnsi="宋体"/>
        </w:rPr>
        <w:t>本规范历次版本发布情况：</w:t>
      </w:r>
    </w:p>
    <w:p>
      <w:pPr>
        <w:spacing w:line="360" w:lineRule="auto"/>
        <w:ind w:firstLine="480" w:firstLineChars="200"/>
        <w:rPr>
          <w:rFonts w:hint="eastAsia" w:ascii="宋体" w:hAnsi="宋体" w:eastAsia="宋体"/>
          <w:lang w:eastAsia="zh-CN"/>
        </w:rPr>
      </w:pPr>
      <w:r>
        <w:rPr>
          <w:rFonts w:hint="eastAsia" w:ascii="宋体" w:hAnsi="宋体"/>
          <w:lang w:eastAsia="zh-CN"/>
        </w:rPr>
        <w:t>——</w:t>
      </w:r>
      <w:r>
        <w:rPr>
          <w:rFonts w:hint="eastAsia" w:ascii="宋体" w:hAnsi="宋体"/>
        </w:rPr>
        <w:t>JJG（纺织）053－</w:t>
      </w:r>
      <w:r>
        <w:rPr>
          <w:rFonts w:hint="eastAsia" w:ascii="宋体" w:hAnsi="宋体"/>
          <w:lang w:val="en-US" w:eastAsia="zh-CN"/>
        </w:rPr>
        <w:t>19</w:t>
      </w:r>
      <w:r>
        <w:rPr>
          <w:rFonts w:hint="eastAsia" w:ascii="宋体" w:hAnsi="宋体"/>
        </w:rPr>
        <w:t>93</w:t>
      </w:r>
      <w:r>
        <w:rPr>
          <w:rFonts w:hint="eastAsia" w:ascii="宋体" w:hAnsi="宋体"/>
          <w:lang w:eastAsia="zh-CN"/>
        </w:rPr>
        <w:t>；</w:t>
      </w:r>
    </w:p>
    <w:p>
      <w:pPr>
        <w:spacing w:line="360" w:lineRule="auto"/>
        <w:ind w:firstLine="480" w:firstLineChars="200"/>
        <w:rPr>
          <w:rFonts w:hint="eastAsia" w:ascii="宋体" w:hAnsi="宋体" w:eastAsia="宋体"/>
          <w:kern w:val="0"/>
          <w:lang w:eastAsia="zh-CN"/>
        </w:rPr>
      </w:pPr>
      <w:r>
        <w:rPr>
          <w:rFonts w:hint="eastAsia" w:ascii="宋体" w:hAnsi="宋体"/>
          <w:kern w:val="0"/>
          <w:lang w:eastAsia="zh-CN"/>
        </w:rPr>
        <w:t>——</w:t>
      </w:r>
      <w:r>
        <w:rPr>
          <w:rFonts w:ascii="宋体" w:hAnsi="宋体"/>
          <w:kern w:val="0"/>
        </w:rPr>
        <w:t>JJF</w:t>
      </w:r>
      <w:r>
        <w:rPr>
          <w:rFonts w:hint="eastAsia" w:ascii="宋体" w:hAnsi="宋体"/>
          <w:kern w:val="0"/>
          <w:lang w:eastAsia="zh-CN"/>
        </w:rPr>
        <w:t>（</w:t>
      </w:r>
      <w:r>
        <w:rPr>
          <w:rFonts w:hint="eastAsia" w:ascii="宋体" w:hAnsi="宋体"/>
          <w:kern w:val="0"/>
        </w:rPr>
        <w:t>纺织</w:t>
      </w:r>
      <w:r>
        <w:rPr>
          <w:rFonts w:hint="eastAsia" w:ascii="宋体" w:hAnsi="宋体"/>
          <w:kern w:val="0"/>
          <w:lang w:eastAsia="zh-CN"/>
        </w:rPr>
        <w:t>）</w:t>
      </w:r>
      <w:r>
        <w:rPr>
          <w:rFonts w:ascii="宋体" w:hAnsi="宋体"/>
          <w:kern w:val="0"/>
        </w:rPr>
        <w:t>042</w:t>
      </w:r>
      <w:r>
        <w:rPr>
          <w:rFonts w:hint="eastAsia" w:ascii="宋体" w:hAnsi="宋体"/>
          <w:kern w:val="0"/>
          <w:lang w:eastAsia="zh-CN"/>
        </w:rPr>
        <w:t>－</w:t>
      </w:r>
      <w:r>
        <w:rPr>
          <w:rFonts w:ascii="宋体" w:hAnsi="宋体"/>
          <w:kern w:val="0"/>
        </w:rPr>
        <w:t>2006</w:t>
      </w:r>
      <w:bookmarkStart w:id="8" w:name="_Toc7344"/>
      <w:bookmarkStart w:id="9" w:name="_Toc19828"/>
      <w:bookmarkStart w:id="10" w:name="_Toc12550"/>
      <w:bookmarkStart w:id="11" w:name="_Toc25745"/>
      <w:bookmarkStart w:id="12" w:name="_Toc32019"/>
      <w:bookmarkStart w:id="13" w:name="_Toc27544"/>
      <w:bookmarkStart w:id="14" w:name="_Toc8619"/>
      <w:bookmarkStart w:id="15" w:name="_Toc27774"/>
      <w:bookmarkStart w:id="16" w:name="_Toc25348"/>
      <w:r>
        <w:rPr>
          <w:rFonts w:hint="eastAsia" w:ascii="宋体" w:hAnsi="宋体"/>
          <w:kern w:val="0"/>
          <w:lang w:eastAsia="zh-CN"/>
        </w:rPr>
        <w:t>。</w:t>
      </w:r>
    </w:p>
    <w:p>
      <w:pPr>
        <w:spacing w:line="360" w:lineRule="auto"/>
        <w:ind w:firstLine="480" w:firstLineChars="200"/>
        <w:rPr>
          <w:rFonts w:ascii="宋体" w:hAnsi="宋体"/>
          <w:kern w:val="0"/>
        </w:rPr>
      </w:pPr>
    </w:p>
    <w:p>
      <w:pPr>
        <w:spacing w:line="360" w:lineRule="auto"/>
        <w:jc w:val="center"/>
        <w:rPr>
          <w:rFonts w:ascii="黑体" w:hAnsi="黑体" w:eastAsia="黑体"/>
          <w:sz w:val="32"/>
          <w:szCs w:val="32"/>
        </w:rPr>
        <w:sectPr>
          <w:headerReference r:id="rId17" w:type="first"/>
          <w:headerReference r:id="rId16" w:type="default"/>
          <w:footerReference r:id="rId18" w:type="default"/>
          <w:pgSz w:w="11906" w:h="16838"/>
          <w:pgMar w:top="1418" w:right="1418" w:bottom="1418" w:left="1418" w:header="851" w:footer="992" w:gutter="0"/>
          <w:pgNumType w:start="1"/>
          <w:cols w:space="0" w:num="1"/>
          <w:docGrid w:type="linesAndChars" w:linePitch="333" w:charSpace="0"/>
        </w:sectPr>
      </w:pPr>
    </w:p>
    <w:p>
      <w:pPr>
        <w:spacing w:beforeLines="100" w:afterLines="100" w:line="360" w:lineRule="auto"/>
        <w:jc w:val="center"/>
        <w:rPr>
          <w:rFonts w:ascii="黑体" w:hAnsi="黑体" w:eastAsia="黑体"/>
          <w:sz w:val="32"/>
          <w:szCs w:val="32"/>
        </w:rPr>
      </w:pPr>
      <w:r>
        <w:rPr>
          <w:rFonts w:hint="eastAsia" w:ascii="黑体" w:hAnsi="黑体" w:eastAsia="黑体"/>
          <w:sz w:val="32"/>
          <w:szCs w:val="32"/>
        </w:rPr>
        <w:t>生丝纤度仪校准规范</w:t>
      </w:r>
      <w:bookmarkEnd w:id="8"/>
      <w:bookmarkEnd w:id="9"/>
      <w:bookmarkEnd w:id="10"/>
      <w:bookmarkEnd w:id="11"/>
      <w:bookmarkEnd w:id="12"/>
      <w:bookmarkEnd w:id="13"/>
      <w:bookmarkEnd w:id="14"/>
      <w:bookmarkEnd w:id="15"/>
      <w:bookmarkEnd w:id="16"/>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bookmarkStart w:id="17" w:name="_Toc10467"/>
      <w:bookmarkStart w:id="18" w:name="_Toc8427"/>
      <w:bookmarkStart w:id="19" w:name="_Toc1791"/>
      <w:bookmarkStart w:id="20" w:name="_Toc12000"/>
      <w:bookmarkStart w:id="21" w:name="_Toc21289"/>
      <w:bookmarkStart w:id="22" w:name="_Toc455692689"/>
      <w:bookmarkStart w:id="23" w:name="_Toc14041"/>
      <w:bookmarkStart w:id="24" w:name="_Toc32211"/>
      <w:bookmarkStart w:id="25" w:name="_Toc2709"/>
      <w:r>
        <w:rPr>
          <w:rFonts w:ascii="黑体" w:hAnsi="黑体" w:eastAsia="黑体"/>
          <w:b w:val="0"/>
          <w:sz w:val="24"/>
          <w:szCs w:val="24"/>
        </w:rPr>
        <w:t xml:space="preserve">1  </w:t>
      </w:r>
      <w:r>
        <w:rPr>
          <w:rFonts w:hint="eastAsia" w:ascii="黑体" w:hAnsi="黑体" w:eastAsia="黑体"/>
          <w:b w:val="0"/>
          <w:sz w:val="24"/>
          <w:szCs w:val="24"/>
        </w:rPr>
        <w:t>范围</w:t>
      </w:r>
      <w:bookmarkEnd w:id="17"/>
      <w:bookmarkEnd w:id="18"/>
      <w:bookmarkEnd w:id="19"/>
      <w:bookmarkEnd w:id="20"/>
      <w:bookmarkEnd w:id="21"/>
      <w:bookmarkEnd w:id="22"/>
      <w:bookmarkEnd w:id="23"/>
      <w:bookmarkEnd w:id="24"/>
      <w:bookmarkEnd w:id="25"/>
    </w:p>
    <w:p>
      <w:pPr>
        <w:spacing w:line="360" w:lineRule="auto"/>
        <w:ind w:firstLine="480" w:firstLineChars="200"/>
        <w:rPr>
          <w:rFonts w:ascii="宋体"/>
        </w:rPr>
      </w:pPr>
      <w:r>
        <w:rPr>
          <w:rFonts w:hint="eastAsia" w:ascii="宋体" w:hAnsi="宋体"/>
        </w:rPr>
        <w:t>本规范适用于生丝纤度仪</w:t>
      </w:r>
      <w:r>
        <w:rPr>
          <w:rFonts w:hint="eastAsia"/>
        </w:rPr>
        <w:t>（以下简称纤度仪）</w:t>
      </w:r>
      <w:r>
        <w:rPr>
          <w:rFonts w:hint="eastAsia" w:ascii="宋体" w:hAnsi="宋体"/>
        </w:rPr>
        <w:t>的校准</w:t>
      </w:r>
      <w:r>
        <w:rPr>
          <w:rFonts w:ascii="宋体" w:hAnsi="宋体"/>
        </w:rPr>
        <w:t>,</w:t>
      </w:r>
      <w:r>
        <w:rPr>
          <w:rFonts w:hint="eastAsia" w:ascii="宋体" w:hAnsi="宋体"/>
        </w:rPr>
        <w:t>其他类似仪器可参照本规范执行。</w:t>
      </w:r>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bookmarkStart w:id="26" w:name="_Toc27136"/>
      <w:bookmarkStart w:id="27" w:name="_Toc1198"/>
      <w:bookmarkStart w:id="28" w:name="_Toc17190"/>
      <w:bookmarkStart w:id="29" w:name="_Toc14048"/>
      <w:bookmarkStart w:id="30" w:name="_Toc10686"/>
      <w:bookmarkStart w:id="31" w:name="_Toc14092"/>
      <w:bookmarkStart w:id="32" w:name="_Toc455692690"/>
      <w:bookmarkStart w:id="33" w:name="_Toc2069"/>
      <w:bookmarkStart w:id="34" w:name="_Toc19654"/>
      <w:r>
        <w:rPr>
          <w:rFonts w:ascii="黑体" w:hAnsi="黑体" w:eastAsia="黑体"/>
          <w:b w:val="0"/>
          <w:sz w:val="24"/>
          <w:szCs w:val="24"/>
        </w:rPr>
        <w:t xml:space="preserve">2  </w:t>
      </w:r>
      <w:r>
        <w:rPr>
          <w:rFonts w:hint="eastAsia" w:ascii="黑体" w:hAnsi="黑体" w:eastAsia="黑体"/>
          <w:b w:val="0"/>
          <w:sz w:val="24"/>
          <w:szCs w:val="24"/>
        </w:rPr>
        <w:t>引用文件</w:t>
      </w:r>
      <w:bookmarkEnd w:id="26"/>
      <w:bookmarkEnd w:id="27"/>
      <w:bookmarkEnd w:id="28"/>
      <w:bookmarkEnd w:id="29"/>
      <w:bookmarkEnd w:id="30"/>
      <w:bookmarkEnd w:id="31"/>
      <w:bookmarkEnd w:id="32"/>
      <w:bookmarkEnd w:id="33"/>
      <w:bookmarkEnd w:id="34"/>
    </w:p>
    <w:p>
      <w:pPr>
        <w:spacing w:line="360" w:lineRule="auto"/>
        <w:ind w:firstLine="480" w:firstLineChars="200"/>
        <w:rPr>
          <w:rFonts w:ascii="宋体"/>
        </w:rPr>
      </w:pPr>
      <w:r>
        <w:rPr>
          <w:rFonts w:hint="eastAsia" w:ascii="宋体" w:hAnsi="宋体"/>
        </w:rPr>
        <w:t>本规范引用文件：</w:t>
      </w:r>
    </w:p>
    <w:p>
      <w:pPr>
        <w:spacing w:line="360" w:lineRule="auto"/>
        <w:ind w:firstLine="480" w:firstLineChars="200"/>
        <w:rPr>
          <w:rFonts w:ascii="宋体"/>
        </w:rPr>
      </w:pPr>
      <w:r>
        <w:rPr>
          <w:rFonts w:ascii="宋体" w:hAnsi="宋体"/>
        </w:rPr>
        <w:t xml:space="preserve">GB/T 8170 </w:t>
      </w:r>
      <w:r>
        <w:rPr>
          <w:rFonts w:hint="eastAsia" w:ascii="宋体" w:hAnsi="宋体"/>
          <w:lang w:val="en-US" w:eastAsia="zh-CN"/>
        </w:rPr>
        <w:t xml:space="preserve"> </w:t>
      </w:r>
      <w:r>
        <w:rPr>
          <w:rFonts w:hint="eastAsia" w:ascii="宋体" w:hAnsi="宋体"/>
        </w:rPr>
        <w:t>数值修约规则与极限数值的表示和判断</w:t>
      </w:r>
    </w:p>
    <w:p>
      <w:pPr>
        <w:spacing w:line="360" w:lineRule="auto"/>
        <w:ind w:firstLine="480" w:firstLineChars="200"/>
        <w:rPr>
          <w:rFonts w:ascii="宋体" w:hAnsi="宋体"/>
        </w:rPr>
      </w:pPr>
      <w:r>
        <w:rPr>
          <w:rFonts w:ascii="宋体" w:hAnsi="宋体"/>
        </w:rPr>
        <w:t>JJF 1071-2010</w:t>
      </w:r>
      <w:r>
        <w:rPr>
          <w:rFonts w:hint="eastAsia" w:ascii="宋体" w:hAnsi="宋体"/>
          <w:lang w:val="en-US" w:eastAsia="zh-CN"/>
        </w:rPr>
        <w:t xml:space="preserve">  </w:t>
      </w:r>
      <w:r>
        <w:rPr>
          <w:rFonts w:hint="eastAsia" w:ascii="宋体" w:hAnsi="宋体"/>
        </w:rPr>
        <w:t>国家计量校准规范编写规则</w:t>
      </w:r>
    </w:p>
    <w:p>
      <w:pPr>
        <w:spacing w:line="360" w:lineRule="auto"/>
        <w:ind w:firstLine="480" w:firstLineChars="200"/>
        <w:rPr>
          <w:rFonts w:ascii="黑体" w:hAnsi="黑体" w:eastAsia="黑体"/>
        </w:rPr>
      </w:pPr>
      <w:bookmarkStart w:id="35" w:name="_Toc455692702"/>
      <w:bookmarkStart w:id="36" w:name="_Toc13726"/>
      <w:bookmarkStart w:id="37" w:name="_Toc14702"/>
      <w:bookmarkStart w:id="38" w:name="_Toc20885"/>
      <w:bookmarkStart w:id="39" w:name="_Toc21506"/>
      <w:bookmarkStart w:id="40" w:name="_Toc21654"/>
      <w:bookmarkStart w:id="41" w:name="_Toc25579"/>
      <w:bookmarkStart w:id="42" w:name="_Toc26279"/>
      <w:bookmarkStart w:id="43" w:name="_Toc22768"/>
      <w:r>
        <w:rPr>
          <w:rFonts w:hint="eastAsia" w:ascii="宋体" w:hAnsi="宋体"/>
        </w:rPr>
        <w:t>凡是注日期的引用文件，仅注日期的版本适用于本规范；凡是不注日期的引用文件，其最新版本（包括所有的修改单）适用于本规范。</w:t>
      </w:r>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r>
        <w:rPr>
          <w:rFonts w:ascii="黑体" w:hAnsi="黑体" w:eastAsia="黑体"/>
          <w:b w:val="0"/>
          <w:sz w:val="24"/>
          <w:szCs w:val="24"/>
        </w:rPr>
        <w:t xml:space="preserve">3  </w:t>
      </w:r>
      <w:r>
        <w:rPr>
          <w:rFonts w:hint="eastAsia" w:ascii="黑体" w:hAnsi="黑体" w:eastAsia="黑体"/>
          <w:b w:val="0"/>
          <w:sz w:val="24"/>
          <w:szCs w:val="24"/>
        </w:rPr>
        <w:t>术语</w:t>
      </w:r>
      <w:bookmarkEnd w:id="35"/>
      <w:bookmarkEnd w:id="36"/>
      <w:bookmarkEnd w:id="37"/>
      <w:bookmarkEnd w:id="38"/>
      <w:bookmarkEnd w:id="39"/>
      <w:bookmarkEnd w:id="40"/>
      <w:bookmarkEnd w:id="41"/>
      <w:bookmarkEnd w:id="42"/>
      <w:bookmarkEnd w:id="43"/>
    </w:p>
    <w:p>
      <w:pPr>
        <w:spacing w:line="360" w:lineRule="auto"/>
        <w:ind w:firstLine="480" w:firstLineChars="200"/>
        <w:rPr>
          <w:rFonts w:hint="eastAsia"/>
        </w:rPr>
      </w:pPr>
      <w:r>
        <w:rPr>
          <w:rFonts w:hint="eastAsia" w:ascii="黑体" w:hAnsi="黑体" w:eastAsia="黑体" w:cs="黑体"/>
        </w:rPr>
        <w:t>旦尼尔</w:t>
      </w:r>
      <w:r>
        <w:rPr>
          <w:rFonts w:ascii="黑体" w:hAnsi="黑体" w:eastAsia="黑体" w:cs="黑体"/>
        </w:rPr>
        <w:t>Denier</w:t>
      </w:r>
      <w:r>
        <w:t xml:space="preserve">  </w:t>
      </w:r>
      <w:r>
        <w:rPr>
          <w:rFonts w:hint="eastAsia"/>
        </w:rPr>
        <w:t>表示线密度的一种单位，为每</w:t>
      </w:r>
      <w:r>
        <w:t>9 000 m</w:t>
      </w:r>
      <w:r>
        <w:rPr>
          <w:rFonts w:hint="eastAsia"/>
        </w:rPr>
        <w:t>纱线或纤维所具有的质量克数。</w:t>
      </w:r>
    </w:p>
    <w:p>
      <w:pPr>
        <w:spacing w:line="360" w:lineRule="auto"/>
        <w:ind w:firstLine="480" w:firstLineChars="200"/>
      </w:pPr>
      <w:r>
        <w:rPr>
          <w:rFonts w:ascii="宋体" w:hAnsi="宋体"/>
        </w:rPr>
        <w:t>[</w:t>
      </w:r>
      <w:r>
        <w:t xml:space="preserve">GB/T 3291.1-1997  </w:t>
      </w:r>
      <w:r>
        <w:rPr>
          <w:rFonts w:hint="eastAsia"/>
        </w:rPr>
        <w:t>定义</w:t>
      </w:r>
      <w:r>
        <w:t>2.32</w:t>
      </w:r>
      <w:r>
        <w:rPr>
          <w:rFonts w:ascii="宋体" w:hAnsi="宋体"/>
        </w:rPr>
        <w:t>]</w:t>
      </w:r>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bookmarkStart w:id="44" w:name="_Toc4227"/>
      <w:bookmarkStart w:id="45" w:name="_Toc27523"/>
      <w:bookmarkStart w:id="46" w:name="_Toc2065"/>
      <w:bookmarkStart w:id="47" w:name="_Toc26572"/>
      <w:bookmarkStart w:id="48" w:name="_Toc20745"/>
      <w:bookmarkStart w:id="49" w:name="_Toc16282"/>
      <w:bookmarkStart w:id="50" w:name="_Toc13571"/>
      <w:bookmarkStart w:id="51" w:name="_Toc455692703"/>
      <w:bookmarkStart w:id="52" w:name="_Toc12899"/>
      <w:r>
        <w:rPr>
          <w:rFonts w:ascii="黑体" w:hAnsi="黑体" w:eastAsia="黑体"/>
          <w:b w:val="0"/>
          <w:sz w:val="24"/>
          <w:szCs w:val="24"/>
        </w:rPr>
        <w:t xml:space="preserve">4  </w:t>
      </w:r>
      <w:r>
        <w:rPr>
          <w:rFonts w:hint="eastAsia" w:ascii="黑体" w:hAnsi="黑体" w:eastAsia="黑体"/>
          <w:b w:val="0"/>
          <w:sz w:val="24"/>
          <w:szCs w:val="24"/>
        </w:rPr>
        <w:t>概述</w:t>
      </w:r>
      <w:bookmarkEnd w:id="44"/>
      <w:bookmarkEnd w:id="45"/>
      <w:bookmarkEnd w:id="46"/>
      <w:bookmarkEnd w:id="47"/>
      <w:bookmarkEnd w:id="48"/>
      <w:bookmarkEnd w:id="49"/>
      <w:bookmarkEnd w:id="50"/>
      <w:bookmarkEnd w:id="51"/>
      <w:bookmarkEnd w:id="52"/>
    </w:p>
    <w:p>
      <w:pPr>
        <w:spacing w:line="360" w:lineRule="auto"/>
        <w:ind w:firstLine="480" w:firstLineChars="200"/>
      </w:pPr>
      <w:r>
        <w:rPr>
          <w:rFonts w:hint="eastAsia"/>
        </w:rPr>
        <w:t>纤度仪由称重系统、数据处理系统及数显输出系统组成，通过测量一定长度的生丝质量，统计出纤度分布、纤度总和、平均纤度、纤度偏差、最大偏差等生丝品质指标来反映生丝粗细程度和长片段重量不匀及分布情况。</w:t>
      </w:r>
    </w:p>
    <w:p>
      <w:pPr>
        <w:spacing w:line="360" w:lineRule="auto"/>
        <w:ind w:firstLine="480" w:firstLineChars="200"/>
      </w:pPr>
      <w:r>
        <w:rPr>
          <w:rFonts w:hint="eastAsia"/>
        </w:rPr>
        <w:t>生丝纤度检验中的“回”表示绕取的生丝圈数，</w:t>
      </w:r>
      <w:r>
        <w:t>1</w:t>
      </w:r>
      <w:r>
        <w:rPr>
          <w:rFonts w:hint="eastAsia"/>
        </w:rPr>
        <w:t>回即</w:t>
      </w:r>
      <w:r>
        <w:t>1</w:t>
      </w:r>
      <w:r>
        <w:rPr>
          <w:rFonts w:hint="eastAsia"/>
        </w:rPr>
        <w:t>圈，长度为</w:t>
      </w:r>
      <w:r>
        <w:t>1.125 m</w:t>
      </w:r>
      <w:r>
        <w:rPr>
          <w:rFonts w:hint="eastAsia"/>
        </w:rPr>
        <w:t>。一般，纤度仪设有</w:t>
      </w:r>
      <w:r>
        <w:t>100</w:t>
      </w:r>
      <w:r>
        <w:rPr>
          <w:rFonts w:hint="eastAsia"/>
        </w:rPr>
        <w:t>回、</w:t>
      </w:r>
      <w:r>
        <w:t>200</w:t>
      </w:r>
      <w:r>
        <w:rPr>
          <w:rFonts w:hint="eastAsia"/>
        </w:rPr>
        <w:t>回和</w:t>
      </w:r>
      <w:r>
        <w:t>400</w:t>
      </w:r>
      <w:r>
        <w:rPr>
          <w:rFonts w:hint="eastAsia"/>
        </w:rPr>
        <w:t>回</w:t>
      </w:r>
      <w:r>
        <w:t>3</w:t>
      </w:r>
      <w:r>
        <w:rPr>
          <w:rFonts w:hint="eastAsia"/>
        </w:rPr>
        <w:t>个回档，对应生丝长度分别</w:t>
      </w:r>
      <w:r>
        <w:t>112.5m</w:t>
      </w:r>
      <w:r>
        <w:rPr>
          <w:rFonts w:hint="eastAsia"/>
        </w:rPr>
        <w:t>、</w:t>
      </w:r>
      <w:r>
        <w:t>225m</w:t>
      </w:r>
      <w:r>
        <w:rPr>
          <w:rFonts w:hint="eastAsia"/>
        </w:rPr>
        <w:t>、</w:t>
      </w:r>
      <w:r>
        <w:t>450m</w:t>
      </w:r>
      <w:r>
        <w:rPr>
          <w:rFonts w:hint="eastAsia"/>
        </w:rPr>
        <w:t>，以满足生丝、双宫丝、绢丝等不同品种的检测。</w:t>
      </w:r>
      <w:bookmarkStart w:id="53" w:name="_Toc11143"/>
      <w:bookmarkStart w:id="54" w:name="_Toc11403"/>
      <w:bookmarkStart w:id="55" w:name="_Toc29201"/>
      <w:bookmarkStart w:id="56" w:name="_Toc19514"/>
      <w:bookmarkStart w:id="57" w:name="_Toc21086"/>
      <w:bookmarkStart w:id="58" w:name="_Toc32471"/>
      <w:bookmarkStart w:id="59" w:name="_Toc5721"/>
    </w:p>
    <w:p>
      <w:pPr>
        <w:spacing w:line="360" w:lineRule="auto"/>
        <w:rPr>
          <w:rFonts w:ascii="黑体" w:hAnsi="黑体" w:eastAsia="黑体"/>
        </w:rPr>
      </w:pPr>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r>
        <w:rPr>
          <w:rFonts w:ascii="黑体" w:hAnsi="黑体" w:eastAsia="黑体"/>
          <w:b w:val="0"/>
          <w:sz w:val="24"/>
          <w:szCs w:val="24"/>
        </w:rPr>
        <w:t xml:space="preserve">5  </w:t>
      </w:r>
      <w:r>
        <w:rPr>
          <w:rFonts w:hint="eastAsia" w:ascii="黑体" w:hAnsi="黑体" w:eastAsia="黑体"/>
          <w:b w:val="0"/>
          <w:sz w:val="24"/>
          <w:szCs w:val="24"/>
        </w:rPr>
        <w:t>计量</w:t>
      </w:r>
      <w:bookmarkEnd w:id="53"/>
      <w:bookmarkEnd w:id="54"/>
      <w:bookmarkEnd w:id="55"/>
      <w:bookmarkEnd w:id="56"/>
      <w:bookmarkEnd w:id="57"/>
      <w:bookmarkEnd w:id="58"/>
      <w:bookmarkEnd w:id="59"/>
      <w:r>
        <w:rPr>
          <w:rFonts w:hint="eastAsia" w:ascii="黑体" w:hAnsi="黑体" w:eastAsia="黑体"/>
          <w:b w:val="0"/>
          <w:sz w:val="24"/>
          <w:szCs w:val="24"/>
        </w:rPr>
        <w:t>特性</w:t>
      </w:r>
    </w:p>
    <w:p>
      <w:pPr>
        <w:spacing w:line="360" w:lineRule="auto"/>
        <w:rPr>
          <w:rFonts w:ascii="宋体" w:cs="宋体"/>
        </w:rPr>
      </w:pPr>
      <w:r>
        <w:rPr>
          <w:rFonts w:ascii="宋体" w:hAnsi="宋体" w:cs="宋体"/>
        </w:rPr>
        <w:t xml:space="preserve">5.1  </w:t>
      </w:r>
      <w:r>
        <w:rPr>
          <w:rFonts w:hint="eastAsia" w:ascii="宋体" w:hAnsi="宋体" w:cs="宋体"/>
        </w:rPr>
        <w:t>示值重复性</w:t>
      </w:r>
      <w:r>
        <w:rPr>
          <w:rFonts w:hint="eastAsia" w:ascii="宋体" w:hAnsi="宋体" w:cs="宋体"/>
          <w:lang w:eastAsia="zh-CN"/>
        </w:rPr>
        <w:t>：</w:t>
      </w:r>
      <w:r>
        <w:rPr>
          <w:rFonts w:hint="eastAsia" w:ascii="宋体" w:hAnsi="宋体" w:cs="宋体"/>
        </w:rPr>
        <w:t>≤</w:t>
      </w:r>
      <w:r>
        <w:rPr>
          <w:rFonts w:ascii="宋体" w:hAnsi="宋体" w:cs="宋体"/>
        </w:rPr>
        <w:t>0.5 D</w:t>
      </w:r>
      <w:r>
        <w:rPr>
          <w:rFonts w:hint="eastAsia" w:ascii="宋体" w:hAnsi="宋体" w:cs="宋体"/>
        </w:rPr>
        <w:t>。</w:t>
      </w:r>
    </w:p>
    <w:p>
      <w:pPr>
        <w:spacing w:line="360" w:lineRule="auto"/>
        <w:rPr>
          <w:rFonts w:ascii="宋体" w:cs="宋体"/>
        </w:rPr>
      </w:pPr>
      <w:r>
        <w:rPr>
          <w:rFonts w:ascii="宋体" w:hAnsi="宋体" w:cs="宋体"/>
        </w:rPr>
        <w:t xml:space="preserve">5.2  </w:t>
      </w:r>
      <w:r>
        <w:rPr>
          <w:rFonts w:hint="eastAsia" w:ascii="宋体" w:hAnsi="宋体" w:cs="宋体"/>
        </w:rPr>
        <w:t>偏载误差</w:t>
      </w:r>
      <w:r>
        <w:rPr>
          <w:rFonts w:hint="eastAsia" w:ascii="宋体" w:hAnsi="宋体" w:cs="宋体"/>
          <w:lang w:eastAsia="zh-CN"/>
        </w:rPr>
        <w:t>：</w:t>
      </w:r>
      <w:r>
        <w:rPr>
          <w:rFonts w:hint="eastAsia" w:ascii="宋体" w:hAnsi="宋体" w:cs="宋体"/>
        </w:rPr>
        <w:t>±</w:t>
      </w:r>
      <w:r>
        <w:rPr>
          <w:rFonts w:ascii="宋体" w:hAnsi="宋体" w:cs="宋体"/>
        </w:rPr>
        <w:t>0.5 D</w:t>
      </w:r>
      <w:r>
        <w:rPr>
          <w:rFonts w:hint="eastAsia" w:ascii="宋体" w:hAnsi="宋体" w:cs="宋体"/>
        </w:rPr>
        <w:t>。</w:t>
      </w:r>
    </w:p>
    <w:p>
      <w:pPr>
        <w:spacing w:line="360" w:lineRule="auto"/>
        <w:rPr>
          <w:rFonts w:hint="eastAsia" w:ascii="宋体" w:eastAsia="宋体" w:cs="宋体"/>
          <w:lang w:eastAsia="zh-CN"/>
        </w:rPr>
      </w:pPr>
      <w:r>
        <w:rPr>
          <w:rFonts w:ascii="宋体" w:hAnsi="宋体" w:cs="宋体"/>
        </w:rPr>
        <w:t xml:space="preserve">5.3  </w:t>
      </w:r>
      <w:r>
        <w:rPr>
          <w:rFonts w:hint="eastAsia" w:ascii="宋体" w:hAnsi="宋体" w:cs="宋体"/>
        </w:rPr>
        <w:t>示值误差</w:t>
      </w:r>
      <w:r>
        <w:rPr>
          <w:rFonts w:hint="eastAsia" w:ascii="宋体" w:hAnsi="宋体" w:cs="宋体"/>
          <w:lang w:eastAsia="zh-CN"/>
        </w:rPr>
        <w:t>：</w:t>
      </w:r>
      <w:r>
        <w:rPr>
          <w:rFonts w:hint="eastAsia" w:ascii="宋体" w:hAnsi="宋体" w:cs="宋体"/>
        </w:rPr>
        <w:t>±</w:t>
      </w:r>
      <w:r>
        <w:rPr>
          <w:rFonts w:ascii="宋体" w:hAnsi="宋体" w:cs="宋体"/>
        </w:rPr>
        <w:t>0.5 D</w:t>
      </w:r>
      <w:r>
        <w:rPr>
          <w:rFonts w:hint="eastAsia" w:ascii="宋体" w:hAnsi="宋体" w:cs="宋体"/>
        </w:rPr>
        <w:t>。</w:t>
      </w:r>
      <w:bookmarkStart w:id="60" w:name="_Toc24058"/>
      <w:bookmarkStart w:id="61" w:name="_Toc13193"/>
      <w:bookmarkStart w:id="62" w:name="_Toc4153"/>
      <w:bookmarkStart w:id="63" w:name="_Toc19756"/>
      <w:bookmarkStart w:id="64" w:name="_Toc8608"/>
      <w:bookmarkStart w:id="65" w:name="_Toc5052"/>
      <w:bookmarkStart w:id="66" w:name="_Toc756"/>
      <w:bookmarkStart w:id="67" w:name="_Toc13260"/>
      <w:bookmarkStart w:id="68" w:name="_Toc455692706"/>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r>
        <w:rPr>
          <w:rFonts w:ascii="黑体" w:hAnsi="黑体" w:eastAsia="黑体"/>
          <w:b w:val="0"/>
          <w:sz w:val="24"/>
          <w:szCs w:val="24"/>
        </w:rPr>
        <w:t xml:space="preserve">6  </w:t>
      </w:r>
      <w:r>
        <w:rPr>
          <w:rFonts w:hint="eastAsia" w:ascii="黑体" w:hAnsi="黑体" w:eastAsia="黑体"/>
          <w:b w:val="0"/>
          <w:sz w:val="24"/>
          <w:szCs w:val="24"/>
        </w:rPr>
        <w:t>校准条件</w:t>
      </w:r>
      <w:bookmarkEnd w:id="60"/>
      <w:bookmarkEnd w:id="61"/>
      <w:bookmarkEnd w:id="62"/>
      <w:bookmarkEnd w:id="63"/>
      <w:bookmarkEnd w:id="64"/>
      <w:bookmarkEnd w:id="65"/>
      <w:bookmarkEnd w:id="66"/>
      <w:bookmarkEnd w:id="67"/>
      <w:bookmarkEnd w:id="68"/>
    </w:p>
    <w:p>
      <w:pPr>
        <w:spacing w:line="360" w:lineRule="auto"/>
      </w:pPr>
      <w:bookmarkStart w:id="69" w:name="_Toc30875"/>
      <w:bookmarkStart w:id="70" w:name="_Toc11272"/>
      <w:bookmarkStart w:id="71" w:name="_Toc926"/>
      <w:bookmarkStart w:id="72" w:name="_Toc30795"/>
      <w:bookmarkStart w:id="73" w:name="_Toc15285"/>
      <w:bookmarkStart w:id="74" w:name="_Toc13920"/>
      <w:bookmarkStart w:id="75" w:name="_Toc4141"/>
      <w:r>
        <w:rPr>
          <w:rFonts w:ascii="宋体" w:hAnsi="宋体" w:cs="宋体"/>
        </w:rPr>
        <w:t xml:space="preserve">6.1  </w:t>
      </w:r>
      <w:r>
        <w:rPr>
          <w:rFonts w:hint="eastAsia" w:ascii="宋体" w:hAnsi="宋体" w:cs="宋体"/>
        </w:rPr>
        <w:t>校准</w:t>
      </w:r>
      <w:r>
        <w:rPr>
          <w:rFonts w:hint="eastAsia"/>
        </w:rPr>
        <w:t>环境：</w:t>
      </w:r>
      <w:bookmarkEnd w:id="69"/>
      <w:bookmarkEnd w:id="70"/>
      <w:bookmarkEnd w:id="71"/>
      <w:bookmarkEnd w:id="72"/>
      <w:bookmarkEnd w:id="73"/>
      <w:bookmarkEnd w:id="74"/>
      <w:bookmarkEnd w:id="75"/>
    </w:p>
    <w:p>
      <w:pPr>
        <w:spacing w:line="360" w:lineRule="auto"/>
        <w:rPr>
          <w:rFonts w:ascii="宋体" w:cs="宋体"/>
        </w:rPr>
      </w:pPr>
      <w:bookmarkStart w:id="76" w:name="_Toc19658"/>
      <w:bookmarkStart w:id="77" w:name="_Toc246"/>
      <w:bookmarkStart w:id="78" w:name="_Toc23605"/>
      <w:r>
        <w:rPr>
          <w:rFonts w:ascii="宋体" w:hAnsi="宋体" w:cs="宋体"/>
        </w:rPr>
        <w:t xml:space="preserve">6.1.1  </w:t>
      </w:r>
      <w:r>
        <w:rPr>
          <w:rFonts w:hint="eastAsia" w:ascii="宋体" w:hAnsi="宋体" w:cs="宋体"/>
        </w:rPr>
        <w:t>环境温度：</w:t>
      </w:r>
      <w:bookmarkEnd w:id="76"/>
      <w:bookmarkEnd w:id="77"/>
      <w:bookmarkEnd w:id="78"/>
      <w:r>
        <w:rPr>
          <w:rFonts w:hint="eastAsia" w:ascii="宋体" w:hAnsi="宋体" w:cs="宋体"/>
        </w:rPr>
        <w:t>室温，温差：＜</w:t>
      </w:r>
      <w:r>
        <w:rPr>
          <w:rFonts w:ascii="宋体" w:hAnsi="宋体" w:cs="宋体"/>
        </w:rPr>
        <w:t>5</w:t>
      </w:r>
      <w:r>
        <w:rPr>
          <w:rFonts w:hint="eastAsia" w:ascii="宋体" w:hAnsi="宋体" w:cs="宋体"/>
        </w:rPr>
        <w:t>℃。</w:t>
      </w:r>
    </w:p>
    <w:p>
      <w:pPr>
        <w:spacing w:line="360" w:lineRule="auto"/>
        <w:rPr>
          <w:rFonts w:ascii="宋体" w:cs="宋体"/>
        </w:rPr>
      </w:pPr>
      <w:bookmarkStart w:id="79" w:name="_Toc19852"/>
      <w:bookmarkStart w:id="80" w:name="_Toc28276"/>
      <w:bookmarkStart w:id="81" w:name="_Toc29526"/>
      <w:r>
        <w:rPr>
          <w:rFonts w:ascii="宋体" w:hAnsi="宋体" w:cs="宋体"/>
        </w:rPr>
        <w:t xml:space="preserve">6.1.2  </w:t>
      </w:r>
      <w:r>
        <w:rPr>
          <w:rFonts w:hint="eastAsia" w:ascii="宋体" w:hAnsi="宋体" w:cs="宋体"/>
        </w:rPr>
        <w:t>环境湿度：≤</w:t>
      </w:r>
      <w:r>
        <w:rPr>
          <w:rFonts w:ascii="宋体" w:hAnsi="宋体" w:cs="宋体"/>
        </w:rPr>
        <w:t xml:space="preserve"> 80 %RH</w:t>
      </w:r>
      <w:bookmarkEnd w:id="79"/>
      <w:bookmarkEnd w:id="80"/>
      <w:bookmarkEnd w:id="81"/>
      <w:r>
        <w:rPr>
          <w:rFonts w:hint="eastAsia" w:ascii="宋体" w:hAnsi="宋体" w:cs="宋体"/>
        </w:rPr>
        <w:t>。</w:t>
      </w:r>
    </w:p>
    <w:p>
      <w:pPr>
        <w:spacing w:line="360" w:lineRule="auto"/>
        <w:rPr>
          <w:rFonts w:ascii="宋体" w:cs="宋体"/>
        </w:rPr>
      </w:pPr>
      <w:bookmarkStart w:id="82" w:name="_Toc3551"/>
      <w:bookmarkStart w:id="83" w:name="_Toc31475"/>
      <w:bookmarkStart w:id="84" w:name="_Toc8191"/>
      <w:r>
        <w:rPr>
          <w:rFonts w:ascii="宋体" w:hAnsi="宋体" w:cs="宋体"/>
        </w:rPr>
        <w:t xml:space="preserve">6.1.3  </w:t>
      </w:r>
      <w:r>
        <w:rPr>
          <w:rFonts w:hint="eastAsia" w:ascii="宋体" w:hAnsi="宋体" w:cs="宋体"/>
        </w:rPr>
        <w:t>电源要求：</w:t>
      </w:r>
      <w:r>
        <w:rPr>
          <w:rFonts w:ascii="宋体" w:hAnsi="宋体" w:cs="宋体"/>
        </w:rPr>
        <w:t>AC(220</w:t>
      </w:r>
      <w:r>
        <w:rPr>
          <w:rFonts w:hint="eastAsia" w:ascii="宋体" w:hAnsi="宋体" w:cs="宋体"/>
        </w:rPr>
        <w:t>±</w:t>
      </w:r>
      <w:r>
        <w:rPr>
          <w:rFonts w:ascii="宋体" w:hAnsi="宋体" w:cs="宋体"/>
        </w:rPr>
        <w:t>22)V</w:t>
      </w:r>
      <w:bookmarkEnd w:id="82"/>
      <w:bookmarkEnd w:id="83"/>
      <w:bookmarkEnd w:id="84"/>
      <w:r>
        <w:rPr>
          <w:rFonts w:hint="eastAsia" w:ascii="宋体" w:hAnsi="宋体" w:cs="宋体"/>
        </w:rPr>
        <w:t>。</w:t>
      </w:r>
    </w:p>
    <w:p>
      <w:pPr>
        <w:spacing w:line="360" w:lineRule="auto"/>
        <w:rPr>
          <w:rFonts w:ascii="宋体" w:cs="宋体"/>
        </w:rPr>
      </w:pPr>
      <w:r>
        <w:rPr>
          <w:rFonts w:ascii="宋体" w:hAnsi="宋体" w:cs="宋体"/>
        </w:rPr>
        <w:t xml:space="preserve">6.1.4  </w:t>
      </w:r>
      <w:r>
        <w:rPr>
          <w:rFonts w:hint="eastAsia"/>
        </w:rPr>
        <w:t>周围无影响仪器正常工作的电磁干扰和机械振动、</w:t>
      </w:r>
      <w:r>
        <w:rPr>
          <w:rFonts w:hint="eastAsia" w:ascii="宋体" w:hAnsi="宋体" w:cs="宋体"/>
        </w:rPr>
        <w:t>不应有影响称量的流动风。</w:t>
      </w:r>
    </w:p>
    <w:p>
      <w:pPr>
        <w:spacing w:line="360" w:lineRule="auto"/>
        <w:rPr>
          <w:rFonts w:ascii="宋体" w:cs="宋体"/>
        </w:rPr>
      </w:pPr>
      <w:bookmarkStart w:id="85" w:name="_Toc1326"/>
      <w:bookmarkStart w:id="86" w:name="_Toc11463"/>
      <w:bookmarkStart w:id="87" w:name="_Toc530"/>
      <w:bookmarkStart w:id="88" w:name="_Toc9640"/>
      <w:bookmarkStart w:id="89" w:name="_Toc21555"/>
      <w:bookmarkStart w:id="90" w:name="_Toc26230"/>
      <w:bookmarkStart w:id="91" w:name="_Toc11832"/>
      <w:r>
        <w:rPr>
          <w:rFonts w:ascii="宋体" w:hAnsi="宋体" w:cs="宋体"/>
        </w:rPr>
        <w:t xml:space="preserve">6.2  </w:t>
      </w:r>
      <w:r>
        <w:rPr>
          <w:rFonts w:hint="eastAsia" w:ascii="宋体" w:hAnsi="宋体" w:cs="宋体"/>
        </w:rPr>
        <w:t>测量标准及其他设备见表</w:t>
      </w:r>
      <w:r>
        <w:rPr>
          <w:rFonts w:ascii="宋体" w:hAnsi="宋体" w:cs="宋体"/>
        </w:rPr>
        <w:t>1</w:t>
      </w:r>
      <w:bookmarkEnd w:id="85"/>
      <w:bookmarkEnd w:id="86"/>
      <w:bookmarkEnd w:id="87"/>
      <w:bookmarkEnd w:id="88"/>
      <w:bookmarkEnd w:id="89"/>
      <w:bookmarkEnd w:id="90"/>
      <w:bookmarkEnd w:id="91"/>
      <w:r>
        <w:rPr>
          <w:rFonts w:hint="eastAsia" w:ascii="宋体" w:hAnsi="宋体" w:cs="宋体"/>
        </w:rPr>
        <w:t>。</w:t>
      </w:r>
    </w:p>
    <w:p>
      <w:pPr>
        <w:spacing w:line="360" w:lineRule="auto"/>
        <w:jc w:val="center"/>
        <w:rPr>
          <w:sz w:val="21"/>
          <w:szCs w:val="21"/>
        </w:rPr>
      </w:pPr>
      <w:r>
        <w:rPr>
          <w:rFonts w:hint="eastAsia" w:ascii="黑体" w:hAnsi="黑体" w:eastAsia="黑体" w:cs="黑体"/>
          <w:sz w:val="21"/>
          <w:szCs w:val="21"/>
        </w:rPr>
        <w:t>表</w:t>
      </w:r>
      <w:r>
        <w:rPr>
          <w:rFonts w:ascii="黑体" w:hAnsi="黑体" w:eastAsia="黑体" w:cs="黑体"/>
          <w:sz w:val="21"/>
          <w:szCs w:val="21"/>
        </w:rPr>
        <w:t xml:space="preserve">1  </w:t>
      </w:r>
      <w:r>
        <w:rPr>
          <w:rFonts w:hint="eastAsia" w:ascii="黑体" w:hAnsi="黑体" w:eastAsia="黑体" w:cs="黑体"/>
          <w:sz w:val="21"/>
          <w:szCs w:val="21"/>
        </w:rPr>
        <w:t>测量标准及其他设备</w:t>
      </w:r>
    </w:p>
    <w:tbl>
      <w:tblPr>
        <w:tblStyle w:val="16"/>
        <w:tblpPr w:leftFromText="180" w:rightFromText="180" w:vertAnchor="text" w:horzAnchor="page" w:tblpXSpec="center" w:tblpY="48"/>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468"/>
        <w:gridCol w:w="2520"/>
        <w:gridCol w:w="24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99" w:type="dxa"/>
            <w:vAlign w:val="center"/>
          </w:tcPr>
          <w:p>
            <w:pPr>
              <w:spacing w:line="360" w:lineRule="auto"/>
              <w:jc w:val="center"/>
              <w:rPr>
                <w:sz w:val="21"/>
                <w:szCs w:val="21"/>
              </w:rPr>
            </w:pPr>
            <w:r>
              <w:rPr>
                <w:rFonts w:hAnsi="宋体"/>
                <w:sz w:val="21"/>
                <w:szCs w:val="21"/>
              </w:rPr>
              <w:t>序号</w:t>
            </w:r>
          </w:p>
        </w:tc>
        <w:tc>
          <w:tcPr>
            <w:tcW w:w="1468" w:type="dxa"/>
            <w:vAlign w:val="center"/>
          </w:tcPr>
          <w:p>
            <w:pPr>
              <w:spacing w:line="360" w:lineRule="auto"/>
              <w:jc w:val="center"/>
              <w:rPr>
                <w:sz w:val="21"/>
                <w:szCs w:val="21"/>
              </w:rPr>
            </w:pPr>
            <w:r>
              <w:rPr>
                <w:rFonts w:hAnsi="宋体"/>
                <w:sz w:val="21"/>
                <w:szCs w:val="21"/>
              </w:rPr>
              <w:t>标准器名称</w:t>
            </w:r>
          </w:p>
        </w:tc>
        <w:tc>
          <w:tcPr>
            <w:tcW w:w="2520" w:type="dxa"/>
            <w:vAlign w:val="center"/>
          </w:tcPr>
          <w:p>
            <w:pPr>
              <w:spacing w:line="360" w:lineRule="auto"/>
              <w:jc w:val="center"/>
              <w:rPr>
                <w:sz w:val="21"/>
                <w:szCs w:val="21"/>
              </w:rPr>
            </w:pPr>
            <w:r>
              <w:rPr>
                <w:rFonts w:hAnsi="宋体"/>
                <w:sz w:val="21"/>
                <w:szCs w:val="21"/>
              </w:rPr>
              <w:t>测量范围、分辨力</w:t>
            </w:r>
          </w:p>
        </w:tc>
        <w:tc>
          <w:tcPr>
            <w:tcW w:w="2409" w:type="dxa"/>
            <w:vAlign w:val="center"/>
          </w:tcPr>
          <w:p>
            <w:pPr>
              <w:jc w:val="center"/>
              <w:rPr>
                <w:sz w:val="21"/>
                <w:szCs w:val="21"/>
              </w:rPr>
            </w:pPr>
            <w:r>
              <w:rPr>
                <w:rFonts w:hAnsi="宋体"/>
                <w:sz w:val="21"/>
                <w:szCs w:val="21"/>
              </w:rPr>
              <w:t>最大允许误差或准确度或不确定度</w:t>
            </w:r>
          </w:p>
        </w:tc>
        <w:tc>
          <w:tcPr>
            <w:tcW w:w="1701" w:type="dxa"/>
            <w:vAlign w:val="center"/>
          </w:tcPr>
          <w:p>
            <w:pPr>
              <w:spacing w:line="360" w:lineRule="auto"/>
              <w:jc w:val="center"/>
              <w:rPr>
                <w:sz w:val="21"/>
                <w:szCs w:val="21"/>
              </w:rPr>
            </w:pPr>
            <w:r>
              <w:rPr>
                <w:rFonts w:hAnsi="宋体"/>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99" w:type="dxa"/>
            <w:vAlign w:val="center"/>
          </w:tcPr>
          <w:p>
            <w:pPr>
              <w:spacing w:line="360" w:lineRule="auto"/>
              <w:jc w:val="center"/>
              <w:rPr>
                <w:sz w:val="21"/>
                <w:szCs w:val="21"/>
              </w:rPr>
            </w:pPr>
            <w:r>
              <w:rPr>
                <w:sz w:val="21"/>
                <w:szCs w:val="21"/>
              </w:rPr>
              <w:t>1</w:t>
            </w:r>
          </w:p>
        </w:tc>
        <w:tc>
          <w:tcPr>
            <w:tcW w:w="1468" w:type="dxa"/>
            <w:vAlign w:val="center"/>
          </w:tcPr>
          <w:p>
            <w:pPr>
              <w:spacing w:line="360" w:lineRule="auto"/>
              <w:jc w:val="center"/>
              <w:rPr>
                <w:sz w:val="21"/>
                <w:szCs w:val="21"/>
              </w:rPr>
            </w:pPr>
            <w:r>
              <w:rPr>
                <w:rFonts w:hAnsi="宋体"/>
                <w:sz w:val="21"/>
                <w:szCs w:val="21"/>
              </w:rPr>
              <w:t>砝码</w:t>
            </w:r>
          </w:p>
        </w:tc>
        <w:tc>
          <w:tcPr>
            <w:tcW w:w="2520" w:type="dxa"/>
          </w:tcPr>
          <w:p>
            <w:pPr>
              <w:spacing w:line="360" w:lineRule="auto"/>
              <w:jc w:val="center"/>
              <w:rPr>
                <w:sz w:val="21"/>
                <w:szCs w:val="21"/>
              </w:rPr>
            </w:pPr>
            <w:r>
              <w:rPr>
                <w:sz w:val="21"/>
                <w:szCs w:val="21"/>
              </w:rPr>
              <w:t>1mg</w:t>
            </w:r>
            <w:r>
              <w:rPr>
                <w:rFonts w:hAnsi="宋体"/>
                <w:sz w:val="21"/>
                <w:szCs w:val="21"/>
              </w:rPr>
              <w:t>～</w:t>
            </w:r>
            <w:r>
              <w:rPr>
                <w:sz w:val="21"/>
                <w:szCs w:val="21"/>
              </w:rPr>
              <w:t>100g</w:t>
            </w:r>
          </w:p>
        </w:tc>
        <w:tc>
          <w:tcPr>
            <w:tcW w:w="2409" w:type="dxa"/>
            <w:vAlign w:val="center"/>
          </w:tcPr>
          <w:p>
            <w:pPr>
              <w:spacing w:line="360" w:lineRule="auto"/>
              <w:jc w:val="center"/>
              <w:rPr>
                <w:sz w:val="21"/>
                <w:szCs w:val="21"/>
              </w:rPr>
            </w:pPr>
            <w:r>
              <w:rPr>
                <w:sz w:val="21"/>
                <w:szCs w:val="21"/>
              </w:rPr>
              <w:t>F</w:t>
            </w:r>
            <w:r>
              <w:rPr>
                <w:sz w:val="21"/>
                <w:szCs w:val="21"/>
                <w:vertAlign w:val="subscript"/>
              </w:rPr>
              <w:t>2</w:t>
            </w:r>
            <w:r>
              <w:rPr>
                <w:rFonts w:hAnsi="宋体"/>
                <w:sz w:val="21"/>
                <w:szCs w:val="21"/>
              </w:rPr>
              <w:t>等级</w:t>
            </w:r>
          </w:p>
        </w:tc>
        <w:tc>
          <w:tcPr>
            <w:tcW w:w="1701" w:type="dxa"/>
            <w:vAlign w:val="center"/>
          </w:tcPr>
          <w:p>
            <w:pPr>
              <w:spacing w:line="360" w:lineRule="auto"/>
              <w:jc w:val="center"/>
              <w:rPr>
                <w:sz w:val="21"/>
                <w:szCs w:val="21"/>
              </w:rPr>
            </w:pPr>
            <w:r>
              <w:rPr>
                <w:sz w:val="21"/>
                <w:szCs w:val="21"/>
              </w:rPr>
              <w:t>1</w:t>
            </w:r>
            <w:r>
              <w:rPr>
                <w:rFonts w:hAnsi="宋体"/>
                <w:sz w:val="21"/>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spacing w:line="360" w:lineRule="auto"/>
              <w:jc w:val="center"/>
              <w:rPr>
                <w:sz w:val="21"/>
                <w:szCs w:val="21"/>
              </w:rPr>
            </w:pPr>
            <w:r>
              <w:rPr>
                <w:sz w:val="21"/>
                <w:szCs w:val="21"/>
              </w:rPr>
              <w:t>2</w:t>
            </w:r>
          </w:p>
        </w:tc>
        <w:tc>
          <w:tcPr>
            <w:tcW w:w="1468" w:type="dxa"/>
            <w:vAlign w:val="center"/>
          </w:tcPr>
          <w:p>
            <w:pPr>
              <w:spacing w:line="360" w:lineRule="auto"/>
              <w:jc w:val="center"/>
              <w:rPr>
                <w:sz w:val="21"/>
                <w:szCs w:val="21"/>
              </w:rPr>
            </w:pPr>
            <w:r>
              <w:rPr>
                <w:rFonts w:hAnsi="宋体"/>
                <w:sz w:val="21"/>
                <w:szCs w:val="21"/>
              </w:rPr>
              <w:t>专用砝码</w:t>
            </w:r>
          </w:p>
        </w:tc>
        <w:tc>
          <w:tcPr>
            <w:tcW w:w="2520" w:type="dxa"/>
          </w:tcPr>
          <w:p>
            <w:pPr>
              <w:spacing w:line="360" w:lineRule="auto"/>
              <w:jc w:val="center"/>
              <w:rPr>
                <w:sz w:val="21"/>
                <w:szCs w:val="21"/>
              </w:rPr>
            </w:pPr>
            <w:r>
              <w:rPr>
                <w:sz w:val="21"/>
                <w:szCs w:val="21"/>
              </w:rPr>
              <w:t>1.25 mg;2.5 mg</w:t>
            </w:r>
          </w:p>
        </w:tc>
        <w:tc>
          <w:tcPr>
            <w:tcW w:w="2409" w:type="dxa"/>
            <w:vAlign w:val="center"/>
          </w:tcPr>
          <w:p>
            <w:pPr>
              <w:spacing w:line="360" w:lineRule="auto"/>
              <w:jc w:val="center"/>
              <w:rPr>
                <w:sz w:val="21"/>
                <w:szCs w:val="21"/>
              </w:rPr>
            </w:pPr>
            <w:r>
              <w:rPr>
                <w:sz w:val="21"/>
                <w:szCs w:val="21"/>
              </w:rPr>
              <w:t>F</w:t>
            </w:r>
            <w:r>
              <w:rPr>
                <w:sz w:val="21"/>
                <w:szCs w:val="21"/>
                <w:vertAlign w:val="subscript"/>
              </w:rPr>
              <w:t>2</w:t>
            </w:r>
            <w:r>
              <w:rPr>
                <w:rFonts w:hAnsi="宋体"/>
                <w:sz w:val="21"/>
                <w:szCs w:val="21"/>
              </w:rPr>
              <w:t>等级</w:t>
            </w:r>
          </w:p>
        </w:tc>
        <w:tc>
          <w:tcPr>
            <w:tcW w:w="1701" w:type="dxa"/>
            <w:vAlign w:val="center"/>
          </w:tcPr>
          <w:p>
            <w:pPr>
              <w:spacing w:line="360" w:lineRule="auto"/>
              <w:jc w:val="center"/>
              <w:rPr>
                <w:sz w:val="21"/>
                <w:szCs w:val="21"/>
              </w:rPr>
            </w:pPr>
            <w:r>
              <w:rPr>
                <w:rFonts w:hAnsi="宋体"/>
                <w:sz w:val="21"/>
                <w:szCs w:val="21"/>
              </w:rPr>
              <w:t>各</w:t>
            </w:r>
            <w:r>
              <w:rPr>
                <w:sz w:val="21"/>
                <w:szCs w:val="21"/>
              </w:rPr>
              <w:t>1</w:t>
            </w:r>
            <w:r>
              <w:rPr>
                <w:rFonts w:hAnsi="宋体"/>
                <w:sz w:val="21"/>
                <w:szCs w:val="2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spacing w:line="360" w:lineRule="auto"/>
              <w:jc w:val="center"/>
              <w:rPr>
                <w:sz w:val="21"/>
                <w:szCs w:val="21"/>
              </w:rPr>
            </w:pPr>
            <w:r>
              <w:rPr>
                <w:sz w:val="21"/>
                <w:szCs w:val="21"/>
              </w:rPr>
              <w:t>3</w:t>
            </w:r>
          </w:p>
        </w:tc>
        <w:tc>
          <w:tcPr>
            <w:tcW w:w="1468" w:type="dxa"/>
            <w:vAlign w:val="center"/>
          </w:tcPr>
          <w:p>
            <w:pPr>
              <w:spacing w:line="360" w:lineRule="auto"/>
              <w:jc w:val="center"/>
              <w:rPr>
                <w:sz w:val="21"/>
                <w:szCs w:val="21"/>
              </w:rPr>
            </w:pPr>
            <w:r>
              <w:rPr>
                <w:rFonts w:hAnsi="宋体"/>
                <w:sz w:val="21"/>
                <w:szCs w:val="21"/>
              </w:rPr>
              <w:t>万用表</w:t>
            </w:r>
          </w:p>
        </w:tc>
        <w:tc>
          <w:tcPr>
            <w:tcW w:w="2520" w:type="dxa"/>
          </w:tcPr>
          <w:p>
            <w:pPr>
              <w:spacing w:line="276" w:lineRule="auto"/>
              <w:jc w:val="center"/>
              <w:rPr>
                <w:sz w:val="21"/>
                <w:szCs w:val="21"/>
              </w:rPr>
            </w:pPr>
            <w:r>
              <w:rPr>
                <w:rFonts w:hAnsi="宋体"/>
                <w:sz w:val="21"/>
                <w:szCs w:val="21"/>
              </w:rPr>
              <w:t>电阻（</w:t>
            </w:r>
            <w:r>
              <w:rPr>
                <w:sz w:val="21"/>
                <w:szCs w:val="21"/>
              </w:rPr>
              <w:t>0.1</w:t>
            </w:r>
            <w:r>
              <w:rPr>
                <w:rFonts w:hAnsi="宋体"/>
                <w:sz w:val="21"/>
                <w:szCs w:val="21"/>
              </w:rPr>
              <w:t>～</w:t>
            </w:r>
            <w:r>
              <w:rPr>
                <w:sz w:val="21"/>
                <w:szCs w:val="21"/>
              </w:rPr>
              <w:t>200</w:t>
            </w:r>
            <w:r>
              <w:rPr>
                <w:rFonts w:hAnsi="宋体"/>
                <w:sz w:val="21"/>
                <w:szCs w:val="21"/>
              </w:rPr>
              <w:t>）</w:t>
            </w:r>
            <w:r>
              <w:rPr>
                <w:sz w:val="21"/>
                <w:szCs w:val="21"/>
              </w:rPr>
              <w:t>Ω</w:t>
            </w:r>
            <w:r>
              <w:rPr>
                <w:rFonts w:hAnsi="宋体"/>
                <w:sz w:val="21"/>
                <w:szCs w:val="21"/>
              </w:rPr>
              <w:t>档</w:t>
            </w:r>
            <w:r>
              <w:rPr>
                <w:sz w:val="21"/>
                <w:szCs w:val="21"/>
              </w:rPr>
              <w:t>;</w:t>
            </w:r>
            <w:r>
              <w:rPr>
                <w:rFonts w:hAnsi="宋体"/>
                <w:sz w:val="21"/>
                <w:szCs w:val="21"/>
              </w:rPr>
              <w:t>分辨力</w:t>
            </w:r>
            <w:r>
              <w:rPr>
                <w:sz w:val="21"/>
                <w:szCs w:val="21"/>
              </w:rPr>
              <w:t>0.1Ω</w:t>
            </w:r>
          </w:p>
        </w:tc>
        <w:tc>
          <w:tcPr>
            <w:tcW w:w="2409" w:type="dxa"/>
            <w:vAlign w:val="center"/>
          </w:tcPr>
          <w:p>
            <w:pPr>
              <w:spacing w:line="360" w:lineRule="auto"/>
              <w:jc w:val="center"/>
              <w:rPr>
                <w:sz w:val="21"/>
                <w:szCs w:val="21"/>
              </w:rPr>
            </w:pPr>
            <w:r>
              <w:rPr>
                <w:sz w:val="21"/>
                <w:szCs w:val="21"/>
              </w:rPr>
              <w:t>1.0</w:t>
            </w:r>
            <w:r>
              <w:rPr>
                <w:rFonts w:hAnsi="宋体"/>
                <w:sz w:val="21"/>
                <w:szCs w:val="21"/>
              </w:rPr>
              <w:t>级</w:t>
            </w:r>
          </w:p>
        </w:tc>
        <w:tc>
          <w:tcPr>
            <w:tcW w:w="1701" w:type="dxa"/>
            <w:vAlign w:val="center"/>
          </w:tcPr>
          <w:p>
            <w:pPr>
              <w:spacing w:line="360" w:lineRule="auto"/>
              <w:jc w:val="center"/>
              <w:rPr>
                <w:sz w:val="21"/>
                <w:szCs w:val="21"/>
              </w:rPr>
            </w:pPr>
            <w:r>
              <w:rPr>
                <w:sz w:val="21"/>
                <w:szCs w:val="21"/>
              </w:rPr>
              <w:t>1</w:t>
            </w:r>
            <w:r>
              <w:rPr>
                <w:rFonts w:hAnsi="宋体"/>
                <w:sz w:val="2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vAlign w:val="center"/>
          </w:tcPr>
          <w:p>
            <w:pPr>
              <w:spacing w:line="360" w:lineRule="auto"/>
              <w:jc w:val="center"/>
              <w:rPr>
                <w:sz w:val="21"/>
                <w:szCs w:val="21"/>
              </w:rPr>
            </w:pPr>
            <w:r>
              <w:rPr>
                <w:sz w:val="21"/>
                <w:szCs w:val="21"/>
              </w:rPr>
              <w:t>4</w:t>
            </w:r>
          </w:p>
        </w:tc>
        <w:tc>
          <w:tcPr>
            <w:tcW w:w="1468" w:type="dxa"/>
            <w:vAlign w:val="center"/>
          </w:tcPr>
          <w:p>
            <w:pPr>
              <w:spacing w:line="360" w:lineRule="auto"/>
              <w:jc w:val="center"/>
              <w:rPr>
                <w:sz w:val="21"/>
                <w:szCs w:val="21"/>
              </w:rPr>
            </w:pPr>
            <w:r>
              <w:rPr>
                <w:rFonts w:hAnsi="宋体"/>
                <w:sz w:val="21"/>
                <w:szCs w:val="21"/>
              </w:rPr>
              <w:t>兆欧表</w:t>
            </w:r>
          </w:p>
        </w:tc>
        <w:tc>
          <w:tcPr>
            <w:tcW w:w="2520" w:type="dxa"/>
          </w:tcPr>
          <w:p>
            <w:pPr>
              <w:spacing w:line="360" w:lineRule="auto"/>
              <w:jc w:val="center"/>
              <w:rPr>
                <w:sz w:val="21"/>
                <w:szCs w:val="21"/>
              </w:rPr>
            </w:pPr>
            <w:r>
              <w:rPr>
                <w:rFonts w:hAnsi="宋体"/>
                <w:sz w:val="21"/>
                <w:szCs w:val="21"/>
              </w:rPr>
              <w:t>（</w:t>
            </w:r>
            <w:r>
              <w:rPr>
                <w:sz w:val="21"/>
                <w:szCs w:val="21"/>
              </w:rPr>
              <w:t>0</w:t>
            </w:r>
            <w:r>
              <w:rPr>
                <w:rFonts w:hAnsi="宋体"/>
                <w:sz w:val="21"/>
                <w:szCs w:val="21"/>
              </w:rPr>
              <w:t>～</w:t>
            </w:r>
            <w:r>
              <w:rPr>
                <w:sz w:val="21"/>
                <w:szCs w:val="21"/>
              </w:rPr>
              <w:t>500</w:t>
            </w:r>
            <w:r>
              <w:rPr>
                <w:rFonts w:hAnsi="宋体"/>
                <w:sz w:val="21"/>
                <w:szCs w:val="21"/>
              </w:rPr>
              <w:t>）</w:t>
            </w:r>
            <w:r>
              <w:rPr>
                <w:sz w:val="21"/>
                <w:szCs w:val="21"/>
              </w:rPr>
              <w:t>MΩ</w:t>
            </w:r>
            <w:r>
              <w:rPr>
                <w:rFonts w:hAnsi="宋体"/>
                <w:sz w:val="21"/>
                <w:szCs w:val="21"/>
              </w:rPr>
              <w:t>，</w:t>
            </w:r>
            <w:r>
              <w:rPr>
                <w:sz w:val="21"/>
                <w:szCs w:val="21"/>
              </w:rPr>
              <w:t>500V;</w:t>
            </w:r>
          </w:p>
        </w:tc>
        <w:tc>
          <w:tcPr>
            <w:tcW w:w="2409" w:type="dxa"/>
            <w:vAlign w:val="center"/>
          </w:tcPr>
          <w:p>
            <w:pPr>
              <w:spacing w:line="360" w:lineRule="auto"/>
              <w:jc w:val="center"/>
              <w:rPr>
                <w:sz w:val="21"/>
                <w:szCs w:val="21"/>
              </w:rPr>
            </w:pPr>
            <w:r>
              <w:rPr>
                <w:sz w:val="21"/>
                <w:szCs w:val="21"/>
              </w:rPr>
              <w:t>10</w:t>
            </w:r>
            <w:r>
              <w:rPr>
                <w:rFonts w:hAnsi="宋体"/>
                <w:sz w:val="21"/>
                <w:szCs w:val="21"/>
              </w:rPr>
              <w:t>级</w:t>
            </w:r>
          </w:p>
        </w:tc>
        <w:tc>
          <w:tcPr>
            <w:tcW w:w="1701" w:type="dxa"/>
            <w:vAlign w:val="center"/>
          </w:tcPr>
          <w:p>
            <w:pPr>
              <w:spacing w:line="360" w:lineRule="auto"/>
              <w:jc w:val="center"/>
              <w:rPr>
                <w:sz w:val="21"/>
                <w:szCs w:val="21"/>
              </w:rPr>
            </w:pPr>
            <w:r>
              <w:rPr>
                <w:sz w:val="21"/>
                <w:szCs w:val="21"/>
              </w:rPr>
              <w:t>1</w:t>
            </w:r>
            <w:r>
              <w:rPr>
                <w:rFonts w:hAnsi="宋体"/>
                <w:sz w:val="21"/>
                <w:szCs w:val="21"/>
              </w:rPr>
              <w:t>个</w:t>
            </w:r>
          </w:p>
        </w:tc>
      </w:tr>
    </w:tbl>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bookmarkStart w:id="92" w:name="_Toc15015"/>
      <w:bookmarkStart w:id="93" w:name="_Toc26564"/>
      <w:bookmarkStart w:id="94" w:name="_Toc27830"/>
      <w:bookmarkStart w:id="95" w:name="_Toc28517"/>
      <w:bookmarkStart w:id="96" w:name="_Toc17441"/>
      <w:bookmarkStart w:id="97" w:name="_Toc4774"/>
      <w:bookmarkStart w:id="98" w:name="_Toc15212"/>
      <w:bookmarkStart w:id="99" w:name="_Toc23295"/>
      <w:r>
        <w:rPr>
          <w:rFonts w:ascii="黑体" w:hAnsi="黑体" w:eastAsia="黑体"/>
          <w:b w:val="0"/>
          <w:sz w:val="24"/>
          <w:szCs w:val="24"/>
        </w:rPr>
        <w:t xml:space="preserve">7  </w:t>
      </w:r>
      <w:r>
        <w:rPr>
          <w:rFonts w:hint="eastAsia" w:ascii="黑体" w:hAnsi="黑体" w:eastAsia="黑体"/>
          <w:b w:val="0"/>
          <w:sz w:val="24"/>
          <w:szCs w:val="24"/>
        </w:rPr>
        <w:t>校准项目及校准方法</w:t>
      </w:r>
      <w:bookmarkEnd w:id="92"/>
      <w:bookmarkEnd w:id="93"/>
      <w:bookmarkEnd w:id="94"/>
      <w:bookmarkEnd w:id="95"/>
      <w:bookmarkEnd w:id="96"/>
      <w:bookmarkEnd w:id="97"/>
      <w:bookmarkEnd w:id="98"/>
      <w:bookmarkEnd w:id="99"/>
      <w:bookmarkStart w:id="100" w:name="_Toc26214"/>
      <w:bookmarkStart w:id="101" w:name="_Toc19302"/>
      <w:bookmarkStart w:id="102" w:name="_Toc7842"/>
      <w:bookmarkStart w:id="103" w:name="_Toc14940"/>
      <w:bookmarkStart w:id="104" w:name="_Toc19797"/>
      <w:bookmarkStart w:id="105" w:name="_Toc25956"/>
      <w:bookmarkStart w:id="106" w:name="_Toc19131"/>
    </w:p>
    <w:p>
      <w:pPr>
        <w:numPr>
          <w:ilvl w:val="1"/>
          <w:numId w:val="1"/>
        </w:numPr>
        <w:spacing w:line="360" w:lineRule="auto"/>
      </w:pPr>
      <w:r>
        <w:rPr>
          <w:rFonts w:ascii="宋体" w:hAnsi="宋体"/>
        </w:rPr>
        <w:t xml:space="preserve"> </w:t>
      </w:r>
      <w:r>
        <w:rPr>
          <w:rFonts w:hint="eastAsia" w:ascii="宋体" w:hAnsi="宋体"/>
        </w:rPr>
        <w:t>校准前准备</w:t>
      </w:r>
    </w:p>
    <w:p>
      <w:pPr>
        <w:spacing w:line="360" w:lineRule="auto"/>
        <w:ind w:firstLine="480" w:firstLineChars="200"/>
      </w:pPr>
      <w:r>
        <w:rPr>
          <w:rFonts w:hint="eastAsia" w:ascii="宋体" w:hAnsi="宋体"/>
        </w:rPr>
        <w:t>纤度仪校准前须进行电气安全性检查、外观检查和其他相关要求检查，</w:t>
      </w:r>
      <w:r>
        <w:rPr>
          <w:rFonts w:hint="eastAsia"/>
        </w:rPr>
        <w:t>有不符合下列要求的，修复后方予校准。</w:t>
      </w:r>
    </w:p>
    <w:p>
      <w:pPr>
        <w:spacing w:line="360" w:lineRule="auto"/>
      </w:pPr>
      <w:r>
        <w:rPr>
          <w:rFonts w:ascii="宋体" w:hAnsi="宋体" w:cs="宋体"/>
        </w:rPr>
        <w:t xml:space="preserve">7.1.1 </w:t>
      </w:r>
      <w:r>
        <w:t xml:space="preserve"> </w:t>
      </w:r>
      <w:r>
        <w:rPr>
          <w:rFonts w:hint="eastAsia"/>
        </w:rPr>
        <w:t>纤度仪电气安全性检查</w:t>
      </w:r>
    </w:p>
    <w:p>
      <w:pPr>
        <w:spacing w:line="360" w:lineRule="auto"/>
        <w:ind w:firstLine="480" w:firstLineChars="200"/>
        <w:rPr>
          <w:rFonts w:ascii="宋体"/>
        </w:rPr>
      </w:pPr>
      <w:r>
        <w:rPr>
          <w:rFonts w:hint="eastAsia"/>
        </w:rPr>
        <w:t>纤度仪不连接外接电源的情况下，打开纤度仪电源开关，用兆欧表测量电源插头相线与</w:t>
      </w:r>
      <w:r>
        <w:rPr>
          <w:rFonts w:hint="eastAsia" w:ascii="宋体" w:hAnsi="宋体"/>
        </w:rPr>
        <w:t>机壳金属部分之间绝缘电阻</w:t>
      </w:r>
      <w:r>
        <w:rPr>
          <w:rFonts w:hint="eastAsia"/>
        </w:rPr>
        <w:t>≥</w:t>
      </w:r>
      <w:r>
        <w:t>5 MΩ</w:t>
      </w:r>
      <w:r>
        <w:rPr>
          <w:rFonts w:hint="eastAsia"/>
        </w:rPr>
        <w:t>，用</w:t>
      </w:r>
      <w:r>
        <w:rPr>
          <w:rFonts w:hint="eastAsia" w:ascii="宋体" w:hAnsi="宋体"/>
        </w:rPr>
        <w:t>数字万用表电阻档测量电源线接地线与机壳金属部分之间的接地电阻</w:t>
      </w:r>
      <w:r>
        <w:rPr>
          <w:rFonts w:hint="eastAsia" w:ascii="宋体" w:hAnsi="宋体" w:cs="宋体"/>
        </w:rPr>
        <w:t>≤</w:t>
      </w:r>
      <w:r>
        <w:rPr>
          <w:rFonts w:ascii="宋体" w:hAnsi="宋体" w:cs="宋体"/>
        </w:rPr>
        <w:t xml:space="preserve"> </w:t>
      </w:r>
      <w:r>
        <w:rPr>
          <w:rFonts w:ascii="宋体" w:hAnsi="宋体"/>
        </w:rPr>
        <w:t xml:space="preserve">0.5 </w:t>
      </w:r>
      <w:r>
        <w:t>Ω</w:t>
      </w:r>
      <w:r>
        <w:rPr>
          <w:rFonts w:hint="eastAsia" w:ascii="宋体" w:hAnsi="宋体"/>
        </w:rPr>
        <w:t>。</w:t>
      </w:r>
    </w:p>
    <w:p>
      <w:pPr>
        <w:spacing w:line="360" w:lineRule="auto"/>
        <w:rPr>
          <w:rFonts w:ascii="宋体" w:cs="宋体"/>
        </w:rPr>
      </w:pPr>
      <w:r>
        <w:rPr>
          <w:rFonts w:ascii="宋体" w:hAnsi="宋体" w:cs="宋体"/>
        </w:rPr>
        <w:t xml:space="preserve">7.1.2  </w:t>
      </w:r>
      <w:r>
        <w:rPr>
          <w:rFonts w:hint="eastAsia" w:ascii="宋体" w:hAnsi="宋体" w:cs="宋体"/>
        </w:rPr>
        <w:t>纤度仪外观检查</w:t>
      </w:r>
    </w:p>
    <w:p>
      <w:pPr>
        <w:spacing w:line="360" w:lineRule="auto"/>
        <w:ind w:firstLine="480" w:firstLineChars="200"/>
      </w:pPr>
      <w:r>
        <w:rPr>
          <w:rFonts w:ascii="宋体" w:hAnsi="宋体" w:cs="宋体"/>
        </w:rPr>
        <w:t>a.</w:t>
      </w:r>
      <w:r>
        <w:rPr>
          <w:rFonts w:hint="eastAsia"/>
        </w:rPr>
        <w:t>纤度仪在适当的部位装有铭牌，铭牌上标明的型号、规格、制造厂、出厂编号和出厂年月。</w:t>
      </w:r>
    </w:p>
    <w:p>
      <w:pPr>
        <w:spacing w:line="360" w:lineRule="auto"/>
        <w:ind w:firstLine="480" w:firstLineChars="200"/>
      </w:pPr>
      <w:r>
        <w:t>b</w:t>
      </w:r>
      <w:r>
        <w:rPr>
          <w:rFonts w:ascii="宋体" w:cs="宋体"/>
        </w:rPr>
        <w:t>.</w:t>
      </w:r>
      <w:r>
        <w:t>.</w:t>
      </w:r>
      <w:r>
        <w:rPr>
          <w:rFonts w:hint="eastAsia"/>
        </w:rPr>
        <w:t>纤度仪面板、机壳等外观部分应完好、不应有影响读数及计量性能的缺陷。</w:t>
      </w:r>
    </w:p>
    <w:p>
      <w:pPr>
        <w:spacing w:line="360" w:lineRule="auto"/>
        <w:ind w:firstLine="480" w:firstLineChars="200"/>
        <w:rPr>
          <w:rFonts w:ascii="宋体" w:cs="宋体"/>
          <w:color w:val="000000"/>
        </w:rPr>
      </w:pPr>
      <w:r>
        <w:rPr>
          <w:rFonts w:ascii="宋体" w:hAnsi="宋体" w:cs="宋体"/>
        </w:rPr>
        <w:t>c.</w:t>
      </w:r>
      <w:r>
        <w:rPr>
          <w:rFonts w:hint="eastAsia" w:ascii="宋体" w:hAnsi="宋体" w:cs="宋体"/>
        </w:rPr>
        <w:t>纤度仪秤盘</w:t>
      </w:r>
      <w:r>
        <w:rPr>
          <w:rFonts w:hint="eastAsia" w:ascii="宋体" w:hAnsi="宋体" w:cs="宋体"/>
          <w:color w:val="000000"/>
        </w:rPr>
        <w:t>表面光洁、不勾挂丝、面积足够大满足称放绞丝时丝束不得碰触它物，影响称量结果。</w:t>
      </w:r>
    </w:p>
    <w:p>
      <w:pPr>
        <w:spacing w:line="360" w:lineRule="auto"/>
        <w:ind w:firstLine="480" w:firstLineChars="200"/>
        <w:rPr>
          <w:rFonts w:ascii="宋体" w:cs="宋体"/>
        </w:rPr>
      </w:pPr>
      <w:r>
        <w:rPr>
          <w:rFonts w:ascii="宋体" w:hAnsi="宋体" w:cs="宋体"/>
          <w:color w:val="000000"/>
        </w:rPr>
        <w:t>d</w:t>
      </w:r>
      <w:r>
        <w:rPr>
          <w:rFonts w:ascii="宋体" w:cs="宋体"/>
        </w:rPr>
        <w:t>.</w:t>
      </w:r>
      <w:r>
        <w:rPr>
          <w:rFonts w:hint="eastAsia" w:ascii="宋体" w:hAnsi="宋体" w:cs="宋体"/>
        </w:rPr>
        <w:t>仪器各操作键灵活、有效可靠；显示器显示文字、数字、准确无误。</w:t>
      </w:r>
    </w:p>
    <w:p>
      <w:pPr>
        <w:spacing w:line="360" w:lineRule="auto"/>
        <w:rPr>
          <w:rFonts w:ascii="宋体" w:cs="宋体"/>
        </w:rPr>
      </w:pPr>
      <w:r>
        <w:rPr>
          <w:rFonts w:ascii="宋体" w:hAnsi="宋体" w:cs="宋体"/>
        </w:rPr>
        <w:t xml:space="preserve">7.1.3 </w:t>
      </w:r>
      <w:r>
        <w:rPr>
          <w:rFonts w:hint="eastAsia" w:ascii="宋体" w:hAnsi="宋体" w:cs="宋体"/>
        </w:rPr>
        <w:t>其他相关要求检查</w:t>
      </w:r>
    </w:p>
    <w:p>
      <w:pPr>
        <w:spacing w:line="360" w:lineRule="auto"/>
        <w:ind w:firstLine="480" w:firstLineChars="200"/>
        <w:rPr>
          <w:rFonts w:ascii="宋体" w:cs="宋体"/>
        </w:rPr>
      </w:pPr>
      <w:r>
        <w:rPr>
          <w:rFonts w:ascii="宋体" w:hAnsi="宋体" w:cs="宋体"/>
        </w:rPr>
        <w:t>a</w:t>
      </w:r>
      <w:r>
        <w:rPr>
          <w:rFonts w:hint="eastAsia" w:ascii="宋体" w:hAnsi="宋体" w:cs="宋体"/>
        </w:rPr>
        <w:t>、测量范围：查看仪器的最小秤量和最大秤量。</w:t>
      </w:r>
    </w:p>
    <w:p>
      <w:pPr>
        <w:spacing w:line="360" w:lineRule="auto"/>
        <w:ind w:firstLine="480" w:firstLineChars="200"/>
        <w:rPr>
          <w:rFonts w:ascii="宋体" w:cs="宋体"/>
        </w:rPr>
      </w:pPr>
      <w:r>
        <w:rPr>
          <w:rFonts w:ascii="宋体" w:hAnsi="宋体" w:cs="宋体"/>
        </w:rPr>
        <w:t>b</w:t>
      </w:r>
      <w:r>
        <w:rPr>
          <w:rFonts w:hint="eastAsia" w:ascii="宋体" w:hAnsi="宋体" w:cs="宋体"/>
        </w:rPr>
        <w:t>、</w:t>
      </w:r>
      <w:r>
        <w:rPr>
          <w:rFonts w:ascii="宋体" w:hAnsi="宋体" w:cs="宋体"/>
        </w:rPr>
        <w:t xml:space="preserve"> </w:t>
      </w:r>
      <w:r>
        <w:rPr>
          <w:rFonts w:hint="eastAsia" w:ascii="宋体" w:hAnsi="宋体" w:cs="宋体"/>
        </w:rPr>
        <w:t>最小分度值检查时，可通过加放砝码查看仪器示值显示情况。</w:t>
      </w:r>
    </w:p>
    <w:p>
      <w:pPr>
        <w:spacing w:line="360" w:lineRule="auto"/>
        <w:ind w:firstLine="480" w:firstLineChars="200"/>
        <w:rPr>
          <w:rFonts w:ascii="宋体" w:cs="宋体"/>
        </w:rPr>
      </w:pPr>
      <w:r>
        <w:rPr>
          <w:rFonts w:hint="eastAsia" w:ascii="宋体" w:hAnsi="宋体" w:cs="宋体"/>
        </w:rPr>
        <w:t>c、</w:t>
      </w:r>
      <w:r>
        <w:rPr>
          <w:rFonts w:ascii="宋体" w:hAnsi="宋体" w:cs="宋体"/>
        </w:rPr>
        <w:t xml:space="preserve"> </w:t>
      </w:r>
      <w:r>
        <w:rPr>
          <w:rFonts w:hint="eastAsia" w:ascii="宋体" w:hAnsi="宋体" w:cs="宋体"/>
        </w:rPr>
        <w:t>查看各数据处理结果正确性。</w:t>
      </w:r>
    </w:p>
    <w:p>
      <w:pPr>
        <w:spacing w:line="360" w:lineRule="auto"/>
        <w:rPr>
          <w:rFonts w:hint="eastAsia" w:ascii="宋体" w:hAnsi="宋体" w:cs="宋体"/>
        </w:rPr>
      </w:pPr>
      <w:r>
        <w:rPr>
          <w:rFonts w:ascii="宋体" w:hAnsi="宋体" w:cs="宋体"/>
        </w:rPr>
        <w:t xml:space="preserve">7.2  </w:t>
      </w:r>
      <w:r>
        <w:rPr>
          <w:rFonts w:hint="eastAsia" w:ascii="宋体" w:hAnsi="宋体" w:cs="宋体"/>
        </w:rPr>
        <w:t>校准项目</w:t>
      </w:r>
    </w:p>
    <w:p>
      <w:pPr>
        <w:spacing w:line="360" w:lineRule="auto"/>
        <w:ind w:firstLine="480" w:firstLineChars="200"/>
        <w:rPr>
          <w:rFonts w:ascii="宋体" w:cs="宋体"/>
        </w:rPr>
      </w:pPr>
      <w:r>
        <w:rPr>
          <w:rFonts w:hint="eastAsia" w:ascii="宋体" w:hAnsi="宋体" w:cs="宋体"/>
        </w:rPr>
        <w:t>校准项目见表</w:t>
      </w:r>
      <w:r>
        <w:rPr>
          <w:rFonts w:ascii="宋体" w:hAnsi="宋体" w:cs="宋体"/>
        </w:rPr>
        <w:t>2</w:t>
      </w:r>
      <w:bookmarkEnd w:id="100"/>
      <w:bookmarkEnd w:id="101"/>
      <w:bookmarkEnd w:id="102"/>
      <w:bookmarkEnd w:id="103"/>
      <w:bookmarkEnd w:id="104"/>
      <w:bookmarkEnd w:id="105"/>
      <w:bookmarkEnd w:id="106"/>
      <w:r>
        <w:t xml:space="preserve">        </w:t>
      </w:r>
      <w:r>
        <w:rPr>
          <w:rFonts w:ascii="宋体" w:hAnsi="宋体" w:cs="宋体"/>
        </w:rPr>
        <w:t xml:space="preserve">                </w:t>
      </w:r>
    </w:p>
    <w:p>
      <w:pPr>
        <w:spacing w:line="360" w:lineRule="auto"/>
        <w:ind w:firstLine="2940" w:firstLineChars="1400"/>
        <w:rPr>
          <w:rFonts w:ascii="宋体" w:cs="宋体"/>
          <w:sz w:val="21"/>
          <w:szCs w:val="21"/>
        </w:rPr>
      </w:pPr>
      <w:r>
        <w:rPr>
          <w:rFonts w:hint="eastAsia" w:ascii="黑体" w:hAnsi="黑体" w:eastAsia="黑体" w:cs="黑体"/>
          <w:sz w:val="21"/>
          <w:szCs w:val="21"/>
        </w:rPr>
        <w:t>表</w:t>
      </w:r>
      <w:r>
        <w:rPr>
          <w:rFonts w:ascii="黑体" w:hAnsi="黑体" w:eastAsia="黑体" w:cs="黑体"/>
          <w:sz w:val="21"/>
          <w:szCs w:val="21"/>
        </w:rPr>
        <w:t xml:space="preserve">2       </w:t>
      </w:r>
      <w:r>
        <w:rPr>
          <w:rFonts w:hint="eastAsia" w:ascii="黑体" w:hAnsi="黑体" w:eastAsia="黑体" w:cs="黑体"/>
          <w:sz w:val="21"/>
          <w:szCs w:val="21"/>
        </w:rPr>
        <w:t>仪器校准项目</w:t>
      </w:r>
    </w:p>
    <w:tbl>
      <w:tblPr>
        <w:tblStyle w:val="16"/>
        <w:tblpPr w:leftFromText="180" w:rightFromText="180" w:vertAnchor="text" w:horzAnchor="page" w:tblpXSpec="center" w:tblpY="132"/>
        <w:tblOverlap w:val="never"/>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535"/>
        <w:gridCol w:w="273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95" w:type="dxa"/>
            <w:vAlign w:val="center"/>
          </w:tcPr>
          <w:p>
            <w:pPr>
              <w:spacing w:line="400" w:lineRule="exact"/>
              <w:jc w:val="center"/>
              <w:rPr>
                <w:rFonts w:ascii="宋体"/>
                <w:sz w:val="21"/>
                <w:szCs w:val="21"/>
              </w:rPr>
            </w:pPr>
            <w:r>
              <w:rPr>
                <w:rFonts w:hint="eastAsia" w:ascii="宋体" w:hAnsi="宋体"/>
                <w:sz w:val="21"/>
                <w:szCs w:val="21"/>
              </w:rPr>
              <w:t>序号</w:t>
            </w:r>
          </w:p>
        </w:tc>
        <w:tc>
          <w:tcPr>
            <w:tcW w:w="2535" w:type="dxa"/>
            <w:vAlign w:val="center"/>
          </w:tcPr>
          <w:p>
            <w:pPr>
              <w:spacing w:line="400" w:lineRule="exact"/>
              <w:jc w:val="center"/>
              <w:rPr>
                <w:rFonts w:ascii="宋体"/>
                <w:sz w:val="21"/>
                <w:szCs w:val="21"/>
              </w:rPr>
            </w:pPr>
            <w:r>
              <w:rPr>
                <w:rFonts w:hint="eastAsia" w:ascii="宋体" w:hAnsi="宋体"/>
                <w:sz w:val="21"/>
                <w:szCs w:val="21"/>
              </w:rPr>
              <w:t>校</w:t>
            </w:r>
            <w:r>
              <w:rPr>
                <w:rFonts w:ascii="宋体" w:hAnsi="宋体"/>
                <w:sz w:val="21"/>
                <w:szCs w:val="21"/>
              </w:rPr>
              <w:t xml:space="preserve"> </w:t>
            </w:r>
            <w:r>
              <w:rPr>
                <w:rFonts w:hint="eastAsia" w:ascii="宋体" w:hAnsi="宋体"/>
                <w:sz w:val="21"/>
                <w:szCs w:val="21"/>
              </w:rPr>
              <w:t>准</w:t>
            </w:r>
            <w:r>
              <w:rPr>
                <w:rFonts w:ascii="宋体" w:hAnsi="宋体"/>
                <w:sz w:val="21"/>
                <w:szCs w:val="21"/>
              </w:rPr>
              <w:t xml:space="preserve"> </w:t>
            </w:r>
            <w:r>
              <w:rPr>
                <w:rFonts w:hint="eastAsia" w:ascii="宋体" w:hAnsi="宋体"/>
                <w:sz w:val="21"/>
                <w:szCs w:val="21"/>
              </w:rPr>
              <w:t>项</w:t>
            </w:r>
            <w:r>
              <w:rPr>
                <w:rFonts w:ascii="宋体" w:hAnsi="宋体"/>
                <w:sz w:val="21"/>
                <w:szCs w:val="21"/>
              </w:rPr>
              <w:t xml:space="preserve"> </w:t>
            </w:r>
            <w:r>
              <w:rPr>
                <w:rFonts w:hint="eastAsia" w:ascii="宋体" w:hAnsi="宋体"/>
                <w:sz w:val="21"/>
                <w:szCs w:val="21"/>
              </w:rPr>
              <w:t>目</w:t>
            </w:r>
          </w:p>
        </w:tc>
        <w:tc>
          <w:tcPr>
            <w:tcW w:w="2730" w:type="dxa"/>
            <w:vAlign w:val="center"/>
          </w:tcPr>
          <w:p>
            <w:pPr>
              <w:spacing w:line="400" w:lineRule="exact"/>
              <w:jc w:val="center"/>
              <w:rPr>
                <w:rFonts w:ascii="宋体"/>
                <w:sz w:val="21"/>
                <w:szCs w:val="21"/>
              </w:rPr>
            </w:pPr>
            <w:r>
              <w:rPr>
                <w:rFonts w:hint="eastAsia" w:ascii="宋体" w:hAnsi="宋体"/>
                <w:sz w:val="21"/>
                <w:szCs w:val="21"/>
              </w:rPr>
              <w:t>计量特性条款</w:t>
            </w:r>
          </w:p>
        </w:tc>
        <w:tc>
          <w:tcPr>
            <w:tcW w:w="2550" w:type="dxa"/>
            <w:vAlign w:val="center"/>
          </w:tcPr>
          <w:p>
            <w:pPr>
              <w:spacing w:line="400" w:lineRule="exact"/>
              <w:jc w:val="center"/>
              <w:rPr>
                <w:rFonts w:ascii="宋体"/>
                <w:sz w:val="21"/>
                <w:szCs w:val="21"/>
              </w:rPr>
            </w:pPr>
            <w:r>
              <w:rPr>
                <w:rFonts w:hint="eastAsia" w:ascii="宋体" w:hAnsi="宋体"/>
                <w:sz w:val="21"/>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95" w:type="dxa"/>
            <w:vAlign w:val="center"/>
          </w:tcPr>
          <w:p>
            <w:pPr>
              <w:spacing w:line="400" w:lineRule="exact"/>
              <w:jc w:val="center"/>
              <w:rPr>
                <w:rFonts w:ascii="宋体"/>
                <w:sz w:val="21"/>
                <w:szCs w:val="21"/>
              </w:rPr>
            </w:pPr>
            <w:r>
              <w:rPr>
                <w:rFonts w:ascii="宋体" w:hAnsi="宋体"/>
                <w:sz w:val="21"/>
                <w:szCs w:val="21"/>
              </w:rPr>
              <w:t>1</w:t>
            </w:r>
          </w:p>
        </w:tc>
        <w:tc>
          <w:tcPr>
            <w:tcW w:w="2535" w:type="dxa"/>
            <w:vAlign w:val="center"/>
          </w:tcPr>
          <w:p>
            <w:pPr>
              <w:ind w:firstLine="420" w:firstLineChars="200"/>
              <w:jc w:val="left"/>
              <w:rPr>
                <w:rFonts w:ascii="宋体"/>
                <w:sz w:val="21"/>
                <w:szCs w:val="21"/>
              </w:rPr>
            </w:pPr>
            <w:r>
              <w:rPr>
                <w:rFonts w:hint="eastAsia" w:ascii="宋体" w:hAnsi="宋体" w:cs="宋体"/>
                <w:sz w:val="21"/>
                <w:szCs w:val="21"/>
              </w:rPr>
              <w:t>示值重复性</w:t>
            </w:r>
          </w:p>
        </w:tc>
        <w:tc>
          <w:tcPr>
            <w:tcW w:w="2730" w:type="dxa"/>
            <w:vAlign w:val="center"/>
          </w:tcPr>
          <w:p>
            <w:pPr>
              <w:jc w:val="center"/>
              <w:rPr>
                <w:rFonts w:ascii="宋体"/>
                <w:sz w:val="21"/>
                <w:szCs w:val="21"/>
              </w:rPr>
            </w:pPr>
            <w:r>
              <w:rPr>
                <w:rFonts w:ascii="宋体" w:hAnsi="宋体"/>
                <w:sz w:val="21"/>
                <w:szCs w:val="21"/>
              </w:rPr>
              <w:t>5.1</w:t>
            </w:r>
          </w:p>
        </w:tc>
        <w:tc>
          <w:tcPr>
            <w:tcW w:w="2550" w:type="dxa"/>
            <w:vAlign w:val="center"/>
          </w:tcPr>
          <w:p>
            <w:pPr>
              <w:spacing w:line="400" w:lineRule="exact"/>
              <w:jc w:val="center"/>
              <w:rPr>
                <w:rFonts w:ascii="宋体"/>
                <w:sz w:val="21"/>
                <w:szCs w:val="21"/>
              </w:rPr>
            </w:pPr>
            <w:r>
              <w:rPr>
                <w:rFonts w:ascii="宋体" w:hAnsi="宋体"/>
                <w:sz w:val="21"/>
                <w:szCs w:val="21"/>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95" w:type="dxa"/>
            <w:vAlign w:val="center"/>
          </w:tcPr>
          <w:p>
            <w:pPr>
              <w:spacing w:line="400" w:lineRule="exact"/>
              <w:jc w:val="center"/>
              <w:rPr>
                <w:rFonts w:ascii="宋体"/>
                <w:sz w:val="21"/>
                <w:szCs w:val="21"/>
              </w:rPr>
            </w:pPr>
            <w:r>
              <w:rPr>
                <w:rFonts w:ascii="宋体" w:hAnsi="宋体"/>
                <w:sz w:val="21"/>
                <w:szCs w:val="21"/>
              </w:rPr>
              <w:t>2</w:t>
            </w:r>
          </w:p>
        </w:tc>
        <w:tc>
          <w:tcPr>
            <w:tcW w:w="2535" w:type="dxa"/>
            <w:vAlign w:val="center"/>
          </w:tcPr>
          <w:p>
            <w:pPr>
              <w:spacing w:line="400" w:lineRule="exact"/>
              <w:jc w:val="left"/>
              <w:rPr>
                <w:rFonts w:ascii="宋体"/>
                <w:sz w:val="21"/>
                <w:szCs w:val="21"/>
              </w:rPr>
            </w:pPr>
            <w:r>
              <w:rPr>
                <w:rFonts w:ascii="宋体" w:hAnsi="宋体" w:cs="宋体"/>
                <w:sz w:val="21"/>
                <w:szCs w:val="21"/>
              </w:rPr>
              <w:t xml:space="preserve">     </w:t>
            </w:r>
            <w:r>
              <w:rPr>
                <w:rFonts w:hint="eastAsia" w:ascii="宋体" w:hAnsi="宋体" w:cs="宋体"/>
                <w:sz w:val="21"/>
                <w:szCs w:val="21"/>
              </w:rPr>
              <w:t>偏载误差</w:t>
            </w:r>
          </w:p>
        </w:tc>
        <w:tc>
          <w:tcPr>
            <w:tcW w:w="2730" w:type="dxa"/>
            <w:vAlign w:val="center"/>
          </w:tcPr>
          <w:p>
            <w:pPr>
              <w:spacing w:line="400" w:lineRule="exact"/>
              <w:jc w:val="center"/>
              <w:rPr>
                <w:rFonts w:ascii="宋体"/>
                <w:sz w:val="21"/>
                <w:szCs w:val="21"/>
              </w:rPr>
            </w:pPr>
            <w:r>
              <w:rPr>
                <w:rFonts w:ascii="宋体" w:hAnsi="宋体"/>
                <w:sz w:val="21"/>
                <w:szCs w:val="21"/>
              </w:rPr>
              <w:t>5.2</w:t>
            </w:r>
          </w:p>
        </w:tc>
        <w:tc>
          <w:tcPr>
            <w:tcW w:w="2550" w:type="dxa"/>
            <w:vAlign w:val="center"/>
          </w:tcPr>
          <w:p>
            <w:pPr>
              <w:spacing w:line="400" w:lineRule="exact"/>
              <w:jc w:val="center"/>
              <w:rPr>
                <w:rFonts w:ascii="宋体"/>
                <w:sz w:val="21"/>
                <w:szCs w:val="21"/>
              </w:rPr>
            </w:pPr>
            <w:r>
              <w:rPr>
                <w:rFonts w:ascii="宋体" w:hAnsi="宋体"/>
                <w:sz w:val="21"/>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95" w:type="dxa"/>
            <w:vAlign w:val="center"/>
          </w:tcPr>
          <w:p>
            <w:pPr>
              <w:spacing w:line="400" w:lineRule="exact"/>
              <w:jc w:val="center"/>
              <w:rPr>
                <w:rFonts w:ascii="宋体"/>
                <w:sz w:val="21"/>
                <w:szCs w:val="21"/>
              </w:rPr>
            </w:pPr>
            <w:r>
              <w:rPr>
                <w:rFonts w:ascii="宋体" w:hAnsi="宋体"/>
                <w:sz w:val="21"/>
                <w:szCs w:val="21"/>
              </w:rPr>
              <w:t>3</w:t>
            </w:r>
          </w:p>
        </w:tc>
        <w:tc>
          <w:tcPr>
            <w:tcW w:w="2535" w:type="dxa"/>
            <w:vAlign w:val="center"/>
          </w:tcPr>
          <w:p>
            <w:pPr>
              <w:spacing w:line="400" w:lineRule="exact"/>
              <w:jc w:val="left"/>
              <w:rPr>
                <w:rFonts w:ascii="宋体"/>
                <w:sz w:val="21"/>
                <w:szCs w:val="21"/>
              </w:rPr>
            </w:pPr>
            <w:r>
              <w:rPr>
                <w:rFonts w:ascii="宋体" w:hAnsi="宋体" w:cs="宋体"/>
                <w:sz w:val="21"/>
                <w:szCs w:val="21"/>
              </w:rPr>
              <w:t xml:space="preserve">     </w:t>
            </w:r>
            <w:r>
              <w:rPr>
                <w:rFonts w:hint="eastAsia" w:ascii="宋体" w:hAnsi="宋体" w:cs="宋体"/>
                <w:sz w:val="21"/>
                <w:szCs w:val="21"/>
              </w:rPr>
              <w:t>示值误差</w:t>
            </w:r>
          </w:p>
        </w:tc>
        <w:tc>
          <w:tcPr>
            <w:tcW w:w="2730" w:type="dxa"/>
            <w:vAlign w:val="center"/>
          </w:tcPr>
          <w:p>
            <w:pPr>
              <w:spacing w:line="400" w:lineRule="exact"/>
              <w:jc w:val="center"/>
              <w:rPr>
                <w:rFonts w:ascii="宋体"/>
                <w:sz w:val="21"/>
                <w:szCs w:val="21"/>
              </w:rPr>
            </w:pPr>
            <w:r>
              <w:rPr>
                <w:rFonts w:ascii="宋体" w:hAnsi="宋体"/>
                <w:sz w:val="21"/>
                <w:szCs w:val="21"/>
              </w:rPr>
              <w:t>5.3</w:t>
            </w:r>
          </w:p>
        </w:tc>
        <w:tc>
          <w:tcPr>
            <w:tcW w:w="2550" w:type="dxa"/>
            <w:vAlign w:val="center"/>
          </w:tcPr>
          <w:p>
            <w:pPr>
              <w:spacing w:line="400" w:lineRule="exact"/>
              <w:jc w:val="center"/>
              <w:rPr>
                <w:rFonts w:ascii="宋体"/>
                <w:sz w:val="21"/>
                <w:szCs w:val="21"/>
              </w:rPr>
            </w:pPr>
            <w:r>
              <w:rPr>
                <w:rFonts w:ascii="宋体" w:hAnsi="宋体"/>
                <w:sz w:val="21"/>
                <w:szCs w:val="21"/>
              </w:rPr>
              <w:t>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710" w:type="dxa"/>
            <w:gridSpan w:val="4"/>
            <w:vAlign w:val="center"/>
          </w:tcPr>
          <w:p>
            <w:pPr>
              <w:spacing w:line="400" w:lineRule="exact"/>
              <w:ind w:firstLine="360" w:firstLineChars="200"/>
              <w:rPr>
                <w:rFonts w:ascii="黑体" w:hAnsi="黑体" w:eastAsia="黑体"/>
                <w:szCs w:val="21"/>
              </w:rPr>
            </w:pPr>
            <w:r>
              <w:rPr>
                <w:rFonts w:hint="eastAsia" w:ascii="仿宋" w:hAnsi="仿宋" w:eastAsia="仿宋" w:cs="仿宋"/>
                <w:sz w:val="18"/>
                <w:szCs w:val="18"/>
              </w:rPr>
              <w:t>注：根据被校准纤度仪的功能和客户要求选择校准项目</w:t>
            </w:r>
            <w:r>
              <w:rPr>
                <w:rFonts w:hint="eastAsia" w:ascii="宋体" w:hAnsi="宋体"/>
                <w:sz w:val="18"/>
                <w:szCs w:val="18"/>
              </w:rPr>
              <w:t>。</w:t>
            </w:r>
          </w:p>
        </w:tc>
      </w:tr>
    </w:tbl>
    <w:p>
      <w:pPr>
        <w:keepNext w:val="0"/>
        <w:keepLines w:val="0"/>
        <w:pageBreakBefore w:val="0"/>
        <w:widowControl w:val="0"/>
        <w:kinsoku/>
        <w:wordWrap/>
        <w:overflowPunct/>
        <w:topLinePunct w:val="0"/>
        <w:autoSpaceDE/>
        <w:autoSpaceDN/>
        <w:bidi w:val="0"/>
        <w:adjustRightInd/>
        <w:snapToGrid/>
        <w:spacing w:before="168" w:beforeLines="50" w:line="360" w:lineRule="auto"/>
        <w:textAlignment w:val="auto"/>
        <w:rPr>
          <w:rFonts w:ascii="宋体" w:cs="宋体"/>
        </w:rPr>
      </w:pPr>
      <w:bookmarkStart w:id="107" w:name="_Toc2219"/>
      <w:bookmarkStart w:id="108" w:name="_Toc18865"/>
      <w:bookmarkStart w:id="109" w:name="_Toc30397"/>
      <w:bookmarkStart w:id="110" w:name="_Toc6594"/>
      <w:bookmarkStart w:id="111" w:name="_Toc21794"/>
      <w:bookmarkStart w:id="112" w:name="_Toc15578"/>
      <w:bookmarkStart w:id="113" w:name="_Toc23339"/>
      <w:r>
        <w:rPr>
          <w:rFonts w:ascii="宋体" w:hAnsi="宋体" w:cs="宋体"/>
        </w:rPr>
        <w:t xml:space="preserve">7.3  </w:t>
      </w:r>
      <w:r>
        <w:rPr>
          <w:rFonts w:hint="eastAsia" w:ascii="宋体" w:hAnsi="宋体" w:cs="宋体"/>
        </w:rPr>
        <w:t>校准方法</w:t>
      </w:r>
      <w:bookmarkEnd w:id="107"/>
      <w:bookmarkEnd w:id="108"/>
      <w:bookmarkEnd w:id="109"/>
      <w:bookmarkEnd w:id="110"/>
      <w:bookmarkEnd w:id="111"/>
      <w:bookmarkEnd w:id="112"/>
      <w:bookmarkEnd w:id="113"/>
      <w:r>
        <w:rPr>
          <w:rFonts w:ascii="宋体" w:hAnsi="宋体" w:cs="宋体"/>
        </w:rPr>
        <w:t xml:space="preserve"> </w:t>
      </w:r>
    </w:p>
    <w:p>
      <w:pPr>
        <w:spacing w:line="360" w:lineRule="auto"/>
        <w:rPr>
          <w:rFonts w:ascii="宋体" w:cs="宋体"/>
        </w:rPr>
      </w:pPr>
      <w:bookmarkStart w:id="114" w:name="_Toc455692709"/>
      <w:r>
        <w:rPr>
          <w:rFonts w:ascii="宋体" w:hAnsi="宋体" w:cs="宋体"/>
        </w:rPr>
        <w:t xml:space="preserve">7.3.1  </w:t>
      </w:r>
      <w:r>
        <w:rPr>
          <w:rFonts w:hint="eastAsia" w:ascii="宋体" w:hAnsi="宋体" w:cs="宋体"/>
        </w:rPr>
        <w:t>示值重复性的校准：</w:t>
      </w:r>
    </w:p>
    <w:p>
      <w:pPr>
        <w:spacing w:line="360" w:lineRule="auto"/>
        <w:ind w:firstLine="480" w:firstLineChars="200"/>
        <w:rPr>
          <w:rFonts w:ascii="宋体" w:cs="宋体"/>
        </w:rPr>
      </w:pPr>
      <w:r>
        <w:rPr>
          <w:rFonts w:hint="eastAsia" w:ascii="宋体" w:hAnsi="宋体" w:cs="宋体"/>
        </w:rPr>
        <w:t>根据仪器的测试范围，分别在</w:t>
      </w:r>
      <w:r>
        <w:rPr>
          <w:rFonts w:ascii="宋体" w:hAnsi="宋体" w:cs="宋体"/>
        </w:rPr>
        <w:t>100</w:t>
      </w:r>
      <w:r>
        <w:rPr>
          <w:rFonts w:hint="eastAsia" w:ascii="宋体" w:hAnsi="宋体" w:cs="宋体"/>
        </w:rPr>
        <w:t>回、</w:t>
      </w:r>
      <w:r>
        <w:rPr>
          <w:rFonts w:ascii="宋体" w:hAnsi="宋体" w:cs="宋体"/>
        </w:rPr>
        <w:t>200</w:t>
      </w:r>
      <w:r>
        <w:rPr>
          <w:rFonts w:hint="eastAsia" w:ascii="宋体" w:hAnsi="宋体" w:cs="宋体"/>
        </w:rPr>
        <w:t>回、</w:t>
      </w:r>
      <w:r>
        <w:rPr>
          <w:rFonts w:ascii="宋体" w:hAnsi="宋体" w:cs="宋体"/>
        </w:rPr>
        <w:t>400</w:t>
      </w:r>
      <w:r>
        <w:rPr>
          <w:rFonts w:hint="eastAsia" w:ascii="宋体" w:hAnsi="宋体" w:cs="宋体"/>
        </w:rPr>
        <w:t>回档工作状态下，试验载荷选择</w:t>
      </w:r>
      <w:r>
        <w:rPr>
          <w:rFonts w:ascii="宋体" w:hAnsi="宋体" w:cs="宋体"/>
        </w:rPr>
        <w:t>80%</w:t>
      </w:r>
      <w:r>
        <w:rPr>
          <w:rFonts w:hint="eastAsia" w:ascii="宋体" w:hAnsi="宋体" w:cs="宋体"/>
        </w:rPr>
        <w:t>～</w:t>
      </w:r>
      <w:r>
        <w:rPr>
          <w:rFonts w:ascii="宋体" w:hAnsi="宋体" w:cs="宋体"/>
        </w:rPr>
        <w:t>100%</w:t>
      </w:r>
      <w:r>
        <w:rPr>
          <w:rFonts w:hint="eastAsia" w:ascii="宋体" w:hAnsi="宋体" w:cs="宋体"/>
        </w:rPr>
        <w:t>最大称量所对应的单个砝码（查看附录表</w:t>
      </w:r>
      <w:r>
        <w:rPr>
          <w:rFonts w:ascii="宋体" w:hAnsi="宋体" w:cs="宋体"/>
        </w:rPr>
        <w:t>D</w:t>
      </w:r>
      <w:r>
        <w:rPr>
          <w:rFonts w:hint="eastAsia" w:ascii="宋体" w:hAnsi="宋体" w:cs="宋体"/>
        </w:rPr>
        <w:t>），将砝码轻轻放在秤盘中央读取示值，重复测量</w:t>
      </w:r>
      <w:r>
        <w:rPr>
          <w:rFonts w:ascii="宋体" w:hAnsi="宋体" w:cs="宋体"/>
        </w:rPr>
        <w:t>6</w:t>
      </w:r>
      <w:r>
        <w:rPr>
          <w:rFonts w:hint="eastAsia" w:ascii="宋体" w:hAnsi="宋体" w:cs="宋体"/>
        </w:rPr>
        <w:t>次；在各回档中，最大值减最小值的差值即为该回档的示值重复性。三个回档中示值重复性差值最大的值即为该仪器的示值重复性。（参考选择：测量范围</w:t>
      </w:r>
      <w:r>
        <w:rPr>
          <w:rFonts w:ascii="宋体" w:hAnsi="宋体" w:cs="宋体"/>
        </w:rPr>
        <w:t>(5</w:t>
      </w:r>
      <w:r>
        <w:rPr>
          <w:rFonts w:hint="eastAsia" w:ascii="宋体" w:hAnsi="宋体" w:cs="宋体"/>
        </w:rPr>
        <w:t>～</w:t>
      </w:r>
      <w:r>
        <w:rPr>
          <w:rFonts w:ascii="宋体" w:hAnsi="宋体" w:cs="宋体"/>
        </w:rPr>
        <w:t>99.5)D</w:t>
      </w:r>
      <w:r>
        <w:rPr>
          <w:rFonts w:hint="eastAsia" w:ascii="宋体" w:hAnsi="宋体" w:cs="宋体"/>
        </w:rPr>
        <w:t>的仪器选</w:t>
      </w:r>
      <w:r>
        <w:rPr>
          <w:rFonts w:ascii="宋体" w:hAnsi="宋体" w:cs="宋体"/>
        </w:rPr>
        <w:t>80</w:t>
      </w:r>
      <w:r>
        <w:rPr>
          <w:rFonts w:hint="eastAsia" w:ascii="宋体" w:hAnsi="宋体" w:cs="宋体"/>
        </w:rPr>
        <w:t xml:space="preserve"> </w:t>
      </w:r>
      <w:r>
        <w:rPr>
          <w:rFonts w:ascii="宋体" w:hAnsi="宋体" w:cs="宋体"/>
        </w:rPr>
        <w:t>D</w:t>
      </w:r>
      <w:r>
        <w:rPr>
          <w:rFonts w:hint="eastAsia" w:ascii="宋体" w:hAnsi="宋体" w:cs="宋体"/>
        </w:rPr>
        <w:t>所对应的砝码；</w:t>
      </w:r>
      <w:r>
        <w:rPr>
          <w:rFonts w:ascii="宋体" w:hAnsi="宋体" w:cs="宋体"/>
        </w:rPr>
        <w:t>(10</w:t>
      </w:r>
      <w:r>
        <w:rPr>
          <w:rFonts w:hint="eastAsia" w:ascii="宋体" w:hAnsi="宋体" w:cs="宋体"/>
        </w:rPr>
        <w:t>～</w:t>
      </w:r>
      <w:r>
        <w:rPr>
          <w:rFonts w:ascii="宋体" w:hAnsi="宋体" w:cs="宋体"/>
        </w:rPr>
        <w:t>500</w:t>
      </w:r>
      <w:r>
        <w:rPr>
          <w:rFonts w:hint="eastAsia" w:ascii="宋体" w:hAnsi="宋体" w:cs="宋体"/>
        </w:rPr>
        <w:t>）</w:t>
      </w:r>
      <w:r>
        <w:rPr>
          <w:rFonts w:ascii="宋体" w:hAnsi="宋体" w:cs="宋体"/>
        </w:rPr>
        <w:t>D</w:t>
      </w:r>
      <w:r>
        <w:rPr>
          <w:rFonts w:hint="eastAsia" w:ascii="宋体" w:hAnsi="宋体" w:cs="宋体"/>
        </w:rPr>
        <w:t>的仪器选</w:t>
      </w:r>
      <w:r>
        <w:rPr>
          <w:rFonts w:ascii="宋体" w:hAnsi="宋体" w:cs="宋体"/>
        </w:rPr>
        <w:t>400</w:t>
      </w:r>
      <w:r>
        <w:rPr>
          <w:rFonts w:hint="eastAsia" w:ascii="宋体" w:hAnsi="宋体" w:cs="宋体"/>
        </w:rPr>
        <w:t xml:space="preserve"> </w:t>
      </w:r>
      <w:r>
        <w:rPr>
          <w:rFonts w:ascii="宋体" w:hAnsi="宋体" w:cs="宋体"/>
        </w:rPr>
        <w:t>D</w:t>
      </w:r>
      <w:r>
        <w:rPr>
          <w:rFonts w:hint="eastAsia" w:ascii="宋体" w:hAnsi="宋体" w:cs="宋体"/>
        </w:rPr>
        <w:t>所对应的砝码）</w:t>
      </w:r>
    </w:p>
    <w:p>
      <w:pPr>
        <w:spacing w:line="360" w:lineRule="auto"/>
        <w:ind w:firstLine="720" w:firstLineChars="300"/>
        <w:rPr>
          <w:rFonts w:ascii="宋体" w:hAnsi="宋体" w:cs="宋体"/>
        </w:rPr>
      </w:pPr>
      <w:r>
        <w:rPr>
          <w:rFonts w:hint="eastAsia" w:ascii="宋体" w:hAnsi="宋体" w:cs="宋体"/>
        </w:rPr>
        <w:t>示值重复性按公式（</w:t>
      </w:r>
      <w:r>
        <w:rPr>
          <w:rFonts w:ascii="宋体" w:hAnsi="宋体" w:cs="宋体"/>
        </w:rPr>
        <w:t>1</w:t>
      </w:r>
      <w:r>
        <w:rPr>
          <w:rFonts w:hint="eastAsia" w:ascii="宋体" w:hAnsi="宋体" w:cs="宋体"/>
        </w:rPr>
        <w:t>）计算。</w:t>
      </w:r>
      <w:r>
        <w:rPr>
          <w:rFonts w:ascii="宋体" w:hAnsi="宋体" w:cs="宋体"/>
        </w:rPr>
        <w:t xml:space="preserve"> </w:t>
      </w:r>
      <w:r>
        <w:rPr>
          <w:rFonts w:hint="eastAsia" w:ascii="宋体" w:hAnsi="宋体" w:cs="宋体"/>
        </w:rPr>
        <w:t xml:space="preserve">  </w:t>
      </w:r>
    </w:p>
    <w:p>
      <w:pPr>
        <w:tabs>
          <w:tab w:val="left" w:pos="440"/>
        </w:tabs>
        <w:spacing w:line="360" w:lineRule="auto"/>
        <w:ind w:firstLine="720" w:firstLineChars="300"/>
        <w:rPr>
          <w:rFonts w:ascii="宋体" w:cs="宋体"/>
        </w:rPr>
      </w:pPr>
      <w:r>
        <w:rPr>
          <w:rFonts w:hint="eastAsia" w:ascii="宋体" w:hAnsi="宋体" w:cs="宋体"/>
        </w:rPr>
        <w:tab/>
      </w:r>
      <w:r>
        <w:rPr>
          <w:rFonts w:hint="eastAsia" w:ascii="宋体" w:hAnsi="宋体" w:cs="宋体"/>
        </w:rPr>
        <w:t xml:space="preserve">              </w:t>
      </w:r>
      <w:r>
        <w:rPr>
          <w:rFonts w:ascii="宋体" w:hAnsi="宋体" w:cs="宋体"/>
          <w:position w:val="-10"/>
        </w:rPr>
        <w:object>
          <v:shape id="_x0000_i1029" o:spt="75" type="#_x0000_t75" style="height:15pt;width:78.75pt;" o:ole="t" filled="f" o:preferrelative="t" stroked="f" coordsize="21600,21600">
            <v:path/>
            <v:fill on="f" focussize="0,0"/>
            <v:stroke on="f" joinstyle="miter"/>
            <v:imagedata r:id="rId29" o:title=""/>
            <o:lock v:ext="edit" aspectratio="t"/>
            <w10:wrap type="none"/>
            <w10:anchorlock/>
          </v:shape>
          <o:OLEObject Type="Embed" ProgID="Equation.KSEE3" ShapeID="_x0000_i1029" DrawAspect="Content" ObjectID="_1468075725" r:id="rId28">
            <o:LockedField>false</o:LockedField>
          </o:OLEObject>
        </w:object>
      </w:r>
      <w:r>
        <w:rPr>
          <w:rFonts w:ascii="宋体" w:hAnsi="宋体" w:cs="宋体"/>
        </w:rPr>
        <w:t xml:space="preserve">                           </w:t>
      </w:r>
      <w:r>
        <w:rPr>
          <w:rFonts w:hint="eastAsia" w:ascii="宋体" w:hAnsi="宋体" w:cs="宋体"/>
        </w:rPr>
        <w:t>（</w:t>
      </w:r>
      <w:r>
        <w:rPr>
          <w:rFonts w:ascii="宋体" w:hAnsi="宋体" w:cs="宋体"/>
        </w:rPr>
        <w:t>1</w:t>
      </w:r>
      <w:r>
        <w:rPr>
          <w:rFonts w:hint="eastAsia" w:ascii="宋体" w:hAnsi="宋体" w:cs="宋体"/>
        </w:rPr>
        <w:t>）</w:t>
      </w:r>
    </w:p>
    <w:p>
      <w:pPr>
        <w:spacing w:line="360" w:lineRule="auto"/>
        <w:ind w:firstLine="720" w:firstLineChars="300"/>
        <w:rPr>
          <w:rFonts w:ascii="宋体" w:hAnsi="宋体" w:cs="宋体"/>
        </w:rPr>
      </w:pPr>
      <w:r>
        <w:rPr>
          <w:rFonts w:hint="eastAsia" w:ascii="宋体" w:hAnsi="宋体" w:cs="宋体"/>
        </w:rPr>
        <w:t>式中</w:t>
      </w:r>
      <w:r>
        <w:rPr>
          <w:rFonts w:ascii="宋体" w:hAnsi="宋体" w:cs="宋体"/>
        </w:rPr>
        <w:t xml:space="preserve">: </w:t>
      </w:r>
      <w:r>
        <w:rPr>
          <w:rFonts w:hint="eastAsia" w:ascii="宋体" w:hAnsi="宋体" w:cs="宋体"/>
        </w:rPr>
        <w:t>E—被测量的示值重复性，单位D。</w:t>
      </w:r>
    </w:p>
    <w:p>
      <w:pPr>
        <w:spacing w:line="360" w:lineRule="auto"/>
        <w:ind w:firstLine="1440" w:firstLineChars="600"/>
        <w:rPr>
          <w:rFonts w:ascii="宋体" w:hAnsi="宋体" w:cs="宋体"/>
        </w:rPr>
      </w:pPr>
      <w:r>
        <w:rPr>
          <w:rFonts w:ascii="宋体" w:hAnsi="宋体" w:cs="宋体"/>
        </w:rPr>
        <w:pict>
          <v:shape id="_x0000_s1040" o:spid="_x0000_s1040" o:spt="202" type="#_x0000_t202" style="position:absolute;left:0pt;margin-left:337.65pt;margin-top:23.7pt;height:138.75pt;width:28.9pt;z-index:1024;mso-width-relative:page;mso-height-relative:page;" stroked="t" coordsize="21600,21600">
            <v:path/>
            <v:fill focussize="0,0"/>
            <v:stroke color="#FFFFFF" joinstyle="miter"/>
            <v:imagedata o:title=""/>
            <o:lock v:ext="edit"/>
            <v:textbox style="mso-fit-shape-to-text:t;">
              <w:txbxContent>
                <w:p/>
              </w:txbxContent>
            </v:textbox>
          </v:shape>
        </w:pict>
      </w:r>
      <w:r>
        <w:rPr>
          <w:rFonts w:hint="eastAsia" w:ascii="宋体" w:hAnsi="宋体" w:cs="宋体"/>
          <w:position w:val="-10"/>
        </w:rPr>
        <w:object>
          <v:shape id="_x0000_i1030" o:spt="75" type="#_x0000_t75" style="height:15pt;width:27.75pt;" o:ole="t" filled="f" o:preferrelative="t" stroked="f" coordsize="21600,21600">
            <v:path/>
            <v:fill on="f" focussize="0,0"/>
            <v:stroke on="f" joinstyle="miter"/>
            <v:imagedata r:id="rId31" o:title=""/>
            <o:lock v:ext="edit" aspectratio="t"/>
            <w10:wrap type="none"/>
            <w10:anchorlock/>
          </v:shape>
          <o:OLEObject Type="Embed" ProgID="Equation.KSEE3" ShapeID="_x0000_i1030" DrawAspect="Content" ObjectID="_1468075726" r:id="rId30">
            <o:LockedField>false</o:LockedField>
          </o:OLEObject>
        </w:object>
      </w:r>
      <w:r>
        <w:rPr>
          <w:rFonts w:hint="eastAsia" w:ascii="宋体" w:hAnsi="宋体" w:cs="宋体"/>
        </w:rPr>
        <w:t>—被测量的最大示值,单位D。</w:t>
      </w:r>
    </w:p>
    <w:p>
      <w:pPr>
        <w:spacing w:line="360" w:lineRule="auto"/>
        <w:ind w:firstLine="1440" w:firstLineChars="600"/>
        <w:rPr>
          <w:rFonts w:ascii="宋体" w:hAnsi="宋体" w:cs="宋体"/>
        </w:rPr>
      </w:pPr>
      <w:r>
        <w:rPr>
          <w:rFonts w:hint="eastAsia" w:ascii="宋体" w:hAnsi="宋体" w:cs="宋体"/>
          <w:position w:val="-10"/>
        </w:rPr>
        <w:object>
          <v:shape id="_x0000_i1031" o:spt="75" type="#_x0000_t75" style="height:15pt;width:27pt;" o:ole="t" filled="f" o:preferrelative="t" stroked="f" coordsize="21600,21600">
            <v:path/>
            <v:fill on="f" focussize="0,0"/>
            <v:stroke on="f" joinstyle="miter"/>
            <v:imagedata r:id="rId33" o:title=""/>
            <o:lock v:ext="edit" aspectratio="t"/>
            <w10:wrap type="none"/>
            <w10:anchorlock/>
          </v:shape>
          <o:OLEObject Type="Embed" ProgID="Equation.KSEE3" ShapeID="_x0000_i1031" DrawAspect="Content" ObjectID="_1468075727" r:id="rId32">
            <o:LockedField>false</o:LockedField>
          </o:OLEObject>
        </w:object>
      </w:r>
      <w:r>
        <w:rPr>
          <w:rFonts w:hint="eastAsia" w:ascii="宋体" w:hAnsi="宋体" w:cs="宋体"/>
        </w:rPr>
        <w:t>—被测量的最小示值,单位D。</w:t>
      </w:r>
    </w:p>
    <w:p>
      <w:pPr>
        <w:spacing w:line="360" w:lineRule="auto"/>
        <w:rPr>
          <w:rFonts w:ascii="宋体" w:cs="宋体"/>
        </w:rPr>
      </w:pPr>
      <w:r>
        <w:rPr>
          <w:rFonts w:ascii="宋体" w:hAnsi="宋体" w:cs="宋体"/>
        </w:rPr>
        <w:t xml:space="preserve">7.3.2   </w:t>
      </w:r>
      <w:r>
        <w:rPr>
          <w:rFonts w:hint="eastAsia" w:ascii="宋体" w:hAnsi="宋体" w:cs="宋体"/>
        </w:rPr>
        <w:t>偏载误差的校准：</w:t>
      </w:r>
    </w:p>
    <w:p>
      <w:pPr>
        <w:spacing w:line="360" w:lineRule="auto"/>
        <w:ind w:firstLine="480" w:firstLineChars="200"/>
        <w:rPr>
          <w:rFonts w:ascii="宋体" w:cs="宋体"/>
        </w:rPr>
      </w:pPr>
      <w:r>
        <w:rPr>
          <w:rFonts w:hint="eastAsia" w:ascii="宋体" w:hAnsi="宋体" w:cs="宋体"/>
        </w:rPr>
        <w:t>根据仪器测试范围，分别在</w:t>
      </w:r>
      <w:r>
        <w:rPr>
          <w:rFonts w:ascii="宋体" w:hAnsi="宋体" w:cs="宋体"/>
        </w:rPr>
        <w:t>100</w:t>
      </w:r>
      <w:r>
        <w:rPr>
          <w:rFonts w:hint="eastAsia" w:ascii="宋体" w:hAnsi="宋体" w:cs="宋体"/>
        </w:rPr>
        <w:t>回、</w:t>
      </w:r>
      <w:r>
        <w:rPr>
          <w:rFonts w:ascii="宋体" w:hAnsi="宋体" w:cs="宋体"/>
        </w:rPr>
        <w:t>200</w:t>
      </w:r>
      <w:r>
        <w:rPr>
          <w:rFonts w:hint="eastAsia" w:ascii="宋体" w:hAnsi="宋体" w:cs="宋体"/>
        </w:rPr>
        <w:t>回、</w:t>
      </w:r>
      <w:r>
        <w:rPr>
          <w:rFonts w:ascii="宋体" w:hAnsi="宋体" w:cs="宋体"/>
        </w:rPr>
        <w:t>400</w:t>
      </w:r>
      <w:r>
        <w:rPr>
          <w:rFonts w:hint="eastAsia" w:ascii="宋体" w:hAnsi="宋体" w:cs="宋体"/>
        </w:rPr>
        <w:t>回档工作状态下，试验载荷选择最大秤量的</w:t>
      </w:r>
      <w:r>
        <w:rPr>
          <w:rFonts w:ascii="宋体" w:hAnsi="宋体" w:cs="宋体"/>
        </w:rPr>
        <w:t>1/3</w:t>
      </w:r>
      <w:r>
        <w:rPr>
          <w:rFonts w:hint="eastAsia" w:ascii="宋体" w:hAnsi="宋体" w:cs="宋体"/>
        </w:rPr>
        <w:t>左右所对应的单个砝码（查附录表</w:t>
      </w:r>
      <w:r>
        <w:rPr>
          <w:rFonts w:ascii="宋体" w:hAnsi="宋体" w:cs="宋体"/>
        </w:rPr>
        <w:t>D</w:t>
      </w:r>
      <w:r>
        <w:rPr>
          <w:rFonts w:hint="eastAsia" w:ascii="宋体" w:hAnsi="宋体" w:cs="宋体"/>
        </w:rPr>
        <w:t>），将砝码分别放在秤盘</w:t>
      </w:r>
      <w:r>
        <w:rPr>
          <w:rFonts w:ascii="宋体" w:hAnsi="宋体" w:cs="宋体"/>
        </w:rPr>
        <w:t>5</w:t>
      </w:r>
      <w:r>
        <w:rPr>
          <w:rFonts w:hint="eastAsia" w:ascii="宋体" w:hAnsi="宋体" w:cs="宋体"/>
        </w:rPr>
        <w:t>个测量点处如（图</w:t>
      </w:r>
      <w:r>
        <w:rPr>
          <w:rFonts w:ascii="宋体" w:hAnsi="宋体" w:cs="宋体"/>
        </w:rPr>
        <w:t>1</w:t>
      </w:r>
      <w:r>
        <w:rPr>
          <w:rFonts w:hint="eastAsia" w:ascii="宋体" w:hAnsi="宋体" w:cs="宋体"/>
        </w:rPr>
        <w:t>）所示称量，分别读取各点示值。在各回档中，其任意一点的测得值与砝码对应的标称值之差即为该点的偏载误差，取五点中偏载误差最大的值即为该回档偏载误差；三个回档中偏载误差最大的值即为该仪器的偏载误差。（参考选择：测量范围</w:t>
      </w:r>
      <w:r>
        <w:rPr>
          <w:rFonts w:ascii="宋体" w:hAnsi="宋体" w:cs="宋体"/>
        </w:rPr>
        <w:t>(5</w:t>
      </w:r>
      <w:r>
        <w:rPr>
          <w:rFonts w:hint="eastAsia" w:ascii="宋体" w:hAnsi="宋体" w:cs="宋体"/>
        </w:rPr>
        <w:t>～</w:t>
      </w:r>
      <w:r>
        <w:rPr>
          <w:rFonts w:ascii="宋体" w:hAnsi="宋体" w:cs="宋体"/>
        </w:rPr>
        <w:t>99.5)D</w:t>
      </w:r>
      <w:r>
        <w:rPr>
          <w:rFonts w:hint="eastAsia" w:ascii="宋体" w:hAnsi="宋体" w:cs="宋体"/>
        </w:rPr>
        <w:t>的仪器选</w:t>
      </w:r>
      <w:r>
        <w:rPr>
          <w:rFonts w:ascii="宋体" w:hAnsi="宋体" w:cs="宋体"/>
        </w:rPr>
        <w:t>40</w:t>
      </w:r>
      <w:r>
        <w:rPr>
          <w:rFonts w:hint="eastAsia" w:ascii="宋体" w:hAnsi="宋体" w:cs="宋体"/>
        </w:rPr>
        <w:t xml:space="preserve"> </w:t>
      </w:r>
      <w:r>
        <w:rPr>
          <w:rFonts w:ascii="宋体" w:hAnsi="宋体" w:cs="宋体"/>
        </w:rPr>
        <w:t>D</w:t>
      </w:r>
      <w:r>
        <w:rPr>
          <w:rFonts w:hint="eastAsia" w:ascii="宋体" w:hAnsi="宋体" w:cs="宋体"/>
        </w:rPr>
        <w:t>所对应的砝码；</w:t>
      </w:r>
      <w:r>
        <w:rPr>
          <w:rFonts w:ascii="宋体" w:hAnsi="宋体" w:cs="宋体"/>
        </w:rPr>
        <w:t>(10</w:t>
      </w:r>
      <w:r>
        <w:rPr>
          <w:rFonts w:hint="eastAsia" w:ascii="宋体" w:hAnsi="宋体" w:cs="宋体"/>
        </w:rPr>
        <w:t>～</w:t>
      </w:r>
      <w:r>
        <w:rPr>
          <w:rFonts w:ascii="宋体" w:hAnsi="宋体" w:cs="宋体"/>
        </w:rPr>
        <w:t>500</w:t>
      </w:r>
      <w:r>
        <w:rPr>
          <w:rFonts w:hint="eastAsia" w:ascii="宋体" w:hAnsi="宋体" w:cs="宋体"/>
        </w:rPr>
        <w:t>）</w:t>
      </w:r>
      <w:r>
        <w:rPr>
          <w:rFonts w:ascii="宋体" w:hAnsi="宋体" w:cs="宋体"/>
        </w:rPr>
        <w:t>D</w:t>
      </w:r>
      <w:r>
        <w:rPr>
          <w:rFonts w:hint="eastAsia" w:ascii="宋体" w:hAnsi="宋体" w:cs="宋体"/>
        </w:rPr>
        <w:t>的仪器选</w:t>
      </w:r>
      <w:r>
        <w:rPr>
          <w:rFonts w:ascii="宋体" w:hAnsi="宋体" w:cs="宋体"/>
        </w:rPr>
        <w:t>200</w:t>
      </w:r>
      <w:r>
        <w:rPr>
          <w:rFonts w:hint="eastAsia" w:ascii="宋体" w:hAnsi="宋体" w:cs="宋体"/>
        </w:rPr>
        <w:t xml:space="preserve"> </w:t>
      </w:r>
      <w:r>
        <w:rPr>
          <w:rFonts w:ascii="宋体" w:hAnsi="宋体" w:cs="宋体"/>
        </w:rPr>
        <w:t>D</w:t>
      </w:r>
      <w:r>
        <w:rPr>
          <w:rFonts w:hint="eastAsia" w:ascii="宋体" w:hAnsi="宋体" w:cs="宋体"/>
        </w:rPr>
        <w:t>所对应的砝码）</w:t>
      </w:r>
    </w:p>
    <w:p>
      <w:pPr>
        <w:jc w:val="center"/>
      </w:pPr>
      <w:r>
        <w:pict>
          <v:shape id="_x0000_i1032" o:spt="75" type="#_x0000_t75" style="height:153pt;width:303pt;" filled="f" o:preferrelative="t" stroked="f" coordsize="21600,21600">
            <v:path/>
            <v:fill on="f" focussize="0,0"/>
            <v:stroke on="f" miterlimit="8" joinstyle="miter"/>
            <v:imagedata r:id="rId34" o:title=""/>
            <o:lock v:ext="edit" aspectratio="t"/>
            <w10:wrap type="none"/>
            <w10:anchorlock/>
          </v:shape>
        </w:pict>
      </w:r>
    </w:p>
    <w:bookmarkEnd w:id="114"/>
    <w:p>
      <w:pPr>
        <w:jc w:val="center"/>
        <w:rPr>
          <w:rFonts w:ascii="黑体" w:hAnsi="黑体" w:eastAsia="黑体"/>
          <w:sz w:val="18"/>
          <w:szCs w:val="18"/>
        </w:rPr>
      </w:pPr>
      <w:bookmarkStart w:id="115" w:name="_Toc455692710"/>
      <w:r>
        <w:rPr>
          <w:rFonts w:hint="eastAsia" w:ascii="黑体" w:hAnsi="黑体" w:eastAsia="黑体"/>
          <w:sz w:val="18"/>
          <w:szCs w:val="18"/>
        </w:rPr>
        <w:t>图</w:t>
      </w:r>
      <w:r>
        <w:rPr>
          <w:rFonts w:ascii="黑体" w:hAnsi="黑体" w:eastAsia="黑体"/>
          <w:sz w:val="18"/>
          <w:szCs w:val="18"/>
        </w:rPr>
        <w:t>1</w:t>
      </w:r>
      <w:bookmarkEnd w:id="0"/>
      <w:bookmarkEnd w:id="1"/>
      <w:bookmarkEnd w:id="2"/>
      <w:bookmarkEnd w:id="3"/>
      <w:bookmarkEnd w:id="4"/>
      <w:bookmarkEnd w:id="5"/>
      <w:bookmarkEnd w:id="6"/>
      <w:bookmarkEnd w:id="7"/>
    </w:p>
    <w:p>
      <w:pPr>
        <w:spacing w:line="360" w:lineRule="auto"/>
        <w:ind w:firstLine="480" w:firstLineChars="200"/>
        <w:rPr>
          <w:strike/>
        </w:rPr>
      </w:pPr>
      <w:r>
        <w:rPr>
          <w:rFonts w:hint="eastAsia" w:ascii="宋体" w:hAnsi="宋体" w:cs="宋体"/>
        </w:rPr>
        <w:t>偏载误差按公式（</w:t>
      </w:r>
      <w:r>
        <w:rPr>
          <w:rFonts w:ascii="宋体" w:hAnsi="宋体" w:cs="宋体"/>
        </w:rPr>
        <w:t>2</w:t>
      </w:r>
      <w:r>
        <w:rPr>
          <w:rFonts w:hint="eastAsia" w:ascii="宋体" w:hAnsi="宋体" w:cs="宋体"/>
        </w:rPr>
        <w:t>）计算。</w:t>
      </w:r>
    </w:p>
    <w:p>
      <w:pPr>
        <w:spacing w:line="360" w:lineRule="auto"/>
        <w:rPr>
          <w:rFonts w:ascii="宋体" w:cs="宋体"/>
        </w:rPr>
      </w:pPr>
      <w:r>
        <w:rPr>
          <w:rFonts w:ascii="宋体" w:hAnsi="宋体" w:cs="宋体"/>
        </w:rPr>
        <w:t xml:space="preserve">                   </w:t>
      </w:r>
      <w:r>
        <w:rPr>
          <w:rFonts w:ascii="宋体" w:hAnsi="宋体" w:cs="宋体"/>
          <w:position w:val="-10"/>
        </w:rPr>
        <w:object>
          <v:shape id="_x0000_i1033" o:spt="75" type="#_x0000_t75" style="height:15pt;width:78.75pt;" o:ole="t" filled="f" o:preferrelative="t" stroked="f" coordsize="21600,21600">
            <v:path/>
            <v:fill on="f" focussize="0,0"/>
            <v:stroke on="f" joinstyle="miter"/>
            <v:imagedata r:id="rId36" o:title=""/>
            <o:lock v:ext="edit" aspectratio="t"/>
            <w10:wrap type="none"/>
            <w10:anchorlock/>
          </v:shape>
          <o:OLEObject Type="Embed" ProgID="Equation.KSEE3" ShapeID="_x0000_i1033" DrawAspect="Content" ObjectID="_1468075728" r:id="rId35">
            <o:LockedField>false</o:LockedField>
          </o:OLEObject>
        </w:object>
      </w:r>
      <w:r>
        <w:rPr>
          <w:rFonts w:ascii="宋体" w:hAnsi="宋体" w:cs="宋体"/>
        </w:rPr>
        <w:t xml:space="preserve">                               </w:t>
      </w:r>
      <w:r>
        <w:rPr>
          <w:rFonts w:hint="eastAsia" w:ascii="宋体" w:hAnsi="宋体" w:cs="宋体"/>
        </w:rPr>
        <w:t>（</w:t>
      </w:r>
      <w:r>
        <w:rPr>
          <w:rFonts w:ascii="宋体" w:hAnsi="宋体" w:cs="宋体"/>
        </w:rPr>
        <w:t>2</w:t>
      </w:r>
      <w:r>
        <w:rPr>
          <w:rFonts w:hint="eastAsia" w:ascii="宋体" w:hAnsi="宋体" w:cs="宋体"/>
        </w:rPr>
        <w:t>）</w:t>
      </w:r>
    </w:p>
    <w:p>
      <w:pPr>
        <w:spacing w:line="360" w:lineRule="auto"/>
        <w:ind w:firstLine="480" w:firstLineChars="200"/>
        <w:rPr>
          <w:rFonts w:ascii="宋体" w:cs="宋体"/>
        </w:rPr>
      </w:pPr>
      <w:r>
        <w:rPr>
          <w:rFonts w:hint="eastAsia" w:ascii="宋体" w:hAnsi="宋体" w:cs="宋体"/>
        </w:rPr>
        <w:t>式中：</w:t>
      </w:r>
      <w:r>
        <w:rPr>
          <w:rFonts w:hint="eastAsia" w:ascii="宋体" w:hAnsi="宋体" w:cs="宋体"/>
          <w:position w:val="-10"/>
        </w:rPr>
        <w:object>
          <v:shape id="_x0000_i1034" o:spt="75" type="#_x0000_t75" style="height:15pt;width:15.75pt;" o:ole="t" filled="f" o:preferrelative="t" stroked="f" coordsize="21600,21600">
            <v:path/>
            <v:fill on="f" focussize="0,0"/>
            <v:stroke on="f" joinstyle="miter"/>
            <v:imagedata r:id="rId38" o:title=""/>
            <o:lock v:ext="edit" aspectratio="t"/>
            <w10:wrap type="none"/>
            <w10:anchorlock/>
          </v:shape>
          <o:OLEObject Type="Embed" ProgID="Equation.KSEE3" ShapeID="_x0000_i1034" DrawAspect="Content" ObjectID="_1468075729" r:id="rId37">
            <o:LockedField>false</o:LockedField>
          </o:OLEObject>
        </w:object>
      </w:r>
      <w:r>
        <w:rPr>
          <w:rFonts w:hint="eastAsia" w:ascii="宋体" w:hAnsi="宋体" w:cs="宋体"/>
        </w:rPr>
        <w:t>--被测量的偏载误差，单位</w:t>
      </w:r>
      <w:r>
        <w:rPr>
          <w:rFonts w:ascii="宋体" w:hAnsi="宋体" w:cs="宋体"/>
        </w:rPr>
        <w:t>D</w:t>
      </w:r>
      <w:r>
        <w:rPr>
          <w:rFonts w:hint="eastAsia" w:ascii="宋体" w:hAnsi="宋体" w:cs="宋体"/>
        </w:rPr>
        <w:t>；</w:t>
      </w:r>
    </w:p>
    <w:p>
      <w:pPr>
        <w:spacing w:line="360" w:lineRule="auto"/>
        <w:ind w:firstLine="1200" w:firstLineChars="500"/>
        <w:rPr>
          <w:rFonts w:ascii="宋体" w:cs="宋体"/>
        </w:rPr>
      </w:pPr>
      <w:r>
        <w:rPr>
          <w:rFonts w:ascii="宋体" w:hAnsi="宋体" w:cs="宋体"/>
          <w:position w:val="-6"/>
        </w:rPr>
        <w:object>
          <v:shape id="_x0000_i1035" o:spt="75" type="#_x0000_t75" style="height:14.25pt;width:30pt;" o:ole="t" filled="f" o:preferrelative="t" stroked="f" coordsize="21600,21600">
            <v:path/>
            <v:fill on="f" focussize="0,0"/>
            <v:stroke on="f" joinstyle="miter"/>
            <v:imagedata r:id="rId40" o:title=""/>
            <o:lock v:ext="edit" aspectratio="t"/>
            <w10:wrap type="none"/>
            <w10:anchorlock/>
          </v:shape>
          <o:OLEObject Type="Embed" ProgID="Equation.KSEE3" ShapeID="_x0000_i1035" DrawAspect="Content" ObjectID="_1468075730" r:id="rId39">
            <o:LockedField>false</o:LockedField>
          </o:OLEObject>
        </w:object>
      </w:r>
      <w:r>
        <w:rPr>
          <w:rFonts w:ascii="宋体" w:hAnsi="宋体" w:cs="宋体"/>
        </w:rPr>
        <w:t>—</w:t>
      </w:r>
      <w:r>
        <w:rPr>
          <w:rFonts w:hint="eastAsia" w:ascii="宋体" w:hAnsi="宋体" w:cs="宋体"/>
        </w:rPr>
        <w:t>被测量最大的偏离示值</w:t>
      </w:r>
      <w:r>
        <w:rPr>
          <w:rFonts w:ascii="宋体" w:cs="宋体"/>
        </w:rPr>
        <w:t>,</w:t>
      </w:r>
      <w:r>
        <w:rPr>
          <w:rFonts w:ascii="宋体" w:hAnsi="宋体" w:cs="宋体"/>
        </w:rPr>
        <w:t xml:space="preserve"> </w:t>
      </w:r>
      <w:r>
        <w:rPr>
          <w:rFonts w:hint="eastAsia" w:ascii="宋体" w:hAnsi="宋体" w:cs="宋体"/>
        </w:rPr>
        <w:t>单位</w:t>
      </w:r>
      <w:r>
        <w:rPr>
          <w:rFonts w:ascii="宋体" w:hAnsi="宋体" w:cs="宋体"/>
        </w:rPr>
        <w:t>D</w:t>
      </w:r>
      <w:r>
        <w:rPr>
          <w:rFonts w:hint="eastAsia" w:ascii="宋体" w:hAnsi="宋体" w:cs="宋体"/>
        </w:rPr>
        <w:t>；</w:t>
      </w:r>
    </w:p>
    <w:p>
      <w:pPr>
        <w:spacing w:line="360" w:lineRule="auto"/>
        <w:ind w:firstLine="1200" w:firstLineChars="500"/>
        <w:rPr>
          <w:rFonts w:ascii="宋体" w:cs="宋体"/>
        </w:rPr>
      </w:pPr>
      <w:r>
        <w:rPr>
          <w:rFonts w:ascii="宋体" w:hAnsi="宋体" w:cs="宋体"/>
          <w:position w:val="-6"/>
        </w:rPr>
        <w:object>
          <v:shape id="_x0000_i1036" o:spt="75" type="#_x0000_t75" style="height:14.25pt;width:20.25pt;" o:ole="t" filled="f" o:preferrelative="t" stroked="f" coordsize="21600,21600">
            <v:path/>
            <v:fill on="f" focussize="0,0"/>
            <v:stroke on="f" joinstyle="miter"/>
            <v:imagedata r:id="rId42" o:title=""/>
            <o:lock v:ext="edit" aspectratio="t"/>
            <w10:wrap type="none"/>
            <w10:anchorlock/>
          </v:shape>
          <o:OLEObject Type="Embed" ProgID="Equation.KSEE3" ShapeID="_x0000_i1036" DrawAspect="Content" ObjectID="_1468075731" r:id="rId41">
            <o:LockedField>false</o:LockedField>
          </o:OLEObject>
        </w:object>
      </w:r>
      <w:r>
        <w:rPr>
          <w:rFonts w:ascii="宋体" w:hAnsi="宋体" w:cs="宋体"/>
        </w:rPr>
        <w:t>—</w:t>
      </w:r>
      <w:r>
        <w:rPr>
          <w:rFonts w:hint="eastAsia" w:ascii="宋体" w:hAnsi="宋体" w:cs="宋体"/>
        </w:rPr>
        <w:t>砝码对应的标称值</w:t>
      </w:r>
      <w:r>
        <w:rPr>
          <w:rFonts w:ascii="宋体" w:cs="宋体"/>
        </w:rPr>
        <w:t>,</w:t>
      </w:r>
      <w:r>
        <w:rPr>
          <w:rFonts w:ascii="宋体" w:hAnsi="宋体" w:cs="宋体"/>
        </w:rPr>
        <w:t xml:space="preserve"> </w:t>
      </w:r>
      <w:r>
        <w:rPr>
          <w:rFonts w:hint="eastAsia" w:ascii="宋体" w:hAnsi="宋体" w:cs="宋体"/>
        </w:rPr>
        <w:t>单位</w:t>
      </w:r>
      <w:r>
        <w:rPr>
          <w:rFonts w:ascii="宋体" w:hAnsi="宋体" w:cs="宋体"/>
        </w:rPr>
        <w:t>D</w:t>
      </w:r>
      <w:r>
        <w:rPr>
          <w:rFonts w:hint="eastAsia" w:ascii="宋体" w:hAnsi="宋体" w:cs="宋体"/>
        </w:rPr>
        <w:t>。</w:t>
      </w:r>
      <w:r>
        <w:rPr>
          <w:rFonts w:hint="eastAsia" w:ascii="宋体" w:hAnsi="宋体" w:cs="宋体"/>
          <w:position w:val="-10"/>
        </w:rPr>
        <w:object>
          <v:shape id="_x0000_i1037" o:spt="75" type="#_x0000_t75" style="height:17.25pt;width:72pt;" o:ole="t" filled="f" o:preferrelative="t" stroked="f" coordsize="21600,21600">
            <v:path/>
            <v:fill on="f" focussize="0,0"/>
            <v:stroke on="f" joinstyle="miter"/>
            <v:imagedata r:id="rId44" o:title=""/>
            <o:lock v:ext="edit" aspectratio="t"/>
            <w10:wrap type="none"/>
            <w10:anchorlock/>
          </v:shape>
          <o:OLEObject Type="Embed" ProgID="Equation.3" ShapeID="_x0000_i1037" DrawAspect="Content" ObjectID="_1468075732" r:id="rId43">
            <o:LockedField>false</o:LockedField>
          </o:OLEObject>
        </w:object>
      </w:r>
    </w:p>
    <w:p>
      <w:pPr>
        <w:spacing w:line="360" w:lineRule="auto"/>
        <w:rPr>
          <w:rFonts w:ascii="宋体" w:cs="宋体"/>
        </w:rPr>
      </w:pPr>
      <w:r>
        <w:rPr>
          <w:rFonts w:ascii="宋体" w:hAnsi="宋体" w:cs="宋体"/>
        </w:rPr>
        <w:t xml:space="preserve">7.3.3  </w:t>
      </w:r>
      <w:r>
        <w:rPr>
          <w:rFonts w:hint="eastAsia" w:ascii="宋体" w:hAnsi="宋体" w:cs="宋体"/>
        </w:rPr>
        <w:t>示值误差的校准：</w:t>
      </w:r>
    </w:p>
    <w:p>
      <w:pPr>
        <w:spacing w:line="360" w:lineRule="auto"/>
        <w:ind w:firstLine="480" w:firstLineChars="200"/>
        <w:rPr>
          <w:rFonts w:ascii="宋体" w:cs="宋体"/>
        </w:rPr>
      </w:pPr>
      <w:r>
        <w:rPr>
          <w:rFonts w:hint="eastAsia" w:ascii="宋体" w:hAnsi="宋体" w:cs="宋体"/>
        </w:rPr>
        <w:t>校准时</w:t>
      </w:r>
      <w:r>
        <w:rPr>
          <w:rFonts w:ascii="宋体" w:cs="宋体"/>
        </w:rPr>
        <w:t>,</w:t>
      </w:r>
      <w:r>
        <w:rPr>
          <w:rFonts w:hint="eastAsia" w:ascii="宋体" w:hAnsi="宋体" w:cs="宋体"/>
        </w:rPr>
        <w:t>分别在</w:t>
      </w:r>
      <w:r>
        <w:rPr>
          <w:rFonts w:ascii="宋体" w:hAnsi="宋体" w:cs="宋体"/>
        </w:rPr>
        <w:t>100</w:t>
      </w:r>
      <w:r>
        <w:rPr>
          <w:rFonts w:hint="eastAsia" w:ascii="宋体" w:hAnsi="宋体" w:cs="宋体"/>
        </w:rPr>
        <w:t>回、</w:t>
      </w:r>
      <w:r>
        <w:rPr>
          <w:rFonts w:ascii="宋体" w:hAnsi="宋体" w:cs="宋体"/>
        </w:rPr>
        <w:t>200</w:t>
      </w:r>
      <w:r>
        <w:rPr>
          <w:rFonts w:hint="eastAsia" w:ascii="宋体" w:hAnsi="宋体" w:cs="宋体"/>
        </w:rPr>
        <w:t>回、</w:t>
      </w:r>
      <w:r>
        <w:rPr>
          <w:rFonts w:ascii="宋体" w:hAnsi="宋体" w:cs="宋体"/>
        </w:rPr>
        <w:t>400</w:t>
      </w:r>
      <w:r>
        <w:rPr>
          <w:rFonts w:hint="eastAsia" w:ascii="宋体" w:hAnsi="宋体" w:cs="宋体"/>
        </w:rPr>
        <w:t>回档工作状态下，从</w:t>
      </w:r>
      <w:r>
        <w:rPr>
          <w:rFonts w:ascii="宋体" w:hAnsi="宋体" w:cs="宋体"/>
        </w:rPr>
        <w:t>0 D</w:t>
      </w:r>
      <w:r>
        <w:rPr>
          <w:rFonts w:hint="eastAsia" w:ascii="宋体" w:hAnsi="宋体" w:cs="宋体"/>
        </w:rPr>
        <w:t>开始逐渐地往上加载砝码直到纤度仪的最大秤量，校准点不少于</w:t>
      </w:r>
      <w:r>
        <w:rPr>
          <w:rFonts w:ascii="宋体" w:hAnsi="宋体" w:cs="宋体"/>
        </w:rPr>
        <w:t>6</w:t>
      </w:r>
      <w:r>
        <w:rPr>
          <w:rFonts w:hint="eastAsia" w:ascii="宋体" w:hAnsi="宋体" w:cs="宋体"/>
        </w:rPr>
        <w:t>点；然后再逐渐地卸载直到</w:t>
      </w:r>
      <w:r>
        <w:rPr>
          <w:rFonts w:ascii="宋体" w:hAnsi="宋体" w:cs="宋体"/>
        </w:rPr>
        <w:t>0 D</w:t>
      </w:r>
      <w:r>
        <w:rPr>
          <w:rFonts w:hint="eastAsia" w:ascii="宋体" w:hAnsi="宋体" w:cs="宋体"/>
        </w:rPr>
        <w:t>为止。分别读取各点示值，其任一示值与其砝码对应的标称值之差为该点的示值误差，在三个回档中取各点中最大的示值误差即为该仪器的示值误差。（校准点选择：空载点、最小秤量点、最大秤量的</w:t>
      </w:r>
      <w:r>
        <w:rPr>
          <w:rFonts w:ascii="宋体" w:hAnsi="宋体" w:cs="宋体"/>
        </w:rPr>
        <w:t>20%</w:t>
      </w:r>
      <w:r>
        <w:rPr>
          <w:rFonts w:hint="eastAsia" w:ascii="宋体" w:hAnsi="宋体" w:cs="宋体"/>
        </w:rPr>
        <w:t>点、</w:t>
      </w:r>
      <w:r>
        <w:rPr>
          <w:rFonts w:ascii="宋体" w:hAnsi="宋体" w:cs="宋体"/>
        </w:rPr>
        <w:t>50%</w:t>
      </w:r>
      <w:r>
        <w:rPr>
          <w:rFonts w:hint="eastAsia" w:ascii="宋体" w:hAnsi="宋体" w:cs="宋体"/>
        </w:rPr>
        <w:t>点、</w:t>
      </w:r>
      <w:r>
        <w:rPr>
          <w:rFonts w:ascii="宋体" w:hAnsi="宋体" w:cs="宋体"/>
        </w:rPr>
        <w:t>80%</w:t>
      </w:r>
      <w:r>
        <w:rPr>
          <w:rFonts w:hint="eastAsia" w:ascii="宋体" w:hAnsi="宋体" w:cs="宋体"/>
        </w:rPr>
        <w:t>点和最大秤量点共</w:t>
      </w:r>
      <w:r>
        <w:rPr>
          <w:rFonts w:ascii="宋体" w:hAnsi="宋体" w:cs="宋体"/>
        </w:rPr>
        <w:t>6</w:t>
      </w:r>
      <w:r>
        <w:rPr>
          <w:rFonts w:hint="eastAsia" w:ascii="宋体" w:hAnsi="宋体" w:cs="宋体"/>
        </w:rPr>
        <w:t>点；各点旦尼尔数所对应的砝码值查附录表</w:t>
      </w:r>
      <w:r>
        <w:rPr>
          <w:rFonts w:ascii="宋体" w:hAnsi="宋体" w:cs="宋体"/>
        </w:rPr>
        <w:t>D</w:t>
      </w:r>
      <w:r>
        <w:rPr>
          <w:rFonts w:hint="eastAsia" w:ascii="宋体" w:hAnsi="宋体" w:cs="宋体"/>
        </w:rPr>
        <w:t>可得）</w:t>
      </w:r>
    </w:p>
    <w:p>
      <w:pPr>
        <w:spacing w:line="360" w:lineRule="auto"/>
        <w:ind w:firstLine="480" w:firstLineChars="200"/>
        <w:rPr>
          <w:rFonts w:ascii="宋体" w:cs="宋体"/>
        </w:rPr>
      </w:pPr>
      <w:r>
        <w:rPr>
          <w:rFonts w:hint="eastAsia" w:ascii="宋体" w:hAnsi="宋体" w:cs="宋体"/>
        </w:rPr>
        <w:t>示值误差按公式（</w:t>
      </w:r>
      <w:r>
        <w:rPr>
          <w:rFonts w:ascii="宋体" w:hAnsi="宋体" w:cs="宋体"/>
        </w:rPr>
        <w:t>3</w:t>
      </w:r>
      <w:r>
        <w:rPr>
          <w:rFonts w:hint="eastAsia" w:ascii="宋体" w:hAnsi="宋体" w:cs="宋体"/>
        </w:rPr>
        <w:t>）计算。</w:t>
      </w:r>
    </w:p>
    <w:p>
      <w:pPr>
        <w:spacing w:line="360" w:lineRule="auto"/>
        <w:rPr>
          <w:rFonts w:ascii="宋体" w:cs="宋体"/>
        </w:rPr>
      </w:pPr>
      <w:r>
        <w:rPr>
          <w:rFonts w:ascii="宋体" w:hAnsi="宋体" w:cs="宋体"/>
        </w:rPr>
        <w:t xml:space="preserve">                    </w:t>
      </w:r>
      <w:r>
        <w:rPr>
          <w:rFonts w:ascii="宋体" w:hAnsi="宋体" w:cs="宋体"/>
          <w:position w:val="-6"/>
        </w:rPr>
        <w:object>
          <v:shape id="_x0000_i1038" o:spt="75" type="#_x0000_t75" style="height:14.25pt;width:74.25pt;" o:ole="t" filled="f" o:preferrelative="t" stroked="f" coordsize="21600,21600">
            <v:path/>
            <v:fill on="f" focussize="0,0"/>
            <v:stroke on="f" joinstyle="miter"/>
            <v:imagedata r:id="rId46" o:title=""/>
            <o:lock v:ext="edit" aspectratio="t"/>
            <w10:wrap type="none"/>
            <w10:anchorlock/>
          </v:shape>
          <o:OLEObject Type="Embed" ProgID="Equation.KSEE3" ShapeID="_x0000_i1038" DrawAspect="Content" ObjectID="_1468075733" r:id="rId45">
            <o:LockedField>false</o:LockedField>
          </o:OLEObject>
        </w:object>
      </w:r>
      <w:r>
        <w:rPr>
          <w:rFonts w:ascii="宋体" w:hAnsi="宋体" w:cs="宋体"/>
        </w:rPr>
        <w:t xml:space="preserve">                                     (3)</w:t>
      </w:r>
    </w:p>
    <w:p>
      <w:pPr>
        <w:spacing w:line="360" w:lineRule="auto"/>
        <w:ind w:firstLine="480" w:firstLineChars="200"/>
        <w:rPr>
          <w:rFonts w:ascii="宋体" w:cs="宋体"/>
        </w:rPr>
      </w:pPr>
      <w:r>
        <w:rPr>
          <w:rFonts w:hint="eastAsia" w:ascii="宋体" w:hAnsi="宋体" w:cs="宋体"/>
        </w:rPr>
        <w:t xml:space="preserve">式中：  </w:t>
      </w:r>
      <w:r>
        <w:rPr>
          <w:rFonts w:hint="eastAsia" w:ascii="宋体" w:hAnsi="宋体" w:cs="宋体"/>
          <w:position w:val="-4"/>
        </w:rPr>
        <w:object>
          <v:shape id="_x0000_i1039" o:spt="75" type="#_x0000_t75" style="height:12.75pt;width:23.25pt;" o:ole="t" filled="f" o:preferrelative="t" stroked="f" coordsize="21600,21600">
            <v:path/>
            <v:fill on="f" focussize="0,0"/>
            <v:stroke on="f" joinstyle="miter"/>
            <v:imagedata r:id="rId48" o:title=""/>
            <o:lock v:ext="edit" aspectratio="t"/>
            <w10:wrap type="none"/>
            <w10:anchorlock/>
          </v:shape>
          <o:OLEObject Type="Embed" ProgID="Equation.KSEE3" ShapeID="_x0000_i1039" DrawAspect="Content" ObjectID="_1468075734" r:id="rId47">
            <o:LockedField>false</o:LockedField>
          </o:OLEObject>
        </w:object>
      </w:r>
      <w:r>
        <w:rPr>
          <w:rFonts w:ascii="宋体" w:hAnsi="宋体" w:cs="宋体"/>
        </w:rPr>
        <w:t>—</w:t>
      </w:r>
      <w:r>
        <w:rPr>
          <w:rFonts w:hint="eastAsia" w:ascii="宋体" w:hAnsi="宋体" w:cs="宋体"/>
        </w:rPr>
        <w:t>被测量的示值误差，单位</w:t>
      </w:r>
      <w:r>
        <w:rPr>
          <w:rFonts w:ascii="宋体" w:hAnsi="宋体" w:cs="宋体"/>
        </w:rPr>
        <w:t>D</w:t>
      </w:r>
      <w:r>
        <w:rPr>
          <w:rFonts w:hint="eastAsia" w:ascii="宋体" w:hAnsi="宋体" w:cs="宋体"/>
        </w:rPr>
        <w:t>；</w:t>
      </w:r>
    </w:p>
    <w:p>
      <w:pPr>
        <w:spacing w:line="360" w:lineRule="auto"/>
        <w:ind w:firstLine="1440" w:firstLineChars="600"/>
        <w:rPr>
          <w:rFonts w:ascii="宋体" w:cs="宋体"/>
        </w:rPr>
      </w:pPr>
      <w:r>
        <w:rPr>
          <w:rFonts w:ascii="宋体" w:hAnsi="宋体" w:cs="宋体"/>
          <w:position w:val="-4"/>
        </w:rPr>
        <w:object>
          <v:shape id="_x0000_i1040" o:spt="75" type="#_x0000_t75" style="height:12.75pt;width:15.75pt;" o:ole="t" filled="f" o:preferrelative="t" stroked="f" coordsize="21600,21600">
            <v:path/>
            <v:fill on="f" focussize="0,0"/>
            <v:stroke on="f" joinstyle="miter"/>
            <v:imagedata r:id="rId50" o:title=""/>
            <o:lock v:ext="edit" aspectratio="t"/>
            <w10:wrap type="none"/>
            <w10:anchorlock/>
          </v:shape>
          <o:OLEObject Type="Embed" ProgID="Equation.KSEE3" ShapeID="_x0000_i1040" DrawAspect="Content" ObjectID="_1468075735" r:id="rId49">
            <o:LockedField>false</o:LockedField>
          </o:OLEObject>
        </w:object>
      </w:r>
      <w:r>
        <w:rPr>
          <w:rFonts w:ascii="宋体" w:hAnsi="宋体" w:cs="宋体"/>
        </w:rPr>
        <w:t>—</w:t>
      </w:r>
      <w:r>
        <w:rPr>
          <w:rFonts w:hint="eastAsia" w:ascii="宋体" w:hAnsi="宋体" w:cs="宋体"/>
        </w:rPr>
        <w:t>被测量的示值</w:t>
      </w:r>
      <w:r>
        <w:rPr>
          <w:rFonts w:ascii="宋体" w:cs="宋体"/>
        </w:rPr>
        <w:t>,</w:t>
      </w:r>
      <w:r>
        <w:rPr>
          <w:rFonts w:hint="eastAsia" w:ascii="宋体" w:hAnsi="宋体" w:cs="宋体"/>
        </w:rPr>
        <w:t>单位</w:t>
      </w:r>
      <w:r>
        <w:rPr>
          <w:rFonts w:ascii="宋体" w:hAnsi="宋体" w:cs="宋体"/>
        </w:rPr>
        <w:t>D</w:t>
      </w:r>
      <w:r>
        <w:rPr>
          <w:rFonts w:hint="eastAsia" w:ascii="宋体" w:hAnsi="宋体" w:cs="宋体"/>
        </w:rPr>
        <w:t>；</w:t>
      </w:r>
    </w:p>
    <w:p>
      <w:pPr>
        <w:spacing w:line="360" w:lineRule="auto"/>
        <w:ind w:firstLine="1440" w:firstLineChars="600"/>
        <w:rPr>
          <w:rFonts w:ascii="宋体" w:cs="宋体"/>
        </w:rPr>
      </w:pPr>
      <w:r>
        <w:rPr>
          <w:rFonts w:ascii="宋体" w:hAnsi="宋体" w:cs="宋体"/>
          <w:position w:val="-10"/>
        </w:rPr>
        <w:object>
          <v:shape id="_x0000_i1041" o:spt="75" type="#_x0000_t75" style="height:15pt;width:20.25pt;" o:ole="t" filled="f" o:preferrelative="t" stroked="f" coordsize="21600,21600">
            <v:path/>
            <v:fill on="f" focussize="0,0"/>
            <v:stroke on="f" joinstyle="miter"/>
            <v:imagedata r:id="rId52" o:title=""/>
            <o:lock v:ext="edit" aspectratio="t"/>
            <w10:wrap type="none"/>
            <w10:anchorlock/>
          </v:shape>
          <o:OLEObject Type="Embed" ProgID="Equation.KSEE3" ShapeID="_x0000_i1041" DrawAspect="Content" ObjectID="_1468075736" r:id="rId51">
            <o:LockedField>false</o:LockedField>
          </o:OLEObject>
        </w:object>
      </w:r>
      <w:r>
        <w:rPr>
          <w:rFonts w:ascii="宋体" w:hAnsi="宋体" w:cs="宋体"/>
        </w:rPr>
        <w:t>—</w:t>
      </w:r>
      <w:r>
        <w:rPr>
          <w:rFonts w:hint="eastAsia" w:ascii="宋体" w:hAnsi="宋体" w:cs="宋体"/>
        </w:rPr>
        <w:t>砝码对应的标称值</w:t>
      </w:r>
      <w:r>
        <w:rPr>
          <w:rFonts w:ascii="宋体" w:cs="宋体"/>
        </w:rPr>
        <w:t>,</w:t>
      </w:r>
      <w:r>
        <w:rPr>
          <w:rFonts w:hint="eastAsia" w:ascii="宋体" w:hAnsi="宋体" w:cs="宋体"/>
        </w:rPr>
        <w:t>单位</w:t>
      </w:r>
      <w:r>
        <w:rPr>
          <w:rFonts w:ascii="宋体" w:hAnsi="宋体" w:cs="宋体"/>
        </w:rPr>
        <w:t>D</w:t>
      </w:r>
      <w:r>
        <w:rPr>
          <w:rFonts w:hint="eastAsia" w:ascii="宋体" w:hAnsi="宋体" w:cs="宋体"/>
        </w:rPr>
        <w:t>。</w:t>
      </w:r>
      <w:r>
        <w:rPr>
          <w:rFonts w:hint="eastAsia" w:ascii="宋体" w:hAnsi="宋体" w:cs="宋体"/>
          <w:position w:val="-10"/>
        </w:rPr>
        <w:object>
          <v:shape id="_x0000_i1042" o:spt="75" type="#_x0000_t75" style="height:17.25pt;width:72pt;" o:ole="t" filled="f" o:preferrelative="t" stroked="f" coordsize="21600,21600">
            <v:path/>
            <v:fill on="f" focussize="0,0"/>
            <v:stroke on="f" joinstyle="miter"/>
            <v:imagedata r:id="rId44" o:title=""/>
            <o:lock v:ext="edit" aspectratio="t"/>
            <w10:wrap type="none"/>
            <w10:anchorlock/>
          </v:shape>
          <o:OLEObject Type="Embed" ProgID="Equation.3" ShapeID="_x0000_i1042" DrawAspect="Content" ObjectID="_1468075737" r:id="rId53">
            <o:LockedField>false</o:LockedField>
          </o:OLEObject>
        </w:object>
      </w:r>
    </w:p>
    <w:p>
      <w:pPr>
        <w:pStyle w:val="2"/>
        <w:keepNext/>
        <w:keepLines/>
        <w:pageBreakBefore w:val="0"/>
        <w:widowControl w:val="0"/>
        <w:tabs>
          <w:tab w:val="left" w:pos="7830"/>
        </w:tabs>
        <w:kinsoku/>
        <w:wordWrap/>
        <w:overflowPunct/>
        <w:topLinePunct w:val="0"/>
        <w:autoSpaceDE/>
        <w:autoSpaceDN/>
        <w:bidi w:val="0"/>
        <w:adjustRightInd/>
        <w:snapToGrid/>
        <w:spacing w:before="168" w:beforeLines="50" w:afterLines="50" w:line="360" w:lineRule="auto"/>
        <w:textAlignment w:val="auto"/>
        <w:rPr>
          <w:rFonts w:ascii="黑体" w:hAnsi="黑体" w:eastAsia="黑体"/>
          <w:b w:val="0"/>
          <w:sz w:val="24"/>
          <w:szCs w:val="24"/>
        </w:rPr>
      </w:pPr>
      <w:bookmarkStart w:id="116" w:name="_Toc17221"/>
      <w:bookmarkStart w:id="117" w:name="_Toc1272"/>
      <w:bookmarkStart w:id="118" w:name="_Toc5872"/>
      <w:bookmarkStart w:id="119" w:name="_Toc24222"/>
      <w:bookmarkStart w:id="120" w:name="_Toc7341"/>
      <w:bookmarkStart w:id="121" w:name="_Toc29144"/>
      <w:bookmarkStart w:id="122" w:name="_Toc13041"/>
      <w:bookmarkStart w:id="123" w:name="_Toc12439"/>
      <w:r>
        <w:rPr>
          <w:rFonts w:ascii="黑体" w:hAnsi="黑体" w:eastAsia="黑体"/>
          <w:b w:val="0"/>
          <w:sz w:val="24"/>
          <w:szCs w:val="24"/>
        </w:rPr>
        <w:t xml:space="preserve">8   </w:t>
      </w:r>
      <w:r>
        <w:rPr>
          <w:rFonts w:hint="eastAsia" w:ascii="黑体" w:hAnsi="黑体" w:eastAsia="黑体"/>
          <w:b w:val="0"/>
          <w:sz w:val="24"/>
          <w:szCs w:val="24"/>
        </w:rPr>
        <w:t>校准结果</w:t>
      </w:r>
      <w:bookmarkEnd w:id="115"/>
      <w:bookmarkEnd w:id="116"/>
      <w:bookmarkEnd w:id="117"/>
      <w:bookmarkEnd w:id="118"/>
      <w:bookmarkEnd w:id="119"/>
      <w:bookmarkEnd w:id="120"/>
      <w:bookmarkEnd w:id="121"/>
      <w:bookmarkEnd w:id="122"/>
      <w:bookmarkEnd w:id="123"/>
    </w:p>
    <w:p>
      <w:pPr>
        <w:spacing w:line="360" w:lineRule="auto"/>
        <w:rPr>
          <w:bCs/>
        </w:rPr>
      </w:pPr>
      <w:r>
        <w:rPr>
          <w:rFonts w:hint="eastAsia"/>
          <w:bCs/>
        </w:rPr>
        <w:t>8.1 数值修约</w:t>
      </w:r>
    </w:p>
    <w:p>
      <w:pPr>
        <w:spacing w:line="360" w:lineRule="auto"/>
        <w:ind w:firstLine="480" w:firstLineChars="200"/>
        <w:rPr>
          <w:bCs/>
        </w:rPr>
      </w:pPr>
      <w:r>
        <w:rPr>
          <w:rFonts w:hint="eastAsia" w:hAnsi="宋体"/>
          <w:bCs/>
        </w:rPr>
        <w:t>校准数值都应该先计算，后修约。 数值修约按GB/T 8017执行，末位数修约到被校纤度仪各参数最大允许误差绝对值的1/10位。</w:t>
      </w:r>
    </w:p>
    <w:p>
      <w:pPr>
        <w:spacing w:line="360" w:lineRule="auto"/>
        <w:rPr>
          <w:rFonts w:hAnsi="宋体"/>
          <w:bCs/>
        </w:rPr>
      </w:pPr>
      <w:bookmarkStart w:id="124" w:name="_Toc455994618"/>
      <w:bookmarkStart w:id="125" w:name="_Toc445821888"/>
      <w:bookmarkStart w:id="126" w:name="_Toc453860226"/>
      <w:r>
        <w:rPr>
          <w:bCs/>
        </w:rPr>
        <w:t>8.</w:t>
      </w:r>
      <w:r>
        <w:rPr>
          <w:rFonts w:hint="eastAsia"/>
          <w:bCs/>
        </w:rPr>
        <w:t>2</w:t>
      </w:r>
      <w:r>
        <w:rPr>
          <w:bCs/>
        </w:rPr>
        <w:t xml:space="preserve"> </w:t>
      </w:r>
      <w:r>
        <w:rPr>
          <w:rFonts w:hint="eastAsia" w:hAnsi="宋体"/>
          <w:bCs/>
        </w:rPr>
        <w:t>校准记录</w:t>
      </w:r>
    </w:p>
    <w:p>
      <w:pPr>
        <w:spacing w:line="360" w:lineRule="auto"/>
        <w:ind w:firstLine="480" w:firstLineChars="200"/>
        <w:rPr>
          <w:bCs/>
        </w:rPr>
      </w:pPr>
      <w:r>
        <w:rPr>
          <w:rFonts w:hint="eastAsia" w:hAnsi="宋体"/>
          <w:bCs/>
        </w:rPr>
        <w:t>校准记录应详尽记录测量数据和计算结果。 推荐的校准记录格式见附录</w:t>
      </w:r>
      <w:r>
        <w:rPr>
          <w:rFonts w:hAnsi="宋体"/>
          <w:bCs/>
        </w:rPr>
        <w:t>A</w:t>
      </w:r>
      <w:r>
        <w:rPr>
          <w:rFonts w:hint="eastAsia"/>
          <w:bCs/>
        </w:rPr>
        <w:t>。</w:t>
      </w:r>
    </w:p>
    <w:p>
      <w:pPr>
        <w:spacing w:line="360" w:lineRule="auto"/>
        <w:rPr>
          <w:rFonts w:hAnsi="宋体"/>
          <w:bCs/>
        </w:rPr>
      </w:pPr>
      <w:r>
        <w:rPr>
          <w:bCs/>
        </w:rPr>
        <w:t>8.</w:t>
      </w:r>
      <w:r>
        <w:rPr>
          <w:rFonts w:hint="eastAsia"/>
          <w:bCs/>
        </w:rPr>
        <w:t>3</w:t>
      </w:r>
      <w:r>
        <w:rPr>
          <w:bCs/>
        </w:rPr>
        <w:t xml:space="preserve"> </w:t>
      </w:r>
      <w:r>
        <w:rPr>
          <w:rFonts w:hint="eastAsia" w:hAnsi="宋体"/>
          <w:bCs/>
        </w:rPr>
        <w:t>校准证书</w:t>
      </w:r>
    </w:p>
    <w:p>
      <w:pPr>
        <w:spacing w:line="360" w:lineRule="auto"/>
        <w:ind w:firstLine="480" w:firstLineChars="200"/>
        <w:rPr>
          <w:rFonts w:hint="eastAsia" w:hAnsi="宋体"/>
          <w:bCs/>
        </w:rPr>
      </w:pPr>
      <w:r>
        <w:rPr>
          <w:rFonts w:hint="eastAsia" w:hAnsi="宋体"/>
          <w:bCs/>
        </w:rPr>
        <w:t>经校准的生丝纤度仪应出具校准证书，校准结果应在校准书上反映。校准证书包括的信息应符合JJF 1071-2010中的5.12的要求。推荐的校准证书内页格式见附录B。</w:t>
      </w:r>
    </w:p>
    <w:p>
      <w:pPr>
        <w:spacing w:line="360" w:lineRule="auto"/>
        <w:rPr>
          <w:rFonts w:hAnsi="宋体"/>
          <w:bCs/>
        </w:rPr>
      </w:pPr>
      <w:r>
        <w:rPr>
          <w:bCs/>
        </w:rPr>
        <w:t>8.</w:t>
      </w:r>
      <w:r>
        <w:rPr>
          <w:rFonts w:hint="eastAsia"/>
          <w:bCs/>
        </w:rPr>
        <w:t>4</w:t>
      </w:r>
      <w:r>
        <w:rPr>
          <w:bCs/>
        </w:rPr>
        <w:t xml:space="preserve"> </w:t>
      </w:r>
      <w:r>
        <w:rPr>
          <w:rFonts w:hint="eastAsia" w:hAnsi="宋体"/>
          <w:bCs/>
        </w:rPr>
        <w:t>不确定度</w:t>
      </w:r>
    </w:p>
    <w:p>
      <w:pPr>
        <w:spacing w:line="360" w:lineRule="auto"/>
        <w:ind w:firstLine="480" w:firstLineChars="200"/>
        <w:rPr>
          <w:rFonts w:hint="eastAsia" w:hAnsi="宋体"/>
          <w:bCs/>
        </w:rPr>
      </w:pPr>
      <w:r>
        <w:rPr>
          <w:rFonts w:hint="eastAsia" w:hAnsi="宋体"/>
          <w:bCs/>
        </w:rPr>
        <w:t>校准证书应给出各校准项目的扩展不确定度，评定示例见附录C。</w:t>
      </w:r>
    </w:p>
    <w:bookmarkEnd w:id="124"/>
    <w:bookmarkEnd w:id="125"/>
    <w:bookmarkEnd w:id="126"/>
    <w:p>
      <w:pPr>
        <w:pStyle w:val="2"/>
        <w:tabs>
          <w:tab w:val="left" w:pos="7830"/>
        </w:tabs>
        <w:spacing w:beforeLines="100" w:afterLines="50" w:line="360" w:lineRule="auto"/>
        <w:rPr>
          <w:rFonts w:ascii="黑体" w:hAnsi="黑体" w:eastAsia="黑体"/>
          <w:b w:val="0"/>
          <w:sz w:val="24"/>
          <w:szCs w:val="24"/>
        </w:rPr>
      </w:pPr>
      <w:bookmarkStart w:id="127" w:name="_Toc7977"/>
      <w:bookmarkStart w:id="128" w:name="_Toc21718"/>
      <w:bookmarkStart w:id="129" w:name="_Toc30546"/>
      <w:bookmarkStart w:id="130" w:name="_Toc18585"/>
      <w:bookmarkStart w:id="131" w:name="_Toc26305"/>
      <w:bookmarkStart w:id="132" w:name="_Toc5995"/>
      <w:bookmarkStart w:id="133" w:name="_Toc8028"/>
      <w:bookmarkStart w:id="134" w:name="_Toc455692711"/>
      <w:bookmarkStart w:id="135" w:name="_Toc23487"/>
      <w:r>
        <w:rPr>
          <w:rFonts w:ascii="黑体" w:hAnsi="黑体" w:eastAsia="黑体"/>
          <w:b w:val="0"/>
          <w:sz w:val="24"/>
          <w:szCs w:val="24"/>
        </w:rPr>
        <w:t xml:space="preserve">9  </w:t>
      </w:r>
      <w:r>
        <w:rPr>
          <w:rFonts w:hint="eastAsia" w:ascii="黑体" w:hAnsi="黑体" w:eastAsia="黑体"/>
          <w:b w:val="0"/>
          <w:sz w:val="24"/>
          <w:szCs w:val="24"/>
        </w:rPr>
        <w:t>复校时间间隔</w:t>
      </w:r>
      <w:bookmarkEnd w:id="127"/>
      <w:bookmarkEnd w:id="128"/>
      <w:bookmarkEnd w:id="129"/>
      <w:bookmarkEnd w:id="130"/>
      <w:bookmarkEnd w:id="131"/>
      <w:bookmarkEnd w:id="132"/>
      <w:bookmarkEnd w:id="133"/>
      <w:bookmarkEnd w:id="134"/>
      <w:bookmarkEnd w:id="135"/>
    </w:p>
    <w:p>
      <w:pPr>
        <w:spacing w:line="360" w:lineRule="auto"/>
        <w:ind w:firstLine="480" w:firstLineChars="200"/>
      </w:pPr>
      <w:r>
        <w:rPr>
          <w:rFonts w:hint="eastAsia"/>
        </w:rPr>
        <w:t>在定期进行期间核查的条件下，建议复校时间间隔一般不超过</w:t>
      </w:r>
      <w:r>
        <w:t>1</w:t>
      </w:r>
      <w:r>
        <w:rPr>
          <w:rFonts w:hint="eastAsia"/>
        </w:rPr>
        <w:t>年。</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注：由于复校时间间隔的长短是由仪器的使用情况、使用者、仪器本身质量等诸因素所决定的，因此，送校单位可根据实际使用情况自主决定复校时间间隔。</w:t>
      </w:r>
    </w:p>
    <w:p>
      <w:pPr>
        <w:widowControl/>
        <w:jc w:val="left"/>
        <w:rPr>
          <w:rFonts w:ascii="黑体" w:hAnsi="黑体" w:eastAsia="黑体"/>
          <w:bCs/>
          <w:sz w:val="28"/>
          <w:szCs w:val="28"/>
        </w:rPr>
      </w:pPr>
      <w:bookmarkStart w:id="136" w:name="_Toc17074"/>
      <w:bookmarkStart w:id="137" w:name="_Toc31482"/>
      <w:bookmarkStart w:id="138" w:name="_Toc19720"/>
      <w:bookmarkStart w:id="139" w:name="_Toc2556"/>
      <w:bookmarkStart w:id="140" w:name="_Toc28673"/>
      <w:bookmarkStart w:id="141" w:name="_Toc14726"/>
      <w:bookmarkStart w:id="142" w:name="_Toc32108"/>
      <w:bookmarkStart w:id="143" w:name="_Toc24738"/>
      <w:r>
        <w:rPr>
          <w:rFonts w:ascii="仿宋" w:hAnsi="仿宋" w:eastAsia="仿宋" w:cs="仿宋"/>
          <w:sz w:val="21"/>
          <w:szCs w:val="21"/>
        </w:rPr>
        <w:br w:type="page"/>
      </w:r>
      <w:r>
        <w:rPr>
          <w:rFonts w:hint="eastAsia" w:ascii="黑体" w:hAnsi="黑体" w:eastAsia="黑体"/>
          <w:bCs/>
          <w:sz w:val="28"/>
          <w:szCs w:val="28"/>
        </w:rPr>
        <w:t>附录</w:t>
      </w:r>
      <w:r>
        <w:rPr>
          <w:rFonts w:ascii="黑体" w:hAnsi="黑体" w:eastAsia="黑体"/>
          <w:bCs/>
          <w:sz w:val="28"/>
          <w:szCs w:val="28"/>
        </w:rPr>
        <w:t>A</w:t>
      </w:r>
    </w:p>
    <w:tbl>
      <w:tblPr>
        <w:tblStyle w:val="16"/>
        <w:tblpPr w:leftFromText="180" w:rightFromText="180" w:vertAnchor="text" w:horzAnchor="page" w:tblpX="1415" w:tblpY="736"/>
        <w:tblOverlap w:val="never"/>
        <w:tblW w:w="9086" w:type="dxa"/>
        <w:tblInd w:w="0" w:type="dxa"/>
        <w:tblLayout w:type="fixed"/>
        <w:tblCellMar>
          <w:top w:w="15" w:type="dxa"/>
          <w:left w:w="15" w:type="dxa"/>
          <w:bottom w:w="15" w:type="dxa"/>
          <w:right w:w="15" w:type="dxa"/>
        </w:tblCellMar>
      </w:tblPr>
      <w:tblGrid>
        <w:gridCol w:w="575"/>
        <w:gridCol w:w="910"/>
        <w:gridCol w:w="812"/>
        <w:gridCol w:w="1094"/>
        <w:gridCol w:w="679"/>
        <w:gridCol w:w="680"/>
        <w:gridCol w:w="679"/>
        <w:gridCol w:w="13"/>
        <w:gridCol w:w="667"/>
        <w:gridCol w:w="679"/>
        <w:gridCol w:w="680"/>
        <w:gridCol w:w="680"/>
        <w:gridCol w:w="938"/>
      </w:tblGrid>
      <w:tr>
        <w:tblPrEx>
          <w:tblCellMar>
            <w:top w:w="15" w:type="dxa"/>
            <w:left w:w="15" w:type="dxa"/>
            <w:bottom w:w="15" w:type="dxa"/>
            <w:right w:w="15" w:type="dxa"/>
          </w:tblCellMar>
        </w:tblPrEx>
        <w:tc>
          <w:tcPr>
            <w:tcW w:w="339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委托单位</w:t>
            </w:r>
            <w:r>
              <w:rPr>
                <w:rFonts w:ascii="宋体" w:hAnsi="宋体" w:cs="宋体"/>
                <w:color w:val="000000"/>
                <w:kern w:val="0"/>
                <w:sz w:val="21"/>
                <w:szCs w:val="21"/>
                <w:u w:val="single"/>
              </w:rPr>
              <w:t xml:space="preserve">                     </w:t>
            </w:r>
            <w:r>
              <w:rPr>
                <w:rFonts w:ascii="宋体" w:hAnsi="宋体" w:cs="宋体"/>
                <w:i/>
                <w:color w:val="000000"/>
                <w:kern w:val="0"/>
                <w:sz w:val="21"/>
                <w:szCs w:val="21"/>
              </w:rPr>
              <w:t xml:space="preserve">   </w:t>
            </w:r>
          </w:p>
        </w:tc>
        <w:tc>
          <w:tcPr>
            <w:tcW w:w="205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校准证书编号</w:t>
            </w:r>
            <w:r>
              <w:rPr>
                <w:rFonts w:ascii="宋体" w:hAnsi="宋体" w:cs="宋体"/>
                <w:color w:val="000000"/>
                <w:kern w:val="0"/>
                <w:sz w:val="21"/>
                <w:szCs w:val="21"/>
                <w:u w:val="single"/>
              </w:rPr>
              <w:t xml:space="preserve">                 </w:t>
            </w:r>
            <w:r>
              <w:rPr>
                <w:rFonts w:ascii="宋体" w:hAnsi="宋体" w:cs="宋体"/>
                <w:color w:val="000000"/>
                <w:kern w:val="0"/>
                <w:sz w:val="21"/>
                <w:szCs w:val="21"/>
              </w:rPr>
              <w:t xml:space="preserve">  </w:t>
            </w:r>
            <w:r>
              <w:rPr>
                <w:rFonts w:ascii="宋体" w:hAnsi="宋体" w:cs="宋体"/>
                <w:color w:val="000000"/>
                <w:kern w:val="0"/>
                <w:sz w:val="21"/>
                <w:szCs w:val="21"/>
                <w:u w:val="single"/>
              </w:rPr>
              <w:t xml:space="preserve">                   </w:t>
            </w:r>
          </w:p>
        </w:tc>
        <w:tc>
          <w:tcPr>
            <w:tcW w:w="3644" w:type="dxa"/>
            <w:gridSpan w:val="5"/>
            <w:vAlign w:val="center"/>
          </w:tcPr>
          <w:p>
            <w:pPr>
              <w:widowControl/>
              <w:ind w:firstLine="420" w:firstLineChars="200"/>
              <w:jc w:val="left"/>
              <w:textAlignment w:val="center"/>
              <w:rPr>
                <w:rFonts w:ascii="font-weight : 400" w:hAnsi="font-weight : 400" w:eastAsia="Times New Roman" w:cs="font-weight : 400"/>
                <w:color w:val="000000"/>
                <w:kern w:val="0"/>
                <w:sz w:val="21"/>
                <w:szCs w:val="21"/>
              </w:rPr>
            </w:pPr>
          </w:p>
          <w:p>
            <w:pPr>
              <w:widowControl/>
              <w:ind w:firstLine="420" w:firstLineChars="200"/>
              <w:jc w:val="left"/>
              <w:textAlignment w:val="center"/>
              <w:rPr>
                <w:rFonts w:ascii="宋体" w:cs="宋体"/>
                <w:color w:val="000000"/>
                <w:sz w:val="21"/>
                <w:szCs w:val="21"/>
              </w:rPr>
            </w:pPr>
            <w:r>
              <w:rPr>
                <w:rFonts w:hint="eastAsia" w:ascii="宋体" w:hAnsi="宋体" w:cs="宋体"/>
                <w:color w:val="000000"/>
                <w:kern w:val="0"/>
                <w:sz w:val="21"/>
                <w:szCs w:val="21"/>
              </w:rPr>
              <w:t>原始记录编号</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r>
      <w:tr>
        <w:tblPrEx>
          <w:tblCellMar>
            <w:top w:w="15" w:type="dxa"/>
            <w:left w:w="15" w:type="dxa"/>
            <w:bottom w:w="15" w:type="dxa"/>
            <w:right w:w="15" w:type="dxa"/>
          </w:tblCellMar>
        </w:tblPrEx>
        <w:tc>
          <w:tcPr>
            <w:tcW w:w="339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型号规格</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c>
          <w:tcPr>
            <w:tcW w:w="205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出厂编号</w:t>
            </w:r>
            <w:r>
              <w:rPr>
                <w:rFonts w:ascii="宋体" w:hAnsi="宋体" w:cs="宋体"/>
                <w:color w:val="000000"/>
                <w:kern w:val="0"/>
                <w:sz w:val="21"/>
                <w:szCs w:val="21"/>
                <w:u w:val="single"/>
              </w:rPr>
              <w:t xml:space="preserve">                              </w:t>
            </w:r>
          </w:p>
        </w:tc>
        <w:tc>
          <w:tcPr>
            <w:tcW w:w="3644" w:type="dxa"/>
            <w:gridSpan w:val="5"/>
            <w:vAlign w:val="center"/>
          </w:tcPr>
          <w:p>
            <w:pPr>
              <w:widowControl/>
              <w:ind w:firstLine="420" w:firstLineChars="200"/>
              <w:jc w:val="left"/>
              <w:textAlignment w:val="center"/>
              <w:rPr>
                <w:rFonts w:ascii="宋体" w:cs="宋体"/>
                <w:color w:val="000000"/>
                <w:sz w:val="21"/>
                <w:szCs w:val="21"/>
              </w:rPr>
            </w:pPr>
            <w:r>
              <w:rPr>
                <w:rFonts w:hint="eastAsia" w:ascii="宋体" w:hAnsi="宋体" w:cs="宋体"/>
                <w:color w:val="000000"/>
                <w:kern w:val="0"/>
                <w:sz w:val="21"/>
                <w:szCs w:val="21"/>
              </w:rPr>
              <w:t>出厂日期</w:t>
            </w:r>
            <w:r>
              <w:rPr>
                <w:rFonts w:ascii="font-weight : 400" w:hAnsi="font-weight : 400" w:eastAsia="Times New Roman" w:cs="font-weight : 400"/>
                <w:color w:val="000000"/>
                <w:kern w:val="0"/>
                <w:sz w:val="21"/>
                <w:szCs w:val="21"/>
              </w:rPr>
              <w:t xml:space="preserve"> </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r>
      <w:tr>
        <w:tblPrEx>
          <w:tblCellMar>
            <w:top w:w="15" w:type="dxa"/>
            <w:left w:w="15" w:type="dxa"/>
            <w:bottom w:w="15" w:type="dxa"/>
            <w:right w:w="15" w:type="dxa"/>
          </w:tblCellMar>
        </w:tblPrEx>
        <w:tc>
          <w:tcPr>
            <w:tcW w:w="339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制造厂</w:t>
            </w:r>
            <w:r>
              <w:rPr>
                <w:rFonts w:ascii="宋体" w:hAnsi="宋体" w:cs="宋体"/>
                <w:color w:val="000000"/>
                <w:kern w:val="0"/>
                <w:sz w:val="21"/>
                <w:szCs w:val="21"/>
                <w:u w:val="single"/>
              </w:rPr>
              <w:t xml:space="preserve">                        </w:t>
            </w:r>
          </w:p>
        </w:tc>
        <w:tc>
          <w:tcPr>
            <w:tcW w:w="205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环境温度</w:t>
            </w:r>
            <w:r>
              <w:rPr>
                <w:rFonts w:ascii="宋体" w:hAnsi="宋体" w:cs="宋体"/>
                <w:color w:val="000000"/>
                <w:kern w:val="0"/>
                <w:sz w:val="21"/>
                <w:szCs w:val="21"/>
                <w:u w:val="single"/>
              </w:rPr>
              <w:t xml:space="preserve">                               </w:t>
            </w:r>
          </w:p>
        </w:tc>
        <w:tc>
          <w:tcPr>
            <w:tcW w:w="3644" w:type="dxa"/>
            <w:gridSpan w:val="5"/>
            <w:vAlign w:val="center"/>
          </w:tcPr>
          <w:p>
            <w:pPr>
              <w:widowControl/>
              <w:ind w:firstLine="420" w:firstLineChars="200"/>
              <w:jc w:val="left"/>
              <w:textAlignment w:val="center"/>
              <w:rPr>
                <w:rFonts w:ascii="宋体" w:cs="宋体"/>
                <w:color w:val="000000"/>
                <w:sz w:val="21"/>
                <w:szCs w:val="21"/>
              </w:rPr>
            </w:pPr>
            <w:r>
              <w:rPr>
                <w:rFonts w:hint="eastAsia" w:ascii="宋体" w:hAnsi="宋体" w:cs="宋体"/>
                <w:color w:val="000000"/>
                <w:kern w:val="0"/>
                <w:sz w:val="21"/>
                <w:szCs w:val="21"/>
              </w:rPr>
              <w:t>环境湿度</w:t>
            </w:r>
            <w:r>
              <w:rPr>
                <w:rFonts w:ascii="font-weight : 400" w:hAnsi="font-weight : 400" w:eastAsia="Times New Roman" w:cs="font-weight : 400"/>
                <w:color w:val="000000"/>
                <w:kern w:val="0"/>
                <w:sz w:val="21"/>
                <w:szCs w:val="21"/>
              </w:rPr>
              <w:t xml:space="preserve"> </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r>
      <w:tr>
        <w:tblPrEx>
          <w:tblCellMar>
            <w:top w:w="15" w:type="dxa"/>
            <w:left w:w="15" w:type="dxa"/>
            <w:bottom w:w="15" w:type="dxa"/>
            <w:right w:w="15" w:type="dxa"/>
          </w:tblCellMar>
        </w:tblPrEx>
        <w:tc>
          <w:tcPr>
            <w:tcW w:w="339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校准单位</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u w:val="single"/>
              </w:rPr>
              <w:t xml:space="preserve">   </w:t>
            </w:r>
            <w:r>
              <w:rPr>
                <w:rFonts w:ascii="宋体" w:hAnsi="宋体" w:cs="宋体"/>
                <w:color w:val="000000"/>
                <w:kern w:val="0"/>
                <w:sz w:val="21"/>
                <w:szCs w:val="21"/>
                <w:u w:val="single"/>
              </w:rPr>
              <w:t xml:space="preserve">               </w:t>
            </w:r>
          </w:p>
        </w:tc>
        <w:tc>
          <w:tcPr>
            <w:tcW w:w="2051" w:type="dxa"/>
            <w:gridSpan w:val="4"/>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校准地点</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c>
          <w:tcPr>
            <w:tcW w:w="3644" w:type="dxa"/>
            <w:gridSpan w:val="5"/>
            <w:vAlign w:val="center"/>
          </w:tcPr>
          <w:p>
            <w:pPr>
              <w:widowControl/>
              <w:ind w:firstLine="420" w:firstLineChars="200"/>
              <w:jc w:val="left"/>
              <w:textAlignment w:val="center"/>
              <w:rPr>
                <w:rFonts w:ascii="宋体" w:cs="宋体"/>
                <w:color w:val="000000"/>
                <w:sz w:val="21"/>
                <w:szCs w:val="21"/>
              </w:rPr>
            </w:pPr>
            <w:r>
              <w:rPr>
                <w:rFonts w:hint="eastAsia" w:ascii="宋体" w:hAnsi="宋体" w:cs="宋体"/>
                <w:color w:val="000000"/>
                <w:kern w:val="0"/>
                <w:sz w:val="21"/>
                <w:szCs w:val="21"/>
              </w:rPr>
              <w:t>校准日期</w:t>
            </w:r>
            <w:r>
              <w:rPr>
                <w:rFonts w:ascii="font-weight : 400" w:hAnsi="font-weight : 400" w:eastAsia="Times New Roman" w:cs="font-weight : 400"/>
                <w:color w:val="000000"/>
                <w:kern w:val="0"/>
                <w:sz w:val="21"/>
                <w:szCs w:val="21"/>
              </w:rPr>
              <w:t xml:space="preserve"> </w:t>
            </w:r>
            <w:r>
              <w:rPr>
                <w:rFonts w:ascii="宋体" w:hAnsi="宋体" w:cs="宋体"/>
                <w:color w:val="000000"/>
                <w:kern w:val="0"/>
                <w:sz w:val="21"/>
                <w:szCs w:val="21"/>
                <w:u w:val="single"/>
              </w:rPr>
              <w:t xml:space="preserve">                                  </w:t>
            </w:r>
            <w:r>
              <w:rPr>
                <w:rFonts w:ascii="font-weight : 400" w:hAnsi="font-weight : 400" w:eastAsia="Times New Roman" w:cs="font-weight : 400"/>
                <w:color w:val="000000"/>
                <w:kern w:val="0"/>
                <w:sz w:val="21"/>
                <w:szCs w:val="21"/>
              </w:rPr>
              <w:t xml:space="preserve">             </w:t>
            </w:r>
          </w:p>
        </w:tc>
      </w:tr>
      <w:tr>
        <w:tblPrEx>
          <w:tblCellMar>
            <w:top w:w="15" w:type="dxa"/>
            <w:left w:w="15" w:type="dxa"/>
            <w:bottom w:w="15" w:type="dxa"/>
            <w:right w:w="15" w:type="dxa"/>
          </w:tblCellMar>
        </w:tblPrEx>
        <w:tc>
          <w:tcPr>
            <w:tcW w:w="9086" w:type="dxa"/>
            <w:gridSpan w:val="13"/>
            <w:vAlign w:val="center"/>
          </w:tcPr>
          <w:p>
            <w:pPr>
              <w:widowControl/>
              <w:jc w:val="left"/>
              <w:textAlignment w:val="center"/>
              <w:rPr>
                <w:rFonts w:ascii="宋体"/>
                <w:sz w:val="21"/>
                <w:szCs w:val="21"/>
                <w:u w:val="single"/>
              </w:rPr>
            </w:pPr>
            <w:r>
              <w:rPr>
                <w:rFonts w:hint="eastAsia" w:ascii="宋体" w:hAnsi="宋体" w:cs="宋体"/>
                <w:color w:val="000000"/>
                <w:kern w:val="0"/>
                <w:sz w:val="21"/>
                <w:szCs w:val="21"/>
              </w:rPr>
              <w:t>校准依据</w:t>
            </w:r>
            <w:r>
              <w:rPr>
                <w:rFonts w:ascii="宋体" w:hAnsi="宋体" w:cs="宋体"/>
                <w:color w:val="000000"/>
                <w:kern w:val="0"/>
                <w:sz w:val="21"/>
                <w:szCs w:val="21"/>
                <w:u w:val="single"/>
              </w:rPr>
              <w:t xml:space="preserve">  </w:t>
            </w:r>
            <w:r>
              <w:rPr>
                <w:rFonts w:ascii="黑体" w:hAnsi="宋体" w:eastAsia="黑体" w:cs="BatangChe"/>
                <w:bCs/>
                <w:kern w:val="0"/>
                <w:sz w:val="21"/>
                <w:szCs w:val="21"/>
                <w:u w:val="single"/>
              </w:rPr>
              <w:t>JJF</w:t>
            </w:r>
            <w:r>
              <w:rPr>
                <w:rFonts w:ascii="黑体" w:hAnsi="宋体" w:eastAsia="黑体" w:cs="黑体"/>
                <w:kern w:val="0"/>
                <w:sz w:val="21"/>
                <w:szCs w:val="21"/>
                <w:u w:val="single"/>
              </w:rPr>
              <w:t>(</w:t>
            </w:r>
            <w:r>
              <w:rPr>
                <w:rFonts w:hint="eastAsia" w:ascii="黑体" w:hAnsi="宋体" w:eastAsia="黑体" w:cs="黑体"/>
                <w:kern w:val="0"/>
                <w:sz w:val="21"/>
                <w:szCs w:val="21"/>
                <w:u w:val="single"/>
              </w:rPr>
              <w:t>纺织</w:t>
            </w:r>
            <w:r>
              <w:rPr>
                <w:rFonts w:ascii="黑体" w:hAnsi="宋体" w:eastAsia="黑体" w:cs="黑体"/>
                <w:kern w:val="0"/>
                <w:sz w:val="21"/>
                <w:szCs w:val="21"/>
                <w:u w:val="single"/>
              </w:rPr>
              <w:t>) 042</w:t>
            </w:r>
            <w:r>
              <w:rPr>
                <w:rFonts w:hint="eastAsia" w:ascii="黑体" w:hAnsi="宋体" w:eastAsia="黑体" w:cs="黑体"/>
                <w:kern w:val="0"/>
                <w:sz w:val="21"/>
                <w:szCs w:val="21"/>
                <w:u w:val="single"/>
              </w:rPr>
              <w:t>─</w:t>
            </w:r>
            <w:r>
              <w:rPr>
                <w:rFonts w:hint="eastAsia" w:ascii="黑体" w:hAnsi="宋体" w:eastAsia="黑体" w:cs="黑体"/>
                <w:kern w:val="0"/>
                <w:sz w:val="21"/>
                <w:szCs w:val="21"/>
                <w:u w:val="single"/>
                <w:lang w:val="en-US" w:eastAsia="zh-CN"/>
              </w:rPr>
              <w:t xml:space="preserve">2020 </w:t>
            </w:r>
            <w:r>
              <w:rPr>
                <w:rFonts w:hint="eastAsia" w:ascii="宋体" w:hAnsi="宋体"/>
                <w:sz w:val="21"/>
                <w:szCs w:val="21"/>
                <w:u w:val="single"/>
              </w:rPr>
              <w:t>生丝纤度仪校准规范</w:t>
            </w:r>
          </w:p>
          <w:tbl>
            <w:tblPr>
              <w:tblStyle w:val="16"/>
              <w:tblW w:w="9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486"/>
              <w:gridCol w:w="1418"/>
              <w:gridCol w:w="2037"/>
              <w:gridCol w:w="1890"/>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91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宋体" w:cs="宋体"/>
                      <w:color w:val="000000"/>
                      <w:kern w:val="0"/>
                      <w:sz w:val="21"/>
                      <w:szCs w:val="21"/>
                    </w:rPr>
                  </w:pPr>
                  <w:r>
                    <w:rPr>
                      <w:rFonts w:hint="eastAsia" w:ascii="宋体" w:hAnsi="宋体" w:cs="宋体"/>
                      <w:color w:val="000000"/>
                      <w:kern w:val="0"/>
                      <w:sz w:val="21"/>
                      <w:szCs w:val="21"/>
                    </w:rPr>
                    <w:t>主</w:t>
                  </w:r>
                </w:p>
                <w:p>
                  <w:pPr>
                    <w:widowControl/>
                    <w:spacing w:line="240" w:lineRule="exact"/>
                    <w:jc w:val="center"/>
                    <w:textAlignment w:val="center"/>
                    <w:rPr>
                      <w:rFonts w:hint="eastAsia" w:ascii="宋体" w:hAnsi="宋体" w:cs="宋体"/>
                      <w:color w:val="000000"/>
                      <w:kern w:val="0"/>
                      <w:sz w:val="21"/>
                      <w:szCs w:val="21"/>
                    </w:rPr>
                  </w:pPr>
                  <w:r>
                    <w:rPr>
                      <w:rFonts w:hint="eastAsia" w:ascii="宋体" w:hAnsi="宋体" w:cs="宋体"/>
                      <w:color w:val="000000"/>
                      <w:kern w:val="0"/>
                      <w:sz w:val="21"/>
                      <w:szCs w:val="21"/>
                    </w:rPr>
                    <w:t>要</w:t>
                  </w:r>
                </w:p>
                <w:p>
                  <w:pPr>
                    <w:widowControl/>
                    <w:spacing w:line="240" w:lineRule="exact"/>
                    <w:jc w:val="center"/>
                    <w:textAlignment w:val="center"/>
                    <w:rPr>
                      <w:rFonts w:hint="eastAsia" w:ascii="宋体" w:hAnsi="宋体" w:cs="宋体"/>
                      <w:color w:val="000000"/>
                      <w:kern w:val="0"/>
                      <w:sz w:val="21"/>
                      <w:szCs w:val="21"/>
                    </w:rPr>
                  </w:pPr>
                  <w:r>
                    <w:rPr>
                      <w:rFonts w:hint="eastAsia" w:ascii="宋体" w:hAnsi="宋体" w:cs="宋体"/>
                      <w:color w:val="000000"/>
                      <w:kern w:val="0"/>
                      <w:sz w:val="21"/>
                      <w:szCs w:val="21"/>
                    </w:rPr>
                    <w:t>标</w:t>
                  </w:r>
                </w:p>
                <w:p>
                  <w:pPr>
                    <w:widowControl/>
                    <w:spacing w:line="240" w:lineRule="exact"/>
                    <w:jc w:val="center"/>
                    <w:textAlignment w:val="center"/>
                    <w:rPr>
                      <w:rFonts w:hint="eastAsia" w:ascii="宋体" w:hAnsi="宋体" w:cs="宋体"/>
                      <w:color w:val="000000"/>
                      <w:kern w:val="0"/>
                      <w:sz w:val="21"/>
                      <w:szCs w:val="21"/>
                    </w:rPr>
                  </w:pPr>
                  <w:r>
                    <w:rPr>
                      <w:rFonts w:hint="eastAsia" w:ascii="宋体" w:hAnsi="宋体" w:cs="宋体"/>
                      <w:color w:val="000000"/>
                      <w:kern w:val="0"/>
                      <w:sz w:val="21"/>
                      <w:szCs w:val="21"/>
                    </w:rPr>
                    <w:t>准</w:t>
                  </w:r>
                </w:p>
                <w:p>
                  <w:pPr>
                    <w:widowControl/>
                    <w:spacing w:line="240" w:lineRule="exact"/>
                    <w:jc w:val="center"/>
                    <w:textAlignment w:val="center"/>
                    <w:rPr>
                      <w:rFonts w:ascii="宋体" w:cs="宋体"/>
                      <w:color w:val="000000"/>
                      <w:kern w:val="0"/>
                      <w:sz w:val="21"/>
                      <w:szCs w:val="21"/>
                    </w:rPr>
                  </w:pPr>
                  <w:r>
                    <w:rPr>
                      <w:rFonts w:hint="eastAsia" w:ascii="宋体" w:hAnsi="宋体" w:cs="宋体"/>
                      <w:color w:val="000000"/>
                      <w:kern w:val="0"/>
                      <w:sz w:val="21"/>
                      <w:szCs w:val="21"/>
                    </w:rPr>
                    <w:t>器</w:t>
                  </w:r>
                </w:p>
              </w:tc>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1"/>
                      <w:szCs w:val="21"/>
                    </w:rPr>
                  </w:pPr>
                  <w:r>
                    <w:rPr>
                      <w:rFonts w:hint="eastAsia" w:ascii="宋体" w:hAnsi="宋体" w:cs="宋体"/>
                      <w:color w:val="000000"/>
                      <w:kern w:val="0"/>
                      <w:sz w:val="21"/>
                      <w:szCs w:val="21"/>
                    </w:rPr>
                    <w:t>标准器名称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1"/>
                      <w:szCs w:val="21"/>
                    </w:rPr>
                  </w:pPr>
                  <w:r>
                    <w:rPr>
                      <w:rFonts w:hint="eastAsia" w:ascii="宋体" w:hAnsi="宋体" w:cs="宋体"/>
                      <w:color w:val="000000"/>
                      <w:kern w:val="0"/>
                      <w:sz w:val="21"/>
                      <w:szCs w:val="21"/>
                    </w:rPr>
                    <w:t>测量范围</w:t>
                  </w:r>
                </w:p>
              </w:tc>
              <w:tc>
                <w:tcPr>
                  <w:tcW w:w="20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210" w:firstLineChars="100"/>
                    <w:jc w:val="center"/>
                    <w:textAlignment w:val="center"/>
                    <w:rPr>
                      <w:rFonts w:ascii="宋体" w:cs="宋体"/>
                      <w:color w:val="000000"/>
                      <w:kern w:val="0"/>
                      <w:sz w:val="21"/>
                      <w:szCs w:val="21"/>
                    </w:rPr>
                  </w:pPr>
                  <w:r>
                    <w:rPr>
                      <w:rFonts w:hint="eastAsia" w:ascii="宋体" w:hAnsi="宋体" w:cs="宋体"/>
                      <w:color w:val="000000"/>
                      <w:kern w:val="0"/>
                      <w:sz w:val="21"/>
                      <w:szCs w:val="21"/>
                    </w:rPr>
                    <w:t>不确定度</w:t>
                  </w:r>
                  <w:r>
                    <w:rPr>
                      <w:rFonts w:ascii="宋体" w:hAnsi="宋体" w:cs="宋体"/>
                      <w:color w:val="000000"/>
                      <w:kern w:val="0"/>
                      <w:sz w:val="21"/>
                      <w:szCs w:val="21"/>
                    </w:rPr>
                    <w:t>/</w:t>
                  </w:r>
                  <w:r>
                    <w:rPr>
                      <w:rFonts w:hint="eastAsia" w:ascii="宋体" w:hAnsi="宋体" w:cs="宋体"/>
                      <w:color w:val="000000"/>
                      <w:kern w:val="0"/>
                      <w:sz w:val="21"/>
                      <w:szCs w:val="21"/>
                    </w:rPr>
                    <w:t>准确度等级</w:t>
                  </w:r>
                  <w:r>
                    <w:rPr>
                      <w:rFonts w:ascii="宋体" w:hAnsi="宋体" w:cs="宋体"/>
                      <w:color w:val="000000"/>
                      <w:kern w:val="0"/>
                      <w:sz w:val="21"/>
                      <w:szCs w:val="21"/>
                    </w:rPr>
                    <w:t>/</w:t>
                  </w:r>
                  <w:r>
                    <w:rPr>
                      <w:rFonts w:hint="eastAsia" w:ascii="宋体" w:hAnsi="宋体" w:cs="宋体"/>
                      <w:color w:val="000000"/>
                      <w:kern w:val="0"/>
                      <w:sz w:val="21"/>
                      <w:szCs w:val="21"/>
                    </w:rPr>
                    <w:t>最大允许误差</w:t>
                  </w:r>
                </w:p>
              </w:tc>
              <w:tc>
                <w:tcPr>
                  <w:tcW w:w="189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1"/>
                      <w:szCs w:val="21"/>
                    </w:rPr>
                  </w:pPr>
                  <w:r>
                    <w:rPr>
                      <w:rFonts w:hint="eastAsia" w:ascii="宋体" w:hAnsi="宋体" w:cs="宋体"/>
                      <w:color w:val="000000"/>
                      <w:kern w:val="0"/>
                      <w:sz w:val="21"/>
                      <w:szCs w:val="21"/>
                    </w:rPr>
                    <w:t>证书编号</w:t>
                  </w:r>
                </w:p>
              </w:tc>
              <w:tc>
                <w:tcPr>
                  <w:tcW w:w="2237"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cs="宋体"/>
                      <w:color w:val="000000"/>
                      <w:kern w:val="0"/>
                      <w:sz w:val="21"/>
                      <w:szCs w:val="21"/>
                    </w:rPr>
                  </w:pPr>
                  <w:r>
                    <w:rPr>
                      <w:rFonts w:hint="eastAsia" w:ascii="宋体" w:hAnsi="宋体" w:cs="宋体"/>
                      <w:color w:val="000000"/>
                      <w:kern w:val="0"/>
                      <w:sz w:val="21"/>
                      <w:szCs w:val="21"/>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1"/>
                      <w:szCs w:val="21"/>
                    </w:rPr>
                  </w:pPr>
                  <w:r>
                    <w:rPr>
                      <w:rFonts w:hint="eastAsia" w:ascii="宋体" w:hAnsi="宋体" w:cs="宋体"/>
                      <w:sz w:val="21"/>
                      <w:szCs w:val="21"/>
                    </w:rPr>
                    <w:t>砝码</w:t>
                  </w:r>
                </w:p>
              </w:tc>
              <w:tc>
                <w:tcPr>
                  <w:tcW w:w="1418"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037"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1890"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237" w:type="dxa"/>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1"/>
                      <w:szCs w:val="21"/>
                    </w:rPr>
                  </w:pPr>
                  <w:r>
                    <w:rPr>
                      <w:rFonts w:hint="eastAsia" w:ascii="宋体" w:hAnsi="宋体" w:cs="宋体"/>
                      <w:sz w:val="21"/>
                      <w:szCs w:val="21"/>
                    </w:rPr>
                    <w:t>专用砝码</w:t>
                  </w:r>
                </w:p>
              </w:tc>
              <w:tc>
                <w:tcPr>
                  <w:tcW w:w="1418"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037"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1890"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237" w:type="dxa"/>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Merge w:val="continue"/>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sz w:val="21"/>
                      <w:szCs w:val="21"/>
                    </w:rPr>
                  </w:pPr>
                </w:p>
              </w:tc>
              <w:tc>
                <w:tcPr>
                  <w:tcW w:w="1418"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037"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1890"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ascii="宋体" w:cs="宋体"/>
                      <w:color w:val="000000"/>
                      <w:kern w:val="0"/>
                      <w:sz w:val="21"/>
                      <w:szCs w:val="21"/>
                    </w:rPr>
                  </w:pPr>
                </w:p>
              </w:tc>
              <w:tc>
                <w:tcPr>
                  <w:tcW w:w="2237" w:type="dxa"/>
                  <w:tcBorders>
                    <w:top w:val="single" w:color="auto" w:sz="4" w:space="0"/>
                    <w:left w:val="single" w:color="auto" w:sz="4" w:space="0"/>
                    <w:bottom w:val="single" w:color="auto" w:sz="4" w:space="0"/>
                    <w:right w:val="single" w:color="auto" w:sz="4" w:space="0"/>
                  </w:tcBorders>
                </w:tcPr>
                <w:p>
                  <w:pPr>
                    <w:widowControl/>
                    <w:jc w:val="left"/>
                    <w:textAlignment w:val="center"/>
                    <w:rPr>
                      <w:rFonts w:ascii="宋体" w:cs="宋体"/>
                      <w:color w:val="000000"/>
                      <w:kern w:val="0"/>
                      <w:sz w:val="21"/>
                      <w:szCs w:val="21"/>
                    </w:rPr>
                  </w:pPr>
                </w:p>
              </w:tc>
            </w:tr>
          </w:tbl>
          <w:p>
            <w:pPr>
              <w:widowControl/>
              <w:numPr>
                <w:ilvl w:val="0"/>
                <w:numId w:val="2"/>
              </w:numPr>
              <w:jc w:val="left"/>
              <w:textAlignment w:val="center"/>
              <w:rPr>
                <w:rFonts w:ascii="宋体" w:cs="宋体"/>
                <w:color w:val="000000"/>
                <w:kern w:val="0"/>
                <w:sz w:val="21"/>
                <w:szCs w:val="21"/>
              </w:rPr>
            </w:pPr>
            <w:r>
              <w:rPr>
                <w:rFonts w:hint="eastAsia" w:ascii="宋体" w:hAnsi="宋体" w:cs="宋体"/>
                <w:color w:val="000000"/>
                <w:kern w:val="0"/>
                <w:sz w:val="21"/>
                <w:szCs w:val="21"/>
              </w:rPr>
              <w:t>校准前准备：</w:t>
            </w:r>
          </w:p>
          <w:p>
            <w:pPr>
              <w:widowControl/>
              <w:jc w:val="left"/>
              <w:textAlignment w:val="center"/>
              <w:rPr>
                <w:rFonts w:ascii="宋体" w:cs="宋体"/>
                <w:color w:val="000000"/>
                <w:sz w:val="21"/>
                <w:szCs w:val="21"/>
              </w:rPr>
            </w:pPr>
            <w:r>
              <w:rPr>
                <w:rFonts w:hint="eastAsia" w:ascii="宋体" w:hAnsi="宋体" w:cs="宋体"/>
                <w:color w:val="000000"/>
                <w:kern w:val="0"/>
                <w:sz w:val="21"/>
                <w:szCs w:val="21"/>
              </w:rPr>
              <w:t>二、计量特性校准：</w:t>
            </w:r>
          </w:p>
        </w:tc>
      </w:tr>
      <w:tr>
        <w:tblPrEx>
          <w:tblCellMar>
            <w:top w:w="15" w:type="dxa"/>
            <w:left w:w="15" w:type="dxa"/>
            <w:bottom w:w="15" w:type="dxa"/>
            <w:right w:w="15" w:type="dxa"/>
          </w:tblCellMar>
        </w:tblPrEx>
        <w:tc>
          <w:tcPr>
            <w:tcW w:w="5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r>
              <w:rPr>
                <w:rFonts w:hint="eastAsia" w:ascii="宋体" w:hAnsi="宋体" w:cs="宋体"/>
                <w:color w:val="000000"/>
                <w:kern w:val="0"/>
                <w:sz w:val="21"/>
                <w:szCs w:val="21"/>
              </w:rPr>
              <w:t>序号</w:t>
            </w:r>
          </w:p>
        </w:tc>
        <w:tc>
          <w:tcPr>
            <w:tcW w:w="9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1"/>
                <w:szCs w:val="21"/>
              </w:rPr>
            </w:pPr>
            <w:r>
              <w:rPr>
                <w:rFonts w:hint="eastAsia" w:ascii="宋体" w:hAnsi="宋体" w:cs="宋体"/>
                <w:color w:val="000000"/>
                <w:kern w:val="0"/>
                <w:sz w:val="21"/>
                <w:szCs w:val="21"/>
              </w:rPr>
              <w:t>检验项目</w:t>
            </w:r>
          </w:p>
        </w:tc>
        <w:tc>
          <w:tcPr>
            <w:tcW w:w="8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kern w:val="0"/>
                <w:sz w:val="21"/>
                <w:szCs w:val="21"/>
              </w:rPr>
            </w:pPr>
            <w:r>
              <w:rPr>
                <w:rFonts w:hint="eastAsia" w:ascii="宋体" w:hAnsi="宋体" w:cs="宋体"/>
                <w:color w:val="000000"/>
                <w:kern w:val="0"/>
                <w:sz w:val="21"/>
                <w:szCs w:val="21"/>
              </w:rPr>
              <w:t>技术</w:t>
            </w:r>
          </w:p>
          <w:p>
            <w:pPr>
              <w:jc w:val="center"/>
              <w:rPr>
                <w:rFonts w:ascii="宋体" w:cs="宋体"/>
                <w:color w:val="000000"/>
                <w:sz w:val="21"/>
                <w:szCs w:val="21"/>
              </w:rPr>
            </w:pPr>
            <w:r>
              <w:rPr>
                <w:rFonts w:hint="eastAsia" w:ascii="宋体" w:hAnsi="宋体" w:cs="宋体"/>
                <w:color w:val="000000"/>
                <w:kern w:val="0"/>
                <w:sz w:val="21"/>
                <w:szCs w:val="21"/>
              </w:rPr>
              <w:t>要求</w:t>
            </w:r>
          </w:p>
        </w:tc>
        <w:tc>
          <w:tcPr>
            <w:tcW w:w="6789" w:type="dxa"/>
            <w:gridSpan w:val="10"/>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r>
              <w:rPr>
                <w:rFonts w:hint="eastAsia" w:ascii="宋体" w:hAnsi="宋体" w:cs="宋体"/>
                <w:color w:val="000000"/>
                <w:kern w:val="0"/>
                <w:sz w:val="21"/>
                <w:szCs w:val="21"/>
              </w:rPr>
              <w:t>校</w:t>
            </w:r>
            <w:r>
              <w:rPr>
                <w:rFonts w:ascii="宋体" w:hAnsi="宋体" w:cs="宋体"/>
                <w:color w:val="000000"/>
                <w:kern w:val="0"/>
                <w:sz w:val="21"/>
                <w:szCs w:val="21"/>
              </w:rPr>
              <w:t xml:space="preserve"> </w:t>
            </w:r>
            <w:r>
              <w:rPr>
                <w:rFonts w:hint="eastAsia" w:ascii="宋体" w:hAnsi="宋体" w:cs="宋体"/>
                <w:color w:val="000000"/>
                <w:kern w:val="0"/>
                <w:sz w:val="21"/>
                <w:szCs w:val="21"/>
              </w:rPr>
              <w:t>准</w:t>
            </w:r>
            <w:r>
              <w:rPr>
                <w:rFonts w:ascii="宋体" w:hAnsi="宋体" w:cs="宋体"/>
                <w:color w:val="000000"/>
                <w:kern w:val="0"/>
                <w:sz w:val="21"/>
                <w:szCs w:val="21"/>
              </w:rPr>
              <w:t xml:space="preserve"> </w:t>
            </w:r>
            <w:r>
              <w:rPr>
                <w:rFonts w:hint="eastAsia" w:ascii="宋体" w:hAnsi="宋体" w:cs="宋体"/>
                <w:color w:val="000000"/>
                <w:kern w:val="0"/>
                <w:sz w:val="21"/>
                <w:szCs w:val="21"/>
              </w:rPr>
              <w:t>结</w:t>
            </w:r>
            <w:r>
              <w:rPr>
                <w:rFonts w:ascii="宋体" w:hAnsi="宋体" w:cs="宋体"/>
                <w:color w:val="000000"/>
                <w:kern w:val="0"/>
                <w:sz w:val="21"/>
                <w:szCs w:val="21"/>
              </w:rPr>
              <w:t xml:space="preserve"> </w:t>
            </w:r>
            <w:r>
              <w:rPr>
                <w:rFonts w:hint="eastAsia" w:ascii="宋体" w:hAnsi="宋体" w:cs="宋体"/>
                <w:color w:val="000000"/>
                <w:kern w:val="0"/>
                <w:sz w:val="21"/>
                <w:szCs w:val="21"/>
              </w:rPr>
              <w:t>果</w:t>
            </w:r>
          </w:p>
        </w:tc>
      </w:tr>
      <w:tr>
        <w:tblPrEx>
          <w:tblCellMar>
            <w:top w:w="15" w:type="dxa"/>
            <w:left w:w="15" w:type="dxa"/>
            <w:bottom w:w="15" w:type="dxa"/>
            <w:right w:w="15" w:type="dxa"/>
          </w:tblCellMar>
        </w:tblPrEx>
        <w:trPr>
          <w:trHeight w:val="330" w:hRule="atLeast"/>
        </w:trPr>
        <w:tc>
          <w:tcPr>
            <w:tcW w:w="575" w:type="dxa"/>
            <w:vMerge w:val="restart"/>
            <w:tcBorders>
              <w:top w:val="single" w:color="000000" w:sz="4" w:space="0"/>
              <w:left w:val="single" w:color="000000" w:sz="4" w:space="0"/>
              <w:right w:val="single" w:color="000000"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6</w:t>
            </w:r>
          </w:p>
        </w:tc>
        <w:tc>
          <w:tcPr>
            <w:tcW w:w="910" w:type="dxa"/>
            <w:vMerge w:val="restart"/>
            <w:tcBorders>
              <w:top w:val="single" w:color="000000" w:sz="4" w:space="0"/>
              <w:left w:val="single" w:color="000000" w:sz="4" w:space="0"/>
              <w:right w:val="single" w:color="000000" w:sz="4" w:space="0"/>
            </w:tcBorders>
            <w:vAlign w:val="center"/>
          </w:tcPr>
          <w:p>
            <w:pPr>
              <w:widowControl/>
              <w:spacing w:line="240" w:lineRule="exact"/>
              <w:jc w:val="center"/>
              <w:textAlignment w:val="center"/>
              <w:rPr>
                <w:rFonts w:ascii="宋体" w:cs="宋体"/>
                <w:color w:val="000000"/>
                <w:sz w:val="21"/>
                <w:szCs w:val="21"/>
              </w:rPr>
            </w:pPr>
            <w:r>
              <w:rPr>
                <w:rFonts w:hint="eastAsia" w:ascii="宋体" w:hAnsi="宋体" w:cs="宋体"/>
                <w:color w:val="000000"/>
                <w:kern w:val="0"/>
                <w:sz w:val="21"/>
                <w:szCs w:val="21"/>
              </w:rPr>
              <w:t>示值重复性</w:t>
            </w:r>
          </w:p>
        </w:tc>
        <w:tc>
          <w:tcPr>
            <w:tcW w:w="812" w:type="dxa"/>
            <w:vMerge w:val="restart"/>
            <w:tcBorders>
              <w:top w:val="single" w:color="000000" w:sz="4" w:space="0"/>
              <w:left w:val="single" w:color="000000" w:sz="4" w:space="0"/>
              <w:right w:val="single" w:color="000000" w:sz="4" w:space="0"/>
            </w:tcBorders>
            <w:vAlign w:val="center"/>
          </w:tcPr>
          <w:p>
            <w:pPr>
              <w:widowControl/>
              <w:spacing w:line="240" w:lineRule="exact"/>
              <w:jc w:val="center"/>
              <w:textAlignment w:val="center"/>
              <w:rPr>
                <w:rFonts w:ascii="宋体" w:cs="宋体"/>
                <w:color w:val="000000"/>
                <w:sz w:val="21"/>
                <w:szCs w:val="21"/>
              </w:rPr>
            </w:pPr>
            <w:r>
              <w:rPr>
                <w:rFonts w:hint="eastAsia" w:ascii="宋体" w:hAnsi="宋体" w:cs="宋体"/>
                <w:color w:val="000000"/>
                <w:kern w:val="0"/>
                <w:sz w:val="21"/>
                <w:szCs w:val="21"/>
              </w:rPr>
              <w:t>≤</w:t>
            </w:r>
            <w:r>
              <w:rPr>
                <w:rFonts w:ascii="宋体" w:hAnsi="宋体" w:cs="宋体"/>
                <w:color w:val="000000"/>
                <w:kern w:val="0"/>
                <w:sz w:val="21"/>
                <w:szCs w:val="21"/>
              </w:rPr>
              <w:t>0.5 D</w:t>
            </w:r>
          </w:p>
        </w:tc>
        <w:tc>
          <w:tcPr>
            <w:tcW w:w="1094"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r>
              <w:rPr>
                <w:rFonts w:ascii="宋体" w:hAnsi="宋体" w:cs="宋体"/>
                <w:color w:val="000000"/>
                <w:kern w:val="0"/>
                <w:sz w:val="21"/>
                <w:szCs w:val="21"/>
              </w:rPr>
              <w:t>400 D</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1</w:t>
            </w:r>
          </w:p>
        </w:tc>
        <w:tc>
          <w:tcPr>
            <w:tcW w:w="680"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2</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3</w:t>
            </w: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4</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5</w:t>
            </w:r>
          </w:p>
        </w:tc>
        <w:tc>
          <w:tcPr>
            <w:tcW w:w="680"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宋体" w:hAnsi="宋体" w:cs="宋体"/>
                <w:color w:val="000000"/>
                <w:sz w:val="21"/>
                <w:szCs w:val="21"/>
              </w:rPr>
            </w:pPr>
            <w:r>
              <w:rPr>
                <w:rFonts w:ascii="宋体" w:hAnsi="宋体" w:cs="宋体"/>
                <w:color w:val="000000"/>
                <w:sz w:val="21"/>
                <w:szCs w:val="21"/>
              </w:rPr>
              <w:t>6</w:t>
            </w:r>
          </w:p>
        </w:tc>
        <w:tc>
          <w:tcPr>
            <w:tcW w:w="680"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r>
              <w:rPr>
                <w:rFonts w:hint="eastAsia" w:ascii="宋体" w:hAnsi="宋体" w:cs="宋体"/>
                <w:color w:val="000000"/>
                <w:sz w:val="21"/>
                <w:szCs w:val="21"/>
              </w:rPr>
              <w:t>误差</w:t>
            </w:r>
          </w:p>
        </w:tc>
        <w:tc>
          <w:tcPr>
            <w:tcW w:w="938"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r>
              <w:rPr>
                <w:position w:val="-6"/>
              </w:rPr>
              <w:object>
                <v:shape id="_x0000_i1043" o:spt="75" type="#_x0000_t75" style="height:14.25pt;width:12.75pt;" o:ole="t" filled="f" o:preferrelative="t" stroked="f" coordsize="21600,21600">
                  <v:path/>
                  <v:fill on="f" focussize="0,0"/>
                  <v:stroke on="f" joinstyle="miter"/>
                  <v:imagedata r:id="rId55" o:title=""/>
                  <o:lock v:ext="edit" aspectratio="t"/>
                  <w10:wrap type="none"/>
                  <w10:anchorlock/>
                </v:shape>
                <o:OLEObject Type="Embed" ProgID="Equation.3" ShapeID="_x0000_i1043" DrawAspect="Content" ObjectID="_1468075738" r:id="rId54">
                  <o:LockedField>false</o:LockedField>
                </o:OLEObject>
              </w:object>
            </w:r>
          </w:p>
        </w:tc>
      </w:tr>
      <w:tr>
        <w:tblPrEx>
          <w:tblCellMar>
            <w:top w:w="15" w:type="dxa"/>
            <w:left w:w="15" w:type="dxa"/>
            <w:bottom w:w="15" w:type="dxa"/>
            <w:right w:w="15" w:type="dxa"/>
          </w:tblCellMar>
        </w:tblPrEx>
        <w:trPr>
          <w:trHeight w:val="415" w:hRule="atLeast"/>
        </w:trPr>
        <w:tc>
          <w:tcPr>
            <w:tcW w:w="575" w:type="dxa"/>
            <w:vMerge w:val="continue"/>
            <w:tcBorders>
              <w:left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spacing w:line="240" w:lineRule="exact"/>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宋体" w:cs="宋体"/>
                <w:color w:val="000000"/>
                <w:sz w:val="21"/>
                <w:szCs w:val="21"/>
              </w:rPr>
            </w:pPr>
            <w:r>
              <w:rPr>
                <w:rFonts w:ascii="宋体" w:hAnsi="宋体" w:cs="宋体"/>
                <w:color w:val="000000"/>
                <w:kern w:val="0"/>
                <w:sz w:val="21"/>
                <w:szCs w:val="21"/>
              </w:rPr>
              <w:t>100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938" w:type="dxa"/>
            <w:vMerge w:val="restart"/>
            <w:tcBorders>
              <w:top w:val="single" w:color="000000" w:sz="4" w:space="0"/>
              <w:left w:val="single" w:color="auto" w:sz="4" w:space="0"/>
              <w:right w:val="single" w:color="000000" w:sz="4" w:space="0"/>
            </w:tcBorders>
            <w:vAlign w:val="center"/>
          </w:tcPr>
          <w:p>
            <w:pPr>
              <w:spacing w:line="240" w:lineRule="exact"/>
              <w:jc w:val="center"/>
              <w:rPr>
                <w:rFonts w:ascii="宋体" w:cs="宋体"/>
                <w:color w:val="000000"/>
                <w:sz w:val="21"/>
                <w:szCs w:val="21"/>
              </w:rPr>
            </w:pPr>
          </w:p>
        </w:tc>
      </w:tr>
      <w:tr>
        <w:tblPrEx>
          <w:tblCellMar>
            <w:top w:w="15" w:type="dxa"/>
            <w:left w:w="15" w:type="dxa"/>
            <w:bottom w:w="15" w:type="dxa"/>
            <w:right w:w="15" w:type="dxa"/>
          </w:tblCellMar>
        </w:tblPrEx>
        <w:trPr>
          <w:trHeight w:val="415" w:hRule="atLeast"/>
        </w:trPr>
        <w:tc>
          <w:tcPr>
            <w:tcW w:w="575" w:type="dxa"/>
            <w:vMerge w:val="continue"/>
            <w:tcBorders>
              <w:left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spacing w:line="240" w:lineRule="exact"/>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宋体" w:cs="宋体"/>
                <w:color w:val="000000"/>
                <w:sz w:val="21"/>
                <w:szCs w:val="21"/>
              </w:rPr>
            </w:pPr>
            <w:r>
              <w:rPr>
                <w:rFonts w:ascii="宋体" w:hAnsi="宋体" w:cs="宋体"/>
                <w:color w:val="000000"/>
                <w:kern w:val="0"/>
                <w:sz w:val="21"/>
                <w:szCs w:val="21"/>
              </w:rPr>
              <w:t>200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spacing w:line="240" w:lineRule="exact"/>
              <w:jc w:val="center"/>
              <w:rPr>
                <w:rFonts w:ascii="宋体" w:cs="宋体"/>
                <w:color w:val="000000"/>
                <w:sz w:val="21"/>
                <w:szCs w:val="21"/>
              </w:rPr>
            </w:pPr>
          </w:p>
        </w:tc>
      </w:tr>
      <w:tr>
        <w:tblPrEx>
          <w:tblCellMar>
            <w:top w:w="15" w:type="dxa"/>
            <w:left w:w="15" w:type="dxa"/>
            <w:bottom w:w="15" w:type="dxa"/>
            <w:right w:w="15" w:type="dxa"/>
          </w:tblCellMar>
        </w:tblPrEx>
        <w:trPr>
          <w:trHeight w:val="450" w:hRule="atLeast"/>
        </w:trPr>
        <w:tc>
          <w:tcPr>
            <w:tcW w:w="575" w:type="dxa"/>
            <w:vMerge w:val="continue"/>
            <w:tcBorders>
              <w:left w:val="single" w:color="000000"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910" w:type="dxa"/>
            <w:vMerge w:val="continue"/>
            <w:tcBorders>
              <w:left w:val="single" w:color="000000" w:sz="4" w:space="0"/>
              <w:bottom w:val="single" w:color="000000" w:sz="4" w:space="0"/>
              <w:right w:val="single" w:color="000000" w:sz="4" w:space="0"/>
            </w:tcBorders>
            <w:vAlign w:val="center"/>
          </w:tcPr>
          <w:p>
            <w:pPr>
              <w:spacing w:line="240" w:lineRule="exact"/>
              <w:jc w:val="center"/>
              <w:rPr>
                <w:rFonts w:ascii="宋体" w:cs="宋体"/>
                <w:sz w:val="21"/>
                <w:szCs w:val="21"/>
              </w:rPr>
            </w:pPr>
          </w:p>
        </w:tc>
        <w:tc>
          <w:tcPr>
            <w:tcW w:w="812" w:type="dxa"/>
            <w:vMerge w:val="continue"/>
            <w:tcBorders>
              <w:left w:val="single" w:color="000000"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宋体" w:cs="宋体"/>
                <w:color w:val="000000"/>
                <w:sz w:val="21"/>
                <w:szCs w:val="21"/>
              </w:rPr>
            </w:pPr>
            <w:r>
              <w:rPr>
                <w:rFonts w:ascii="宋体" w:hAnsi="宋体" w:cs="宋体"/>
                <w:color w:val="000000"/>
                <w:kern w:val="0"/>
                <w:sz w:val="21"/>
                <w:szCs w:val="21"/>
              </w:rPr>
              <w:t>400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宋体" w:cs="宋体"/>
                <w:color w:val="000000"/>
                <w:sz w:val="21"/>
                <w:szCs w:val="21"/>
              </w:rPr>
            </w:pPr>
          </w:p>
        </w:tc>
        <w:tc>
          <w:tcPr>
            <w:tcW w:w="938" w:type="dxa"/>
            <w:vMerge w:val="continue"/>
            <w:tcBorders>
              <w:left w:val="single" w:color="auto" w:sz="4" w:space="0"/>
              <w:bottom w:val="single" w:color="000000" w:sz="4" w:space="0"/>
              <w:right w:val="single" w:color="000000" w:sz="4" w:space="0"/>
            </w:tcBorders>
            <w:vAlign w:val="center"/>
          </w:tcPr>
          <w:p>
            <w:pPr>
              <w:spacing w:line="240" w:lineRule="exact"/>
              <w:jc w:val="center"/>
              <w:rPr>
                <w:rFonts w:ascii="宋体" w:cs="宋体"/>
                <w:color w:val="000000"/>
                <w:sz w:val="21"/>
                <w:szCs w:val="21"/>
              </w:rPr>
            </w:pPr>
          </w:p>
        </w:tc>
      </w:tr>
      <w:tr>
        <w:tblPrEx>
          <w:tblCellMar>
            <w:top w:w="15" w:type="dxa"/>
            <w:left w:w="15" w:type="dxa"/>
            <w:bottom w:w="15" w:type="dxa"/>
            <w:right w:w="15" w:type="dxa"/>
          </w:tblCellMar>
        </w:tblPrEx>
        <w:tc>
          <w:tcPr>
            <w:tcW w:w="575" w:type="dxa"/>
            <w:vMerge w:val="restart"/>
            <w:tcBorders>
              <w:top w:val="single" w:color="000000" w:sz="4" w:space="0"/>
              <w:left w:val="single" w:color="000000" w:sz="4" w:space="0"/>
              <w:right w:val="single" w:color="000000" w:sz="4" w:space="0"/>
            </w:tcBorders>
            <w:vAlign w:val="center"/>
          </w:tcPr>
          <w:p>
            <w:pPr>
              <w:jc w:val="center"/>
              <w:rPr>
                <w:rFonts w:ascii="宋体" w:hAnsi="宋体" w:cs="宋体"/>
                <w:color w:val="000000"/>
                <w:sz w:val="21"/>
                <w:szCs w:val="21"/>
              </w:rPr>
            </w:pPr>
            <w:r>
              <w:rPr>
                <w:rFonts w:ascii="宋体" w:hAnsi="宋体" w:cs="宋体"/>
                <w:color w:val="000000"/>
                <w:sz w:val="21"/>
                <w:szCs w:val="21"/>
              </w:rPr>
              <w:t>7</w:t>
            </w:r>
          </w:p>
        </w:tc>
        <w:tc>
          <w:tcPr>
            <w:tcW w:w="91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cs="宋体"/>
                <w:color w:val="000000"/>
                <w:sz w:val="21"/>
                <w:szCs w:val="21"/>
              </w:rPr>
            </w:pPr>
            <w:r>
              <w:rPr>
                <w:rFonts w:hint="eastAsia" w:ascii="宋体" w:hAnsi="宋体" w:cs="宋体"/>
                <w:color w:val="000000"/>
                <w:kern w:val="0"/>
                <w:sz w:val="21"/>
                <w:szCs w:val="21"/>
              </w:rPr>
              <w:t>偏载误差</w:t>
            </w:r>
          </w:p>
        </w:tc>
        <w:tc>
          <w:tcPr>
            <w:tcW w:w="812"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cs="宋体"/>
                <w:color w:val="000000"/>
                <w:sz w:val="21"/>
                <w:szCs w:val="21"/>
              </w:rPr>
            </w:pPr>
            <w:r>
              <w:rPr>
                <w:rStyle w:val="54"/>
                <w:rFonts w:hint="eastAsia"/>
                <w:sz w:val="21"/>
                <w:szCs w:val="21"/>
              </w:rPr>
              <w:t>±</w:t>
            </w:r>
            <w:r>
              <w:rPr>
                <w:rStyle w:val="54"/>
                <w:sz w:val="21"/>
                <w:szCs w:val="21"/>
              </w:rPr>
              <w:t>0.5 D</w:t>
            </w: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200 D</w:t>
            </w: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1</w:t>
            </w:r>
          </w:p>
        </w:tc>
        <w:tc>
          <w:tcPr>
            <w:tcW w:w="680"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2</w:t>
            </w: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3</w:t>
            </w: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4</w:t>
            </w: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5</w:t>
            </w:r>
          </w:p>
        </w:tc>
        <w:tc>
          <w:tcPr>
            <w:tcW w:w="68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误差</w:t>
            </w:r>
          </w:p>
        </w:tc>
        <w:tc>
          <w:tcPr>
            <w:tcW w:w="938"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sz w:val="21"/>
                <w:szCs w:val="21"/>
              </w:rPr>
            </w:pPr>
            <w:r>
              <w:rPr>
                <w:position w:val="-6"/>
              </w:rPr>
              <w:object>
                <v:shape id="_x0000_i1044" o:spt="75" type="#_x0000_t75" style="height:14.25pt;width:12.75pt;" o:ole="t" filled="f" o:preferrelative="t" stroked="f" coordsize="21600,21600">
                  <v:path/>
                  <v:fill on="f" focussize="0,0"/>
                  <v:stroke on="f" joinstyle="miter"/>
                  <v:imagedata r:id="rId55" o:title=""/>
                  <o:lock v:ext="edit" aspectratio="t"/>
                  <w10:wrap type="none"/>
                  <w10:anchorlock/>
                </v:shape>
                <o:OLEObject Type="Embed" ProgID="Equation.3" ShapeID="_x0000_i1044" DrawAspect="Content" ObjectID="_1468075739" r:id="rId56">
                  <o:LockedField>false</o:LockedField>
                </o:OLEObject>
              </w:object>
            </w:r>
          </w:p>
        </w:tc>
      </w:tr>
      <w:tr>
        <w:tblPrEx>
          <w:tblCellMar>
            <w:top w:w="15" w:type="dxa"/>
            <w:left w:w="15" w:type="dxa"/>
            <w:bottom w:w="15" w:type="dxa"/>
            <w:right w:w="15" w:type="dxa"/>
          </w:tblCellMar>
        </w:tblPrEx>
        <w:trPr>
          <w:trHeight w:val="508"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100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restart"/>
            <w:tcBorders>
              <w:top w:val="single" w:color="000000" w:sz="4" w:space="0"/>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93"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200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c>
          <w:tcPr>
            <w:tcW w:w="575" w:type="dxa"/>
            <w:vMerge w:val="continue"/>
            <w:tcBorders>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bottom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400</w:t>
            </w:r>
            <w:r>
              <w:rPr>
                <w:rFonts w:hint="eastAsia" w:ascii="宋体" w:hAnsi="宋体" w:cs="宋体"/>
                <w:color w:val="000000"/>
                <w:kern w:val="0"/>
                <w:sz w:val="21"/>
                <w:szCs w:val="21"/>
              </w:rPr>
              <w:t>回</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c>
          <w:tcPr>
            <w:tcW w:w="575" w:type="dxa"/>
            <w:vMerge w:val="restart"/>
            <w:tcBorders>
              <w:top w:val="single" w:color="000000" w:sz="4" w:space="0"/>
              <w:left w:val="single" w:color="000000" w:sz="4" w:space="0"/>
              <w:right w:val="single" w:color="000000" w:sz="4" w:space="0"/>
            </w:tcBorders>
            <w:vAlign w:val="center"/>
          </w:tcPr>
          <w:p>
            <w:pPr>
              <w:jc w:val="center"/>
              <w:rPr>
                <w:rFonts w:ascii="宋体" w:hAnsi="宋体" w:cs="宋体"/>
                <w:color w:val="000000"/>
                <w:sz w:val="21"/>
                <w:szCs w:val="21"/>
              </w:rPr>
            </w:pPr>
            <w:r>
              <w:rPr>
                <w:rFonts w:ascii="宋体" w:hAnsi="宋体" w:cs="宋体"/>
                <w:color w:val="000000"/>
                <w:sz w:val="21"/>
                <w:szCs w:val="21"/>
              </w:rPr>
              <w:t>8</w:t>
            </w:r>
          </w:p>
        </w:tc>
        <w:tc>
          <w:tcPr>
            <w:tcW w:w="910" w:type="dxa"/>
            <w:vMerge w:val="restart"/>
            <w:tcBorders>
              <w:top w:val="single" w:color="000000" w:sz="4" w:space="0"/>
              <w:left w:val="single" w:color="000000" w:sz="4" w:space="0"/>
              <w:right w:val="single" w:color="000000" w:sz="4" w:space="0"/>
            </w:tcBorders>
            <w:vAlign w:val="center"/>
          </w:tcPr>
          <w:p>
            <w:pPr>
              <w:jc w:val="center"/>
              <w:rPr>
                <w:rFonts w:ascii="宋体" w:cs="宋体"/>
                <w:sz w:val="21"/>
                <w:szCs w:val="21"/>
              </w:rPr>
            </w:pPr>
            <w:r>
              <w:rPr>
                <w:rFonts w:hint="eastAsia" w:ascii="宋体" w:hAnsi="宋体" w:cs="宋体"/>
                <w:color w:val="000000"/>
                <w:kern w:val="0"/>
                <w:sz w:val="21"/>
                <w:szCs w:val="21"/>
              </w:rPr>
              <w:t>示值误差</w:t>
            </w:r>
          </w:p>
        </w:tc>
        <w:tc>
          <w:tcPr>
            <w:tcW w:w="812" w:type="dxa"/>
            <w:vMerge w:val="restart"/>
            <w:tcBorders>
              <w:top w:val="single" w:color="000000" w:sz="4" w:space="0"/>
              <w:left w:val="single" w:color="000000" w:sz="4" w:space="0"/>
              <w:right w:val="single" w:color="000000" w:sz="4" w:space="0"/>
            </w:tcBorders>
            <w:vAlign w:val="center"/>
          </w:tcPr>
          <w:p>
            <w:pPr>
              <w:jc w:val="center"/>
              <w:rPr>
                <w:rFonts w:ascii="宋体" w:cs="宋体"/>
                <w:color w:val="000000"/>
                <w:sz w:val="21"/>
                <w:szCs w:val="21"/>
              </w:rPr>
            </w:pPr>
            <w:r>
              <w:rPr>
                <w:rFonts w:hint="eastAsia" w:ascii="宋体" w:hAnsi="宋体" w:cs="宋体"/>
                <w:color w:val="000000"/>
                <w:kern w:val="0"/>
                <w:sz w:val="21"/>
                <w:szCs w:val="21"/>
              </w:rPr>
              <w:t>±</w:t>
            </w:r>
            <w:r>
              <w:rPr>
                <w:rFonts w:ascii="宋体" w:hAnsi="宋体" w:cs="宋体"/>
                <w:color w:val="000000"/>
                <w:kern w:val="0"/>
                <w:sz w:val="21"/>
                <w:szCs w:val="21"/>
              </w:rPr>
              <w:t>0.5 D</w:t>
            </w:r>
          </w:p>
        </w:tc>
        <w:tc>
          <w:tcPr>
            <w:tcW w:w="1094" w:type="dxa"/>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1</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0D</w:t>
            </w:r>
          </w:p>
        </w:tc>
        <w:tc>
          <w:tcPr>
            <w:tcW w:w="680"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2</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10D</w:t>
            </w: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3</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100D</w:t>
            </w: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4</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250D</w:t>
            </w:r>
          </w:p>
        </w:tc>
        <w:tc>
          <w:tcPr>
            <w:tcW w:w="679"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5</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400D</w:t>
            </w:r>
          </w:p>
        </w:tc>
        <w:tc>
          <w:tcPr>
            <w:tcW w:w="68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fldChar w:fldCharType="begin"/>
            </w:r>
            <w:r>
              <w:rPr>
                <w:rFonts w:ascii="宋体" w:hAnsi="宋体" w:cs="宋体"/>
                <w:color w:val="000000"/>
                <w:kern w:val="0"/>
                <w:sz w:val="21"/>
                <w:szCs w:val="21"/>
              </w:rPr>
              <w:instrText xml:space="preserve"> EQ \o\ac(</w:instrText>
            </w:r>
            <w:r>
              <w:rPr>
                <w:rFonts w:hint="eastAsia" w:ascii="宋体" w:hAnsi="宋体" w:cs="宋体"/>
                <w:color w:val="000000"/>
                <w:kern w:val="0"/>
                <w:sz w:val="21"/>
                <w:szCs w:val="21"/>
              </w:rPr>
              <w:instrText xml:space="preserve">○</w:instrText>
            </w:r>
            <w:r>
              <w:rPr>
                <w:rFonts w:ascii="宋体" w:hAnsi="宋体" w:cs="宋体"/>
                <w:color w:val="000000"/>
                <w:kern w:val="0"/>
                <w:sz w:val="21"/>
                <w:szCs w:val="21"/>
              </w:rPr>
              <w:instrText xml:space="preserve">,</w:instrText>
            </w:r>
            <w:r>
              <w:rPr>
                <w:rFonts w:ascii="宋体" w:hAnsi="宋体" w:cs="宋体"/>
                <w:color w:val="000000"/>
                <w:kern w:val="0"/>
                <w:position w:val="2"/>
                <w:sz w:val="21"/>
                <w:szCs w:val="21"/>
              </w:rPr>
              <w:instrText xml:space="preserve">6</w:instrText>
            </w:r>
            <w:r>
              <w:rPr>
                <w:rFonts w:ascii="宋体" w:hAnsi="宋体" w:cs="宋体"/>
                <w:color w:val="000000"/>
                <w:kern w:val="0"/>
                <w:sz w:val="21"/>
                <w:szCs w:val="21"/>
              </w:rPr>
              <w:instrText xml:space="preserve">)</w:instrText>
            </w:r>
            <w:r>
              <w:rPr>
                <w:rFonts w:ascii="宋体" w:hAnsi="宋体" w:cs="宋体"/>
                <w:color w:val="000000"/>
                <w:kern w:val="0"/>
                <w:sz w:val="21"/>
                <w:szCs w:val="21"/>
              </w:rPr>
              <w:fldChar w:fldCharType="end"/>
            </w:r>
            <w:r>
              <w:rPr>
                <w:rFonts w:ascii="宋体" w:hAnsi="宋体" w:cs="宋体"/>
                <w:color w:val="000000"/>
                <w:kern w:val="0"/>
                <w:sz w:val="21"/>
                <w:szCs w:val="21"/>
              </w:rPr>
              <w:t>500D</w:t>
            </w:r>
          </w:p>
        </w:tc>
        <w:tc>
          <w:tcPr>
            <w:tcW w:w="6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cs="宋体"/>
                <w:color w:val="000000"/>
                <w:sz w:val="21"/>
                <w:szCs w:val="21"/>
              </w:rPr>
            </w:pPr>
            <w:r>
              <w:rPr>
                <w:rFonts w:hint="eastAsia" w:ascii="宋体" w:hAnsi="宋体" w:cs="宋体"/>
                <w:color w:val="000000"/>
                <w:kern w:val="0"/>
                <w:sz w:val="21"/>
                <w:szCs w:val="21"/>
              </w:rPr>
              <w:t>误差</w:t>
            </w:r>
          </w:p>
        </w:tc>
        <w:tc>
          <w:tcPr>
            <w:tcW w:w="938"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sz w:val="21"/>
                <w:szCs w:val="21"/>
              </w:rPr>
            </w:pPr>
            <w:r>
              <w:rPr>
                <w:position w:val="-6"/>
              </w:rPr>
              <w:object>
                <v:shape id="_x0000_i1045" o:spt="75" type="#_x0000_t75" style="height:14.25pt;width:12.75pt;" o:ole="t" filled="f" o:preferrelative="t" stroked="f" coordsize="21600,21600">
                  <v:path/>
                  <v:fill on="f" focussize="0,0"/>
                  <v:stroke on="f" joinstyle="miter"/>
                  <v:imagedata r:id="rId55" o:title=""/>
                  <o:lock v:ext="edit" aspectratio="t"/>
                  <w10:wrap type="none"/>
                  <w10:anchorlock/>
                </v:shape>
                <o:OLEObject Type="Embed" ProgID="Equation.3" ShapeID="_x0000_i1045" DrawAspect="Content" ObjectID="_1468075740" r:id="rId57">
                  <o:LockedField>false</o:LockedField>
                </o:OLEObject>
              </w:object>
            </w:r>
          </w:p>
        </w:tc>
      </w:tr>
      <w:tr>
        <w:tblPrEx>
          <w:tblCellMar>
            <w:top w:w="15" w:type="dxa"/>
            <w:left w:w="15" w:type="dxa"/>
            <w:bottom w:w="15" w:type="dxa"/>
            <w:right w:w="15" w:type="dxa"/>
          </w:tblCellMar>
        </w:tblPrEx>
        <w:trPr>
          <w:trHeight w:val="448"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100</w:t>
            </w:r>
            <w:r>
              <w:rPr>
                <w:rFonts w:hint="eastAsia" w:ascii="宋体" w:hAnsi="宋体" w:cs="宋体"/>
                <w:color w:val="000000"/>
                <w:kern w:val="0"/>
                <w:sz w:val="21"/>
                <w:szCs w:val="21"/>
              </w:rPr>
              <w:t>回加载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restart"/>
            <w:tcBorders>
              <w:top w:val="single" w:color="000000" w:sz="4" w:space="0"/>
              <w:left w:val="single" w:color="000000" w:sz="4" w:space="0"/>
              <w:right w:val="single" w:color="auto" w:sz="4" w:space="0"/>
            </w:tcBorders>
            <w:vAlign w:val="center"/>
          </w:tcPr>
          <w:p>
            <w:pPr>
              <w:jc w:val="center"/>
              <w:rPr>
                <w:rFonts w:ascii="宋体" w:cs="宋体"/>
                <w:color w:val="000000"/>
                <w:sz w:val="21"/>
                <w:szCs w:val="21"/>
              </w:rPr>
            </w:pPr>
          </w:p>
        </w:tc>
        <w:tc>
          <w:tcPr>
            <w:tcW w:w="938" w:type="dxa"/>
            <w:vMerge w:val="restart"/>
            <w:tcBorders>
              <w:top w:val="single" w:color="000000" w:sz="4" w:space="0"/>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93"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100</w:t>
            </w:r>
            <w:r>
              <w:rPr>
                <w:rFonts w:hint="eastAsia" w:ascii="宋体" w:hAnsi="宋体" w:cs="宋体"/>
                <w:color w:val="000000"/>
                <w:kern w:val="0"/>
                <w:sz w:val="21"/>
                <w:szCs w:val="21"/>
              </w:rPr>
              <w:t>回卸载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continue"/>
            <w:tcBorders>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18"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200</w:t>
            </w:r>
            <w:r>
              <w:rPr>
                <w:rFonts w:hint="eastAsia" w:ascii="宋体" w:hAnsi="宋体" w:cs="宋体"/>
                <w:color w:val="000000"/>
                <w:kern w:val="0"/>
                <w:sz w:val="21"/>
                <w:szCs w:val="21"/>
              </w:rPr>
              <w:t>回加载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restart"/>
            <w:tcBorders>
              <w:top w:val="single" w:color="000000" w:sz="4" w:space="0"/>
              <w:left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63"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200</w:t>
            </w:r>
            <w:r>
              <w:rPr>
                <w:rFonts w:hint="eastAsia" w:ascii="宋体" w:hAnsi="宋体" w:cs="宋体"/>
                <w:color w:val="000000"/>
                <w:kern w:val="0"/>
                <w:sz w:val="21"/>
                <w:szCs w:val="21"/>
              </w:rPr>
              <w:t>回卸载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continue"/>
            <w:tcBorders>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18" w:hRule="atLeast"/>
        </w:trPr>
        <w:tc>
          <w:tcPr>
            <w:tcW w:w="575"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1"/>
                <w:szCs w:val="21"/>
              </w:rPr>
            </w:pPr>
            <w:r>
              <w:rPr>
                <w:rFonts w:ascii="宋体" w:hAnsi="宋体" w:cs="宋体"/>
                <w:color w:val="000000"/>
                <w:kern w:val="0"/>
                <w:sz w:val="21"/>
                <w:szCs w:val="21"/>
              </w:rPr>
              <w:t>400</w:t>
            </w:r>
            <w:r>
              <w:rPr>
                <w:rFonts w:hint="eastAsia" w:ascii="宋体" w:hAnsi="宋体" w:cs="宋体"/>
                <w:color w:val="000000"/>
                <w:kern w:val="0"/>
                <w:sz w:val="21"/>
                <w:szCs w:val="21"/>
              </w:rPr>
              <w:t>回加载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restart"/>
            <w:tcBorders>
              <w:top w:val="single" w:color="000000" w:sz="4" w:space="0"/>
              <w:left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right w:val="single" w:color="000000" w:sz="4" w:space="0"/>
            </w:tcBorders>
            <w:vAlign w:val="center"/>
          </w:tcPr>
          <w:p>
            <w:pPr>
              <w:jc w:val="center"/>
              <w:rPr>
                <w:rFonts w:ascii="宋体" w:cs="宋体"/>
                <w:color w:val="000000"/>
                <w:sz w:val="21"/>
                <w:szCs w:val="21"/>
              </w:rPr>
            </w:pPr>
          </w:p>
        </w:tc>
      </w:tr>
      <w:tr>
        <w:tblPrEx>
          <w:tblCellMar>
            <w:top w:w="15" w:type="dxa"/>
            <w:left w:w="15" w:type="dxa"/>
            <w:bottom w:w="15" w:type="dxa"/>
            <w:right w:w="15" w:type="dxa"/>
          </w:tblCellMar>
        </w:tblPrEx>
        <w:trPr>
          <w:trHeight w:val="463" w:hRule="atLeast"/>
        </w:trPr>
        <w:tc>
          <w:tcPr>
            <w:tcW w:w="575" w:type="dxa"/>
            <w:vMerge w:val="continue"/>
            <w:tcBorders>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p>
        </w:tc>
        <w:tc>
          <w:tcPr>
            <w:tcW w:w="910" w:type="dxa"/>
            <w:vMerge w:val="continue"/>
            <w:tcBorders>
              <w:left w:val="single" w:color="000000" w:sz="4" w:space="0"/>
              <w:bottom w:val="single" w:color="000000" w:sz="4" w:space="0"/>
              <w:right w:val="single" w:color="000000" w:sz="4" w:space="0"/>
            </w:tcBorders>
            <w:vAlign w:val="center"/>
          </w:tcPr>
          <w:p>
            <w:pPr>
              <w:jc w:val="center"/>
              <w:rPr>
                <w:rFonts w:ascii="宋体" w:cs="宋体"/>
                <w:sz w:val="21"/>
                <w:szCs w:val="21"/>
              </w:rPr>
            </w:pPr>
          </w:p>
        </w:tc>
        <w:tc>
          <w:tcPr>
            <w:tcW w:w="812" w:type="dxa"/>
            <w:vMerge w:val="continue"/>
            <w:tcBorders>
              <w:left w:val="single" w:color="000000" w:sz="4" w:space="0"/>
              <w:bottom w:val="single" w:color="000000" w:sz="4" w:space="0"/>
              <w:right w:val="single" w:color="000000" w:sz="4" w:space="0"/>
            </w:tcBorders>
            <w:vAlign w:val="center"/>
          </w:tcPr>
          <w:p>
            <w:pPr>
              <w:jc w:val="center"/>
              <w:rPr>
                <w:rFonts w:ascii="宋体" w:cs="宋体"/>
                <w:color w:val="000000"/>
                <w:sz w:val="21"/>
                <w:szCs w:val="21"/>
              </w:rPr>
            </w:pPr>
          </w:p>
        </w:tc>
        <w:tc>
          <w:tcPr>
            <w:tcW w:w="109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kern w:val="0"/>
                <w:sz w:val="21"/>
                <w:szCs w:val="21"/>
              </w:rPr>
            </w:pPr>
            <w:r>
              <w:rPr>
                <w:rFonts w:ascii="宋体" w:hAnsi="宋体" w:cs="宋体"/>
                <w:color w:val="000000"/>
                <w:kern w:val="0"/>
                <w:sz w:val="21"/>
                <w:szCs w:val="21"/>
              </w:rPr>
              <w:t>400</w:t>
            </w:r>
            <w:r>
              <w:rPr>
                <w:rFonts w:hint="eastAsia" w:ascii="宋体" w:hAnsi="宋体" w:cs="宋体"/>
                <w:color w:val="000000"/>
                <w:kern w:val="0"/>
                <w:sz w:val="21"/>
                <w:szCs w:val="21"/>
              </w:rPr>
              <w:t>回卸载</w:t>
            </w: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79"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1"/>
                <w:szCs w:val="21"/>
              </w:rPr>
            </w:pPr>
          </w:p>
        </w:tc>
        <w:tc>
          <w:tcPr>
            <w:tcW w:w="680" w:type="dxa"/>
            <w:tcBorders>
              <w:top w:val="single" w:color="000000" w:sz="4" w:space="0"/>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c>
          <w:tcPr>
            <w:tcW w:w="680" w:type="dxa"/>
            <w:vMerge w:val="continue"/>
            <w:tcBorders>
              <w:left w:val="single" w:color="000000" w:sz="4" w:space="0"/>
              <w:bottom w:val="single" w:color="000000" w:sz="4" w:space="0"/>
              <w:right w:val="single" w:color="auto" w:sz="4" w:space="0"/>
            </w:tcBorders>
            <w:vAlign w:val="center"/>
          </w:tcPr>
          <w:p>
            <w:pPr>
              <w:jc w:val="center"/>
              <w:rPr>
                <w:rFonts w:ascii="宋体" w:cs="宋体"/>
                <w:color w:val="000000"/>
                <w:sz w:val="21"/>
                <w:szCs w:val="21"/>
              </w:rPr>
            </w:pPr>
          </w:p>
        </w:tc>
        <w:tc>
          <w:tcPr>
            <w:tcW w:w="938" w:type="dxa"/>
            <w:vMerge w:val="continue"/>
            <w:tcBorders>
              <w:left w:val="single" w:color="auto" w:sz="4" w:space="0"/>
              <w:bottom w:val="single" w:color="000000" w:sz="4" w:space="0"/>
              <w:right w:val="single" w:color="000000" w:sz="4" w:space="0"/>
            </w:tcBorders>
            <w:vAlign w:val="center"/>
          </w:tcPr>
          <w:p>
            <w:pPr>
              <w:jc w:val="center"/>
              <w:rPr>
                <w:rFonts w:ascii="宋体" w:cs="宋体"/>
                <w:color w:val="000000"/>
                <w:sz w:val="21"/>
                <w:szCs w:val="21"/>
              </w:rPr>
            </w:pPr>
          </w:p>
        </w:tc>
      </w:tr>
    </w:tbl>
    <w:p>
      <w:pPr>
        <w:spacing w:line="360" w:lineRule="auto"/>
        <w:jc w:val="center"/>
        <w:rPr>
          <w:rFonts w:ascii="黑体" w:hAnsi="黑体" w:eastAsia="黑体"/>
          <w:sz w:val="28"/>
          <w:szCs w:val="28"/>
        </w:rPr>
      </w:pPr>
      <w:r>
        <w:rPr>
          <w:rFonts w:hint="eastAsia" w:ascii="黑体" w:hAnsi="黑体" w:eastAsia="黑体"/>
          <w:sz w:val="28"/>
          <w:szCs w:val="28"/>
        </w:rPr>
        <w:t>生丝纤度仪校准原始记录参考格式</w:t>
      </w:r>
    </w:p>
    <w:p>
      <w:pPr>
        <w:spacing w:line="240" w:lineRule="exact"/>
        <w:jc w:val="left"/>
        <w:rPr>
          <w:rFonts w:ascii="宋体"/>
          <w:sz w:val="21"/>
          <w:szCs w:val="21"/>
        </w:rPr>
      </w:pPr>
    </w:p>
    <w:p>
      <w:pPr>
        <w:spacing w:line="240" w:lineRule="exact"/>
        <w:ind w:firstLine="630" w:firstLineChars="300"/>
        <w:jc w:val="left"/>
        <w:rPr>
          <w:rFonts w:ascii="宋体"/>
          <w:sz w:val="21"/>
          <w:szCs w:val="21"/>
        </w:rPr>
      </w:pPr>
      <w:r>
        <w:rPr>
          <w:rFonts w:hint="eastAsia" w:ascii="宋体" w:hAnsi="宋体"/>
          <w:sz w:val="21"/>
          <w:szCs w:val="21"/>
        </w:rPr>
        <w:t>校验员</w:t>
      </w:r>
      <w:r>
        <w:rPr>
          <w:rFonts w:ascii="宋体" w:hAnsi="宋体"/>
          <w:sz w:val="21"/>
          <w:szCs w:val="21"/>
        </w:rPr>
        <w:t xml:space="preserve">:                                                     </w:t>
      </w:r>
      <w:r>
        <w:rPr>
          <w:rFonts w:hint="eastAsia" w:ascii="宋体" w:hAnsi="宋体"/>
          <w:sz w:val="21"/>
          <w:szCs w:val="21"/>
        </w:rPr>
        <w:t>核验员：</w:t>
      </w:r>
    </w:p>
    <w:p>
      <w:pPr>
        <w:tabs>
          <w:tab w:val="left" w:pos="253"/>
        </w:tabs>
        <w:jc w:val="left"/>
        <w:sectPr>
          <w:pgSz w:w="11906" w:h="16838"/>
          <w:pgMar w:top="1418" w:right="1418" w:bottom="1418" w:left="1418" w:header="851" w:footer="992" w:gutter="0"/>
          <w:pgNumType w:start="1"/>
          <w:cols w:space="0" w:num="1"/>
          <w:docGrid w:type="linesAndChars" w:linePitch="333" w:charSpace="0"/>
        </w:sectPr>
      </w:pPr>
    </w:p>
    <w:p>
      <w:pPr>
        <w:tabs>
          <w:tab w:val="left" w:pos="6756"/>
        </w:tabs>
        <w:jc w:val="left"/>
        <w:rPr>
          <w:rFonts w:ascii="黑体" w:hAnsi="黑体" w:eastAsia="黑体"/>
          <w:bCs/>
          <w:sz w:val="28"/>
          <w:szCs w:val="28"/>
        </w:rPr>
      </w:pPr>
      <w:r>
        <w:rPr>
          <w:rFonts w:hint="eastAsia" w:ascii="黑体" w:hAnsi="黑体" w:eastAsia="黑体"/>
          <w:bCs/>
          <w:sz w:val="28"/>
          <w:szCs w:val="28"/>
        </w:rPr>
        <w:t>附录</w:t>
      </w:r>
      <w:r>
        <w:rPr>
          <w:rFonts w:ascii="黑体" w:hAnsi="黑体" w:eastAsia="黑体"/>
          <w:bCs/>
          <w:sz w:val="28"/>
          <w:szCs w:val="28"/>
        </w:rPr>
        <w:t>B</w:t>
      </w:r>
    </w:p>
    <w:p>
      <w:pPr>
        <w:tabs>
          <w:tab w:val="left" w:pos="6756"/>
        </w:tabs>
        <w:jc w:val="center"/>
        <w:rPr>
          <w:rFonts w:hint="eastAsia" w:ascii="黑体" w:hAnsi="黑体" w:eastAsia="黑体"/>
          <w:bCs/>
          <w:sz w:val="28"/>
          <w:szCs w:val="28"/>
        </w:rPr>
      </w:pPr>
      <w:r>
        <w:rPr>
          <w:rFonts w:hint="eastAsia" w:ascii="黑体" w:hAnsi="黑体" w:eastAsia="黑体"/>
          <w:bCs/>
          <w:sz w:val="28"/>
          <w:szCs w:val="28"/>
        </w:rPr>
        <w:t>生丝纤度仪校准证书（内页）参考格式</w:t>
      </w:r>
    </w:p>
    <w:p>
      <w:pPr>
        <w:tabs>
          <w:tab w:val="left" w:pos="6756"/>
        </w:tabs>
        <w:jc w:val="left"/>
        <w:rPr>
          <w:rFonts w:hint="eastAsia" w:ascii="黑体" w:hAnsi="黑体" w:eastAsia="黑体"/>
          <w:bCs/>
          <w:sz w:val="28"/>
          <w:szCs w:val="28"/>
        </w:rPr>
      </w:pPr>
    </w:p>
    <w:p>
      <w:pPr>
        <w:keepNext w:val="0"/>
        <w:keepLines w:val="0"/>
        <w:pageBreakBefore w:val="0"/>
        <w:widowControl w:val="0"/>
        <w:tabs>
          <w:tab w:val="left" w:pos="6756"/>
        </w:tabs>
        <w:kinsoku/>
        <w:wordWrap/>
        <w:overflowPunct/>
        <w:topLinePunct w:val="0"/>
        <w:autoSpaceDE/>
        <w:autoSpaceDN/>
        <w:bidi w:val="0"/>
        <w:adjustRightInd/>
        <w:snapToGrid/>
        <w:spacing w:after="168" w:afterLines="50" w:line="360" w:lineRule="auto"/>
        <w:jc w:val="center"/>
        <w:textAlignment w:val="auto"/>
        <w:rPr>
          <w:rFonts w:hint="eastAsia" w:ascii="方正小标宋简体" w:hAnsi="方正小标宋简体" w:eastAsia="方正小标宋简体" w:cs="方正小标宋简体"/>
          <w:b w:val="0"/>
          <w:bCs/>
          <w:color w:val="000000"/>
          <w:kern w:val="0"/>
          <w:sz w:val="36"/>
          <w:szCs w:val="36"/>
        </w:rPr>
      </w:pPr>
      <w:r>
        <w:rPr>
          <w:rFonts w:hint="eastAsia" w:ascii="方正小标宋简体" w:hAnsi="方正小标宋简体" w:eastAsia="方正小标宋简体" w:cs="方正小标宋简体"/>
          <w:b w:val="0"/>
          <w:bCs/>
          <w:color w:val="000000"/>
          <w:kern w:val="0"/>
          <w:sz w:val="36"/>
          <w:szCs w:val="36"/>
        </w:rPr>
        <w:t>校 准 结 果</w:t>
      </w:r>
    </w:p>
    <w:p>
      <w:pPr>
        <w:tabs>
          <w:tab w:val="left" w:pos="6756"/>
        </w:tabs>
        <w:spacing w:line="360" w:lineRule="auto"/>
        <w:jc w:val="left"/>
        <w:rPr>
          <w:rFonts w:hint="eastAsia"/>
          <w:color w:val="000000"/>
          <w:kern w:val="0"/>
        </w:rPr>
      </w:pPr>
      <w:r>
        <w:rPr>
          <w:rFonts w:hint="eastAsia" w:ascii="宋体" w:hAnsi="宋体" w:cs="宋体"/>
          <w:color w:val="000000"/>
          <w:kern w:val="0"/>
        </w:rPr>
        <w:t>证书编号</w:t>
      </w:r>
      <w:r>
        <w:rPr>
          <w:rFonts w:ascii="宋体" w:hAnsi="宋体" w:cs="宋体"/>
          <w:color w:val="000000"/>
          <w:kern w:val="0"/>
        </w:rPr>
        <w:t>:</w:t>
      </w:r>
      <w:r>
        <w:rPr>
          <w:rFonts w:hint="eastAsia" w:ascii="宋体" w:hAnsi="宋体" w:cs="宋体"/>
          <w:color w:val="000000"/>
          <w:kern w:val="0"/>
        </w:rPr>
        <w:t xml:space="preserve">                  </w:t>
      </w:r>
      <w:r>
        <w:rPr>
          <w:rFonts w:hint="eastAsia" w:ascii="宋体" w:hAnsi="宋体" w:cs="宋体"/>
          <w:color w:val="000000"/>
          <w:kern w:val="0"/>
          <w:lang w:val="en-US" w:eastAsia="zh-CN"/>
        </w:rPr>
        <w:t>原</w:t>
      </w:r>
      <w:r>
        <w:rPr>
          <w:rFonts w:hint="eastAsia" w:ascii="宋体" w:hAnsi="宋体" w:cs="宋体"/>
          <w:color w:val="000000"/>
          <w:kern w:val="0"/>
        </w:rPr>
        <w:t>始记录编号：</w:t>
      </w:r>
      <w:r>
        <w:rPr>
          <w:rFonts w:hint="eastAsia" w:ascii="宋体" w:hAnsi="宋体" w:cs="宋体"/>
          <w:color w:val="000000"/>
          <w:kern w:val="0"/>
          <w:lang w:val="en-US" w:eastAsia="zh-CN"/>
        </w:rPr>
        <w:t xml:space="preserve">    </w:t>
      </w:r>
      <w:r>
        <w:rPr>
          <w:color w:val="000000"/>
          <w:kern w:val="0"/>
        </w:rPr>
        <w:t xml:space="preserve">  </w:t>
      </w:r>
      <w:r>
        <w:rPr>
          <w:rFonts w:hint="eastAsia"/>
          <w:color w:val="000000"/>
          <w:kern w:val="0"/>
          <w:lang w:val="en-US" w:eastAsia="zh-CN"/>
        </w:rPr>
        <w:t xml:space="preserve">              </w:t>
      </w:r>
      <w:r>
        <w:rPr>
          <w:color w:val="000000"/>
          <w:kern w:val="0"/>
        </w:rPr>
        <w:t xml:space="preserve">  </w:t>
      </w:r>
      <w:r>
        <w:rPr>
          <w:rFonts w:hint="eastAsia"/>
          <w:color w:val="000000"/>
          <w:kern w:val="0"/>
        </w:rPr>
        <w:t>第</w:t>
      </w:r>
      <w:r>
        <w:rPr>
          <w:color w:val="000000"/>
          <w:kern w:val="0"/>
        </w:rPr>
        <w:t xml:space="preserve"> </w:t>
      </w:r>
      <w:r>
        <w:rPr>
          <w:rFonts w:hint="eastAsia"/>
          <w:color w:val="000000"/>
          <w:kern w:val="0"/>
        </w:rPr>
        <w:t>页</w:t>
      </w:r>
      <w:r>
        <w:rPr>
          <w:rFonts w:hint="eastAsia"/>
          <w:color w:val="000000"/>
          <w:kern w:val="0"/>
          <w:lang w:eastAsia="zh-CN"/>
        </w:rPr>
        <w:t>，</w:t>
      </w:r>
      <w:r>
        <w:rPr>
          <w:rFonts w:hint="eastAsia"/>
          <w:color w:val="000000"/>
          <w:kern w:val="0"/>
        </w:rPr>
        <w:t>共</w:t>
      </w:r>
      <w:r>
        <w:rPr>
          <w:rFonts w:hint="eastAsia"/>
          <w:color w:val="000000"/>
          <w:kern w:val="0"/>
          <w:lang w:val="en-US" w:eastAsia="zh-CN"/>
        </w:rPr>
        <w:t xml:space="preserve">  </w:t>
      </w:r>
      <w:r>
        <w:rPr>
          <w:rFonts w:hint="eastAsia"/>
          <w:color w:val="000000"/>
          <w:kern w:val="0"/>
        </w:rPr>
        <w:t>页</w:t>
      </w:r>
    </w:p>
    <w:tbl>
      <w:tblPr>
        <w:tblStyle w:val="16"/>
        <w:tblW w:w="9229" w:type="dxa"/>
        <w:tblInd w:w="0" w:type="dxa"/>
        <w:tblLayout w:type="fixed"/>
        <w:tblCellMar>
          <w:top w:w="15" w:type="dxa"/>
          <w:left w:w="15" w:type="dxa"/>
          <w:bottom w:w="15" w:type="dxa"/>
          <w:right w:w="15" w:type="dxa"/>
        </w:tblCellMar>
      </w:tblPr>
      <w:tblGrid>
        <w:gridCol w:w="724"/>
        <w:gridCol w:w="1776"/>
        <w:gridCol w:w="1100"/>
        <w:gridCol w:w="2652"/>
        <w:gridCol w:w="2977"/>
      </w:tblGrid>
      <w:tr>
        <w:tblPrEx>
          <w:tblCellMar>
            <w:top w:w="15" w:type="dxa"/>
            <w:left w:w="15" w:type="dxa"/>
            <w:bottom w:w="15" w:type="dxa"/>
            <w:right w:w="15" w:type="dxa"/>
          </w:tblCellMar>
        </w:tblPrEx>
        <w:trPr>
          <w:trHeight w:val="286" w:hRule="atLeast"/>
        </w:trPr>
        <w:tc>
          <w:tcPr>
            <w:tcW w:w="724"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序号</w:t>
            </w:r>
          </w:p>
        </w:tc>
        <w:tc>
          <w:tcPr>
            <w:tcW w:w="17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校准项目</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技术要求</w:t>
            </w:r>
          </w:p>
        </w:tc>
        <w:tc>
          <w:tcPr>
            <w:tcW w:w="2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校准结果</w:t>
            </w:r>
          </w:p>
        </w:tc>
        <w:tc>
          <w:tcPr>
            <w:tcW w:w="2977"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测量结果</w:t>
            </w:r>
          </w:p>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扩展不确定度</w:t>
            </w:r>
            <w:r>
              <w:rPr>
                <w:rFonts w:hint="eastAsia" w:ascii="宋体" w:hAnsi="宋体" w:cs="宋体"/>
                <w:color w:val="000000"/>
                <w:position w:val="-10"/>
                <w:sz w:val="21"/>
                <w:szCs w:val="21"/>
              </w:rPr>
              <w:object>
                <v:shape id="_x0000_i1046" o:spt="75" type="#_x0000_t75" style="height:15.75pt;width:45.75pt;" o:ole="t" filled="f" o:preferrelative="t" stroked="f" coordsize="21600,21600">
                  <v:path/>
                  <v:fill on="f" focussize="0,0"/>
                  <v:stroke on="f" joinstyle="miter"/>
                  <v:imagedata r:id="rId59" o:title=""/>
                  <o:lock v:ext="edit" aspectratio="t"/>
                  <w10:wrap type="none"/>
                  <w10:anchorlock/>
                </v:shape>
                <o:OLEObject Type="Embed" ProgID="Equation.KSEE3" ShapeID="_x0000_i1046" DrawAspect="Content" ObjectID="_1468075741" r:id="rId58">
                  <o:LockedField>false</o:LockedField>
                </o:OLEObject>
              </w:object>
            </w:r>
          </w:p>
        </w:tc>
      </w:tr>
      <w:tr>
        <w:tblPrEx>
          <w:tblCellMar>
            <w:top w:w="15" w:type="dxa"/>
            <w:left w:w="15" w:type="dxa"/>
            <w:bottom w:w="15" w:type="dxa"/>
            <w:right w:w="15" w:type="dxa"/>
          </w:tblCellMar>
        </w:tblPrEx>
        <w:trPr>
          <w:trHeight w:val="631" w:hRule="atLeast"/>
        </w:trPr>
        <w:tc>
          <w:tcPr>
            <w:tcW w:w="724"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cs="宋体"/>
                <w:color w:val="000000"/>
              </w:rPr>
              <w:t>1</w:t>
            </w:r>
          </w:p>
        </w:tc>
        <w:tc>
          <w:tcPr>
            <w:tcW w:w="1776" w:type="dxa"/>
            <w:tcBorders>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示值重复性</w:t>
            </w:r>
          </w:p>
        </w:tc>
        <w:tc>
          <w:tcPr>
            <w:tcW w:w="1100" w:type="dxa"/>
            <w:tcBorders>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w:t>
            </w:r>
            <w:r>
              <w:rPr>
                <w:rFonts w:ascii="宋体" w:hAnsi="宋体" w:cs="宋体"/>
                <w:color w:val="000000"/>
                <w:kern w:val="0"/>
              </w:rPr>
              <w:t>0.5 D</w:t>
            </w:r>
          </w:p>
        </w:tc>
        <w:tc>
          <w:tcPr>
            <w:tcW w:w="2652" w:type="dxa"/>
            <w:tcBorders>
              <w:left w:val="single" w:color="000000" w:sz="4" w:space="0"/>
              <w:right w:val="single" w:color="000000" w:sz="4" w:space="0"/>
            </w:tcBorders>
            <w:vAlign w:val="center"/>
          </w:tcPr>
          <w:p>
            <w:pPr>
              <w:rPr>
                <w:rFonts w:ascii="宋体" w:cs="宋体"/>
                <w:color w:val="000000"/>
              </w:rPr>
            </w:pPr>
          </w:p>
        </w:tc>
        <w:tc>
          <w:tcPr>
            <w:tcW w:w="2977" w:type="dxa"/>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rPr>
            </w:pPr>
          </w:p>
        </w:tc>
      </w:tr>
      <w:tr>
        <w:tblPrEx>
          <w:tblCellMar>
            <w:top w:w="15" w:type="dxa"/>
            <w:left w:w="15" w:type="dxa"/>
            <w:bottom w:w="15" w:type="dxa"/>
            <w:right w:w="15" w:type="dxa"/>
          </w:tblCellMar>
        </w:tblPrEx>
        <w:trPr>
          <w:trHeight w:val="619" w:hRule="atLeast"/>
        </w:trPr>
        <w:tc>
          <w:tcPr>
            <w:tcW w:w="724" w:type="dxa"/>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cs="宋体"/>
                <w:color w:val="000000"/>
              </w:rPr>
            </w:pPr>
            <w:r>
              <w:rPr>
                <w:rFonts w:hint="eastAsia" w:ascii="宋体" w:cs="宋体"/>
                <w:color w:val="000000"/>
              </w:rPr>
              <w:t>2</w:t>
            </w:r>
          </w:p>
        </w:tc>
        <w:tc>
          <w:tcPr>
            <w:tcW w:w="1776"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偏载误差</w:t>
            </w:r>
          </w:p>
        </w:tc>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w:t>
            </w:r>
            <w:r>
              <w:rPr>
                <w:rFonts w:ascii="宋体" w:hAnsi="宋体" w:cs="宋体"/>
                <w:color w:val="000000"/>
                <w:kern w:val="0"/>
              </w:rPr>
              <w:t>0.5 D</w:t>
            </w:r>
          </w:p>
        </w:tc>
        <w:tc>
          <w:tcPr>
            <w:tcW w:w="2652" w:type="dxa"/>
            <w:tcBorders>
              <w:top w:val="single" w:color="000000" w:sz="4" w:space="0"/>
              <w:left w:val="single" w:color="000000" w:sz="4" w:space="0"/>
              <w:bottom w:val="single" w:color="auto" w:sz="4" w:space="0"/>
              <w:right w:val="single" w:color="000000" w:sz="4" w:space="0"/>
            </w:tcBorders>
            <w:vAlign w:val="center"/>
          </w:tcPr>
          <w:p>
            <w:pPr>
              <w:rPr>
                <w:rFonts w:ascii="宋体" w:cs="宋体"/>
                <w:color w:val="000000"/>
              </w:rPr>
            </w:pPr>
          </w:p>
        </w:tc>
        <w:tc>
          <w:tcPr>
            <w:tcW w:w="2977" w:type="dxa"/>
            <w:tcBorders>
              <w:top w:val="single" w:color="000000" w:sz="4" w:space="0"/>
              <w:left w:val="single" w:color="000000" w:sz="4" w:space="0"/>
              <w:bottom w:val="single" w:color="auto" w:sz="4" w:space="0"/>
              <w:right w:val="single" w:color="auto" w:sz="4" w:space="0"/>
            </w:tcBorders>
            <w:vAlign w:val="center"/>
          </w:tcPr>
          <w:p>
            <w:pPr>
              <w:jc w:val="center"/>
              <w:rPr>
                <w:rFonts w:ascii="宋体" w:cs="宋体"/>
                <w:color w:val="000000"/>
              </w:rPr>
            </w:pPr>
          </w:p>
        </w:tc>
      </w:tr>
      <w:tr>
        <w:tblPrEx>
          <w:tblCellMar>
            <w:top w:w="15" w:type="dxa"/>
            <w:left w:w="15" w:type="dxa"/>
            <w:bottom w:w="15" w:type="dxa"/>
            <w:right w:w="15" w:type="dxa"/>
          </w:tblCellMar>
        </w:tblPrEx>
        <w:trPr>
          <w:trHeight w:val="621" w:hRule="atLeast"/>
        </w:trPr>
        <w:tc>
          <w:tcPr>
            <w:tcW w:w="72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rPr>
            </w:pPr>
            <w:r>
              <w:rPr>
                <w:rFonts w:hint="eastAsia" w:ascii="宋体" w:cs="宋体"/>
                <w:color w:val="000000"/>
              </w:rPr>
              <w:t>3</w:t>
            </w:r>
          </w:p>
        </w:tc>
        <w:tc>
          <w:tcPr>
            <w:tcW w:w="177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示值误差</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rPr>
            </w:pPr>
            <w:r>
              <w:rPr>
                <w:rFonts w:hint="eastAsia" w:ascii="宋体" w:hAnsi="宋体" w:cs="宋体"/>
                <w:color w:val="000000"/>
                <w:kern w:val="0"/>
              </w:rPr>
              <w:t>±</w:t>
            </w:r>
            <w:r>
              <w:rPr>
                <w:rFonts w:ascii="宋体" w:hAnsi="宋体" w:cs="宋体"/>
                <w:color w:val="000000"/>
                <w:kern w:val="0"/>
              </w:rPr>
              <w:t>0.5 D</w:t>
            </w:r>
          </w:p>
        </w:tc>
        <w:tc>
          <w:tcPr>
            <w:tcW w:w="26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sz w:val="15"/>
                <w:szCs w:val="15"/>
              </w:rPr>
            </w:pPr>
          </w:p>
        </w:tc>
        <w:tc>
          <w:tcPr>
            <w:tcW w:w="2977" w:type="dxa"/>
            <w:tcBorders>
              <w:top w:val="single" w:color="auto" w:sz="4" w:space="0"/>
              <w:left w:val="single" w:color="auto" w:sz="4" w:space="0"/>
              <w:bottom w:val="single" w:color="auto" w:sz="4" w:space="0"/>
              <w:right w:val="single" w:color="auto" w:sz="4" w:space="0"/>
            </w:tcBorders>
            <w:vAlign w:val="center"/>
          </w:tcPr>
          <w:p>
            <w:pPr>
              <w:jc w:val="center"/>
              <w:rPr>
                <w:rFonts w:ascii="宋体" w:cs="宋体"/>
                <w:color w:val="000000"/>
              </w:rPr>
            </w:pPr>
          </w:p>
        </w:tc>
      </w:tr>
    </w:tbl>
    <w:p>
      <w:pPr>
        <w:spacing w:line="400" w:lineRule="exact"/>
        <w:rPr>
          <w:rFonts w:hint="eastAsia" w:ascii="宋体" w:hAnsi="宋体" w:cs="宋体"/>
          <w:b/>
          <w:color w:val="000000"/>
          <w:kern w:val="0"/>
          <w:sz w:val="22"/>
          <w:szCs w:val="22"/>
        </w:rPr>
      </w:pPr>
    </w:p>
    <w:p>
      <w:pPr>
        <w:spacing w:line="400" w:lineRule="exact"/>
        <w:rPr>
          <w:rFonts w:hint="eastAsia" w:ascii="宋体" w:hAnsi="宋体" w:cs="宋体"/>
          <w:b/>
          <w:color w:val="000000"/>
          <w:kern w:val="0"/>
          <w:sz w:val="22"/>
          <w:szCs w:val="22"/>
        </w:rPr>
      </w:pPr>
    </w:p>
    <w:p>
      <w:pPr>
        <w:spacing w:line="400" w:lineRule="exact"/>
        <w:rPr>
          <w:rFonts w:ascii="黑体" w:hAnsi="黑体" w:eastAsia="黑体" w:cs="宋体"/>
          <w:b w:val="0"/>
          <w:bCs/>
          <w:color w:val="000000"/>
          <w:kern w:val="0"/>
          <w:sz w:val="28"/>
          <w:szCs w:val="28"/>
        </w:rPr>
      </w:pPr>
      <w:r>
        <w:rPr>
          <w:rFonts w:hint="eastAsia" w:ascii="宋体" w:hAnsi="宋体" w:cs="宋体"/>
          <w:b w:val="0"/>
          <w:bCs/>
          <w:color w:val="000000"/>
          <w:kern w:val="0"/>
          <w:sz w:val="22"/>
          <w:szCs w:val="22"/>
        </w:rPr>
        <w:t>以下空白</w:t>
      </w:r>
    </w:p>
    <w:p>
      <w:pPr>
        <w:spacing w:line="400" w:lineRule="exact"/>
        <w:rPr>
          <w:rFonts w:ascii="黑体" w:hAnsi="黑体" w:eastAsia="黑体" w:cs="宋体"/>
          <w:color w:val="000000"/>
          <w:kern w:val="0"/>
          <w:sz w:val="28"/>
          <w:szCs w:val="28"/>
        </w:rPr>
      </w:pPr>
    </w:p>
    <w:p>
      <w:pPr>
        <w:spacing w:line="400" w:lineRule="exact"/>
        <w:rPr>
          <w:rFonts w:ascii="黑体" w:hAnsi="黑体" w:eastAsia="黑体" w:cs="宋体"/>
          <w:color w:val="000000"/>
          <w:kern w:val="0"/>
          <w:sz w:val="28"/>
          <w:szCs w:val="28"/>
        </w:rPr>
      </w:pPr>
      <w:r>
        <w:rPr>
          <w:rFonts w:hint="eastAsia" w:ascii="黑体" w:hAnsi="黑体" w:eastAsia="黑体" w:cs="宋体"/>
          <w:color w:val="000000"/>
          <w:kern w:val="0"/>
          <w:sz w:val="28"/>
          <w:szCs w:val="28"/>
        </w:rPr>
        <w:br w:type="page"/>
      </w:r>
      <w:r>
        <w:rPr>
          <w:rFonts w:hint="eastAsia" w:ascii="黑体" w:hAnsi="黑体" w:eastAsia="黑体" w:cs="宋体"/>
          <w:color w:val="000000"/>
          <w:kern w:val="0"/>
          <w:sz w:val="28"/>
          <w:szCs w:val="28"/>
        </w:rPr>
        <w:t>附录</w:t>
      </w:r>
      <w:r>
        <w:rPr>
          <w:rFonts w:ascii="黑体" w:hAnsi="黑体" w:eastAsia="黑体" w:cs="宋体"/>
          <w:color w:val="000000"/>
          <w:kern w:val="0"/>
          <w:sz w:val="28"/>
          <w:szCs w:val="28"/>
        </w:rPr>
        <w:t>C</w:t>
      </w:r>
    </w:p>
    <w:p>
      <w:pPr>
        <w:spacing w:line="400" w:lineRule="exact"/>
        <w:jc w:val="center"/>
        <w:rPr>
          <w:rFonts w:ascii="黑体" w:hAnsi="黑体" w:eastAsia="黑体"/>
          <w:sz w:val="28"/>
          <w:szCs w:val="28"/>
        </w:rPr>
      </w:pPr>
      <w:r>
        <w:rPr>
          <w:rFonts w:hint="eastAsia" w:ascii="黑体" w:hAnsi="黑体" w:eastAsia="黑体"/>
          <w:sz w:val="28"/>
          <w:szCs w:val="28"/>
        </w:rPr>
        <w:t>生丝纤度仪测量不确定度评定示例</w:t>
      </w:r>
      <w:bookmarkEnd w:id="136"/>
      <w:bookmarkEnd w:id="137"/>
      <w:bookmarkEnd w:id="138"/>
      <w:bookmarkEnd w:id="139"/>
      <w:bookmarkEnd w:id="140"/>
      <w:bookmarkEnd w:id="141"/>
      <w:bookmarkEnd w:id="142"/>
      <w:bookmarkEnd w:id="143"/>
    </w:p>
    <w:p>
      <w:pPr>
        <w:spacing w:line="360" w:lineRule="auto"/>
        <w:rPr>
          <w:rFonts w:ascii="黑体" w:eastAsia="黑体"/>
        </w:rPr>
      </w:pPr>
    </w:p>
    <w:p>
      <w:pPr>
        <w:spacing w:line="360" w:lineRule="auto"/>
        <w:rPr>
          <w:rFonts w:ascii="黑体" w:eastAsia="黑体"/>
        </w:rPr>
      </w:pPr>
      <w:r>
        <w:rPr>
          <w:rFonts w:ascii="黑体" w:hAnsi="黑体" w:eastAsia="黑体" w:cs="黑体"/>
        </w:rPr>
        <w:t xml:space="preserve">C.1 </w:t>
      </w:r>
      <w:r>
        <w:rPr>
          <w:rFonts w:ascii="黑体" w:eastAsia="黑体"/>
        </w:rPr>
        <w:t xml:space="preserve"> </w:t>
      </w:r>
      <w:r>
        <w:rPr>
          <w:rFonts w:hint="eastAsia" w:ascii="黑体" w:eastAsia="黑体"/>
        </w:rPr>
        <w:t>生丝纤度仪示值误差的测量不确定度评定</w:t>
      </w:r>
    </w:p>
    <w:p>
      <w:pPr>
        <w:spacing w:line="360" w:lineRule="auto"/>
        <w:rPr>
          <w:rFonts w:ascii="黑体" w:eastAsia="黑体"/>
        </w:rPr>
      </w:pPr>
      <w:bookmarkStart w:id="144" w:name="_Toc24340"/>
      <w:bookmarkStart w:id="145" w:name="_Toc17951"/>
      <w:bookmarkStart w:id="146" w:name="_Toc1265"/>
      <w:bookmarkStart w:id="147" w:name="_Toc29983"/>
      <w:bookmarkStart w:id="148" w:name="_Toc26494"/>
      <w:bookmarkStart w:id="149" w:name="_Toc31763"/>
      <w:bookmarkStart w:id="150" w:name="_Toc26066"/>
      <w:bookmarkStart w:id="151" w:name="_Toc18348"/>
      <w:bookmarkStart w:id="152" w:name="_Toc28704"/>
      <w:r>
        <w:rPr>
          <w:rFonts w:ascii="黑体" w:eastAsia="黑体"/>
        </w:rPr>
        <w:t xml:space="preserve">C.1.1  </w:t>
      </w:r>
      <w:r>
        <w:rPr>
          <w:rFonts w:hint="eastAsia" w:ascii="黑体" w:eastAsia="黑体"/>
        </w:rPr>
        <w:t>概述</w:t>
      </w:r>
      <w:bookmarkEnd w:id="144"/>
      <w:bookmarkEnd w:id="145"/>
      <w:bookmarkEnd w:id="146"/>
      <w:bookmarkEnd w:id="147"/>
      <w:bookmarkEnd w:id="148"/>
      <w:bookmarkEnd w:id="149"/>
      <w:bookmarkEnd w:id="150"/>
      <w:bookmarkEnd w:id="151"/>
      <w:bookmarkEnd w:id="152"/>
    </w:p>
    <w:p>
      <w:pPr>
        <w:spacing w:line="360" w:lineRule="auto"/>
        <w:rPr>
          <w:rFonts w:ascii="宋体" w:cs="宋体"/>
        </w:rPr>
      </w:pPr>
      <w:bookmarkStart w:id="153" w:name="_Toc12779"/>
      <w:bookmarkStart w:id="154" w:name="_Toc29399"/>
      <w:bookmarkStart w:id="155" w:name="_Toc20194"/>
      <w:bookmarkStart w:id="156" w:name="_Toc3994"/>
      <w:bookmarkStart w:id="157" w:name="_Toc14467"/>
      <w:bookmarkStart w:id="158" w:name="_Toc17452"/>
      <w:bookmarkStart w:id="159" w:name="_Toc7364"/>
      <w:bookmarkStart w:id="160" w:name="_Toc2179"/>
      <w:bookmarkStart w:id="161" w:name="_Toc24779"/>
      <w:r>
        <w:rPr>
          <w:rFonts w:ascii="宋体" w:hAnsi="宋体" w:cs="宋体"/>
        </w:rPr>
        <w:t xml:space="preserve">C.1.1.1  </w:t>
      </w:r>
      <w:r>
        <w:rPr>
          <w:rFonts w:hint="eastAsia" w:ascii="宋体" w:hAnsi="宋体" w:cs="宋体"/>
        </w:rPr>
        <w:t>校准依据：依据本规范的校准方法</w:t>
      </w:r>
      <w:bookmarkEnd w:id="153"/>
      <w:bookmarkEnd w:id="154"/>
      <w:bookmarkEnd w:id="155"/>
      <w:bookmarkEnd w:id="156"/>
      <w:bookmarkEnd w:id="157"/>
      <w:bookmarkEnd w:id="158"/>
      <w:bookmarkEnd w:id="159"/>
      <w:bookmarkEnd w:id="160"/>
      <w:bookmarkEnd w:id="161"/>
      <w:r>
        <w:rPr>
          <w:rFonts w:hint="eastAsia" w:ascii="宋体" w:hAnsi="宋体" w:cs="宋体"/>
        </w:rPr>
        <w:t>校准</w:t>
      </w:r>
    </w:p>
    <w:p>
      <w:pPr>
        <w:spacing w:line="360" w:lineRule="auto"/>
        <w:rPr>
          <w:rFonts w:ascii="宋体" w:cs="宋体"/>
        </w:rPr>
      </w:pPr>
      <w:r>
        <w:rPr>
          <w:rFonts w:ascii="宋体" w:hAnsi="宋体" w:cs="宋体"/>
        </w:rPr>
        <w:t xml:space="preserve">C.1.1.2  </w:t>
      </w:r>
      <w:r>
        <w:rPr>
          <w:rFonts w:hint="eastAsia" w:ascii="宋体" w:hAnsi="宋体" w:cs="宋体"/>
        </w:rPr>
        <w:t>校准环境：环境温度：室温，温差</w:t>
      </w:r>
      <w:r>
        <w:rPr>
          <w:rFonts w:ascii="宋体" w:hAnsi="宋体" w:cs="宋体"/>
        </w:rPr>
        <w:t xml:space="preserve">&lt;5 </w:t>
      </w:r>
      <w:r>
        <w:rPr>
          <w:rFonts w:hint="eastAsia" w:ascii="宋体" w:hAnsi="宋体" w:cs="宋体"/>
        </w:rPr>
        <w:t>℃</w:t>
      </w:r>
      <w:r>
        <w:rPr>
          <w:rFonts w:ascii="宋体" w:hAnsi="宋体" w:cs="宋体"/>
        </w:rPr>
        <w:t xml:space="preserve"> </w:t>
      </w:r>
      <w:r>
        <w:rPr>
          <w:rFonts w:hint="eastAsia" w:ascii="宋体" w:hAnsi="宋体" w:cs="宋体"/>
        </w:rPr>
        <w:t>；环境湿度≦</w:t>
      </w:r>
      <w:r>
        <w:rPr>
          <w:rFonts w:ascii="宋体" w:hAnsi="宋体" w:cs="宋体"/>
        </w:rPr>
        <w:t xml:space="preserve"> 80 %RH</w:t>
      </w:r>
      <w:r>
        <w:rPr>
          <w:rFonts w:hint="eastAsia" w:ascii="宋体" w:hAnsi="宋体" w:cs="宋体"/>
        </w:rPr>
        <w:t>，交流电压（</w:t>
      </w:r>
      <w:r>
        <w:rPr>
          <w:rFonts w:ascii="宋体" w:hAnsi="宋体" w:cs="宋体"/>
        </w:rPr>
        <w:t>AC(220</w:t>
      </w:r>
      <w:r>
        <w:rPr>
          <w:rFonts w:hint="eastAsia" w:ascii="宋体" w:hAnsi="宋体" w:cs="宋体"/>
        </w:rPr>
        <w:t>±</w:t>
      </w:r>
      <w:r>
        <w:rPr>
          <w:rFonts w:ascii="宋体" w:hAnsi="宋体" w:cs="宋体"/>
        </w:rPr>
        <w:t xml:space="preserve">22)V, </w:t>
      </w:r>
      <w:r>
        <w:rPr>
          <w:rFonts w:hint="eastAsia"/>
        </w:rPr>
        <w:t>周围无影响仪器正常工作的电磁干扰和机械振动、没</w:t>
      </w:r>
      <w:r>
        <w:rPr>
          <w:rFonts w:hint="eastAsia" w:ascii="宋体" w:hAnsi="宋体" w:cs="宋体"/>
        </w:rPr>
        <w:t>有影响称量的流动风。</w:t>
      </w:r>
    </w:p>
    <w:p>
      <w:pPr>
        <w:spacing w:line="360" w:lineRule="auto"/>
        <w:rPr>
          <w:rFonts w:ascii="宋体" w:cs="宋体"/>
        </w:rPr>
      </w:pPr>
      <w:bookmarkStart w:id="162" w:name="_Toc21462"/>
      <w:bookmarkStart w:id="163" w:name="_Toc7284"/>
      <w:bookmarkStart w:id="164" w:name="_Toc15085"/>
      <w:bookmarkStart w:id="165" w:name="_Toc3612"/>
      <w:bookmarkStart w:id="166" w:name="_Toc30731"/>
      <w:bookmarkStart w:id="167" w:name="_Toc28124"/>
      <w:bookmarkStart w:id="168" w:name="_Toc31175"/>
      <w:bookmarkStart w:id="169" w:name="_Toc24136"/>
      <w:bookmarkStart w:id="170" w:name="_Toc26680"/>
      <w:r>
        <w:rPr>
          <w:rFonts w:ascii="宋体" w:hAnsi="宋体" w:cs="宋体"/>
        </w:rPr>
        <w:t xml:space="preserve">C.1.1.3  </w:t>
      </w:r>
      <w:r>
        <w:rPr>
          <w:rFonts w:hint="eastAsia" w:ascii="宋体" w:hAnsi="宋体" w:cs="宋体"/>
        </w:rPr>
        <w:t>校准标准器：</w:t>
      </w:r>
      <w:bookmarkEnd w:id="162"/>
      <w:bookmarkEnd w:id="163"/>
      <w:bookmarkEnd w:id="164"/>
      <w:bookmarkEnd w:id="165"/>
      <w:bookmarkEnd w:id="166"/>
      <w:bookmarkEnd w:id="167"/>
      <w:bookmarkEnd w:id="168"/>
      <w:bookmarkEnd w:id="169"/>
      <w:bookmarkEnd w:id="170"/>
      <w:bookmarkStart w:id="171" w:name="_Toc13119"/>
      <w:bookmarkStart w:id="172" w:name="_Toc11959"/>
      <w:bookmarkStart w:id="173" w:name="_Toc5015"/>
      <w:bookmarkStart w:id="174" w:name="_Toc22574"/>
      <w:bookmarkStart w:id="175" w:name="_Toc25655"/>
      <w:bookmarkStart w:id="176" w:name="_Toc26575"/>
      <w:bookmarkStart w:id="177" w:name="_Toc9058"/>
      <w:bookmarkStart w:id="178" w:name="_Toc2900"/>
      <w:bookmarkStart w:id="179" w:name="_Toc9955"/>
      <w:r>
        <w:rPr>
          <w:rFonts w:ascii="宋体" w:hAnsi="宋体" w:cs="宋体"/>
        </w:rPr>
        <w:t>250 mg</w:t>
      </w:r>
      <w:r>
        <w:rPr>
          <w:rFonts w:hint="eastAsia" w:ascii="宋体" w:hAnsi="宋体" w:cs="宋体"/>
        </w:rPr>
        <w:t>砝码一只</w:t>
      </w:r>
    </w:p>
    <w:p>
      <w:pPr>
        <w:spacing w:line="360" w:lineRule="auto"/>
        <w:rPr>
          <w:rFonts w:ascii="宋体" w:cs="宋体"/>
        </w:rPr>
      </w:pPr>
      <w:r>
        <w:rPr>
          <w:rFonts w:ascii="宋体" w:hAnsi="宋体" w:cs="宋体"/>
        </w:rPr>
        <w:t xml:space="preserve">C.1.1.4  </w:t>
      </w:r>
      <w:r>
        <w:rPr>
          <w:rFonts w:hint="eastAsia" w:ascii="宋体" w:hAnsi="宋体" w:cs="宋体"/>
        </w:rPr>
        <w:t>被测仪器：</w:t>
      </w:r>
      <w:bookmarkEnd w:id="171"/>
      <w:bookmarkEnd w:id="172"/>
      <w:bookmarkEnd w:id="173"/>
      <w:bookmarkEnd w:id="174"/>
      <w:bookmarkEnd w:id="175"/>
      <w:bookmarkEnd w:id="176"/>
      <w:bookmarkEnd w:id="177"/>
      <w:bookmarkEnd w:id="178"/>
      <w:bookmarkEnd w:id="179"/>
      <w:r>
        <w:rPr>
          <w:rFonts w:hint="eastAsia" w:ascii="宋体" w:hAnsi="宋体" w:cs="宋体"/>
        </w:rPr>
        <w:t>生丝纤度仪</w:t>
      </w:r>
    </w:p>
    <w:p>
      <w:pPr>
        <w:spacing w:line="360" w:lineRule="auto"/>
        <w:rPr>
          <w:rFonts w:ascii="宋体" w:cs="宋体"/>
        </w:rPr>
      </w:pPr>
      <w:r>
        <w:rPr>
          <w:rFonts w:ascii="宋体" w:hAnsi="宋体" w:cs="宋体"/>
        </w:rPr>
        <w:t xml:space="preserve">C.1.1.5  </w:t>
      </w:r>
      <w:r>
        <w:rPr>
          <w:rFonts w:hint="eastAsia" w:ascii="宋体" w:hAnsi="宋体" w:cs="宋体"/>
        </w:rPr>
        <w:t>测量过程：对纤度仪纤度值进行评价时，选在</w:t>
      </w:r>
      <w:r>
        <w:rPr>
          <w:rFonts w:ascii="宋体" w:hAnsi="宋体" w:cs="宋体"/>
        </w:rPr>
        <w:t>100</w:t>
      </w:r>
      <w:r>
        <w:rPr>
          <w:rFonts w:hint="eastAsia" w:ascii="宋体" w:hAnsi="宋体" w:cs="宋体"/>
        </w:rPr>
        <w:t>档为例，用纤度</w:t>
      </w:r>
      <w:r>
        <w:rPr>
          <w:rFonts w:ascii="宋体" w:hAnsi="宋体" w:cs="宋体"/>
        </w:rPr>
        <w:t>20 D</w:t>
      </w:r>
      <w:r>
        <w:rPr>
          <w:rFonts w:hint="eastAsia" w:ascii="宋体" w:hAnsi="宋体" w:cs="宋体"/>
        </w:rPr>
        <w:t>相对应的砝码（</w:t>
      </w:r>
      <w:r>
        <w:rPr>
          <w:rFonts w:ascii="宋体" w:hAnsi="宋体" w:cs="宋体"/>
        </w:rPr>
        <w:t>250 mg</w:t>
      </w:r>
      <w:r>
        <w:rPr>
          <w:rFonts w:hint="eastAsia" w:ascii="宋体" w:hAnsi="宋体" w:cs="宋体"/>
        </w:rPr>
        <w:t>）来测量，在秤盘上加放该砝码可得出对应的纤度旦尼尔数、再减去标称值（</w:t>
      </w:r>
      <w:r>
        <w:rPr>
          <w:rFonts w:ascii="宋体" w:hAnsi="宋体" w:cs="宋体"/>
        </w:rPr>
        <w:t>20 D</w:t>
      </w:r>
      <w:r>
        <w:rPr>
          <w:rFonts w:hint="eastAsia" w:ascii="宋体" w:hAnsi="宋体" w:cs="宋体"/>
        </w:rPr>
        <w:t>）即得该测量点的示值误差。（每点连续进行</w:t>
      </w:r>
      <w:r>
        <w:rPr>
          <w:rFonts w:ascii="宋体" w:hAnsi="宋体" w:cs="宋体"/>
        </w:rPr>
        <w:t>2</w:t>
      </w:r>
      <w:r>
        <w:rPr>
          <w:rFonts w:hint="eastAsia" w:ascii="宋体" w:hAnsi="宋体" w:cs="宋体"/>
        </w:rPr>
        <w:t>次，以</w:t>
      </w:r>
      <w:r>
        <w:rPr>
          <w:rFonts w:ascii="宋体" w:hAnsi="宋体" w:cs="宋体"/>
        </w:rPr>
        <w:t>2</w:t>
      </w:r>
      <w:r>
        <w:rPr>
          <w:rFonts w:hint="eastAsia" w:ascii="宋体" w:hAnsi="宋体" w:cs="宋体"/>
        </w:rPr>
        <w:t>次的算术平均值为该点测得示值）。</w:t>
      </w:r>
    </w:p>
    <w:p>
      <w:pPr>
        <w:spacing w:line="360" w:lineRule="auto"/>
        <w:rPr>
          <w:rFonts w:ascii="黑体" w:hAnsi="黑体" w:eastAsia="黑体" w:cs="黑体"/>
        </w:rPr>
      </w:pPr>
      <w:r>
        <w:rPr>
          <w:rFonts w:ascii="黑体" w:hAnsi="黑体" w:eastAsia="黑体" w:cs="黑体"/>
        </w:rPr>
        <w:t xml:space="preserve">C.1.2  </w:t>
      </w:r>
      <w:r>
        <w:rPr>
          <w:rFonts w:hint="eastAsia" w:ascii="黑体" w:hAnsi="黑体" w:eastAsia="黑体" w:cs="黑体"/>
        </w:rPr>
        <w:t>测量模型</w:t>
      </w:r>
    </w:p>
    <w:p>
      <w:pPr>
        <w:spacing w:line="360" w:lineRule="auto"/>
        <w:rPr>
          <w:rFonts w:ascii="宋体" w:cs="宋体"/>
        </w:rPr>
      </w:pPr>
      <w:r>
        <w:rPr>
          <w:rFonts w:ascii="宋体" w:hAnsi="宋体" w:cs="宋体"/>
        </w:rPr>
        <w:t xml:space="preserve">               </w:t>
      </w:r>
      <w:r>
        <w:rPr>
          <w:rFonts w:ascii="宋体" w:hAnsi="宋体" w:cs="宋体"/>
          <w:position w:val="-6"/>
        </w:rPr>
        <w:object>
          <v:shape id="_x0000_i1047" o:spt="75" type="#_x0000_t75" style="height:14.25pt;width:74.25pt;" o:ole="t" filled="f" o:preferrelative="t" stroked="f" coordsize="21600,21600">
            <v:path/>
            <v:fill on="f" focussize="0,0"/>
            <v:stroke on="f" joinstyle="miter"/>
            <v:imagedata r:id="rId46" o:title=""/>
            <o:lock v:ext="edit" aspectratio="t"/>
            <w10:wrap type="none"/>
            <w10:anchorlock/>
          </v:shape>
          <o:OLEObject Type="Embed" ProgID="Equation.KSEE3" ShapeID="_x0000_i1047" DrawAspect="Content" ObjectID="_1468075742" r:id="rId60">
            <o:LockedField>false</o:LockedField>
          </o:OLEObject>
        </w:object>
      </w:r>
      <w:r>
        <w:rPr>
          <w:rFonts w:ascii="宋体" w:hAnsi="宋体" w:cs="宋体"/>
        </w:rPr>
        <w:t xml:space="preserve">                                                 </w:t>
      </w:r>
    </w:p>
    <w:p>
      <w:pPr>
        <w:spacing w:line="360" w:lineRule="auto"/>
        <w:ind w:firstLine="480" w:firstLineChars="200"/>
        <w:rPr>
          <w:rFonts w:ascii="宋体" w:cs="宋体"/>
        </w:rPr>
      </w:pPr>
      <w:r>
        <w:rPr>
          <w:rFonts w:hint="eastAsia" w:ascii="宋体" w:hAnsi="宋体" w:cs="宋体"/>
        </w:rPr>
        <w:t xml:space="preserve">式中：  </w:t>
      </w:r>
      <w:r>
        <w:rPr>
          <w:rFonts w:hint="eastAsia" w:ascii="宋体" w:hAnsi="宋体" w:cs="宋体"/>
          <w:position w:val="-4"/>
        </w:rPr>
        <w:object>
          <v:shape id="_x0000_i1048" o:spt="75" type="#_x0000_t75" style="height:12.75pt;width:23.25pt;" o:ole="t" filled="f" o:preferrelative="t" stroked="f" coordsize="21600,21600">
            <v:path/>
            <v:fill on="f" focussize="0,0"/>
            <v:stroke on="f" joinstyle="miter"/>
            <v:imagedata r:id="rId48" o:title=""/>
            <o:lock v:ext="edit" aspectratio="t"/>
            <w10:wrap type="none"/>
            <w10:anchorlock/>
          </v:shape>
          <o:OLEObject Type="Embed" ProgID="Equation.KSEE3" ShapeID="_x0000_i1048" DrawAspect="Content" ObjectID="_1468075743" r:id="rId61">
            <o:LockedField>false</o:LockedField>
          </o:OLEObject>
        </w:object>
      </w:r>
      <w:r>
        <w:rPr>
          <w:rFonts w:ascii="宋体" w:hAnsi="宋体" w:cs="宋体"/>
        </w:rPr>
        <w:t>—</w:t>
      </w:r>
      <w:r>
        <w:rPr>
          <w:rFonts w:hint="eastAsia" w:ascii="宋体" w:hAnsi="宋体" w:cs="宋体"/>
        </w:rPr>
        <w:t>被测量的示值误差，单位</w:t>
      </w:r>
      <w:r>
        <w:rPr>
          <w:rFonts w:ascii="宋体" w:hAnsi="宋体" w:cs="宋体"/>
        </w:rPr>
        <w:t>D</w:t>
      </w:r>
      <w:r>
        <w:rPr>
          <w:rFonts w:hint="eastAsia" w:ascii="宋体" w:hAnsi="宋体" w:cs="宋体"/>
        </w:rPr>
        <w:t>；</w:t>
      </w:r>
    </w:p>
    <w:p>
      <w:pPr>
        <w:spacing w:line="360" w:lineRule="auto"/>
        <w:ind w:firstLine="1440" w:firstLineChars="600"/>
        <w:rPr>
          <w:rFonts w:ascii="宋体" w:cs="宋体"/>
        </w:rPr>
      </w:pPr>
      <w:r>
        <w:rPr>
          <w:rFonts w:ascii="宋体" w:hAnsi="宋体" w:cs="宋体"/>
          <w:position w:val="-4"/>
        </w:rPr>
        <w:object>
          <v:shape id="_x0000_i1049" o:spt="75" type="#_x0000_t75" style="height:12.75pt;width:15.75pt;" o:ole="t" filled="f" o:preferrelative="t" stroked="f" coordsize="21600,21600">
            <v:path/>
            <v:fill on="f" focussize="0,0"/>
            <v:stroke on="f" joinstyle="miter"/>
            <v:imagedata r:id="rId50" o:title=""/>
            <o:lock v:ext="edit" aspectratio="t"/>
            <w10:wrap type="none"/>
            <w10:anchorlock/>
          </v:shape>
          <o:OLEObject Type="Embed" ProgID="Equation.KSEE3" ShapeID="_x0000_i1049" DrawAspect="Content" ObjectID="_1468075744" r:id="rId62">
            <o:LockedField>false</o:LockedField>
          </o:OLEObject>
        </w:object>
      </w:r>
      <w:r>
        <w:rPr>
          <w:rFonts w:ascii="宋体" w:hAnsi="宋体" w:cs="宋体"/>
        </w:rPr>
        <w:t>—</w:t>
      </w:r>
      <w:r>
        <w:rPr>
          <w:rFonts w:hint="eastAsia" w:ascii="宋体" w:hAnsi="宋体" w:cs="宋体"/>
        </w:rPr>
        <w:t>被测量的示值</w:t>
      </w:r>
      <w:r>
        <w:rPr>
          <w:rFonts w:ascii="宋体" w:cs="宋体"/>
        </w:rPr>
        <w:t>,</w:t>
      </w:r>
      <w:r>
        <w:rPr>
          <w:rFonts w:hint="eastAsia" w:ascii="宋体" w:hAnsi="宋体" w:cs="宋体"/>
        </w:rPr>
        <w:t>单位</w:t>
      </w:r>
      <w:r>
        <w:rPr>
          <w:rFonts w:ascii="宋体" w:hAnsi="宋体" w:cs="宋体"/>
        </w:rPr>
        <w:t>D</w:t>
      </w:r>
      <w:r>
        <w:rPr>
          <w:rFonts w:hint="eastAsia" w:ascii="宋体" w:hAnsi="宋体" w:cs="宋体"/>
        </w:rPr>
        <w:t>；</w:t>
      </w:r>
    </w:p>
    <w:p>
      <w:pPr>
        <w:spacing w:line="360" w:lineRule="auto"/>
        <w:ind w:firstLine="1440" w:firstLineChars="600"/>
        <w:rPr>
          <w:rFonts w:ascii="宋体" w:cs="宋体"/>
        </w:rPr>
      </w:pPr>
      <w:r>
        <w:rPr>
          <w:rFonts w:ascii="宋体" w:hAnsi="宋体" w:cs="宋体"/>
          <w:position w:val="-10"/>
        </w:rPr>
        <w:object>
          <v:shape id="_x0000_i1050" o:spt="75" type="#_x0000_t75" style="height:15pt;width:20.25pt;" o:ole="t" filled="f" o:preferrelative="t" stroked="f" coordsize="21600,21600">
            <v:path/>
            <v:fill on="f" focussize="0,0"/>
            <v:stroke on="f" joinstyle="miter"/>
            <v:imagedata r:id="rId64" o:title=""/>
            <o:lock v:ext="edit" aspectratio="t"/>
            <w10:wrap type="none"/>
            <w10:anchorlock/>
          </v:shape>
          <o:OLEObject Type="Embed" ProgID="Equation.KSEE3" ShapeID="_x0000_i1050" DrawAspect="Content" ObjectID="_1468075745" r:id="rId63">
            <o:LockedField>false</o:LockedField>
          </o:OLEObject>
        </w:object>
      </w:r>
      <w:r>
        <w:rPr>
          <w:rFonts w:ascii="宋体" w:hAnsi="宋体" w:cs="宋体"/>
        </w:rPr>
        <w:t>—</w:t>
      </w:r>
      <w:r>
        <w:rPr>
          <w:rFonts w:hint="eastAsia" w:ascii="宋体" w:hAnsi="宋体" w:cs="宋体"/>
        </w:rPr>
        <w:t>砝码对应的标称值</w:t>
      </w:r>
      <w:r>
        <w:rPr>
          <w:rFonts w:ascii="宋体" w:cs="宋体"/>
        </w:rPr>
        <w:t>,</w:t>
      </w:r>
      <w:r>
        <w:rPr>
          <w:rFonts w:hint="eastAsia" w:ascii="宋体" w:hAnsi="宋体" w:cs="宋体"/>
        </w:rPr>
        <w:t>单位</w:t>
      </w:r>
      <w:r>
        <w:rPr>
          <w:rFonts w:ascii="宋体" w:hAnsi="宋体" w:cs="宋体"/>
        </w:rPr>
        <w:t xml:space="preserve">D    </w:t>
      </w:r>
      <w:r>
        <w:rPr>
          <w:rFonts w:ascii="宋体" w:hAnsi="宋体" w:cs="宋体"/>
          <w:i/>
          <w:iCs/>
        </w:rPr>
        <w:t xml:space="preserve"> </w:t>
      </w:r>
      <w:r>
        <w:rPr>
          <w:rFonts w:ascii="宋体" w:hAnsi="宋体" w:cs="宋体"/>
        </w:rPr>
        <w:t xml:space="preserve"> </w:t>
      </w:r>
      <w:r>
        <w:rPr>
          <w:rFonts w:ascii="宋体" w:hAnsi="宋体" w:cs="宋体"/>
          <w:vertAlign w:val="subscript"/>
        </w:rPr>
        <w:t xml:space="preserve">  </w:t>
      </w:r>
      <w:r>
        <w:rPr>
          <w:rFonts w:ascii="宋体" w:hAnsi="宋体" w:cs="宋体"/>
        </w:rPr>
        <w:t xml:space="preserve">             (C1-1)</w:t>
      </w:r>
    </w:p>
    <w:p>
      <w:pPr>
        <w:spacing w:line="360" w:lineRule="auto"/>
        <w:rPr>
          <w:rFonts w:ascii="黑体" w:hAnsi="黑体" w:eastAsia="黑体" w:cs="黑体"/>
        </w:rPr>
      </w:pPr>
      <w:r>
        <w:rPr>
          <w:rFonts w:ascii="黑体" w:hAnsi="黑体" w:eastAsia="黑体" w:cs="黑体"/>
        </w:rPr>
        <w:t xml:space="preserve">C.1.3  </w:t>
      </w:r>
      <w:r>
        <w:rPr>
          <w:rFonts w:hint="eastAsia" w:ascii="黑体" w:hAnsi="黑体" w:eastAsia="黑体" w:cs="黑体"/>
        </w:rPr>
        <w:t>合成标准不确定度的计算公式</w:t>
      </w:r>
    </w:p>
    <w:p>
      <w:pPr>
        <w:spacing w:line="360" w:lineRule="auto"/>
        <w:rPr>
          <w:rFonts w:ascii="宋体" w:cs="宋体"/>
        </w:rPr>
      </w:pPr>
      <w:r>
        <w:rPr>
          <w:rFonts w:hint="eastAsia" w:ascii="宋体" w:hAnsi="宋体" w:cs="宋体"/>
        </w:rPr>
        <w:t>根据测量模型和不确定度传播规律，示值误差</w:t>
      </w:r>
      <w:r>
        <w:rPr>
          <w:rFonts w:hint="eastAsia" w:ascii="宋体" w:hAnsi="宋体" w:cs="宋体"/>
          <w:position w:val="-4"/>
        </w:rPr>
        <w:object>
          <v:shape id="_x0000_i1051" o:spt="75" type="#_x0000_t75" style="height:12.75pt;width:23.25pt;" o:ole="t" filled="f" o:preferrelative="t" stroked="f" coordsize="21600,21600">
            <v:path/>
            <v:fill on="f" focussize="0,0"/>
            <v:stroke on="f" joinstyle="miter"/>
            <v:imagedata r:id="rId48" o:title=""/>
            <o:lock v:ext="edit" aspectratio="t"/>
            <w10:wrap type="none"/>
            <w10:anchorlock/>
          </v:shape>
          <o:OLEObject Type="Embed" ProgID="Equation.KSEE3" ShapeID="_x0000_i1051" DrawAspect="Content" ObjectID="_1468075746" r:id="rId65">
            <o:LockedField>false</o:LockedField>
          </o:OLEObject>
        </w:object>
      </w:r>
      <w:r>
        <w:rPr>
          <w:rFonts w:hint="eastAsia" w:ascii="宋体" w:hAnsi="宋体" w:cs="宋体"/>
        </w:rPr>
        <w:t>的合成标准不确定度</w:t>
      </w:r>
      <w:r>
        <w:rPr>
          <w:rFonts w:hint="eastAsia" w:ascii="宋体" w:hAnsi="宋体" w:cs="宋体"/>
          <w:position w:val="-6"/>
        </w:rPr>
        <w:object>
          <v:shape id="_x0000_i1052" o:spt="75" type="#_x0000_t75" style="height:13.5pt;width:22.5pt;" o:ole="t" filled="f" o:preferrelative="t" stroked="f" coordsize="21600,21600">
            <v:path/>
            <v:fill on="f" focussize="0,0"/>
            <v:stroke on="f" joinstyle="miter"/>
            <v:imagedata r:id="rId67" o:title=""/>
            <o:lock v:ext="edit" aspectratio="t"/>
            <w10:wrap type="none"/>
            <w10:anchorlock/>
          </v:shape>
          <o:OLEObject Type="Embed" ProgID="Equation.KSEE3" ShapeID="_x0000_i1052" DrawAspect="Content" ObjectID="_1468075747" r:id="rId66">
            <o:LockedField>false</o:LockedField>
          </o:OLEObject>
        </w:object>
      </w:r>
      <w:r>
        <w:rPr>
          <w:rFonts w:hint="eastAsia" w:ascii="宋体" w:hAnsi="宋体" w:cs="宋体"/>
        </w:rPr>
        <w:t>为：</w:t>
      </w:r>
    </w:p>
    <w:p>
      <w:pPr>
        <w:tabs>
          <w:tab w:val="left" w:pos="1825"/>
        </w:tabs>
        <w:spacing w:line="360" w:lineRule="auto"/>
        <w:ind w:firstLine="1440" w:firstLineChars="600"/>
        <w:rPr>
          <w:rFonts w:ascii="宋体"/>
        </w:rPr>
      </w:pPr>
      <w:r>
        <w:rPr>
          <w:rFonts w:ascii="宋体" w:hAnsi="宋体" w:cs="宋体"/>
        </w:rPr>
        <w:t xml:space="preserve"> </w:t>
      </w:r>
      <w:r>
        <w:rPr>
          <w:rFonts w:hint="eastAsia" w:ascii="宋体" w:hAnsi="宋体" w:cs="宋体"/>
          <w:position w:val="-40"/>
        </w:rPr>
        <w:object>
          <v:shape id="_x0000_i1053" o:spt="75" type="#_x0000_t75" style="height:39pt;width:189.75pt;" o:ole="t" filled="f" o:preferrelative="t" stroked="f" coordsize="21600,21600">
            <v:path/>
            <v:fill on="f" focussize="0,0"/>
            <v:stroke on="f" joinstyle="miter"/>
            <v:imagedata r:id="rId69" o:title=""/>
            <o:lock v:ext="edit" aspectratio="t"/>
            <w10:wrap type="none"/>
            <w10:anchorlock/>
          </v:shape>
          <o:OLEObject Type="Embed" ProgID="Equation.3" ShapeID="_x0000_i1053" DrawAspect="Content" ObjectID="_1468075748" r:id="rId68">
            <o:LockedField>false</o:LockedField>
          </o:OLEObject>
        </w:object>
      </w:r>
      <w:r>
        <w:rPr>
          <w:rFonts w:hint="eastAsia" w:ascii="宋体" w:hAnsi="宋体" w:cs="宋体"/>
          <w:position w:val="-40"/>
        </w:rPr>
        <w:t xml:space="preserve">                </w:t>
      </w:r>
      <w:r>
        <w:rPr>
          <w:rFonts w:ascii="宋体" w:hAnsi="宋体" w:cs="宋体"/>
          <w:position w:val="-10"/>
        </w:rPr>
        <w:t>(C1-2)</w:t>
      </w:r>
    </w:p>
    <w:p>
      <w:pPr>
        <w:spacing w:line="360" w:lineRule="auto"/>
        <w:rPr>
          <w:rFonts w:ascii="宋体"/>
        </w:rPr>
      </w:pPr>
      <w:r>
        <w:rPr>
          <w:rFonts w:hint="eastAsia" w:ascii="宋体" w:hAnsi="宋体"/>
        </w:rPr>
        <w:t>式中：</w:t>
      </w:r>
      <w:r>
        <w:rPr>
          <w:rFonts w:hint="eastAsia" w:ascii="宋体" w:hAnsi="宋体"/>
          <w:position w:val="-10"/>
        </w:rPr>
        <w:object>
          <v:shape id="_x0000_i1054" o:spt="75" type="#_x0000_t75" style="height:15.75pt;width:33.75pt;" o:ole="t" filled="f" o:preferrelative="t" stroked="f" coordsize="21600,21600">
            <v:path/>
            <v:fill on="f" focussize="0,0"/>
            <v:stroke on="f" joinstyle="miter"/>
            <v:imagedata r:id="rId71" o:title=""/>
            <o:lock v:ext="edit" aspectratio="t"/>
            <w10:wrap type="none"/>
            <w10:anchorlock/>
          </v:shape>
          <o:OLEObject Type="Embed" ProgID="Equation.KSEE3" ShapeID="_x0000_i1054" DrawAspect="Content" ObjectID="_1468075749" r:id="rId70">
            <o:LockedField>false</o:LockedField>
          </o:OLEObject>
        </w:object>
      </w:r>
      <w:r>
        <w:rPr>
          <w:rFonts w:ascii="宋体" w:hAnsi="宋体"/>
        </w:rPr>
        <w:t>--</w:t>
      </w:r>
      <w:r>
        <w:rPr>
          <w:rFonts w:hint="eastAsia" w:ascii="宋体" w:hAnsi="宋体"/>
        </w:rPr>
        <w:t>由标准砝码（标称值）引入的标准不确定度；</w:t>
      </w:r>
    </w:p>
    <w:p>
      <w:pPr>
        <w:spacing w:line="360" w:lineRule="auto"/>
        <w:rPr>
          <w:rFonts w:ascii="宋体"/>
        </w:rPr>
      </w:pPr>
      <w:r>
        <w:rPr>
          <w:rFonts w:ascii="宋体" w:hAnsi="宋体"/>
        </w:rPr>
        <w:t xml:space="preserve">     </w:t>
      </w:r>
      <w:r>
        <w:rPr>
          <w:rFonts w:ascii="宋体" w:hAnsi="宋体"/>
          <w:i/>
          <w:iCs/>
        </w:rPr>
        <w:t xml:space="preserve"> </w:t>
      </w:r>
      <w:r>
        <w:rPr>
          <w:rFonts w:ascii="宋体" w:hAnsi="宋体"/>
          <w:i/>
          <w:iCs/>
          <w:position w:val="-10"/>
        </w:rPr>
        <w:object>
          <v:shape id="_x0000_i1055" o:spt="75" type="#_x0000_t75" style="height:15.75pt;width:30.75pt;" o:ole="t" filled="f" o:preferrelative="t" stroked="f" coordsize="21600,21600">
            <v:path/>
            <v:fill on="f" focussize="0,0"/>
            <v:stroke on="f" joinstyle="miter"/>
            <v:imagedata r:id="rId73" o:title=""/>
            <o:lock v:ext="edit" aspectratio="t"/>
            <w10:wrap type="none"/>
            <w10:anchorlock/>
          </v:shape>
          <o:OLEObject Type="Embed" ProgID="Equation.KSEE3" ShapeID="_x0000_i1055" DrawAspect="Content" ObjectID="_1468075750" r:id="rId72">
            <o:LockedField>false</o:LockedField>
          </o:OLEObject>
        </w:object>
      </w:r>
      <w:r>
        <w:rPr>
          <w:rFonts w:ascii="宋体" w:hAnsi="宋体"/>
        </w:rPr>
        <w:t>--</w:t>
      </w:r>
      <w:r>
        <w:rPr>
          <w:rFonts w:hint="eastAsia" w:ascii="宋体" w:hAnsi="宋体"/>
        </w:rPr>
        <w:t>由被测量示值读数引入的标准不确定度。</w:t>
      </w:r>
    </w:p>
    <w:p>
      <w:pPr>
        <w:spacing w:line="360" w:lineRule="auto"/>
        <w:rPr>
          <w:rFonts w:ascii="宋体"/>
          <w:position w:val="-24"/>
        </w:rPr>
      </w:pPr>
      <w:r>
        <w:rPr>
          <w:rFonts w:hint="eastAsia" w:ascii="宋体" w:hAnsi="宋体"/>
        </w:rPr>
        <w:t>灵敏系数：</w:t>
      </w:r>
      <w:r>
        <w:rPr>
          <w:rFonts w:ascii="宋体" w:hAnsi="宋体"/>
        </w:rPr>
        <w:t xml:space="preserve">       </w:t>
      </w:r>
      <w:r>
        <w:rPr>
          <w:rFonts w:hint="eastAsia" w:ascii="宋体" w:hAnsi="宋体"/>
          <w:position w:val="-26"/>
          <w:sz w:val="21"/>
          <w:szCs w:val="21"/>
        </w:rPr>
        <w:object>
          <v:shape id="_x0000_i1056" o:spt="75" type="#_x0000_t75" style="height:24.75pt;width:78.75pt;" o:ole="t" filled="f" o:preferrelative="t" stroked="f" coordsize="21600,21600">
            <v:path/>
            <v:fill on="f" focussize="0,0"/>
            <v:stroke on="f" joinstyle="miter"/>
            <v:imagedata r:id="rId75" o:title=""/>
            <o:lock v:ext="edit" aspectratio="t"/>
            <w10:wrap type="none"/>
            <w10:anchorlock/>
          </v:shape>
          <o:OLEObject Type="Embed" ProgID="Equation.3" ShapeID="_x0000_i1056" DrawAspect="Content" ObjectID="_1468075751" r:id="rId74">
            <o:LockedField>false</o:LockedField>
          </o:OLEObject>
        </w:object>
      </w:r>
      <w:r>
        <w:rPr>
          <w:rFonts w:ascii="宋体" w:hAnsi="宋体"/>
        </w:rPr>
        <w:t xml:space="preserve">        </w:t>
      </w:r>
      <w:r>
        <w:rPr>
          <w:rFonts w:ascii="宋体" w:hAnsi="宋体"/>
          <w:sz w:val="21"/>
          <w:szCs w:val="21"/>
        </w:rPr>
        <w:t xml:space="preserve"> </w:t>
      </w:r>
      <w:r>
        <w:rPr>
          <w:rFonts w:hint="eastAsia" w:ascii="宋体" w:hAnsi="宋体"/>
          <w:position w:val="-24"/>
        </w:rPr>
        <w:object>
          <v:shape id="_x0000_i1057" o:spt="75" type="#_x0000_t75" style="height:29.25pt;width:59.25pt;" o:ole="t" filled="f" o:preferrelative="t" stroked="f" coordsize="21600,21600">
            <v:path/>
            <v:fill on="f" focussize="0,0"/>
            <v:stroke on="f" joinstyle="miter"/>
            <v:imagedata r:id="rId77" o:title=""/>
            <o:lock v:ext="edit" aspectratio="t"/>
            <w10:wrap type="none"/>
            <w10:anchorlock/>
          </v:shape>
          <o:OLEObject Type="Embed" ProgID="Equation.3" ShapeID="_x0000_i1057" DrawAspect="Content" ObjectID="_1468075752" r:id="rId76">
            <o:LockedField>false</o:LockedField>
          </o:OLEObject>
        </w:object>
      </w:r>
      <w:r>
        <w:rPr>
          <w:rFonts w:hint="eastAsia" w:ascii="宋体" w:hAnsi="宋体"/>
        </w:rPr>
        <w:t>；</w:t>
      </w:r>
      <w:r>
        <w:rPr>
          <w:rFonts w:ascii="宋体" w:hAnsi="宋体"/>
        </w:rPr>
        <w:t xml:space="preserve">           (C1-3)</w:t>
      </w:r>
    </w:p>
    <w:p>
      <w:pPr>
        <w:spacing w:line="360" w:lineRule="auto"/>
        <w:rPr>
          <w:rFonts w:ascii="黑体" w:hAnsi="黑体" w:eastAsia="黑体" w:cs="黑体"/>
          <w:position w:val="-24"/>
        </w:rPr>
      </w:pPr>
      <w:r>
        <w:rPr>
          <w:rFonts w:ascii="黑体" w:hAnsi="黑体" w:eastAsia="黑体" w:cs="黑体"/>
          <w:position w:val="-24"/>
        </w:rPr>
        <w:t xml:space="preserve">C.1.4  </w:t>
      </w:r>
      <w:r>
        <w:rPr>
          <w:rFonts w:hint="eastAsia" w:ascii="黑体" w:hAnsi="黑体" w:eastAsia="黑体" w:cs="黑体"/>
          <w:position w:val="-24"/>
        </w:rPr>
        <w:t>不确定度来源和不确定度分量评定</w:t>
      </w:r>
      <w:bookmarkStart w:id="180" w:name="_Toc25333"/>
      <w:bookmarkStart w:id="181" w:name="_Toc25724"/>
      <w:bookmarkStart w:id="182" w:name="_Toc28639"/>
      <w:bookmarkStart w:id="183" w:name="_Toc4988"/>
      <w:bookmarkStart w:id="184" w:name="_Toc28468"/>
      <w:bookmarkStart w:id="185" w:name="_Toc17847"/>
      <w:bookmarkStart w:id="186" w:name="_Toc629"/>
      <w:bookmarkStart w:id="187" w:name="_Toc8117"/>
      <w:bookmarkStart w:id="188" w:name="_Toc22546"/>
    </w:p>
    <w:p>
      <w:pPr>
        <w:spacing w:line="360" w:lineRule="auto"/>
        <w:ind w:firstLine="480"/>
        <w:rPr>
          <w:rFonts w:ascii="宋体" w:cs="宋体"/>
          <w:position w:val="-24"/>
        </w:rPr>
      </w:pPr>
      <w:r>
        <w:rPr>
          <w:rFonts w:hint="eastAsia" w:ascii="宋体" w:hAnsi="宋体" w:cs="宋体"/>
          <w:position w:val="-24"/>
        </w:rPr>
        <w:t>纤度仪示值误差的测量不确定度</w:t>
      </w:r>
      <w:r>
        <w:rPr>
          <w:rFonts w:hint="eastAsia" w:ascii="宋体" w:hAnsi="宋体" w:cs="宋体"/>
          <w:i/>
          <w:iCs/>
          <w:position w:val="-24"/>
        </w:rPr>
        <w:t>u</w:t>
      </w:r>
      <w:r>
        <w:rPr>
          <w:rFonts w:hint="eastAsia" w:ascii="宋体" w:hAnsi="宋体" w:cs="宋体"/>
          <w:i/>
          <w:iCs/>
          <w:position w:val="-24"/>
          <w:vertAlign w:val="subscript"/>
        </w:rPr>
        <w:t>ΔM</w:t>
      </w:r>
      <w:r>
        <w:rPr>
          <w:rFonts w:hint="eastAsia" w:ascii="宋体" w:hAnsi="宋体" w:cs="宋体"/>
          <w:position w:val="-24"/>
        </w:rPr>
        <w:t>来源主要是标准砝码引起的标准不确定度分项</w:t>
      </w:r>
      <w:r>
        <w:rPr>
          <w:rFonts w:ascii="宋体" w:hAnsi="宋体" w:cs="宋体"/>
          <w:i/>
          <w:iCs/>
          <w:position w:val="-24"/>
        </w:rPr>
        <w:t>u</w:t>
      </w:r>
      <w:r>
        <w:rPr>
          <w:rFonts w:hint="eastAsia" w:ascii="宋体" w:hAnsi="宋体" w:cs="宋体"/>
          <w:i/>
          <w:iCs/>
          <w:position w:val="-24"/>
        </w:rPr>
        <w:t>（M</w:t>
      </w:r>
      <w:r>
        <w:rPr>
          <w:rFonts w:hint="eastAsia" w:ascii="宋体" w:hAnsi="宋体" w:cs="宋体"/>
          <w:i/>
          <w:iCs/>
          <w:position w:val="-24"/>
          <w:vertAlign w:val="subscript"/>
        </w:rPr>
        <w:t>0</w:t>
      </w:r>
      <w:r>
        <w:rPr>
          <w:rFonts w:ascii="宋体" w:hAnsi="宋体" w:cs="宋体"/>
          <w:i/>
          <w:iCs/>
          <w:position w:val="-24"/>
        </w:rPr>
        <w:t>)</w:t>
      </w:r>
      <w:r>
        <w:rPr>
          <w:rFonts w:hint="eastAsia" w:ascii="宋体" w:hAnsi="宋体" w:cs="宋体"/>
          <w:i/>
          <w:iCs/>
          <w:position w:val="-24"/>
        </w:rPr>
        <w:t>、</w:t>
      </w:r>
      <w:r>
        <w:rPr>
          <w:rFonts w:hint="eastAsia" w:ascii="宋体" w:hAnsi="宋体" w:cs="宋体"/>
          <w:position w:val="-24"/>
        </w:rPr>
        <w:t>示值分辩率引起的标准不确定度分项</w:t>
      </w:r>
      <w:r>
        <w:rPr>
          <w:rFonts w:ascii="宋体" w:hAnsi="宋体" w:cs="宋体"/>
          <w:i/>
          <w:iCs/>
          <w:position w:val="-24"/>
        </w:rPr>
        <w:t>u</w:t>
      </w:r>
      <w:r>
        <w:rPr>
          <w:rFonts w:ascii="宋体" w:hAnsi="宋体" w:cs="宋体"/>
          <w:i/>
          <w:iCs/>
          <w:position w:val="-24"/>
          <w:vertAlign w:val="subscript"/>
        </w:rPr>
        <w:t>1</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i/>
          <w:iCs/>
          <w:position w:val="-24"/>
        </w:rPr>
        <w:t>、</w:t>
      </w:r>
      <w:r>
        <w:rPr>
          <w:rFonts w:hint="eastAsia" w:ascii="宋体" w:hAnsi="宋体"/>
          <w:position w:val="-24"/>
        </w:rPr>
        <w:t>示值测量重复性引起的标准不确定度分项</w:t>
      </w:r>
      <w:r>
        <w:rPr>
          <w:rFonts w:ascii="宋体" w:hAnsi="宋体"/>
          <w:i/>
          <w:iCs/>
          <w:position w:val="-24"/>
        </w:rPr>
        <w:t>u</w:t>
      </w:r>
      <w:r>
        <w:rPr>
          <w:rFonts w:ascii="宋体" w:hAnsi="宋体"/>
          <w:i/>
          <w:iCs/>
          <w:position w:val="-24"/>
          <w:vertAlign w:val="subscript"/>
        </w:rPr>
        <w:t>2</w:t>
      </w:r>
      <w:r>
        <w:rPr>
          <w:rFonts w:ascii="宋体" w:hAnsi="宋体"/>
          <w:i/>
          <w:iCs/>
          <w:position w:val="-24"/>
        </w:rPr>
        <w:t>(</w:t>
      </w:r>
      <w:r>
        <w:rPr>
          <w:rFonts w:hint="eastAsia" w:ascii="宋体" w:hAnsi="宋体"/>
          <w:i/>
          <w:iCs/>
          <w:position w:val="-24"/>
        </w:rPr>
        <w:t>M</w:t>
      </w:r>
      <w:r>
        <w:rPr>
          <w:rFonts w:ascii="宋体" w:hAnsi="宋体"/>
          <w:i/>
          <w:iCs/>
          <w:position w:val="-24"/>
        </w:rPr>
        <w:t>)</w:t>
      </w:r>
      <w:r>
        <w:rPr>
          <w:rFonts w:hint="eastAsia" w:ascii="宋体" w:hAnsi="宋体" w:cs="宋体"/>
          <w:position w:val="-24"/>
        </w:rPr>
        <w:t>。</w:t>
      </w:r>
    </w:p>
    <w:p>
      <w:pPr>
        <w:spacing w:line="360" w:lineRule="auto"/>
        <w:rPr>
          <w:rFonts w:ascii="黑体" w:hAnsi="黑体" w:eastAsia="黑体" w:cs="黑体"/>
          <w:i/>
          <w:iCs/>
          <w:position w:val="-24"/>
        </w:rPr>
      </w:pPr>
      <w:r>
        <w:rPr>
          <w:rFonts w:ascii="黑体" w:hAnsi="黑体" w:eastAsia="黑体" w:cs="黑体"/>
          <w:position w:val="-24"/>
        </w:rPr>
        <w:t xml:space="preserve">C.1.4.1  </w:t>
      </w:r>
      <w:r>
        <w:rPr>
          <w:rFonts w:hint="eastAsia" w:ascii="黑体" w:hAnsi="黑体" w:eastAsia="黑体" w:cs="黑体"/>
          <w:position w:val="-24"/>
        </w:rPr>
        <w:t>由标准砝码引起的标准不确定度</w:t>
      </w:r>
      <w:r>
        <w:rPr>
          <w:rFonts w:ascii="黑体" w:hAnsi="黑体" w:eastAsia="黑体" w:cs="黑体"/>
          <w:i/>
          <w:iCs/>
          <w:position w:val="-24"/>
        </w:rPr>
        <w:t>u(</w:t>
      </w:r>
      <w:r>
        <w:rPr>
          <w:rFonts w:hint="eastAsia" w:ascii="黑体" w:hAnsi="黑体" w:eastAsia="黑体" w:cs="黑体"/>
          <w:i/>
          <w:iCs/>
          <w:position w:val="-24"/>
        </w:rPr>
        <w:t>M</w:t>
      </w:r>
      <w:r>
        <w:rPr>
          <w:rFonts w:hint="eastAsia" w:ascii="黑体" w:hAnsi="黑体" w:eastAsia="黑体" w:cs="黑体"/>
          <w:i/>
          <w:iCs/>
          <w:position w:val="-24"/>
          <w:vertAlign w:val="subscript"/>
        </w:rPr>
        <w:t>0</w:t>
      </w:r>
      <w:r>
        <w:rPr>
          <w:rFonts w:ascii="黑体" w:hAnsi="黑体" w:eastAsia="黑体" w:cs="黑体"/>
          <w:i/>
          <w:iCs/>
          <w:position w:val="-24"/>
        </w:rPr>
        <w:t>)</w:t>
      </w:r>
      <w:bookmarkEnd w:id="180"/>
      <w:bookmarkEnd w:id="181"/>
      <w:bookmarkEnd w:id="182"/>
      <w:bookmarkEnd w:id="183"/>
      <w:bookmarkEnd w:id="184"/>
      <w:bookmarkEnd w:id="185"/>
      <w:bookmarkEnd w:id="186"/>
      <w:bookmarkEnd w:id="187"/>
      <w:bookmarkEnd w:id="188"/>
      <w:r>
        <w:rPr>
          <w:rFonts w:hint="eastAsia" w:ascii="黑体" w:hAnsi="黑体" w:eastAsia="黑体" w:cs="黑体"/>
          <w:position w:val="-24"/>
        </w:rPr>
        <w:t>，属</w:t>
      </w:r>
      <w:r>
        <w:rPr>
          <w:rFonts w:ascii="黑体" w:hAnsi="黑体" w:eastAsia="黑体" w:cs="黑体"/>
          <w:position w:val="-24"/>
        </w:rPr>
        <w:t>B</w:t>
      </w:r>
      <w:r>
        <w:rPr>
          <w:rFonts w:hint="eastAsia" w:ascii="黑体" w:hAnsi="黑体" w:eastAsia="黑体" w:cs="黑体"/>
          <w:position w:val="-24"/>
        </w:rPr>
        <w:t>类评定。</w:t>
      </w:r>
    </w:p>
    <w:p>
      <w:pPr>
        <w:spacing w:line="360" w:lineRule="auto"/>
        <w:ind w:firstLine="480" w:firstLineChars="200"/>
        <w:rPr>
          <w:rFonts w:ascii="宋体" w:cs="宋体"/>
          <w:position w:val="-24"/>
        </w:rPr>
      </w:pPr>
      <w:r>
        <w:pict>
          <v:shape id="_x0000_s1062" o:spid="_x0000_s1062" o:spt="75" type="#_x0000_t75" style="position:absolute;left:0pt;margin-left:26.05pt;margin-top:102.4pt;height:22.1pt;width:31.45pt;mso-wrap-distance-left:9pt;mso-wrap-distance-right:9pt;z-index:-1024;mso-width-relative:page;mso-height-relative:page;" o:ole="t" filled="f" o:preferrelative="t" stroked="f" coordsize="21600,21600" wrapcoords="15429 2979 2571 6703 514 8193 0 17131 13886 17876 15943 17876 16971 17876 21600 15641 21086 2979 15429 2979">
            <v:path/>
            <v:fill on="f" focussize="0,0"/>
            <v:stroke on="f" joinstyle="miter"/>
            <v:imagedata r:id="rId79" o:title=""/>
            <o:lock v:ext="edit" aspectratio="t"/>
            <w10:wrap type="tight"/>
          </v:shape>
          <o:OLEObject Type="Embed" ProgID="Equation.3" ShapeID="_x0000_s1062" DrawAspect="Content" ObjectID="_1468075753" r:id="rId78">
            <o:LockedField>false</o:LockedField>
          </o:OLEObject>
        </w:pict>
      </w:r>
      <w:r>
        <w:rPr>
          <w:rFonts w:hint="eastAsia" w:ascii="宋体" w:hAnsi="宋体"/>
          <w:position w:val="-24"/>
        </w:rPr>
        <w:t>纤度</w:t>
      </w:r>
      <w:r>
        <w:rPr>
          <w:rFonts w:ascii="宋体" w:hAnsi="宋体"/>
          <w:position w:val="-24"/>
        </w:rPr>
        <w:t>20 D</w:t>
      </w:r>
      <w:r>
        <w:rPr>
          <w:rFonts w:hint="eastAsia" w:ascii="宋体" w:hAnsi="宋体"/>
          <w:position w:val="-24"/>
        </w:rPr>
        <w:t>对应的砝码质量为</w:t>
      </w:r>
      <w:r>
        <w:rPr>
          <w:rFonts w:ascii="宋体" w:hAnsi="宋体"/>
          <w:position w:val="-24"/>
        </w:rPr>
        <w:t>250  mg(100</w:t>
      </w:r>
      <w:r>
        <w:rPr>
          <w:rFonts w:hint="eastAsia" w:ascii="宋体" w:hAnsi="宋体"/>
          <w:position w:val="-24"/>
        </w:rPr>
        <w:t>回）、</w:t>
      </w:r>
      <w:r>
        <w:rPr>
          <w:rFonts w:ascii="宋体" w:hAnsi="宋体"/>
          <w:position w:val="-24"/>
        </w:rPr>
        <w:t>500 mg(200</w:t>
      </w:r>
      <w:r>
        <w:rPr>
          <w:rFonts w:hint="eastAsia" w:ascii="宋体" w:hAnsi="宋体"/>
          <w:position w:val="-24"/>
        </w:rPr>
        <w:t>回）、</w:t>
      </w:r>
      <w:r>
        <w:rPr>
          <w:rFonts w:ascii="宋体" w:hAnsi="宋体"/>
          <w:position w:val="-24"/>
        </w:rPr>
        <w:t>1000 mg(400</w:t>
      </w:r>
      <w:r>
        <w:rPr>
          <w:rFonts w:hint="eastAsia" w:ascii="宋体" w:hAnsi="宋体"/>
          <w:position w:val="-24"/>
        </w:rPr>
        <w:t>回）。</w:t>
      </w:r>
      <w:r>
        <w:rPr>
          <w:rFonts w:hint="eastAsia" w:ascii="宋体" w:hAnsi="宋体" w:cs="宋体"/>
          <w:position w:val="-24"/>
        </w:rPr>
        <w:t>以</w:t>
      </w:r>
      <w:r>
        <w:rPr>
          <w:rFonts w:ascii="宋体" w:hAnsi="宋体" w:cs="宋体"/>
          <w:position w:val="-24"/>
        </w:rPr>
        <w:t>100</w:t>
      </w:r>
      <w:r>
        <w:rPr>
          <w:rFonts w:hint="eastAsia" w:ascii="宋体" w:hAnsi="宋体" w:cs="宋体"/>
          <w:position w:val="-24"/>
        </w:rPr>
        <w:t>回档为例：</w:t>
      </w:r>
      <w:r>
        <w:rPr>
          <w:rFonts w:hint="eastAsia" w:ascii="宋体" w:hAnsi="宋体"/>
          <w:position w:val="-24"/>
        </w:rPr>
        <w:t>依据</w:t>
      </w:r>
      <w:r>
        <w:rPr>
          <w:rFonts w:ascii="宋体" w:hAnsi="宋体"/>
          <w:position w:val="-24"/>
        </w:rPr>
        <w:t>JJG99--2006</w:t>
      </w:r>
      <w:r>
        <w:rPr>
          <w:rFonts w:hint="eastAsia" w:ascii="宋体" w:hAnsi="宋体" w:cs="宋体"/>
          <w:position w:val="-24"/>
        </w:rPr>
        <w:t>《砝码检定规程》</w:t>
      </w:r>
      <w:r>
        <w:rPr>
          <w:rFonts w:ascii="宋体" w:hAnsi="宋体" w:cs="宋体"/>
          <w:position w:val="-24"/>
        </w:rPr>
        <w:t xml:space="preserve"> 250 mg</w:t>
      </w:r>
      <w:r>
        <w:rPr>
          <w:rFonts w:hint="eastAsia" w:ascii="宋体" w:hAnsi="宋体" w:cs="宋体"/>
          <w:position w:val="-24"/>
        </w:rPr>
        <w:t>砝码</w:t>
      </w:r>
      <w:r>
        <w:rPr>
          <w:rFonts w:ascii="宋体" w:hAnsi="宋体"/>
          <w:position w:val="-24"/>
        </w:rPr>
        <w:t>F</w:t>
      </w:r>
      <w:r>
        <w:rPr>
          <w:rFonts w:ascii="宋体" w:hAnsi="宋体"/>
          <w:position w:val="-24"/>
          <w:sz w:val="15"/>
          <w:szCs w:val="15"/>
        </w:rPr>
        <w:t>2</w:t>
      </w:r>
      <w:r>
        <w:rPr>
          <w:rFonts w:hint="eastAsia" w:ascii="宋体" w:hAnsi="宋体"/>
          <w:position w:val="-24"/>
        </w:rPr>
        <w:t>级，</w:t>
      </w:r>
      <w:r>
        <w:rPr>
          <w:rFonts w:hint="eastAsia" w:ascii="宋体" w:hAnsi="宋体" w:cs="宋体"/>
          <w:position w:val="-24"/>
        </w:rPr>
        <w:t>最大误差为±</w:t>
      </w:r>
      <w:r>
        <w:rPr>
          <w:rFonts w:ascii="宋体" w:hAnsi="宋体" w:cs="宋体"/>
          <w:position w:val="-24"/>
        </w:rPr>
        <w:t>0.21 mg</w:t>
      </w:r>
      <w:r>
        <w:rPr>
          <w:rFonts w:hint="eastAsia" w:ascii="宋体" w:hAnsi="宋体" w:cs="宋体"/>
          <w:position w:val="-24"/>
        </w:rPr>
        <w:t>、相对应的纤度为±</w:t>
      </w:r>
      <w:r>
        <w:rPr>
          <w:rFonts w:ascii="宋体" w:hAnsi="宋体" w:cs="宋体"/>
          <w:position w:val="-24"/>
        </w:rPr>
        <w:t>0.02 D</w:t>
      </w:r>
      <w:r>
        <w:rPr>
          <w:rFonts w:hint="eastAsia" w:ascii="宋体" w:hAnsi="宋体" w:cs="宋体"/>
          <w:position w:val="-24"/>
        </w:rPr>
        <w:t>（查附录</w:t>
      </w:r>
      <w:r>
        <w:rPr>
          <w:rFonts w:ascii="宋体" w:hAnsi="宋体" w:cs="宋体"/>
          <w:position w:val="-24"/>
        </w:rPr>
        <w:t>D</w:t>
      </w:r>
      <w:r>
        <w:rPr>
          <w:rFonts w:hint="eastAsia" w:ascii="宋体" w:hAnsi="宋体" w:cs="宋体"/>
          <w:position w:val="-24"/>
        </w:rPr>
        <w:t>表中</w:t>
      </w:r>
      <w:r>
        <w:rPr>
          <w:rFonts w:ascii="宋体" w:hAnsi="宋体" w:cs="宋体"/>
          <w:position w:val="-24"/>
        </w:rPr>
        <w:t>1.25mg</w:t>
      </w:r>
      <w:r>
        <w:rPr>
          <w:rFonts w:hint="eastAsia" w:ascii="宋体" w:hAnsi="宋体" w:cs="宋体"/>
          <w:position w:val="-24"/>
        </w:rPr>
        <w:t>对应</w:t>
      </w:r>
      <w:r>
        <w:rPr>
          <w:rFonts w:ascii="宋体" w:hAnsi="宋体" w:cs="宋体"/>
          <w:position w:val="-24"/>
        </w:rPr>
        <w:t>0.1D,</w:t>
      </w:r>
      <w:r>
        <w:rPr>
          <w:rFonts w:hint="eastAsia" w:ascii="宋体" w:hAnsi="宋体" w:cs="宋体"/>
          <w:position w:val="-24"/>
        </w:rPr>
        <w:t>计算出</w:t>
      </w:r>
      <w:r>
        <w:rPr>
          <w:rFonts w:ascii="宋体" w:hAnsi="宋体" w:cs="宋体"/>
          <w:position w:val="-24"/>
        </w:rPr>
        <w:t>0.21 mg</w:t>
      </w:r>
      <w:r>
        <w:rPr>
          <w:rFonts w:hint="eastAsia" w:ascii="宋体" w:hAnsi="宋体" w:cs="宋体"/>
          <w:position w:val="-24"/>
        </w:rPr>
        <w:t>对应</w:t>
      </w:r>
      <w:r>
        <w:rPr>
          <w:rFonts w:ascii="宋体" w:hAnsi="宋体" w:cs="宋体"/>
          <w:position w:val="-24"/>
        </w:rPr>
        <w:t>0.017 D),</w:t>
      </w:r>
      <w:r>
        <w:rPr>
          <w:rFonts w:hint="eastAsia" w:ascii="宋体" w:hAnsi="宋体" w:cs="宋体"/>
          <w:position w:val="-24"/>
        </w:rPr>
        <w:t>则区间半宽</w:t>
      </w:r>
      <w:r>
        <w:rPr>
          <w:rFonts w:ascii="Arial" w:hAnsi="Arial" w:cs="Arial"/>
          <w:position w:val="-24"/>
        </w:rPr>
        <w:t xml:space="preserve">α </w:t>
      </w:r>
      <w:r>
        <w:rPr>
          <w:rFonts w:ascii="宋体" w:hAnsi="宋体" w:cs="宋体"/>
          <w:position w:val="-24"/>
        </w:rPr>
        <w:t>=0.017 D,</w:t>
      </w:r>
      <w:r>
        <w:rPr>
          <w:rFonts w:hint="eastAsia" w:ascii="宋体" w:hAnsi="宋体" w:cs="宋体"/>
          <w:position w:val="-24"/>
        </w:rPr>
        <w:t>通常认为在区间内服从均匀分布，</w:t>
      </w:r>
      <w:r>
        <w:rPr>
          <w:rFonts w:ascii="宋体" w:hAnsi="宋体" w:cs="宋体"/>
          <w:position w:val="-24"/>
        </w:rPr>
        <w:t xml:space="preserve"> </w:t>
      </w:r>
      <w:r>
        <w:rPr>
          <w:rFonts w:hint="eastAsia" w:ascii="宋体" w:hAnsi="宋体" w:cs="宋体"/>
          <w:position w:val="-24"/>
        </w:rPr>
        <w:t>取</w:t>
      </w:r>
      <w:r>
        <w:rPr>
          <w:rFonts w:ascii="宋体" w:hAnsi="宋体" w:cs="宋体"/>
          <w:position w:val="-24"/>
        </w:rPr>
        <w:t xml:space="preserve">      </w:t>
      </w:r>
      <w:r>
        <w:rPr>
          <w:rFonts w:hint="eastAsia" w:ascii="宋体" w:hAnsi="宋体" w:cs="宋体"/>
          <w:position w:val="-24"/>
        </w:rPr>
        <w:t>故：由标准砝码引入的标准不确定度为：</w:t>
      </w:r>
    </w:p>
    <w:p>
      <w:pPr>
        <w:spacing w:line="360" w:lineRule="auto"/>
        <w:ind w:firstLine="2160" w:firstLineChars="900"/>
        <w:rPr>
          <w:rFonts w:ascii="宋体" w:cs="宋体"/>
          <w:position w:val="-24"/>
        </w:rPr>
      </w:pPr>
      <w:r>
        <w:rPr>
          <w:rFonts w:hint="eastAsia" w:ascii="宋体" w:hAnsi="宋体" w:cs="宋体"/>
          <w:position w:val="-12"/>
        </w:rPr>
        <w:object>
          <v:shape id="_x0000_i1058" o:spt="75" type="#_x0000_t75" style="height:16.5pt;width:181.5pt;" o:ole="t" filled="f" o:preferrelative="t" stroked="f" coordsize="21600,21600">
            <v:path/>
            <v:fill on="f" focussize="0,0"/>
            <v:stroke on="f" joinstyle="miter"/>
            <v:imagedata r:id="rId81" o:title=""/>
            <o:lock v:ext="edit" aspectratio="t"/>
            <w10:wrap type="none"/>
            <w10:anchorlock/>
          </v:shape>
          <o:OLEObject Type="Embed" ProgID="Equation.3" ShapeID="_x0000_i1058" DrawAspect="Content" ObjectID="_1468075754" r:id="rId80">
            <o:LockedField>false</o:LockedField>
          </o:OLEObject>
        </w:object>
      </w:r>
      <w:r>
        <w:rPr>
          <w:rFonts w:ascii="宋体" w:hAnsi="宋体" w:cs="宋体"/>
          <w:position w:val="-24"/>
        </w:rPr>
        <w:t xml:space="preserve">    </w:t>
      </w:r>
      <w:r>
        <w:rPr>
          <w:rFonts w:hint="eastAsia" w:ascii="宋体" w:hAnsi="宋体" w:cs="宋体"/>
          <w:position w:val="-24"/>
        </w:rPr>
        <w:t xml:space="preserve">       </w:t>
      </w:r>
      <w:r>
        <w:rPr>
          <w:rFonts w:ascii="宋体" w:hAnsi="宋体" w:cs="宋体"/>
          <w:position w:val="-24"/>
        </w:rPr>
        <w:t xml:space="preserve">  (C1-4)  </w:t>
      </w:r>
    </w:p>
    <w:p>
      <w:pPr>
        <w:spacing w:line="360" w:lineRule="auto"/>
        <w:rPr>
          <w:rFonts w:ascii="宋体" w:cs="宋体"/>
          <w:position w:val="-24"/>
        </w:rPr>
      </w:pPr>
      <w:bookmarkStart w:id="189" w:name="_Toc26367"/>
      <w:bookmarkStart w:id="190" w:name="_Toc3157"/>
      <w:bookmarkStart w:id="191" w:name="_Toc19389"/>
      <w:bookmarkStart w:id="192" w:name="_Toc11510"/>
      <w:bookmarkStart w:id="193" w:name="_Toc21471"/>
      <w:bookmarkStart w:id="194" w:name="_Toc26983"/>
      <w:bookmarkStart w:id="195" w:name="_Toc31830"/>
      <w:bookmarkStart w:id="196" w:name="_Toc20843"/>
      <w:bookmarkStart w:id="197" w:name="_Toc22247"/>
      <w:r>
        <w:rPr>
          <w:rFonts w:ascii="黑体" w:hAnsi="黑体" w:eastAsia="黑体" w:cs="黑体"/>
          <w:position w:val="-24"/>
        </w:rPr>
        <w:t xml:space="preserve">C.1.4.2  </w:t>
      </w:r>
      <w:r>
        <w:rPr>
          <w:rFonts w:hint="eastAsia" w:ascii="黑体" w:hAnsi="黑体" w:eastAsia="黑体" w:cs="黑体"/>
          <w:position w:val="-24"/>
        </w:rPr>
        <w:t>由被校准纤度仪示值分辨率引起的标准不确定度</w:t>
      </w:r>
      <w:r>
        <w:rPr>
          <w:rFonts w:ascii="黑体" w:hAnsi="黑体" w:eastAsia="黑体" w:cs="黑体"/>
          <w:i/>
          <w:iCs/>
          <w:position w:val="-24"/>
        </w:rPr>
        <w:t>u</w:t>
      </w:r>
      <w:r>
        <w:rPr>
          <w:rFonts w:ascii="黑体" w:hAnsi="黑体" w:eastAsia="黑体" w:cs="黑体"/>
          <w:i/>
          <w:iCs/>
          <w:position w:val="-24"/>
          <w:sz w:val="13"/>
          <w:szCs w:val="13"/>
        </w:rPr>
        <w:t>1</w:t>
      </w:r>
      <w:r>
        <w:rPr>
          <w:rFonts w:ascii="宋体" w:hAnsi="宋体" w:cs="宋体"/>
          <w:position w:val="-24"/>
        </w:rPr>
        <w:t>(</w:t>
      </w:r>
      <w:r>
        <w:rPr>
          <w:rFonts w:hint="eastAsia" w:ascii="宋体" w:hAnsi="宋体" w:cs="宋体"/>
          <w:i/>
          <w:iCs/>
          <w:position w:val="-24"/>
        </w:rPr>
        <w:t>M</w:t>
      </w:r>
      <w:r>
        <w:rPr>
          <w:rFonts w:ascii="宋体" w:hAnsi="宋体" w:cs="宋体"/>
          <w:position w:val="-24"/>
        </w:rPr>
        <w:t>)</w:t>
      </w:r>
      <w:bookmarkEnd w:id="189"/>
      <w:bookmarkEnd w:id="190"/>
      <w:bookmarkEnd w:id="191"/>
      <w:bookmarkEnd w:id="192"/>
      <w:bookmarkEnd w:id="193"/>
      <w:bookmarkEnd w:id="194"/>
      <w:bookmarkEnd w:id="195"/>
      <w:bookmarkEnd w:id="196"/>
      <w:bookmarkEnd w:id="197"/>
      <w:r>
        <w:rPr>
          <w:rFonts w:hint="eastAsia" w:ascii="黑体" w:hAnsi="黑体" w:eastAsia="黑体" w:cs="黑体"/>
          <w:position w:val="-24"/>
        </w:rPr>
        <w:t>，属</w:t>
      </w:r>
      <w:r>
        <w:rPr>
          <w:rFonts w:ascii="黑体" w:hAnsi="黑体" w:eastAsia="黑体" w:cs="黑体"/>
          <w:position w:val="-24"/>
        </w:rPr>
        <w:t>B</w:t>
      </w:r>
      <w:r>
        <w:rPr>
          <w:rFonts w:hint="eastAsia" w:ascii="黑体" w:hAnsi="黑体" w:eastAsia="黑体" w:cs="黑体"/>
          <w:position w:val="-24"/>
        </w:rPr>
        <w:t>类评定。</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t>以纤度仪示值分辨率</w:t>
      </w:r>
      <w:r>
        <w:rPr>
          <w:rFonts w:ascii="宋体" w:hAnsi="宋体" w:cs="宋体"/>
          <w:position w:val="-24"/>
        </w:rPr>
        <w:t>0.1 D</w:t>
      </w:r>
      <w:r>
        <w:rPr>
          <w:rFonts w:hint="eastAsia" w:ascii="宋体" w:hAnsi="宋体" w:cs="宋体"/>
          <w:position w:val="-24"/>
        </w:rPr>
        <w:t>为例，读数可能值区间的半宽度为分辨率的一半：</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object>
          <v:shape id="_x0000_i1059" o:spt="75" type="#_x0000_t75" style="height:23.25pt;width:66pt;" o:ole="t" filled="f" o:preferrelative="t" stroked="f" coordsize="21600,21600">
            <v:path/>
            <v:fill on="f" focussize="0,0"/>
            <v:stroke on="f" joinstyle="miter"/>
            <v:imagedata r:id="rId83" o:title=""/>
            <o:lock v:ext="edit" aspectratio="t"/>
            <w10:wrap type="none"/>
            <w10:anchorlock/>
          </v:shape>
          <o:OLEObject Type="Embed" ProgID="Equation.3" ShapeID="_x0000_i1059" DrawAspect="Content" ObjectID="_1468075755" r:id="rId82">
            <o:LockedField>false</o:LockedField>
          </o:OLEObject>
        </w:object>
      </w:r>
      <w:r>
        <w:rPr>
          <w:rFonts w:ascii="宋体" w:hAnsi="宋体" w:cs="宋体"/>
          <w:position w:val="-24"/>
        </w:rPr>
        <w:t xml:space="preserve">                        </w:t>
      </w:r>
      <w:r>
        <w:rPr>
          <w:rFonts w:hint="eastAsia" w:ascii="宋体" w:hAnsi="宋体" w:cs="宋体"/>
          <w:position w:val="-24"/>
        </w:rPr>
        <w:t>（</w:t>
      </w:r>
      <w:r>
        <w:rPr>
          <w:rFonts w:ascii="宋体" w:hAnsi="宋体" w:cs="宋体"/>
          <w:position w:val="-24"/>
        </w:rPr>
        <w:t>C1-5</w:t>
      </w:r>
      <w:r>
        <w:rPr>
          <w:rFonts w:hint="eastAsia" w:ascii="宋体" w:hAnsi="宋体" w:cs="宋体"/>
          <w:position w:val="-24"/>
        </w:rPr>
        <w:t>）</w:t>
      </w:r>
      <w:r>
        <w:rPr>
          <w:rFonts w:ascii="宋体" w:hAnsi="宋体" w:cs="宋体"/>
          <w:position w:val="-24"/>
        </w:rPr>
        <w:t xml:space="preserve">                  </w:t>
      </w:r>
    </w:p>
    <w:p>
      <w:pPr>
        <w:tabs>
          <w:tab w:val="center" w:pos="4535"/>
        </w:tabs>
        <w:spacing w:line="360" w:lineRule="auto"/>
        <w:ind w:firstLine="480" w:firstLineChars="200"/>
        <w:rPr>
          <w:rFonts w:ascii="宋体" w:cs="宋体"/>
          <w:position w:val="-24"/>
        </w:rPr>
      </w:pPr>
      <w:r>
        <w:pict>
          <v:shape id="_x0000_s1063" o:spid="_x0000_s1063" o:spt="75" type="#_x0000_t75" style="position:absolute;left:0pt;margin-left:228.65pt;margin-top:7.1pt;height:17.3pt;width:34.6pt;mso-wrap-distance-bottom:0pt;mso-wrap-distance-left:9pt;mso-wrap-distance-right:9pt;mso-wrap-distance-top:0pt;z-index:1024;mso-width-relative:page;mso-height-relative:page;" o:ole="t" filled="f" o:preferrelative="t" stroked="f" coordsize="21600,21600">
            <v:path/>
            <v:fill on="f" focussize="0,0"/>
            <v:stroke on="f" joinstyle="miter"/>
            <v:imagedata r:id="rId85" o:title=""/>
            <o:lock v:ext="edit" aspectratio="t"/>
            <w10:wrap type="square"/>
          </v:shape>
          <o:OLEObject Type="Embed" ProgID="Equation.3" ShapeID="_x0000_s1063" DrawAspect="Content" ObjectID="_1468075756" r:id="rId84">
            <o:LockedField>false</o:LockedField>
          </o:OLEObject>
        </w:pict>
      </w:r>
      <w:r>
        <w:rPr>
          <w:rFonts w:hint="eastAsia" w:ascii="宋体" w:hAnsi="宋体" w:cs="宋体"/>
          <w:position w:val="-24"/>
        </w:rPr>
        <w:t>通常认为在区间内服从均匀分布，取</w:t>
      </w:r>
      <w:r>
        <w:rPr>
          <w:rFonts w:ascii="宋体" w:cs="宋体"/>
          <w:position w:val="-24"/>
        </w:rPr>
        <w:tab/>
      </w:r>
      <w:r>
        <w:rPr>
          <w:rFonts w:ascii="宋体" w:hAnsi="宋体" w:cs="宋体"/>
          <w:position w:val="-24"/>
        </w:rPr>
        <w:t xml:space="preserve">           </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t>故：示值分辩率引入的标准不确定度为：</w:t>
      </w:r>
    </w:p>
    <w:p>
      <w:pPr>
        <w:spacing w:line="360" w:lineRule="auto"/>
        <w:ind w:firstLine="2640" w:firstLineChars="1100"/>
        <w:rPr>
          <w:rFonts w:ascii="宋体" w:cs="宋体"/>
          <w:position w:val="-24"/>
        </w:rPr>
      </w:pPr>
      <w:r>
        <w:rPr>
          <w:rFonts w:ascii="宋体" w:hAnsi="宋体" w:cs="宋体"/>
          <w:position w:val="-24"/>
        </w:rPr>
        <w:t xml:space="preserve"> </w:t>
      </w:r>
      <w:r>
        <w:rPr>
          <w:rFonts w:hint="eastAsia" w:ascii="宋体" w:hAnsi="宋体" w:cs="宋体"/>
          <w:position w:val="-32"/>
        </w:rPr>
        <w:object>
          <v:shape id="_x0000_i1060" o:spt="75" type="#_x0000_t75" style="height:30.75pt;width:119.25pt;" o:ole="t" filled="f" o:preferrelative="t" stroked="f" coordsize="21600,21600">
            <v:path/>
            <v:fill on="f" focussize="0,0"/>
            <v:stroke on="f" joinstyle="miter"/>
            <v:imagedata r:id="rId87" o:title=""/>
            <o:lock v:ext="edit" aspectratio="t"/>
            <w10:wrap type="none"/>
            <w10:anchorlock/>
          </v:shape>
          <o:OLEObject Type="Embed" ProgID="Equation.3" ShapeID="_x0000_i1060" DrawAspect="Content" ObjectID="_1468075757" r:id="rId86">
            <o:LockedField>false</o:LockedField>
          </o:OLEObject>
        </w:object>
      </w:r>
      <w:r>
        <w:rPr>
          <w:rFonts w:ascii="宋体" w:hAnsi="宋体" w:cs="宋体"/>
          <w:position w:val="-32"/>
        </w:rPr>
        <w:t xml:space="preserve">                   (C1-6)</w:t>
      </w:r>
    </w:p>
    <w:p>
      <w:pPr>
        <w:spacing w:line="360" w:lineRule="auto"/>
        <w:rPr>
          <w:rFonts w:ascii="黑体" w:hAnsi="黑体" w:eastAsia="黑体" w:cs="黑体"/>
          <w:position w:val="-24"/>
        </w:rPr>
      </w:pPr>
      <w:bookmarkStart w:id="198" w:name="_Toc31793"/>
      <w:bookmarkStart w:id="199" w:name="_Toc16596"/>
      <w:bookmarkStart w:id="200" w:name="_Toc12926"/>
      <w:bookmarkStart w:id="201" w:name="_Toc20783"/>
      <w:bookmarkStart w:id="202" w:name="_Toc2297"/>
      <w:bookmarkStart w:id="203" w:name="_Toc30440"/>
      <w:bookmarkStart w:id="204" w:name="_Toc8556"/>
      <w:bookmarkStart w:id="205" w:name="_Toc32374"/>
      <w:bookmarkStart w:id="206" w:name="_Toc20100"/>
      <w:r>
        <w:rPr>
          <w:rFonts w:ascii="黑体" w:hAnsi="黑体" w:eastAsia="黑体" w:cs="黑体"/>
          <w:position w:val="-24"/>
        </w:rPr>
        <w:t xml:space="preserve">C.1.4.3  </w:t>
      </w:r>
      <w:r>
        <w:rPr>
          <w:rFonts w:hint="eastAsia" w:ascii="黑体" w:hAnsi="黑体" w:eastAsia="黑体" w:cs="黑体"/>
          <w:position w:val="-24"/>
        </w:rPr>
        <w:t>由纤度仪示值测量重复性引起的标准不确定度</w:t>
      </w:r>
      <w:r>
        <w:rPr>
          <w:rFonts w:ascii="黑体" w:hAnsi="黑体" w:eastAsia="黑体" w:cs="黑体"/>
          <w:i/>
          <w:iCs/>
          <w:position w:val="-24"/>
        </w:rPr>
        <w:t>u</w:t>
      </w:r>
      <w:r>
        <w:rPr>
          <w:rFonts w:ascii="黑体" w:hAnsi="黑体" w:eastAsia="黑体" w:cs="黑体"/>
          <w:i/>
          <w:iCs/>
          <w:position w:val="-24"/>
          <w:sz w:val="13"/>
          <w:szCs w:val="13"/>
        </w:rPr>
        <w:t>2</w:t>
      </w:r>
      <w:r>
        <w:rPr>
          <w:rFonts w:ascii="黑体" w:hAnsi="黑体" w:eastAsia="黑体" w:cs="黑体"/>
          <w:position w:val="-24"/>
        </w:rPr>
        <w:t>(</w:t>
      </w:r>
      <w:r>
        <w:rPr>
          <w:rFonts w:hint="eastAsia" w:ascii="黑体" w:hAnsi="黑体" w:eastAsia="黑体" w:cs="黑体"/>
          <w:i/>
          <w:iCs/>
          <w:position w:val="-24"/>
        </w:rPr>
        <w:t>M</w:t>
      </w:r>
      <w:r>
        <w:rPr>
          <w:rFonts w:ascii="黑体" w:hAnsi="黑体" w:eastAsia="黑体" w:cs="黑体"/>
          <w:i/>
          <w:iCs/>
          <w:position w:val="-24"/>
        </w:rPr>
        <w:t>)</w:t>
      </w:r>
      <w:bookmarkEnd w:id="198"/>
      <w:bookmarkEnd w:id="199"/>
      <w:bookmarkEnd w:id="200"/>
      <w:bookmarkEnd w:id="201"/>
      <w:bookmarkEnd w:id="202"/>
      <w:bookmarkEnd w:id="203"/>
      <w:bookmarkEnd w:id="204"/>
      <w:bookmarkEnd w:id="205"/>
      <w:bookmarkEnd w:id="206"/>
      <w:r>
        <w:rPr>
          <w:rFonts w:hint="eastAsia" w:ascii="黑体" w:hAnsi="黑体" w:eastAsia="黑体" w:cs="黑体"/>
          <w:position w:val="-24"/>
        </w:rPr>
        <w:t>，属</w:t>
      </w:r>
      <w:r>
        <w:rPr>
          <w:rFonts w:ascii="黑体" w:hAnsi="黑体" w:eastAsia="黑体" w:cs="黑体"/>
          <w:position w:val="-24"/>
        </w:rPr>
        <w:t>A</w:t>
      </w:r>
      <w:r>
        <w:rPr>
          <w:rFonts w:hint="eastAsia" w:ascii="黑体" w:hAnsi="黑体" w:eastAsia="黑体" w:cs="黑体"/>
          <w:position w:val="-24"/>
        </w:rPr>
        <w:t>类评定。</w:t>
      </w:r>
    </w:p>
    <w:p>
      <w:pPr>
        <w:spacing w:line="360" w:lineRule="auto"/>
        <w:ind w:firstLine="480" w:firstLineChars="200"/>
        <w:rPr>
          <w:rFonts w:ascii="宋体" w:cs="宋体"/>
          <w:position w:val="-24"/>
        </w:rPr>
      </w:pPr>
      <w:r>
        <w:rPr>
          <w:rFonts w:hint="eastAsia" w:ascii="宋体" w:hAnsi="宋体" w:cs="宋体"/>
          <w:position w:val="-24"/>
        </w:rPr>
        <w:t>对纤度</w:t>
      </w:r>
      <w:r>
        <w:rPr>
          <w:rFonts w:ascii="宋体" w:hAnsi="宋体" w:cs="宋体"/>
          <w:position w:val="-24"/>
        </w:rPr>
        <w:t>20 D</w:t>
      </w:r>
      <w:r>
        <w:rPr>
          <w:rFonts w:hint="eastAsia" w:ascii="宋体" w:hAnsi="宋体" w:cs="宋体"/>
          <w:position w:val="-24"/>
        </w:rPr>
        <w:t>测量点连续进行</w:t>
      </w:r>
      <w:r>
        <w:rPr>
          <w:rFonts w:ascii="宋体" w:hAnsi="宋体" w:cs="宋体"/>
          <w:position w:val="-24"/>
        </w:rPr>
        <w:t>10</w:t>
      </w:r>
      <w:r>
        <w:rPr>
          <w:rFonts w:hint="eastAsia" w:ascii="宋体" w:hAnsi="宋体" w:cs="宋体"/>
          <w:position w:val="-24"/>
        </w:rPr>
        <w:t>次重复测量，得到的数据汇总见表</w:t>
      </w:r>
      <w:r>
        <w:rPr>
          <w:rFonts w:ascii="宋体" w:hAnsi="宋体" w:cs="宋体"/>
          <w:position w:val="-24"/>
        </w:rPr>
        <w:t>C1-1</w:t>
      </w:r>
      <w:r>
        <w:rPr>
          <w:rFonts w:hint="eastAsia" w:ascii="宋体" w:hAnsi="宋体" w:cs="宋体"/>
          <w:position w:val="-24"/>
        </w:rPr>
        <w:t>。</w:t>
      </w:r>
    </w:p>
    <w:p>
      <w:pPr>
        <w:spacing w:line="360" w:lineRule="auto"/>
        <w:ind w:firstLine="1050" w:firstLineChars="500"/>
        <w:rPr>
          <w:rFonts w:ascii="黑体" w:hAnsi="黑体" w:eastAsia="黑体" w:cs="黑体"/>
          <w:position w:val="-24"/>
          <w:sz w:val="21"/>
          <w:szCs w:val="21"/>
        </w:rPr>
      </w:pPr>
      <w:r>
        <w:rPr>
          <w:rFonts w:hint="eastAsia" w:ascii="黑体" w:hAnsi="黑体" w:eastAsia="黑体" w:cs="黑体"/>
          <w:position w:val="-24"/>
          <w:sz w:val="21"/>
          <w:szCs w:val="21"/>
        </w:rPr>
        <w:t>表</w:t>
      </w:r>
      <w:r>
        <w:rPr>
          <w:rFonts w:ascii="黑体" w:hAnsi="黑体" w:eastAsia="黑体" w:cs="黑体"/>
          <w:position w:val="-24"/>
          <w:sz w:val="21"/>
          <w:szCs w:val="21"/>
        </w:rPr>
        <w:t xml:space="preserve">C1-1    </w:t>
      </w:r>
      <w:r>
        <w:rPr>
          <w:rFonts w:hint="eastAsia" w:ascii="黑体" w:hAnsi="黑体" w:eastAsia="黑体" w:cs="黑体"/>
          <w:position w:val="-24"/>
          <w:sz w:val="21"/>
          <w:szCs w:val="21"/>
        </w:rPr>
        <w:t>纤度</w:t>
      </w:r>
      <w:r>
        <w:rPr>
          <w:rFonts w:ascii="黑体" w:hAnsi="黑体" w:eastAsia="黑体" w:cs="黑体"/>
          <w:position w:val="-24"/>
          <w:sz w:val="21"/>
          <w:szCs w:val="21"/>
        </w:rPr>
        <w:t>20 D</w:t>
      </w:r>
      <w:r>
        <w:rPr>
          <w:rFonts w:hint="eastAsia" w:ascii="黑体" w:hAnsi="黑体" w:eastAsia="黑体" w:cs="黑体"/>
          <w:position w:val="-24"/>
          <w:sz w:val="21"/>
          <w:szCs w:val="21"/>
        </w:rPr>
        <w:t>测量点进行</w:t>
      </w:r>
      <w:r>
        <w:rPr>
          <w:rFonts w:ascii="黑体" w:hAnsi="黑体" w:eastAsia="黑体" w:cs="黑体"/>
          <w:position w:val="-24"/>
          <w:sz w:val="21"/>
          <w:szCs w:val="21"/>
        </w:rPr>
        <w:t>10</w:t>
      </w:r>
      <w:r>
        <w:rPr>
          <w:rFonts w:hint="eastAsia" w:ascii="黑体" w:hAnsi="黑体" w:eastAsia="黑体" w:cs="黑体"/>
          <w:position w:val="-24"/>
          <w:sz w:val="21"/>
          <w:szCs w:val="21"/>
        </w:rPr>
        <w:t>次测量示值重复性误差的数据一览表</w:t>
      </w:r>
      <w:r>
        <w:rPr>
          <w:rFonts w:ascii="黑体" w:hAnsi="黑体" w:eastAsia="黑体" w:cs="黑体"/>
          <w:position w:val="-24"/>
          <w:sz w:val="21"/>
          <w:szCs w:val="21"/>
        </w:rPr>
        <w:t xml:space="preserve"> </w:t>
      </w:r>
    </w:p>
    <w:tbl>
      <w:tblPr>
        <w:tblStyle w:val="16"/>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698"/>
        <w:gridCol w:w="735"/>
        <w:gridCol w:w="720"/>
        <w:gridCol w:w="696"/>
        <w:gridCol w:w="750"/>
        <w:gridCol w:w="765"/>
        <w:gridCol w:w="765"/>
        <w:gridCol w:w="735"/>
        <w:gridCol w:w="729"/>
        <w:gridCol w:w="72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932" w:type="dxa"/>
          </w:tcPr>
          <w:p>
            <w:pPr>
              <w:spacing w:line="360" w:lineRule="auto"/>
              <w:jc w:val="center"/>
              <w:rPr>
                <w:rFonts w:ascii="宋体" w:cs="宋体"/>
                <w:position w:val="-24"/>
                <w:sz w:val="21"/>
                <w:szCs w:val="21"/>
              </w:rPr>
            </w:pPr>
            <w:r>
              <w:rPr>
                <w:rFonts w:hint="eastAsia" w:ascii="宋体" w:hAnsi="宋体" w:cs="宋体"/>
                <w:position w:val="-24"/>
                <w:sz w:val="21"/>
                <w:szCs w:val="21"/>
              </w:rPr>
              <w:t>序号</w:t>
            </w:r>
          </w:p>
        </w:tc>
        <w:tc>
          <w:tcPr>
            <w:tcW w:w="698"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1" o:spt="75" type="#_x0000_t75" style="height:20.25pt;width:15pt;" o:ole="t" filled="f" o:preferrelative="t" stroked="f" coordsize="21600,21600">
                  <v:path/>
                  <v:fill on="f" focussize="0,0"/>
                  <v:stroke on="f" joinstyle="miter"/>
                  <v:imagedata r:id="rId89" o:title=""/>
                  <o:lock v:ext="edit" aspectratio="t"/>
                  <w10:wrap type="none"/>
                  <w10:anchorlock/>
                </v:shape>
                <o:OLEObject Type="Embed" ProgID="Equation.3" ShapeID="_x0000_i1061" DrawAspect="Content" ObjectID="_1468075758" r:id="rId88">
                  <o:LockedField>false</o:LockedField>
                </o:OLEObject>
              </w:object>
            </w:r>
          </w:p>
        </w:tc>
        <w:tc>
          <w:tcPr>
            <w:tcW w:w="735" w:type="dxa"/>
          </w:tcPr>
          <w:p>
            <w:pPr>
              <w:spacing w:line="360" w:lineRule="auto"/>
              <w:jc w:val="center"/>
              <w:rPr>
                <w:rFonts w:ascii="宋体" w:cs="宋体"/>
                <w:b/>
                <w:bCs/>
                <w:position w:val="-24"/>
                <w:sz w:val="21"/>
                <w:szCs w:val="21"/>
              </w:rPr>
            </w:pPr>
            <w:r>
              <w:rPr>
                <w:rFonts w:hint="eastAsia" w:ascii="宋体" w:hAnsi="宋体" w:cs="宋体"/>
                <w:position w:val="-14"/>
                <w:sz w:val="21"/>
                <w:szCs w:val="21"/>
              </w:rPr>
              <w:object>
                <v:shape id="_x0000_i1062" o:spt="75" type="#_x0000_t75" style="height:20.25pt;width:16.5pt;" o:ole="t" filled="f" o:preferrelative="t" stroked="f" coordsize="21600,21600">
                  <v:path/>
                  <v:fill on="f" focussize="0,0"/>
                  <v:stroke on="f" joinstyle="miter"/>
                  <v:imagedata r:id="rId91" o:title=""/>
                  <o:lock v:ext="edit" aspectratio="t"/>
                  <w10:wrap type="none"/>
                  <w10:anchorlock/>
                </v:shape>
                <o:OLEObject Type="Embed" ProgID="Equation.3" ShapeID="_x0000_i1062" DrawAspect="Content" ObjectID="_1468075759" r:id="rId90">
                  <o:LockedField>false</o:LockedField>
                </o:OLEObject>
              </w:object>
            </w:r>
          </w:p>
        </w:tc>
        <w:tc>
          <w:tcPr>
            <w:tcW w:w="720" w:type="dxa"/>
          </w:tcPr>
          <w:p>
            <w:pPr>
              <w:spacing w:line="360" w:lineRule="auto"/>
              <w:jc w:val="center"/>
              <w:rPr>
                <w:rFonts w:ascii="宋体" w:cs="宋体"/>
                <w:position w:val="-24"/>
                <w:sz w:val="21"/>
                <w:szCs w:val="21"/>
              </w:rPr>
            </w:pPr>
            <w:r>
              <w:rPr>
                <w:rFonts w:hint="eastAsia" w:ascii="宋体" w:hAnsi="宋体" w:cs="宋体"/>
                <w:b/>
                <w:bCs/>
                <w:position w:val="-14"/>
                <w:sz w:val="21"/>
                <w:szCs w:val="21"/>
              </w:rPr>
              <w:object>
                <v:shape id="_x0000_i1063" o:spt="75" type="#_x0000_t75" style="height:20.25pt;width:16.5pt;" o:ole="t" filled="f" o:preferrelative="t" stroked="f" coordsize="21600,21600">
                  <v:path/>
                  <v:fill on="f" focussize="0,0"/>
                  <v:stroke on="f" joinstyle="miter"/>
                  <v:imagedata r:id="rId93" o:title=""/>
                  <o:lock v:ext="edit" aspectratio="t"/>
                  <w10:wrap type="none"/>
                  <w10:anchorlock/>
                </v:shape>
                <o:OLEObject Type="Embed" ProgID="Equation.3" ShapeID="_x0000_i1063" DrawAspect="Content" ObjectID="_1468075760" r:id="rId92">
                  <o:LockedField>false</o:LockedField>
                </o:OLEObject>
              </w:object>
            </w:r>
          </w:p>
        </w:tc>
        <w:tc>
          <w:tcPr>
            <w:tcW w:w="696"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4" o:spt="75" type="#_x0000_t75" style="height:20.25pt;width:16.5pt;" o:ole="t" filled="f" o:preferrelative="t" stroked="f" coordsize="21600,21600">
                  <v:path/>
                  <v:fill on="f" focussize="0,0"/>
                  <v:stroke on="f" joinstyle="miter"/>
                  <v:imagedata r:id="rId95" o:title=""/>
                  <o:lock v:ext="edit" aspectratio="t"/>
                  <w10:wrap type="none"/>
                  <w10:anchorlock/>
                </v:shape>
                <o:OLEObject Type="Embed" ProgID="Equation.3" ShapeID="_x0000_i1064" DrawAspect="Content" ObjectID="_1468075761" r:id="rId94">
                  <o:LockedField>false</o:LockedField>
                </o:OLEObject>
              </w:object>
            </w:r>
          </w:p>
        </w:tc>
        <w:tc>
          <w:tcPr>
            <w:tcW w:w="750"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5" o:spt="75" type="#_x0000_t75" style="height:20.25pt;width:16.5pt;" o:ole="t" filled="f" o:preferrelative="t" stroked="f" coordsize="21600,21600">
                  <v:path/>
                  <v:fill on="f" focussize="0,0"/>
                  <v:stroke on="f" joinstyle="miter"/>
                  <v:imagedata r:id="rId97" o:title=""/>
                  <o:lock v:ext="edit" aspectratio="t"/>
                  <w10:wrap type="none"/>
                  <w10:anchorlock/>
                </v:shape>
                <o:OLEObject Type="Embed" ProgID="Equation.3" ShapeID="_x0000_i1065" DrawAspect="Content" ObjectID="_1468075762" r:id="rId96">
                  <o:LockedField>false</o:LockedField>
                </o:OLEObject>
              </w:object>
            </w:r>
          </w:p>
        </w:tc>
        <w:tc>
          <w:tcPr>
            <w:tcW w:w="765"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6" o:spt="75" type="#_x0000_t75" style="height:20.25pt;width:16.5pt;" o:ole="t" filled="f" o:preferrelative="t" stroked="f" coordsize="21600,21600">
                  <v:path/>
                  <v:fill on="f" focussize="0,0"/>
                  <v:stroke on="f" joinstyle="miter"/>
                  <v:imagedata r:id="rId99" o:title=""/>
                  <o:lock v:ext="edit" aspectratio="t"/>
                  <w10:wrap type="none"/>
                  <w10:anchorlock/>
                </v:shape>
                <o:OLEObject Type="Embed" ProgID="Equation.3" ShapeID="_x0000_i1066" DrawAspect="Content" ObjectID="_1468075763" r:id="rId98">
                  <o:LockedField>false</o:LockedField>
                </o:OLEObject>
              </w:object>
            </w:r>
          </w:p>
        </w:tc>
        <w:tc>
          <w:tcPr>
            <w:tcW w:w="765"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7" o:spt="75" type="#_x0000_t75" style="height:20.25pt;width:16.5pt;" o:ole="t" filled="f" o:preferrelative="t" stroked="f" coordsize="21600,21600">
                  <v:path/>
                  <v:fill on="f" focussize="0,0"/>
                  <v:stroke on="f" joinstyle="miter"/>
                  <v:imagedata r:id="rId101" o:title=""/>
                  <o:lock v:ext="edit" aspectratio="t"/>
                  <w10:wrap type="none"/>
                  <w10:anchorlock/>
                </v:shape>
                <o:OLEObject Type="Embed" ProgID="Equation.3" ShapeID="_x0000_i1067" DrawAspect="Content" ObjectID="_1468075764" r:id="rId100">
                  <o:LockedField>false</o:LockedField>
                </o:OLEObject>
              </w:object>
            </w:r>
          </w:p>
        </w:tc>
        <w:tc>
          <w:tcPr>
            <w:tcW w:w="735"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8" o:spt="75" type="#_x0000_t75" style="height:20.25pt;width:16.5pt;" o:ole="t" filled="f" o:preferrelative="t" stroked="f" coordsize="21600,21600">
                  <v:path/>
                  <v:fill on="f" focussize="0,0"/>
                  <v:stroke on="f" joinstyle="miter"/>
                  <v:imagedata r:id="rId103" o:title=""/>
                  <o:lock v:ext="edit" aspectratio="t"/>
                  <w10:wrap type="none"/>
                  <w10:anchorlock/>
                </v:shape>
                <o:OLEObject Type="Embed" ProgID="Equation.3" ShapeID="_x0000_i1068" DrawAspect="Content" ObjectID="_1468075765" r:id="rId102">
                  <o:LockedField>false</o:LockedField>
                </o:OLEObject>
              </w:object>
            </w:r>
          </w:p>
        </w:tc>
        <w:tc>
          <w:tcPr>
            <w:tcW w:w="729"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69" o:spt="75" type="#_x0000_t75" style="height:20.25pt;width:16.5pt;" o:ole="t" filled="f" o:preferrelative="t" stroked="f" coordsize="21600,21600">
                  <v:path/>
                  <v:fill on="f" focussize="0,0"/>
                  <v:stroke on="f" joinstyle="miter"/>
                  <v:imagedata r:id="rId105" o:title=""/>
                  <o:lock v:ext="edit" aspectratio="t"/>
                  <w10:wrap type="none"/>
                  <w10:anchorlock/>
                </v:shape>
                <o:OLEObject Type="Embed" ProgID="Equation.3" ShapeID="_x0000_i1069" DrawAspect="Content" ObjectID="_1468075766" r:id="rId104">
                  <o:LockedField>false</o:LockedField>
                </o:OLEObject>
              </w:object>
            </w:r>
          </w:p>
        </w:tc>
        <w:tc>
          <w:tcPr>
            <w:tcW w:w="720"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070" o:spt="75" type="#_x0000_t75" style="height:20.25pt;width:18.75pt;" o:ole="t" filled="f" o:preferrelative="t" stroked="f" coordsize="21600,21600">
                  <v:path/>
                  <v:fill on="f" focussize="0,0"/>
                  <v:stroke on="f" joinstyle="miter"/>
                  <v:imagedata r:id="rId107" o:title=""/>
                  <o:lock v:ext="edit" aspectratio="t"/>
                  <w10:wrap type="none"/>
                  <w10:anchorlock/>
                </v:shape>
                <o:OLEObject Type="Embed" ProgID="Equation.3" ShapeID="_x0000_i1070" DrawAspect="Content" ObjectID="_1468075767" r:id="rId106">
                  <o:LockedField>false</o:LockedField>
                </o:OLEObject>
              </w:object>
            </w:r>
          </w:p>
        </w:tc>
        <w:tc>
          <w:tcPr>
            <w:tcW w:w="870" w:type="dxa"/>
          </w:tcPr>
          <w:p>
            <w:pPr>
              <w:spacing w:line="360" w:lineRule="auto"/>
              <w:jc w:val="center"/>
              <w:rPr>
                <w:rFonts w:ascii="宋体" w:cs="宋体"/>
                <w:position w:val="-6"/>
                <w:sz w:val="21"/>
                <w:szCs w:val="21"/>
              </w:rPr>
            </w:pPr>
            <w:r>
              <w:rPr>
                <w:rFonts w:hint="eastAsia" w:ascii="宋体" w:hAnsi="宋体" w:cs="宋体"/>
                <w:position w:val="-6"/>
                <w:sz w:val="21"/>
                <w:szCs w:val="21"/>
              </w:rPr>
              <w:object>
                <v:shape id="_x0000_i1071" o:spt="75" type="#_x0000_t75" style="height:17.25pt;width:9.75pt;" o:ole="t" filled="f" o:preferrelative="t" stroked="f" coordsize="21600,21600">
                  <v:path/>
                  <v:fill on="f" focussize="0,0"/>
                  <v:stroke on="f" joinstyle="miter"/>
                  <v:imagedata r:id="rId109" o:title=""/>
                  <o:lock v:ext="edit" aspectratio="t"/>
                  <w10:wrap type="none"/>
                  <w10:anchorlock/>
                </v:shape>
                <o:OLEObject Type="Embed" ProgID="Equation.3" ShapeID="_x0000_i1071" DrawAspect="Content" ObjectID="_1468075768" r:id="rId10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Pr>
          <w:p>
            <w:pPr>
              <w:spacing w:line="360" w:lineRule="auto"/>
              <w:jc w:val="center"/>
              <w:rPr>
                <w:rFonts w:ascii="宋体" w:cs="宋体"/>
                <w:position w:val="-24"/>
                <w:sz w:val="21"/>
                <w:szCs w:val="21"/>
              </w:rPr>
            </w:pPr>
            <w:r>
              <w:rPr>
                <w:rFonts w:hint="eastAsia" w:ascii="宋体" w:hAnsi="宋体" w:cs="宋体"/>
                <w:position w:val="-24"/>
                <w:sz w:val="21"/>
                <w:szCs w:val="21"/>
              </w:rPr>
              <w:t>实测值</w:t>
            </w:r>
          </w:p>
        </w:tc>
        <w:tc>
          <w:tcPr>
            <w:tcW w:w="698" w:type="dxa"/>
          </w:tcPr>
          <w:p>
            <w:pPr>
              <w:spacing w:line="360" w:lineRule="auto"/>
              <w:jc w:val="center"/>
              <w:rPr>
                <w:rFonts w:ascii="宋体" w:cs="宋体"/>
                <w:position w:val="-24"/>
                <w:sz w:val="21"/>
                <w:szCs w:val="21"/>
              </w:rPr>
            </w:pPr>
            <w:r>
              <w:rPr>
                <w:rFonts w:ascii="宋体" w:hAnsi="宋体" w:cs="宋体"/>
                <w:position w:val="-24"/>
                <w:sz w:val="21"/>
                <w:szCs w:val="21"/>
              </w:rPr>
              <w:t>19.9</w:t>
            </w:r>
          </w:p>
        </w:tc>
        <w:tc>
          <w:tcPr>
            <w:tcW w:w="735" w:type="dxa"/>
          </w:tcPr>
          <w:p>
            <w:pPr>
              <w:spacing w:line="360" w:lineRule="auto"/>
              <w:rPr>
                <w:rFonts w:ascii="宋体" w:cs="宋体"/>
                <w:position w:val="-24"/>
                <w:sz w:val="21"/>
                <w:szCs w:val="21"/>
              </w:rPr>
            </w:pPr>
            <w:r>
              <w:rPr>
                <w:rFonts w:ascii="宋体" w:hAnsi="宋体" w:cs="宋体"/>
                <w:position w:val="-24"/>
                <w:sz w:val="21"/>
                <w:szCs w:val="21"/>
              </w:rPr>
              <w:t>20.0</w:t>
            </w:r>
          </w:p>
        </w:tc>
        <w:tc>
          <w:tcPr>
            <w:tcW w:w="720" w:type="dxa"/>
          </w:tcPr>
          <w:p>
            <w:pPr>
              <w:spacing w:line="360" w:lineRule="auto"/>
              <w:jc w:val="center"/>
              <w:rPr>
                <w:rFonts w:ascii="宋体" w:cs="宋体"/>
                <w:position w:val="-24"/>
                <w:sz w:val="21"/>
                <w:szCs w:val="21"/>
              </w:rPr>
            </w:pPr>
            <w:r>
              <w:rPr>
                <w:rFonts w:ascii="宋体" w:hAnsi="宋体" w:cs="宋体"/>
                <w:position w:val="-24"/>
                <w:sz w:val="21"/>
                <w:szCs w:val="21"/>
              </w:rPr>
              <w:t>19.9</w:t>
            </w:r>
          </w:p>
        </w:tc>
        <w:tc>
          <w:tcPr>
            <w:tcW w:w="696" w:type="dxa"/>
          </w:tcPr>
          <w:p>
            <w:pPr>
              <w:spacing w:line="360" w:lineRule="auto"/>
              <w:rPr>
                <w:rFonts w:ascii="宋体" w:cs="宋体"/>
                <w:position w:val="-24"/>
                <w:sz w:val="21"/>
                <w:szCs w:val="21"/>
              </w:rPr>
            </w:pPr>
            <w:r>
              <w:rPr>
                <w:rFonts w:ascii="宋体" w:hAnsi="宋体" w:cs="宋体"/>
                <w:position w:val="-24"/>
                <w:sz w:val="21"/>
                <w:szCs w:val="21"/>
              </w:rPr>
              <w:t>20.0</w:t>
            </w:r>
          </w:p>
        </w:tc>
        <w:tc>
          <w:tcPr>
            <w:tcW w:w="750" w:type="dxa"/>
          </w:tcPr>
          <w:p>
            <w:pPr>
              <w:spacing w:line="360" w:lineRule="auto"/>
              <w:rPr>
                <w:rFonts w:ascii="宋体" w:cs="宋体"/>
                <w:position w:val="-24"/>
                <w:sz w:val="21"/>
                <w:szCs w:val="21"/>
              </w:rPr>
            </w:pPr>
            <w:r>
              <w:rPr>
                <w:rFonts w:ascii="宋体" w:hAnsi="宋体" w:cs="宋体"/>
                <w:position w:val="-24"/>
                <w:sz w:val="21"/>
                <w:szCs w:val="21"/>
              </w:rPr>
              <w:t>20.0</w:t>
            </w:r>
          </w:p>
        </w:tc>
        <w:tc>
          <w:tcPr>
            <w:tcW w:w="765" w:type="dxa"/>
          </w:tcPr>
          <w:p>
            <w:pPr>
              <w:spacing w:line="360" w:lineRule="auto"/>
              <w:rPr>
                <w:rFonts w:ascii="宋体" w:cs="宋体"/>
                <w:position w:val="-24"/>
                <w:sz w:val="21"/>
                <w:szCs w:val="21"/>
              </w:rPr>
            </w:pPr>
            <w:r>
              <w:rPr>
                <w:rFonts w:ascii="宋体" w:hAnsi="宋体" w:cs="宋体"/>
                <w:position w:val="-24"/>
                <w:sz w:val="21"/>
                <w:szCs w:val="21"/>
              </w:rPr>
              <w:t>20.0</w:t>
            </w:r>
          </w:p>
        </w:tc>
        <w:tc>
          <w:tcPr>
            <w:tcW w:w="765" w:type="dxa"/>
          </w:tcPr>
          <w:p>
            <w:pPr>
              <w:spacing w:line="360" w:lineRule="auto"/>
              <w:rPr>
                <w:rFonts w:ascii="宋体" w:cs="宋体"/>
                <w:position w:val="-24"/>
                <w:sz w:val="21"/>
                <w:szCs w:val="21"/>
              </w:rPr>
            </w:pPr>
            <w:r>
              <w:rPr>
                <w:rFonts w:ascii="宋体" w:hAnsi="宋体" w:cs="宋体"/>
                <w:position w:val="-24"/>
                <w:sz w:val="21"/>
                <w:szCs w:val="21"/>
              </w:rPr>
              <w:t>20.0</w:t>
            </w:r>
          </w:p>
        </w:tc>
        <w:tc>
          <w:tcPr>
            <w:tcW w:w="735" w:type="dxa"/>
          </w:tcPr>
          <w:p>
            <w:pPr>
              <w:spacing w:line="360" w:lineRule="auto"/>
              <w:rPr>
                <w:rFonts w:ascii="宋体" w:cs="宋体"/>
                <w:position w:val="-24"/>
                <w:sz w:val="21"/>
                <w:szCs w:val="21"/>
              </w:rPr>
            </w:pPr>
            <w:r>
              <w:rPr>
                <w:rFonts w:ascii="宋体" w:hAnsi="宋体" w:cs="宋体"/>
                <w:position w:val="-24"/>
                <w:sz w:val="21"/>
                <w:szCs w:val="21"/>
              </w:rPr>
              <w:t>20.0</w:t>
            </w:r>
          </w:p>
        </w:tc>
        <w:tc>
          <w:tcPr>
            <w:tcW w:w="729" w:type="dxa"/>
          </w:tcPr>
          <w:p>
            <w:pPr>
              <w:spacing w:line="360" w:lineRule="auto"/>
              <w:rPr>
                <w:rFonts w:ascii="宋体" w:cs="宋体"/>
                <w:position w:val="-24"/>
                <w:sz w:val="21"/>
                <w:szCs w:val="21"/>
              </w:rPr>
            </w:pPr>
            <w:r>
              <w:rPr>
                <w:rFonts w:ascii="宋体" w:hAnsi="宋体" w:cs="宋体"/>
                <w:position w:val="-24"/>
                <w:sz w:val="21"/>
                <w:szCs w:val="21"/>
              </w:rPr>
              <w:t>20.0</w:t>
            </w:r>
          </w:p>
        </w:tc>
        <w:tc>
          <w:tcPr>
            <w:tcW w:w="720" w:type="dxa"/>
          </w:tcPr>
          <w:p>
            <w:pPr>
              <w:spacing w:line="360" w:lineRule="auto"/>
              <w:rPr>
                <w:rFonts w:ascii="宋体" w:cs="宋体"/>
                <w:position w:val="-24"/>
                <w:sz w:val="21"/>
                <w:szCs w:val="21"/>
              </w:rPr>
            </w:pPr>
            <w:r>
              <w:rPr>
                <w:rFonts w:ascii="宋体" w:hAnsi="宋体" w:cs="宋体"/>
                <w:position w:val="-24"/>
                <w:sz w:val="21"/>
                <w:szCs w:val="21"/>
              </w:rPr>
              <w:t>19.9</w:t>
            </w:r>
          </w:p>
        </w:tc>
        <w:tc>
          <w:tcPr>
            <w:tcW w:w="870" w:type="dxa"/>
          </w:tcPr>
          <w:p>
            <w:pPr>
              <w:spacing w:line="360" w:lineRule="auto"/>
              <w:rPr>
                <w:rFonts w:ascii="宋体" w:cs="宋体"/>
                <w:position w:val="-24"/>
                <w:sz w:val="21"/>
                <w:szCs w:val="21"/>
              </w:rPr>
            </w:pPr>
            <w:r>
              <w:rPr>
                <w:rFonts w:ascii="宋体" w:hAnsi="宋体" w:cs="宋体"/>
                <w:position w:val="-24"/>
                <w:sz w:val="21"/>
                <w:szCs w:val="21"/>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Pr>
          <w:p>
            <w:pPr>
              <w:spacing w:line="360" w:lineRule="auto"/>
              <w:jc w:val="center"/>
              <w:rPr>
                <w:rFonts w:ascii="宋体" w:cs="宋体"/>
                <w:position w:val="-24"/>
                <w:sz w:val="21"/>
                <w:szCs w:val="21"/>
              </w:rPr>
            </w:pPr>
            <w:r>
              <w:rPr>
                <w:rFonts w:hint="eastAsia" w:ascii="宋体" w:hAnsi="宋体" w:cs="宋体"/>
                <w:position w:val="-24"/>
                <w:sz w:val="21"/>
                <w:szCs w:val="21"/>
              </w:rPr>
              <w:t>误差</w:t>
            </w:r>
          </w:p>
        </w:tc>
        <w:tc>
          <w:tcPr>
            <w:tcW w:w="698"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735" w:type="dxa"/>
          </w:tcPr>
          <w:p>
            <w:pPr>
              <w:spacing w:line="360" w:lineRule="auto"/>
              <w:ind w:firstLine="210" w:firstLineChars="100"/>
              <w:rPr>
                <w:rFonts w:ascii="宋体" w:cs="宋体"/>
                <w:position w:val="-24"/>
                <w:sz w:val="21"/>
                <w:szCs w:val="21"/>
              </w:rPr>
            </w:pPr>
            <w:r>
              <w:rPr>
                <w:rFonts w:ascii="宋体" w:cs="宋体"/>
                <w:position w:val="-24"/>
                <w:sz w:val="21"/>
                <w:szCs w:val="21"/>
              </w:rPr>
              <w:t>0</w:t>
            </w:r>
          </w:p>
        </w:tc>
        <w:tc>
          <w:tcPr>
            <w:tcW w:w="720"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696" w:type="dxa"/>
          </w:tcPr>
          <w:p>
            <w:pPr>
              <w:spacing w:line="360" w:lineRule="auto"/>
              <w:jc w:val="center"/>
              <w:rPr>
                <w:rFonts w:ascii="宋体" w:cs="宋体"/>
                <w:position w:val="-24"/>
                <w:sz w:val="21"/>
                <w:szCs w:val="21"/>
              </w:rPr>
            </w:pPr>
            <w:r>
              <w:rPr>
                <w:rFonts w:ascii="宋体" w:cs="宋体"/>
                <w:position w:val="-24"/>
                <w:sz w:val="21"/>
                <w:szCs w:val="21"/>
              </w:rPr>
              <w:t>0</w:t>
            </w:r>
          </w:p>
        </w:tc>
        <w:tc>
          <w:tcPr>
            <w:tcW w:w="750" w:type="dxa"/>
          </w:tcPr>
          <w:p>
            <w:pPr>
              <w:spacing w:line="360" w:lineRule="auto"/>
              <w:jc w:val="center"/>
              <w:rPr>
                <w:rFonts w:ascii="宋体" w:cs="宋体"/>
                <w:position w:val="-24"/>
                <w:sz w:val="21"/>
                <w:szCs w:val="21"/>
              </w:rPr>
            </w:pPr>
            <w:r>
              <w:rPr>
                <w:rFonts w:ascii="宋体" w:cs="宋体"/>
                <w:position w:val="-24"/>
                <w:sz w:val="21"/>
                <w:szCs w:val="21"/>
              </w:rPr>
              <w:t>0</w:t>
            </w:r>
          </w:p>
        </w:tc>
        <w:tc>
          <w:tcPr>
            <w:tcW w:w="765" w:type="dxa"/>
          </w:tcPr>
          <w:p>
            <w:pPr>
              <w:spacing w:line="360" w:lineRule="auto"/>
              <w:jc w:val="center"/>
              <w:rPr>
                <w:rFonts w:ascii="宋体" w:cs="宋体"/>
                <w:position w:val="-24"/>
                <w:sz w:val="21"/>
                <w:szCs w:val="21"/>
              </w:rPr>
            </w:pPr>
            <w:r>
              <w:rPr>
                <w:rFonts w:ascii="宋体" w:cs="宋体"/>
                <w:position w:val="-24"/>
                <w:sz w:val="21"/>
                <w:szCs w:val="21"/>
              </w:rPr>
              <w:t>0</w:t>
            </w:r>
          </w:p>
        </w:tc>
        <w:tc>
          <w:tcPr>
            <w:tcW w:w="765" w:type="dxa"/>
          </w:tcPr>
          <w:p>
            <w:pPr>
              <w:spacing w:line="360" w:lineRule="auto"/>
              <w:jc w:val="center"/>
              <w:rPr>
                <w:rFonts w:ascii="宋体" w:cs="宋体"/>
                <w:position w:val="-24"/>
                <w:sz w:val="21"/>
                <w:szCs w:val="21"/>
              </w:rPr>
            </w:pPr>
            <w:r>
              <w:rPr>
                <w:rFonts w:ascii="宋体" w:cs="宋体"/>
                <w:position w:val="-24"/>
                <w:sz w:val="21"/>
                <w:szCs w:val="21"/>
              </w:rPr>
              <w:t>0</w:t>
            </w:r>
          </w:p>
        </w:tc>
        <w:tc>
          <w:tcPr>
            <w:tcW w:w="735" w:type="dxa"/>
          </w:tcPr>
          <w:p>
            <w:pPr>
              <w:spacing w:line="360" w:lineRule="auto"/>
              <w:jc w:val="center"/>
              <w:rPr>
                <w:rFonts w:ascii="宋体" w:cs="宋体"/>
                <w:position w:val="-24"/>
                <w:sz w:val="21"/>
                <w:szCs w:val="21"/>
              </w:rPr>
            </w:pPr>
            <w:r>
              <w:rPr>
                <w:rFonts w:ascii="宋体" w:cs="宋体"/>
                <w:position w:val="-24"/>
                <w:sz w:val="21"/>
                <w:szCs w:val="21"/>
              </w:rPr>
              <w:t>0</w:t>
            </w:r>
          </w:p>
        </w:tc>
        <w:tc>
          <w:tcPr>
            <w:tcW w:w="729" w:type="dxa"/>
          </w:tcPr>
          <w:p>
            <w:pPr>
              <w:spacing w:line="360" w:lineRule="auto"/>
              <w:jc w:val="center"/>
              <w:rPr>
                <w:rFonts w:ascii="宋体" w:cs="宋体"/>
                <w:position w:val="-24"/>
                <w:sz w:val="21"/>
                <w:szCs w:val="21"/>
              </w:rPr>
            </w:pPr>
            <w:r>
              <w:rPr>
                <w:rFonts w:ascii="宋体" w:cs="宋体"/>
                <w:position w:val="-24"/>
                <w:sz w:val="21"/>
                <w:szCs w:val="21"/>
              </w:rPr>
              <w:t>0</w:t>
            </w:r>
          </w:p>
        </w:tc>
        <w:tc>
          <w:tcPr>
            <w:tcW w:w="720"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870" w:type="dxa"/>
          </w:tcPr>
          <w:p>
            <w:pPr>
              <w:spacing w:line="360" w:lineRule="auto"/>
              <w:jc w:val="center"/>
              <w:rPr>
                <w:rFonts w:ascii="宋体" w:cs="宋体"/>
                <w:position w:val="-24"/>
                <w:sz w:val="21"/>
                <w:szCs w:val="21"/>
              </w:rPr>
            </w:pPr>
            <w:r>
              <w:rPr>
                <w:rFonts w:ascii="宋体" w:hAnsi="宋体" w:cs="宋体"/>
                <w:position w:val="-24"/>
                <w:sz w:val="21"/>
                <w:szCs w:val="21"/>
              </w:rPr>
              <w:t>-0.03</w:t>
            </w:r>
          </w:p>
        </w:tc>
      </w:tr>
    </w:tbl>
    <w:p>
      <w:pPr>
        <w:spacing w:line="360" w:lineRule="auto"/>
        <w:ind w:firstLine="480" w:firstLineChars="200"/>
        <w:rPr>
          <w:rFonts w:ascii="宋体" w:cs="宋体"/>
          <w:position w:val="-24"/>
        </w:rPr>
      </w:pPr>
      <w:r>
        <w:rPr>
          <w:rFonts w:hint="eastAsia" w:ascii="宋体" w:hAnsi="宋体" w:cs="宋体"/>
          <w:position w:val="-24"/>
        </w:rPr>
        <w:t>根据贝塞尔公式计算单次测量结果的实验标准偏差为：</w:t>
      </w:r>
    </w:p>
    <w:p>
      <w:pPr>
        <w:spacing w:line="360" w:lineRule="auto"/>
        <w:ind w:firstLine="480" w:firstLineChars="200"/>
        <w:rPr>
          <w:rFonts w:ascii="宋体" w:cs="宋体"/>
          <w:position w:val="-24"/>
        </w:rPr>
      </w:pPr>
      <w:r>
        <w:rPr>
          <w:rFonts w:ascii="宋体" w:hAnsi="宋体" w:cs="宋体"/>
          <w:position w:val="-24"/>
        </w:rPr>
        <w:t xml:space="preserve">   </w:t>
      </w:r>
      <w:r>
        <w:rPr>
          <w:rFonts w:hint="eastAsia" w:ascii="宋体" w:hAnsi="宋体" w:cs="宋体"/>
          <w:position w:val="-30"/>
        </w:rPr>
        <w:object>
          <v:shape id="_x0000_i1072" o:spt="75" type="#_x0000_t75" style="height:36.75pt;width:279pt;" o:ole="t" filled="f" o:preferrelative="t" stroked="f" coordsize="21600,21600">
            <v:path/>
            <v:fill on="f" focussize="0,0"/>
            <v:stroke on="f" joinstyle="miter"/>
            <v:imagedata r:id="rId111" o:title=""/>
            <o:lock v:ext="edit" aspectratio="t"/>
            <w10:wrap type="none"/>
            <w10:anchorlock/>
          </v:shape>
          <o:OLEObject Type="Embed" ProgID="Equation.3" ShapeID="_x0000_i1072" DrawAspect="Content" ObjectID="_1468075769" r:id="rId110">
            <o:LockedField>false</o:LockedField>
          </o:OLEObject>
        </w:object>
      </w:r>
      <w:r>
        <w:rPr>
          <w:rFonts w:ascii="宋体" w:hAnsi="宋体" w:cs="宋体"/>
          <w:position w:val="-30"/>
        </w:rPr>
        <w:t xml:space="preserve">        </w:t>
      </w:r>
      <w:r>
        <w:rPr>
          <w:rFonts w:hint="eastAsia" w:ascii="宋体" w:hAnsi="宋体" w:cs="宋体"/>
          <w:position w:val="-30"/>
        </w:rPr>
        <w:t xml:space="preserve">  （</w:t>
      </w:r>
      <w:r>
        <w:rPr>
          <w:rFonts w:ascii="宋体" w:hAnsi="宋体" w:cs="宋体"/>
          <w:position w:val="-30"/>
        </w:rPr>
        <w:t>C1-7</w:t>
      </w:r>
      <w:r>
        <w:rPr>
          <w:rFonts w:hint="eastAsia" w:ascii="宋体" w:hAnsi="宋体" w:cs="宋体"/>
          <w:position w:val="-30"/>
        </w:rPr>
        <w:t>)</w:t>
      </w:r>
    </w:p>
    <w:p>
      <w:pPr>
        <w:spacing w:line="360" w:lineRule="auto"/>
        <w:ind w:firstLine="480" w:firstLineChars="200"/>
        <w:rPr>
          <w:rFonts w:ascii="宋体"/>
          <w:position w:val="-24"/>
        </w:rPr>
      </w:pPr>
      <w:r>
        <w:rPr>
          <w:rFonts w:hint="eastAsia" w:ascii="宋体" w:hAnsi="宋体"/>
          <w:position w:val="-24"/>
        </w:rPr>
        <w:t>校准时以</w:t>
      </w:r>
      <w:r>
        <w:rPr>
          <w:rFonts w:ascii="宋体" w:hAnsi="宋体"/>
          <w:position w:val="-24"/>
        </w:rPr>
        <w:t>2</w:t>
      </w:r>
      <w:r>
        <w:rPr>
          <w:rFonts w:hint="eastAsia" w:ascii="宋体" w:hAnsi="宋体"/>
          <w:position w:val="-24"/>
        </w:rPr>
        <w:t>次测量的算术平均值作为最佳估计值，</w:t>
      </w:r>
    </w:p>
    <w:p>
      <w:pPr>
        <w:spacing w:line="360" w:lineRule="auto"/>
        <w:ind w:firstLine="480" w:firstLineChars="200"/>
        <w:rPr>
          <w:rFonts w:ascii="宋体"/>
        </w:rPr>
      </w:pPr>
      <w:r>
        <w:rPr>
          <w:rFonts w:hint="eastAsia" w:ascii="宋体" w:hAnsi="宋体"/>
          <w:position w:val="-24"/>
        </w:rPr>
        <w:t>所以：示值测量重复性引起的标准不确定度为：</w:t>
      </w:r>
      <w:r>
        <w:rPr>
          <w:rFonts w:ascii="宋体" w:hAnsi="宋体"/>
        </w:rPr>
        <w:t xml:space="preserve">                     </w:t>
      </w:r>
    </w:p>
    <w:p>
      <w:pPr>
        <w:spacing w:line="360" w:lineRule="auto"/>
        <w:ind w:firstLine="2880" w:firstLineChars="1200"/>
        <w:rPr>
          <w:rFonts w:ascii="宋体"/>
        </w:rPr>
      </w:pPr>
      <w:r>
        <w:rPr>
          <w:rFonts w:hint="eastAsia" w:ascii="宋体" w:hAnsi="宋体"/>
          <w:position w:val="-28"/>
        </w:rPr>
        <w:object>
          <v:shape id="_x0000_i1073" o:spt="75" type="#_x0000_t75" style="height:29.25pt;width:167.25pt;" o:ole="t" filled="f" o:preferrelative="t" stroked="f" coordsize="21600,21600">
            <v:path/>
            <v:fill on="f" focussize="0,0"/>
            <v:stroke on="f" joinstyle="miter"/>
            <v:imagedata r:id="rId113" o:title=""/>
            <o:lock v:ext="edit" aspectratio="t"/>
            <w10:wrap type="none"/>
            <w10:anchorlock/>
          </v:shape>
          <o:OLEObject Type="Embed" ProgID="Equation.3" ShapeID="_x0000_i1073" DrawAspect="Content" ObjectID="_1468075770" r:id="rId112">
            <o:LockedField>false</o:LockedField>
          </o:OLEObject>
        </w:object>
      </w:r>
      <w:r>
        <w:rPr>
          <w:rFonts w:ascii="宋体" w:hAnsi="宋体"/>
          <w:position w:val="-28"/>
        </w:rPr>
        <w:t xml:space="preserve">             </w:t>
      </w:r>
      <w:r>
        <w:rPr>
          <w:rFonts w:hint="eastAsia" w:ascii="宋体" w:hAnsi="宋体"/>
          <w:position w:val="-28"/>
        </w:rPr>
        <w:t>（</w:t>
      </w:r>
      <w:r>
        <w:rPr>
          <w:rFonts w:ascii="宋体" w:hAnsi="宋体"/>
          <w:position w:val="-28"/>
        </w:rPr>
        <w:t>C1-8</w:t>
      </w:r>
      <w:r>
        <w:rPr>
          <w:rFonts w:hint="eastAsia" w:ascii="宋体" w:hAnsi="宋体"/>
          <w:position w:val="-28"/>
        </w:rPr>
        <w:t>）</w:t>
      </w:r>
    </w:p>
    <w:p>
      <w:pPr>
        <w:spacing w:line="360" w:lineRule="auto"/>
        <w:rPr>
          <w:rFonts w:ascii="黑体" w:hAnsi="黑体" w:eastAsia="黑体" w:cs="黑体"/>
        </w:rPr>
      </w:pPr>
      <w:bookmarkStart w:id="207" w:name="_Toc9470"/>
      <w:bookmarkStart w:id="208" w:name="_Toc1824"/>
      <w:bookmarkStart w:id="209" w:name="_Toc11520"/>
      <w:bookmarkStart w:id="210" w:name="_Toc10358"/>
      <w:bookmarkStart w:id="211" w:name="_Toc4520"/>
      <w:bookmarkStart w:id="212" w:name="_Toc1712"/>
      <w:bookmarkStart w:id="213" w:name="_Toc11949"/>
      <w:bookmarkStart w:id="214" w:name="_Toc6659"/>
      <w:bookmarkStart w:id="215" w:name="_Toc18122"/>
      <w:r>
        <w:rPr>
          <w:rFonts w:ascii="黑体" w:hAnsi="黑体" w:eastAsia="黑体" w:cs="黑体"/>
        </w:rPr>
        <w:t xml:space="preserve">C.1.4.4  </w:t>
      </w:r>
      <w:r>
        <w:rPr>
          <w:rFonts w:hint="eastAsia" w:ascii="黑体" w:hAnsi="黑体" w:eastAsia="黑体" w:cs="黑体"/>
        </w:rPr>
        <w:t>不确定度分量汇总表</w:t>
      </w:r>
      <w:bookmarkEnd w:id="207"/>
      <w:bookmarkEnd w:id="208"/>
      <w:bookmarkEnd w:id="209"/>
      <w:bookmarkEnd w:id="210"/>
      <w:bookmarkEnd w:id="211"/>
      <w:bookmarkEnd w:id="212"/>
      <w:bookmarkEnd w:id="213"/>
      <w:bookmarkEnd w:id="214"/>
      <w:bookmarkEnd w:id="215"/>
    </w:p>
    <w:p>
      <w:pPr>
        <w:spacing w:line="360" w:lineRule="auto"/>
        <w:ind w:firstLine="480" w:firstLineChars="200"/>
        <w:rPr>
          <w:rFonts w:ascii="宋体"/>
        </w:rPr>
      </w:pPr>
      <w:r>
        <w:rPr>
          <w:rFonts w:hint="eastAsia" w:ascii="宋体" w:hAnsi="宋体"/>
        </w:rPr>
        <w:t>标准不确定度分量汇总一览表见表</w:t>
      </w:r>
      <w:r>
        <w:rPr>
          <w:rFonts w:ascii="宋体" w:hAnsi="宋体"/>
        </w:rPr>
        <w:t>C1-2</w:t>
      </w:r>
      <w:r>
        <w:rPr>
          <w:rFonts w:hint="eastAsia" w:ascii="宋体" w:hAnsi="宋体"/>
        </w:rPr>
        <w:t>。</w:t>
      </w:r>
    </w:p>
    <w:p>
      <w:pPr>
        <w:spacing w:line="360" w:lineRule="auto"/>
        <w:ind w:firstLine="1890" w:firstLineChars="900"/>
        <w:rPr>
          <w:rFonts w:ascii="黑体" w:hAnsi="黑体" w:eastAsia="黑体" w:cs="黑体"/>
          <w:sz w:val="21"/>
          <w:szCs w:val="21"/>
        </w:rPr>
      </w:pPr>
      <w:r>
        <w:rPr>
          <w:rFonts w:hint="eastAsia" w:ascii="黑体" w:hAnsi="黑体" w:eastAsia="黑体" w:cs="黑体"/>
          <w:sz w:val="21"/>
          <w:szCs w:val="21"/>
        </w:rPr>
        <w:t>表</w:t>
      </w:r>
      <w:r>
        <w:rPr>
          <w:rFonts w:ascii="黑体" w:hAnsi="黑体" w:eastAsia="黑体" w:cs="黑体"/>
          <w:sz w:val="21"/>
          <w:szCs w:val="21"/>
        </w:rPr>
        <w:t xml:space="preserve">C1-2      </w:t>
      </w:r>
      <w:r>
        <w:rPr>
          <w:rFonts w:hint="eastAsia" w:ascii="黑体" w:hAnsi="黑体" w:eastAsia="黑体" w:cs="黑体"/>
          <w:sz w:val="21"/>
          <w:szCs w:val="21"/>
        </w:rPr>
        <w:t>标准不确定度分量汇总一览表</w:t>
      </w:r>
    </w:p>
    <w:tbl>
      <w:tblPr>
        <w:tblStyle w:val="16"/>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92"/>
        <w:gridCol w:w="990"/>
        <w:gridCol w:w="638"/>
        <w:gridCol w:w="810"/>
        <w:gridCol w:w="1185"/>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51" w:type="dxa"/>
          </w:tcPr>
          <w:p>
            <w:pPr>
              <w:spacing w:line="360" w:lineRule="auto"/>
              <w:jc w:val="center"/>
              <w:rPr>
                <w:rFonts w:ascii="宋体"/>
                <w:sz w:val="21"/>
                <w:szCs w:val="21"/>
              </w:rPr>
            </w:pPr>
            <w:r>
              <w:rPr>
                <w:rFonts w:hint="eastAsia" w:ascii="宋体" w:hAnsi="宋体"/>
                <w:sz w:val="21"/>
                <w:szCs w:val="21"/>
              </w:rPr>
              <w:t>序号</w:t>
            </w:r>
          </w:p>
        </w:tc>
        <w:tc>
          <w:tcPr>
            <w:tcW w:w="2592" w:type="dxa"/>
          </w:tcPr>
          <w:p>
            <w:pPr>
              <w:spacing w:line="360" w:lineRule="auto"/>
              <w:jc w:val="center"/>
              <w:rPr>
                <w:rFonts w:ascii="宋体"/>
                <w:sz w:val="21"/>
                <w:szCs w:val="21"/>
              </w:rPr>
            </w:pPr>
            <w:r>
              <w:rPr>
                <w:rFonts w:hint="eastAsia" w:ascii="宋体" w:hAnsi="宋体"/>
                <w:sz w:val="21"/>
                <w:szCs w:val="21"/>
              </w:rPr>
              <w:t>测量不确定度来源</w:t>
            </w:r>
          </w:p>
        </w:tc>
        <w:tc>
          <w:tcPr>
            <w:tcW w:w="990" w:type="dxa"/>
          </w:tcPr>
          <w:p>
            <w:pPr>
              <w:spacing w:line="360" w:lineRule="auto"/>
              <w:jc w:val="center"/>
              <w:rPr>
                <w:rFonts w:ascii="宋体"/>
                <w:sz w:val="21"/>
                <w:szCs w:val="21"/>
              </w:rPr>
            </w:pPr>
            <w:r>
              <w:rPr>
                <w:rFonts w:hint="eastAsia" w:ascii="宋体" w:hAnsi="宋体"/>
                <w:sz w:val="21"/>
                <w:szCs w:val="21"/>
              </w:rPr>
              <w:t>符号</w:t>
            </w:r>
          </w:p>
        </w:tc>
        <w:tc>
          <w:tcPr>
            <w:tcW w:w="638" w:type="dxa"/>
          </w:tcPr>
          <w:p>
            <w:pPr>
              <w:spacing w:line="360" w:lineRule="auto"/>
              <w:jc w:val="center"/>
              <w:rPr>
                <w:rFonts w:ascii="宋体"/>
                <w:sz w:val="21"/>
                <w:szCs w:val="21"/>
              </w:rPr>
            </w:pPr>
            <w:r>
              <w:rPr>
                <w:rFonts w:hint="eastAsia" w:ascii="宋体" w:hAnsi="宋体"/>
                <w:sz w:val="21"/>
                <w:szCs w:val="21"/>
              </w:rPr>
              <w:t>类别</w:t>
            </w:r>
          </w:p>
        </w:tc>
        <w:tc>
          <w:tcPr>
            <w:tcW w:w="810" w:type="dxa"/>
          </w:tcPr>
          <w:p>
            <w:pPr>
              <w:spacing w:line="360" w:lineRule="auto"/>
              <w:jc w:val="center"/>
              <w:rPr>
                <w:rFonts w:ascii="宋体"/>
                <w:sz w:val="21"/>
                <w:szCs w:val="21"/>
              </w:rPr>
            </w:pPr>
            <w:r>
              <w:rPr>
                <w:rFonts w:hint="eastAsia" w:ascii="宋体" w:hAnsi="宋体"/>
                <w:sz w:val="21"/>
                <w:szCs w:val="21"/>
              </w:rPr>
              <w:t>分布</w:t>
            </w:r>
          </w:p>
        </w:tc>
        <w:tc>
          <w:tcPr>
            <w:tcW w:w="1185" w:type="dxa"/>
          </w:tcPr>
          <w:p>
            <w:pPr>
              <w:spacing w:line="360" w:lineRule="auto"/>
              <w:jc w:val="center"/>
              <w:rPr>
                <w:rFonts w:ascii="宋体"/>
                <w:sz w:val="21"/>
                <w:szCs w:val="21"/>
              </w:rPr>
            </w:pPr>
            <w:r>
              <w:rPr>
                <w:rFonts w:hint="eastAsia" w:ascii="宋体" w:hAnsi="宋体"/>
                <w:sz w:val="21"/>
                <w:szCs w:val="21"/>
              </w:rPr>
              <w:t>灵敏系数</w:t>
            </w:r>
          </w:p>
        </w:tc>
        <w:tc>
          <w:tcPr>
            <w:tcW w:w="2004" w:type="dxa"/>
          </w:tcPr>
          <w:p>
            <w:pPr>
              <w:spacing w:line="360" w:lineRule="auto"/>
              <w:jc w:val="center"/>
              <w:rPr>
                <w:rFonts w:ascii="宋体"/>
                <w:sz w:val="21"/>
                <w:szCs w:val="21"/>
              </w:rPr>
            </w:pPr>
            <w:r>
              <w:rPr>
                <w:rFonts w:hint="eastAsia" w:ascii="宋体" w:hAnsi="宋体"/>
                <w:sz w:val="21"/>
                <w:szCs w:val="21"/>
              </w:rPr>
              <w:t>标准不确定度分量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51" w:type="dxa"/>
          </w:tcPr>
          <w:p>
            <w:pPr>
              <w:spacing w:line="360" w:lineRule="auto"/>
              <w:jc w:val="center"/>
              <w:rPr>
                <w:rFonts w:ascii="宋体"/>
                <w:sz w:val="21"/>
                <w:szCs w:val="21"/>
              </w:rPr>
            </w:pPr>
            <w:r>
              <w:rPr>
                <w:rFonts w:ascii="宋体" w:hAnsi="宋体"/>
                <w:sz w:val="21"/>
                <w:szCs w:val="21"/>
              </w:rPr>
              <w:t>1</w:t>
            </w:r>
          </w:p>
        </w:tc>
        <w:tc>
          <w:tcPr>
            <w:tcW w:w="2592" w:type="dxa"/>
          </w:tcPr>
          <w:p>
            <w:pPr>
              <w:spacing w:line="360" w:lineRule="auto"/>
              <w:jc w:val="center"/>
              <w:rPr>
                <w:rFonts w:ascii="宋体"/>
                <w:sz w:val="21"/>
                <w:szCs w:val="21"/>
              </w:rPr>
            </w:pPr>
            <w:r>
              <w:rPr>
                <w:rFonts w:hint="eastAsia"/>
                <w:sz w:val="21"/>
                <w:szCs w:val="21"/>
              </w:rPr>
              <w:t>标准砝码</w:t>
            </w:r>
          </w:p>
        </w:tc>
        <w:tc>
          <w:tcPr>
            <w:tcW w:w="990" w:type="dxa"/>
          </w:tcPr>
          <w:p>
            <w:pPr>
              <w:spacing w:line="360" w:lineRule="auto"/>
              <w:jc w:val="center"/>
              <w:rPr>
                <w:rFonts w:ascii="宋体"/>
                <w:sz w:val="21"/>
                <w:szCs w:val="21"/>
              </w:rPr>
            </w:pPr>
            <w:r>
              <w:rPr>
                <w:rFonts w:hint="eastAsia" w:ascii="宋体"/>
                <w:position w:val="-10"/>
                <w:sz w:val="21"/>
                <w:szCs w:val="21"/>
              </w:rPr>
              <w:object>
                <v:shape id="_x0000_i1074" o:spt="75" type="#_x0000_t75" style="height:13.5pt;width:33.75pt;" o:ole="t" filled="f" o:preferrelative="t" stroked="f" coordsize="21600,21600">
                  <v:path/>
                  <v:fill on="f" focussize="0,0"/>
                  <v:stroke on="f" joinstyle="miter"/>
                  <v:imagedata r:id="rId115" o:title=""/>
                  <o:lock v:ext="edit" aspectratio="t"/>
                  <w10:wrap type="none"/>
                  <w10:anchorlock/>
                </v:shape>
                <o:OLEObject Type="Embed" ProgID="Equation.KSEE3" ShapeID="_x0000_i1074" DrawAspect="Content" ObjectID="_1468075771" r:id="rId114">
                  <o:LockedField>false</o:LockedField>
                </o:OLEObject>
              </w:object>
            </w:r>
          </w:p>
        </w:tc>
        <w:tc>
          <w:tcPr>
            <w:tcW w:w="638" w:type="dxa"/>
          </w:tcPr>
          <w:p>
            <w:pPr>
              <w:spacing w:line="360" w:lineRule="auto"/>
              <w:jc w:val="center"/>
              <w:rPr>
                <w:rFonts w:ascii="宋体"/>
                <w:sz w:val="21"/>
                <w:szCs w:val="21"/>
              </w:rPr>
            </w:pPr>
            <w:r>
              <w:rPr>
                <w:rFonts w:ascii="宋体" w:hAnsi="宋体"/>
                <w:sz w:val="21"/>
                <w:szCs w:val="21"/>
              </w:rPr>
              <w:t>B</w:t>
            </w:r>
          </w:p>
        </w:tc>
        <w:tc>
          <w:tcPr>
            <w:tcW w:w="810" w:type="dxa"/>
          </w:tcPr>
          <w:p>
            <w:pPr>
              <w:spacing w:line="360" w:lineRule="auto"/>
              <w:jc w:val="center"/>
              <w:rPr>
                <w:rFonts w:ascii="宋体"/>
                <w:sz w:val="21"/>
                <w:szCs w:val="21"/>
              </w:rPr>
            </w:pPr>
            <w:r>
              <w:rPr>
                <w:rFonts w:hint="eastAsia" w:ascii="宋体" w:hAnsi="宋体"/>
                <w:sz w:val="21"/>
                <w:szCs w:val="21"/>
              </w:rPr>
              <w:t>均匀</w:t>
            </w:r>
          </w:p>
        </w:tc>
        <w:tc>
          <w:tcPr>
            <w:tcW w:w="1185" w:type="dxa"/>
          </w:tcPr>
          <w:p>
            <w:pPr>
              <w:spacing w:line="360" w:lineRule="auto"/>
              <w:jc w:val="center"/>
              <w:rPr>
                <w:rFonts w:ascii="宋体"/>
                <w:sz w:val="21"/>
                <w:szCs w:val="21"/>
              </w:rPr>
            </w:pPr>
            <w:r>
              <w:rPr>
                <w:rFonts w:ascii="宋体" w:hAnsi="宋体"/>
                <w:sz w:val="21"/>
                <w:szCs w:val="21"/>
              </w:rPr>
              <w:t>1</w:t>
            </w:r>
          </w:p>
        </w:tc>
        <w:tc>
          <w:tcPr>
            <w:tcW w:w="2004" w:type="dxa"/>
          </w:tcPr>
          <w:p>
            <w:pPr>
              <w:spacing w:line="360" w:lineRule="auto"/>
              <w:jc w:val="center"/>
              <w:rPr>
                <w:rFonts w:ascii="宋体"/>
                <w:sz w:val="21"/>
                <w:szCs w:val="21"/>
              </w:rPr>
            </w:pPr>
            <w:r>
              <w:rPr>
                <w:rFonts w:ascii="宋体" w:hAnsi="宋体"/>
                <w:sz w:val="21"/>
                <w:szCs w:val="21"/>
              </w:rPr>
              <w:t>0.010D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51" w:type="dxa"/>
          </w:tcPr>
          <w:p>
            <w:pPr>
              <w:spacing w:line="360" w:lineRule="auto"/>
              <w:jc w:val="center"/>
              <w:rPr>
                <w:rFonts w:ascii="宋体"/>
                <w:sz w:val="21"/>
                <w:szCs w:val="21"/>
              </w:rPr>
            </w:pPr>
            <w:r>
              <w:rPr>
                <w:rFonts w:ascii="宋体" w:hAnsi="宋体"/>
                <w:sz w:val="21"/>
                <w:szCs w:val="21"/>
              </w:rPr>
              <w:t>2</w:t>
            </w:r>
          </w:p>
        </w:tc>
        <w:tc>
          <w:tcPr>
            <w:tcW w:w="2592" w:type="dxa"/>
          </w:tcPr>
          <w:p>
            <w:pPr>
              <w:spacing w:line="360" w:lineRule="auto"/>
              <w:jc w:val="center"/>
              <w:rPr>
                <w:rFonts w:ascii="宋体"/>
                <w:sz w:val="21"/>
                <w:szCs w:val="21"/>
              </w:rPr>
            </w:pPr>
            <w:r>
              <w:rPr>
                <w:rFonts w:hint="eastAsia" w:ascii="宋体" w:hAnsi="宋体"/>
                <w:sz w:val="21"/>
                <w:szCs w:val="21"/>
              </w:rPr>
              <w:t>示值分辨率</w:t>
            </w:r>
          </w:p>
        </w:tc>
        <w:tc>
          <w:tcPr>
            <w:tcW w:w="990" w:type="dxa"/>
          </w:tcPr>
          <w:p>
            <w:pPr>
              <w:spacing w:line="360" w:lineRule="auto"/>
              <w:jc w:val="center"/>
              <w:rPr>
                <w:rFonts w:ascii="宋体"/>
                <w:sz w:val="21"/>
                <w:szCs w:val="21"/>
              </w:rPr>
            </w:pPr>
            <w:r>
              <w:rPr>
                <w:rFonts w:hint="eastAsia" w:ascii="宋体" w:hAnsi="宋体"/>
                <w:position w:val="-14"/>
                <w:sz w:val="21"/>
                <w:szCs w:val="21"/>
              </w:rPr>
              <w:object>
                <v:shape id="_x0000_i1075" o:spt="75" type="#_x0000_t75" style="height:16.5pt;width:30pt;" o:ole="t" filled="f" o:preferrelative="t" stroked="f" coordsize="21600,21600">
                  <v:path/>
                  <v:fill on="f" focussize="0,0"/>
                  <v:stroke on="f" joinstyle="miter"/>
                  <v:imagedata r:id="rId117" o:title=""/>
                  <o:lock v:ext="edit" aspectratio="t"/>
                  <w10:wrap type="none"/>
                  <w10:anchorlock/>
                </v:shape>
                <o:OLEObject Type="Embed" ProgID="Equation.3" ShapeID="_x0000_i1075" DrawAspect="Content" ObjectID="_1468075772" r:id="rId116">
                  <o:LockedField>false</o:LockedField>
                </o:OLEObject>
              </w:object>
            </w:r>
          </w:p>
        </w:tc>
        <w:tc>
          <w:tcPr>
            <w:tcW w:w="638" w:type="dxa"/>
          </w:tcPr>
          <w:p>
            <w:pPr>
              <w:spacing w:line="360" w:lineRule="auto"/>
              <w:jc w:val="center"/>
              <w:rPr>
                <w:rFonts w:ascii="宋体"/>
                <w:sz w:val="21"/>
                <w:szCs w:val="21"/>
              </w:rPr>
            </w:pPr>
            <w:r>
              <w:rPr>
                <w:rFonts w:ascii="宋体" w:hAnsi="宋体"/>
                <w:sz w:val="21"/>
                <w:szCs w:val="21"/>
              </w:rPr>
              <w:t>B</w:t>
            </w:r>
          </w:p>
        </w:tc>
        <w:tc>
          <w:tcPr>
            <w:tcW w:w="810" w:type="dxa"/>
          </w:tcPr>
          <w:p>
            <w:pPr>
              <w:spacing w:line="360" w:lineRule="auto"/>
              <w:jc w:val="center"/>
              <w:rPr>
                <w:rFonts w:ascii="宋体"/>
                <w:sz w:val="21"/>
                <w:szCs w:val="21"/>
              </w:rPr>
            </w:pPr>
            <w:r>
              <w:rPr>
                <w:rFonts w:hint="eastAsia" w:ascii="宋体" w:hAnsi="宋体"/>
                <w:sz w:val="21"/>
                <w:szCs w:val="21"/>
              </w:rPr>
              <w:t>均匀</w:t>
            </w:r>
          </w:p>
        </w:tc>
        <w:tc>
          <w:tcPr>
            <w:tcW w:w="1185" w:type="dxa"/>
          </w:tcPr>
          <w:p>
            <w:pPr>
              <w:spacing w:line="360" w:lineRule="auto"/>
              <w:jc w:val="center"/>
              <w:rPr>
                <w:rFonts w:ascii="宋体"/>
                <w:sz w:val="21"/>
                <w:szCs w:val="21"/>
              </w:rPr>
            </w:pPr>
            <w:r>
              <w:rPr>
                <w:rFonts w:ascii="宋体" w:hAnsi="宋体"/>
                <w:sz w:val="21"/>
                <w:szCs w:val="21"/>
              </w:rPr>
              <w:t>1</w:t>
            </w:r>
          </w:p>
        </w:tc>
        <w:tc>
          <w:tcPr>
            <w:tcW w:w="2004" w:type="dxa"/>
          </w:tcPr>
          <w:p>
            <w:pPr>
              <w:spacing w:line="360" w:lineRule="auto"/>
              <w:jc w:val="center"/>
              <w:rPr>
                <w:rFonts w:ascii="宋体" w:hAnsi="宋体"/>
                <w:sz w:val="21"/>
                <w:szCs w:val="21"/>
              </w:rPr>
            </w:pPr>
            <w:r>
              <w:rPr>
                <w:rFonts w:ascii="宋体" w:hAnsi="宋体"/>
                <w:sz w:val="21"/>
                <w:szCs w:val="21"/>
              </w:rPr>
              <w:t>0.028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51" w:type="dxa"/>
          </w:tcPr>
          <w:p>
            <w:pPr>
              <w:spacing w:line="360" w:lineRule="auto"/>
              <w:jc w:val="center"/>
              <w:rPr>
                <w:rFonts w:ascii="宋体"/>
                <w:sz w:val="21"/>
                <w:szCs w:val="21"/>
              </w:rPr>
            </w:pPr>
            <w:r>
              <w:rPr>
                <w:rFonts w:ascii="宋体" w:hAnsi="宋体"/>
                <w:sz w:val="21"/>
                <w:szCs w:val="21"/>
              </w:rPr>
              <w:t>3</w:t>
            </w:r>
          </w:p>
        </w:tc>
        <w:tc>
          <w:tcPr>
            <w:tcW w:w="2592" w:type="dxa"/>
          </w:tcPr>
          <w:p>
            <w:pPr>
              <w:spacing w:line="360" w:lineRule="auto"/>
              <w:jc w:val="center"/>
              <w:rPr>
                <w:rFonts w:ascii="宋体"/>
                <w:sz w:val="21"/>
                <w:szCs w:val="21"/>
              </w:rPr>
            </w:pPr>
            <w:r>
              <w:rPr>
                <w:rFonts w:hint="eastAsia" w:ascii="宋体" w:hAnsi="宋体"/>
                <w:sz w:val="21"/>
                <w:szCs w:val="21"/>
              </w:rPr>
              <w:t>示值测量重复性</w:t>
            </w:r>
          </w:p>
        </w:tc>
        <w:tc>
          <w:tcPr>
            <w:tcW w:w="990" w:type="dxa"/>
          </w:tcPr>
          <w:p>
            <w:pPr>
              <w:spacing w:line="360" w:lineRule="auto"/>
              <w:jc w:val="center"/>
              <w:rPr>
                <w:rFonts w:ascii="宋体"/>
                <w:sz w:val="21"/>
                <w:szCs w:val="21"/>
              </w:rPr>
            </w:pPr>
            <w:r>
              <w:rPr>
                <w:rFonts w:hint="eastAsia" w:ascii="宋体" w:hAnsi="宋体"/>
                <w:position w:val="-14"/>
                <w:sz w:val="21"/>
                <w:szCs w:val="21"/>
              </w:rPr>
              <w:object>
                <v:shape id="_x0000_i1076" o:spt="75" type="#_x0000_t75" style="height:16.5pt;width:29.25pt;" o:ole="t" filled="f" o:preferrelative="t" stroked="f" coordsize="21600,21600">
                  <v:path/>
                  <v:fill on="f" focussize="0,0"/>
                  <v:stroke on="f" joinstyle="miter"/>
                  <v:imagedata r:id="rId119" o:title=""/>
                  <o:lock v:ext="edit" aspectratio="t"/>
                  <w10:wrap type="none"/>
                  <w10:anchorlock/>
                </v:shape>
                <o:OLEObject Type="Embed" ProgID="Equation.3" ShapeID="_x0000_i1076" DrawAspect="Content" ObjectID="_1468075773" r:id="rId118">
                  <o:LockedField>false</o:LockedField>
                </o:OLEObject>
              </w:object>
            </w:r>
          </w:p>
        </w:tc>
        <w:tc>
          <w:tcPr>
            <w:tcW w:w="638" w:type="dxa"/>
          </w:tcPr>
          <w:p>
            <w:pPr>
              <w:spacing w:line="360" w:lineRule="auto"/>
              <w:jc w:val="center"/>
              <w:rPr>
                <w:rFonts w:ascii="宋体"/>
                <w:sz w:val="21"/>
                <w:szCs w:val="21"/>
              </w:rPr>
            </w:pPr>
            <w:r>
              <w:rPr>
                <w:rFonts w:ascii="宋体" w:hAnsi="宋体"/>
                <w:sz w:val="21"/>
                <w:szCs w:val="21"/>
              </w:rPr>
              <w:t>A</w:t>
            </w:r>
          </w:p>
        </w:tc>
        <w:tc>
          <w:tcPr>
            <w:tcW w:w="810" w:type="dxa"/>
          </w:tcPr>
          <w:p>
            <w:pPr>
              <w:spacing w:line="360" w:lineRule="auto"/>
              <w:jc w:val="center"/>
              <w:rPr>
                <w:rFonts w:ascii="宋体"/>
                <w:sz w:val="21"/>
                <w:szCs w:val="21"/>
              </w:rPr>
            </w:pPr>
            <w:r>
              <w:rPr>
                <w:rFonts w:hint="eastAsia" w:ascii="宋体" w:hAnsi="宋体"/>
                <w:sz w:val="21"/>
                <w:szCs w:val="21"/>
              </w:rPr>
              <w:t>正态</w:t>
            </w:r>
          </w:p>
        </w:tc>
        <w:tc>
          <w:tcPr>
            <w:tcW w:w="1185" w:type="dxa"/>
          </w:tcPr>
          <w:p>
            <w:pPr>
              <w:spacing w:line="360" w:lineRule="auto"/>
              <w:jc w:val="center"/>
              <w:rPr>
                <w:rFonts w:ascii="宋体"/>
                <w:sz w:val="21"/>
                <w:szCs w:val="21"/>
              </w:rPr>
            </w:pPr>
            <w:r>
              <w:rPr>
                <w:rFonts w:ascii="宋体" w:hAnsi="宋体"/>
                <w:sz w:val="21"/>
                <w:szCs w:val="21"/>
              </w:rPr>
              <w:t>1</w:t>
            </w:r>
          </w:p>
        </w:tc>
        <w:tc>
          <w:tcPr>
            <w:tcW w:w="2004" w:type="dxa"/>
          </w:tcPr>
          <w:p>
            <w:pPr>
              <w:spacing w:line="360" w:lineRule="auto"/>
              <w:jc w:val="center"/>
              <w:rPr>
                <w:rFonts w:ascii="宋体"/>
                <w:sz w:val="21"/>
                <w:szCs w:val="21"/>
              </w:rPr>
            </w:pPr>
            <w:r>
              <w:rPr>
                <w:rFonts w:ascii="宋体" w:hAnsi="宋体"/>
                <w:sz w:val="21"/>
                <w:szCs w:val="21"/>
              </w:rPr>
              <w:t>0.034 D</w:t>
            </w:r>
          </w:p>
        </w:tc>
      </w:tr>
    </w:tbl>
    <w:p>
      <w:pPr>
        <w:spacing w:line="360" w:lineRule="auto"/>
        <w:rPr>
          <w:rFonts w:ascii="宋体"/>
        </w:rPr>
      </w:pPr>
    </w:p>
    <w:p>
      <w:pPr>
        <w:spacing w:line="360" w:lineRule="auto"/>
        <w:rPr>
          <w:rFonts w:ascii="黑体" w:hAnsi="黑体" w:eastAsia="黑体" w:cs="黑体"/>
        </w:rPr>
      </w:pPr>
      <w:bookmarkStart w:id="216" w:name="_Toc16974"/>
      <w:bookmarkStart w:id="217" w:name="_Toc6796"/>
      <w:bookmarkStart w:id="218" w:name="_Toc6873"/>
      <w:bookmarkStart w:id="219" w:name="_Toc11982"/>
      <w:bookmarkStart w:id="220" w:name="_Toc22960"/>
      <w:bookmarkStart w:id="221" w:name="_Toc10171"/>
      <w:bookmarkStart w:id="222" w:name="_Toc21204"/>
      <w:bookmarkStart w:id="223" w:name="_Toc18436"/>
      <w:bookmarkStart w:id="224" w:name="_Toc29792"/>
      <w:r>
        <w:rPr>
          <w:rFonts w:ascii="黑体" w:hAnsi="黑体" w:eastAsia="黑体" w:cs="黑体"/>
        </w:rPr>
        <w:t xml:space="preserve">C.1.5  </w:t>
      </w:r>
      <w:r>
        <w:rPr>
          <w:rFonts w:hint="eastAsia" w:ascii="黑体" w:hAnsi="黑体" w:eastAsia="黑体" w:cs="黑体"/>
        </w:rPr>
        <w:t>计算合成标准不确定度</w:t>
      </w:r>
      <w:bookmarkEnd w:id="216"/>
      <w:bookmarkEnd w:id="217"/>
      <w:bookmarkEnd w:id="218"/>
      <w:bookmarkEnd w:id="219"/>
      <w:bookmarkEnd w:id="220"/>
      <w:bookmarkEnd w:id="221"/>
      <w:bookmarkEnd w:id="222"/>
      <w:bookmarkEnd w:id="223"/>
      <w:bookmarkEnd w:id="224"/>
    </w:p>
    <w:p>
      <w:pPr>
        <w:spacing w:line="360" w:lineRule="auto"/>
        <w:ind w:left="7680" w:hanging="7680" w:hangingChars="3200"/>
        <w:rPr>
          <w:rFonts w:ascii="宋体" w:hAnsi="宋体"/>
          <w:position w:val="-28"/>
        </w:rPr>
      </w:pPr>
      <w:r>
        <w:rPr>
          <w:rFonts w:ascii="宋体" w:hAnsi="宋体"/>
          <w:position w:val="-80"/>
        </w:rPr>
        <w:pict>
          <v:shape id="_x0000_s1069" o:spid="_x0000_s1069" o:spt="75" type="#_x0000_t75" style="position:absolute;left:0pt;margin-left:36pt;margin-top:4.4pt;height:57.8pt;width:396.65pt;mso-wrap-distance-left:9pt;mso-wrap-distance-right:9pt;z-index:-1024;mso-width-relative:page;mso-height-relative:page;" o:ole="t" filled="f" o:preferrelative="t" stroked="f" coordsize="21600,21600" wrapcoords="21592 -2 0 0 0 21600 21592 21602 8 21602 21600 21600 21600 0 8 -2 21592 -2">
            <v:path/>
            <v:fill on="f" focussize="0,0"/>
            <v:stroke on="f" joinstyle="miter"/>
            <v:imagedata r:id="rId121" o:title=""/>
            <o:lock v:ext="edit" aspectratio="t"/>
            <w10:wrap type="tight"/>
          </v:shape>
          <o:OLEObject Type="Embed" ProgID="Equation.3" ShapeID="_x0000_s1069" DrawAspect="Content" ObjectID="_1468075774" r:id="rId120">
            <o:LockedField>false</o:LockedField>
          </o:OLEObject>
        </w:pict>
      </w:r>
      <w:bookmarkStart w:id="225" w:name="_Toc20899"/>
      <w:bookmarkStart w:id="226" w:name="_Toc29374"/>
      <w:bookmarkStart w:id="227" w:name="_Toc20084"/>
      <w:bookmarkStart w:id="228" w:name="_Toc18816"/>
      <w:bookmarkStart w:id="229" w:name="_Toc2725"/>
      <w:bookmarkStart w:id="230" w:name="_Toc3553"/>
      <w:bookmarkStart w:id="231" w:name="_Toc19737"/>
      <w:bookmarkStart w:id="232" w:name="_Toc9742"/>
      <w:bookmarkStart w:id="233" w:name="_Toc28278"/>
      <w:r>
        <w:rPr>
          <w:rFonts w:hint="eastAsia" w:ascii="宋体" w:hAnsi="宋体"/>
        </w:rPr>
        <w:t xml:space="preserve">                                      </w:t>
      </w:r>
      <w:r>
        <w:rPr>
          <w:rFonts w:hint="eastAsia" w:ascii="宋体" w:hAnsi="宋体"/>
          <w:position w:val="-28"/>
        </w:rPr>
        <w:t>（</w:t>
      </w:r>
      <w:r>
        <w:rPr>
          <w:rFonts w:ascii="宋体" w:hAnsi="宋体"/>
          <w:position w:val="-28"/>
        </w:rPr>
        <w:t>C1-9</w:t>
      </w:r>
      <w:r>
        <w:rPr>
          <w:rFonts w:hint="eastAsia" w:ascii="宋体" w:hAnsi="宋体"/>
          <w:position w:val="-28"/>
        </w:rPr>
        <w:t>）</w:t>
      </w:r>
    </w:p>
    <w:p>
      <w:pPr>
        <w:spacing w:line="360" w:lineRule="auto"/>
        <w:rPr>
          <w:rFonts w:ascii="宋体" w:eastAsia="黑体"/>
        </w:rPr>
      </w:pPr>
      <w:r>
        <w:rPr>
          <w:rFonts w:ascii="黑体" w:hAnsi="黑体" w:eastAsia="黑体" w:cs="黑体"/>
        </w:rPr>
        <w:t xml:space="preserve">C.1.6  </w:t>
      </w:r>
      <w:r>
        <w:rPr>
          <w:rFonts w:hint="eastAsia" w:ascii="黑体" w:hAnsi="黑体" w:eastAsia="黑体" w:cs="黑体"/>
        </w:rPr>
        <w:t>扩展不确定度</w:t>
      </w:r>
      <w:bookmarkEnd w:id="225"/>
      <w:bookmarkEnd w:id="226"/>
      <w:bookmarkEnd w:id="227"/>
      <w:bookmarkEnd w:id="228"/>
      <w:bookmarkEnd w:id="229"/>
      <w:bookmarkEnd w:id="230"/>
      <w:bookmarkEnd w:id="231"/>
      <w:bookmarkEnd w:id="232"/>
      <w:bookmarkEnd w:id="233"/>
    </w:p>
    <w:p>
      <w:pPr>
        <w:spacing w:line="360" w:lineRule="auto"/>
        <w:ind w:firstLine="480" w:firstLineChars="200"/>
        <w:rPr>
          <w:rFonts w:ascii="宋体"/>
        </w:rPr>
      </w:pPr>
      <w:r>
        <w:rPr>
          <w:rFonts w:hint="eastAsia" w:ascii="宋体" w:hAnsi="宋体" w:cs="宋体"/>
        </w:rPr>
        <w:t>取包含</w:t>
      </w:r>
      <w:r>
        <w:rPr>
          <w:rFonts w:hint="eastAsia" w:ascii="宋体" w:hAnsi="宋体"/>
        </w:rPr>
        <w:t>因子</w:t>
      </w:r>
      <w:r>
        <w:rPr>
          <w:rFonts w:ascii="宋体" w:hAnsi="宋体"/>
          <w:i/>
          <w:iCs/>
        </w:rPr>
        <w:t>k</w:t>
      </w:r>
      <w:r>
        <w:rPr>
          <w:rFonts w:ascii="宋体" w:hAnsi="宋体"/>
        </w:rPr>
        <w:t>=2,</w:t>
      </w:r>
      <w:r>
        <w:rPr>
          <w:rFonts w:hint="eastAsia" w:ascii="宋体" w:hAnsi="宋体"/>
        </w:rPr>
        <w:t>则被校准纤度仪在</w:t>
      </w:r>
      <w:r>
        <w:rPr>
          <w:rFonts w:ascii="宋体" w:hAnsi="宋体"/>
        </w:rPr>
        <w:t>20 D</w:t>
      </w:r>
      <w:r>
        <w:rPr>
          <w:rFonts w:hint="eastAsia" w:ascii="宋体" w:hAnsi="宋体"/>
        </w:rPr>
        <w:t>测量点示值误差的扩展不确定度为：</w:t>
      </w:r>
    </w:p>
    <w:p>
      <w:pPr>
        <w:spacing w:line="360" w:lineRule="auto"/>
        <w:ind w:left="8160" w:hanging="8160" w:hangingChars="3400"/>
        <w:rPr>
          <w:rFonts w:ascii="宋体" w:cs="宋体"/>
        </w:rPr>
      </w:pPr>
      <w:r>
        <w:rPr>
          <w:rFonts w:ascii="宋体" w:hAnsi="宋体"/>
        </w:rPr>
        <w:t xml:space="preserve">    </w:t>
      </w:r>
      <w:bookmarkStart w:id="234" w:name="_Toc24560"/>
      <w:bookmarkStart w:id="235" w:name="_Toc8837"/>
      <w:bookmarkStart w:id="236" w:name="_Toc2133"/>
      <w:bookmarkStart w:id="237" w:name="_Toc14848"/>
      <w:bookmarkStart w:id="238" w:name="_Toc9107"/>
      <w:bookmarkStart w:id="239" w:name="_Toc21618"/>
      <w:bookmarkStart w:id="240" w:name="_Toc4878"/>
      <w:bookmarkStart w:id="241" w:name="_Toc13334"/>
      <w:bookmarkStart w:id="242" w:name="_Toc7421"/>
      <w:r>
        <w:rPr>
          <w:rFonts w:hint="eastAsia" w:ascii="宋体" w:hAnsi="宋体"/>
        </w:rPr>
        <w:t xml:space="preserve">             </w:t>
      </w:r>
      <w:r>
        <w:rPr>
          <w:rFonts w:ascii="宋体" w:hAnsi="宋体"/>
          <w:position w:val="-14"/>
        </w:rPr>
        <w:object>
          <v:shape id="_x0000_i1077" o:spt="75" type="#_x0000_t75" style="height:20.25pt;width:210.75pt;" o:ole="t" filled="f" o:preferrelative="t" stroked="f" coordsize="21600,21600">
            <v:path/>
            <v:fill on="f" focussize="0,0"/>
            <v:stroke on="f" joinstyle="miter"/>
            <v:imagedata r:id="rId123" o:title=""/>
            <o:lock v:ext="edit" aspectratio="t"/>
            <w10:wrap type="none"/>
            <w10:anchorlock/>
          </v:shape>
          <o:OLEObject Type="Embed" ProgID="Equation.KSEE3" ShapeID="_x0000_i1077" DrawAspect="Content" ObjectID="_1468075775" r:id="rId122">
            <o:LockedField>false</o:LockedField>
          </o:OLEObject>
        </w:object>
      </w:r>
      <w:r>
        <w:rPr>
          <w:rFonts w:ascii="宋体" w:hAnsi="宋体" w:cs="宋体"/>
        </w:rPr>
        <w:t xml:space="preserve"> </w:t>
      </w:r>
      <w:bookmarkEnd w:id="234"/>
      <w:bookmarkEnd w:id="235"/>
      <w:bookmarkEnd w:id="236"/>
      <w:bookmarkEnd w:id="237"/>
      <w:bookmarkEnd w:id="238"/>
      <w:bookmarkEnd w:id="239"/>
      <w:bookmarkEnd w:id="240"/>
      <w:bookmarkEnd w:id="241"/>
      <w:bookmarkEnd w:id="242"/>
      <w:r>
        <w:rPr>
          <w:rFonts w:ascii="宋体" w:hAnsi="宋体" w:cs="宋体"/>
        </w:rPr>
        <w:t xml:space="preserve">          (C1-10</w:t>
      </w:r>
      <w:r>
        <w:rPr>
          <w:rFonts w:hint="eastAsia" w:ascii="宋体" w:hAnsi="宋体" w:cs="宋体"/>
        </w:rPr>
        <w:t>）</w:t>
      </w:r>
    </w:p>
    <w:p>
      <w:pPr>
        <w:spacing w:line="360" w:lineRule="auto"/>
        <w:rPr>
          <w:rFonts w:ascii="黑体" w:hAnsi="黑体" w:eastAsia="黑体" w:cs="黑体"/>
        </w:rPr>
      </w:pPr>
      <w:r>
        <w:rPr>
          <w:rFonts w:ascii="黑体" w:hAnsi="黑体" w:eastAsia="黑体" w:cs="黑体"/>
        </w:rPr>
        <w:t xml:space="preserve">C.1.7  </w:t>
      </w:r>
      <w:r>
        <w:rPr>
          <w:rFonts w:hint="eastAsia" w:ascii="黑体" w:hAnsi="黑体" w:eastAsia="黑体" w:cs="黑体"/>
        </w:rPr>
        <w:t>测量结果不确定度的报告与表示</w:t>
      </w:r>
    </w:p>
    <w:p>
      <w:pPr>
        <w:spacing w:line="360" w:lineRule="auto"/>
        <w:rPr>
          <w:rFonts w:ascii="宋体" w:cs="宋体"/>
        </w:rPr>
      </w:pPr>
      <w:r>
        <w:rPr>
          <w:rFonts w:ascii="宋体" w:hAnsi="宋体" w:cs="宋体"/>
        </w:rPr>
        <w:t xml:space="preserve">  </w:t>
      </w:r>
      <w:r>
        <w:rPr>
          <w:rFonts w:hint="eastAsia" w:ascii="宋体" w:hAnsi="宋体" w:cs="宋体"/>
        </w:rPr>
        <w:t>纤度仪在</w:t>
      </w:r>
      <w:r>
        <w:rPr>
          <w:rFonts w:ascii="宋体" w:hAnsi="宋体" w:cs="宋体"/>
        </w:rPr>
        <w:t>20 D</w:t>
      </w:r>
      <w:r>
        <w:rPr>
          <w:rFonts w:hint="eastAsia" w:ascii="宋体" w:hAnsi="宋体" w:cs="宋体"/>
        </w:rPr>
        <w:t>测量点示值误差测量扩展不确定度为：</w:t>
      </w:r>
    </w:p>
    <w:p>
      <w:pPr>
        <w:rPr>
          <w:rFonts w:ascii="宋体" w:cs="宋体"/>
        </w:rPr>
      </w:pPr>
      <w:r>
        <w:rPr>
          <w:rFonts w:ascii="宋体" w:hAnsi="宋体" w:cs="宋体"/>
        </w:rPr>
        <w:t xml:space="preserve">           </w:t>
      </w:r>
      <w:r>
        <w:rPr>
          <w:rFonts w:ascii="宋体" w:hAnsi="宋体" w:cs="宋体"/>
          <w:position w:val="-6"/>
        </w:rPr>
        <w:object>
          <v:shape id="_x0000_i1078" o:spt="75" type="#_x0000_t75" style="height:14.25pt;width:48pt;" o:ole="t" filled="f" o:preferrelative="t" stroked="f" coordsize="21600,21600">
            <v:path/>
            <v:fill on="f" focussize="0,0"/>
            <v:stroke on="f" joinstyle="miter"/>
            <v:imagedata r:id="rId125" o:title=""/>
            <o:lock v:ext="edit" aspectratio="t"/>
            <w10:wrap type="none"/>
            <w10:anchorlock/>
          </v:shape>
          <o:OLEObject Type="Embed" ProgID="Equation.KSEE3" ShapeID="_x0000_i1078" DrawAspect="Content" ObjectID="_1468075776" r:id="rId124">
            <o:LockedField>false</o:LockedField>
          </o:OLEObject>
        </w:object>
      </w:r>
      <w:r>
        <w:rPr>
          <w:rFonts w:ascii="宋体" w:hAnsi="宋体" w:cs="宋体"/>
        </w:rPr>
        <w:t xml:space="preserve">         </w:t>
      </w:r>
      <w:r>
        <w:rPr>
          <w:rFonts w:ascii="宋体" w:hAnsi="宋体" w:cs="宋体"/>
          <w:position w:val="-6"/>
        </w:rPr>
        <w:object>
          <v:shape id="_x0000_i1079" o:spt="75" type="#_x0000_t75" style="height:14.25pt;width:27.75pt;" o:ole="t" filled="f" o:preferrelative="t" stroked="f" coordsize="21600,21600">
            <v:path/>
            <v:fill on="f" focussize="0,0"/>
            <v:stroke on="f" joinstyle="miter"/>
            <v:imagedata r:id="rId127" o:title=""/>
            <o:lock v:ext="edit" aspectratio="t"/>
            <w10:wrap type="none"/>
            <w10:anchorlock/>
          </v:shape>
          <o:OLEObject Type="Embed" ProgID="Equation.KSEE3" ShapeID="_x0000_i1079" DrawAspect="Content" ObjectID="_1468075777" r:id="rId126">
            <o:LockedField>false</o:LockedField>
          </o:OLEObject>
        </w:object>
      </w:r>
    </w:p>
    <w:p>
      <w:pPr>
        <w:spacing w:beforeLines="50" w:afterLines="50" w:line="360" w:lineRule="auto"/>
        <w:outlineLvl w:val="0"/>
        <w:rPr>
          <w:rFonts w:ascii="黑体" w:eastAsia="黑体"/>
        </w:rPr>
      </w:pPr>
      <w:r>
        <w:rPr>
          <w:rFonts w:ascii="黑体" w:eastAsia="黑体"/>
        </w:rPr>
        <w:t xml:space="preserve">C.2  </w:t>
      </w:r>
      <w:r>
        <w:rPr>
          <w:rFonts w:hint="eastAsia" w:ascii="黑体" w:eastAsia="黑体"/>
        </w:rPr>
        <w:t>生丝纤度仪示值重复性的测量不确定度评定</w:t>
      </w:r>
    </w:p>
    <w:p>
      <w:pPr>
        <w:spacing w:line="360" w:lineRule="auto"/>
        <w:outlineLvl w:val="0"/>
        <w:rPr>
          <w:rFonts w:ascii="黑体" w:eastAsia="黑体"/>
        </w:rPr>
      </w:pPr>
      <w:r>
        <w:rPr>
          <w:rFonts w:ascii="黑体" w:eastAsia="黑体"/>
        </w:rPr>
        <w:t xml:space="preserve">C.2.1  </w:t>
      </w:r>
      <w:r>
        <w:rPr>
          <w:rFonts w:hint="eastAsia" w:ascii="黑体" w:eastAsia="黑体"/>
        </w:rPr>
        <w:t>概述</w:t>
      </w:r>
    </w:p>
    <w:p>
      <w:pPr>
        <w:spacing w:line="360" w:lineRule="auto"/>
        <w:rPr>
          <w:rFonts w:ascii="宋体" w:cs="宋体"/>
        </w:rPr>
      </w:pPr>
      <w:r>
        <w:rPr>
          <w:rFonts w:ascii="宋体" w:hAnsi="宋体" w:cs="宋体"/>
        </w:rPr>
        <w:t xml:space="preserve">C.2.1.1  </w:t>
      </w:r>
      <w:r>
        <w:rPr>
          <w:rFonts w:hint="eastAsia" w:ascii="宋体" w:hAnsi="宋体" w:cs="宋体"/>
        </w:rPr>
        <w:t>校准依据：依据本规范的校准方法校准</w:t>
      </w:r>
    </w:p>
    <w:p>
      <w:pPr>
        <w:spacing w:line="360" w:lineRule="auto"/>
        <w:rPr>
          <w:rFonts w:ascii="宋体" w:cs="宋体"/>
        </w:rPr>
      </w:pPr>
      <w:r>
        <w:rPr>
          <w:rFonts w:ascii="宋体" w:hAnsi="宋体" w:cs="宋体"/>
        </w:rPr>
        <w:t xml:space="preserve">C.2.1.2  </w:t>
      </w:r>
      <w:r>
        <w:rPr>
          <w:rFonts w:hint="eastAsia" w:ascii="宋体" w:hAnsi="宋体" w:cs="宋体"/>
        </w:rPr>
        <w:t>校准环境：环境温度：室温，温差</w:t>
      </w:r>
      <w:r>
        <w:rPr>
          <w:rFonts w:ascii="宋体" w:hAnsi="宋体" w:cs="宋体"/>
        </w:rPr>
        <w:t xml:space="preserve">&lt;5 </w:t>
      </w:r>
      <w:r>
        <w:rPr>
          <w:rFonts w:hint="eastAsia" w:ascii="宋体" w:hAnsi="宋体" w:cs="宋体"/>
        </w:rPr>
        <w:t>℃</w:t>
      </w:r>
      <w:r>
        <w:rPr>
          <w:rFonts w:ascii="宋体" w:hAnsi="宋体" w:cs="宋体"/>
        </w:rPr>
        <w:t xml:space="preserve"> </w:t>
      </w:r>
      <w:r>
        <w:rPr>
          <w:rFonts w:hint="eastAsia" w:ascii="宋体" w:hAnsi="宋体" w:cs="宋体"/>
        </w:rPr>
        <w:t>；环境湿度≦</w:t>
      </w:r>
      <w:r>
        <w:rPr>
          <w:rFonts w:ascii="宋体" w:hAnsi="宋体" w:cs="宋体"/>
        </w:rPr>
        <w:t xml:space="preserve"> 80 %RH</w:t>
      </w:r>
      <w:r>
        <w:rPr>
          <w:rFonts w:hint="eastAsia" w:ascii="宋体" w:hAnsi="宋体" w:cs="宋体"/>
        </w:rPr>
        <w:t>，交流电压（</w:t>
      </w:r>
      <w:r>
        <w:rPr>
          <w:rFonts w:ascii="宋体" w:hAnsi="宋体" w:cs="宋体"/>
        </w:rPr>
        <w:t>AC(220</w:t>
      </w:r>
      <w:r>
        <w:rPr>
          <w:rFonts w:hint="eastAsia" w:ascii="宋体" w:hAnsi="宋体" w:cs="宋体"/>
        </w:rPr>
        <w:t>±</w:t>
      </w:r>
      <w:r>
        <w:rPr>
          <w:rFonts w:ascii="宋体" w:hAnsi="宋体" w:cs="宋体"/>
        </w:rPr>
        <w:t xml:space="preserve">22)V, </w:t>
      </w:r>
      <w:r>
        <w:rPr>
          <w:rFonts w:hint="eastAsia"/>
        </w:rPr>
        <w:t>周围无影响仪器正常工作的电磁干扰和机械振动、没</w:t>
      </w:r>
      <w:r>
        <w:rPr>
          <w:rFonts w:hint="eastAsia" w:ascii="宋体" w:hAnsi="宋体" w:cs="宋体"/>
        </w:rPr>
        <w:t>有影响称量的流动风。</w:t>
      </w:r>
      <w:r>
        <w:rPr>
          <w:rFonts w:ascii="宋体" w:hAnsi="宋体" w:cs="宋体"/>
        </w:rPr>
        <w:t xml:space="preserve">C.2.1.3  </w:t>
      </w:r>
      <w:r>
        <w:rPr>
          <w:rFonts w:hint="eastAsia" w:ascii="宋体" w:hAnsi="宋体" w:cs="宋体"/>
        </w:rPr>
        <w:t>校准标准器：</w:t>
      </w:r>
      <w:r>
        <w:rPr>
          <w:rFonts w:ascii="宋体" w:hAnsi="宋体" w:cs="宋体"/>
        </w:rPr>
        <w:t>5 g</w:t>
      </w:r>
      <w:r>
        <w:rPr>
          <w:rFonts w:hint="eastAsia" w:ascii="宋体" w:hAnsi="宋体" w:cs="宋体"/>
        </w:rPr>
        <w:t>、</w:t>
      </w:r>
      <w:r>
        <w:rPr>
          <w:rFonts w:ascii="宋体" w:hAnsi="宋体" w:cs="宋体"/>
        </w:rPr>
        <w:t>10 g</w:t>
      </w:r>
      <w:r>
        <w:rPr>
          <w:rFonts w:hint="eastAsia" w:ascii="宋体" w:hAnsi="宋体" w:cs="宋体"/>
        </w:rPr>
        <w:t>、</w:t>
      </w:r>
      <w:r>
        <w:rPr>
          <w:rFonts w:ascii="宋体" w:hAnsi="宋体" w:cs="宋体"/>
        </w:rPr>
        <w:t>20 g</w:t>
      </w:r>
      <w:r>
        <w:rPr>
          <w:rFonts w:hint="eastAsia" w:ascii="宋体" w:hAnsi="宋体" w:cs="宋体"/>
        </w:rPr>
        <w:t>砝码各一只</w:t>
      </w:r>
    </w:p>
    <w:p>
      <w:pPr>
        <w:spacing w:line="360" w:lineRule="auto"/>
        <w:rPr>
          <w:rFonts w:ascii="宋体" w:cs="宋体"/>
        </w:rPr>
      </w:pPr>
      <w:r>
        <w:rPr>
          <w:rFonts w:ascii="宋体" w:hAnsi="宋体" w:cs="宋体"/>
        </w:rPr>
        <w:t xml:space="preserve">C.2.1.4  </w:t>
      </w:r>
      <w:r>
        <w:rPr>
          <w:rFonts w:hint="eastAsia" w:ascii="宋体" w:hAnsi="宋体" w:cs="宋体"/>
        </w:rPr>
        <w:t>被测仪器：生丝纤度仪</w:t>
      </w:r>
    </w:p>
    <w:p>
      <w:pPr>
        <w:spacing w:line="360" w:lineRule="auto"/>
        <w:rPr>
          <w:rFonts w:ascii="宋体" w:cs="宋体"/>
        </w:rPr>
      </w:pPr>
      <w:r>
        <w:rPr>
          <w:rFonts w:ascii="宋体" w:hAnsi="宋体" w:cs="宋体"/>
        </w:rPr>
        <w:t xml:space="preserve">C.2.1.5  </w:t>
      </w:r>
      <w:r>
        <w:rPr>
          <w:rFonts w:hint="eastAsia" w:ascii="宋体" w:hAnsi="宋体" w:cs="宋体"/>
        </w:rPr>
        <w:t>测量过程：对生丝纤度仪示值重复性进行评价时，具体方法详见规范</w:t>
      </w:r>
      <w:r>
        <w:rPr>
          <w:rFonts w:ascii="宋体" w:hAnsi="宋体" w:cs="宋体"/>
        </w:rPr>
        <w:t xml:space="preserve">7.3.2 </w:t>
      </w:r>
      <w:r>
        <w:rPr>
          <w:rFonts w:hint="eastAsia" w:ascii="宋体" w:hAnsi="宋体" w:cs="宋体"/>
        </w:rPr>
        <w:t>，用纤度</w:t>
      </w:r>
      <w:r>
        <w:rPr>
          <w:rFonts w:ascii="宋体" w:hAnsi="宋体" w:cs="宋体"/>
        </w:rPr>
        <w:t>400 D</w:t>
      </w:r>
      <w:r>
        <w:rPr>
          <w:rFonts w:hint="eastAsia" w:ascii="宋体" w:hAnsi="宋体" w:cs="宋体"/>
        </w:rPr>
        <w:t>相对应的砝码来测量，在秤盘上加放砝码可测得纤度旦尼尔值。该过程每回档连续进行</w:t>
      </w:r>
      <w:r>
        <w:rPr>
          <w:rFonts w:ascii="宋体" w:hAnsi="宋体" w:cs="宋体"/>
        </w:rPr>
        <w:t>6</w:t>
      </w:r>
      <w:r>
        <w:rPr>
          <w:rFonts w:hint="eastAsia" w:ascii="宋体" w:hAnsi="宋体" w:cs="宋体"/>
        </w:rPr>
        <w:t>次，最大值减最小值为该回档示值重复性，三个回档中示值重复性差值最大的值即得该仪器的示值重复性。（每点连续进行</w:t>
      </w:r>
      <w:r>
        <w:rPr>
          <w:rFonts w:ascii="宋体" w:hAnsi="宋体" w:cs="宋体"/>
        </w:rPr>
        <w:t>2</w:t>
      </w:r>
      <w:r>
        <w:rPr>
          <w:rFonts w:hint="eastAsia" w:ascii="宋体" w:hAnsi="宋体" w:cs="宋体"/>
        </w:rPr>
        <w:t>次，以</w:t>
      </w:r>
      <w:r>
        <w:rPr>
          <w:rFonts w:ascii="宋体" w:hAnsi="宋体" w:cs="宋体"/>
        </w:rPr>
        <w:t>2</w:t>
      </w:r>
      <w:r>
        <w:rPr>
          <w:rFonts w:hint="eastAsia" w:ascii="宋体" w:hAnsi="宋体" w:cs="宋体"/>
        </w:rPr>
        <w:t>次的算术平均值作为该点的测得示值。）</w:t>
      </w:r>
    </w:p>
    <w:p>
      <w:pPr>
        <w:spacing w:line="360" w:lineRule="auto"/>
        <w:rPr>
          <w:rFonts w:ascii="黑体" w:hAnsi="黑体" w:eastAsia="黑体" w:cs="黑体"/>
        </w:rPr>
      </w:pPr>
      <w:r>
        <w:rPr>
          <w:rFonts w:ascii="黑体" w:hAnsi="黑体" w:eastAsia="黑体" w:cs="黑体"/>
        </w:rPr>
        <w:t xml:space="preserve">C.2.2  </w:t>
      </w:r>
      <w:r>
        <w:rPr>
          <w:rFonts w:hint="eastAsia" w:ascii="黑体" w:hAnsi="黑体" w:eastAsia="黑体" w:cs="黑体"/>
        </w:rPr>
        <w:t>测量模型</w:t>
      </w:r>
    </w:p>
    <w:p>
      <w:pPr>
        <w:spacing w:line="360" w:lineRule="auto"/>
        <w:rPr>
          <w:rFonts w:ascii="宋体" w:cs="宋体"/>
        </w:rPr>
      </w:pPr>
      <w:r>
        <w:rPr>
          <w:rFonts w:ascii="宋体" w:hAnsi="宋体" w:cs="宋体"/>
        </w:rPr>
        <w:t xml:space="preserve">                </w:t>
      </w:r>
      <w:r>
        <w:rPr>
          <w:rFonts w:hint="eastAsia" w:ascii="宋体" w:hAnsi="宋体" w:cs="宋体"/>
        </w:rPr>
        <w:t xml:space="preserve">  </w:t>
      </w:r>
      <w:r>
        <w:rPr>
          <w:rFonts w:hint="eastAsia" w:ascii="宋体" w:hAnsi="宋体" w:cs="宋体"/>
          <w:position w:val="-6"/>
        </w:rPr>
        <w:object>
          <v:shape id="_x0000_i1080" o:spt="75" type="#_x0000_t75" style="height:14.25pt;width:84pt;" o:ole="t" filled="f" o:preferrelative="t" stroked="f" coordsize="21600,21600">
            <v:path/>
            <v:fill on="f" focussize="0,0"/>
            <v:stroke on="f" joinstyle="miter"/>
            <v:imagedata r:id="rId129" o:title=""/>
            <o:lock v:ext="edit" aspectratio="t"/>
            <w10:wrap type="none"/>
            <w10:anchorlock/>
          </v:shape>
          <o:OLEObject Type="Embed" ProgID="Equation.KSEE3" ShapeID="_x0000_i1080" DrawAspect="Content" ObjectID="_1468075778" r:id="rId128">
            <o:LockedField>false</o:LockedField>
          </o:OLEObject>
        </w:objec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cs="宋体"/>
        </w:rPr>
        <w:t>（</w:t>
      </w:r>
      <w:r>
        <w:rPr>
          <w:rFonts w:ascii="宋体" w:hAnsi="宋体" w:cs="宋体"/>
        </w:rPr>
        <w:t>C2-1</w:t>
      </w:r>
      <w:r>
        <w:rPr>
          <w:rFonts w:hint="eastAsia" w:ascii="宋体" w:hAnsi="宋体" w:cs="宋体"/>
        </w:rPr>
        <w:t>）</w:t>
      </w:r>
    </w:p>
    <w:p>
      <w:pPr>
        <w:spacing w:line="360" w:lineRule="auto"/>
        <w:ind w:firstLine="720" w:firstLineChars="300"/>
        <w:rPr>
          <w:rFonts w:ascii="宋体" w:hAnsi="宋体" w:cs="宋体"/>
        </w:rPr>
      </w:pPr>
      <w:r>
        <w:rPr>
          <w:rFonts w:hint="eastAsia" w:ascii="宋体" w:hAnsi="宋体" w:cs="宋体"/>
        </w:rPr>
        <w:t>式中</w:t>
      </w:r>
      <w:r>
        <w:rPr>
          <w:rFonts w:ascii="宋体" w:hAnsi="宋体" w:cs="宋体"/>
        </w:rPr>
        <w:t xml:space="preserve">: </w:t>
      </w:r>
      <w:r>
        <w:rPr>
          <w:rFonts w:ascii="宋体" w:hAnsi="宋体" w:cs="宋体"/>
          <w:position w:val="-4"/>
        </w:rPr>
        <w:object>
          <v:shape id="_x0000_i1081" o:spt="75" type="#_x0000_t75" style="height:12.75pt;width:12pt;" o:ole="t" filled="f" o:preferrelative="t" stroked="f" coordsize="21600,21600">
            <v:path/>
            <v:fill on="f" focussize="0,0"/>
            <v:stroke on="f" joinstyle="miter"/>
            <v:imagedata r:id="rId131" o:title=""/>
            <o:lock v:ext="edit" aspectratio="t"/>
            <w10:wrap type="none"/>
            <w10:anchorlock/>
          </v:shape>
          <o:OLEObject Type="Embed" ProgID="Equation.KSEE3" ShapeID="_x0000_i1081" DrawAspect="Content" ObjectID="_1468075779" r:id="rId130">
            <o:LockedField>false</o:LockedField>
          </o:OLEObject>
        </w:object>
      </w:r>
      <w:r>
        <w:rPr>
          <w:rFonts w:hint="eastAsia" w:ascii="宋体" w:hAnsi="宋体" w:cs="宋体"/>
        </w:rPr>
        <w:t>—被测量的示值重复性，单位D。</w:t>
      </w:r>
    </w:p>
    <w:p>
      <w:pPr>
        <w:spacing w:line="360" w:lineRule="auto"/>
        <w:ind w:firstLine="1440" w:firstLineChars="600"/>
        <w:rPr>
          <w:rFonts w:ascii="宋体" w:hAnsi="宋体" w:cs="宋体"/>
        </w:rPr>
      </w:pPr>
      <w:r>
        <w:rPr>
          <w:rFonts w:ascii="宋体" w:hAnsi="宋体" w:cs="宋体"/>
        </w:rPr>
        <w:pict>
          <v:shape id="_x0000_s1068" o:spid="_x0000_s1068" o:spt="202" type="#_x0000_t202" style="position:absolute;left:0pt;margin-left:337.65pt;margin-top:23.7pt;height:138.75pt;width:28.9pt;z-index:1024;mso-width-relative:page;mso-height-relative:page;" stroked="t" coordsize="21600,21600">
            <v:path/>
            <v:fill focussize="0,0"/>
            <v:stroke color="#FFFFFF" joinstyle="miter"/>
            <v:imagedata o:title=""/>
            <o:lock v:ext="edit"/>
            <v:textbox style="mso-fit-shape-to-text:t;">
              <w:txbxContent>
                <w:p/>
              </w:txbxContent>
            </v:textbox>
          </v:shape>
        </w:pict>
      </w:r>
      <w:r>
        <w:rPr>
          <w:rFonts w:hint="eastAsia" w:ascii="宋体" w:hAnsi="宋体" w:cs="宋体"/>
          <w:position w:val="-6"/>
        </w:rPr>
        <w:object>
          <v:shape id="_x0000_i1082" o:spt="75" type="#_x0000_t75" style="height:14.25pt;width:30pt;" o:ole="t" filled="f" o:preferrelative="t" stroked="f" coordsize="21600,21600">
            <v:path/>
            <v:fill on="f" focussize="0,0"/>
            <v:stroke on="f" joinstyle="miter"/>
            <v:imagedata r:id="rId133" o:title=""/>
            <o:lock v:ext="edit" aspectratio="t"/>
            <w10:wrap type="none"/>
            <w10:anchorlock/>
          </v:shape>
          <o:OLEObject Type="Embed" ProgID="Equation.KSEE3" ShapeID="_x0000_i1082" DrawAspect="Content" ObjectID="_1468075780" r:id="rId132">
            <o:LockedField>false</o:LockedField>
          </o:OLEObject>
        </w:object>
      </w:r>
      <w:r>
        <w:rPr>
          <w:rFonts w:hint="eastAsia" w:ascii="宋体" w:hAnsi="宋体" w:cs="宋体"/>
        </w:rPr>
        <w:t>—被测量的最大示值,单位D。</w:t>
      </w:r>
    </w:p>
    <w:p>
      <w:pPr>
        <w:spacing w:line="360" w:lineRule="auto"/>
        <w:ind w:left="705" w:firstLine="720" w:firstLineChars="300"/>
        <w:rPr>
          <w:rFonts w:ascii="宋体" w:cs="宋体"/>
        </w:rPr>
      </w:pPr>
      <w:r>
        <w:rPr>
          <w:rFonts w:hint="eastAsia" w:ascii="宋体" w:hAnsi="宋体" w:cs="宋体"/>
          <w:position w:val="-4"/>
        </w:rPr>
        <w:object>
          <v:shape id="_x0000_i1083" o:spt="75" type="#_x0000_t75" style="height:12.75pt;width:29.25pt;" o:ole="t" filled="f" o:preferrelative="t" stroked="f" coordsize="21600,21600">
            <v:path/>
            <v:fill on="f" focussize="0,0"/>
            <v:stroke on="f" joinstyle="miter"/>
            <v:imagedata r:id="rId135" o:title=""/>
            <o:lock v:ext="edit" aspectratio="t"/>
            <w10:wrap type="none"/>
            <w10:anchorlock/>
          </v:shape>
          <o:OLEObject Type="Embed" ProgID="Equation.KSEE3" ShapeID="_x0000_i1083" DrawAspect="Content" ObjectID="_1468075781" r:id="rId134">
            <o:LockedField>false</o:LockedField>
          </o:OLEObject>
        </w:object>
      </w:r>
      <w:r>
        <w:rPr>
          <w:rFonts w:hint="eastAsia" w:ascii="宋体" w:hAnsi="宋体" w:cs="宋体"/>
        </w:rPr>
        <w:t>—被测量的最小示值,单位D。</w:t>
      </w:r>
    </w:p>
    <w:p>
      <w:pPr>
        <w:spacing w:line="360" w:lineRule="auto"/>
        <w:rPr>
          <w:rFonts w:ascii="黑体" w:hAnsi="黑体" w:eastAsia="黑体" w:cs="黑体"/>
        </w:rPr>
      </w:pPr>
      <w:r>
        <w:rPr>
          <w:rFonts w:ascii="黑体" w:hAnsi="黑体" w:eastAsia="黑体" w:cs="黑体"/>
        </w:rPr>
        <w:t xml:space="preserve">C.2.3  </w:t>
      </w:r>
      <w:r>
        <w:rPr>
          <w:rFonts w:hint="eastAsia" w:ascii="黑体" w:hAnsi="黑体" w:eastAsia="黑体" w:cs="黑体"/>
        </w:rPr>
        <w:t>合成标准不确定度的计算公式</w:t>
      </w:r>
    </w:p>
    <w:p>
      <w:pPr>
        <w:spacing w:line="360" w:lineRule="auto"/>
        <w:rPr>
          <w:rFonts w:ascii="宋体" w:cs="宋体"/>
        </w:rPr>
      </w:pPr>
      <w:r>
        <w:rPr>
          <w:rFonts w:hint="eastAsia" w:ascii="宋体" w:hAnsi="宋体" w:cs="宋体"/>
        </w:rPr>
        <w:t>根据测量模型和不确定度传播规律，示值重复性</w:t>
      </w:r>
      <w:r>
        <w:rPr>
          <w:rFonts w:ascii="宋体" w:hAnsi="宋体" w:cs="宋体"/>
        </w:rPr>
        <w:t>E</w:t>
      </w:r>
      <w:r>
        <w:rPr>
          <w:rFonts w:ascii="宋体" w:hAnsi="宋体" w:cs="宋体"/>
          <w:sz w:val="15"/>
          <w:szCs w:val="15"/>
        </w:rPr>
        <w:t>1</w:t>
      </w:r>
      <w:r>
        <w:rPr>
          <w:rFonts w:hint="eastAsia" w:ascii="宋体" w:hAnsi="宋体" w:cs="宋体"/>
        </w:rPr>
        <w:t>的合成标准不确定度</w:t>
      </w:r>
      <w:r>
        <w:rPr>
          <w:rFonts w:ascii="宋体" w:hAnsi="宋体" w:cs="宋体"/>
          <w:i/>
          <w:iCs/>
        </w:rPr>
        <w:t>u</w:t>
      </w:r>
      <w:r>
        <w:rPr>
          <w:rFonts w:ascii="宋体" w:hAnsi="宋体" w:cs="宋体"/>
          <w:i/>
          <w:iCs/>
          <w:vertAlign w:val="subscript"/>
        </w:rPr>
        <w:t>e</w:t>
      </w:r>
      <w:r>
        <w:rPr>
          <w:rFonts w:hint="eastAsia" w:ascii="宋体" w:hAnsi="宋体" w:cs="宋体"/>
        </w:rPr>
        <w:t>为：</w:t>
      </w:r>
    </w:p>
    <w:p>
      <w:pPr>
        <w:tabs>
          <w:tab w:val="left" w:pos="1825"/>
        </w:tabs>
        <w:spacing w:line="360" w:lineRule="auto"/>
        <w:ind w:firstLine="1680" w:firstLineChars="700"/>
        <w:rPr>
          <w:rFonts w:ascii="宋体"/>
        </w:rPr>
      </w:pPr>
      <w:r>
        <w:rPr>
          <w:rFonts w:ascii="宋体" w:hAnsi="宋体" w:cs="宋体"/>
        </w:rPr>
        <w:t xml:space="preserve">  </w:t>
      </w:r>
      <w:r>
        <w:rPr>
          <w:rFonts w:hint="eastAsia" w:ascii="宋体" w:hAnsi="宋体" w:cs="宋体"/>
          <w:position w:val="-44"/>
        </w:rPr>
        <w:object>
          <v:shape id="_x0000_i1084" o:spt="75" type="#_x0000_t75" style="height:38.25pt;width:96.75pt;" o:ole="t" filled="f" o:preferrelative="t" stroked="f" coordsize="21600,21600">
            <v:path/>
            <v:fill on="f" focussize="0,0"/>
            <v:stroke on="f" joinstyle="miter"/>
            <v:imagedata r:id="rId137" o:title=""/>
            <o:lock v:ext="edit" aspectratio="t"/>
            <w10:wrap type="none"/>
            <w10:anchorlock/>
          </v:shape>
          <o:OLEObject Type="Embed" ProgID="Equation.3" ShapeID="_x0000_i1084" DrawAspect="Content" ObjectID="_1468075782" r:id="rId136">
            <o:LockedField>false</o:LockedField>
          </o:OLEObject>
        </w:object>
      </w:r>
      <w:r>
        <w:rPr>
          <w:rFonts w:hint="eastAsia" w:ascii="宋体" w:hAnsi="宋体" w:cs="宋体"/>
          <w:position w:val="-10"/>
        </w:rPr>
        <w:object>
          <v:shape id="_x0000_i1085" o:spt="75" type="#_x0000_t75" style="height:17.25pt;width:72pt;" o:ole="t" filled="f" o:preferrelative="t" stroked="f" coordsize="21600,21600">
            <v:path/>
            <v:fill on="f" focussize="0,0"/>
            <v:stroke on="f" joinstyle="miter"/>
            <v:imagedata r:id="rId44" o:title=""/>
            <o:lock v:ext="edit" aspectratio="t"/>
            <w10:wrap type="none"/>
            <w10:anchorlock/>
          </v:shape>
          <o:OLEObject Type="Embed" ProgID="Equation.3" ShapeID="_x0000_i1085" DrawAspect="Content" ObjectID="_1468075783" r:id="rId138">
            <o:LockedField>false</o:LockedField>
          </o:OLEObject>
        </w:object>
      </w:r>
      <w:r>
        <w:rPr>
          <w:rFonts w:ascii="宋体" w:hAnsi="宋体" w:cs="宋体"/>
          <w:position w:val="-10"/>
        </w:rPr>
        <w:t xml:space="preserve">                      (C2-2)</w:t>
      </w:r>
    </w:p>
    <w:p>
      <w:pPr>
        <w:spacing w:line="360" w:lineRule="auto"/>
        <w:rPr>
          <w:rFonts w:ascii="宋体"/>
        </w:rPr>
      </w:pPr>
      <w:r>
        <w:rPr>
          <w:rFonts w:hint="eastAsia" w:ascii="宋体" w:hAnsi="宋体"/>
        </w:rPr>
        <w:t>式中：</w:t>
      </w:r>
      <w:r>
        <w:rPr>
          <w:rFonts w:ascii="宋体" w:hAnsi="宋体"/>
        </w:rPr>
        <w:t xml:space="preserve">     </w:t>
      </w:r>
      <w:r>
        <w:rPr>
          <w:rFonts w:ascii="宋体" w:hAnsi="宋体"/>
          <w:i/>
          <w:iCs/>
        </w:rPr>
        <w:t xml:space="preserve"> </w:t>
      </w:r>
      <w:r>
        <w:rPr>
          <w:rFonts w:ascii="宋体" w:hAnsi="宋体"/>
          <w:i/>
          <w:iCs/>
          <w:position w:val="-10"/>
        </w:rPr>
        <w:object>
          <v:shape id="_x0000_i1086" o:spt="75" type="#_x0000_t75" style="height:15.75pt;width:30.75pt;" o:ole="t" filled="f" o:preferrelative="t" stroked="f" coordsize="21600,21600">
            <v:path/>
            <v:fill on="f" focussize="0,0"/>
            <v:stroke on="f" joinstyle="miter"/>
            <v:imagedata r:id="rId140" o:title=""/>
            <o:lock v:ext="edit" aspectratio="t"/>
            <w10:wrap type="none"/>
            <w10:anchorlock/>
          </v:shape>
          <o:OLEObject Type="Embed" ProgID="Equation.KSEE3" ShapeID="_x0000_i1086" DrawAspect="Content" ObjectID="_1468075784" r:id="rId139">
            <o:LockedField>false</o:LockedField>
          </o:OLEObject>
        </w:object>
      </w:r>
      <w:r>
        <w:rPr>
          <w:rFonts w:ascii="宋体" w:hAnsi="宋体"/>
        </w:rPr>
        <w:t>--</w:t>
      </w:r>
      <w:r>
        <w:rPr>
          <w:rFonts w:hint="eastAsia" w:ascii="宋体" w:hAnsi="宋体"/>
        </w:rPr>
        <w:t>由被测量示值读数引入的标准不确定度。</w:t>
      </w:r>
    </w:p>
    <w:p>
      <w:pPr>
        <w:spacing w:line="360" w:lineRule="auto"/>
        <w:ind w:firstLine="1440" w:firstLineChars="600"/>
        <w:rPr>
          <w:rFonts w:ascii="宋体"/>
        </w:rPr>
      </w:pPr>
      <w:r>
        <w:rPr>
          <w:rFonts w:hint="eastAsia" w:ascii="宋体" w:hAnsi="宋体"/>
        </w:rPr>
        <w:t>灵敏系数：</w:t>
      </w:r>
    </w:p>
    <w:p>
      <w:pPr>
        <w:spacing w:line="360" w:lineRule="auto"/>
        <w:rPr>
          <w:rFonts w:ascii="宋体"/>
        </w:rPr>
      </w:pPr>
      <w:r>
        <w:rPr>
          <w:rFonts w:ascii="宋体" w:hAnsi="宋体"/>
        </w:rPr>
        <w:t xml:space="preserve">                    </w:t>
      </w:r>
      <w:r>
        <w:rPr>
          <w:rFonts w:hint="eastAsia" w:ascii="宋体" w:hAnsi="宋体"/>
          <w:position w:val="-24"/>
        </w:rPr>
        <w:object>
          <v:shape id="_x0000_i1087" o:spt="75" type="#_x0000_t75" style="height:28.5pt;width:60.75pt;" o:ole="t" filled="f" o:preferrelative="t" stroked="f" coordsize="21600,21600">
            <v:path/>
            <v:fill on="f" focussize="0,0"/>
            <v:stroke on="f" joinstyle="miter"/>
            <v:imagedata r:id="rId142" o:title=""/>
            <o:lock v:ext="edit" aspectratio="t"/>
            <w10:wrap type="none"/>
            <w10:anchorlock/>
          </v:shape>
          <o:OLEObject Type="Embed" ProgID="Equation.3" ShapeID="_x0000_i1087" DrawAspect="Content" ObjectID="_1468075785" r:id="rId141">
            <o:LockedField>false</o:LockedField>
          </o:OLEObject>
        </w:object>
      </w:r>
      <w:r>
        <w:rPr>
          <w:rFonts w:ascii="宋体" w:hAnsi="宋体"/>
        </w:rPr>
        <w:t xml:space="preserve">                                   (C2-3)</w:t>
      </w:r>
    </w:p>
    <w:p>
      <w:pPr>
        <w:spacing w:line="360" w:lineRule="auto"/>
        <w:rPr>
          <w:rFonts w:ascii="黑体" w:hAnsi="黑体" w:eastAsia="黑体" w:cs="黑体"/>
          <w:position w:val="-24"/>
        </w:rPr>
      </w:pPr>
      <w:r>
        <w:rPr>
          <w:rFonts w:ascii="黑体" w:hAnsi="黑体" w:eastAsia="黑体" w:cs="黑体"/>
          <w:position w:val="-24"/>
        </w:rPr>
        <w:t xml:space="preserve">C.2.4  </w:t>
      </w:r>
      <w:r>
        <w:rPr>
          <w:rFonts w:hint="eastAsia" w:ascii="黑体" w:hAnsi="黑体" w:eastAsia="黑体" w:cs="黑体"/>
          <w:position w:val="-24"/>
        </w:rPr>
        <w:t>不确定度来源和不确定度分量评定</w:t>
      </w:r>
    </w:p>
    <w:p>
      <w:pPr>
        <w:spacing w:line="360" w:lineRule="auto"/>
        <w:rPr>
          <w:rFonts w:ascii="宋体" w:cs="宋体"/>
          <w:position w:val="-24"/>
        </w:rPr>
      </w:pPr>
      <w:r>
        <w:rPr>
          <w:rFonts w:ascii="黑体" w:hAnsi="黑体" w:eastAsia="黑体" w:cs="黑体"/>
          <w:position w:val="-24"/>
        </w:rPr>
        <w:t xml:space="preserve">   </w:t>
      </w:r>
      <w:r>
        <w:rPr>
          <w:rFonts w:ascii="宋体" w:hAnsi="宋体" w:cs="宋体"/>
          <w:position w:val="-24"/>
        </w:rPr>
        <w:t xml:space="preserve"> </w:t>
      </w:r>
      <w:r>
        <w:rPr>
          <w:rFonts w:hint="eastAsia" w:ascii="宋体" w:hAnsi="宋体" w:cs="宋体"/>
          <w:position w:val="-24"/>
        </w:rPr>
        <w:t>纤度仪示值重复性误差测量不确定度</w:t>
      </w:r>
      <w:r>
        <w:rPr>
          <w:rFonts w:ascii="宋体" w:hAnsi="宋体" w:cs="宋体"/>
          <w:i/>
          <w:iCs/>
          <w:position w:val="-24"/>
        </w:rPr>
        <w:t>u</w:t>
      </w:r>
      <w:r>
        <w:rPr>
          <w:rFonts w:ascii="宋体" w:hAnsi="宋体" w:cs="宋体"/>
          <w:i/>
          <w:iCs/>
          <w:position w:val="-24"/>
          <w:vertAlign w:val="subscript"/>
        </w:rPr>
        <w:t>e</w:t>
      </w:r>
      <w:r>
        <w:rPr>
          <w:rFonts w:ascii="宋体" w:hAnsi="宋体" w:cs="宋体"/>
          <w:i/>
          <w:iCs/>
          <w:position w:val="-24"/>
        </w:rPr>
        <w:t xml:space="preserve"> </w:t>
      </w:r>
      <w:r>
        <w:rPr>
          <w:rFonts w:hint="eastAsia" w:ascii="宋体" w:hAnsi="宋体" w:cs="宋体"/>
          <w:position w:val="-24"/>
        </w:rPr>
        <w:t>主要来源是示值分辨率引起的标准不确定度分项</w:t>
      </w:r>
      <w:r>
        <w:rPr>
          <w:rFonts w:ascii="宋体" w:hAnsi="宋体" w:cs="宋体"/>
          <w:i/>
          <w:iCs/>
          <w:position w:val="-24"/>
        </w:rPr>
        <w:t>u</w:t>
      </w:r>
      <w:r>
        <w:rPr>
          <w:rFonts w:ascii="宋体" w:hAnsi="宋体" w:cs="宋体"/>
          <w:i/>
          <w:iCs/>
          <w:position w:val="-24"/>
          <w:sz w:val="13"/>
          <w:szCs w:val="13"/>
        </w:rPr>
        <w:t>1</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 xml:space="preserve">) </w:t>
      </w:r>
      <w:r>
        <w:rPr>
          <w:rFonts w:hint="eastAsia" w:ascii="宋体" w:hAnsi="宋体" w:cs="宋体"/>
          <w:position w:val="-24"/>
        </w:rPr>
        <w:t>、</w:t>
      </w:r>
      <w:r>
        <w:rPr>
          <w:rFonts w:ascii="宋体" w:hAnsi="宋体" w:cs="宋体"/>
          <w:position w:val="-24"/>
        </w:rPr>
        <w:t xml:space="preserve"> </w:t>
      </w:r>
      <w:r>
        <w:rPr>
          <w:rFonts w:hint="eastAsia" w:ascii="宋体" w:hAnsi="宋体" w:cs="宋体"/>
          <w:position w:val="-24"/>
        </w:rPr>
        <w:t>重复性差值的测量重复性引起的标准不确定度分项</w:t>
      </w:r>
      <w:r>
        <w:rPr>
          <w:rFonts w:ascii="宋体" w:hAnsi="宋体" w:cs="宋体"/>
          <w:i/>
          <w:iCs/>
          <w:position w:val="-24"/>
        </w:rPr>
        <w:t>u</w:t>
      </w:r>
      <w:r>
        <w:rPr>
          <w:rFonts w:ascii="宋体" w:hAnsi="宋体" w:cs="宋体"/>
          <w:i/>
          <w:iCs/>
          <w:position w:val="-24"/>
          <w:vertAlign w:val="subscript"/>
        </w:rPr>
        <w:t>3</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w:t>
      </w:r>
    </w:p>
    <w:p>
      <w:pPr>
        <w:spacing w:line="360" w:lineRule="auto"/>
        <w:rPr>
          <w:rFonts w:ascii="宋体" w:cs="宋体"/>
          <w:position w:val="-24"/>
        </w:rPr>
      </w:pPr>
      <w:r>
        <w:rPr>
          <w:rFonts w:ascii="宋体" w:hAnsi="宋体" w:cs="宋体"/>
          <w:position w:val="-24"/>
        </w:rPr>
        <w:t xml:space="preserve">C.2.4.1  </w:t>
      </w:r>
      <w:r>
        <w:rPr>
          <w:rFonts w:hint="eastAsia" w:ascii="宋体" w:hAnsi="宋体" w:cs="宋体"/>
          <w:position w:val="-24"/>
        </w:rPr>
        <w:t>由被校准纤度仪示值分辨率引起的标准不确定度</w:t>
      </w:r>
      <w:r>
        <w:rPr>
          <w:rFonts w:ascii="宋体" w:hAnsi="宋体" w:cs="宋体"/>
          <w:position w:val="-24"/>
        </w:rPr>
        <w:t>u</w:t>
      </w:r>
      <w:r>
        <w:rPr>
          <w:rFonts w:ascii="宋体" w:hAnsi="宋体" w:cs="宋体"/>
          <w:position w:val="-24"/>
          <w:sz w:val="13"/>
          <w:szCs w:val="13"/>
        </w:rPr>
        <w:t>1</w:t>
      </w:r>
      <w:r>
        <w:rPr>
          <w:rFonts w:ascii="宋体" w:hAnsi="宋体" w:cs="宋体"/>
          <w:position w:val="-24"/>
        </w:rPr>
        <w:t>(</w:t>
      </w:r>
      <w:r>
        <w:rPr>
          <w:rFonts w:ascii="宋体" w:hAnsi="宋体" w:cs="宋体"/>
          <w:i/>
          <w:iCs/>
          <w:position w:val="-24"/>
        </w:rPr>
        <w:t>I</w:t>
      </w:r>
      <w:r>
        <w:rPr>
          <w:rFonts w:ascii="宋体" w:hAnsi="宋体" w:cs="宋体"/>
          <w:position w:val="-24"/>
        </w:rPr>
        <w:t>)</w:t>
      </w:r>
      <w:r>
        <w:rPr>
          <w:rFonts w:hint="eastAsia" w:ascii="宋体" w:hAnsi="宋体" w:cs="宋体"/>
          <w:position w:val="-24"/>
        </w:rPr>
        <w:t>，属</w:t>
      </w:r>
      <w:r>
        <w:rPr>
          <w:rFonts w:ascii="宋体" w:hAnsi="宋体" w:cs="宋体"/>
          <w:position w:val="-24"/>
        </w:rPr>
        <w:t>B</w:t>
      </w:r>
      <w:r>
        <w:rPr>
          <w:rFonts w:hint="eastAsia" w:ascii="宋体" w:hAnsi="宋体" w:cs="宋体"/>
          <w:position w:val="-24"/>
        </w:rPr>
        <w:t>类评定。</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t>以纤度仪示值分辨率</w:t>
      </w:r>
      <w:r>
        <w:rPr>
          <w:rFonts w:ascii="宋体" w:hAnsi="宋体" w:cs="宋体"/>
          <w:position w:val="-24"/>
        </w:rPr>
        <w:t>0.1 D</w:t>
      </w:r>
      <w:r>
        <w:rPr>
          <w:rFonts w:hint="eastAsia" w:ascii="宋体" w:hAnsi="宋体" w:cs="宋体"/>
          <w:position w:val="-24"/>
        </w:rPr>
        <w:t>为例，读数可能值区间的半宽度为分辨率的一半：</w:t>
      </w:r>
    </w:p>
    <w:p>
      <w:pPr>
        <w:spacing w:line="360" w:lineRule="auto"/>
        <w:ind w:firstLine="480" w:firstLineChars="200"/>
        <w:rPr>
          <w:rFonts w:ascii="宋体" w:cs="宋体"/>
          <w:position w:val="-24"/>
        </w:rPr>
      </w:pPr>
      <w:r>
        <w:rPr>
          <w:rFonts w:ascii="宋体" w:hAnsi="宋体" w:cs="宋体"/>
          <w:position w:val="-24"/>
        </w:rPr>
        <w:t xml:space="preserve">                      </w:t>
      </w:r>
      <w:r>
        <w:rPr>
          <w:rFonts w:hint="eastAsia" w:ascii="宋体" w:hAnsi="宋体" w:cs="宋体"/>
          <w:position w:val="-24"/>
        </w:rPr>
        <w:object>
          <v:shape id="_x0000_i1088" o:spt="75" type="#_x0000_t75" style="height:25.5pt;width:76.5pt;" o:ole="t" filled="f" o:preferrelative="t" stroked="f" coordsize="21600,21600">
            <v:path/>
            <v:fill on="f" focussize="0,0"/>
            <v:stroke on="f" joinstyle="miter"/>
            <v:imagedata r:id="rId83" o:title=""/>
            <o:lock v:ext="edit" aspectratio="t"/>
            <w10:wrap type="none"/>
            <w10:anchorlock/>
          </v:shape>
          <o:OLEObject Type="Embed" ProgID="Equation.3" ShapeID="_x0000_i1088" DrawAspect="Content" ObjectID="_1468075786" r:id="rId143">
            <o:LockedField>false</o:LockedField>
          </o:OLEObject>
        </w:object>
      </w:r>
      <w:r>
        <w:rPr>
          <w:rFonts w:ascii="宋体" w:hAnsi="宋体" w:cs="宋体"/>
          <w:position w:val="-24"/>
        </w:rPr>
        <w:t xml:space="preserve">                        </w:t>
      </w:r>
      <w:r>
        <w:rPr>
          <w:rFonts w:hint="eastAsia" w:ascii="宋体" w:hAnsi="宋体" w:cs="宋体"/>
          <w:position w:val="-24"/>
        </w:rPr>
        <w:t>（</w:t>
      </w:r>
      <w:r>
        <w:rPr>
          <w:rFonts w:ascii="宋体" w:hAnsi="宋体" w:cs="宋体"/>
          <w:position w:val="-24"/>
        </w:rPr>
        <w:t>C2-4</w:t>
      </w:r>
      <w:r>
        <w:rPr>
          <w:rFonts w:hint="eastAsia" w:ascii="宋体" w:hAnsi="宋体" w:cs="宋体"/>
          <w:position w:val="-24"/>
        </w:rPr>
        <w:t>）</w:t>
      </w:r>
    </w:p>
    <w:p>
      <w:pPr>
        <w:spacing w:line="360" w:lineRule="auto"/>
        <w:ind w:firstLine="720" w:firstLineChars="300"/>
        <w:rPr>
          <w:rFonts w:ascii="宋体" w:cs="宋体"/>
          <w:position w:val="-24"/>
        </w:rPr>
      </w:pPr>
      <w:r>
        <w:rPr>
          <w:rFonts w:hint="eastAsia" w:ascii="宋体" w:hAnsi="宋体" w:cs="宋体"/>
          <w:position w:val="-24"/>
        </w:rPr>
        <w:t>通常认为在区间内服从均匀分布，取</w:t>
      </w:r>
    </w:p>
    <w:p>
      <w:pPr>
        <w:spacing w:line="360" w:lineRule="auto"/>
        <w:ind w:firstLine="1680" w:firstLineChars="700"/>
        <w:rPr>
          <w:rFonts w:ascii="宋体" w:cs="宋体"/>
          <w:position w:val="-24"/>
        </w:rPr>
      </w:pPr>
      <w:r>
        <w:pict>
          <v:shape id="_x0000_s1064" o:spid="_x0000_s1064" o:spt="75" type="#_x0000_t75" style="position:absolute;left:0pt;margin-left:233.25pt;margin-top:5.45pt;height:16.5pt;width:42.7pt;mso-wrap-distance-left:9pt;mso-wrap-distance-right:9pt;z-index:-1024;mso-width-relative:page;mso-height-relative:page;" o:ole="t" filled="f" o:preferrelative="t" stroked="f" coordsize="21600,21600" wrapcoords="21592 -2 0 0 0 21600 21592 21602 8 21602 21600 21600 21600 0 8 -2 21592 -2">
            <v:path/>
            <v:fill on="f" focussize="0,0"/>
            <v:stroke on="f" joinstyle="miter"/>
            <v:imagedata r:id="rId145" o:title=""/>
            <o:lock v:ext="edit" aspectratio="t"/>
            <w10:wrap type="tight"/>
          </v:shape>
          <o:OLEObject Type="Embed" ProgID="Equation.3" ShapeID="_x0000_s1064" DrawAspect="Content" ObjectID="_1468075787" r:id="rId144">
            <o:LockedField>false</o:LockedField>
          </o:OLEObject>
        </w:pict>
      </w:r>
    </w:p>
    <w:p>
      <w:pPr>
        <w:spacing w:line="360" w:lineRule="auto"/>
        <w:ind w:firstLine="1680" w:firstLineChars="700"/>
        <w:rPr>
          <w:rFonts w:ascii="宋体" w:cs="宋体"/>
          <w:position w:val="-24"/>
        </w:rPr>
      </w:pPr>
      <w:r>
        <w:rPr>
          <w:rFonts w:hint="eastAsia" w:ascii="宋体" w:hAnsi="宋体" w:cs="宋体"/>
          <w:position w:val="-24"/>
        </w:rPr>
        <w:t>故</w:t>
      </w:r>
      <w:r>
        <w:rPr>
          <w:rFonts w:ascii="宋体" w:hAnsi="宋体" w:cs="宋体"/>
          <w:position w:val="-24"/>
        </w:rPr>
        <w:t>:</w:t>
      </w:r>
      <w:r>
        <w:rPr>
          <w:rFonts w:hint="eastAsia" w:ascii="宋体" w:hAnsi="宋体" w:cs="宋体"/>
          <w:position w:val="-24"/>
        </w:rPr>
        <w:t>示值分辩率引起的不确定度为：</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32"/>
        </w:rPr>
        <w:object>
          <v:shape id="_x0000_i1089" o:spt="75" type="#_x0000_t75" style="height:32.25pt;width:135pt;" o:ole="t" filled="f" o:preferrelative="t" stroked="f" coordsize="21600,21600">
            <v:path/>
            <v:fill on="f" focussize="0,0"/>
            <v:stroke on="f" joinstyle="miter"/>
            <v:imagedata r:id="rId147" o:title=""/>
            <o:lock v:ext="edit" aspectratio="t"/>
            <w10:wrap type="none"/>
            <w10:anchorlock/>
          </v:shape>
          <o:OLEObject Type="Embed" ProgID="Equation.3" ShapeID="_x0000_i1089" DrawAspect="Content" ObjectID="_1468075788" r:id="rId146">
            <o:LockedField>false</o:LockedField>
          </o:OLEObject>
        </w:object>
      </w:r>
      <w:r>
        <w:rPr>
          <w:rFonts w:ascii="宋体" w:hAnsi="宋体" w:cs="宋体"/>
          <w:position w:val="-32"/>
        </w:rPr>
        <w:t xml:space="preserve">                            (C2-5)</w:t>
      </w:r>
    </w:p>
    <w:p>
      <w:pPr>
        <w:spacing w:line="360" w:lineRule="auto"/>
        <w:rPr>
          <w:rFonts w:ascii="宋体" w:cs="宋体"/>
          <w:position w:val="-24"/>
        </w:rPr>
      </w:pPr>
      <w:r>
        <w:rPr>
          <w:rFonts w:ascii="宋体" w:hAnsi="宋体" w:cs="宋体"/>
          <w:position w:val="-24"/>
        </w:rPr>
        <w:t xml:space="preserve">C.2.4.2  </w:t>
      </w:r>
      <w:r>
        <w:rPr>
          <w:rFonts w:hint="eastAsia" w:ascii="宋体" w:hAnsi="宋体" w:cs="宋体"/>
          <w:position w:val="-24"/>
        </w:rPr>
        <w:t>由纤度仪重复性差值的测量重复性引起的标准不确定度</w:t>
      </w:r>
      <w:r>
        <w:rPr>
          <w:rFonts w:ascii="宋体" w:hAnsi="宋体" w:cs="宋体"/>
          <w:i/>
          <w:iCs/>
          <w:position w:val="-24"/>
        </w:rPr>
        <w:t>u</w:t>
      </w:r>
      <w:r>
        <w:rPr>
          <w:rFonts w:ascii="宋体" w:hAnsi="宋体" w:cs="宋体"/>
          <w:i/>
          <w:iCs/>
          <w:position w:val="-24"/>
          <w:vertAlign w:val="subscript"/>
        </w:rPr>
        <w:t>3</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，属</w:t>
      </w:r>
      <w:r>
        <w:rPr>
          <w:rFonts w:ascii="宋体" w:hAnsi="宋体" w:cs="宋体"/>
          <w:position w:val="-24"/>
        </w:rPr>
        <w:t>A</w:t>
      </w:r>
      <w:r>
        <w:rPr>
          <w:rFonts w:hint="eastAsia" w:ascii="宋体" w:hAnsi="宋体" w:cs="宋体"/>
          <w:position w:val="-24"/>
        </w:rPr>
        <w:t>类评定。</w:t>
      </w:r>
    </w:p>
    <w:p>
      <w:pPr>
        <w:spacing w:line="360" w:lineRule="auto"/>
        <w:ind w:firstLine="480" w:firstLineChars="200"/>
        <w:rPr>
          <w:rFonts w:ascii="宋体" w:cs="宋体"/>
          <w:position w:val="-24"/>
        </w:rPr>
      </w:pPr>
      <w:r>
        <w:rPr>
          <w:rFonts w:hint="eastAsia" w:ascii="宋体" w:hAnsi="宋体" w:cs="宋体"/>
          <w:position w:val="-24"/>
        </w:rPr>
        <w:t>以纤度</w:t>
      </w:r>
      <w:r>
        <w:rPr>
          <w:rFonts w:ascii="宋体" w:hAnsi="宋体" w:cs="宋体"/>
          <w:position w:val="-24"/>
        </w:rPr>
        <w:t>400 D</w:t>
      </w:r>
      <w:r>
        <w:rPr>
          <w:rFonts w:hint="eastAsia" w:ascii="宋体" w:hAnsi="宋体" w:cs="宋体"/>
          <w:position w:val="-24"/>
        </w:rPr>
        <w:t>测量点为例，进行</w:t>
      </w:r>
      <w:r>
        <w:rPr>
          <w:rFonts w:ascii="宋体" w:hAnsi="宋体" w:cs="宋体"/>
          <w:position w:val="-24"/>
        </w:rPr>
        <w:t>10</w:t>
      </w:r>
      <w:r>
        <w:rPr>
          <w:rFonts w:hint="eastAsia" w:ascii="宋体" w:hAnsi="宋体" w:cs="宋体"/>
          <w:position w:val="-24"/>
        </w:rPr>
        <w:t>次重复性差值的重复性测量，得到的数据一览表见表</w:t>
      </w:r>
      <w:r>
        <w:rPr>
          <w:rFonts w:ascii="宋体" w:hAnsi="宋体" w:cs="宋体"/>
          <w:position w:val="-24"/>
        </w:rPr>
        <w:t>C2-1</w:t>
      </w:r>
      <w:r>
        <w:rPr>
          <w:rFonts w:hint="eastAsia" w:ascii="宋体" w:hAnsi="宋体" w:cs="宋体"/>
          <w:position w:val="-24"/>
        </w:rPr>
        <w:t>。</w:t>
      </w:r>
    </w:p>
    <w:p>
      <w:pPr>
        <w:spacing w:line="360" w:lineRule="auto"/>
        <w:ind w:firstLine="630" w:firstLineChars="300"/>
        <w:rPr>
          <w:rFonts w:ascii="黑体" w:hAnsi="黑体" w:eastAsia="黑体" w:cs="黑体"/>
          <w:position w:val="-24"/>
          <w:sz w:val="21"/>
          <w:szCs w:val="21"/>
        </w:rPr>
      </w:pPr>
      <w:r>
        <w:rPr>
          <w:rFonts w:hint="eastAsia" w:ascii="黑体" w:hAnsi="黑体" w:eastAsia="黑体" w:cs="黑体"/>
          <w:position w:val="-24"/>
          <w:sz w:val="21"/>
          <w:szCs w:val="21"/>
        </w:rPr>
        <w:t>表</w:t>
      </w:r>
      <w:r>
        <w:rPr>
          <w:rFonts w:ascii="黑体" w:hAnsi="黑体" w:eastAsia="黑体" w:cs="黑体"/>
          <w:position w:val="-24"/>
          <w:sz w:val="21"/>
          <w:szCs w:val="21"/>
        </w:rPr>
        <w:t xml:space="preserve">C2-1     </w:t>
      </w:r>
      <w:r>
        <w:rPr>
          <w:rFonts w:hint="eastAsia" w:ascii="黑体" w:hAnsi="黑体" w:eastAsia="黑体" w:cs="黑体"/>
          <w:position w:val="-24"/>
          <w:sz w:val="21"/>
          <w:szCs w:val="21"/>
        </w:rPr>
        <w:t>纤度</w:t>
      </w:r>
      <w:r>
        <w:rPr>
          <w:rFonts w:ascii="黑体" w:hAnsi="黑体" w:eastAsia="黑体" w:cs="黑体"/>
          <w:position w:val="-24"/>
          <w:sz w:val="21"/>
          <w:szCs w:val="21"/>
        </w:rPr>
        <w:t>400 D</w:t>
      </w:r>
      <w:r>
        <w:rPr>
          <w:rFonts w:hint="eastAsia" w:ascii="黑体" w:hAnsi="黑体" w:eastAsia="黑体" w:cs="黑体"/>
          <w:position w:val="-24"/>
          <w:sz w:val="21"/>
          <w:szCs w:val="21"/>
        </w:rPr>
        <w:t>测量点进行</w:t>
      </w:r>
      <w:r>
        <w:rPr>
          <w:rFonts w:ascii="黑体" w:hAnsi="黑体" w:eastAsia="黑体" w:cs="黑体"/>
          <w:position w:val="-24"/>
          <w:sz w:val="21"/>
          <w:szCs w:val="21"/>
        </w:rPr>
        <w:t>10</w:t>
      </w:r>
      <w:r>
        <w:rPr>
          <w:rFonts w:hint="eastAsia" w:ascii="黑体" w:hAnsi="黑体" w:eastAsia="黑体" w:cs="黑体"/>
          <w:position w:val="-24"/>
          <w:sz w:val="21"/>
          <w:szCs w:val="21"/>
        </w:rPr>
        <w:t>次重复性差值的测量重复性数据一览表</w:t>
      </w:r>
    </w:p>
    <w:tbl>
      <w:tblPr>
        <w:tblStyle w:val="16"/>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681"/>
        <w:gridCol w:w="750"/>
        <w:gridCol w:w="630"/>
        <w:gridCol w:w="645"/>
        <w:gridCol w:w="660"/>
        <w:gridCol w:w="660"/>
        <w:gridCol w:w="823"/>
        <w:gridCol w:w="710"/>
        <w:gridCol w:w="711"/>
        <w:gridCol w:w="711"/>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tcPr>
          <w:p>
            <w:pPr>
              <w:spacing w:line="360" w:lineRule="auto"/>
              <w:jc w:val="center"/>
              <w:rPr>
                <w:rFonts w:ascii="宋体" w:cs="宋体"/>
                <w:position w:val="-24"/>
                <w:sz w:val="18"/>
                <w:szCs w:val="18"/>
              </w:rPr>
            </w:pPr>
            <w:r>
              <w:rPr>
                <w:rFonts w:hint="eastAsia" w:ascii="宋体" w:hAnsi="宋体" w:cs="宋体"/>
                <w:position w:val="-24"/>
                <w:sz w:val="18"/>
                <w:szCs w:val="18"/>
              </w:rPr>
              <w:t>序号</w:t>
            </w:r>
          </w:p>
        </w:tc>
        <w:tc>
          <w:tcPr>
            <w:tcW w:w="681" w:type="dxa"/>
          </w:tcPr>
          <w:p>
            <w:pPr>
              <w:spacing w:line="360" w:lineRule="auto"/>
              <w:jc w:val="center"/>
              <w:rPr>
                <w:rFonts w:ascii="黑体" w:hAnsi="黑体" w:eastAsia="黑体" w:cs="黑体"/>
                <w:position w:val="-24"/>
              </w:rPr>
            </w:pPr>
            <w:r>
              <w:rPr>
                <w:rFonts w:hint="eastAsia" w:ascii="宋体" w:hAnsi="宋体" w:cs="宋体"/>
                <w:position w:val="-14"/>
              </w:rPr>
              <w:object>
                <v:shape id="_x0000_i1090" o:spt="75" type="#_x0000_t75" style="height:20.25pt;width:15pt;" o:ole="t" filled="f" o:preferrelative="t" stroked="f" coordsize="21600,21600">
                  <v:path/>
                  <v:fill on="f" focussize="0,0"/>
                  <v:stroke on="f" joinstyle="miter"/>
                  <v:imagedata r:id="rId89" o:title=""/>
                  <o:lock v:ext="edit" aspectratio="t"/>
                  <w10:wrap type="none"/>
                  <w10:anchorlock/>
                </v:shape>
                <o:OLEObject Type="Embed" ProgID="Equation.3" ShapeID="_x0000_i1090" DrawAspect="Content" ObjectID="_1468075789" r:id="rId148">
                  <o:LockedField>false</o:LockedField>
                </o:OLEObject>
              </w:object>
            </w:r>
          </w:p>
        </w:tc>
        <w:tc>
          <w:tcPr>
            <w:tcW w:w="750" w:type="dxa"/>
          </w:tcPr>
          <w:p>
            <w:pPr>
              <w:spacing w:line="360" w:lineRule="auto"/>
              <w:jc w:val="center"/>
              <w:rPr>
                <w:rFonts w:ascii="黑体" w:hAnsi="黑体" w:eastAsia="黑体" w:cs="黑体"/>
                <w:b/>
                <w:bCs/>
                <w:position w:val="-24"/>
              </w:rPr>
            </w:pPr>
            <w:r>
              <w:rPr>
                <w:rFonts w:ascii="黑体" w:hAnsi="黑体" w:eastAsia="黑体" w:cs="黑体"/>
                <w:position w:val="-14"/>
              </w:rPr>
              <w:object>
                <v:shape id="_x0000_i1091" o:spt="75" type="#_x0000_t75" style="height:20.25pt;width:16.5pt;" o:ole="t" filled="f" o:preferrelative="t" stroked="f" coordsize="21600,21600">
                  <v:path/>
                  <v:fill on="f" focussize="0,0"/>
                  <v:stroke on="f" joinstyle="miter"/>
                  <v:imagedata r:id="rId91" o:title=""/>
                  <o:lock v:ext="edit" aspectratio="t"/>
                  <w10:wrap type="none"/>
                  <w10:anchorlock/>
                </v:shape>
                <o:OLEObject Type="Embed" ProgID="Equation.3" ShapeID="_x0000_i1091" DrawAspect="Content" ObjectID="_1468075790" r:id="rId149">
                  <o:LockedField>false</o:LockedField>
                </o:OLEObject>
              </w:object>
            </w:r>
          </w:p>
        </w:tc>
        <w:tc>
          <w:tcPr>
            <w:tcW w:w="630" w:type="dxa"/>
          </w:tcPr>
          <w:p>
            <w:pPr>
              <w:spacing w:line="360" w:lineRule="auto"/>
              <w:jc w:val="center"/>
              <w:rPr>
                <w:rFonts w:ascii="黑体" w:hAnsi="黑体" w:eastAsia="黑体" w:cs="黑体"/>
                <w:position w:val="-24"/>
              </w:rPr>
            </w:pPr>
            <w:r>
              <w:rPr>
                <w:rFonts w:ascii="黑体" w:hAnsi="黑体" w:eastAsia="黑体" w:cs="黑体"/>
                <w:b/>
                <w:bCs/>
                <w:position w:val="-14"/>
              </w:rPr>
              <w:object>
                <v:shape id="_x0000_i1092" o:spt="75" type="#_x0000_t75" style="height:20.25pt;width:16.5pt;" o:ole="t" filled="f" o:preferrelative="t" stroked="f" coordsize="21600,21600">
                  <v:path/>
                  <v:fill on="f" focussize="0,0"/>
                  <v:stroke on="f" joinstyle="miter"/>
                  <v:imagedata r:id="rId93" o:title=""/>
                  <o:lock v:ext="edit" aspectratio="t"/>
                  <w10:wrap type="none"/>
                  <w10:anchorlock/>
                </v:shape>
                <o:OLEObject Type="Embed" ProgID="Equation.3" ShapeID="_x0000_i1092" DrawAspect="Content" ObjectID="_1468075791" r:id="rId150">
                  <o:LockedField>false</o:LockedField>
                </o:OLEObject>
              </w:object>
            </w:r>
          </w:p>
        </w:tc>
        <w:tc>
          <w:tcPr>
            <w:tcW w:w="645"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3" o:spt="75" type="#_x0000_t75" style="height:20.25pt;width:16.5pt;" o:ole="t" filled="f" o:preferrelative="t" stroked="f" coordsize="21600,21600">
                  <v:path/>
                  <v:fill on="f" focussize="0,0"/>
                  <v:stroke on="f" joinstyle="miter"/>
                  <v:imagedata r:id="rId95" o:title=""/>
                  <o:lock v:ext="edit" aspectratio="t"/>
                  <w10:wrap type="none"/>
                  <w10:anchorlock/>
                </v:shape>
                <o:OLEObject Type="Embed" ProgID="Equation.3" ShapeID="_x0000_i1093" DrawAspect="Content" ObjectID="_1468075792" r:id="rId151">
                  <o:LockedField>false</o:LockedField>
                </o:OLEObject>
              </w:object>
            </w:r>
          </w:p>
        </w:tc>
        <w:tc>
          <w:tcPr>
            <w:tcW w:w="660"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4" o:spt="75" type="#_x0000_t75" style="height:20.25pt;width:16.5pt;" o:ole="t" filled="f" o:preferrelative="t" stroked="f" coordsize="21600,21600">
                  <v:path/>
                  <v:fill on="f" focussize="0,0"/>
                  <v:stroke on="f" joinstyle="miter"/>
                  <v:imagedata r:id="rId97" o:title=""/>
                  <o:lock v:ext="edit" aspectratio="t"/>
                  <w10:wrap type="none"/>
                  <w10:anchorlock/>
                </v:shape>
                <o:OLEObject Type="Embed" ProgID="Equation.3" ShapeID="_x0000_i1094" DrawAspect="Content" ObjectID="_1468075793" r:id="rId152">
                  <o:LockedField>false</o:LockedField>
                </o:OLEObject>
              </w:object>
            </w:r>
          </w:p>
        </w:tc>
        <w:tc>
          <w:tcPr>
            <w:tcW w:w="660"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5" o:spt="75" type="#_x0000_t75" style="height:20.25pt;width:16.5pt;" o:ole="t" filled="f" o:preferrelative="t" stroked="f" coordsize="21600,21600">
                  <v:path/>
                  <v:fill on="f" focussize="0,0"/>
                  <v:stroke on="f" joinstyle="miter"/>
                  <v:imagedata r:id="rId99" o:title=""/>
                  <o:lock v:ext="edit" aspectratio="t"/>
                  <w10:wrap type="none"/>
                  <w10:anchorlock/>
                </v:shape>
                <o:OLEObject Type="Embed" ProgID="Equation.3" ShapeID="_x0000_i1095" DrawAspect="Content" ObjectID="_1468075794" r:id="rId153">
                  <o:LockedField>false</o:LockedField>
                </o:OLEObject>
              </w:object>
            </w:r>
          </w:p>
        </w:tc>
        <w:tc>
          <w:tcPr>
            <w:tcW w:w="823"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6" o:spt="75" type="#_x0000_t75" style="height:20.25pt;width:16.5pt;" o:ole="t" filled="f" o:preferrelative="t" stroked="f" coordsize="21600,21600">
                  <v:path/>
                  <v:fill on="f" focussize="0,0"/>
                  <v:stroke on="f" joinstyle="miter"/>
                  <v:imagedata r:id="rId101" o:title=""/>
                  <o:lock v:ext="edit" aspectratio="t"/>
                  <w10:wrap type="none"/>
                  <w10:anchorlock/>
                </v:shape>
                <o:OLEObject Type="Embed" ProgID="Equation.3" ShapeID="_x0000_i1096" DrawAspect="Content" ObjectID="_1468075795" r:id="rId154">
                  <o:LockedField>false</o:LockedField>
                </o:OLEObject>
              </w:object>
            </w:r>
          </w:p>
        </w:tc>
        <w:tc>
          <w:tcPr>
            <w:tcW w:w="710"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7" o:spt="75" type="#_x0000_t75" style="height:20.25pt;width:16.5pt;" o:ole="t" filled="f" o:preferrelative="t" stroked="f" coordsize="21600,21600">
                  <v:path/>
                  <v:fill on="f" focussize="0,0"/>
                  <v:stroke on="f" joinstyle="miter"/>
                  <v:imagedata r:id="rId103" o:title=""/>
                  <o:lock v:ext="edit" aspectratio="t"/>
                  <w10:wrap type="none"/>
                  <w10:anchorlock/>
                </v:shape>
                <o:OLEObject Type="Embed" ProgID="Equation.3" ShapeID="_x0000_i1097" DrawAspect="Content" ObjectID="_1468075796" r:id="rId155">
                  <o:LockedField>false</o:LockedField>
                </o:OLEObject>
              </w:object>
            </w:r>
          </w:p>
        </w:tc>
        <w:tc>
          <w:tcPr>
            <w:tcW w:w="711" w:type="dxa"/>
          </w:tcPr>
          <w:p>
            <w:pPr>
              <w:spacing w:line="360" w:lineRule="auto"/>
              <w:jc w:val="center"/>
              <w:rPr>
                <w:rFonts w:ascii="黑体" w:hAnsi="黑体" w:eastAsia="黑体" w:cs="黑体"/>
                <w:position w:val="-24"/>
              </w:rPr>
            </w:pPr>
            <w:r>
              <w:rPr>
                <w:rFonts w:ascii="黑体" w:hAnsi="黑体" w:eastAsia="黑体" w:cs="黑体"/>
                <w:position w:val="-14"/>
              </w:rPr>
              <w:object>
                <v:shape id="_x0000_i1098" o:spt="75" type="#_x0000_t75" style="height:20.25pt;width:16.5pt;" o:ole="t" filled="f" o:preferrelative="t" stroked="f" coordsize="21600,21600">
                  <v:path/>
                  <v:fill on="f" focussize="0,0"/>
                  <v:stroke on="f" joinstyle="miter"/>
                  <v:imagedata r:id="rId105" o:title=""/>
                  <o:lock v:ext="edit" aspectratio="t"/>
                  <w10:wrap type="none"/>
                  <w10:anchorlock/>
                </v:shape>
                <o:OLEObject Type="Embed" ProgID="Equation.3" ShapeID="_x0000_i1098" DrawAspect="Content" ObjectID="_1468075797" r:id="rId156">
                  <o:LockedField>false</o:LockedField>
                </o:OLEObject>
              </w:object>
            </w:r>
          </w:p>
        </w:tc>
        <w:tc>
          <w:tcPr>
            <w:tcW w:w="711" w:type="dxa"/>
          </w:tcPr>
          <w:p>
            <w:pPr>
              <w:spacing w:line="360" w:lineRule="auto"/>
              <w:jc w:val="center"/>
              <w:rPr>
                <w:rFonts w:ascii="宋体" w:cs="宋体"/>
                <w:position w:val="-24"/>
              </w:rPr>
            </w:pPr>
            <w:r>
              <w:rPr>
                <w:rFonts w:ascii="黑体" w:hAnsi="黑体" w:eastAsia="黑体" w:cs="黑体"/>
                <w:position w:val="-14"/>
              </w:rPr>
              <w:object>
                <v:shape id="_x0000_i1099" o:spt="75" type="#_x0000_t75" style="height:20.25pt;width:18.75pt;" o:ole="t" filled="f" o:preferrelative="t" stroked="f" coordsize="21600,21600">
                  <v:path/>
                  <v:fill on="f" focussize="0,0"/>
                  <v:stroke on="f" joinstyle="miter"/>
                  <v:imagedata r:id="rId107" o:title=""/>
                  <o:lock v:ext="edit" aspectratio="t"/>
                  <w10:wrap type="none"/>
                  <w10:anchorlock/>
                </v:shape>
                <o:OLEObject Type="Embed" ProgID="Equation.3" ShapeID="_x0000_i1099" DrawAspect="Content" ObjectID="_1468075798" r:id="rId157">
                  <o:LockedField>false</o:LockedField>
                </o:OLEObject>
              </w:object>
            </w:r>
          </w:p>
        </w:tc>
        <w:tc>
          <w:tcPr>
            <w:tcW w:w="945" w:type="dxa"/>
          </w:tcPr>
          <w:p>
            <w:pPr>
              <w:spacing w:line="360" w:lineRule="auto"/>
              <w:jc w:val="center"/>
              <w:rPr>
                <w:rFonts w:ascii="宋体" w:cs="宋体"/>
                <w:position w:val="-6"/>
              </w:rPr>
            </w:pPr>
            <w:r>
              <w:rPr>
                <w:rFonts w:hint="eastAsia" w:ascii="宋体" w:hAnsi="宋体" w:cs="宋体"/>
                <w:position w:val="-6"/>
              </w:rPr>
              <w:object>
                <v:shape id="_x0000_i1100" o:spt="75" type="#_x0000_t75" style="height:17.25pt;width:9.75pt;" o:ole="t" filled="f" o:preferrelative="t" stroked="f" coordsize="21600,21600">
                  <v:path/>
                  <v:fill on="f" focussize="0,0"/>
                  <v:stroke on="f" joinstyle="miter"/>
                  <v:imagedata r:id="rId109" o:title=""/>
                  <o:lock v:ext="edit" aspectratio="t"/>
                  <w10:wrap type="none"/>
                  <w10:anchorlock/>
                </v:shape>
                <o:OLEObject Type="Embed" ProgID="Equation.3" ShapeID="_x0000_i1100" DrawAspect="Content" ObjectID="_1468075799" r:id="rId15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tcPr>
          <w:p>
            <w:pPr>
              <w:spacing w:line="360" w:lineRule="auto"/>
              <w:jc w:val="center"/>
              <w:rPr>
                <w:rFonts w:ascii="宋体" w:cs="宋体"/>
                <w:position w:val="-24"/>
                <w:sz w:val="18"/>
                <w:szCs w:val="18"/>
              </w:rPr>
            </w:pPr>
            <w:r>
              <w:rPr>
                <w:rFonts w:hint="eastAsia" w:ascii="宋体" w:hAnsi="宋体" w:cs="宋体"/>
                <w:position w:val="-24"/>
                <w:sz w:val="18"/>
                <w:szCs w:val="18"/>
              </w:rPr>
              <w:t>差值</w:t>
            </w:r>
          </w:p>
        </w:tc>
        <w:tc>
          <w:tcPr>
            <w:tcW w:w="681" w:type="dxa"/>
          </w:tcPr>
          <w:p>
            <w:pPr>
              <w:spacing w:line="360" w:lineRule="auto"/>
              <w:jc w:val="center"/>
              <w:rPr>
                <w:rFonts w:ascii="宋体" w:cs="宋体"/>
                <w:position w:val="-24"/>
              </w:rPr>
            </w:pPr>
            <w:r>
              <w:rPr>
                <w:rFonts w:ascii="宋体" w:cs="宋体"/>
                <w:position w:val="-24"/>
              </w:rPr>
              <w:t>0</w:t>
            </w:r>
          </w:p>
        </w:tc>
        <w:tc>
          <w:tcPr>
            <w:tcW w:w="750" w:type="dxa"/>
          </w:tcPr>
          <w:p>
            <w:pPr>
              <w:spacing w:line="360" w:lineRule="auto"/>
              <w:jc w:val="center"/>
              <w:rPr>
                <w:rFonts w:ascii="宋体" w:cs="宋体"/>
                <w:position w:val="-24"/>
              </w:rPr>
            </w:pPr>
            <w:r>
              <w:rPr>
                <w:rFonts w:ascii="宋体" w:hAnsi="宋体" w:cs="宋体"/>
                <w:position w:val="-24"/>
              </w:rPr>
              <w:t>-0.1</w:t>
            </w:r>
          </w:p>
        </w:tc>
        <w:tc>
          <w:tcPr>
            <w:tcW w:w="630" w:type="dxa"/>
          </w:tcPr>
          <w:p>
            <w:pPr>
              <w:spacing w:line="360" w:lineRule="auto"/>
              <w:jc w:val="center"/>
              <w:rPr>
                <w:rFonts w:ascii="宋体" w:cs="宋体"/>
                <w:position w:val="-24"/>
              </w:rPr>
            </w:pPr>
            <w:r>
              <w:rPr>
                <w:rFonts w:ascii="宋体" w:hAnsi="宋体" w:cs="宋体"/>
                <w:position w:val="-24"/>
              </w:rPr>
              <w:t xml:space="preserve">0  </w:t>
            </w:r>
          </w:p>
        </w:tc>
        <w:tc>
          <w:tcPr>
            <w:tcW w:w="645" w:type="dxa"/>
          </w:tcPr>
          <w:p>
            <w:pPr>
              <w:spacing w:line="360" w:lineRule="auto"/>
              <w:jc w:val="center"/>
              <w:rPr>
                <w:rFonts w:ascii="宋体" w:cs="宋体"/>
                <w:position w:val="-24"/>
              </w:rPr>
            </w:pPr>
            <w:r>
              <w:rPr>
                <w:rFonts w:ascii="宋体" w:cs="宋体"/>
                <w:position w:val="-24"/>
              </w:rPr>
              <w:t>0</w:t>
            </w:r>
          </w:p>
        </w:tc>
        <w:tc>
          <w:tcPr>
            <w:tcW w:w="660" w:type="dxa"/>
          </w:tcPr>
          <w:p>
            <w:pPr>
              <w:spacing w:line="360" w:lineRule="auto"/>
              <w:jc w:val="center"/>
              <w:rPr>
                <w:rFonts w:ascii="宋体" w:cs="宋体"/>
                <w:position w:val="-24"/>
              </w:rPr>
            </w:pPr>
            <w:r>
              <w:rPr>
                <w:rFonts w:ascii="宋体" w:cs="宋体"/>
                <w:position w:val="-24"/>
              </w:rPr>
              <w:t>0</w:t>
            </w:r>
          </w:p>
        </w:tc>
        <w:tc>
          <w:tcPr>
            <w:tcW w:w="660" w:type="dxa"/>
          </w:tcPr>
          <w:p>
            <w:pPr>
              <w:spacing w:line="360" w:lineRule="auto"/>
              <w:jc w:val="center"/>
              <w:rPr>
                <w:rFonts w:ascii="宋体" w:cs="宋体"/>
                <w:position w:val="-24"/>
              </w:rPr>
            </w:pPr>
            <w:r>
              <w:rPr>
                <w:rFonts w:ascii="宋体" w:cs="宋体"/>
                <w:position w:val="-24"/>
              </w:rPr>
              <w:t>0</w:t>
            </w:r>
          </w:p>
        </w:tc>
        <w:tc>
          <w:tcPr>
            <w:tcW w:w="823" w:type="dxa"/>
          </w:tcPr>
          <w:p>
            <w:pPr>
              <w:spacing w:line="360" w:lineRule="auto"/>
              <w:jc w:val="center"/>
              <w:rPr>
                <w:rFonts w:ascii="宋体" w:cs="宋体"/>
                <w:position w:val="-24"/>
              </w:rPr>
            </w:pPr>
            <w:r>
              <w:rPr>
                <w:rFonts w:ascii="宋体" w:hAnsi="宋体" w:cs="宋体"/>
                <w:position w:val="-24"/>
              </w:rPr>
              <w:t>-0.1</w:t>
            </w:r>
          </w:p>
        </w:tc>
        <w:tc>
          <w:tcPr>
            <w:tcW w:w="710" w:type="dxa"/>
          </w:tcPr>
          <w:p>
            <w:pPr>
              <w:spacing w:line="360" w:lineRule="auto"/>
              <w:jc w:val="center"/>
              <w:rPr>
                <w:rFonts w:ascii="宋体" w:cs="宋体"/>
                <w:position w:val="-24"/>
              </w:rPr>
            </w:pPr>
            <w:r>
              <w:rPr>
                <w:rFonts w:ascii="宋体" w:cs="宋体"/>
                <w:position w:val="-24"/>
              </w:rPr>
              <w:t>0</w:t>
            </w:r>
          </w:p>
        </w:tc>
        <w:tc>
          <w:tcPr>
            <w:tcW w:w="711" w:type="dxa"/>
          </w:tcPr>
          <w:p>
            <w:pPr>
              <w:spacing w:line="360" w:lineRule="auto"/>
              <w:jc w:val="center"/>
              <w:rPr>
                <w:rFonts w:ascii="宋体" w:cs="宋体"/>
                <w:position w:val="-24"/>
              </w:rPr>
            </w:pPr>
            <w:r>
              <w:rPr>
                <w:rFonts w:ascii="宋体" w:hAnsi="宋体" w:cs="宋体"/>
                <w:position w:val="-24"/>
              </w:rPr>
              <w:t>-0.1</w:t>
            </w:r>
          </w:p>
        </w:tc>
        <w:tc>
          <w:tcPr>
            <w:tcW w:w="711" w:type="dxa"/>
          </w:tcPr>
          <w:p>
            <w:pPr>
              <w:spacing w:line="360" w:lineRule="auto"/>
              <w:jc w:val="center"/>
              <w:rPr>
                <w:rFonts w:ascii="宋体" w:cs="宋体"/>
                <w:position w:val="-24"/>
              </w:rPr>
            </w:pPr>
            <w:r>
              <w:rPr>
                <w:rFonts w:ascii="宋体" w:cs="宋体"/>
                <w:position w:val="-24"/>
              </w:rPr>
              <w:t>0</w:t>
            </w:r>
          </w:p>
        </w:tc>
        <w:tc>
          <w:tcPr>
            <w:tcW w:w="945" w:type="dxa"/>
          </w:tcPr>
          <w:p>
            <w:pPr>
              <w:spacing w:line="360" w:lineRule="auto"/>
              <w:jc w:val="center"/>
              <w:rPr>
                <w:rFonts w:ascii="宋体" w:cs="宋体"/>
                <w:position w:val="-24"/>
              </w:rPr>
            </w:pPr>
            <w:r>
              <w:rPr>
                <w:rFonts w:ascii="宋体" w:hAnsi="宋体" w:cs="宋体"/>
                <w:position w:val="-24"/>
              </w:rPr>
              <w:t>-0.03</w:t>
            </w:r>
          </w:p>
        </w:tc>
      </w:tr>
    </w:tbl>
    <w:p>
      <w:pPr>
        <w:spacing w:line="360" w:lineRule="auto"/>
        <w:ind w:firstLine="360" w:firstLineChars="200"/>
        <w:rPr>
          <w:rFonts w:ascii="仿宋" w:hAnsi="仿宋" w:eastAsia="仿宋" w:cs="仿宋"/>
          <w:position w:val="-24"/>
          <w:sz w:val="18"/>
          <w:szCs w:val="18"/>
        </w:rPr>
      </w:pPr>
      <w:r>
        <w:rPr>
          <w:rFonts w:hint="eastAsia" w:ascii="仿宋" w:hAnsi="仿宋" w:eastAsia="仿宋" w:cs="仿宋"/>
          <w:position w:val="-24"/>
          <w:sz w:val="18"/>
          <w:szCs w:val="18"/>
        </w:rPr>
        <w:t>注：</w:t>
      </w:r>
      <w:r>
        <w:rPr>
          <w:rFonts w:hint="eastAsia" w:ascii="仿宋" w:hAnsi="仿宋" w:eastAsia="仿宋" w:cs="仿宋"/>
          <w:position w:val="-24"/>
        </w:rPr>
        <w:t>x</w:t>
      </w:r>
      <w:r>
        <w:rPr>
          <w:rFonts w:hint="eastAsia" w:ascii="仿宋" w:hAnsi="仿宋" w:eastAsia="仿宋" w:cs="仿宋"/>
          <w:position w:val="-24"/>
          <w:sz w:val="18"/>
          <w:szCs w:val="18"/>
          <w:vertAlign w:val="subscript"/>
        </w:rPr>
        <w:t>i</w:t>
      </w:r>
      <w:r>
        <w:rPr>
          <w:rFonts w:ascii="仿宋" w:hAnsi="仿宋" w:eastAsia="仿宋" w:cs="仿宋"/>
          <w:position w:val="-24"/>
          <w:sz w:val="18"/>
          <w:szCs w:val="18"/>
        </w:rPr>
        <w:t xml:space="preserve"> </w:t>
      </w:r>
      <w:r>
        <w:rPr>
          <w:rFonts w:hint="eastAsia" w:ascii="仿宋" w:hAnsi="仿宋" w:eastAsia="仿宋" w:cs="仿宋"/>
          <w:position w:val="-24"/>
          <w:sz w:val="18"/>
          <w:szCs w:val="18"/>
        </w:rPr>
        <w:t>为三个回档中最大的差值（每回档称6次）</w:t>
      </w:r>
    </w:p>
    <w:p>
      <w:pPr>
        <w:spacing w:line="360" w:lineRule="auto"/>
        <w:ind w:firstLine="480" w:firstLineChars="200"/>
        <w:rPr>
          <w:rFonts w:ascii="宋体" w:cs="宋体"/>
          <w:position w:val="-24"/>
        </w:rPr>
      </w:pPr>
      <w:r>
        <w:rPr>
          <w:rFonts w:hint="eastAsia" w:ascii="宋体" w:hAnsi="宋体" w:cs="宋体"/>
          <w:position w:val="-24"/>
        </w:rPr>
        <w:t>根据贝塞尔公式计算单次测量结果的实验标准偏差：</w:t>
      </w:r>
    </w:p>
    <w:p>
      <w:pPr>
        <w:spacing w:line="360" w:lineRule="auto"/>
        <w:ind w:firstLine="480" w:firstLineChars="200"/>
        <w:rPr>
          <w:rFonts w:ascii="宋体" w:cs="宋体"/>
          <w:position w:val="-30"/>
        </w:rPr>
      </w:pPr>
      <w:r>
        <w:rPr>
          <w:rFonts w:ascii="宋体" w:hAnsi="宋体" w:cs="宋体"/>
          <w:position w:val="-24"/>
        </w:rPr>
        <w:t xml:space="preserve">                 </w:t>
      </w:r>
      <w:r>
        <w:rPr>
          <w:rFonts w:hint="eastAsia" w:ascii="宋体" w:hAnsi="宋体" w:cs="宋体"/>
          <w:position w:val="-30"/>
        </w:rPr>
        <w:object>
          <v:shape id="_x0000_i1101" o:spt="75" type="#_x0000_t75" style="height:34.5pt;width:235.5pt;" o:ole="t" filled="f" o:preferrelative="t" stroked="f" coordsize="21600,21600">
            <v:path/>
            <v:fill on="f" focussize="0,0"/>
            <v:stroke on="f" joinstyle="miter"/>
            <v:imagedata r:id="rId160" o:title=""/>
            <o:lock v:ext="edit" aspectratio="t"/>
            <w10:wrap type="none"/>
            <w10:anchorlock/>
          </v:shape>
          <o:OLEObject Type="Embed" ProgID="Equation.3" ShapeID="_x0000_i1101" DrawAspect="Content" ObjectID="_1468075800" r:id="rId159">
            <o:LockedField>false</o:LockedField>
          </o:OLEObject>
        </w:object>
      </w:r>
      <w:r>
        <w:rPr>
          <w:rFonts w:ascii="宋体" w:hAnsi="宋体" w:cs="宋体"/>
          <w:position w:val="-30"/>
        </w:rPr>
        <w:t xml:space="preserve">    </w:t>
      </w:r>
      <w:r>
        <w:rPr>
          <w:rFonts w:hint="eastAsia" w:ascii="宋体" w:hAnsi="宋体" w:cs="宋体"/>
          <w:position w:val="-30"/>
        </w:rPr>
        <w:t>（</w:t>
      </w:r>
      <w:r>
        <w:rPr>
          <w:rFonts w:ascii="宋体" w:hAnsi="宋体" w:cs="宋体"/>
          <w:position w:val="-30"/>
        </w:rPr>
        <w:t>C2-6</w:t>
      </w:r>
      <w:r>
        <w:rPr>
          <w:rFonts w:hint="eastAsia" w:ascii="宋体" w:hAnsi="宋体" w:cs="宋体"/>
          <w:position w:val="-30"/>
        </w:rPr>
        <w:t>）</w:t>
      </w:r>
    </w:p>
    <w:p>
      <w:pPr>
        <w:spacing w:line="360" w:lineRule="auto"/>
        <w:ind w:firstLine="480" w:firstLineChars="200"/>
        <w:rPr>
          <w:rFonts w:ascii="宋体"/>
          <w:position w:val="-24"/>
        </w:rPr>
      </w:pPr>
      <w:r>
        <w:pict>
          <v:shape id="_x0000_s1065" o:spid="_x0000_s1065" o:spt="75" type="#_x0000_t75" style="position:absolute;left:0pt;margin-left:274.5pt;margin-top:3.15pt;height:20pt;width:15pt;mso-wrap-distance-bottom:0pt;mso-wrap-distance-left:9pt;mso-wrap-distance-right:9pt;mso-wrap-distance-top:0pt;z-index:1024;mso-width-relative:page;mso-height-relative:page;" o:ole="t" filled="f" o:preferrelative="t" stroked="f" coordsize="21600,21600">
            <v:path/>
            <v:fill on="f" focussize="0,0"/>
            <v:stroke on="f" joinstyle="miter"/>
            <v:imagedata r:id="rId162" o:title=""/>
            <o:lock v:ext="edit" aspectratio="t"/>
            <w10:wrap type="square"/>
          </v:shape>
          <o:OLEObject Type="Embed" ProgID="Equation.3" ShapeID="_x0000_s1065" DrawAspect="Content" ObjectID="_1468075801" r:id="rId161">
            <o:LockedField>false</o:LockedField>
          </o:OLEObject>
        </w:pict>
      </w:r>
      <w:r>
        <w:rPr>
          <w:rFonts w:ascii="宋体" w:hAnsi="宋体"/>
          <w:position w:val="-24"/>
        </w:rPr>
        <w:t xml:space="preserve"> </w:t>
      </w:r>
      <w:r>
        <w:rPr>
          <w:rFonts w:hint="eastAsia" w:ascii="宋体" w:hAnsi="宋体"/>
          <w:position w:val="-24"/>
        </w:rPr>
        <w:t>校准重复性时，以</w:t>
      </w:r>
      <w:r>
        <w:rPr>
          <w:rFonts w:ascii="宋体" w:hAnsi="宋体"/>
          <w:position w:val="-24"/>
        </w:rPr>
        <w:t>2</w:t>
      </w:r>
      <w:r>
        <w:rPr>
          <w:rFonts w:hint="eastAsia" w:ascii="宋体" w:hAnsi="宋体"/>
          <w:position w:val="-24"/>
        </w:rPr>
        <w:t>次测量的算术平均值作为重复性最佳估计值</w:t>
      </w:r>
    </w:p>
    <w:p>
      <w:pPr>
        <w:spacing w:line="360" w:lineRule="auto"/>
        <w:ind w:firstLine="1680" w:firstLineChars="700"/>
        <w:rPr>
          <w:rFonts w:ascii="宋体"/>
          <w:position w:val="-24"/>
        </w:rPr>
      </w:pPr>
      <w:r>
        <w:rPr>
          <w:rFonts w:hint="eastAsia" w:ascii="宋体" w:hAnsi="宋体"/>
          <w:position w:val="-24"/>
        </w:rPr>
        <w:t>所以：重复性差值的重复性测量引起的标准不确定度为：</w:t>
      </w:r>
    </w:p>
    <w:p>
      <w:pPr>
        <w:spacing w:line="360" w:lineRule="auto"/>
        <w:rPr>
          <w:rFonts w:ascii="宋体"/>
        </w:rPr>
      </w:pPr>
      <w:r>
        <w:rPr>
          <w:rFonts w:ascii="宋体" w:hAnsi="宋体"/>
        </w:rPr>
        <w:t xml:space="preserve">              </w:t>
      </w:r>
      <w:r>
        <w:rPr>
          <w:rFonts w:hint="eastAsia" w:ascii="宋体" w:hAnsi="宋体"/>
          <w:position w:val="-28"/>
        </w:rPr>
        <w:object>
          <v:shape id="_x0000_i1102" o:spt="75" type="#_x0000_t75" style="height:30.75pt;width:216pt;" o:ole="t" filled="f" o:preferrelative="t" stroked="f" coordsize="21600,21600">
            <v:path/>
            <v:fill on="f" focussize="0,0"/>
            <v:stroke on="f" joinstyle="miter"/>
            <v:imagedata r:id="rId164" o:title=""/>
            <o:lock v:ext="edit" aspectratio="t"/>
            <w10:wrap type="none"/>
            <w10:anchorlock/>
          </v:shape>
          <o:OLEObject Type="Embed" ProgID="Equation.3" ShapeID="_x0000_i1102" DrawAspect="Content" ObjectID="_1468075802" r:id="rId163">
            <o:LockedField>false</o:LockedField>
          </o:OLEObject>
        </w:object>
      </w:r>
      <w:r>
        <w:rPr>
          <w:rFonts w:ascii="宋体" w:hAnsi="宋体"/>
          <w:position w:val="-28"/>
        </w:rPr>
        <w:t xml:space="preserve">                (C2-7)</w:t>
      </w:r>
    </w:p>
    <w:p>
      <w:pPr>
        <w:spacing w:line="360" w:lineRule="auto"/>
        <w:rPr>
          <w:rFonts w:ascii="宋体" w:cs="宋体"/>
        </w:rPr>
      </w:pPr>
      <w:r>
        <w:rPr>
          <w:rFonts w:ascii="宋体" w:hAnsi="宋体" w:cs="宋体"/>
        </w:rPr>
        <w:t xml:space="preserve">C.2.4.3  </w:t>
      </w:r>
      <w:r>
        <w:rPr>
          <w:rFonts w:hint="eastAsia" w:ascii="宋体" w:hAnsi="宋体" w:cs="宋体"/>
        </w:rPr>
        <w:t>不确定度分量汇总表</w:t>
      </w:r>
    </w:p>
    <w:p>
      <w:pPr>
        <w:spacing w:line="360" w:lineRule="auto"/>
        <w:ind w:firstLine="480" w:firstLineChars="200"/>
        <w:rPr>
          <w:rFonts w:ascii="宋体" w:cs="宋体"/>
        </w:rPr>
      </w:pPr>
      <w:r>
        <w:rPr>
          <w:rFonts w:hint="eastAsia" w:ascii="宋体" w:hAnsi="宋体" w:cs="宋体"/>
        </w:rPr>
        <w:t>示值重复性不确定度分量汇总一览表见表</w:t>
      </w:r>
      <w:r>
        <w:rPr>
          <w:rFonts w:ascii="宋体" w:hAnsi="宋体" w:cs="宋体"/>
        </w:rPr>
        <w:t>C2-2</w:t>
      </w:r>
      <w:r>
        <w:rPr>
          <w:rFonts w:hint="eastAsia" w:ascii="宋体" w:hAnsi="宋体" w:cs="宋体"/>
        </w:rPr>
        <w:t>。</w:t>
      </w:r>
    </w:p>
    <w:p>
      <w:pPr>
        <w:spacing w:line="360" w:lineRule="auto"/>
        <w:ind w:firstLine="2310" w:firstLineChars="1100"/>
        <w:rPr>
          <w:rFonts w:ascii="黑体" w:hAnsi="黑体" w:eastAsia="黑体" w:cs="黑体"/>
          <w:sz w:val="21"/>
          <w:szCs w:val="21"/>
        </w:rPr>
      </w:pPr>
      <w:r>
        <w:rPr>
          <w:rFonts w:hint="eastAsia" w:ascii="黑体" w:hAnsi="黑体" w:eastAsia="黑体" w:cs="黑体"/>
          <w:sz w:val="21"/>
          <w:szCs w:val="21"/>
        </w:rPr>
        <w:t>表</w:t>
      </w:r>
      <w:r>
        <w:rPr>
          <w:rFonts w:ascii="黑体" w:hAnsi="黑体" w:eastAsia="黑体" w:cs="黑体"/>
          <w:sz w:val="21"/>
          <w:szCs w:val="21"/>
        </w:rPr>
        <w:t xml:space="preserve">C2-2       </w:t>
      </w:r>
      <w:r>
        <w:rPr>
          <w:rFonts w:hint="eastAsia" w:ascii="黑体" w:hAnsi="黑体" w:eastAsia="黑体" w:cs="黑体"/>
          <w:sz w:val="21"/>
          <w:szCs w:val="21"/>
        </w:rPr>
        <w:t>示值重复性不确定度分量汇总一览表</w:t>
      </w:r>
    </w:p>
    <w:tbl>
      <w:tblPr>
        <w:tblStyle w:val="16"/>
        <w:tblW w:w="91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609"/>
        <w:gridCol w:w="870"/>
        <w:gridCol w:w="750"/>
        <w:gridCol w:w="825"/>
        <w:gridCol w:w="123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07" w:type="dxa"/>
          </w:tcPr>
          <w:p>
            <w:pPr>
              <w:spacing w:line="360" w:lineRule="auto"/>
              <w:jc w:val="center"/>
              <w:rPr>
                <w:rFonts w:ascii="宋体" w:cs="宋体"/>
              </w:rPr>
            </w:pPr>
            <w:r>
              <w:rPr>
                <w:rFonts w:hint="eastAsia" w:ascii="宋体" w:hAnsi="宋体" w:cs="宋体"/>
              </w:rPr>
              <w:t>序号</w:t>
            </w:r>
          </w:p>
        </w:tc>
        <w:tc>
          <w:tcPr>
            <w:tcW w:w="2609" w:type="dxa"/>
          </w:tcPr>
          <w:p>
            <w:pPr>
              <w:spacing w:line="360" w:lineRule="auto"/>
              <w:jc w:val="center"/>
              <w:rPr>
                <w:rFonts w:ascii="宋体" w:cs="宋体"/>
              </w:rPr>
            </w:pPr>
            <w:r>
              <w:rPr>
                <w:rFonts w:hint="eastAsia" w:ascii="宋体" w:hAnsi="宋体" w:cs="宋体"/>
              </w:rPr>
              <w:t>测量不确定度来源</w:t>
            </w:r>
          </w:p>
        </w:tc>
        <w:tc>
          <w:tcPr>
            <w:tcW w:w="870" w:type="dxa"/>
          </w:tcPr>
          <w:p>
            <w:pPr>
              <w:spacing w:line="360" w:lineRule="auto"/>
              <w:jc w:val="center"/>
              <w:rPr>
                <w:rFonts w:ascii="宋体" w:cs="宋体"/>
              </w:rPr>
            </w:pPr>
            <w:r>
              <w:rPr>
                <w:rFonts w:hint="eastAsia" w:ascii="宋体" w:hAnsi="宋体" w:cs="宋体"/>
              </w:rPr>
              <w:t>符号</w:t>
            </w:r>
          </w:p>
        </w:tc>
        <w:tc>
          <w:tcPr>
            <w:tcW w:w="750" w:type="dxa"/>
          </w:tcPr>
          <w:p>
            <w:pPr>
              <w:spacing w:line="360" w:lineRule="auto"/>
              <w:jc w:val="center"/>
              <w:rPr>
                <w:rFonts w:ascii="宋体" w:cs="宋体"/>
              </w:rPr>
            </w:pPr>
            <w:r>
              <w:rPr>
                <w:rFonts w:hint="eastAsia" w:ascii="宋体" w:hAnsi="宋体" w:cs="宋体"/>
              </w:rPr>
              <w:t>类别</w:t>
            </w:r>
          </w:p>
        </w:tc>
        <w:tc>
          <w:tcPr>
            <w:tcW w:w="825" w:type="dxa"/>
          </w:tcPr>
          <w:p>
            <w:pPr>
              <w:spacing w:line="360" w:lineRule="auto"/>
              <w:jc w:val="center"/>
              <w:rPr>
                <w:rFonts w:ascii="宋体" w:cs="宋体"/>
              </w:rPr>
            </w:pPr>
            <w:r>
              <w:rPr>
                <w:rFonts w:hint="eastAsia" w:ascii="宋体" w:hAnsi="宋体" w:cs="宋体"/>
              </w:rPr>
              <w:t>分布</w:t>
            </w:r>
          </w:p>
        </w:tc>
        <w:tc>
          <w:tcPr>
            <w:tcW w:w="1230" w:type="dxa"/>
          </w:tcPr>
          <w:p>
            <w:pPr>
              <w:spacing w:line="360" w:lineRule="auto"/>
              <w:jc w:val="center"/>
              <w:rPr>
                <w:rFonts w:ascii="宋体" w:cs="宋体"/>
              </w:rPr>
            </w:pPr>
            <w:r>
              <w:rPr>
                <w:rFonts w:hint="eastAsia" w:ascii="宋体" w:hAnsi="宋体" w:cs="宋体"/>
              </w:rPr>
              <w:t>灵敏系数</w:t>
            </w:r>
          </w:p>
        </w:tc>
        <w:tc>
          <w:tcPr>
            <w:tcW w:w="2190" w:type="dxa"/>
          </w:tcPr>
          <w:p>
            <w:pPr>
              <w:spacing w:line="360" w:lineRule="auto"/>
              <w:jc w:val="center"/>
              <w:rPr>
                <w:rFonts w:ascii="宋体" w:cs="宋体"/>
              </w:rPr>
            </w:pPr>
            <w:r>
              <w:rPr>
                <w:rFonts w:hint="eastAsia" w:ascii="宋体" w:hAnsi="宋体" w:cs="宋体"/>
              </w:rPr>
              <w:t>标准不确定度分量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7" w:type="dxa"/>
          </w:tcPr>
          <w:p>
            <w:pPr>
              <w:spacing w:line="360" w:lineRule="auto"/>
              <w:jc w:val="center"/>
              <w:rPr>
                <w:rFonts w:ascii="宋体" w:cs="宋体"/>
              </w:rPr>
            </w:pPr>
            <w:r>
              <w:rPr>
                <w:rFonts w:ascii="宋体" w:hAnsi="宋体" w:cs="宋体"/>
              </w:rPr>
              <w:t>1</w:t>
            </w:r>
          </w:p>
        </w:tc>
        <w:tc>
          <w:tcPr>
            <w:tcW w:w="2609" w:type="dxa"/>
          </w:tcPr>
          <w:p>
            <w:pPr>
              <w:spacing w:line="360" w:lineRule="auto"/>
              <w:jc w:val="center"/>
              <w:rPr>
                <w:rFonts w:ascii="宋体" w:cs="宋体"/>
              </w:rPr>
            </w:pPr>
            <w:r>
              <w:rPr>
                <w:rFonts w:hint="eastAsia" w:ascii="宋体" w:hAnsi="宋体" w:cs="宋体"/>
              </w:rPr>
              <w:t>示值分辨率</w:t>
            </w:r>
          </w:p>
        </w:tc>
        <w:tc>
          <w:tcPr>
            <w:tcW w:w="870" w:type="dxa"/>
          </w:tcPr>
          <w:p>
            <w:pPr>
              <w:spacing w:line="360" w:lineRule="auto"/>
              <w:jc w:val="center"/>
              <w:rPr>
                <w:rFonts w:ascii="宋体" w:cs="宋体"/>
              </w:rPr>
            </w:pPr>
            <w:r>
              <w:rPr>
                <w:rFonts w:hint="eastAsia" w:ascii="宋体" w:hAnsi="宋体" w:cs="宋体"/>
                <w:position w:val="-14"/>
              </w:rPr>
              <w:object>
                <v:shape id="_x0000_i1103" o:spt="75" type="#_x0000_t75" style="height:16.5pt;width:30pt;" o:ole="t" filled="f" o:preferrelative="t" stroked="f" coordsize="21600,21600">
                  <v:path/>
                  <v:fill on="f" focussize="0,0"/>
                  <v:stroke on="f" joinstyle="miter"/>
                  <v:imagedata r:id="rId166" o:title=""/>
                  <o:lock v:ext="edit" aspectratio="t"/>
                  <w10:wrap type="none"/>
                  <w10:anchorlock/>
                </v:shape>
                <o:OLEObject Type="Embed" ProgID="Equation.3" ShapeID="_x0000_i1103" DrawAspect="Content" ObjectID="_1468075803" r:id="rId165">
                  <o:LockedField>false</o:LockedField>
                </o:OLEObject>
              </w:object>
            </w:r>
          </w:p>
        </w:tc>
        <w:tc>
          <w:tcPr>
            <w:tcW w:w="750" w:type="dxa"/>
          </w:tcPr>
          <w:p>
            <w:pPr>
              <w:spacing w:line="360" w:lineRule="auto"/>
              <w:jc w:val="center"/>
              <w:rPr>
                <w:rFonts w:ascii="宋体" w:cs="宋体"/>
              </w:rPr>
            </w:pPr>
            <w:r>
              <w:rPr>
                <w:rFonts w:ascii="宋体" w:hAnsi="宋体" w:cs="宋体"/>
              </w:rPr>
              <w:t>B</w:t>
            </w:r>
          </w:p>
        </w:tc>
        <w:tc>
          <w:tcPr>
            <w:tcW w:w="825" w:type="dxa"/>
          </w:tcPr>
          <w:p>
            <w:pPr>
              <w:spacing w:line="360" w:lineRule="auto"/>
              <w:jc w:val="center"/>
              <w:rPr>
                <w:rFonts w:ascii="宋体" w:cs="宋体"/>
              </w:rPr>
            </w:pPr>
            <w:r>
              <w:rPr>
                <w:rFonts w:hint="eastAsia" w:ascii="宋体" w:hAnsi="宋体" w:cs="宋体"/>
              </w:rPr>
              <w:t>均匀</w:t>
            </w:r>
          </w:p>
        </w:tc>
        <w:tc>
          <w:tcPr>
            <w:tcW w:w="1230" w:type="dxa"/>
          </w:tcPr>
          <w:p>
            <w:pPr>
              <w:spacing w:line="360" w:lineRule="auto"/>
              <w:jc w:val="center"/>
              <w:rPr>
                <w:rFonts w:ascii="宋体" w:cs="宋体"/>
              </w:rPr>
            </w:pPr>
            <w:r>
              <w:rPr>
                <w:rFonts w:ascii="宋体" w:hAnsi="宋体" w:cs="宋体"/>
              </w:rPr>
              <w:t>1</w:t>
            </w:r>
          </w:p>
        </w:tc>
        <w:tc>
          <w:tcPr>
            <w:tcW w:w="2190" w:type="dxa"/>
          </w:tcPr>
          <w:p>
            <w:pPr>
              <w:spacing w:line="360" w:lineRule="auto"/>
              <w:jc w:val="center"/>
              <w:rPr>
                <w:rFonts w:ascii="宋体" w:cs="宋体"/>
              </w:rPr>
            </w:pPr>
            <w:r>
              <w:rPr>
                <w:rFonts w:ascii="宋体" w:hAnsi="宋体" w:cs="宋体"/>
              </w:rPr>
              <w:t>0.029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spacing w:line="360" w:lineRule="auto"/>
              <w:jc w:val="center"/>
              <w:rPr>
                <w:rFonts w:ascii="宋体" w:cs="宋体"/>
              </w:rPr>
            </w:pPr>
            <w:r>
              <w:rPr>
                <w:rFonts w:ascii="宋体" w:hAnsi="宋体" w:cs="宋体"/>
              </w:rPr>
              <w:t>2</w:t>
            </w:r>
          </w:p>
        </w:tc>
        <w:tc>
          <w:tcPr>
            <w:tcW w:w="2609" w:type="dxa"/>
          </w:tcPr>
          <w:p>
            <w:pPr>
              <w:spacing w:line="360" w:lineRule="auto"/>
              <w:jc w:val="center"/>
              <w:rPr>
                <w:rFonts w:ascii="宋体" w:cs="宋体"/>
              </w:rPr>
            </w:pPr>
            <w:r>
              <w:rPr>
                <w:rFonts w:hint="eastAsia" w:ascii="宋体" w:hAnsi="宋体" w:cs="宋体"/>
              </w:rPr>
              <w:t>重复性差值</w:t>
            </w:r>
          </w:p>
        </w:tc>
        <w:tc>
          <w:tcPr>
            <w:tcW w:w="870" w:type="dxa"/>
          </w:tcPr>
          <w:p>
            <w:pPr>
              <w:spacing w:line="360" w:lineRule="auto"/>
              <w:jc w:val="center"/>
              <w:rPr>
                <w:rFonts w:ascii="宋体" w:cs="宋体"/>
              </w:rPr>
            </w:pPr>
            <w:r>
              <w:rPr>
                <w:rFonts w:hint="eastAsia" w:ascii="宋体" w:hAnsi="宋体" w:cs="宋体"/>
                <w:position w:val="-14"/>
              </w:rPr>
              <w:object>
                <v:shape id="_x0000_i1104" o:spt="75" type="#_x0000_t75" style="height:16.5pt;width:29.25pt;" o:ole="t" filled="f" o:preferrelative="t" stroked="f" coordsize="21600,21600">
                  <v:path/>
                  <v:fill on="f" focussize="0,0"/>
                  <v:stroke on="f" joinstyle="miter"/>
                  <v:imagedata r:id="rId168" o:title=""/>
                  <o:lock v:ext="edit" aspectratio="t"/>
                  <w10:wrap type="none"/>
                  <w10:anchorlock/>
                </v:shape>
                <o:OLEObject Type="Embed" ProgID="Equation.3" ShapeID="_x0000_i1104" DrawAspect="Content" ObjectID="_1468075804" r:id="rId167">
                  <o:LockedField>false</o:LockedField>
                </o:OLEObject>
              </w:object>
            </w:r>
          </w:p>
        </w:tc>
        <w:tc>
          <w:tcPr>
            <w:tcW w:w="750" w:type="dxa"/>
          </w:tcPr>
          <w:p>
            <w:pPr>
              <w:spacing w:line="360" w:lineRule="auto"/>
              <w:jc w:val="center"/>
              <w:rPr>
                <w:rFonts w:ascii="宋体" w:cs="宋体"/>
              </w:rPr>
            </w:pPr>
            <w:r>
              <w:rPr>
                <w:rFonts w:ascii="宋体" w:hAnsi="宋体" w:cs="宋体"/>
              </w:rPr>
              <w:t>A</w:t>
            </w:r>
          </w:p>
        </w:tc>
        <w:tc>
          <w:tcPr>
            <w:tcW w:w="825" w:type="dxa"/>
          </w:tcPr>
          <w:p>
            <w:pPr>
              <w:spacing w:line="360" w:lineRule="auto"/>
              <w:jc w:val="center"/>
              <w:rPr>
                <w:rFonts w:ascii="宋体" w:cs="宋体"/>
              </w:rPr>
            </w:pPr>
            <w:r>
              <w:rPr>
                <w:rFonts w:hint="eastAsia" w:ascii="宋体" w:hAnsi="宋体" w:cs="宋体"/>
              </w:rPr>
              <w:t>正态</w:t>
            </w:r>
          </w:p>
        </w:tc>
        <w:tc>
          <w:tcPr>
            <w:tcW w:w="1230" w:type="dxa"/>
          </w:tcPr>
          <w:p>
            <w:pPr>
              <w:spacing w:line="360" w:lineRule="auto"/>
              <w:jc w:val="center"/>
              <w:rPr>
                <w:rFonts w:ascii="宋体" w:cs="宋体"/>
              </w:rPr>
            </w:pPr>
            <w:r>
              <w:rPr>
                <w:rFonts w:ascii="宋体" w:hAnsi="宋体" w:cs="宋体"/>
              </w:rPr>
              <w:t>1</w:t>
            </w:r>
          </w:p>
        </w:tc>
        <w:tc>
          <w:tcPr>
            <w:tcW w:w="2190" w:type="dxa"/>
          </w:tcPr>
          <w:p>
            <w:pPr>
              <w:spacing w:line="360" w:lineRule="auto"/>
              <w:jc w:val="center"/>
              <w:rPr>
                <w:rFonts w:ascii="宋体" w:cs="宋体"/>
              </w:rPr>
            </w:pPr>
            <w:r>
              <w:rPr>
                <w:rFonts w:ascii="宋体" w:hAnsi="宋体" w:cs="宋体"/>
              </w:rPr>
              <w:t>0.039 D</w:t>
            </w:r>
          </w:p>
        </w:tc>
      </w:tr>
    </w:tbl>
    <w:p>
      <w:pPr>
        <w:spacing w:line="360" w:lineRule="auto"/>
        <w:rPr>
          <w:rFonts w:ascii="宋体" w:cs="宋体"/>
        </w:rPr>
      </w:pPr>
    </w:p>
    <w:p>
      <w:pPr>
        <w:spacing w:line="360" w:lineRule="auto"/>
        <w:rPr>
          <w:rFonts w:ascii="黑体" w:hAnsi="黑体" w:eastAsia="黑体" w:cs="黑体"/>
        </w:rPr>
      </w:pPr>
      <w:r>
        <w:rPr>
          <w:rFonts w:ascii="黑体" w:hAnsi="黑体" w:eastAsia="黑体" w:cs="黑体"/>
        </w:rPr>
        <w:t xml:space="preserve">C.2.5  </w:t>
      </w:r>
      <w:r>
        <w:rPr>
          <w:rFonts w:hint="eastAsia" w:ascii="黑体" w:hAnsi="黑体" w:eastAsia="黑体" w:cs="黑体"/>
        </w:rPr>
        <w:t>计算合成标准不确定度</w:t>
      </w:r>
    </w:p>
    <w:p>
      <w:pPr>
        <w:spacing w:line="360" w:lineRule="auto"/>
        <w:ind w:left="7920" w:hanging="7920" w:hangingChars="3300"/>
        <w:rPr>
          <w:rFonts w:ascii="宋体" w:hAnsi="宋体" w:cs="宋体"/>
        </w:rPr>
      </w:pPr>
      <w:r>
        <w:rPr>
          <w:rFonts w:ascii="宋体" w:hAnsi="宋体" w:cs="宋体"/>
        </w:rPr>
        <w:t xml:space="preserve">     </w:t>
      </w:r>
      <w:r>
        <w:rPr>
          <w:rFonts w:hint="eastAsia" w:ascii="宋体" w:hAnsi="宋体" w:cs="宋体"/>
          <w:position w:val="-90"/>
        </w:rPr>
        <w:object>
          <v:shape id="_x0000_i1105" o:spt="75" type="#_x0000_t75" style="height:69.75pt;width:297pt;" o:ole="t" filled="f" o:preferrelative="t" stroked="f" coordsize="21600,21600">
            <v:path/>
            <v:fill on="f" focussize="0,0"/>
            <v:stroke on="f" joinstyle="miter"/>
            <v:imagedata r:id="rId170" o:title=""/>
            <o:lock v:ext="edit" aspectratio="t"/>
            <w10:wrap type="none"/>
            <w10:anchorlock/>
          </v:shape>
          <o:OLEObject Type="Embed" ProgID="Equation.3" ShapeID="_x0000_i1105" DrawAspect="Content" ObjectID="_1468075805" r:id="rId169">
            <o:LockedField>false</o:LockedField>
          </o:OLEObject>
        </w:object>
      </w:r>
      <w:r>
        <w:rPr>
          <w:rFonts w:ascii="宋体" w:hAnsi="宋体" w:cs="宋体"/>
          <w:position w:val="-74"/>
        </w:rPr>
        <w:t xml:space="preserve">    </w:t>
      </w:r>
      <w:r>
        <w:rPr>
          <w:rFonts w:hint="eastAsia" w:ascii="宋体" w:hAnsi="宋体" w:cs="宋体"/>
          <w:position w:val="-74"/>
        </w:rPr>
        <w:t xml:space="preserve">     </w:t>
      </w:r>
      <w:r>
        <w:rPr>
          <w:rFonts w:hint="eastAsia" w:ascii="宋体" w:hAnsi="宋体" w:cs="宋体"/>
        </w:rPr>
        <w:t>（</w:t>
      </w:r>
      <w:r>
        <w:rPr>
          <w:rFonts w:ascii="宋体" w:hAnsi="宋体" w:cs="宋体"/>
        </w:rPr>
        <w:t>C2-8</w:t>
      </w:r>
      <w:r>
        <w:rPr>
          <w:rFonts w:hint="eastAsia" w:ascii="宋体" w:hAnsi="宋体" w:cs="宋体"/>
        </w:rPr>
        <w:t>）</w:t>
      </w:r>
    </w:p>
    <w:p>
      <w:pPr>
        <w:spacing w:line="360" w:lineRule="auto"/>
        <w:ind w:left="7920" w:hanging="7920" w:hangingChars="3300"/>
        <w:rPr>
          <w:rFonts w:ascii="黑体" w:hAnsi="黑体" w:eastAsia="黑体" w:cs="黑体"/>
        </w:rPr>
      </w:pPr>
      <w:r>
        <w:rPr>
          <w:rFonts w:ascii="黑体" w:hAnsi="黑体" w:eastAsia="黑体" w:cs="黑体"/>
        </w:rPr>
        <w:t xml:space="preserve">C.2.6  </w:t>
      </w:r>
      <w:r>
        <w:rPr>
          <w:rFonts w:hint="eastAsia" w:ascii="黑体" w:hAnsi="黑体" w:eastAsia="黑体" w:cs="黑体"/>
        </w:rPr>
        <w:t>扩展不确定度</w:t>
      </w:r>
    </w:p>
    <w:p>
      <w:pPr>
        <w:spacing w:line="360" w:lineRule="auto"/>
        <w:ind w:firstLine="480" w:firstLineChars="200"/>
        <w:rPr>
          <w:rFonts w:ascii="宋体" w:cs="宋体"/>
        </w:rPr>
      </w:pPr>
      <w:r>
        <w:rPr>
          <w:rFonts w:hint="eastAsia" w:ascii="宋体" w:hAnsi="宋体" w:cs="宋体"/>
        </w:rPr>
        <w:t>取包含因子</w:t>
      </w:r>
      <w:r>
        <w:rPr>
          <w:rFonts w:ascii="宋体" w:hAnsi="宋体" w:cs="宋体"/>
          <w:i/>
          <w:iCs/>
        </w:rPr>
        <w:t>k</w:t>
      </w:r>
      <w:r>
        <w:rPr>
          <w:rFonts w:ascii="宋体" w:hAnsi="宋体" w:cs="宋体"/>
        </w:rPr>
        <w:t>=2,</w:t>
      </w:r>
      <w:r>
        <w:rPr>
          <w:rFonts w:hint="eastAsia" w:ascii="宋体" w:hAnsi="宋体" w:cs="宋体"/>
        </w:rPr>
        <w:t>则被校准纤度仪在</w:t>
      </w:r>
      <w:r>
        <w:rPr>
          <w:rFonts w:ascii="宋体" w:hAnsi="宋体" w:cs="宋体"/>
        </w:rPr>
        <w:t>400 D</w:t>
      </w:r>
      <w:r>
        <w:rPr>
          <w:rFonts w:hint="eastAsia" w:ascii="宋体" w:hAnsi="宋体" w:cs="宋体"/>
        </w:rPr>
        <w:t>测量点示值重复性误差的扩展不确定度为：</w:t>
      </w:r>
    </w:p>
    <w:p>
      <w:pPr>
        <w:spacing w:line="360" w:lineRule="auto"/>
        <w:rPr>
          <w:rFonts w:ascii="宋体" w:cs="宋体"/>
        </w:rPr>
      </w:pPr>
      <w:r>
        <w:rPr>
          <w:rFonts w:ascii="宋体" w:hAnsi="宋体" w:cs="宋体"/>
        </w:rPr>
        <w:t xml:space="preserve">             </w:t>
      </w:r>
      <w:r>
        <w:rPr>
          <w:rFonts w:ascii="宋体" w:hAnsi="宋体" w:cs="宋体"/>
          <w:position w:val="-14"/>
        </w:rPr>
        <w:object>
          <v:shape id="_x0000_i1106" o:spt="75" type="#_x0000_t75" style="height:18pt;width:203.25pt;" o:ole="t" filled="f" o:preferrelative="t" stroked="f" coordsize="21600,21600">
            <v:path/>
            <v:fill on="f" focussize="0,0"/>
            <v:stroke on="f" joinstyle="miter"/>
            <v:imagedata r:id="rId172" o:title=""/>
            <o:lock v:ext="edit" aspectratio="t"/>
            <w10:wrap type="none"/>
            <w10:anchorlock/>
          </v:shape>
          <o:OLEObject Type="Embed" ProgID="Equation.KSEE3" ShapeID="_x0000_i1106" DrawAspect="Content" ObjectID="_1468075806" r:id="rId171">
            <o:LockedField>false</o:LockedField>
          </o:OLEObject>
        </w:object>
      </w:r>
      <w:r>
        <w:rPr>
          <w:rFonts w:ascii="宋体" w:hAnsi="宋体" w:cs="宋体"/>
        </w:rPr>
        <w:t xml:space="preserve"> </w:t>
      </w:r>
      <w:r>
        <w:rPr>
          <w:rFonts w:hint="eastAsia" w:ascii="宋体" w:hAnsi="宋体" w:cs="宋体"/>
        </w:rPr>
        <w:t xml:space="preserve">  </w:t>
      </w:r>
      <w:r>
        <w:rPr>
          <w:rFonts w:ascii="宋体" w:hAnsi="宋体" w:cs="宋体"/>
        </w:rPr>
        <w:t>(</w:t>
      </w:r>
      <w:r>
        <w:rPr>
          <w:rFonts w:ascii="宋体" w:hAnsi="宋体" w:cs="宋体"/>
          <w:i/>
          <w:iCs/>
        </w:rPr>
        <w:t>k</w:t>
      </w:r>
      <w:r>
        <w:rPr>
          <w:rFonts w:ascii="宋体" w:hAnsi="宋体" w:cs="宋体"/>
        </w:rPr>
        <w:t xml:space="preserve"> =2)        (C2-9)</w:t>
      </w:r>
    </w:p>
    <w:p>
      <w:pPr>
        <w:spacing w:line="360" w:lineRule="auto"/>
        <w:rPr>
          <w:rFonts w:ascii="黑体" w:hAnsi="黑体" w:eastAsia="黑体" w:cs="黑体"/>
        </w:rPr>
      </w:pPr>
      <w:r>
        <w:rPr>
          <w:rFonts w:ascii="黑体" w:hAnsi="黑体" w:eastAsia="黑体" w:cs="黑体"/>
        </w:rPr>
        <w:t xml:space="preserve">C.2.7  </w:t>
      </w:r>
      <w:r>
        <w:rPr>
          <w:rFonts w:hint="eastAsia" w:ascii="黑体" w:hAnsi="黑体" w:eastAsia="黑体" w:cs="黑体"/>
        </w:rPr>
        <w:t>测量结果不确定度的报告与表示</w:t>
      </w:r>
    </w:p>
    <w:p>
      <w:pPr>
        <w:spacing w:line="360" w:lineRule="auto"/>
        <w:ind w:firstLine="480"/>
        <w:rPr>
          <w:rFonts w:ascii="宋体" w:cs="宋体"/>
        </w:rPr>
      </w:pPr>
      <w:r>
        <w:rPr>
          <w:rFonts w:hint="eastAsia" w:ascii="宋体" w:hAnsi="宋体" w:cs="宋体"/>
        </w:rPr>
        <w:t>纤度仪示值重复性误差测量扩展不确定度为：</w:t>
      </w:r>
    </w:p>
    <w:p>
      <w:pPr>
        <w:spacing w:line="360" w:lineRule="auto"/>
        <w:ind w:firstLine="480"/>
      </w:pPr>
      <w:r>
        <w:rPr>
          <w:rFonts w:ascii="宋体" w:hAnsi="宋体" w:cs="宋体"/>
        </w:rPr>
        <w:t xml:space="preserve">           </w:t>
      </w:r>
      <w:r>
        <w:rPr>
          <w:rFonts w:ascii="宋体" w:hAnsi="宋体" w:cs="宋体"/>
          <w:position w:val="-6"/>
        </w:rPr>
        <w:object>
          <v:shape id="_x0000_i1107" o:spt="75" type="#_x0000_t75" style="height:14.25pt;width:48pt;" o:ole="t" filled="f" o:preferrelative="t" stroked="f" coordsize="21600,21600">
            <v:path/>
            <v:fill on="f" focussize="0,0"/>
            <v:stroke on="f" joinstyle="miter"/>
            <v:imagedata r:id="rId174" o:title=""/>
            <o:lock v:ext="edit" aspectratio="t"/>
            <w10:wrap type="none"/>
            <w10:anchorlock/>
          </v:shape>
          <o:OLEObject Type="Embed" ProgID="Equation.KSEE3" ShapeID="_x0000_i1107" DrawAspect="Content" ObjectID="_1468075807" r:id="rId173">
            <o:LockedField>false</o:LockedField>
          </o:OLEObject>
        </w:object>
      </w:r>
      <w:r>
        <w:rPr>
          <w:rFonts w:hint="eastAsia" w:ascii="宋体" w:hAnsi="宋体" w:cs="宋体"/>
        </w:rPr>
        <w:t xml:space="preserve">           </w:t>
      </w:r>
      <w:r>
        <w:rPr>
          <w:rFonts w:hint="eastAsia" w:ascii="宋体" w:hAnsi="宋体" w:cs="宋体"/>
          <w:position w:val="-6"/>
        </w:rPr>
        <w:object>
          <v:shape id="_x0000_i1108" o:spt="75" type="#_x0000_t75" style="height:14.25pt;width:27.75pt;" o:ole="t" filled="f" o:preferrelative="t" stroked="f" coordsize="21600,21600">
            <v:path/>
            <v:fill on="f" focussize="0,0"/>
            <v:stroke on="f" joinstyle="miter"/>
            <v:imagedata r:id="rId176" o:title=""/>
            <o:lock v:ext="edit" aspectratio="t"/>
            <w10:wrap type="none"/>
            <w10:anchorlock/>
          </v:shape>
          <o:OLEObject Type="Embed" ProgID="Equation.KSEE3" ShapeID="_x0000_i1108" DrawAspect="Content" ObjectID="_1468075808" r:id="rId175">
            <o:LockedField>false</o:LockedField>
          </o:OLEObject>
        </w:object>
      </w:r>
    </w:p>
    <w:p>
      <w:pPr>
        <w:spacing w:beforeLines="50" w:afterLines="50" w:line="400" w:lineRule="exact"/>
        <w:rPr>
          <w:rFonts w:ascii="黑体" w:hAnsi="黑体" w:eastAsia="黑体"/>
        </w:rPr>
      </w:pPr>
      <w:r>
        <w:rPr>
          <w:rFonts w:ascii="黑体" w:hAnsi="黑体" w:eastAsia="黑体"/>
        </w:rPr>
        <w:t xml:space="preserve">C.3  </w:t>
      </w:r>
      <w:r>
        <w:rPr>
          <w:rFonts w:hint="eastAsia" w:ascii="黑体" w:hAnsi="黑体" w:eastAsia="黑体"/>
        </w:rPr>
        <w:t>生丝纤度仪偏载误差的测量不确定度评定</w:t>
      </w:r>
    </w:p>
    <w:p>
      <w:pPr>
        <w:spacing w:line="360" w:lineRule="auto"/>
        <w:outlineLvl w:val="0"/>
        <w:rPr>
          <w:rFonts w:ascii="黑体" w:eastAsia="黑体"/>
        </w:rPr>
      </w:pPr>
      <w:r>
        <w:rPr>
          <w:rFonts w:ascii="黑体" w:eastAsia="黑体"/>
        </w:rPr>
        <w:t xml:space="preserve">C.3.1  </w:t>
      </w:r>
      <w:r>
        <w:rPr>
          <w:rFonts w:hint="eastAsia" w:ascii="黑体" w:eastAsia="黑体"/>
        </w:rPr>
        <w:t>概述</w:t>
      </w:r>
    </w:p>
    <w:p>
      <w:pPr>
        <w:spacing w:line="360" w:lineRule="auto"/>
        <w:rPr>
          <w:rFonts w:ascii="宋体" w:cs="宋体"/>
        </w:rPr>
      </w:pPr>
      <w:r>
        <w:rPr>
          <w:rFonts w:ascii="宋体" w:hAnsi="宋体" w:cs="宋体"/>
        </w:rPr>
        <w:t xml:space="preserve">C.3.1.1  </w:t>
      </w:r>
      <w:r>
        <w:rPr>
          <w:rFonts w:hint="eastAsia" w:ascii="宋体" w:hAnsi="宋体" w:cs="宋体"/>
        </w:rPr>
        <w:t>校准依据：依据本规范的校准方法校准</w:t>
      </w:r>
    </w:p>
    <w:p>
      <w:pPr>
        <w:spacing w:line="360" w:lineRule="auto"/>
        <w:rPr>
          <w:rFonts w:ascii="宋体" w:cs="宋体"/>
        </w:rPr>
      </w:pPr>
      <w:r>
        <w:rPr>
          <w:rFonts w:ascii="宋体" w:hAnsi="宋体" w:cs="宋体"/>
        </w:rPr>
        <w:t xml:space="preserve">C.3.1.2  </w:t>
      </w:r>
      <w:r>
        <w:rPr>
          <w:rFonts w:hint="eastAsia" w:ascii="宋体" w:hAnsi="宋体" w:cs="宋体"/>
        </w:rPr>
        <w:t>校准环境：环境温度：室温，温差</w:t>
      </w:r>
      <w:r>
        <w:rPr>
          <w:rFonts w:ascii="宋体" w:hAnsi="宋体" w:cs="宋体"/>
        </w:rPr>
        <w:t xml:space="preserve">&lt;5 </w:t>
      </w:r>
      <w:r>
        <w:rPr>
          <w:rFonts w:hint="eastAsia" w:ascii="宋体" w:hAnsi="宋体" w:cs="宋体"/>
        </w:rPr>
        <w:t>℃</w:t>
      </w:r>
      <w:r>
        <w:rPr>
          <w:rFonts w:ascii="宋体" w:hAnsi="宋体" w:cs="宋体"/>
        </w:rPr>
        <w:t xml:space="preserve">  </w:t>
      </w:r>
      <w:r>
        <w:rPr>
          <w:rFonts w:hint="eastAsia" w:ascii="宋体" w:hAnsi="宋体" w:cs="宋体"/>
        </w:rPr>
        <w:t>；环境湿度≦</w:t>
      </w:r>
      <w:r>
        <w:rPr>
          <w:rFonts w:ascii="宋体" w:hAnsi="宋体" w:cs="宋体"/>
        </w:rPr>
        <w:t xml:space="preserve"> 80 %RH</w:t>
      </w:r>
      <w:r>
        <w:rPr>
          <w:rFonts w:hint="eastAsia" w:ascii="宋体" w:hAnsi="宋体" w:cs="宋体"/>
        </w:rPr>
        <w:t>，交流电压（</w:t>
      </w:r>
      <w:r>
        <w:rPr>
          <w:rFonts w:ascii="宋体" w:hAnsi="宋体" w:cs="宋体"/>
        </w:rPr>
        <w:t>AC(220</w:t>
      </w:r>
      <w:r>
        <w:rPr>
          <w:rFonts w:hint="eastAsia" w:ascii="宋体" w:hAnsi="宋体" w:cs="宋体"/>
        </w:rPr>
        <w:t>±</w:t>
      </w:r>
      <w:r>
        <w:rPr>
          <w:rFonts w:ascii="宋体" w:hAnsi="宋体" w:cs="宋体"/>
        </w:rPr>
        <w:t xml:space="preserve">22)V, </w:t>
      </w:r>
      <w:r>
        <w:rPr>
          <w:rFonts w:hint="eastAsia"/>
        </w:rPr>
        <w:t>周围无影响仪器正常工作的电磁干扰和机械振动、没</w:t>
      </w:r>
      <w:r>
        <w:rPr>
          <w:rFonts w:hint="eastAsia" w:ascii="宋体" w:hAnsi="宋体" w:cs="宋体"/>
        </w:rPr>
        <w:t>有影响称量的流动风。</w:t>
      </w:r>
    </w:p>
    <w:p>
      <w:pPr>
        <w:spacing w:line="360" w:lineRule="auto"/>
        <w:rPr>
          <w:rFonts w:ascii="宋体" w:cs="宋体"/>
        </w:rPr>
      </w:pPr>
      <w:r>
        <w:rPr>
          <w:rFonts w:ascii="宋体" w:hAnsi="宋体" w:cs="宋体"/>
        </w:rPr>
        <w:t xml:space="preserve">C.3.1.3  </w:t>
      </w:r>
      <w:r>
        <w:rPr>
          <w:rFonts w:hint="eastAsia" w:ascii="宋体" w:hAnsi="宋体" w:cs="宋体"/>
        </w:rPr>
        <w:t>校准标准器：</w:t>
      </w:r>
      <w:r>
        <w:rPr>
          <w:rFonts w:ascii="宋体" w:hAnsi="宋体" w:cs="宋体"/>
        </w:rPr>
        <w:t>2.5 g</w:t>
      </w:r>
      <w:r>
        <w:rPr>
          <w:rFonts w:hint="eastAsia" w:ascii="宋体" w:hAnsi="宋体" w:cs="宋体"/>
        </w:rPr>
        <w:t>、</w:t>
      </w:r>
      <w:r>
        <w:rPr>
          <w:rFonts w:ascii="宋体" w:hAnsi="宋体" w:cs="宋体"/>
        </w:rPr>
        <w:t>5 g</w:t>
      </w:r>
      <w:r>
        <w:rPr>
          <w:rFonts w:hint="eastAsia" w:ascii="宋体" w:hAnsi="宋体" w:cs="宋体"/>
        </w:rPr>
        <w:t>、</w:t>
      </w:r>
      <w:r>
        <w:rPr>
          <w:rFonts w:ascii="宋体" w:hAnsi="宋体" w:cs="宋体"/>
        </w:rPr>
        <w:t>10 g</w:t>
      </w:r>
      <w:r>
        <w:rPr>
          <w:rFonts w:hint="eastAsia" w:ascii="宋体" w:hAnsi="宋体" w:cs="宋体"/>
        </w:rPr>
        <w:t>砝码各一只</w:t>
      </w:r>
    </w:p>
    <w:p>
      <w:pPr>
        <w:spacing w:line="360" w:lineRule="auto"/>
        <w:rPr>
          <w:rFonts w:ascii="宋体" w:cs="宋体"/>
        </w:rPr>
      </w:pPr>
      <w:r>
        <w:rPr>
          <w:rFonts w:ascii="宋体" w:hAnsi="宋体" w:cs="宋体"/>
        </w:rPr>
        <w:t xml:space="preserve">C.3.1.4  </w:t>
      </w:r>
      <w:r>
        <w:rPr>
          <w:rFonts w:hint="eastAsia" w:ascii="宋体" w:hAnsi="宋体" w:cs="宋体"/>
        </w:rPr>
        <w:t>被测仪器：生丝纤度仪</w:t>
      </w:r>
    </w:p>
    <w:p>
      <w:pPr>
        <w:spacing w:line="360" w:lineRule="auto"/>
        <w:rPr>
          <w:rFonts w:ascii="宋体" w:cs="宋体"/>
        </w:rPr>
      </w:pPr>
      <w:r>
        <w:rPr>
          <w:rFonts w:ascii="宋体" w:hAnsi="宋体" w:cs="宋体"/>
        </w:rPr>
        <w:t xml:space="preserve">C.3.1.5  </w:t>
      </w:r>
      <w:r>
        <w:rPr>
          <w:rFonts w:hint="eastAsia" w:ascii="宋体" w:hAnsi="宋体" w:cs="宋体"/>
        </w:rPr>
        <w:t>测量过程：对生丝纤度仪示值偏载误差进行评价时，根据规范</w:t>
      </w:r>
      <w:r>
        <w:rPr>
          <w:rFonts w:ascii="宋体" w:hAnsi="宋体" w:cs="宋体"/>
        </w:rPr>
        <w:t>7.3.3</w:t>
      </w:r>
      <w:r>
        <w:rPr>
          <w:rFonts w:hint="eastAsia" w:ascii="宋体" w:hAnsi="宋体" w:cs="宋体"/>
        </w:rPr>
        <w:t>规定的具体方法称量，用标称</w:t>
      </w:r>
      <w:r>
        <w:rPr>
          <w:rFonts w:ascii="宋体" w:hAnsi="宋体" w:cs="宋体"/>
        </w:rPr>
        <w:t>200 D</w:t>
      </w:r>
      <w:r>
        <w:rPr>
          <w:rFonts w:hint="eastAsia" w:ascii="宋体" w:hAnsi="宋体" w:cs="宋体"/>
        </w:rPr>
        <w:t>相对应的砝码来测量，分别在秤盘规定区域放上砝码，可测量对应的纤度旦尼尔值。该示值减去标称值即为该点的偏载误差，连续进行</w:t>
      </w:r>
      <w:r>
        <w:rPr>
          <w:rFonts w:ascii="宋体" w:hAnsi="宋体" w:cs="宋体"/>
        </w:rPr>
        <w:t>5</w:t>
      </w:r>
      <w:r>
        <w:rPr>
          <w:rFonts w:hint="eastAsia" w:ascii="宋体" w:hAnsi="宋体" w:cs="宋体"/>
        </w:rPr>
        <w:t>次，取最大值为该回档的偏载误差，三个回档中偏载误差最大的示值即为该仪器的偏载误差。（每点连续进行</w:t>
      </w:r>
      <w:r>
        <w:rPr>
          <w:rFonts w:ascii="宋体" w:hAnsi="宋体" w:cs="宋体"/>
        </w:rPr>
        <w:t>2</w:t>
      </w:r>
      <w:r>
        <w:rPr>
          <w:rFonts w:hint="eastAsia" w:ascii="宋体" w:hAnsi="宋体" w:cs="宋体"/>
        </w:rPr>
        <w:t>次，以</w:t>
      </w:r>
      <w:r>
        <w:rPr>
          <w:rFonts w:ascii="宋体" w:hAnsi="宋体" w:cs="宋体"/>
        </w:rPr>
        <w:t>2</w:t>
      </w:r>
      <w:r>
        <w:rPr>
          <w:rFonts w:hint="eastAsia" w:ascii="宋体" w:hAnsi="宋体" w:cs="宋体"/>
        </w:rPr>
        <w:t>次的算术平均值作为该点的测得示值。）</w:t>
      </w:r>
    </w:p>
    <w:p>
      <w:pPr>
        <w:spacing w:line="360" w:lineRule="auto"/>
        <w:rPr>
          <w:rFonts w:ascii="黑体" w:hAnsi="黑体" w:eastAsia="黑体" w:cs="黑体"/>
        </w:rPr>
      </w:pPr>
      <w:r>
        <w:rPr>
          <w:rFonts w:ascii="黑体" w:hAnsi="黑体" w:eastAsia="黑体" w:cs="黑体"/>
        </w:rPr>
        <w:t xml:space="preserve">C.3.2  </w:t>
      </w:r>
      <w:r>
        <w:rPr>
          <w:rFonts w:hint="eastAsia" w:ascii="黑体" w:hAnsi="黑体" w:eastAsia="黑体" w:cs="黑体"/>
        </w:rPr>
        <w:t>测量模型</w:t>
      </w:r>
    </w:p>
    <w:p>
      <w:pPr>
        <w:spacing w:line="360" w:lineRule="auto"/>
        <w:rPr>
          <w:rFonts w:ascii="宋体" w:cs="宋体"/>
        </w:rPr>
      </w:pPr>
      <w:r>
        <w:rPr>
          <w:rFonts w:ascii="宋体" w:hAnsi="宋体" w:cs="宋体"/>
        </w:rPr>
        <w:t xml:space="preserve">          </w:t>
      </w:r>
      <w:r>
        <w:rPr>
          <w:rFonts w:ascii="宋体" w:hAnsi="宋体" w:cs="宋体"/>
          <w:position w:val="-10"/>
        </w:rPr>
        <w:object>
          <v:shape id="_x0000_i1109" o:spt="75" type="#_x0000_t75" style="height:15pt;width:78.75pt;" o:ole="t" filled="f" o:preferrelative="t" stroked="f" coordsize="21600,21600">
            <v:path/>
            <v:fill on="f" focussize="0,0"/>
            <v:stroke on="f" joinstyle="miter"/>
            <v:imagedata r:id="rId36" o:title=""/>
            <o:lock v:ext="edit" aspectratio="t"/>
            <w10:wrap type="none"/>
            <w10:anchorlock/>
          </v:shape>
          <o:OLEObject Type="Embed" ProgID="Equation.KSEE3" ShapeID="_x0000_i1109" DrawAspect="Content" ObjectID="_1468075809" r:id="rId177">
            <o:LockedField>false</o:LockedField>
          </o:OLEObject>
        </w:object>
      </w:r>
      <w:r>
        <w:rPr>
          <w:rFonts w:ascii="宋体" w:hAnsi="宋体" w:cs="宋体"/>
        </w:rPr>
        <w:t xml:space="preserve">                               </w:t>
      </w:r>
      <w:r>
        <w:rPr>
          <w:rFonts w:hint="eastAsia" w:ascii="宋体" w:hAnsi="宋体" w:cs="宋体"/>
        </w:rPr>
        <w:t xml:space="preserve">      （C3-1）</w:t>
      </w:r>
    </w:p>
    <w:p>
      <w:pPr>
        <w:spacing w:line="360" w:lineRule="auto"/>
        <w:ind w:firstLine="480" w:firstLineChars="200"/>
        <w:rPr>
          <w:rFonts w:ascii="宋体" w:cs="宋体"/>
        </w:rPr>
      </w:pPr>
      <w:r>
        <w:rPr>
          <w:rFonts w:hint="eastAsia" w:ascii="宋体" w:hAnsi="宋体" w:cs="宋体"/>
        </w:rPr>
        <w:t>式中：</w:t>
      </w:r>
      <w:r>
        <w:rPr>
          <w:rFonts w:hint="eastAsia" w:ascii="宋体" w:hAnsi="宋体" w:cs="宋体"/>
          <w:position w:val="-10"/>
        </w:rPr>
        <w:object>
          <v:shape id="_x0000_i1110" o:spt="75" type="#_x0000_t75" style="height:15pt;width:15.75pt;" o:ole="t" filled="f" o:preferrelative="t" stroked="f" coordsize="21600,21600">
            <v:path/>
            <v:fill on="f" focussize="0,0"/>
            <v:stroke on="f" joinstyle="miter"/>
            <v:imagedata r:id="rId38" o:title=""/>
            <o:lock v:ext="edit" aspectratio="t"/>
            <w10:wrap type="none"/>
            <w10:anchorlock/>
          </v:shape>
          <o:OLEObject Type="Embed" ProgID="Equation.KSEE3" ShapeID="_x0000_i1110" DrawAspect="Content" ObjectID="_1468075810" r:id="rId178">
            <o:LockedField>false</o:LockedField>
          </o:OLEObject>
        </w:object>
      </w:r>
      <w:r>
        <w:rPr>
          <w:rFonts w:hint="eastAsia" w:ascii="宋体" w:hAnsi="宋体" w:cs="宋体"/>
        </w:rPr>
        <w:t>--被测量的偏载误差，单位</w:t>
      </w:r>
      <w:r>
        <w:rPr>
          <w:rFonts w:ascii="宋体" w:hAnsi="宋体" w:cs="宋体"/>
        </w:rPr>
        <w:t>D</w:t>
      </w:r>
      <w:r>
        <w:rPr>
          <w:rFonts w:hint="eastAsia" w:ascii="宋体" w:hAnsi="宋体" w:cs="宋体"/>
        </w:rPr>
        <w:t>；</w:t>
      </w:r>
    </w:p>
    <w:p>
      <w:pPr>
        <w:spacing w:line="360" w:lineRule="auto"/>
        <w:ind w:firstLine="1200" w:firstLineChars="500"/>
        <w:rPr>
          <w:rFonts w:ascii="宋体" w:cs="宋体"/>
        </w:rPr>
      </w:pPr>
      <w:r>
        <w:rPr>
          <w:rFonts w:ascii="宋体" w:hAnsi="宋体" w:cs="宋体"/>
          <w:position w:val="-6"/>
        </w:rPr>
        <w:object>
          <v:shape id="_x0000_i1111" o:spt="75" type="#_x0000_t75" style="height:14.25pt;width:30pt;" o:ole="t" filled="f" o:preferrelative="t" stroked="f" coordsize="21600,21600">
            <v:path/>
            <v:fill on="f" focussize="0,0"/>
            <v:stroke on="f" joinstyle="miter"/>
            <v:imagedata r:id="rId40" o:title=""/>
            <o:lock v:ext="edit" aspectratio="t"/>
            <w10:wrap type="none"/>
            <w10:anchorlock/>
          </v:shape>
          <o:OLEObject Type="Embed" ProgID="Equation.KSEE3" ShapeID="_x0000_i1111" DrawAspect="Content" ObjectID="_1468075811" r:id="rId179">
            <o:LockedField>false</o:LockedField>
          </o:OLEObject>
        </w:object>
      </w:r>
      <w:r>
        <w:rPr>
          <w:rFonts w:ascii="宋体" w:hAnsi="宋体" w:cs="宋体"/>
        </w:rPr>
        <w:t>—</w:t>
      </w:r>
      <w:r>
        <w:rPr>
          <w:rFonts w:hint="eastAsia" w:ascii="宋体" w:hAnsi="宋体" w:cs="宋体"/>
        </w:rPr>
        <w:t>被测量最大的偏离示值</w:t>
      </w:r>
      <w:r>
        <w:rPr>
          <w:rFonts w:ascii="宋体" w:cs="宋体"/>
        </w:rPr>
        <w:t>,</w:t>
      </w:r>
      <w:r>
        <w:rPr>
          <w:rFonts w:ascii="宋体" w:hAnsi="宋体" w:cs="宋体"/>
        </w:rPr>
        <w:t xml:space="preserve"> </w:t>
      </w:r>
      <w:r>
        <w:rPr>
          <w:rFonts w:hint="eastAsia" w:ascii="宋体" w:hAnsi="宋体" w:cs="宋体"/>
        </w:rPr>
        <w:t>单位</w:t>
      </w:r>
      <w:r>
        <w:rPr>
          <w:rFonts w:ascii="宋体" w:hAnsi="宋体" w:cs="宋体"/>
        </w:rPr>
        <w:t>D</w:t>
      </w:r>
      <w:r>
        <w:rPr>
          <w:rFonts w:hint="eastAsia" w:ascii="宋体" w:hAnsi="宋体" w:cs="宋体"/>
        </w:rPr>
        <w:t>；</w:t>
      </w:r>
    </w:p>
    <w:p>
      <w:pPr>
        <w:spacing w:line="360" w:lineRule="auto"/>
        <w:ind w:firstLine="1200" w:firstLineChars="500"/>
        <w:rPr>
          <w:rFonts w:ascii="宋体" w:cs="宋体"/>
        </w:rPr>
      </w:pPr>
      <w:r>
        <w:rPr>
          <w:rFonts w:ascii="宋体" w:hAnsi="宋体" w:cs="宋体"/>
          <w:position w:val="-6"/>
        </w:rPr>
        <w:object>
          <v:shape id="_x0000_i1112" o:spt="75" type="#_x0000_t75" style="height:14.25pt;width:20.25pt;" o:ole="t" filled="f" o:preferrelative="t" stroked="f" coordsize="21600,21600">
            <v:path/>
            <v:fill on="f" focussize="0,0"/>
            <v:stroke on="f" joinstyle="miter"/>
            <v:imagedata r:id="rId42" o:title=""/>
            <o:lock v:ext="edit" aspectratio="t"/>
            <w10:wrap type="none"/>
            <w10:anchorlock/>
          </v:shape>
          <o:OLEObject Type="Embed" ProgID="Equation.KSEE3" ShapeID="_x0000_i1112" DrawAspect="Content" ObjectID="_1468075812" r:id="rId180">
            <o:LockedField>false</o:LockedField>
          </o:OLEObject>
        </w:object>
      </w:r>
      <w:r>
        <w:rPr>
          <w:rFonts w:ascii="宋体" w:hAnsi="宋体" w:cs="宋体"/>
        </w:rPr>
        <w:t>—</w:t>
      </w:r>
      <w:r>
        <w:rPr>
          <w:rFonts w:hint="eastAsia" w:ascii="宋体" w:hAnsi="宋体" w:cs="宋体"/>
        </w:rPr>
        <w:t>砝码对应的标称值</w:t>
      </w:r>
      <w:r>
        <w:rPr>
          <w:rFonts w:ascii="宋体" w:cs="宋体"/>
        </w:rPr>
        <w:t>,</w:t>
      </w:r>
      <w:r>
        <w:rPr>
          <w:rFonts w:ascii="宋体" w:hAnsi="宋体" w:cs="宋体"/>
        </w:rPr>
        <w:t xml:space="preserve"> </w:t>
      </w:r>
      <w:r>
        <w:rPr>
          <w:rFonts w:hint="eastAsia" w:ascii="宋体" w:hAnsi="宋体" w:cs="宋体"/>
        </w:rPr>
        <w:t>单位</w:t>
      </w:r>
      <w:r>
        <w:rPr>
          <w:rFonts w:ascii="宋体" w:hAnsi="宋体" w:cs="宋体"/>
        </w:rPr>
        <w:t>D</w:t>
      </w:r>
      <w:r>
        <w:rPr>
          <w:rFonts w:hint="eastAsia" w:ascii="宋体" w:hAnsi="宋体" w:cs="宋体"/>
        </w:rPr>
        <w:t>。</w:t>
      </w:r>
      <w:r>
        <w:rPr>
          <w:rFonts w:hint="eastAsia" w:ascii="宋体" w:hAnsi="宋体" w:cs="宋体"/>
          <w:position w:val="-10"/>
        </w:rPr>
        <w:object>
          <v:shape id="_x0000_i1113" o:spt="75" type="#_x0000_t75" style="height:17.25pt;width:72pt;" o:ole="t" filled="f" o:preferrelative="t" stroked="f" coordsize="21600,21600">
            <v:path/>
            <v:fill on="f" focussize="0,0"/>
            <v:stroke on="f" joinstyle="miter"/>
            <v:imagedata r:id="rId44" o:title=""/>
            <o:lock v:ext="edit" aspectratio="t"/>
            <w10:wrap type="none"/>
            <w10:anchorlock/>
          </v:shape>
          <o:OLEObject Type="Embed" ProgID="Equation.3" ShapeID="_x0000_i1113" DrawAspect="Content" ObjectID="_1468075813" r:id="rId181">
            <o:LockedField>false</o:LockedField>
          </o:OLEObject>
        </w:object>
      </w:r>
      <w:r>
        <w:rPr>
          <w:rFonts w:ascii="宋体" w:hAnsi="宋体" w:cs="宋体"/>
        </w:rPr>
        <w:t xml:space="preserve">                 </w:t>
      </w:r>
    </w:p>
    <w:p>
      <w:pPr>
        <w:spacing w:line="360" w:lineRule="auto"/>
        <w:rPr>
          <w:rFonts w:ascii="黑体" w:hAnsi="黑体" w:eastAsia="黑体" w:cs="黑体"/>
          <w:vertAlign w:val="subscript"/>
        </w:rPr>
      </w:pPr>
      <w:r>
        <w:rPr>
          <w:rFonts w:ascii="黑体" w:hAnsi="黑体" w:eastAsia="黑体" w:cs="黑体"/>
        </w:rPr>
        <w:t xml:space="preserve">C.3.3  </w:t>
      </w:r>
      <w:r>
        <w:rPr>
          <w:rFonts w:hint="eastAsia" w:ascii="黑体" w:hAnsi="黑体" w:eastAsia="黑体" w:cs="黑体"/>
        </w:rPr>
        <w:t>合成标准不确定度的计算公式</w:t>
      </w:r>
    </w:p>
    <w:p>
      <w:pPr>
        <w:spacing w:line="360" w:lineRule="auto"/>
        <w:ind w:firstLine="480" w:firstLineChars="200"/>
        <w:rPr>
          <w:rFonts w:ascii="宋体" w:cs="宋体"/>
        </w:rPr>
      </w:pPr>
      <w:r>
        <w:rPr>
          <w:rFonts w:hint="eastAsia" w:ascii="宋体" w:hAnsi="宋体" w:cs="宋体"/>
        </w:rPr>
        <w:t>根据测量模型和不确定度传播规律，偏载误差</w:t>
      </w:r>
      <w:r>
        <w:rPr>
          <w:rFonts w:ascii="宋体" w:hAnsi="宋体" w:cs="宋体"/>
        </w:rPr>
        <w:t>E</w:t>
      </w:r>
      <w:r>
        <w:rPr>
          <w:rFonts w:hint="eastAsia" w:ascii="宋体" w:hAnsi="宋体" w:cs="宋体"/>
          <w:vertAlign w:val="subscript"/>
        </w:rPr>
        <w:t>0</w:t>
      </w:r>
      <w:r>
        <w:rPr>
          <w:rFonts w:hint="eastAsia" w:ascii="宋体" w:hAnsi="宋体" w:cs="宋体"/>
        </w:rPr>
        <w:t>的合成标准不确定度</w:t>
      </w:r>
      <w:r>
        <w:rPr>
          <w:rFonts w:ascii="宋体" w:hAnsi="宋体" w:cs="宋体"/>
          <w:i/>
          <w:iCs/>
          <w:sz w:val="28"/>
          <w:szCs w:val="28"/>
        </w:rPr>
        <w:t>u</w:t>
      </w:r>
      <w:r>
        <w:rPr>
          <w:rFonts w:ascii="宋体" w:hAnsi="宋体" w:cs="宋体"/>
          <w:i/>
          <w:iCs/>
          <w:sz w:val="28"/>
          <w:szCs w:val="28"/>
          <w:vertAlign w:val="subscript"/>
        </w:rPr>
        <w:t>e</w:t>
      </w:r>
      <w:r>
        <w:rPr>
          <w:rFonts w:hint="eastAsia" w:ascii="宋体" w:hAnsi="宋体" w:cs="宋体"/>
          <w:i/>
          <w:iCs/>
          <w:sz w:val="28"/>
          <w:szCs w:val="28"/>
          <w:vertAlign w:val="subscript"/>
        </w:rPr>
        <w:t>0</w:t>
      </w:r>
      <w:r>
        <w:rPr>
          <w:rFonts w:hint="eastAsia" w:ascii="宋体" w:hAnsi="宋体" w:cs="宋体"/>
        </w:rPr>
        <w:t>为：</w:t>
      </w:r>
    </w:p>
    <w:p>
      <w:pPr>
        <w:tabs>
          <w:tab w:val="left" w:pos="1825"/>
        </w:tabs>
        <w:spacing w:line="360" w:lineRule="auto"/>
        <w:ind w:firstLine="1680" w:firstLineChars="700"/>
        <w:rPr>
          <w:rFonts w:ascii="宋体"/>
        </w:rPr>
      </w:pPr>
      <w:r>
        <w:rPr>
          <w:rFonts w:ascii="宋体" w:hAnsi="宋体" w:cs="宋体"/>
        </w:rPr>
        <w:t xml:space="preserve"> </w:t>
      </w:r>
      <w:r>
        <w:rPr>
          <w:rFonts w:hint="eastAsia" w:ascii="宋体" w:hAnsi="宋体" w:cs="宋体"/>
          <w:position w:val="-28"/>
        </w:rPr>
        <w:object>
          <v:shape id="_x0000_i1114" o:spt="75" type="#_x0000_t75" style="height:39pt;width:93.75pt;" o:ole="t" filled="f" o:preferrelative="t" stroked="f" coordsize="21600,21600">
            <v:path/>
            <v:fill on="f" focussize="0,0"/>
            <v:stroke on="f" joinstyle="miter"/>
            <v:imagedata r:id="rId183" o:title=""/>
            <o:lock v:ext="edit" aspectratio="t"/>
            <w10:wrap type="none"/>
            <w10:anchorlock/>
          </v:shape>
          <o:OLEObject Type="Embed" ProgID="Equation.3" ShapeID="_x0000_i1114" DrawAspect="Content" ObjectID="_1468075814" r:id="rId182">
            <o:LockedField>false</o:LockedField>
          </o:OLEObject>
        </w:object>
      </w:r>
      <w:r>
        <w:rPr>
          <w:rFonts w:hint="eastAsia" w:ascii="宋体" w:hAnsi="宋体" w:cs="宋体"/>
          <w:position w:val="-10"/>
        </w:rPr>
        <w:object>
          <v:shape id="_x0000_i1115" o:spt="75" type="#_x0000_t75" style="height:17.25pt;width:72pt;" o:ole="t" filled="f" o:preferrelative="t" stroked="f" coordsize="21600,21600">
            <v:path/>
            <v:fill on="f" focussize="0,0"/>
            <v:stroke on="f" joinstyle="miter"/>
            <v:imagedata r:id="rId44" o:title=""/>
            <o:lock v:ext="edit" aspectratio="t"/>
            <w10:wrap type="none"/>
            <w10:anchorlock/>
          </v:shape>
          <o:OLEObject Type="Embed" ProgID="Equation.3" ShapeID="_x0000_i1115" DrawAspect="Content" ObjectID="_1468075815" r:id="rId184">
            <o:LockedField>false</o:LockedField>
          </o:OLEObject>
        </w:object>
      </w:r>
      <w:r>
        <w:rPr>
          <w:rFonts w:ascii="宋体" w:hAnsi="宋体" w:cs="宋体"/>
          <w:position w:val="-10"/>
        </w:rPr>
        <w:t xml:space="preserve">                   (C3-2</w:t>
      </w:r>
      <w:r>
        <w:rPr>
          <w:rFonts w:hint="eastAsia" w:ascii="宋体" w:hAnsi="宋体" w:cs="宋体"/>
          <w:position w:val="-10"/>
        </w:rPr>
        <w:t>）</w:t>
      </w:r>
    </w:p>
    <w:p>
      <w:pPr>
        <w:spacing w:line="360" w:lineRule="auto"/>
        <w:ind w:firstLine="480" w:firstLineChars="200"/>
        <w:rPr>
          <w:rFonts w:ascii="宋体"/>
        </w:rPr>
      </w:pPr>
      <w:r>
        <w:rPr>
          <w:rFonts w:hint="eastAsia" w:ascii="宋体" w:hAnsi="宋体"/>
        </w:rPr>
        <w:t>式中：</w:t>
      </w:r>
      <w:r>
        <w:rPr>
          <w:rFonts w:ascii="宋体" w:hAnsi="宋体"/>
          <w:i/>
          <w:iCs/>
        </w:rPr>
        <w:t xml:space="preserve"> </w:t>
      </w:r>
      <w:r>
        <w:rPr>
          <w:rFonts w:ascii="宋体" w:hAnsi="宋体"/>
          <w:i/>
          <w:iCs/>
          <w:sz w:val="28"/>
          <w:szCs w:val="28"/>
        </w:rPr>
        <w:t>u</w:t>
      </w:r>
      <w:r>
        <w:rPr>
          <w:rFonts w:ascii="宋体" w:hAnsi="宋体"/>
          <w:i/>
          <w:iCs/>
        </w:rPr>
        <w:t>(</w:t>
      </w:r>
      <w:r>
        <w:rPr>
          <w:rFonts w:hint="eastAsia" w:ascii="宋体" w:hAnsi="宋体"/>
          <w:i/>
          <w:iCs/>
        </w:rPr>
        <w:t>M</w:t>
      </w:r>
      <w:r>
        <w:rPr>
          <w:rFonts w:ascii="宋体" w:hAnsi="宋体"/>
          <w:i/>
          <w:iCs/>
        </w:rPr>
        <w:t>)</w:t>
      </w:r>
      <w:r>
        <w:rPr>
          <w:rFonts w:ascii="宋体" w:hAnsi="宋体"/>
        </w:rPr>
        <w:t>--</w:t>
      </w:r>
      <w:r>
        <w:rPr>
          <w:rFonts w:hint="eastAsia" w:ascii="宋体" w:hAnsi="宋体"/>
        </w:rPr>
        <w:t>由被测量示值读数引入的标准不确定度。</w:t>
      </w:r>
    </w:p>
    <w:p>
      <w:pPr>
        <w:spacing w:line="360" w:lineRule="auto"/>
        <w:ind w:firstLine="480" w:firstLineChars="200"/>
        <w:rPr>
          <w:rFonts w:ascii="宋体"/>
        </w:rPr>
      </w:pPr>
      <w:r>
        <w:rPr>
          <w:rFonts w:hint="eastAsia" w:ascii="宋体" w:hAnsi="宋体"/>
        </w:rPr>
        <w:t>灵敏系数：</w:t>
      </w:r>
    </w:p>
    <w:p>
      <w:pPr>
        <w:spacing w:line="360" w:lineRule="auto"/>
        <w:rPr>
          <w:rFonts w:ascii="宋体"/>
          <w:position w:val="-24"/>
        </w:rPr>
      </w:pPr>
      <w:r>
        <w:rPr>
          <w:rFonts w:ascii="宋体" w:hAnsi="宋体"/>
        </w:rPr>
        <w:t xml:space="preserve">                    </w:t>
      </w:r>
      <w:r>
        <w:rPr>
          <w:rFonts w:hint="eastAsia" w:ascii="宋体" w:hAnsi="宋体"/>
          <w:position w:val="-24"/>
        </w:rPr>
        <w:object>
          <v:shape id="_x0000_i1116" o:spt="75" type="#_x0000_t75" style="height:27pt;width:60.75pt;" o:ole="t" filled="f" o:preferrelative="t" stroked="f" coordsize="21600,21600">
            <v:path/>
            <v:fill on="f" focussize="0,0"/>
            <v:stroke on="f" joinstyle="miter"/>
            <v:imagedata r:id="rId186" o:title=""/>
            <o:lock v:ext="edit" aspectratio="t"/>
            <w10:wrap type="none"/>
            <w10:anchorlock/>
          </v:shape>
          <o:OLEObject Type="Embed" ProgID="Equation.3" ShapeID="_x0000_i1116" DrawAspect="Content" ObjectID="_1468075816" r:id="rId185">
            <o:LockedField>false</o:LockedField>
          </o:OLEObject>
        </w:object>
      </w:r>
      <w:r>
        <w:rPr>
          <w:rFonts w:ascii="宋体" w:hAnsi="宋体"/>
        </w:rPr>
        <w:t xml:space="preserve"> </w:t>
      </w:r>
      <w:r>
        <w:rPr>
          <w:rFonts w:hint="eastAsia" w:ascii="宋体" w:hAnsi="宋体"/>
        </w:rPr>
        <w:t>；</w:t>
      </w:r>
      <w:r>
        <w:rPr>
          <w:rFonts w:ascii="宋体" w:hAnsi="宋体"/>
        </w:rPr>
        <w:t xml:space="preserve">                             (C3-3)</w:t>
      </w:r>
    </w:p>
    <w:p>
      <w:pPr>
        <w:spacing w:line="360" w:lineRule="auto"/>
        <w:rPr>
          <w:rFonts w:ascii="黑体" w:hAnsi="黑体" w:eastAsia="黑体" w:cs="黑体"/>
          <w:position w:val="-24"/>
        </w:rPr>
      </w:pPr>
      <w:r>
        <w:rPr>
          <w:rFonts w:ascii="黑体" w:hAnsi="黑体" w:eastAsia="黑体" w:cs="黑体"/>
          <w:position w:val="-24"/>
        </w:rPr>
        <w:t xml:space="preserve">C.3.4 </w:t>
      </w:r>
      <w:r>
        <w:rPr>
          <w:rFonts w:hint="eastAsia" w:ascii="黑体" w:hAnsi="黑体" w:eastAsia="黑体" w:cs="黑体"/>
          <w:position w:val="-24"/>
        </w:rPr>
        <w:t>不确定度来源和不确定度分量评定</w:t>
      </w:r>
    </w:p>
    <w:p>
      <w:pPr>
        <w:spacing w:line="360" w:lineRule="auto"/>
        <w:rPr>
          <w:rFonts w:ascii="宋体" w:cs="宋体"/>
          <w:position w:val="-24"/>
        </w:rPr>
      </w:pPr>
      <w:r>
        <w:rPr>
          <w:rFonts w:ascii="黑体" w:hAnsi="黑体" w:eastAsia="黑体" w:cs="黑体"/>
          <w:position w:val="-24"/>
        </w:rPr>
        <w:t xml:space="preserve">  </w:t>
      </w:r>
      <w:r>
        <w:rPr>
          <w:rFonts w:ascii="宋体" w:hAnsi="宋体" w:cs="宋体"/>
          <w:position w:val="-24"/>
        </w:rPr>
        <w:t xml:space="preserve">  </w:t>
      </w:r>
      <w:r>
        <w:rPr>
          <w:rFonts w:hint="eastAsia" w:ascii="宋体" w:hAnsi="宋体" w:cs="宋体"/>
          <w:position w:val="-24"/>
        </w:rPr>
        <w:t>纤度仪偏载误差的测量不确定度</w:t>
      </w:r>
      <w:r>
        <w:rPr>
          <w:rFonts w:ascii="宋体" w:hAnsi="宋体" w:cs="宋体"/>
          <w:i/>
          <w:iCs/>
          <w:position w:val="-24"/>
        </w:rPr>
        <w:t>u</w:t>
      </w:r>
      <w:r>
        <w:rPr>
          <w:rFonts w:ascii="宋体" w:hAnsi="宋体" w:cs="宋体"/>
          <w:i/>
          <w:iCs/>
          <w:position w:val="-24"/>
          <w:vertAlign w:val="subscript"/>
        </w:rPr>
        <w:t>e</w:t>
      </w:r>
      <w:r>
        <w:rPr>
          <w:rFonts w:hint="eastAsia" w:ascii="宋体" w:hAnsi="宋体" w:cs="宋体"/>
          <w:i/>
          <w:iCs/>
          <w:position w:val="-24"/>
          <w:vertAlign w:val="subscript"/>
        </w:rPr>
        <w:t>0</w:t>
      </w:r>
      <w:r>
        <w:rPr>
          <w:rFonts w:hint="eastAsia" w:ascii="宋体" w:hAnsi="宋体" w:cs="宋体"/>
          <w:position w:val="-24"/>
        </w:rPr>
        <w:t>主要来源是分辨率引起的标准不确定度分项</w:t>
      </w:r>
      <w:r>
        <w:rPr>
          <w:rFonts w:ascii="宋体" w:hAnsi="宋体" w:cs="宋体"/>
          <w:i/>
          <w:iCs/>
          <w:position w:val="-24"/>
        </w:rPr>
        <w:t>u</w:t>
      </w:r>
      <w:r>
        <w:rPr>
          <w:rFonts w:ascii="宋体" w:hAnsi="宋体" w:cs="宋体"/>
          <w:i/>
          <w:iCs/>
          <w:position w:val="-24"/>
          <w:vertAlign w:val="subscript"/>
        </w:rPr>
        <w:t>1</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i/>
          <w:iCs/>
          <w:position w:val="-24"/>
        </w:rPr>
        <w:t>、</w:t>
      </w:r>
      <w:r>
        <w:rPr>
          <w:rFonts w:hint="eastAsia" w:ascii="宋体" w:hAnsi="宋体" w:cs="宋体"/>
          <w:position w:val="-24"/>
        </w:rPr>
        <w:t>砝码位置带来的偏载误差引起的标准不确定度分项</w:t>
      </w:r>
      <w:r>
        <w:rPr>
          <w:rFonts w:ascii="宋体" w:hAnsi="宋体" w:cs="宋体"/>
          <w:i/>
          <w:iCs/>
          <w:position w:val="-24"/>
          <w:sz w:val="28"/>
          <w:szCs w:val="28"/>
        </w:rPr>
        <w:t>u</w:t>
      </w:r>
      <w:r>
        <w:rPr>
          <w:rFonts w:ascii="宋体" w:hAnsi="宋体" w:cs="宋体"/>
          <w:i/>
          <w:iCs/>
          <w:position w:val="-24"/>
          <w:sz w:val="28"/>
          <w:szCs w:val="28"/>
          <w:vertAlign w:val="subscript"/>
        </w:rPr>
        <w:t>4</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和偏载误差的测量重复性引起的标准不确定度分项</w:t>
      </w:r>
      <w:r>
        <w:rPr>
          <w:rFonts w:ascii="宋体" w:hAnsi="宋体" w:cs="宋体"/>
          <w:i/>
          <w:iCs/>
          <w:position w:val="-24"/>
          <w:sz w:val="28"/>
          <w:szCs w:val="28"/>
        </w:rPr>
        <w:t>u</w:t>
      </w:r>
      <w:r>
        <w:rPr>
          <w:rFonts w:ascii="宋体" w:hAnsi="宋体" w:cs="宋体"/>
          <w:i/>
          <w:iCs/>
          <w:position w:val="-24"/>
          <w:sz w:val="28"/>
          <w:szCs w:val="28"/>
          <w:vertAlign w:val="subscript"/>
        </w:rPr>
        <w:t>5</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w:t>
      </w:r>
    </w:p>
    <w:p>
      <w:pPr>
        <w:spacing w:line="360" w:lineRule="auto"/>
        <w:rPr>
          <w:rFonts w:ascii="宋体" w:cs="宋体"/>
          <w:position w:val="-24"/>
        </w:rPr>
      </w:pPr>
      <w:r>
        <w:rPr>
          <w:rFonts w:ascii="宋体" w:hAnsi="宋体" w:cs="宋体"/>
          <w:position w:val="-24"/>
        </w:rPr>
        <w:t xml:space="preserve">C.3.4.1  </w:t>
      </w:r>
      <w:r>
        <w:rPr>
          <w:rFonts w:hint="eastAsia" w:ascii="宋体" w:hAnsi="宋体" w:cs="宋体"/>
          <w:position w:val="-24"/>
        </w:rPr>
        <w:t>由被校准纤度仪示值分辨率引起的标准不确定度</w:t>
      </w:r>
      <w:r>
        <w:rPr>
          <w:rFonts w:ascii="宋体" w:hAnsi="宋体" w:cs="宋体"/>
          <w:i/>
          <w:iCs/>
          <w:position w:val="-24"/>
        </w:rPr>
        <w:t>u</w:t>
      </w:r>
      <w:r>
        <w:rPr>
          <w:rFonts w:ascii="宋体" w:hAnsi="宋体" w:cs="宋体"/>
          <w:i/>
          <w:iCs/>
          <w:position w:val="-24"/>
          <w:vertAlign w:val="subscript"/>
        </w:rPr>
        <w:t>1</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，属</w:t>
      </w:r>
      <w:r>
        <w:rPr>
          <w:rFonts w:ascii="宋体" w:hAnsi="宋体" w:cs="宋体"/>
          <w:position w:val="-24"/>
        </w:rPr>
        <w:t>B</w:t>
      </w:r>
      <w:r>
        <w:rPr>
          <w:rFonts w:hint="eastAsia" w:ascii="宋体" w:hAnsi="宋体" w:cs="宋体"/>
          <w:position w:val="-24"/>
        </w:rPr>
        <w:t>类评定。</w:t>
      </w:r>
    </w:p>
    <w:p>
      <w:pPr>
        <w:spacing w:line="360" w:lineRule="auto"/>
        <w:ind w:firstLine="480" w:firstLineChars="200"/>
        <w:rPr>
          <w:rFonts w:ascii="宋体" w:cs="宋体"/>
          <w:position w:val="-24"/>
        </w:rPr>
      </w:pPr>
      <w:r>
        <w:rPr>
          <w:rFonts w:hint="eastAsia" w:ascii="宋体" w:hAnsi="宋体" w:cs="宋体"/>
          <w:position w:val="-24"/>
        </w:rPr>
        <w:t>以纤度仪示值分辨率</w:t>
      </w:r>
      <w:r>
        <w:rPr>
          <w:rFonts w:ascii="宋体" w:hAnsi="宋体" w:cs="宋体"/>
          <w:position w:val="-24"/>
        </w:rPr>
        <w:t>0.1 D</w:t>
      </w:r>
      <w:r>
        <w:rPr>
          <w:rFonts w:hint="eastAsia" w:ascii="宋体" w:hAnsi="宋体" w:cs="宋体"/>
          <w:position w:val="-24"/>
        </w:rPr>
        <w:t>为例，读数可能值区间的半宽度为分辨率的一半：</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object>
          <v:shape id="_x0000_i1117" o:spt="75" type="#_x0000_t75" style="height:24.75pt;width:76.5pt;" o:ole="t" filled="f" o:preferrelative="t" stroked="f" coordsize="21600,21600">
            <v:path/>
            <v:fill on="f" focussize="0,0"/>
            <v:stroke on="f" joinstyle="miter"/>
            <v:imagedata r:id="rId83" o:title=""/>
            <o:lock v:ext="edit" aspectratio="t"/>
            <w10:wrap type="none"/>
            <w10:anchorlock/>
          </v:shape>
          <o:OLEObject Type="Embed" ProgID="Equation.3" ShapeID="_x0000_i1117" DrawAspect="Content" ObjectID="_1468075817" r:id="rId187">
            <o:LockedField>false</o:LockedField>
          </o:OLEObject>
        </w:object>
      </w:r>
      <w:r>
        <w:rPr>
          <w:rFonts w:ascii="宋体" w:hAnsi="宋体" w:cs="宋体"/>
          <w:position w:val="-24"/>
        </w:rPr>
        <w:t xml:space="preserve">                        </w:t>
      </w:r>
      <w:r>
        <w:rPr>
          <w:rFonts w:hint="eastAsia" w:ascii="宋体" w:hAnsi="宋体" w:cs="宋体"/>
          <w:position w:val="-24"/>
        </w:rPr>
        <w:t>（</w:t>
      </w:r>
      <w:r>
        <w:rPr>
          <w:rFonts w:ascii="宋体" w:hAnsi="宋体" w:cs="宋体"/>
          <w:position w:val="-24"/>
        </w:rPr>
        <w:t>C3-4</w:t>
      </w:r>
      <w:r>
        <w:rPr>
          <w:rFonts w:hint="eastAsia" w:ascii="宋体" w:hAnsi="宋体" w:cs="宋体"/>
          <w:position w:val="-24"/>
        </w:rPr>
        <w:t>）</w:t>
      </w:r>
    </w:p>
    <w:p>
      <w:pPr>
        <w:spacing w:line="360" w:lineRule="auto"/>
        <w:ind w:firstLine="480" w:firstLineChars="200"/>
        <w:rPr>
          <w:rFonts w:ascii="宋体" w:cs="宋体"/>
          <w:position w:val="-24"/>
        </w:rPr>
      </w:pPr>
      <w:r>
        <w:pict>
          <v:shape id="_x0000_s1066" o:spid="_x0000_s1066" o:spt="75" type="#_x0000_t75" style="position:absolute;left:0pt;margin-left:229.5pt;margin-top:2.65pt;height:16.55pt;width:37.5pt;mso-wrap-distance-left:9pt;mso-wrap-distance-right:9pt;z-index:-1024;mso-width-relative:page;mso-height-relative:page;" o:ole="t" filled="f" o:preferrelative="t" stroked="f" coordsize="21600,21600" wrapcoords="15984 2592 2160 4320 0 6048 0 17280 1296 18144 4320 18144 6912 18144 17280 16416 21168 12096 20736 2592 15984 2592">
            <v:path/>
            <v:fill on="f" focussize="0,0"/>
            <v:stroke on="f" joinstyle="miter"/>
            <v:imagedata r:id="rId85" o:title=""/>
            <o:lock v:ext="edit" aspectratio="t"/>
            <w10:wrap type="tight"/>
          </v:shape>
          <o:OLEObject Type="Embed" ProgID="Equation.3" ShapeID="_x0000_s1066" DrawAspect="Content" ObjectID="_1468075818" r:id="rId188">
            <o:LockedField>false</o:LockedField>
          </o:OLEObject>
        </w:pict>
      </w:r>
      <w:r>
        <w:rPr>
          <w:rFonts w:hint="eastAsia" w:ascii="宋体" w:hAnsi="宋体" w:cs="宋体"/>
          <w:position w:val="-24"/>
        </w:rPr>
        <w:t>通常认为在区间内服从均匀分布，取</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t>故</w:t>
      </w:r>
      <w:r>
        <w:rPr>
          <w:rFonts w:ascii="宋体" w:hAnsi="宋体" w:cs="宋体"/>
          <w:position w:val="-24"/>
        </w:rPr>
        <w:t>:</w:t>
      </w:r>
      <w:r>
        <w:rPr>
          <w:rFonts w:hint="eastAsia" w:ascii="宋体" w:hAnsi="宋体" w:cs="宋体"/>
          <w:position w:val="-24"/>
        </w:rPr>
        <w:t>示值分辩率引起的不确定度为</w:t>
      </w:r>
      <w:r>
        <w:rPr>
          <w:rFonts w:ascii="宋体" w:hAnsi="宋体" w:cs="宋体"/>
          <w:position w:val="-24"/>
        </w:rPr>
        <w:t>:</w:t>
      </w:r>
    </w:p>
    <w:p>
      <w:pPr>
        <w:spacing w:line="360" w:lineRule="auto"/>
        <w:ind w:firstLine="2640" w:firstLineChars="1100"/>
        <w:rPr>
          <w:rFonts w:ascii="宋体" w:cs="宋体"/>
          <w:position w:val="-24"/>
        </w:rPr>
      </w:pPr>
      <w:r>
        <w:rPr>
          <w:rFonts w:ascii="宋体" w:hAnsi="宋体" w:cs="宋体"/>
          <w:position w:val="-24"/>
        </w:rPr>
        <w:t xml:space="preserve">   </w:t>
      </w:r>
      <w:r>
        <w:rPr>
          <w:rFonts w:hint="eastAsia" w:ascii="宋体" w:hAnsi="宋体" w:cs="宋体"/>
          <w:position w:val="-32"/>
        </w:rPr>
        <w:object>
          <v:shape id="_x0000_i1118" o:spt="75" type="#_x0000_t75" style="height:30.75pt;width:144pt;" o:ole="t" filled="f" o:preferrelative="t" stroked="f" coordsize="21600,21600">
            <v:path/>
            <v:fill on="f" focussize="0,0"/>
            <v:stroke on="f" joinstyle="miter"/>
            <v:imagedata r:id="rId190" o:title=""/>
            <o:lock v:ext="edit" aspectratio="t"/>
            <w10:wrap type="none"/>
            <w10:anchorlock/>
          </v:shape>
          <o:OLEObject Type="Embed" ProgID="Equation.3" ShapeID="_x0000_i1118" DrawAspect="Content" ObjectID="_1468075819" r:id="rId189">
            <o:LockedField>false</o:LockedField>
          </o:OLEObject>
        </w:object>
      </w:r>
      <w:r>
        <w:rPr>
          <w:rFonts w:ascii="宋体" w:hAnsi="宋体" w:cs="宋体"/>
          <w:position w:val="-32"/>
        </w:rPr>
        <w:t xml:space="preserve">            (C3-5)</w:t>
      </w:r>
    </w:p>
    <w:p>
      <w:pPr>
        <w:spacing w:line="360" w:lineRule="auto"/>
        <w:rPr>
          <w:rFonts w:ascii="宋体" w:cs="宋体"/>
          <w:position w:val="-24"/>
        </w:rPr>
      </w:pPr>
      <w:r>
        <w:rPr>
          <w:rFonts w:ascii="宋体" w:hAnsi="宋体" w:cs="宋体"/>
          <w:position w:val="-24"/>
        </w:rPr>
        <w:t xml:space="preserve">C.3.4.2  </w:t>
      </w:r>
      <w:r>
        <w:rPr>
          <w:rFonts w:hint="eastAsia" w:ascii="宋体" w:hAnsi="宋体" w:cs="宋体"/>
          <w:position w:val="-24"/>
        </w:rPr>
        <w:t>由砝码位置带来的偏载误差引起的标准不确定度</w:t>
      </w:r>
      <w:r>
        <w:rPr>
          <w:rFonts w:ascii="宋体" w:hAnsi="宋体" w:cs="宋体"/>
          <w:i/>
          <w:iCs/>
          <w:position w:val="-24"/>
          <w:sz w:val="28"/>
          <w:szCs w:val="28"/>
        </w:rPr>
        <w:t>u</w:t>
      </w:r>
      <w:r>
        <w:rPr>
          <w:rFonts w:ascii="宋体" w:hAnsi="宋体" w:cs="宋体"/>
          <w:i/>
          <w:iCs/>
          <w:position w:val="-24"/>
          <w:sz w:val="28"/>
          <w:szCs w:val="28"/>
          <w:vertAlign w:val="subscript"/>
        </w:rPr>
        <w:t>4</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，属</w:t>
      </w:r>
      <w:r>
        <w:rPr>
          <w:rFonts w:ascii="宋体" w:hAnsi="宋体" w:cs="宋体"/>
          <w:position w:val="-24"/>
        </w:rPr>
        <w:t>B</w:t>
      </w:r>
      <w:r>
        <w:rPr>
          <w:rFonts w:hint="eastAsia" w:ascii="宋体" w:hAnsi="宋体" w:cs="宋体"/>
          <w:position w:val="-24"/>
        </w:rPr>
        <w:t>类评定。</w:t>
      </w:r>
    </w:p>
    <w:p>
      <w:pPr>
        <w:spacing w:line="360" w:lineRule="auto"/>
        <w:ind w:firstLine="480" w:firstLineChars="200"/>
        <w:rPr>
          <w:rFonts w:ascii="宋体" w:hAnsi="宋体" w:cs="宋体"/>
          <w:position w:val="-24"/>
        </w:rPr>
      </w:pPr>
      <w:r>
        <w:rPr>
          <w:rFonts w:hint="eastAsia" w:ascii="宋体" w:hAnsi="宋体" w:cs="宋体"/>
          <w:position w:val="-24"/>
        </w:rPr>
        <w:t>根据</w:t>
      </w:r>
      <w:r>
        <w:rPr>
          <w:rFonts w:ascii="宋体" w:hAnsi="宋体" w:cs="宋体"/>
          <w:position w:val="-24"/>
        </w:rPr>
        <w:t>JJG 99-2006</w:t>
      </w:r>
      <w:r>
        <w:rPr>
          <w:rFonts w:hint="eastAsia" w:ascii="宋体" w:hAnsi="宋体" w:cs="宋体"/>
          <w:position w:val="-24"/>
        </w:rPr>
        <w:t>《砝码》检定规程附录</w:t>
      </w:r>
      <w:r>
        <w:rPr>
          <w:rFonts w:ascii="宋体" w:hAnsi="宋体" w:cs="宋体"/>
          <w:position w:val="-24"/>
        </w:rPr>
        <w:t>C.4.4.1,</w:t>
      </w:r>
      <w:r>
        <w:rPr>
          <w:rFonts w:hint="eastAsia" w:ascii="宋体" w:hAnsi="宋体" w:cs="宋体"/>
          <w:position w:val="-24"/>
        </w:rPr>
        <w:t>对于偏载引起的不确定度规定，结合纤度仪的具体转换情况，可知纤度仪偏载引起的不确定度为：</w:t>
      </w:r>
    </w:p>
    <w:p>
      <w:pPr>
        <w:spacing w:line="360" w:lineRule="auto"/>
        <w:ind w:firstLine="480" w:firstLineChars="200"/>
        <w:rPr>
          <w:rFonts w:ascii="宋体" w:cs="宋体"/>
          <w:position w:val="-24"/>
        </w:rPr>
      </w:pPr>
      <w:r>
        <w:rPr>
          <w:rFonts w:hint="eastAsia" w:ascii="宋体" w:hAnsi="宋体" w:cs="宋体"/>
          <w:position w:val="-24"/>
        </w:rPr>
        <w:t xml:space="preserve">           </w:t>
      </w:r>
      <w:r>
        <w:rPr>
          <w:rFonts w:hint="eastAsia" w:ascii="宋体" w:hAnsi="宋体" w:cs="宋体"/>
          <w:position w:val="-28"/>
        </w:rPr>
        <w:object>
          <v:shape id="_x0000_i1119" o:spt="75" type="#_x0000_t75" style="height:42.75pt;width:86.25pt;" o:ole="t" filled="f" o:preferrelative="t" stroked="f" coordsize="21600,21600">
            <v:path/>
            <v:fill on="f" focussize="0,0"/>
            <v:stroke on="f" joinstyle="miter"/>
            <v:imagedata r:id="rId192" o:title=""/>
            <o:lock v:ext="edit" aspectratio="t"/>
            <w10:wrap type="none"/>
            <w10:anchorlock/>
          </v:shape>
          <o:OLEObject Type="Embed" ProgID="Equation.KSEE3" ShapeID="_x0000_i1119" DrawAspect="Content" ObjectID="_1468075820" r:id="rId191">
            <o:LockedField>false</o:LockedField>
          </o:OLEObject>
        </w:object>
      </w:r>
      <w:r>
        <w:rPr>
          <w:rFonts w:ascii="宋体" w:hAnsi="宋体" w:cs="宋体"/>
          <w:position w:val="-28"/>
        </w:rPr>
        <w:t xml:space="preserve">                  </w:t>
      </w:r>
      <w:r>
        <w:rPr>
          <w:rFonts w:hint="eastAsia" w:ascii="宋体" w:hAnsi="宋体" w:cs="宋体"/>
          <w:position w:val="-28"/>
        </w:rPr>
        <w:t xml:space="preserve">             （</w:t>
      </w:r>
      <w:r>
        <w:rPr>
          <w:rFonts w:ascii="宋体" w:hAnsi="宋体" w:cs="宋体"/>
          <w:position w:val="-28"/>
        </w:rPr>
        <w:t>C3-6</w:t>
      </w:r>
      <w:r>
        <w:rPr>
          <w:rFonts w:hint="eastAsia" w:ascii="宋体" w:hAnsi="宋体" w:cs="宋体"/>
          <w:position w:val="-28"/>
        </w:rPr>
        <w:t>）</w:t>
      </w:r>
    </w:p>
    <w:p>
      <w:pPr>
        <w:spacing w:line="360" w:lineRule="auto"/>
        <w:rPr>
          <w:rFonts w:ascii="宋体" w:cs="宋体"/>
          <w:position w:val="-24"/>
        </w:rPr>
      </w:pPr>
      <w:r>
        <w:rPr>
          <w:rFonts w:ascii="宋体" w:hAnsi="宋体" w:cs="宋体"/>
          <w:position w:val="-24"/>
        </w:rPr>
        <w:t xml:space="preserve">  </w:t>
      </w:r>
      <w:r>
        <w:rPr>
          <w:rFonts w:hint="eastAsia" w:ascii="宋体" w:hAnsi="宋体" w:cs="宋体"/>
          <w:position w:val="-24"/>
        </w:rPr>
        <w:t>式中：</w:t>
      </w:r>
      <w:r>
        <w:rPr>
          <w:rFonts w:ascii="宋体" w:hAnsi="宋体" w:cs="宋体"/>
          <w:i/>
          <w:iCs/>
          <w:position w:val="-24"/>
        </w:rPr>
        <w:t>d</w:t>
      </w:r>
      <w:r>
        <w:rPr>
          <w:rFonts w:ascii="宋体" w:hAnsi="宋体" w:cs="宋体"/>
          <w:i/>
          <w:iCs/>
          <w:position w:val="-24"/>
          <w:sz w:val="15"/>
          <w:szCs w:val="15"/>
        </w:rPr>
        <w:t>1</w:t>
      </w:r>
      <w:r>
        <w:rPr>
          <w:rFonts w:ascii="宋体" w:cs="宋体"/>
          <w:position w:val="-24"/>
        </w:rPr>
        <w:t>----</w:t>
      </w:r>
      <w:r>
        <w:rPr>
          <w:rFonts w:hint="eastAsia" w:ascii="宋体" w:hAnsi="宋体" w:cs="宋体"/>
          <w:position w:val="-24"/>
        </w:rPr>
        <w:t>估计的称盘中心到砝码中心的距离。</w:t>
      </w:r>
    </w:p>
    <w:p>
      <w:pPr>
        <w:spacing w:line="360" w:lineRule="auto"/>
        <w:rPr>
          <w:rFonts w:ascii="宋体" w:cs="宋体"/>
          <w:position w:val="-24"/>
        </w:rPr>
      </w:pPr>
      <w:r>
        <w:rPr>
          <w:rFonts w:ascii="宋体" w:hAnsi="宋体" w:cs="宋体"/>
          <w:position w:val="-24"/>
        </w:rPr>
        <w:t xml:space="preserve">      </w:t>
      </w:r>
      <w:r>
        <w:rPr>
          <w:rFonts w:ascii="宋体" w:hAnsi="宋体" w:cs="宋体"/>
          <w:i/>
          <w:iCs/>
          <w:position w:val="-24"/>
        </w:rPr>
        <w:t xml:space="preserve">  d</w:t>
      </w:r>
      <w:r>
        <w:rPr>
          <w:rFonts w:ascii="宋体" w:hAnsi="宋体" w:cs="宋体"/>
          <w:i/>
          <w:iCs/>
          <w:position w:val="-24"/>
          <w:sz w:val="15"/>
          <w:szCs w:val="15"/>
        </w:rPr>
        <w:t>2</w:t>
      </w:r>
      <w:r>
        <w:rPr>
          <w:rFonts w:ascii="宋体" w:cs="宋体"/>
          <w:i/>
          <w:iCs/>
          <w:position w:val="-24"/>
        </w:rPr>
        <w:t>-</w:t>
      </w:r>
      <w:r>
        <w:rPr>
          <w:rFonts w:ascii="宋体" w:cs="宋体"/>
          <w:position w:val="-24"/>
        </w:rPr>
        <w:t>---</w:t>
      </w:r>
      <w:r>
        <w:rPr>
          <w:rFonts w:hint="eastAsia" w:ascii="宋体" w:hAnsi="宋体" w:cs="宋体"/>
          <w:position w:val="-24"/>
        </w:rPr>
        <w:t>称盘中心到一个角的距离。</w:t>
      </w:r>
    </w:p>
    <w:p>
      <w:pPr>
        <w:spacing w:line="360" w:lineRule="auto"/>
        <w:rPr>
          <w:rFonts w:ascii="宋体" w:cs="宋体"/>
          <w:position w:val="-24"/>
        </w:rPr>
      </w:pPr>
      <w:r>
        <w:rPr>
          <w:rFonts w:ascii="宋体" w:hAnsi="宋体" w:cs="宋体"/>
          <w:position w:val="-24"/>
        </w:rPr>
        <w:t xml:space="preserve">       </w:t>
      </w:r>
      <w:r>
        <w:rPr>
          <w:rFonts w:ascii="宋体" w:hAnsi="宋体" w:cs="宋体"/>
          <w:i/>
          <w:iCs/>
          <w:position w:val="-24"/>
        </w:rPr>
        <w:t xml:space="preserve">  P-</w:t>
      </w:r>
      <w:r>
        <w:rPr>
          <w:rFonts w:ascii="宋体" w:hAnsi="宋体" w:cs="宋体"/>
          <w:position w:val="-24"/>
        </w:rPr>
        <w:t>---</w:t>
      </w:r>
      <w:r>
        <w:rPr>
          <w:rFonts w:hint="eastAsia" w:ascii="宋体" w:hAnsi="宋体" w:cs="宋体"/>
          <w:position w:val="-24"/>
        </w:rPr>
        <w:t>偏载测量时最大值和最小值之间的差值。</w:t>
      </w:r>
    </w:p>
    <w:p>
      <w:pPr>
        <w:spacing w:line="360" w:lineRule="auto"/>
        <w:ind w:firstLine="480" w:firstLineChars="200"/>
        <w:rPr>
          <w:rFonts w:ascii="宋体" w:cs="宋体"/>
          <w:position w:val="-24"/>
        </w:rPr>
      </w:pPr>
      <w:r>
        <w:rPr>
          <w:rFonts w:hint="eastAsia" w:ascii="宋体" w:hAnsi="宋体" w:cs="宋体"/>
          <w:position w:val="-24"/>
        </w:rPr>
        <w:t>本次实验时，</w:t>
      </w:r>
      <w:r>
        <w:rPr>
          <w:rFonts w:hint="eastAsia" w:ascii="宋体" w:hAnsi="宋体" w:cs="宋体"/>
          <w:position w:val="-32"/>
        </w:rPr>
        <w:object>
          <v:shape id="_x0000_i1120" o:spt="75" type="#_x0000_t75" style="height:27pt;width:36pt;" o:ole="t" filled="f" o:preferrelative="t" stroked="f" coordsize="21600,21600">
            <v:path/>
            <v:fill on="f" focussize="0,0"/>
            <v:stroke on="f" joinstyle="miter"/>
            <v:imagedata r:id="rId194" o:title=""/>
            <o:lock v:ext="edit" aspectratio="t"/>
            <w10:wrap type="none"/>
            <w10:anchorlock/>
          </v:shape>
          <o:OLEObject Type="Embed" ProgID="Equation.3" ShapeID="_x0000_i1120" DrawAspect="Content" ObjectID="_1468075821" r:id="rId193">
            <o:LockedField>false</o:LockedField>
          </o:OLEObject>
        </w:object>
      </w:r>
      <w:r>
        <w:rPr>
          <w:rFonts w:ascii="宋体" w:hAnsi="宋体" w:cs="宋体"/>
          <w:position w:val="-24"/>
        </w:rPr>
        <w:t xml:space="preserve">  </w:t>
      </w:r>
      <w:r>
        <w:rPr>
          <w:rFonts w:hint="eastAsia" w:ascii="宋体" w:hAnsi="宋体" w:cs="宋体"/>
          <w:position w:val="-24"/>
        </w:rPr>
        <w:t xml:space="preserve">；  </w:t>
      </w:r>
      <w:r>
        <w:rPr>
          <w:rFonts w:ascii="宋体" w:hAnsi="宋体" w:cs="宋体"/>
          <w:position w:val="-24"/>
        </w:rPr>
        <w:t xml:space="preserve">  </w:t>
      </w:r>
      <w:r>
        <w:rPr>
          <w:rFonts w:ascii="宋体" w:hAnsi="宋体" w:cs="宋体"/>
          <w:position w:val="-6"/>
        </w:rPr>
        <w:object>
          <v:shape id="_x0000_i1121" o:spt="75" type="#_x0000_t75" style="height:14.25pt;width:47.25pt;" o:ole="t" filled="f" o:preferrelative="t" stroked="f" coordsize="21600,21600">
            <v:path/>
            <v:fill on="f" focussize="0,0"/>
            <v:stroke on="f" joinstyle="miter"/>
            <v:imagedata r:id="rId196" o:title=""/>
            <o:lock v:ext="edit" aspectratio="t"/>
            <w10:wrap type="none"/>
            <w10:anchorlock/>
          </v:shape>
          <o:OLEObject Type="Embed" ProgID="Equation.KSEE3" ShapeID="_x0000_i1121" DrawAspect="Content" ObjectID="_1468075822" r:id="rId195">
            <o:LockedField>false</o:LockedField>
          </o:OLEObject>
        </w:object>
      </w:r>
      <w:r>
        <w:rPr>
          <w:rFonts w:ascii="宋体" w:hAnsi="宋体" w:cs="宋体"/>
          <w:position w:val="-24"/>
        </w:rPr>
        <w:t xml:space="preserve">      </w:t>
      </w:r>
    </w:p>
    <w:p>
      <w:pPr>
        <w:spacing w:line="360" w:lineRule="auto"/>
        <w:ind w:firstLine="480" w:firstLineChars="200"/>
        <w:rPr>
          <w:rFonts w:ascii="宋体" w:cs="宋体"/>
          <w:position w:val="-24"/>
        </w:rPr>
      </w:pPr>
      <w:r>
        <w:rPr>
          <w:rFonts w:ascii="宋体" w:hAnsi="宋体" w:cs="宋体"/>
          <w:position w:val="-24"/>
        </w:rPr>
        <w:t xml:space="preserve">       </w:t>
      </w:r>
      <w:r>
        <w:rPr>
          <w:rFonts w:hint="eastAsia" w:ascii="宋体" w:hAnsi="宋体" w:cs="宋体"/>
          <w:position w:val="-24"/>
        </w:rPr>
        <w:t>故：偏载误差引起的标准不确定度为：</w:t>
      </w:r>
      <w:r>
        <w:rPr>
          <w:rFonts w:ascii="宋体" w:hAnsi="宋体" w:cs="宋体"/>
          <w:position w:val="-24"/>
        </w:rPr>
        <w:t xml:space="preserve">    </w:t>
      </w:r>
    </w:p>
    <w:p>
      <w:pPr>
        <w:spacing w:line="360" w:lineRule="auto"/>
        <w:ind w:firstLine="1440" w:firstLineChars="600"/>
        <w:rPr>
          <w:rFonts w:ascii="宋体" w:cs="宋体"/>
          <w:position w:val="-28"/>
        </w:rPr>
      </w:pPr>
      <w:r>
        <w:rPr>
          <w:rFonts w:ascii="宋体" w:hAnsi="宋体" w:cs="宋体"/>
          <w:position w:val="-24"/>
        </w:rPr>
        <w:t xml:space="preserve"> </w:t>
      </w:r>
      <w:r>
        <w:rPr>
          <w:rFonts w:hint="eastAsia" w:ascii="宋体" w:hAnsi="宋体" w:cs="宋体"/>
          <w:position w:val="-28"/>
        </w:rPr>
        <w:object>
          <v:shape id="_x0000_i1122" o:spt="75" type="#_x0000_t75" style="height:44.25pt;width:179.25pt;" o:ole="t" filled="f" o:preferrelative="t" stroked="f" coordsize="21600,21600">
            <v:path/>
            <v:fill on="f" focussize="0,0"/>
            <v:stroke on="f" joinstyle="miter"/>
            <v:imagedata r:id="rId198" o:title=""/>
            <o:lock v:ext="edit" aspectratio="t"/>
            <w10:wrap type="none"/>
            <w10:anchorlock/>
          </v:shape>
          <o:OLEObject Type="Embed" ProgID="Equation.3" ShapeID="_x0000_i1122" DrawAspect="Content" ObjectID="_1468075823" r:id="rId197">
            <o:LockedField>false</o:LockedField>
          </o:OLEObject>
        </w:object>
      </w:r>
      <w:r>
        <w:rPr>
          <w:rFonts w:ascii="宋体" w:hAnsi="宋体" w:cs="宋体"/>
          <w:position w:val="-28"/>
        </w:rPr>
        <w:t xml:space="preserve">             </w:t>
      </w:r>
      <w:r>
        <w:rPr>
          <w:rFonts w:hint="eastAsia" w:ascii="宋体" w:hAnsi="宋体" w:cs="宋体"/>
          <w:position w:val="-28"/>
        </w:rPr>
        <w:t xml:space="preserve">      </w:t>
      </w:r>
      <w:r>
        <w:rPr>
          <w:rFonts w:ascii="宋体" w:hAnsi="宋体" w:cs="宋体"/>
          <w:position w:val="-28"/>
        </w:rPr>
        <w:t xml:space="preserve"> (C3-7)</w:t>
      </w:r>
    </w:p>
    <w:p>
      <w:pPr>
        <w:spacing w:line="360" w:lineRule="auto"/>
        <w:rPr>
          <w:rFonts w:hint="eastAsia" w:ascii="宋体" w:hAnsi="宋体" w:cs="宋体"/>
          <w:position w:val="-24"/>
        </w:rPr>
      </w:pPr>
      <w:r>
        <w:rPr>
          <w:rFonts w:ascii="宋体" w:hAnsi="宋体" w:cs="宋体"/>
          <w:position w:val="-24"/>
        </w:rPr>
        <w:t xml:space="preserve">C.3.4.3 </w:t>
      </w:r>
      <w:r>
        <w:rPr>
          <w:rFonts w:hint="eastAsia" w:ascii="宋体" w:hAnsi="宋体" w:cs="宋体"/>
          <w:position w:val="-24"/>
        </w:rPr>
        <w:t>由纤度仪偏载误差的测量重复性引起的标准不确定度</w:t>
      </w:r>
      <w:r>
        <w:rPr>
          <w:rFonts w:ascii="宋体" w:hAnsi="宋体" w:cs="宋体"/>
          <w:i/>
          <w:iCs/>
          <w:position w:val="-24"/>
          <w:sz w:val="28"/>
          <w:szCs w:val="28"/>
        </w:rPr>
        <w:t>u</w:t>
      </w:r>
      <w:r>
        <w:rPr>
          <w:rFonts w:ascii="宋体" w:hAnsi="宋体" w:cs="宋体"/>
          <w:i/>
          <w:iCs/>
          <w:position w:val="-24"/>
          <w:sz w:val="28"/>
          <w:szCs w:val="28"/>
          <w:vertAlign w:val="subscript"/>
        </w:rPr>
        <w:t>5</w:t>
      </w:r>
      <w:r>
        <w:rPr>
          <w:rFonts w:ascii="宋体" w:hAnsi="宋体" w:cs="宋体"/>
          <w:i/>
          <w:iCs/>
          <w:position w:val="-24"/>
        </w:rPr>
        <w:t>(</w:t>
      </w:r>
      <w:r>
        <w:rPr>
          <w:rFonts w:hint="eastAsia" w:ascii="宋体" w:hAnsi="宋体" w:cs="宋体"/>
          <w:i/>
          <w:iCs/>
          <w:position w:val="-24"/>
        </w:rPr>
        <w:t>M</w:t>
      </w:r>
      <w:r>
        <w:rPr>
          <w:rFonts w:ascii="宋体" w:hAnsi="宋体" w:cs="宋体"/>
          <w:i/>
          <w:iCs/>
          <w:position w:val="-24"/>
        </w:rPr>
        <w:t>)</w:t>
      </w:r>
      <w:r>
        <w:rPr>
          <w:rFonts w:hint="eastAsia" w:ascii="宋体" w:hAnsi="宋体" w:cs="宋体"/>
          <w:position w:val="-24"/>
        </w:rPr>
        <w:t>，属</w:t>
      </w:r>
      <w:r>
        <w:rPr>
          <w:rFonts w:ascii="宋体" w:hAnsi="宋体" w:cs="宋体"/>
          <w:position w:val="-24"/>
        </w:rPr>
        <w:t>A</w:t>
      </w:r>
      <w:r>
        <w:rPr>
          <w:rFonts w:hint="eastAsia" w:ascii="宋体" w:hAnsi="宋体" w:cs="宋体"/>
          <w:position w:val="-24"/>
        </w:rPr>
        <w:t>类评定。对</w:t>
      </w:r>
      <w:r>
        <w:rPr>
          <w:rFonts w:ascii="宋体" w:hAnsi="宋体" w:cs="宋体"/>
          <w:position w:val="-24"/>
        </w:rPr>
        <w:t>200 D</w:t>
      </w:r>
      <w:r>
        <w:rPr>
          <w:rFonts w:hint="eastAsia" w:ascii="宋体" w:hAnsi="宋体" w:cs="宋体"/>
          <w:position w:val="-24"/>
        </w:rPr>
        <w:t>测量点进行</w:t>
      </w:r>
      <w:r>
        <w:rPr>
          <w:rFonts w:ascii="宋体" w:hAnsi="宋体" w:cs="宋体"/>
          <w:position w:val="-24"/>
        </w:rPr>
        <w:t>10</w:t>
      </w:r>
      <w:r>
        <w:rPr>
          <w:rFonts w:hint="eastAsia" w:ascii="宋体" w:hAnsi="宋体" w:cs="宋体"/>
          <w:position w:val="-24"/>
        </w:rPr>
        <w:t>次测量，得到的偏载误差数据一览表见表</w:t>
      </w:r>
      <w:r>
        <w:rPr>
          <w:rFonts w:ascii="宋体" w:hAnsi="宋体" w:cs="宋体"/>
          <w:position w:val="-24"/>
        </w:rPr>
        <w:t>C3-1</w:t>
      </w:r>
      <w:r>
        <w:rPr>
          <w:rFonts w:hint="eastAsia" w:ascii="宋体" w:hAnsi="宋体" w:cs="宋体"/>
          <w:position w:val="-24"/>
        </w:rPr>
        <w:t>。</w:t>
      </w:r>
    </w:p>
    <w:p>
      <w:pPr>
        <w:spacing w:line="360" w:lineRule="auto"/>
        <w:jc w:val="center"/>
        <w:rPr>
          <w:rFonts w:ascii="宋体" w:cs="宋体"/>
          <w:position w:val="-24"/>
        </w:rPr>
      </w:pPr>
      <w:r>
        <w:rPr>
          <w:rFonts w:hint="eastAsia" w:ascii="黑体" w:hAnsi="黑体" w:eastAsia="黑体" w:cs="黑体"/>
          <w:position w:val="-24"/>
          <w:sz w:val="21"/>
          <w:szCs w:val="21"/>
        </w:rPr>
        <w:t>表</w:t>
      </w:r>
      <w:r>
        <w:rPr>
          <w:rFonts w:ascii="黑体" w:hAnsi="黑体" w:eastAsia="黑体" w:cs="黑体"/>
          <w:position w:val="-24"/>
          <w:sz w:val="21"/>
          <w:szCs w:val="21"/>
        </w:rPr>
        <w:t xml:space="preserve">C3-1  </w:t>
      </w:r>
      <w:r>
        <w:rPr>
          <w:rFonts w:hint="eastAsia" w:ascii="黑体" w:hAnsi="黑体" w:eastAsia="黑体" w:cs="黑体"/>
          <w:position w:val="-24"/>
          <w:sz w:val="21"/>
          <w:szCs w:val="21"/>
        </w:rPr>
        <w:t>对</w:t>
      </w:r>
      <w:r>
        <w:rPr>
          <w:rFonts w:ascii="黑体" w:hAnsi="黑体" w:eastAsia="黑体" w:cs="黑体"/>
          <w:position w:val="-24"/>
          <w:sz w:val="21"/>
          <w:szCs w:val="21"/>
        </w:rPr>
        <w:t>200 D</w:t>
      </w:r>
      <w:r>
        <w:rPr>
          <w:rFonts w:hint="eastAsia" w:ascii="黑体" w:hAnsi="黑体" w:eastAsia="黑体" w:cs="黑体"/>
          <w:position w:val="-24"/>
          <w:sz w:val="21"/>
          <w:szCs w:val="21"/>
        </w:rPr>
        <w:t>测量点进行</w:t>
      </w:r>
      <w:r>
        <w:rPr>
          <w:rFonts w:ascii="黑体" w:hAnsi="黑体" w:eastAsia="黑体" w:cs="黑体"/>
          <w:position w:val="-24"/>
          <w:sz w:val="21"/>
          <w:szCs w:val="21"/>
        </w:rPr>
        <w:t>10</w:t>
      </w:r>
      <w:r>
        <w:rPr>
          <w:rFonts w:hint="eastAsia" w:ascii="黑体" w:hAnsi="黑体" w:eastAsia="黑体" w:cs="黑体"/>
          <w:position w:val="-24"/>
          <w:sz w:val="21"/>
          <w:szCs w:val="21"/>
        </w:rPr>
        <w:t>次测量的偏载误差数据一览表</w:t>
      </w:r>
    </w:p>
    <w:tbl>
      <w:tblPr>
        <w:tblStyle w:val="1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795"/>
        <w:gridCol w:w="795"/>
        <w:gridCol w:w="570"/>
        <w:gridCol w:w="589"/>
        <w:gridCol w:w="710"/>
        <w:gridCol w:w="710"/>
        <w:gridCol w:w="841"/>
        <w:gridCol w:w="579"/>
        <w:gridCol w:w="816"/>
        <w:gridCol w:w="606"/>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801" w:type="dxa"/>
          </w:tcPr>
          <w:p>
            <w:pPr>
              <w:spacing w:line="360" w:lineRule="auto"/>
              <w:jc w:val="center"/>
              <w:rPr>
                <w:rFonts w:ascii="宋体" w:cs="宋体"/>
                <w:position w:val="-24"/>
                <w:sz w:val="21"/>
                <w:szCs w:val="21"/>
              </w:rPr>
            </w:pPr>
            <w:r>
              <w:rPr>
                <w:rFonts w:hint="eastAsia" w:ascii="宋体" w:hAnsi="宋体" w:cs="宋体"/>
                <w:position w:val="-24"/>
                <w:sz w:val="21"/>
                <w:szCs w:val="21"/>
              </w:rPr>
              <w:t>序号</w:t>
            </w:r>
          </w:p>
        </w:tc>
        <w:tc>
          <w:tcPr>
            <w:tcW w:w="795"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23" o:spt="75" type="#_x0000_t75" style="height:20.25pt;width:15pt;" o:ole="t" filled="f" o:preferrelative="t" stroked="f" coordsize="21600,21600">
                  <v:path/>
                  <v:fill on="f" focussize="0,0"/>
                  <v:stroke on="f" joinstyle="miter"/>
                  <v:imagedata r:id="rId89" o:title=""/>
                  <o:lock v:ext="edit" aspectratio="t"/>
                  <w10:wrap type="none"/>
                  <w10:anchorlock/>
                </v:shape>
                <o:OLEObject Type="Embed" ProgID="Equation.3" ShapeID="_x0000_i1123" DrawAspect="Content" ObjectID="_1468075824" r:id="rId199">
                  <o:LockedField>false</o:LockedField>
                </o:OLEObject>
              </w:object>
            </w:r>
          </w:p>
        </w:tc>
        <w:tc>
          <w:tcPr>
            <w:tcW w:w="795" w:type="dxa"/>
          </w:tcPr>
          <w:p>
            <w:pPr>
              <w:spacing w:line="360" w:lineRule="auto"/>
              <w:jc w:val="center"/>
              <w:rPr>
                <w:rFonts w:ascii="宋体" w:cs="宋体"/>
                <w:b/>
                <w:bCs/>
                <w:position w:val="-24"/>
                <w:sz w:val="21"/>
                <w:szCs w:val="21"/>
              </w:rPr>
            </w:pPr>
            <w:r>
              <w:rPr>
                <w:rFonts w:hint="eastAsia" w:ascii="宋体" w:hAnsi="宋体" w:cs="宋体"/>
                <w:position w:val="-14"/>
                <w:sz w:val="21"/>
                <w:szCs w:val="21"/>
              </w:rPr>
              <w:object>
                <v:shape id="_x0000_i1124" o:spt="75" type="#_x0000_t75" style="height:20.25pt;width:15.75pt;" o:ole="t" filled="f" o:preferrelative="t" stroked="f" coordsize="21600,21600">
                  <v:path/>
                  <v:fill on="f" focussize="0,0"/>
                  <v:stroke on="f" joinstyle="miter"/>
                  <v:imagedata r:id="rId91" o:title=""/>
                  <o:lock v:ext="edit" aspectratio="t"/>
                  <w10:wrap type="none"/>
                  <w10:anchorlock/>
                </v:shape>
                <o:OLEObject Type="Embed" ProgID="Equation.3" ShapeID="_x0000_i1124" DrawAspect="Content" ObjectID="_1468075825" r:id="rId200">
                  <o:LockedField>false</o:LockedField>
                </o:OLEObject>
              </w:object>
            </w:r>
          </w:p>
        </w:tc>
        <w:tc>
          <w:tcPr>
            <w:tcW w:w="570" w:type="dxa"/>
          </w:tcPr>
          <w:p>
            <w:pPr>
              <w:spacing w:line="360" w:lineRule="auto"/>
              <w:jc w:val="center"/>
              <w:rPr>
                <w:rFonts w:ascii="宋体" w:cs="宋体"/>
                <w:position w:val="-24"/>
                <w:sz w:val="21"/>
                <w:szCs w:val="21"/>
              </w:rPr>
            </w:pPr>
            <w:r>
              <w:rPr>
                <w:rFonts w:hint="eastAsia" w:ascii="宋体" w:hAnsi="宋体" w:cs="宋体"/>
                <w:b/>
                <w:bCs/>
                <w:position w:val="-14"/>
                <w:sz w:val="21"/>
                <w:szCs w:val="21"/>
              </w:rPr>
              <w:object>
                <v:shape id="_x0000_i1125" o:spt="75" type="#_x0000_t75" style="height:20.25pt;width:15.75pt;" o:ole="t" filled="f" o:preferrelative="t" stroked="f" coordsize="21600,21600">
                  <v:path/>
                  <v:fill on="f" focussize="0,0"/>
                  <v:stroke on="f" joinstyle="miter"/>
                  <v:imagedata r:id="rId93" o:title=""/>
                  <o:lock v:ext="edit" aspectratio="t"/>
                  <w10:wrap type="none"/>
                  <w10:anchorlock/>
                </v:shape>
                <o:OLEObject Type="Embed" ProgID="Equation.3" ShapeID="_x0000_i1125" DrawAspect="Content" ObjectID="_1468075826" r:id="rId201">
                  <o:LockedField>false</o:LockedField>
                </o:OLEObject>
              </w:object>
            </w:r>
          </w:p>
        </w:tc>
        <w:tc>
          <w:tcPr>
            <w:tcW w:w="589"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26" o:spt="75" type="#_x0000_t75" style="height:20.25pt;width:15.75pt;" o:ole="t" filled="f" o:preferrelative="t" stroked="f" coordsize="21600,21600">
                  <v:path/>
                  <v:fill on="f" focussize="0,0"/>
                  <v:stroke on="f" joinstyle="miter"/>
                  <v:imagedata r:id="rId95" o:title=""/>
                  <o:lock v:ext="edit" aspectratio="t"/>
                  <w10:wrap type="none"/>
                  <w10:anchorlock/>
                </v:shape>
                <o:OLEObject Type="Embed" ProgID="Equation.3" ShapeID="_x0000_i1126" DrawAspect="Content" ObjectID="_1468075827" r:id="rId202">
                  <o:LockedField>false</o:LockedField>
                </o:OLEObject>
              </w:object>
            </w:r>
          </w:p>
        </w:tc>
        <w:tc>
          <w:tcPr>
            <w:tcW w:w="710"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27" o:spt="75" type="#_x0000_t75" style="height:20.25pt;width:15.75pt;" o:ole="t" filled="f" o:preferrelative="t" stroked="f" coordsize="21600,21600">
                  <v:path/>
                  <v:fill on="f" focussize="0,0"/>
                  <v:stroke on="f" joinstyle="miter"/>
                  <v:imagedata r:id="rId97" o:title=""/>
                  <o:lock v:ext="edit" aspectratio="t"/>
                  <w10:wrap type="none"/>
                  <w10:anchorlock/>
                </v:shape>
                <o:OLEObject Type="Embed" ProgID="Equation.3" ShapeID="_x0000_i1127" DrawAspect="Content" ObjectID="_1468075828" r:id="rId203">
                  <o:LockedField>false</o:LockedField>
                </o:OLEObject>
              </w:object>
            </w:r>
          </w:p>
        </w:tc>
        <w:tc>
          <w:tcPr>
            <w:tcW w:w="710"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28" o:spt="75" type="#_x0000_t75" style="height:20.25pt;width:15.75pt;" o:ole="t" filled="f" o:preferrelative="t" stroked="f" coordsize="21600,21600">
                  <v:path/>
                  <v:fill on="f" focussize="0,0"/>
                  <v:stroke on="f" joinstyle="miter"/>
                  <v:imagedata r:id="rId99" o:title=""/>
                  <o:lock v:ext="edit" aspectratio="t"/>
                  <w10:wrap type="none"/>
                  <w10:anchorlock/>
                </v:shape>
                <o:OLEObject Type="Embed" ProgID="Equation.3" ShapeID="_x0000_i1128" DrawAspect="Content" ObjectID="_1468075829" r:id="rId204">
                  <o:LockedField>false</o:LockedField>
                </o:OLEObject>
              </w:object>
            </w:r>
          </w:p>
        </w:tc>
        <w:tc>
          <w:tcPr>
            <w:tcW w:w="841"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29" o:spt="75" type="#_x0000_t75" style="height:20.25pt;width:15.75pt;" o:ole="t" filled="f" o:preferrelative="t" stroked="f" coordsize="21600,21600">
                  <v:path/>
                  <v:fill on="f" focussize="0,0"/>
                  <v:stroke on="f" joinstyle="miter"/>
                  <v:imagedata r:id="rId101" o:title=""/>
                  <o:lock v:ext="edit" aspectratio="t"/>
                  <w10:wrap type="none"/>
                  <w10:anchorlock/>
                </v:shape>
                <o:OLEObject Type="Embed" ProgID="Equation.3" ShapeID="_x0000_i1129" DrawAspect="Content" ObjectID="_1468075830" r:id="rId205">
                  <o:LockedField>false</o:LockedField>
                </o:OLEObject>
              </w:object>
            </w:r>
          </w:p>
        </w:tc>
        <w:tc>
          <w:tcPr>
            <w:tcW w:w="579"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30" o:spt="75" type="#_x0000_t75" style="height:20.25pt;width:15.75pt;" o:ole="t" filled="f" o:preferrelative="t" stroked="f" coordsize="21600,21600">
                  <v:path/>
                  <v:fill on="f" focussize="0,0"/>
                  <v:stroke on="f" joinstyle="miter"/>
                  <v:imagedata r:id="rId103" o:title=""/>
                  <o:lock v:ext="edit" aspectratio="t"/>
                  <w10:wrap type="none"/>
                  <w10:anchorlock/>
                </v:shape>
                <o:OLEObject Type="Embed" ProgID="Equation.3" ShapeID="_x0000_i1130" DrawAspect="Content" ObjectID="_1468075831" r:id="rId206">
                  <o:LockedField>false</o:LockedField>
                </o:OLEObject>
              </w:object>
            </w:r>
          </w:p>
        </w:tc>
        <w:tc>
          <w:tcPr>
            <w:tcW w:w="816"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31" o:spt="75" type="#_x0000_t75" style="height:20.25pt;width:15.75pt;" o:ole="t" filled="f" o:preferrelative="t" stroked="f" coordsize="21600,21600">
                  <v:path/>
                  <v:fill on="f" focussize="0,0"/>
                  <v:stroke on="f" joinstyle="miter"/>
                  <v:imagedata r:id="rId105" o:title=""/>
                  <o:lock v:ext="edit" aspectratio="t"/>
                  <w10:wrap type="none"/>
                  <w10:anchorlock/>
                </v:shape>
                <o:OLEObject Type="Embed" ProgID="Equation.3" ShapeID="_x0000_i1131" DrawAspect="Content" ObjectID="_1468075832" r:id="rId207">
                  <o:LockedField>false</o:LockedField>
                </o:OLEObject>
              </w:object>
            </w:r>
          </w:p>
        </w:tc>
        <w:tc>
          <w:tcPr>
            <w:tcW w:w="606" w:type="dxa"/>
          </w:tcPr>
          <w:p>
            <w:pPr>
              <w:spacing w:line="360" w:lineRule="auto"/>
              <w:jc w:val="center"/>
              <w:rPr>
                <w:rFonts w:ascii="宋体" w:cs="宋体"/>
                <w:position w:val="-24"/>
                <w:sz w:val="21"/>
                <w:szCs w:val="21"/>
              </w:rPr>
            </w:pPr>
            <w:r>
              <w:rPr>
                <w:rFonts w:hint="eastAsia" w:ascii="宋体" w:hAnsi="宋体" w:cs="宋体"/>
                <w:position w:val="-14"/>
                <w:sz w:val="21"/>
                <w:szCs w:val="21"/>
              </w:rPr>
              <w:object>
                <v:shape id="_x0000_i1132" o:spt="75" type="#_x0000_t75" style="height:20.25pt;width:18.75pt;" o:ole="t" filled="f" o:preferrelative="t" stroked="f" coordsize="21600,21600">
                  <v:path/>
                  <v:fill on="f" focussize="0,0"/>
                  <v:stroke on="f" joinstyle="miter"/>
                  <v:imagedata r:id="rId107" o:title=""/>
                  <o:lock v:ext="edit" aspectratio="t"/>
                  <w10:wrap type="none"/>
                  <w10:anchorlock/>
                </v:shape>
                <o:OLEObject Type="Embed" ProgID="Equation.3" ShapeID="_x0000_i1132" DrawAspect="Content" ObjectID="_1468075833" r:id="rId208">
                  <o:LockedField>false</o:LockedField>
                </o:OLEObject>
              </w:object>
            </w:r>
          </w:p>
        </w:tc>
        <w:tc>
          <w:tcPr>
            <w:tcW w:w="909" w:type="dxa"/>
          </w:tcPr>
          <w:p>
            <w:pPr>
              <w:spacing w:line="360" w:lineRule="auto"/>
              <w:jc w:val="center"/>
              <w:rPr>
                <w:rFonts w:ascii="宋体" w:cs="宋体"/>
                <w:position w:val="-6"/>
                <w:sz w:val="21"/>
                <w:szCs w:val="21"/>
              </w:rPr>
            </w:pPr>
            <w:r>
              <w:rPr>
                <w:rFonts w:hint="eastAsia" w:ascii="宋体" w:hAnsi="宋体" w:cs="宋体"/>
                <w:position w:val="-6"/>
                <w:sz w:val="21"/>
                <w:szCs w:val="21"/>
              </w:rPr>
              <w:object>
                <v:shape id="_x0000_i1133" o:spt="75" type="#_x0000_t75" style="height:17.25pt;width:9.75pt;" o:ole="t" filled="f" o:preferrelative="t" stroked="f" coordsize="21600,21600">
                  <v:path/>
                  <v:fill on="f" focussize="0,0"/>
                  <v:stroke on="f" joinstyle="miter"/>
                  <v:imagedata r:id="rId109" o:title=""/>
                  <o:lock v:ext="edit" aspectratio="t"/>
                  <w10:wrap type="none"/>
                  <w10:anchorlock/>
                </v:shape>
                <o:OLEObject Type="Embed" ProgID="Equation.3" ShapeID="_x0000_i1133" DrawAspect="Content" ObjectID="_1468075834" r:id="rId20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pPr>
              <w:spacing w:line="360" w:lineRule="auto"/>
              <w:jc w:val="center"/>
              <w:rPr>
                <w:rFonts w:ascii="宋体" w:cs="宋体"/>
                <w:position w:val="-24"/>
                <w:sz w:val="21"/>
                <w:szCs w:val="21"/>
              </w:rPr>
            </w:pPr>
            <w:r>
              <w:rPr>
                <w:rFonts w:hint="eastAsia" w:ascii="宋体" w:hAnsi="宋体" w:cs="宋体"/>
                <w:position w:val="-24"/>
                <w:sz w:val="21"/>
                <w:szCs w:val="21"/>
              </w:rPr>
              <w:t>差值</w:t>
            </w:r>
          </w:p>
        </w:tc>
        <w:tc>
          <w:tcPr>
            <w:tcW w:w="795"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795"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570" w:type="dxa"/>
          </w:tcPr>
          <w:p>
            <w:pPr>
              <w:spacing w:line="360" w:lineRule="auto"/>
              <w:jc w:val="center"/>
              <w:rPr>
                <w:rFonts w:ascii="宋体" w:cs="宋体"/>
                <w:position w:val="-24"/>
                <w:sz w:val="21"/>
                <w:szCs w:val="21"/>
              </w:rPr>
            </w:pPr>
            <w:r>
              <w:rPr>
                <w:rFonts w:ascii="宋体" w:hAnsi="宋体" w:cs="宋体"/>
                <w:position w:val="-24"/>
                <w:sz w:val="21"/>
                <w:szCs w:val="21"/>
              </w:rPr>
              <w:t xml:space="preserve">0  </w:t>
            </w:r>
          </w:p>
        </w:tc>
        <w:tc>
          <w:tcPr>
            <w:tcW w:w="589" w:type="dxa"/>
          </w:tcPr>
          <w:p>
            <w:pPr>
              <w:spacing w:line="360" w:lineRule="auto"/>
              <w:jc w:val="center"/>
              <w:rPr>
                <w:rFonts w:ascii="宋体" w:cs="宋体"/>
                <w:position w:val="-24"/>
                <w:sz w:val="21"/>
                <w:szCs w:val="21"/>
              </w:rPr>
            </w:pPr>
            <w:r>
              <w:rPr>
                <w:rFonts w:ascii="宋体" w:cs="宋体"/>
                <w:position w:val="-24"/>
                <w:sz w:val="21"/>
                <w:szCs w:val="21"/>
              </w:rPr>
              <w:t>0</w:t>
            </w:r>
          </w:p>
        </w:tc>
        <w:tc>
          <w:tcPr>
            <w:tcW w:w="710" w:type="dxa"/>
          </w:tcPr>
          <w:p>
            <w:pPr>
              <w:spacing w:line="360" w:lineRule="auto"/>
              <w:jc w:val="center"/>
              <w:rPr>
                <w:rFonts w:ascii="宋体" w:cs="宋体"/>
                <w:position w:val="-24"/>
                <w:sz w:val="21"/>
                <w:szCs w:val="21"/>
              </w:rPr>
            </w:pPr>
            <w:r>
              <w:rPr>
                <w:rFonts w:ascii="宋体" w:cs="宋体"/>
                <w:position w:val="-24"/>
                <w:sz w:val="21"/>
                <w:szCs w:val="21"/>
              </w:rPr>
              <w:t>0</w:t>
            </w:r>
          </w:p>
        </w:tc>
        <w:tc>
          <w:tcPr>
            <w:tcW w:w="710" w:type="dxa"/>
          </w:tcPr>
          <w:p>
            <w:pPr>
              <w:spacing w:line="360" w:lineRule="auto"/>
              <w:jc w:val="center"/>
              <w:rPr>
                <w:rFonts w:ascii="宋体" w:cs="宋体"/>
                <w:position w:val="-24"/>
                <w:sz w:val="21"/>
                <w:szCs w:val="21"/>
              </w:rPr>
            </w:pPr>
            <w:r>
              <w:rPr>
                <w:rFonts w:ascii="宋体" w:cs="宋体"/>
                <w:position w:val="-24"/>
                <w:sz w:val="21"/>
                <w:szCs w:val="21"/>
              </w:rPr>
              <w:t>0</w:t>
            </w:r>
          </w:p>
        </w:tc>
        <w:tc>
          <w:tcPr>
            <w:tcW w:w="841"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579" w:type="dxa"/>
          </w:tcPr>
          <w:p>
            <w:pPr>
              <w:spacing w:line="360" w:lineRule="auto"/>
              <w:jc w:val="center"/>
              <w:rPr>
                <w:rFonts w:ascii="宋体" w:cs="宋体"/>
                <w:position w:val="-24"/>
                <w:sz w:val="21"/>
                <w:szCs w:val="21"/>
              </w:rPr>
            </w:pPr>
            <w:r>
              <w:rPr>
                <w:rFonts w:ascii="宋体" w:cs="宋体"/>
                <w:position w:val="-24"/>
                <w:sz w:val="21"/>
                <w:szCs w:val="21"/>
              </w:rPr>
              <w:t>0</w:t>
            </w:r>
          </w:p>
        </w:tc>
        <w:tc>
          <w:tcPr>
            <w:tcW w:w="816" w:type="dxa"/>
          </w:tcPr>
          <w:p>
            <w:pPr>
              <w:spacing w:line="360" w:lineRule="auto"/>
              <w:jc w:val="center"/>
              <w:rPr>
                <w:rFonts w:ascii="宋体" w:cs="宋体"/>
                <w:position w:val="-24"/>
                <w:sz w:val="21"/>
                <w:szCs w:val="21"/>
              </w:rPr>
            </w:pPr>
            <w:r>
              <w:rPr>
                <w:rFonts w:ascii="宋体" w:hAnsi="宋体" w:cs="宋体"/>
                <w:position w:val="-24"/>
                <w:sz w:val="21"/>
                <w:szCs w:val="21"/>
              </w:rPr>
              <w:t>-0.1</w:t>
            </w:r>
          </w:p>
        </w:tc>
        <w:tc>
          <w:tcPr>
            <w:tcW w:w="606" w:type="dxa"/>
          </w:tcPr>
          <w:p>
            <w:pPr>
              <w:spacing w:line="360" w:lineRule="auto"/>
              <w:jc w:val="center"/>
              <w:rPr>
                <w:rFonts w:ascii="宋体" w:cs="宋体"/>
                <w:position w:val="-24"/>
                <w:sz w:val="21"/>
                <w:szCs w:val="21"/>
              </w:rPr>
            </w:pPr>
            <w:r>
              <w:rPr>
                <w:rFonts w:ascii="宋体" w:cs="宋体"/>
                <w:position w:val="-24"/>
                <w:sz w:val="21"/>
                <w:szCs w:val="21"/>
              </w:rPr>
              <w:t>0</w:t>
            </w:r>
          </w:p>
        </w:tc>
        <w:tc>
          <w:tcPr>
            <w:tcW w:w="909" w:type="dxa"/>
          </w:tcPr>
          <w:p>
            <w:pPr>
              <w:spacing w:line="360" w:lineRule="auto"/>
              <w:jc w:val="center"/>
              <w:rPr>
                <w:rFonts w:ascii="宋体" w:cs="宋体"/>
                <w:position w:val="-24"/>
                <w:sz w:val="21"/>
                <w:szCs w:val="21"/>
              </w:rPr>
            </w:pPr>
            <w:r>
              <w:rPr>
                <w:rFonts w:ascii="宋体" w:hAnsi="宋体" w:cs="宋体"/>
                <w:position w:val="-24"/>
                <w:sz w:val="21"/>
                <w:szCs w:val="21"/>
              </w:rPr>
              <w:t>-0.04</w:t>
            </w:r>
          </w:p>
        </w:tc>
      </w:tr>
    </w:tbl>
    <w:p>
      <w:pPr>
        <w:spacing w:line="360" w:lineRule="auto"/>
        <w:ind w:firstLine="360" w:firstLineChars="200"/>
        <w:rPr>
          <w:rFonts w:ascii="仿宋" w:hAnsi="仿宋" w:eastAsia="仿宋" w:cs="仿宋"/>
          <w:position w:val="-24"/>
          <w:sz w:val="18"/>
          <w:szCs w:val="18"/>
        </w:rPr>
      </w:pPr>
      <w:r>
        <w:rPr>
          <w:rFonts w:hint="eastAsia" w:ascii="仿宋" w:hAnsi="仿宋" w:eastAsia="仿宋" w:cs="仿宋"/>
          <w:position w:val="-24"/>
          <w:sz w:val="18"/>
          <w:szCs w:val="18"/>
        </w:rPr>
        <w:t>注：</w:t>
      </w:r>
      <w:r>
        <w:rPr>
          <w:rFonts w:hint="eastAsia" w:ascii="仿宋" w:hAnsi="仿宋" w:eastAsia="仿宋" w:cs="仿宋"/>
          <w:position w:val="-24"/>
        </w:rPr>
        <w:t>x</w:t>
      </w:r>
      <w:r>
        <w:rPr>
          <w:rFonts w:hint="eastAsia" w:ascii="仿宋" w:hAnsi="仿宋" w:eastAsia="仿宋" w:cs="仿宋"/>
          <w:position w:val="-24"/>
          <w:sz w:val="18"/>
          <w:szCs w:val="18"/>
          <w:vertAlign w:val="subscript"/>
        </w:rPr>
        <w:t>i</w:t>
      </w:r>
      <w:r>
        <w:rPr>
          <w:rFonts w:ascii="仿宋" w:hAnsi="仿宋" w:eastAsia="仿宋" w:cs="仿宋"/>
          <w:position w:val="-24"/>
          <w:sz w:val="18"/>
          <w:szCs w:val="18"/>
        </w:rPr>
        <w:t xml:space="preserve"> </w:t>
      </w:r>
      <w:r>
        <w:rPr>
          <w:rFonts w:hint="eastAsia" w:ascii="仿宋" w:hAnsi="仿宋" w:eastAsia="仿宋" w:cs="仿宋"/>
          <w:position w:val="-24"/>
          <w:sz w:val="18"/>
          <w:szCs w:val="18"/>
        </w:rPr>
        <w:t>为三个回档中最大的差值（每回档称</w:t>
      </w:r>
      <w:r>
        <w:rPr>
          <w:rFonts w:ascii="仿宋" w:hAnsi="仿宋" w:eastAsia="仿宋" w:cs="仿宋"/>
          <w:position w:val="-24"/>
          <w:sz w:val="18"/>
          <w:szCs w:val="18"/>
        </w:rPr>
        <w:t>5</w:t>
      </w:r>
      <w:r>
        <w:rPr>
          <w:rFonts w:hint="eastAsia" w:ascii="仿宋" w:hAnsi="仿宋" w:eastAsia="仿宋" w:cs="仿宋"/>
          <w:position w:val="-24"/>
          <w:sz w:val="18"/>
          <w:szCs w:val="18"/>
        </w:rPr>
        <w:t>次）</w:t>
      </w:r>
    </w:p>
    <w:p>
      <w:pPr>
        <w:spacing w:line="360" w:lineRule="auto"/>
        <w:ind w:firstLine="480" w:firstLineChars="200"/>
        <w:rPr>
          <w:rFonts w:ascii="宋体" w:cs="宋体"/>
          <w:position w:val="-24"/>
        </w:rPr>
      </w:pPr>
      <w:r>
        <w:rPr>
          <w:rFonts w:hint="eastAsia" w:ascii="宋体" w:hAnsi="宋体" w:cs="宋体"/>
          <w:position w:val="-24"/>
        </w:rPr>
        <w:t>根据贝塞尔公式计算单次测量结果的实验标准偏差：</w:t>
      </w:r>
    </w:p>
    <w:p>
      <w:pPr>
        <w:spacing w:line="360" w:lineRule="auto"/>
        <w:ind w:firstLine="480" w:firstLineChars="200"/>
        <w:rPr>
          <w:rFonts w:ascii="宋体" w:cs="宋体"/>
          <w:position w:val="-30"/>
        </w:rPr>
      </w:pPr>
      <w:r>
        <w:rPr>
          <w:rFonts w:ascii="宋体" w:hAnsi="宋体" w:cs="宋体"/>
          <w:position w:val="-24"/>
        </w:rPr>
        <w:t xml:space="preserve">    </w:t>
      </w:r>
      <w:r>
        <w:rPr>
          <w:rFonts w:hint="eastAsia" w:ascii="宋体" w:hAnsi="宋体" w:cs="宋体"/>
          <w:position w:val="-30"/>
        </w:rPr>
        <w:object>
          <v:shape id="_x0000_i1134" o:spt="75" type="#_x0000_t75" style="height:32.25pt;width:237.75pt;" o:ole="t" filled="f" o:preferrelative="t" stroked="f" coordsize="21600,21600">
            <v:path/>
            <v:fill on="f" focussize="0,0"/>
            <v:stroke on="f" joinstyle="miter"/>
            <v:imagedata r:id="rId211" o:title=""/>
            <o:lock v:ext="edit" aspectratio="t"/>
            <w10:wrap type="none"/>
            <w10:anchorlock/>
          </v:shape>
          <o:OLEObject Type="Embed" ProgID="Equation.3" ShapeID="_x0000_i1134" DrawAspect="Content" ObjectID="_1468075835" r:id="rId210">
            <o:LockedField>false</o:LockedField>
          </o:OLEObject>
        </w:object>
      </w:r>
      <w:r>
        <w:rPr>
          <w:rFonts w:ascii="宋体" w:hAnsi="宋体" w:cs="宋体"/>
          <w:position w:val="-30"/>
        </w:rPr>
        <w:t xml:space="preserve">                  (C3-8)</w:t>
      </w:r>
    </w:p>
    <w:p>
      <w:pPr>
        <w:spacing w:line="360" w:lineRule="auto"/>
        <w:ind w:firstLine="480" w:firstLineChars="200"/>
        <w:rPr>
          <w:rFonts w:ascii="宋体"/>
        </w:rPr>
      </w:pPr>
      <w:r>
        <w:rPr>
          <w:rFonts w:hint="eastAsia" w:ascii="宋体" w:hAnsi="宋体" w:cs="宋体"/>
        </w:rPr>
        <w:t>校准偏载误差时，连续进行</w:t>
      </w:r>
      <w:r>
        <w:rPr>
          <w:rFonts w:ascii="宋体" w:hAnsi="宋体" w:cs="宋体"/>
        </w:rPr>
        <w:t>2</w:t>
      </w:r>
      <w:r>
        <w:rPr>
          <w:rFonts w:hint="eastAsia" w:ascii="宋体" w:hAnsi="宋体" w:cs="宋体"/>
        </w:rPr>
        <w:t>次，以</w:t>
      </w:r>
      <w:r>
        <w:rPr>
          <w:rFonts w:ascii="宋体" w:hAnsi="宋体" w:cs="宋体"/>
        </w:rPr>
        <w:t>2</w:t>
      </w:r>
      <w:r>
        <w:rPr>
          <w:rFonts w:hint="eastAsia" w:ascii="宋体" w:hAnsi="宋体" w:cs="宋体"/>
        </w:rPr>
        <w:t>次的算术平均值作为</w:t>
      </w:r>
      <w:r>
        <w:rPr>
          <w:rFonts w:ascii="宋体" w:hAnsi="宋体" w:cs="宋体"/>
        </w:rPr>
        <w:t>200D</w:t>
      </w:r>
      <w:r>
        <w:rPr>
          <w:rFonts w:hint="eastAsia" w:ascii="宋体" w:hAnsi="宋体" w:cs="宋体"/>
        </w:rPr>
        <w:t>测量点的示值偏载误差</w:t>
      </w:r>
      <w:r>
        <w:rPr>
          <w:rFonts w:hint="eastAsia" w:ascii="宋体" w:hAnsi="宋体" w:cs="宋体"/>
          <w:position w:val="-14"/>
        </w:rPr>
        <w:t xml:space="preserve"> </w:t>
      </w:r>
      <w:r>
        <w:rPr>
          <w:rFonts w:hint="eastAsia" w:ascii="宋体" w:hAnsi="宋体" w:cs="宋体"/>
          <w:position w:val="-14"/>
        </w:rPr>
        <w:object>
          <v:shape id="_x0000_i1135" o:spt="75" type="#_x0000_t75" style="height:20.25pt;width:15pt;" o:ole="t" filled="f" o:preferrelative="t" stroked="f" coordsize="21600,21600">
            <v:path/>
            <v:fill on="f" focussize="0,0"/>
            <v:stroke on="f" joinstyle="miter"/>
            <v:imagedata r:id="rId213" o:title=""/>
            <o:lock v:ext="edit" aspectratio="t"/>
            <w10:wrap type="none"/>
            <w10:anchorlock/>
          </v:shape>
          <o:OLEObject Type="Embed" ProgID="Equation.3" ShapeID="_x0000_i1135" DrawAspect="Content" ObjectID="_1468075836" r:id="rId212">
            <o:LockedField>false</o:LockedField>
          </o:OLEObject>
        </w:object>
      </w:r>
      <w:r>
        <w:rPr>
          <w:rFonts w:hint="eastAsia" w:ascii="宋体" w:hAnsi="宋体" w:cs="宋体"/>
          <w:position w:val="-14"/>
        </w:rPr>
        <w:t xml:space="preserve">  ，</w:t>
      </w:r>
      <w:r>
        <w:rPr>
          <w:rFonts w:hint="eastAsia" w:ascii="宋体" w:hAnsi="宋体" w:cs="宋体"/>
        </w:rPr>
        <w:t>故：偏载误差的测量重复性引起的不确定度为：</w:t>
      </w:r>
      <w:r>
        <w:rPr>
          <w:rFonts w:ascii="宋体" w:hAnsi="宋体"/>
        </w:rPr>
        <w:t xml:space="preserve">     </w:t>
      </w:r>
    </w:p>
    <w:p>
      <w:pPr>
        <w:spacing w:line="360" w:lineRule="auto"/>
        <w:ind w:firstLine="2160" w:firstLineChars="900"/>
        <w:rPr>
          <w:rFonts w:ascii="宋体" w:cs="宋体"/>
          <w:position w:val="-30"/>
        </w:rPr>
      </w:pPr>
      <w:r>
        <w:rPr>
          <w:rFonts w:ascii="宋体" w:hAnsi="宋体"/>
        </w:rPr>
        <w:t xml:space="preserve"> </w:t>
      </w:r>
      <w:r>
        <w:rPr>
          <w:rFonts w:hint="eastAsia" w:ascii="宋体" w:hAnsi="宋体"/>
          <w:position w:val="-28"/>
        </w:rPr>
        <w:object>
          <v:shape id="_x0000_i1136" o:spt="75" type="#_x0000_t75" style="height:30pt;width:168pt;" o:ole="t" filled="f" o:preferrelative="t" stroked="f" coordsize="21600,21600">
            <v:path/>
            <v:fill on="f" focussize="0,0"/>
            <v:stroke on="f" joinstyle="miter"/>
            <v:imagedata r:id="rId215" o:title=""/>
            <o:lock v:ext="edit" aspectratio="t"/>
            <w10:wrap type="none"/>
            <w10:anchorlock/>
          </v:shape>
          <o:OLEObject Type="Embed" ProgID="Equation.3" ShapeID="_x0000_i1136" DrawAspect="Content" ObjectID="_1468075837" r:id="rId214">
            <o:LockedField>false</o:LockedField>
          </o:OLEObject>
        </w:object>
      </w:r>
      <w:r>
        <w:rPr>
          <w:rFonts w:ascii="宋体" w:hAnsi="宋体"/>
          <w:position w:val="-28"/>
        </w:rPr>
        <w:t xml:space="preserve">                  </w:t>
      </w:r>
      <w:r>
        <w:rPr>
          <w:rFonts w:hint="eastAsia" w:ascii="宋体" w:hAnsi="宋体"/>
          <w:position w:val="-28"/>
        </w:rPr>
        <w:t>（</w:t>
      </w:r>
      <w:r>
        <w:rPr>
          <w:rFonts w:ascii="宋体" w:hAnsi="宋体"/>
          <w:position w:val="-28"/>
        </w:rPr>
        <w:t>C3-9</w:t>
      </w:r>
      <w:r>
        <w:rPr>
          <w:rFonts w:hint="eastAsia" w:ascii="宋体" w:hAnsi="宋体"/>
          <w:position w:val="-28"/>
        </w:rPr>
        <w:t>）</w:t>
      </w:r>
      <w:r>
        <w:rPr>
          <w:rFonts w:ascii="宋体" w:hAnsi="宋体"/>
          <w:position w:val="-28"/>
        </w:rPr>
        <w:t xml:space="preserve"> </w:t>
      </w:r>
    </w:p>
    <w:p>
      <w:pPr>
        <w:spacing w:line="360" w:lineRule="auto"/>
        <w:rPr>
          <w:rFonts w:ascii="宋体" w:cs="宋体"/>
        </w:rPr>
      </w:pPr>
      <w:r>
        <w:rPr>
          <w:rFonts w:ascii="宋体" w:hAnsi="宋体" w:cs="宋体"/>
        </w:rPr>
        <w:t xml:space="preserve">C.3.4.4  </w:t>
      </w:r>
      <w:r>
        <w:rPr>
          <w:rFonts w:hint="eastAsia" w:ascii="宋体" w:hAnsi="宋体" w:cs="宋体"/>
        </w:rPr>
        <w:t>不确定度分量汇总表</w:t>
      </w:r>
    </w:p>
    <w:p>
      <w:pPr>
        <w:spacing w:line="360" w:lineRule="auto"/>
        <w:ind w:firstLine="480" w:firstLineChars="200"/>
        <w:rPr>
          <w:rFonts w:ascii="宋体" w:cs="宋体"/>
        </w:rPr>
      </w:pPr>
      <w:r>
        <w:rPr>
          <w:rFonts w:hint="eastAsia" w:ascii="宋体" w:hAnsi="宋体" w:cs="宋体"/>
        </w:rPr>
        <w:t>示值偏载误差不确定度分量汇总一览表见表</w:t>
      </w:r>
      <w:r>
        <w:rPr>
          <w:rFonts w:ascii="宋体" w:hAnsi="宋体" w:cs="宋体"/>
        </w:rPr>
        <w:t>C3-2</w:t>
      </w:r>
      <w:r>
        <w:rPr>
          <w:rFonts w:hint="eastAsia" w:ascii="宋体" w:hAnsi="宋体" w:cs="宋体"/>
        </w:rPr>
        <w:t>。</w:t>
      </w:r>
    </w:p>
    <w:p>
      <w:pPr>
        <w:tabs>
          <w:tab w:val="left" w:pos="800"/>
        </w:tabs>
        <w:spacing w:line="360" w:lineRule="auto"/>
        <w:ind w:firstLine="900" w:firstLineChars="500"/>
        <w:rPr>
          <w:rFonts w:hint="eastAsia" w:ascii="黑体" w:hAnsi="黑体" w:eastAsia="黑体" w:cs="黑体"/>
          <w:sz w:val="21"/>
          <w:szCs w:val="21"/>
        </w:rPr>
      </w:pPr>
      <w:r>
        <w:rPr>
          <w:rFonts w:ascii="宋体" w:cs="宋体"/>
          <w:sz w:val="18"/>
          <w:szCs w:val="18"/>
        </w:rPr>
        <w:tab/>
      </w:r>
      <w:r>
        <w:rPr>
          <w:rFonts w:ascii="宋体" w:hAnsi="宋体" w:cs="宋体"/>
          <w:sz w:val="18"/>
          <w:szCs w:val="18"/>
        </w:rPr>
        <w:t xml:space="preserve">       </w:t>
      </w:r>
      <w:r>
        <w:rPr>
          <w:rFonts w:ascii="黑体" w:hAnsi="黑体" w:eastAsia="黑体" w:cs="黑体"/>
          <w:sz w:val="21"/>
          <w:szCs w:val="21"/>
        </w:rPr>
        <w:t xml:space="preserve"> </w:t>
      </w:r>
      <w:r>
        <w:rPr>
          <w:rFonts w:hint="eastAsia" w:ascii="黑体" w:hAnsi="黑体" w:eastAsia="黑体" w:cs="黑体"/>
          <w:sz w:val="21"/>
          <w:szCs w:val="21"/>
        </w:rPr>
        <w:t>表</w:t>
      </w:r>
      <w:r>
        <w:rPr>
          <w:rFonts w:ascii="黑体" w:hAnsi="黑体" w:eastAsia="黑体" w:cs="黑体"/>
          <w:sz w:val="21"/>
          <w:szCs w:val="21"/>
        </w:rPr>
        <w:t xml:space="preserve">C3-2         </w:t>
      </w:r>
      <w:r>
        <w:rPr>
          <w:rFonts w:hint="eastAsia" w:ascii="黑体" w:hAnsi="黑体" w:eastAsia="黑体" w:cs="黑体"/>
          <w:sz w:val="21"/>
          <w:szCs w:val="21"/>
        </w:rPr>
        <w:t>示值偏载误差不确定度分量汇总一览表</w:t>
      </w:r>
    </w:p>
    <w:p>
      <w:pPr>
        <w:tabs>
          <w:tab w:val="left" w:pos="800"/>
        </w:tabs>
        <w:spacing w:line="360" w:lineRule="auto"/>
        <w:ind w:firstLine="1050" w:firstLineChars="500"/>
        <w:rPr>
          <w:rFonts w:ascii="黑体" w:hAnsi="黑体" w:eastAsia="黑体" w:cs="黑体"/>
          <w:sz w:val="21"/>
          <w:szCs w:val="21"/>
        </w:rPr>
      </w:pPr>
    </w:p>
    <w:tbl>
      <w:tblPr>
        <w:tblStyle w:val="16"/>
        <w:tblW w:w="9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378"/>
        <w:gridCol w:w="1134"/>
        <w:gridCol w:w="851"/>
        <w:gridCol w:w="850"/>
        <w:gridCol w:w="1276"/>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7" w:type="dxa"/>
          </w:tcPr>
          <w:p>
            <w:pPr>
              <w:spacing w:line="360" w:lineRule="auto"/>
              <w:jc w:val="center"/>
              <w:rPr>
                <w:rFonts w:ascii="宋体" w:cs="宋体"/>
                <w:sz w:val="21"/>
                <w:szCs w:val="21"/>
              </w:rPr>
            </w:pPr>
            <w:r>
              <w:rPr>
                <w:rFonts w:hint="eastAsia" w:ascii="宋体" w:hAnsi="宋体" w:cs="宋体"/>
                <w:sz w:val="21"/>
                <w:szCs w:val="21"/>
              </w:rPr>
              <w:t>序号</w:t>
            </w:r>
          </w:p>
        </w:tc>
        <w:tc>
          <w:tcPr>
            <w:tcW w:w="2378" w:type="dxa"/>
          </w:tcPr>
          <w:p>
            <w:pPr>
              <w:spacing w:line="360" w:lineRule="auto"/>
              <w:jc w:val="center"/>
              <w:rPr>
                <w:rFonts w:ascii="宋体" w:cs="宋体"/>
                <w:sz w:val="21"/>
                <w:szCs w:val="21"/>
              </w:rPr>
            </w:pPr>
            <w:r>
              <w:rPr>
                <w:rFonts w:hint="eastAsia" w:ascii="宋体" w:hAnsi="宋体" w:cs="宋体"/>
                <w:sz w:val="21"/>
                <w:szCs w:val="21"/>
              </w:rPr>
              <w:t>测量不确定度来源</w:t>
            </w:r>
          </w:p>
        </w:tc>
        <w:tc>
          <w:tcPr>
            <w:tcW w:w="1134" w:type="dxa"/>
          </w:tcPr>
          <w:p>
            <w:pPr>
              <w:spacing w:line="360" w:lineRule="auto"/>
              <w:jc w:val="center"/>
              <w:rPr>
                <w:rFonts w:ascii="宋体" w:cs="宋体"/>
                <w:sz w:val="21"/>
                <w:szCs w:val="21"/>
              </w:rPr>
            </w:pPr>
            <w:r>
              <w:rPr>
                <w:rFonts w:hint="eastAsia" w:ascii="宋体" w:hAnsi="宋体" w:cs="宋体"/>
                <w:sz w:val="21"/>
                <w:szCs w:val="21"/>
              </w:rPr>
              <w:t>符号</w:t>
            </w:r>
          </w:p>
        </w:tc>
        <w:tc>
          <w:tcPr>
            <w:tcW w:w="851" w:type="dxa"/>
          </w:tcPr>
          <w:p>
            <w:pPr>
              <w:spacing w:line="360" w:lineRule="auto"/>
              <w:jc w:val="center"/>
              <w:rPr>
                <w:rFonts w:ascii="宋体" w:cs="宋体"/>
                <w:sz w:val="21"/>
                <w:szCs w:val="21"/>
              </w:rPr>
            </w:pPr>
            <w:r>
              <w:rPr>
                <w:rFonts w:hint="eastAsia" w:ascii="宋体" w:hAnsi="宋体" w:cs="宋体"/>
                <w:sz w:val="21"/>
                <w:szCs w:val="21"/>
              </w:rPr>
              <w:t>类别</w:t>
            </w:r>
          </w:p>
        </w:tc>
        <w:tc>
          <w:tcPr>
            <w:tcW w:w="850" w:type="dxa"/>
          </w:tcPr>
          <w:p>
            <w:pPr>
              <w:spacing w:line="360" w:lineRule="auto"/>
              <w:jc w:val="center"/>
              <w:rPr>
                <w:rFonts w:ascii="宋体" w:cs="宋体"/>
                <w:sz w:val="21"/>
                <w:szCs w:val="21"/>
              </w:rPr>
            </w:pPr>
            <w:r>
              <w:rPr>
                <w:rFonts w:hint="eastAsia" w:ascii="宋体" w:hAnsi="宋体" w:cs="宋体"/>
                <w:sz w:val="21"/>
                <w:szCs w:val="21"/>
              </w:rPr>
              <w:t>分布</w:t>
            </w:r>
          </w:p>
        </w:tc>
        <w:tc>
          <w:tcPr>
            <w:tcW w:w="1276" w:type="dxa"/>
          </w:tcPr>
          <w:p>
            <w:pPr>
              <w:spacing w:line="360" w:lineRule="auto"/>
              <w:jc w:val="center"/>
              <w:rPr>
                <w:rFonts w:ascii="宋体" w:cs="宋体"/>
                <w:sz w:val="21"/>
                <w:szCs w:val="21"/>
              </w:rPr>
            </w:pPr>
            <w:r>
              <w:rPr>
                <w:rFonts w:hint="eastAsia" w:ascii="宋体" w:hAnsi="宋体" w:cs="宋体"/>
                <w:sz w:val="21"/>
                <w:szCs w:val="21"/>
              </w:rPr>
              <w:t>灵敏系数</w:t>
            </w:r>
          </w:p>
        </w:tc>
        <w:tc>
          <w:tcPr>
            <w:tcW w:w="1991" w:type="dxa"/>
          </w:tcPr>
          <w:p>
            <w:pPr>
              <w:spacing w:line="360" w:lineRule="auto"/>
              <w:jc w:val="center"/>
              <w:rPr>
                <w:rFonts w:ascii="宋体" w:cs="宋体"/>
                <w:sz w:val="21"/>
                <w:szCs w:val="21"/>
              </w:rPr>
            </w:pPr>
            <w:r>
              <w:rPr>
                <w:rFonts w:hint="eastAsia" w:ascii="宋体" w:hAnsi="宋体" w:cs="宋体"/>
                <w:sz w:val="21"/>
                <w:szCs w:val="21"/>
              </w:rPr>
              <w:t>标准不确定度分量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07" w:type="dxa"/>
          </w:tcPr>
          <w:p>
            <w:pPr>
              <w:spacing w:line="360" w:lineRule="auto"/>
              <w:jc w:val="center"/>
              <w:rPr>
                <w:rFonts w:ascii="宋体" w:cs="宋体"/>
                <w:sz w:val="21"/>
                <w:szCs w:val="21"/>
              </w:rPr>
            </w:pPr>
            <w:r>
              <w:rPr>
                <w:rFonts w:ascii="宋体" w:hAnsi="宋体" w:cs="宋体"/>
                <w:sz w:val="21"/>
                <w:szCs w:val="21"/>
              </w:rPr>
              <w:t>1</w:t>
            </w:r>
          </w:p>
        </w:tc>
        <w:tc>
          <w:tcPr>
            <w:tcW w:w="2378" w:type="dxa"/>
          </w:tcPr>
          <w:p>
            <w:pPr>
              <w:spacing w:line="360" w:lineRule="auto"/>
              <w:jc w:val="center"/>
              <w:rPr>
                <w:rFonts w:ascii="宋体" w:cs="宋体"/>
                <w:sz w:val="21"/>
                <w:szCs w:val="21"/>
              </w:rPr>
            </w:pPr>
            <w:r>
              <w:rPr>
                <w:rFonts w:hint="eastAsia" w:ascii="宋体" w:hAnsi="宋体" w:cs="宋体"/>
                <w:sz w:val="21"/>
                <w:szCs w:val="21"/>
              </w:rPr>
              <w:t>示值分辨率</w:t>
            </w:r>
          </w:p>
        </w:tc>
        <w:tc>
          <w:tcPr>
            <w:tcW w:w="1134" w:type="dxa"/>
          </w:tcPr>
          <w:p>
            <w:pPr>
              <w:spacing w:line="360" w:lineRule="auto"/>
              <w:jc w:val="center"/>
              <w:rPr>
                <w:rFonts w:ascii="宋体" w:cs="宋体"/>
                <w:sz w:val="21"/>
                <w:szCs w:val="21"/>
              </w:rPr>
            </w:pPr>
            <w:r>
              <w:rPr>
                <w:rFonts w:hint="eastAsia" w:ascii="宋体" w:hAnsi="宋体" w:cs="宋体"/>
                <w:position w:val="-14"/>
                <w:sz w:val="21"/>
                <w:szCs w:val="21"/>
              </w:rPr>
              <w:object>
                <v:shape id="_x0000_i1137" o:spt="75" type="#_x0000_t75" style="height:16.5pt;width:36.75pt;" o:ole="t" filled="f" o:preferrelative="t" stroked="f" coordsize="21600,21600">
                  <v:path/>
                  <v:fill on="f" focussize="0,0"/>
                  <v:stroke on="f" joinstyle="miter"/>
                  <v:imagedata r:id="rId217" o:title=""/>
                  <o:lock v:ext="edit" aspectratio="t"/>
                  <w10:wrap type="none"/>
                  <w10:anchorlock/>
                </v:shape>
                <o:OLEObject Type="Embed" ProgID="Equation.3" ShapeID="_x0000_i1137" DrawAspect="Content" ObjectID="_1468075838" r:id="rId216">
                  <o:LockedField>false</o:LockedField>
                </o:OLEObject>
              </w:object>
            </w:r>
          </w:p>
        </w:tc>
        <w:tc>
          <w:tcPr>
            <w:tcW w:w="851" w:type="dxa"/>
          </w:tcPr>
          <w:p>
            <w:pPr>
              <w:spacing w:line="360" w:lineRule="auto"/>
              <w:jc w:val="center"/>
              <w:rPr>
                <w:rFonts w:ascii="宋体" w:cs="宋体"/>
                <w:sz w:val="21"/>
                <w:szCs w:val="21"/>
              </w:rPr>
            </w:pPr>
            <w:r>
              <w:rPr>
                <w:rFonts w:ascii="宋体" w:hAnsi="宋体" w:cs="宋体"/>
                <w:sz w:val="21"/>
                <w:szCs w:val="21"/>
              </w:rPr>
              <w:t>B</w:t>
            </w:r>
          </w:p>
        </w:tc>
        <w:tc>
          <w:tcPr>
            <w:tcW w:w="850" w:type="dxa"/>
          </w:tcPr>
          <w:p>
            <w:pPr>
              <w:spacing w:line="360" w:lineRule="auto"/>
              <w:jc w:val="center"/>
              <w:rPr>
                <w:rFonts w:ascii="宋体" w:cs="宋体"/>
                <w:sz w:val="21"/>
                <w:szCs w:val="21"/>
              </w:rPr>
            </w:pPr>
            <w:r>
              <w:rPr>
                <w:rFonts w:hint="eastAsia" w:ascii="宋体" w:hAnsi="宋体" w:cs="宋体"/>
                <w:sz w:val="21"/>
                <w:szCs w:val="21"/>
              </w:rPr>
              <w:t>均匀</w:t>
            </w:r>
          </w:p>
        </w:tc>
        <w:tc>
          <w:tcPr>
            <w:tcW w:w="1276" w:type="dxa"/>
          </w:tcPr>
          <w:p>
            <w:pPr>
              <w:spacing w:line="360" w:lineRule="auto"/>
              <w:jc w:val="center"/>
              <w:rPr>
                <w:rFonts w:ascii="宋体" w:cs="宋体"/>
                <w:sz w:val="21"/>
                <w:szCs w:val="21"/>
              </w:rPr>
            </w:pPr>
            <w:r>
              <w:rPr>
                <w:rFonts w:ascii="宋体" w:hAnsi="宋体" w:cs="宋体"/>
                <w:sz w:val="21"/>
                <w:szCs w:val="21"/>
              </w:rPr>
              <w:t>1</w:t>
            </w:r>
          </w:p>
        </w:tc>
        <w:tc>
          <w:tcPr>
            <w:tcW w:w="1991" w:type="dxa"/>
          </w:tcPr>
          <w:p>
            <w:pPr>
              <w:spacing w:line="360" w:lineRule="auto"/>
              <w:jc w:val="center"/>
              <w:rPr>
                <w:rFonts w:ascii="宋体" w:cs="宋体"/>
                <w:sz w:val="21"/>
                <w:szCs w:val="21"/>
              </w:rPr>
            </w:pPr>
            <w:r>
              <w:rPr>
                <w:rFonts w:ascii="宋体" w:hAnsi="宋体" w:cs="宋体"/>
                <w:sz w:val="21"/>
                <w:szCs w:val="21"/>
              </w:rPr>
              <w:t>0.028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Pr>
          <w:p>
            <w:pPr>
              <w:spacing w:line="360" w:lineRule="auto"/>
              <w:jc w:val="center"/>
              <w:rPr>
                <w:rFonts w:ascii="宋体" w:cs="宋体"/>
                <w:sz w:val="21"/>
                <w:szCs w:val="21"/>
              </w:rPr>
            </w:pPr>
            <w:r>
              <w:rPr>
                <w:rFonts w:ascii="宋体" w:hAnsi="宋体" w:cs="宋体"/>
                <w:sz w:val="21"/>
                <w:szCs w:val="21"/>
              </w:rPr>
              <w:t>2</w:t>
            </w:r>
          </w:p>
        </w:tc>
        <w:tc>
          <w:tcPr>
            <w:tcW w:w="2378" w:type="dxa"/>
          </w:tcPr>
          <w:p>
            <w:pPr>
              <w:spacing w:line="360" w:lineRule="auto"/>
              <w:jc w:val="center"/>
              <w:rPr>
                <w:rFonts w:ascii="宋体" w:cs="宋体"/>
                <w:sz w:val="21"/>
                <w:szCs w:val="21"/>
              </w:rPr>
            </w:pPr>
            <w:r>
              <w:rPr>
                <w:rFonts w:hint="eastAsia" w:ascii="宋体" w:hAnsi="宋体" w:cs="宋体"/>
                <w:sz w:val="21"/>
                <w:szCs w:val="21"/>
              </w:rPr>
              <w:t>偏载</w:t>
            </w:r>
          </w:p>
        </w:tc>
        <w:tc>
          <w:tcPr>
            <w:tcW w:w="1134" w:type="dxa"/>
          </w:tcPr>
          <w:p>
            <w:pPr>
              <w:spacing w:line="360" w:lineRule="auto"/>
              <w:jc w:val="center"/>
              <w:rPr>
                <w:rFonts w:ascii="宋体" w:cs="宋体"/>
                <w:sz w:val="21"/>
                <w:szCs w:val="21"/>
              </w:rPr>
            </w:pPr>
            <w:r>
              <w:rPr>
                <w:rFonts w:hint="eastAsia" w:ascii="宋体" w:hAnsi="宋体" w:cs="宋体"/>
                <w:position w:val="-14"/>
                <w:sz w:val="21"/>
                <w:szCs w:val="21"/>
              </w:rPr>
              <w:object>
                <v:shape id="_x0000_i1138" o:spt="75" type="#_x0000_t75" style="height:16.5pt;width:29.25pt;" o:ole="t" filled="f" o:preferrelative="t" stroked="f" coordsize="21600,21600">
                  <v:path/>
                  <v:fill on="f" focussize="0,0"/>
                  <v:stroke on="f" joinstyle="miter"/>
                  <v:imagedata r:id="rId219" o:title=""/>
                  <o:lock v:ext="edit" aspectratio="t"/>
                  <w10:wrap type="none"/>
                  <w10:anchorlock/>
                </v:shape>
                <o:OLEObject Type="Embed" ProgID="Equation.3" ShapeID="_x0000_i1138" DrawAspect="Content" ObjectID="_1468075839" r:id="rId218">
                  <o:LockedField>false</o:LockedField>
                </o:OLEObject>
              </w:object>
            </w:r>
          </w:p>
        </w:tc>
        <w:tc>
          <w:tcPr>
            <w:tcW w:w="851" w:type="dxa"/>
          </w:tcPr>
          <w:p>
            <w:pPr>
              <w:spacing w:line="360" w:lineRule="auto"/>
              <w:jc w:val="center"/>
              <w:rPr>
                <w:rFonts w:ascii="宋体" w:cs="宋体"/>
                <w:sz w:val="21"/>
                <w:szCs w:val="21"/>
              </w:rPr>
            </w:pPr>
            <w:r>
              <w:rPr>
                <w:rFonts w:ascii="宋体" w:hAnsi="宋体" w:cs="宋体"/>
                <w:sz w:val="21"/>
                <w:szCs w:val="21"/>
              </w:rPr>
              <w:t>B</w:t>
            </w:r>
          </w:p>
        </w:tc>
        <w:tc>
          <w:tcPr>
            <w:tcW w:w="850" w:type="dxa"/>
          </w:tcPr>
          <w:p>
            <w:pPr>
              <w:spacing w:line="360" w:lineRule="auto"/>
              <w:jc w:val="center"/>
              <w:rPr>
                <w:rFonts w:ascii="宋体" w:cs="宋体"/>
                <w:sz w:val="21"/>
                <w:szCs w:val="21"/>
              </w:rPr>
            </w:pPr>
            <w:r>
              <w:rPr>
                <w:rFonts w:hint="eastAsia" w:ascii="宋体" w:hAnsi="宋体" w:cs="宋体"/>
                <w:sz w:val="21"/>
                <w:szCs w:val="21"/>
              </w:rPr>
              <w:t>均匀</w:t>
            </w:r>
          </w:p>
        </w:tc>
        <w:tc>
          <w:tcPr>
            <w:tcW w:w="1276" w:type="dxa"/>
          </w:tcPr>
          <w:p>
            <w:pPr>
              <w:spacing w:line="360" w:lineRule="auto"/>
              <w:jc w:val="center"/>
              <w:rPr>
                <w:rFonts w:ascii="宋体" w:cs="宋体"/>
                <w:sz w:val="21"/>
                <w:szCs w:val="21"/>
              </w:rPr>
            </w:pPr>
            <w:r>
              <w:rPr>
                <w:rFonts w:ascii="宋体" w:hAnsi="宋体" w:cs="宋体"/>
                <w:sz w:val="21"/>
                <w:szCs w:val="21"/>
              </w:rPr>
              <w:t>1</w:t>
            </w:r>
          </w:p>
        </w:tc>
        <w:tc>
          <w:tcPr>
            <w:tcW w:w="1991" w:type="dxa"/>
          </w:tcPr>
          <w:p>
            <w:pPr>
              <w:spacing w:line="360" w:lineRule="auto"/>
              <w:jc w:val="center"/>
              <w:rPr>
                <w:rFonts w:ascii="宋体" w:cs="宋体"/>
                <w:sz w:val="21"/>
                <w:szCs w:val="21"/>
              </w:rPr>
            </w:pPr>
            <w:r>
              <w:rPr>
                <w:rFonts w:ascii="宋体" w:hAnsi="宋体" w:cs="宋体"/>
                <w:sz w:val="21"/>
                <w:szCs w:val="21"/>
              </w:rPr>
              <w:t>0.014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Pr>
          <w:p>
            <w:pPr>
              <w:spacing w:line="360" w:lineRule="auto"/>
              <w:jc w:val="center"/>
              <w:rPr>
                <w:rFonts w:ascii="宋体" w:cs="宋体"/>
                <w:sz w:val="21"/>
                <w:szCs w:val="21"/>
              </w:rPr>
            </w:pPr>
            <w:r>
              <w:rPr>
                <w:rFonts w:ascii="宋体" w:hAnsi="宋体" w:cs="宋体"/>
                <w:sz w:val="21"/>
                <w:szCs w:val="21"/>
              </w:rPr>
              <w:t>3</w:t>
            </w:r>
          </w:p>
        </w:tc>
        <w:tc>
          <w:tcPr>
            <w:tcW w:w="2378" w:type="dxa"/>
          </w:tcPr>
          <w:p>
            <w:pPr>
              <w:spacing w:line="360" w:lineRule="auto"/>
              <w:jc w:val="center"/>
              <w:rPr>
                <w:rFonts w:ascii="宋体" w:cs="宋体"/>
                <w:sz w:val="21"/>
                <w:szCs w:val="21"/>
              </w:rPr>
            </w:pPr>
            <w:r>
              <w:rPr>
                <w:rFonts w:hint="eastAsia" w:ascii="宋体" w:hAnsi="宋体" w:cs="宋体"/>
                <w:sz w:val="21"/>
                <w:szCs w:val="21"/>
              </w:rPr>
              <w:t>重复性</w:t>
            </w:r>
          </w:p>
        </w:tc>
        <w:tc>
          <w:tcPr>
            <w:tcW w:w="1134" w:type="dxa"/>
          </w:tcPr>
          <w:p>
            <w:pPr>
              <w:spacing w:line="360" w:lineRule="auto"/>
              <w:jc w:val="center"/>
              <w:rPr>
                <w:rFonts w:ascii="宋体" w:cs="宋体"/>
                <w:position w:val="-14"/>
                <w:sz w:val="21"/>
                <w:szCs w:val="21"/>
              </w:rPr>
            </w:pPr>
            <w:r>
              <w:rPr>
                <w:rFonts w:hint="eastAsia" w:ascii="宋体" w:hAnsi="宋体" w:cs="宋体"/>
                <w:position w:val="-14"/>
                <w:sz w:val="21"/>
                <w:szCs w:val="21"/>
              </w:rPr>
              <w:object>
                <v:shape id="_x0000_i1139" o:spt="75" type="#_x0000_t75" style="height:16.5pt;width:30.75pt;" o:ole="t" filled="f" o:preferrelative="t" stroked="f" coordsize="21600,21600">
                  <v:path/>
                  <v:fill on="f" focussize="0,0"/>
                  <v:stroke on="f" joinstyle="miter"/>
                  <v:imagedata r:id="rId221" o:title=""/>
                  <o:lock v:ext="edit" aspectratio="t"/>
                  <w10:wrap type="none"/>
                  <w10:anchorlock/>
                </v:shape>
                <o:OLEObject Type="Embed" ProgID="Equation.3" ShapeID="_x0000_i1139" DrawAspect="Content" ObjectID="_1468075840" r:id="rId220">
                  <o:LockedField>false</o:LockedField>
                </o:OLEObject>
              </w:object>
            </w:r>
          </w:p>
        </w:tc>
        <w:tc>
          <w:tcPr>
            <w:tcW w:w="851" w:type="dxa"/>
          </w:tcPr>
          <w:p>
            <w:pPr>
              <w:spacing w:line="360" w:lineRule="auto"/>
              <w:jc w:val="center"/>
              <w:rPr>
                <w:rFonts w:ascii="宋体" w:cs="宋体"/>
                <w:sz w:val="21"/>
                <w:szCs w:val="21"/>
              </w:rPr>
            </w:pPr>
            <w:r>
              <w:rPr>
                <w:rFonts w:ascii="宋体" w:hAnsi="宋体" w:cs="宋体"/>
                <w:sz w:val="21"/>
                <w:szCs w:val="21"/>
              </w:rPr>
              <w:t>A</w:t>
            </w:r>
          </w:p>
        </w:tc>
        <w:tc>
          <w:tcPr>
            <w:tcW w:w="850" w:type="dxa"/>
          </w:tcPr>
          <w:p>
            <w:pPr>
              <w:spacing w:line="360" w:lineRule="auto"/>
              <w:jc w:val="center"/>
              <w:rPr>
                <w:rFonts w:ascii="宋体" w:cs="宋体"/>
                <w:sz w:val="21"/>
                <w:szCs w:val="21"/>
              </w:rPr>
            </w:pPr>
            <w:r>
              <w:rPr>
                <w:rFonts w:hint="eastAsia" w:ascii="宋体" w:hAnsi="宋体" w:cs="宋体"/>
                <w:sz w:val="21"/>
                <w:szCs w:val="21"/>
              </w:rPr>
              <w:t>正态</w:t>
            </w:r>
          </w:p>
        </w:tc>
        <w:tc>
          <w:tcPr>
            <w:tcW w:w="1276" w:type="dxa"/>
          </w:tcPr>
          <w:p>
            <w:pPr>
              <w:spacing w:line="360" w:lineRule="auto"/>
              <w:jc w:val="center"/>
              <w:rPr>
                <w:rFonts w:ascii="宋体" w:cs="宋体"/>
                <w:sz w:val="21"/>
                <w:szCs w:val="21"/>
              </w:rPr>
            </w:pPr>
            <w:r>
              <w:rPr>
                <w:rFonts w:ascii="宋体" w:hAnsi="宋体" w:cs="宋体"/>
                <w:sz w:val="21"/>
                <w:szCs w:val="21"/>
              </w:rPr>
              <w:t>1</w:t>
            </w:r>
          </w:p>
        </w:tc>
        <w:tc>
          <w:tcPr>
            <w:tcW w:w="1991" w:type="dxa"/>
          </w:tcPr>
          <w:p>
            <w:pPr>
              <w:spacing w:line="360" w:lineRule="auto"/>
              <w:jc w:val="center"/>
              <w:rPr>
                <w:rFonts w:ascii="宋体" w:cs="宋体"/>
                <w:sz w:val="21"/>
                <w:szCs w:val="21"/>
              </w:rPr>
            </w:pPr>
            <w:r>
              <w:rPr>
                <w:rFonts w:ascii="宋体" w:hAnsi="宋体" w:cs="宋体"/>
                <w:sz w:val="21"/>
                <w:szCs w:val="21"/>
              </w:rPr>
              <w:t>0.037 D</w:t>
            </w:r>
          </w:p>
        </w:tc>
      </w:tr>
    </w:tbl>
    <w:p>
      <w:pPr>
        <w:spacing w:beforeLines="50" w:afterLines="50" w:line="360" w:lineRule="auto"/>
        <w:rPr>
          <w:rFonts w:ascii="黑体" w:hAnsi="黑体" w:eastAsia="黑体" w:cs="黑体"/>
        </w:rPr>
      </w:pPr>
      <w:r>
        <w:rPr>
          <w:rFonts w:ascii="黑体" w:hAnsi="黑体" w:eastAsia="黑体" w:cs="黑体"/>
        </w:rPr>
        <w:t xml:space="preserve">C.3.5  </w:t>
      </w:r>
      <w:r>
        <w:rPr>
          <w:rFonts w:hint="eastAsia" w:ascii="黑体" w:hAnsi="黑体" w:eastAsia="黑体" w:cs="黑体"/>
        </w:rPr>
        <w:t>计算合成标准不确定度</w:t>
      </w:r>
    </w:p>
    <w:p>
      <w:pPr>
        <w:spacing w:line="360" w:lineRule="auto"/>
        <w:ind w:firstLine="960" w:firstLineChars="400"/>
        <w:rPr>
          <w:rFonts w:ascii="宋体" w:hAnsi="宋体" w:cs="宋体"/>
          <w:position w:val="-74"/>
        </w:rPr>
      </w:pPr>
      <w:r>
        <w:rPr>
          <w:rFonts w:ascii="宋体" w:hAnsi="宋体" w:cs="宋体"/>
          <w:position w:val="-58"/>
        </w:rPr>
        <w:object>
          <v:shape id="_x0000_i1140" o:spt="75" type="#_x0000_t75" style="height:60pt;width:270pt;" o:ole="t" filled="f" o:preferrelative="t" stroked="f" coordsize="21600,21600">
            <v:path/>
            <v:fill on="f" focussize="0,0"/>
            <v:stroke on="f" joinstyle="miter"/>
            <v:imagedata r:id="rId223" o:title=""/>
            <o:lock v:ext="edit" aspectratio="t"/>
            <w10:wrap type="none"/>
            <w10:anchorlock/>
          </v:shape>
          <o:OLEObject Type="Embed" ProgID="Equation.KSEE3" ShapeID="_x0000_i1140" DrawAspect="Content" ObjectID="_1468075841" r:id="rId222">
            <o:LockedField>false</o:LockedField>
          </o:OLEObject>
        </w:object>
      </w:r>
    </w:p>
    <w:p>
      <w:pPr>
        <w:spacing w:line="360" w:lineRule="auto"/>
        <w:ind w:firstLine="7680" w:firstLineChars="3200"/>
        <w:rPr>
          <w:rFonts w:ascii="宋体" w:cs="宋体"/>
        </w:rPr>
      </w:pPr>
      <w:r>
        <w:rPr>
          <w:rFonts w:ascii="宋体" w:hAnsi="宋体" w:cs="宋体"/>
        </w:rPr>
        <w:t>(C3-10)</w:t>
      </w:r>
    </w:p>
    <w:p>
      <w:pPr>
        <w:spacing w:line="360" w:lineRule="auto"/>
        <w:rPr>
          <w:rFonts w:ascii="黑体" w:hAnsi="黑体" w:eastAsia="黑体" w:cs="黑体"/>
        </w:rPr>
      </w:pPr>
      <w:r>
        <w:rPr>
          <w:rFonts w:ascii="黑体" w:hAnsi="黑体" w:eastAsia="黑体" w:cs="黑体"/>
        </w:rPr>
        <w:t xml:space="preserve">C.3.6  </w:t>
      </w:r>
      <w:r>
        <w:rPr>
          <w:rFonts w:hint="eastAsia" w:ascii="黑体" w:hAnsi="黑体" w:eastAsia="黑体" w:cs="黑体"/>
        </w:rPr>
        <w:t>扩展不确定度</w:t>
      </w:r>
    </w:p>
    <w:p>
      <w:pPr>
        <w:spacing w:line="360" w:lineRule="auto"/>
        <w:ind w:firstLine="480" w:firstLineChars="200"/>
        <w:rPr>
          <w:rFonts w:ascii="宋体" w:cs="宋体"/>
        </w:rPr>
      </w:pPr>
      <w:r>
        <w:rPr>
          <w:rFonts w:hint="eastAsia" w:ascii="宋体" w:hAnsi="宋体" w:cs="宋体"/>
        </w:rPr>
        <w:t>取包含因子</w:t>
      </w:r>
      <w:r>
        <w:rPr>
          <w:rFonts w:ascii="宋体" w:hAnsi="宋体" w:cs="宋体"/>
          <w:i/>
          <w:iCs/>
        </w:rPr>
        <w:t>k</w:t>
      </w:r>
      <w:r>
        <w:rPr>
          <w:rFonts w:ascii="宋体" w:hAnsi="宋体" w:cs="宋体"/>
        </w:rPr>
        <w:t>=2,</w:t>
      </w:r>
      <w:r>
        <w:rPr>
          <w:rFonts w:hint="eastAsia" w:ascii="宋体" w:hAnsi="宋体" w:cs="宋体"/>
        </w:rPr>
        <w:t>则被校准纤度仪在</w:t>
      </w:r>
      <w:r>
        <w:rPr>
          <w:rFonts w:ascii="宋体" w:hAnsi="宋体" w:cs="宋体"/>
        </w:rPr>
        <w:t>200 D</w:t>
      </w:r>
      <w:r>
        <w:rPr>
          <w:rFonts w:hint="eastAsia" w:ascii="宋体" w:hAnsi="宋体" w:cs="宋体"/>
        </w:rPr>
        <w:t>测量点示值偏载误差误差的扩展不确定度为：</w:t>
      </w:r>
    </w:p>
    <w:p>
      <w:pPr>
        <w:spacing w:line="360" w:lineRule="auto"/>
        <w:rPr>
          <w:rFonts w:ascii="黑体" w:hAnsi="黑体" w:eastAsia="黑体" w:cs="黑体"/>
        </w:rPr>
      </w:pPr>
      <w:r>
        <w:rPr>
          <w:rFonts w:ascii="宋体" w:hAnsi="宋体" w:cs="宋体"/>
        </w:rPr>
        <w:t xml:space="preserve">          </w:t>
      </w:r>
      <w:r>
        <w:rPr>
          <w:rFonts w:ascii="宋体" w:hAnsi="宋体" w:cs="宋体"/>
          <w:position w:val="-14"/>
        </w:rPr>
        <w:object>
          <v:shape id="_x0000_i1141" o:spt="75" type="#_x0000_t75" style="height:20.25pt;width:219pt;" o:ole="t" filled="f" o:preferrelative="t" stroked="f" coordsize="21600,21600">
            <v:path/>
            <v:fill on="f" focussize="0,0"/>
            <v:stroke on="f" joinstyle="miter"/>
            <v:imagedata r:id="rId225" o:title=""/>
            <o:lock v:ext="edit" aspectratio="t"/>
            <w10:wrap type="none"/>
            <w10:anchorlock/>
          </v:shape>
          <o:OLEObject Type="Embed" ProgID="Equation.KSEE3" ShapeID="_x0000_i1141" DrawAspect="Content" ObjectID="_1468075842" r:id="rId224">
            <o:LockedField>false</o:LockedField>
          </o:OLEObject>
        </w:object>
      </w:r>
      <w:r>
        <w:rPr>
          <w:rFonts w:ascii="宋体" w:hAnsi="宋体" w:cs="宋体"/>
        </w:rPr>
        <w:t xml:space="preserve">  (</w:t>
      </w:r>
      <w:r>
        <w:rPr>
          <w:rFonts w:ascii="宋体" w:hAnsi="宋体" w:cs="宋体"/>
          <w:i/>
          <w:iCs/>
        </w:rPr>
        <w:t>k</w:t>
      </w:r>
      <w:r>
        <w:rPr>
          <w:rFonts w:ascii="宋体" w:hAnsi="宋体" w:cs="宋体"/>
        </w:rPr>
        <w:t xml:space="preserve"> =2)          </w:t>
      </w:r>
      <w:r>
        <w:rPr>
          <w:rFonts w:hint="eastAsia" w:ascii="宋体" w:hAnsi="宋体" w:cs="宋体"/>
        </w:rPr>
        <w:t>（</w:t>
      </w:r>
      <w:r>
        <w:rPr>
          <w:rFonts w:ascii="宋体" w:hAnsi="宋体" w:cs="宋体"/>
        </w:rPr>
        <w:t>C3-11</w:t>
      </w:r>
      <w:r>
        <w:rPr>
          <w:rFonts w:hint="eastAsia" w:ascii="宋体" w:hAnsi="宋体" w:cs="宋体"/>
        </w:rPr>
        <w:t>）</w:t>
      </w:r>
    </w:p>
    <w:p>
      <w:pPr>
        <w:spacing w:line="360" w:lineRule="auto"/>
        <w:rPr>
          <w:rFonts w:ascii="黑体" w:hAnsi="黑体" w:eastAsia="黑体" w:cs="黑体"/>
        </w:rPr>
      </w:pPr>
      <w:r>
        <w:rPr>
          <w:rFonts w:ascii="黑体" w:hAnsi="黑体" w:eastAsia="黑体" w:cs="黑体"/>
        </w:rPr>
        <w:t xml:space="preserve">C.3.7  </w:t>
      </w:r>
      <w:r>
        <w:rPr>
          <w:rFonts w:hint="eastAsia" w:ascii="黑体" w:hAnsi="黑体" w:eastAsia="黑体" w:cs="黑体"/>
        </w:rPr>
        <w:t>测量结果不确定度的报告与表示</w:t>
      </w:r>
    </w:p>
    <w:p>
      <w:pPr>
        <w:spacing w:line="360" w:lineRule="auto"/>
        <w:ind w:firstLine="480"/>
        <w:rPr>
          <w:rFonts w:ascii="宋体" w:cs="宋体"/>
        </w:rPr>
      </w:pPr>
      <w:r>
        <w:rPr>
          <w:rFonts w:hint="eastAsia" w:ascii="宋体" w:hAnsi="宋体" w:cs="宋体"/>
        </w:rPr>
        <w:t>纤度仪偏载误差测量扩展不确定度为：</w:t>
      </w:r>
    </w:p>
    <w:p>
      <w:pPr>
        <w:spacing w:line="360" w:lineRule="auto"/>
        <w:ind w:firstLine="480"/>
        <w:rPr>
          <w:rFonts w:ascii="宋体" w:hAnsi="宋体" w:cs="宋体"/>
        </w:rPr>
      </w:pPr>
      <w:r>
        <w:rPr>
          <w:rFonts w:ascii="宋体" w:hAnsi="宋体" w:cs="宋体"/>
        </w:rPr>
        <w:t xml:space="preserve">                 </w:t>
      </w:r>
      <w:r>
        <w:rPr>
          <w:rFonts w:ascii="宋体" w:hAnsi="宋体" w:cs="宋体"/>
          <w:i/>
          <w:iCs/>
        </w:rPr>
        <w:t xml:space="preserve"> </w:t>
      </w:r>
      <w:r>
        <w:rPr>
          <w:rFonts w:ascii="宋体" w:hAnsi="宋体" w:cs="宋体"/>
          <w:i/>
          <w:iCs/>
          <w:position w:val="-6"/>
        </w:rPr>
        <w:object>
          <v:shape id="_x0000_i1142" o:spt="75" type="#_x0000_t75" style="height:14.25pt;width:48pt;" o:ole="t" filled="f" o:preferrelative="t" stroked="f" coordsize="21600,21600">
            <v:path/>
            <v:fill on="f" focussize="0,0"/>
            <v:stroke on="f" joinstyle="miter"/>
            <v:imagedata r:id="rId227" o:title=""/>
            <o:lock v:ext="edit" aspectratio="t"/>
            <w10:wrap type="none"/>
            <w10:anchorlock/>
          </v:shape>
          <o:OLEObject Type="Embed" ProgID="Equation.KSEE3" ShapeID="_x0000_i1142" DrawAspect="Content" ObjectID="_1468075843" r:id="rId226">
            <o:LockedField>false</o:LockedField>
          </o:OLEObject>
        </w:object>
      </w:r>
      <w:r>
        <w:rPr>
          <w:rFonts w:ascii="宋体" w:hAnsi="宋体" w:cs="宋体"/>
        </w:rPr>
        <w:t xml:space="preserve">         </w:t>
      </w:r>
      <w:r>
        <w:rPr>
          <w:rFonts w:ascii="宋体" w:hAnsi="宋体" w:cs="宋体"/>
          <w:position w:val="-6"/>
        </w:rPr>
        <w:object>
          <v:shape id="_x0000_i1143" o:spt="75" type="#_x0000_t75" style="height:14.25pt;width:27.75pt;" o:ole="t" filled="f" o:preferrelative="t" stroked="f" coordsize="21600,21600">
            <v:path/>
            <v:fill on="f" focussize="0,0"/>
            <v:stroke on="f" joinstyle="miter"/>
            <v:imagedata r:id="rId229" o:title=""/>
            <o:lock v:ext="edit" aspectratio="t"/>
            <w10:wrap type="none"/>
            <w10:anchorlock/>
          </v:shape>
          <o:OLEObject Type="Embed" ProgID="Equation.KSEE3" ShapeID="_x0000_i1143" DrawAspect="Content" ObjectID="_1468075844" r:id="rId228">
            <o:LockedField>false</o:LockedField>
          </o:OLEObject>
        </w:object>
      </w:r>
    </w:p>
    <w:p>
      <w:pPr>
        <w:spacing w:line="360" w:lineRule="auto"/>
        <w:ind w:firstLine="480"/>
        <w:rPr>
          <w:rFonts w:ascii="宋体" w:hAnsi="宋体" w:cs="宋体"/>
        </w:rPr>
      </w:pPr>
    </w:p>
    <w:p>
      <w:pPr>
        <w:spacing w:line="400" w:lineRule="exact"/>
        <w:rPr>
          <w:rFonts w:ascii="黑体" w:hAnsi="黑体" w:eastAsia="黑体" w:cs="宋体"/>
          <w:color w:val="000000"/>
          <w:kern w:val="0"/>
          <w:sz w:val="28"/>
          <w:szCs w:val="28"/>
        </w:rPr>
        <w:sectPr>
          <w:headerReference r:id="rId20" w:type="first"/>
          <w:headerReference r:id="rId19" w:type="default"/>
          <w:footerReference r:id="rId21" w:type="default"/>
          <w:pgSz w:w="11906" w:h="16838"/>
          <w:pgMar w:top="1418" w:right="1418" w:bottom="1418" w:left="1418" w:header="851" w:footer="992" w:gutter="0"/>
          <w:cols w:space="0" w:num="1"/>
          <w:docGrid w:type="linesAndChars" w:linePitch="333" w:charSpace="0"/>
        </w:sectPr>
      </w:pPr>
    </w:p>
    <w:p>
      <w:pPr>
        <w:spacing w:line="400" w:lineRule="exact"/>
        <w:rPr>
          <w:rFonts w:ascii="黑体" w:hAnsi="黑体" w:eastAsia="黑体" w:cs="宋体"/>
          <w:color w:val="000000"/>
          <w:kern w:val="0"/>
          <w:sz w:val="28"/>
          <w:szCs w:val="28"/>
        </w:rPr>
      </w:pPr>
      <w:r>
        <w:rPr>
          <w:rFonts w:hint="eastAsia" w:ascii="黑体" w:hAnsi="黑体" w:eastAsia="黑体" w:cs="宋体"/>
          <w:color w:val="000000"/>
          <w:kern w:val="0"/>
          <w:sz w:val="28"/>
          <w:szCs w:val="28"/>
        </w:rPr>
        <w:t>附录</w:t>
      </w:r>
      <w:r>
        <w:rPr>
          <w:rFonts w:ascii="黑体" w:hAnsi="黑体" w:eastAsia="黑体" w:cs="宋体"/>
          <w:color w:val="000000"/>
          <w:kern w:val="0"/>
          <w:sz w:val="28"/>
          <w:szCs w:val="28"/>
        </w:rPr>
        <w:t>D</w:t>
      </w:r>
    </w:p>
    <w:p>
      <w:pPr>
        <w:jc w:val="center"/>
        <w:rPr>
          <w:rFonts w:ascii="黑体" w:hAnsi="黑体" w:eastAsia="黑体" w:cs="黑体"/>
          <w:sz w:val="21"/>
          <w:szCs w:val="21"/>
        </w:rPr>
      </w:pPr>
    </w:p>
    <w:p>
      <w:pPr>
        <w:jc w:val="center"/>
        <w:rPr>
          <w:rFonts w:ascii="黑体" w:hAnsi="黑体" w:eastAsia="黑体" w:cs="黑体"/>
        </w:rPr>
      </w:pPr>
      <w:r>
        <w:rPr>
          <w:rFonts w:hint="eastAsia" w:ascii="黑体" w:hAnsi="黑体" w:eastAsia="黑体" w:cs="黑体"/>
        </w:rPr>
        <w:t>生丝纤度（旦尼尔数）与砝码质量对照表</w:t>
      </w:r>
    </w:p>
    <w:tbl>
      <w:tblPr>
        <w:tblStyle w:val="16"/>
        <w:tblpPr w:leftFromText="180" w:rightFromText="180" w:vertAnchor="text" w:horzAnchor="page" w:tblpX="1685" w:tblpY="187"/>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2129"/>
        <w:gridCol w:w="2355"/>
        <w:gridCol w:w="2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hint="eastAsia" w:ascii="宋体" w:hAnsi="宋体" w:cs="宋体"/>
                <w:sz w:val="21"/>
                <w:szCs w:val="21"/>
              </w:rPr>
              <w:t>旦尼尔数（</w:t>
            </w:r>
            <w:r>
              <w:rPr>
                <w:rFonts w:ascii="宋体" w:hAnsi="宋体" w:cs="宋体"/>
                <w:sz w:val="21"/>
                <w:szCs w:val="21"/>
              </w:rPr>
              <w:t>D)</w:t>
            </w:r>
          </w:p>
        </w:tc>
        <w:tc>
          <w:tcPr>
            <w:tcW w:w="2129" w:type="dxa"/>
          </w:tcPr>
          <w:p>
            <w:pPr>
              <w:jc w:val="center"/>
              <w:rPr>
                <w:rFonts w:ascii="宋体" w:cs="宋体"/>
                <w:sz w:val="21"/>
                <w:szCs w:val="21"/>
              </w:rPr>
            </w:pPr>
            <w:r>
              <w:rPr>
                <w:rFonts w:ascii="宋体" w:hAnsi="宋体" w:cs="宋体"/>
                <w:sz w:val="21"/>
                <w:szCs w:val="21"/>
              </w:rPr>
              <w:t>100</w:t>
            </w:r>
            <w:r>
              <w:rPr>
                <w:rFonts w:hint="eastAsia" w:ascii="宋体" w:hAnsi="宋体" w:cs="宋体"/>
                <w:sz w:val="21"/>
                <w:szCs w:val="21"/>
              </w:rPr>
              <w:t>回时砝码（</w:t>
            </w:r>
            <w:r>
              <w:rPr>
                <w:rFonts w:ascii="宋体" w:hAnsi="宋体" w:cs="宋体"/>
                <w:sz w:val="21"/>
                <w:szCs w:val="21"/>
              </w:rPr>
              <w:t>mg)</w:t>
            </w:r>
          </w:p>
        </w:tc>
        <w:tc>
          <w:tcPr>
            <w:tcW w:w="2355" w:type="dxa"/>
          </w:tcPr>
          <w:p>
            <w:pPr>
              <w:jc w:val="center"/>
              <w:rPr>
                <w:rFonts w:ascii="宋体" w:cs="宋体"/>
                <w:sz w:val="21"/>
                <w:szCs w:val="21"/>
              </w:rPr>
            </w:pPr>
            <w:r>
              <w:rPr>
                <w:rFonts w:ascii="宋体" w:hAnsi="宋体" w:cs="宋体"/>
                <w:sz w:val="21"/>
                <w:szCs w:val="21"/>
              </w:rPr>
              <w:t>200</w:t>
            </w:r>
            <w:r>
              <w:rPr>
                <w:rFonts w:hint="eastAsia" w:ascii="宋体" w:hAnsi="宋体" w:cs="宋体"/>
                <w:sz w:val="21"/>
                <w:szCs w:val="21"/>
              </w:rPr>
              <w:t>回时砝码（</w:t>
            </w:r>
            <w:r>
              <w:rPr>
                <w:rFonts w:ascii="宋体" w:hAnsi="宋体" w:cs="宋体"/>
                <w:sz w:val="21"/>
                <w:szCs w:val="21"/>
              </w:rPr>
              <w:t>mg)</w:t>
            </w:r>
          </w:p>
        </w:tc>
        <w:tc>
          <w:tcPr>
            <w:tcW w:w="2795" w:type="dxa"/>
          </w:tcPr>
          <w:p>
            <w:pPr>
              <w:jc w:val="center"/>
              <w:rPr>
                <w:rFonts w:ascii="宋体" w:cs="宋体"/>
                <w:sz w:val="21"/>
                <w:szCs w:val="21"/>
              </w:rPr>
            </w:pPr>
            <w:r>
              <w:rPr>
                <w:rFonts w:ascii="宋体" w:hAnsi="宋体" w:cs="宋体"/>
                <w:sz w:val="21"/>
                <w:szCs w:val="21"/>
              </w:rPr>
              <w:t>400</w:t>
            </w:r>
            <w:r>
              <w:rPr>
                <w:rFonts w:hint="eastAsia" w:ascii="宋体" w:hAnsi="宋体" w:cs="宋体"/>
                <w:sz w:val="21"/>
                <w:szCs w:val="21"/>
              </w:rPr>
              <w:t>回时砝码（</w:t>
            </w:r>
            <w:r>
              <w:rPr>
                <w:rFonts w:ascii="宋体" w:hAnsi="宋体" w:cs="宋体"/>
                <w:sz w:val="21"/>
                <w:szCs w:val="21"/>
              </w:rPr>
              <w:t>mg</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618" w:type="dxa"/>
          </w:tcPr>
          <w:p>
            <w:pPr>
              <w:jc w:val="center"/>
              <w:rPr>
                <w:rFonts w:ascii="宋体" w:cs="宋体"/>
                <w:sz w:val="21"/>
                <w:szCs w:val="21"/>
              </w:rPr>
            </w:pPr>
            <w:r>
              <w:rPr>
                <w:rFonts w:ascii="宋体" w:hAnsi="宋体" w:cs="宋体"/>
                <w:sz w:val="21"/>
                <w:szCs w:val="21"/>
              </w:rPr>
              <w:t>0.1</w:t>
            </w:r>
          </w:p>
        </w:tc>
        <w:tc>
          <w:tcPr>
            <w:tcW w:w="2129" w:type="dxa"/>
          </w:tcPr>
          <w:p>
            <w:pPr>
              <w:jc w:val="center"/>
              <w:rPr>
                <w:rFonts w:ascii="宋体" w:cs="宋体"/>
                <w:b/>
                <w:bCs/>
                <w:sz w:val="21"/>
                <w:szCs w:val="21"/>
              </w:rPr>
            </w:pPr>
            <w:r>
              <w:rPr>
                <w:rFonts w:ascii="宋体" w:hAnsi="宋体" w:cs="宋体"/>
                <w:b/>
                <w:bCs/>
                <w:sz w:val="21"/>
                <w:szCs w:val="21"/>
              </w:rPr>
              <w:t>1.25 *</w:t>
            </w:r>
          </w:p>
        </w:tc>
        <w:tc>
          <w:tcPr>
            <w:tcW w:w="2355" w:type="dxa"/>
          </w:tcPr>
          <w:p>
            <w:pPr>
              <w:jc w:val="center"/>
              <w:rPr>
                <w:rFonts w:ascii="宋体" w:cs="宋体"/>
                <w:b/>
                <w:bCs/>
                <w:sz w:val="21"/>
                <w:szCs w:val="21"/>
              </w:rPr>
            </w:pPr>
            <w:r>
              <w:rPr>
                <w:rFonts w:ascii="宋体" w:hAnsi="宋体" w:cs="宋体"/>
                <w:b/>
                <w:bCs/>
                <w:sz w:val="21"/>
                <w:szCs w:val="21"/>
              </w:rPr>
              <w:t>2.5 *</w:t>
            </w:r>
          </w:p>
        </w:tc>
        <w:tc>
          <w:tcPr>
            <w:tcW w:w="2795" w:type="dxa"/>
          </w:tcPr>
          <w:p>
            <w:pPr>
              <w:jc w:val="center"/>
              <w:rPr>
                <w:rFonts w:ascii="宋体" w:cs="宋体"/>
                <w:b/>
                <w:bCs/>
                <w:sz w:val="21"/>
                <w:szCs w:val="21"/>
              </w:rPr>
            </w:pPr>
            <w:r>
              <w:rPr>
                <w:rFonts w:ascii="宋体" w:hAnsi="宋体" w:cs="宋体"/>
                <w:b/>
                <w:bCs/>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18" w:type="dxa"/>
          </w:tcPr>
          <w:p>
            <w:pPr>
              <w:jc w:val="center"/>
              <w:rPr>
                <w:rFonts w:ascii="宋体" w:cs="宋体"/>
                <w:sz w:val="21"/>
                <w:szCs w:val="21"/>
              </w:rPr>
            </w:pPr>
            <w:r>
              <w:rPr>
                <w:rFonts w:ascii="宋体" w:hAnsi="宋体" w:cs="宋体"/>
                <w:sz w:val="21"/>
                <w:szCs w:val="21"/>
              </w:rPr>
              <w:t>0.5</w:t>
            </w:r>
          </w:p>
        </w:tc>
        <w:tc>
          <w:tcPr>
            <w:tcW w:w="2129" w:type="dxa"/>
          </w:tcPr>
          <w:p>
            <w:pPr>
              <w:jc w:val="center"/>
              <w:rPr>
                <w:rFonts w:ascii="宋体" w:cs="宋体"/>
                <w:sz w:val="21"/>
                <w:szCs w:val="21"/>
              </w:rPr>
            </w:pPr>
            <w:r>
              <w:rPr>
                <w:rFonts w:ascii="宋体" w:hAnsi="宋体" w:cs="宋体"/>
                <w:sz w:val="21"/>
                <w:szCs w:val="21"/>
              </w:rPr>
              <w:t>6.25</w:t>
            </w:r>
          </w:p>
        </w:tc>
        <w:tc>
          <w:tcPr>
            <w:tcW w:w="2355" w:type="dxa"/>
          </w:tcPr>
          <w:p>
            <w:pPr>
              <w:jc w:val="center"/>
              <w:rPr>
                <w:rFonts w:ascii="宋体" w:cs="宋体"/>
                <w:sz w:val="21"/>
                <w:szCs w:val="21"/>
              </w:rPr>
            </w:pPr>
            <w:r>
              <w:rPr>
                <w:rFonts w:ascii="宋体" w:hAnsi="宋体" w:cs="宋体"/>
                <w:sz w:val="21"/>
                <w:szCs w:val="21"/>
              </w:rPr>
              <w:t>12.5</w:t>
            </w:r>
          </w:p>
        </w:tc>
        <w:tc>
          <w:tcPr>
            <w:tcW w:w="2795" w:type="dxa"/>
          </w:tcPr>
          <w:p>
            <w:pPr>
              <w:jc w:val="center"/>
              <w:rPr>
                <w:rFonts w:ascii="宋体" w:cs="宋体"/>
                <w:sz w:val="21"/>
                <w:szCs w:val="21"/>
              </w:rPr>
            </w:pPr>
            <w:r>
              <w:rPr>
                <w:rFonts w:ascii="宋体" w:hAnsi="宋体" w:cs="宋体"/>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1</w:t>
            </w:r>
          </w:p>
        </w:tc>
        <w:tc>
          <w:tcPr>
            <w:tcW w:w="2129" w:type="dxa"/>
          </w:tcPr>
          <w:p>
            <w:pPr>
              <w:jc w:val="center"/>
              <w:rPr>
                <w:rFonts w:ascii="宋体" w:cs="宋体"/>
                <w:sz w:val="21"/>
                <w:szCs w:val="21"/>
              </w:rPr>
            </w:pPr>
            <w:r>
              <w:rPr>
                <w:rFonts w:ascii="宋体" w:hAnsi="宋体" w:cs="宋体"/>
                <w:sz w:val="21"/>
                <w:szCs w:val="21"/>
              </w:rPr>
              <w:t>12.5</w:t>
            </w:r>
          </w:p>
        </w:tc>
        <w:tc>
          <w:tcPr>
            <w:tcW w:w="2355" w:type="dxa"/>
          </w:tcPr>
          <w:p>
            <w:pPr>
              <w:jc w:val="center"/>
              <w:rPr>
                <w:rFonts w:ascii="宋体" w:cs="宋体"/>
                <w:sz w:val="21"/>
                <w:szCs w:val="21"/>
              </w:rPr>
            </w:pPr>
            <w:r>
              <w:rPr>
                <w:rFonts w:ascii="宋体" w:hAnsi="宋体" w:cs="宋体"/>
                <w:sz w:val="21"/>
                <w:szCs w:val="21"/>
              </w:rPr>
              <w:t>25</w:t>
            </w:r>
          </w:p>
        </w:tc>
        <w:tc>
          <w:tcPr>
            <w:tcW w:w="2795" w:type="dxa"/>
          </w:tcPr>
          <w:p>
            <w:pPr>
              <w:jc w:val="center"/>
              <w:rPr>
                <w:rFonts w:ascii="宋体" w:cs="宋体"/>
                <w:sz w:val="21"/>
                <w:szCs w:val="21"/>
              </w:rPr>
            </w:pPr>
            <w:r>
              <w:rPr>
                <w:rFonts w:ascii="宋体" w:hAnsi="宋体" w:cs="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5</w:t>
            </w:r>
          </w:p>
        </w:tc>
        <w:tc>
          <w:tcPr>
            <w:tcW w:w="2129" w:type="dxa"/>
          </w:tcPr>
          <w:p>
            <w:pPr>
              <w:jc w:val="center"/>
              <w:rPr>
                <w:rFonts w:ascii="宋体" w:cs="宋体"/>
                <w:sz w:val="21"/>
                <w:szCs w:val="21"/>
              </w:rPr>
            </w:pPr>
            <w:r>
              <w:rPr>
                <w:rFonts w:ascii="宋体" w:hAnsi="宋体" w:cs="宋体"/>
                <w:sz w:val="21"/>
                <w:szCs w:val="21"/>
              </w:rPr>
              <w:t>62.5</w:t>
            </w:r>
          </w:p>
        </w:tc>
        <w:tc>
          <w:tcPr>
            <w:tcW w:w="2355" w:type="dxa"/>
          </w:tcPr>
          <w:p>
            <w:pPr>
              <w:jc w:val="center"/>
              <w:rPr>
                <w:rFonts w:ascii="宋体" w:cs="宋体"/>
                <w:sz w:val="21"/>
                <w:szCs w:val="21"/>
              </w:rPr>
            </w:pPr>
            <w:r>
              <w:rPr>
                <w:rFonts w:ascii="宋体" w:hAnsi="宋体" w:cs="宋体"/>
                <w:sz w:val="21"/>
                <w:szCs w:val="21"/>
              </w:rPr>
              <w:t>125</w:t>
            </w:r>
          </w:p>
        </w:tc>
        <w:tc>
          <w:tcPr>
            <w:tcW w:w="2795" w:type="dxa"/>
          </w:tcPr>
          <w:p>
            <w:pPr>
              <w:jc w:val="center"/>
              <w:rPr>
                <w:rFonts w:ascii="宋体" w:cs="宋体"/>
                <w:sz w:val="21"/>
                <w:szCs w:val="21"/>
              </w:rPr>
            </w:pPr>
            <w:r>
              <w:rPr>
                <w:rFonts w:ascii="宋体" w:hAnsi="宋体" w:cs="宋体"/>
                <w:sz w:val="21"/>
                <w:szCs w:val="21"/>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618" w:type="dxa"/>
          </w:tcPr>
          <w:p>
            <w:pPr>
              <w:jc w:val="center"/>
              <w:rPr>
                <w:rFonts w:ascii="宋体" w:cs="宋体"/>
                <w:sz w:val="21"/>
                <w:szCs w:val="21"/>
              </w:rPr>
            </w:pPr>
            <w:r>
              <w:rPr>
                <w:rFonts w:ascii="宋体" w:hAnsi="宋体" w:cs="宋体"/>
                <w:sz w:val="21"/>
                <w:szCs w:val="21"/>
              </w:rPr>
              <w:t>10</w:t>
            </w:r>
          </w:p>
        </w:tc>
        <w:tc>
          <w:tcPr>
            <w:tcW w:w="2129" w:type="dxa"/>
          </w:tcPr>
          <w:p>
            <w:pPr>
              <w:jc w:val="center"/>
              <w:rPr>
                <w:rFonts w:ascii="宋体" w:cs="宋体"/>
                <w:sz w:val="21"/>
                <w:szCs w:val="21"/>
              </w:rPr>
            </w:pPr>
            <w:r>
              <w:rPr>
                <w:rFonts w:ascii="宋体" w:hAnsi="宋体" w:cs="宋体"/>
                <w:sz w:val="21"/>
                <w:szCs w:val="21"/>
              </w:rPr>
              <w:t>125</w:t>
            </w:r>
          </w:p>
        </w:tc>
        <w:tc>
          <w:tcPr>
            <w:tcW w:w="2355" w:type="dxa"/>
          </w:tcPr>
          <w:p>
            <w:pPr>
              <w:jc w:val="center"/>
              <w:rPr>
                <w:rFonts w:ascii="宋体" w:cs="宋体"/>
                <w:sz w:val="21"/>
                <w:szCs w:val="21"/>
              </w:rPr>
            </w:pPr>
            <w:r>
              <w:rPr>
                <w:rFonts w:ascii="宋体" w:hAnsi="宋体" w:cs="宋体"/>
                <w:sz w:val="21"/>
                <w:szCs w:val="21"/>
              </w:rPr>
              <w:t>250</w:t>
            </w:r>
          </w:p>
        </w:tc>
        <w:tc>
          <w:tcPr>
            <w:tcW w:w="2795" w:type="dxa"/>
          </w:tcPr>
          <w:p>
            <w:pPr>
              <w:jc w:val="center"/>
              <w:rPr>
                <w:rFonts w:ascii="宋体" w:cs="宋体"/>
                <w:sz w:val="21"/>
                <w:szCs w:val="21"/>
              </w:rPr>
            </w:pPr>
            <w:r>
              <w:rPr>
                <w:rFonts w:ascii="宋体" w:hAnsi="宋体" w:cs="宋体"/>
                <w:sz w:val="21"/>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sz w:val="21"/>
                <w:szCs w:val="21"/>
              </w:rPr>
              <w:t>20</w:t>
            </w:r>
          </w:p>
        </w:tc>
        <w:tc>
          <w:tcPr>
            <w:tcW w:w="2129" w:type="dxa"/>
          </w:tcPr>
          <w:p>
            <w:pPr>
              <w:jc w:val="center"/>
              <w:rPr>
                <w:rFonts w:ascii="宋体" w:cs="宋体"/>
                <w:sz w:val="21"/>
                <w:szCs w:val="21"/>
              </w:rPr>
            </w:pPr>
            <w:r>
              <w:rPr>
                <w:rFonts w:ascii="宋体" w:hAnsi="宋体" w:cs="宋体"/>
                <w:sz w:val="21"/>
                <w:szCs w:val="21"/>
              </w:rPr>
              <w:t>250</w:t>
            </w:r>
          </w:p>
        </w:tc>
        <w:tc>
          <w:tcPr>
            <w:tcW w:w="2355" w:type="dxa"/>
          </w:tcPr>
          <w:p>
            <w:pPr>
              <w:jc w:val="center"/>
              <w:rPr>
                <w:rFonts w:ascii="宋体" w:cs="宋体"/>
                <w:sz w:val="21"/>
                <w:szCs w:val="21"/>
              </w:rPr>
            </w:pPr>
            <w:r>
              <w:rPr>
                <w:rFonts w:ascii="宋体" w:hAnsi="宋体" w:cs="宋体"/>
                <w:sz w:val="21"/>
                <w:szCs w:val="21"/>
              </w:rPr>
              <w:t>500</w:t>
            </w:r>
          </w:p>
        </w:tc>
        <w:tc>
          <w:tcPr>
            <w:tcW w:w="2795" w:type="dxa"/>
          </w:tcPr>
          <w:p>
            <w:pPr>
              <w:jc w:val="center"/>
              <w:rPr>
                <w:rFonts w:ascii="宋体" w:cs="宋体"/>
                <w:sz w:val="21"/>
                <w:szCs w:val="21"/>
              </w:rPr>
            </w:pPr>
            <w:r>
              <w:rPr>
                <w:rFonts w:ascii="宋体" w:hAnsi="宋体" w:cs="宋体"/>
                <w:sz w:val="21"/>
                <w:szCs w:val="21"/>
              </w:rPr>
              <w:t>1 000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sz w:val="21"/>
                <w:szCs w:val="21"/>
              </w:rPr>
              <w:t>20.1</w:t>
            </w:r>
          </w:p>
        </w:tc>
        <w:tc>
          <w:tcPr>
            <w:tcW w:w="2129" w:type="dxa"/>
          </w:tcPr>
          <w:p>
            <w:pPr>
              <w:jc w:val="center"/>
              <w:rPr>
                <w:rFonts w:ascii="宋体" w:cs="宋体"/>
                <w:sz w:val="21"/>
                <w:szCs w:val="21"/>
              </w:rPr>
            </w:pPr>
            <w:r>
              <w:rPr>
                <w:rFonts w:ascii="宋体" w:hAnsi="宋体" w:cs="宋体"/>
                <w:sz w:val="21"/>
                <w:szCs w:val="21"/>
              </w:rPr>
              <w:t>251.25</w:t>
            </w:r>
          </w:p>
        </w:tc>
        <w:tc>
          <w:tcPr>
            <w:tcW w:w="2355" w:type="dxa"/>
          </w:tcPr>
          <w:p>
            <w:pPr>
              <w:jc w:val="center"/>
              <w:rPr>
                <w:rFonts w:ascii="宋体" w:cs="宋体"/>
                <w:sz w:val="21"/>
                <w:szCs w:val="21"/>
              </w:rPr>
            </w:pPr>
            <w:r>
              <w:rPr>
                <w:rFonts w:ascii="宋体" w:hAnsi="宋体" w:cs="宋体"/>
                <w:sz w:val="21"/>
                <w:szCs w:val="21"/>
              </w:rPr>
              <w:t>502.5</w:t>
            </w:r>
          </w:p>
        </w:tc>
        <w:tc>
          <w:tcPr>
            <w:tcW w:w="2795" w:type="dxa"/>
          </w:tcPr>
          <w:p>
            <w:pPr>
              <w:jc w:val="center"/>
              <w:rPr>
                <w:rFonts w:ascii="宋体" w:cs="宋体"/>
                <w:sz w:val="21"/>
                <w:szCs w:val="21"/>
              </w:rPr>
            </w:pPr>
            <w:r>
              <w:rPr>
                <w:rFonts w:ascii="宋体" w:hAnsi="宋体" w:cs="宋体"/>
                <w:sz w:val="21"/>
                <w:szCs w:val="21"/>
              </w:rPr>
              <w:t>1 005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30</w:t>
            </w:r>
          </w:p>
        </w:tc>
        <w:tc>
          <w:tcPr>
            <w:tcW w:w="2129" w:type="dxa"/>
          </w:tcPr>
          <w:p>
            <w:pPr>
              <w:jc w:val="center"/>
              <w:rPr>
                <w:rFonts w:ascii="宋体" w:cs="宋体"/>
                <w:sz w:val="21"/>
                <w:szCs w:val="21"/>
              </w:rPr>
            </w:pPr>
            <w:r>
              <w:rPr>
                <w:rFonts w:ascii="宋体" w:hAnsi="宋体" w:cs="宋体"/>
                <w:sz w:val="21"/>
                <w:szCs w:val="21"/>
              </w:rPr>
              <w:t>375</w:t>
            </w:r>
          </w:p>
        </w:tc>
        <w:tc>
          <w:tcPr>
            <w:tcW w:w="2355" w:type="dxa"/>
          </w:tcPr>
          <w:p>
            <w:pPr>
              <w:jc w:val="center"/>
              <w:rPr>
                <w:rFonts w:ascii="宋体" w:cs="宋体"/>
                <w:sz w:val="21"/>
                <w:szCs w:val="21"/>
              </w:rPr>
            </w:pPr>
            <w:r>
              <w:rPr>
                <w:rFonts w:ascii="宋体" w:hAnsi="宋体" w:cs="宋体"/>
                <w:sz w:val="21"/>
                <w:szCs w:val="21"/>
              </w:rPr>
              <w:t>750</w:t>
            </w:r>
          </w:p>
        </w:tc>
        <w:tc>
          <w:tcPr>
            <w:tcW w:w="2795" w:type="dxa"/>
          </w:tcPr>
          <w:p>
            <w:pPr>
              <w:jc w:val="center"/>
              <w:rPr>
                <w:rFonts w:ascii="宋体" w:cs="宋体"/>
                <w:sz w:val="21"/>
                <w:szCs w:val="21"/>
              </w:rPr>
            </w:pPr>
            <w:r>
              <w:rPr>
                <w:rFonts w:ascii="宋体" w:hAnsi="宋体" w:cs="宋体"/>
                <w:sz w:val="21"/>
                <w:szCs w:val="21"/>
              </w:rPr>
              <w:t>1 500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18" w:type="dxa"/>
          </w:tcPr>
          <w:p>
            <w:pPr>
              <w:jc w:val="center"/>
              <w:rPr>
                <w:rFonts w:ascii="宋体" w:cs="宋体"/>
                <w:b/>
                <w:bCs/>
                <w:sz w:val="21"/>
                <w:szCs w:val="21"/>
              </w:rPr>
            </w:pPr>
            <w:r>
              <w:rPr>
                <w:rFonts w:ascii="宋体" w:hAnsi="宋体" w:cs="宋体"/>
                <w:b/>
                <w:bCs/>
                <w:sz w:val="21"/>
                <w:szCs w:val="21"/>
              </w:rPr>
              <w:t>40</w:t>
            </w:r>
          </w:p>
        </w:tc>
        <w:tc>
          <w:tcPr>
            <w:tcW w:w="2129" w:type="dxa"/>
          </w:tcPr>
          <w:p>
            <w:pPr>
              <w:jc w:val="center"/>
              <w:rPr>
                <w:rFonts w:ascii="宋体" w:cs="宋体"/>
                <w:b/>
                <w:bCs/>
                <w:sz w:val="21"/>
                <w:szCs w:val="21"/>
              </w:rPr>
            </w:pPr>
            <w:r>
              <w:rPr>
                <w:rFonts w:ascii="宋体" w:hAnsi="宋体" w:cs="宋体"/>
                <w:b/>
                <w:bCs/>
                <w:sz w:val="21"/>
                <w:szCs w:val="21"/>
              </w:rPr>
              <w:t>500</w:t>
            </w:r>
          </w:p>
        </w:tc>
        <w:tc>
          <w:tcPr>
            <w:tcW w:w="2355" w:type="dxa"/>
          </w:tcPr>
          <w:p>
            <w:pPr>
              <w:jc w:val="center"/>
              <w:rPr>
                <w:rFonts w:ascii="宋体" w:cs="宋体"/>
                <w:b/>
                <w:bCs/>
                <w:sz w:val="21"/>
                <w:szCs w:val="21"/>
              </w:rPr>
            </w:pPr>
            <w:r>
              <w:rPr>
                <w:rFonts w:ascii="宋体" w:hAnsi="宋体" w:cs="宋体"/>
                <w:b/>
                <w:bCs/>
                <w:sz w:val="21"/>
                <w:szCs w:val="21"/>
              </w:rPr>
              <w:t>1 000</w:t>
            </w:r>
          </w:p>
        </w:tc>
        <w:tc>
          <w:tcPr>
            <w:tcW w:w="2795" w:type="dxa"/>
          </w:tcPr>
          <w:p>
            <w:pPr>
              <w:jc w:val="center"/>
              <w:rPr>
                <w:rFonts w:ascii="宋体" w:cs="宋体"/>
                <w:b/>
                <w:bCs/>
                <w:sz w:val="21"/>
                <w:szCs w:val="21"/>
              </w:rPr>
            </w:pPr>
            <w:r>
              <w:rPr>
                <w:rFonts w:ascii="宋体" w:hAnsi="宋体" w:cs="宋体"/>
                <w:b/>
                <w:bCs/>
                <w:sz w:val="21"/>
                <w:szCs w:val="21"/>
              </w:rPr>
              <w:t>2 000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sz w:val="21"/>
                <w:szCs w:val="21"/>
              </w:rPr>
              <w:t>50</w:t>
            </w:r>
          </w:p>
        </w:tc>
        <w:tc>
          <w:tcPr>
            <w:tcW w:w="2129" w:type="dxa"/>
          </w:tcPr>
          <w:p>
            <w:pPr>
              <w:jc w:val="center"/>
              <w:rPr>
                <w:rFonts w:ascii="宋体" w:cs="宋体"/>
                <w:sz w:val="21"/>
                <w:szCs w:val="21"/>
              </w:rPr>
            </w:pPr>
            <w:r>
              <w:rPr>
                <w:rFonts w:ascii="宋体" w:hAnsi="宋体" w:cs="宋体"/>
                <w:sz w:val="21"/>
                <w:szCs w:val="21"/>
              </w:rPr>
              <w:t>625</w:t>
            </w:r>
          </w:p>
        </w:tc>
        <w:tc>
          <w:tcPr>
            <w:tcW w:w="2355" w:type="dxa"/>
          </w:tcPr>
          <w:p>
            <w:pPr>
              <w:jc w:val="center"/>
              <w:rPr>
                <w:rFonts w:ascii="宋体" w:cs="宋体"/>
                <w:sz w:val="21"/>
                <w:szCs w:val="21"/>
              </w:rPr>
            </w:pPr>
            <w:r>
              <w:rPr>
                <w:rFonts w:ascii="宋体" w:hAnsi="宋体" w:cs="宋体"/>
                <w:sz w:val="21"/>
                <w:szCs w:val="21"/>
              </w:rPr>
              <w:t>1 250</w:t>
            </w:r>
          </w:p>
        </w:tc>
        <w:tc>
          <w:tcPr>
            <w:tcW w:w="2795" w:type="dxa"/>
          </w:tcPr>
          <w:p>
            <w:pPr>
              <w:jc w:val="center"/>
              <w:rPr>
                <w:rFonts w:ascii="宋体" w:cs="宋体"/>
                <w:sz w:val="21"/>
                <w:szCs w:val="21"/>
              </w:rPr>
            </w:pPr>
            <w:r>
              <w:rPr>
                <w:rFonts w:ascii="宋体" w:hAnsi="宋体" w:cs="宋体"/>
                <w:sz w:val="21"/>
                <w:szCs w:val="21"/>
              </w:rPr>
              <w:t>2 500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60</w:t>
            </w:r>
          </w:p>
        </w:tc>
        <w:tc>
          <w:tcPr>
            <w:tcW w:w="2129" w:type="dxa"/>
          </w:tcPr>
          <w:p>
            <w:pPr>
              <w:jc w:val="center"/>
              <w:rPr>
                <w:rFonts w:ascii="宋体" w:cs="宋体"/>
                <w:sz w:val="21"/>
                <w:szCs w:val="21"/>
              </w:rPr>
            </w:pPr>
            <w:r>
              <w:rPr>
                <w:rFonts w:ascii="宋体" w:hAnsi="宋体" w:cs="宋体"/>
                <w:sz w:val="21"/>
                <w:szCs w:val="21"/>
              </w:rPr>
              <w:t>750</w:t>
            </w:r>
          </w:p>
        </w:tc>
        <w:tc>
          <w:tcPr>
            <w:tcW w:w="2355" w:type="dxa"/>
          </w:tcPr>
          <w:p>
            <w:pPr>
              <w:jc w:val="center"/>
              <w:rPr>
                <w:rFonts w:ascii="宋体" w:cs="宋体"/>
                <w:sz w:val="21"/>
                <w:szCs w:val="21"/>
              </w:rPr>
            </w:pPr>
            <w:r>
              <w:rPr>
                <w:rFonts w:ascii="宋体" w:hAnsi="宋体" w:cs="宋体"/>
                <w:sz w:val="21"/>
                <w:szCs w:val="21"/>
              </w:rPr>
              <w:t>1 500</w:t>
            </w:r>
          </w:p>
        </w:tc>
        <w:tc>
          <w:tcPr>
            <w:tcW w:w="2795" w:type="dxa"/>
          </w:tcPr>
          <w:p>
            <w:pPr>
              <w:jc w:val="center"/>
              <w:rPr>
                <w:rFonts w:ascii="宋体" w:cs="宋体"/>
                <w:sz w:val="21"/>
                <w:szCs w:val="21"/>
              </w:rPr>
            </w:pPr>
            <w:r>
              <w:rPr>
                <w:rFonts w:ascii="宋体" w:hAnsi="宋体" w:cs="宋体"/>
                <w:sz w:val="21"/>
                <w:szCs w:val="21"/>
              </w:rPr>
              <w:t>3 000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70</w:t>
            </w:r>
          </w:p>
        </w:tc>
        <w:tc>
          <w:tcPr>
            <w:tcW w:w="2129" w:type="dxa"/>
          </w:tcPr>
          <w:p>
            <w:pPr>
              <w:jc w:val="center"/>
              <w:rPr>
                <w:rFonts w:ascii="宋体" w:cs="宋体"/>
                <w:sz w:val="21"/>
                <w:szCs w:val="21"/>
              </w:rPr>
            </w:pPr>
            <w:r>
              <w:rPr>
                <w:rFonts w:ascii="宋体" w:hAnsi="宋体" w:cs="宋体"/>
                <w:sz w:val="21"/>
                <w:szCs w:val="21"/>
              </w:rPr>
              <w:t>875</w:t>
            </w:r>
          </w:p>
        </w:tc>
        <w:tc>
          <w:tcPr>
            <w:tcW w:w="2355" w:type="dxa"/>
          </w:tcPr>
          <w:p>
            <w:pPr>
              <w:jc w:val="center"/>
              <w:rPr>
                <w:rFonts w:ascii="宋体" w:cs="宋体"/>
                <w:sz w:val="21"/>
                <w:szCs w:val="21"/>
              </w:rPr>
            </w:pPr>
            <w:r>
              <w:rPr>
                <w:rFonts w:ascii="宋体" w:hAnsi="宋体" w:cs="宋体"/>
                <w:sz w:val="21"/>
                <w:szCs w:val="21"/>
              </w:rPr>
              <w:t>1 750</w:t>
            </w:r>
          </w:p>
        </w:tc>
        <w:tc>
          <w:tcPr>
            <w:tcW w:w="2795" w:type="dxa"/>
          </w:tcPr>
          <w:p>
            <w:pPr>
              <w:jc w:val="center"/>
              <w:rPr>
                <w:rFonts w:ascii="宋体" w:cs="宋体"/>
                <w:sz w:val="21"/>
                <w:szCs w:val="21"/>
              </w:rPr>
            </w:pPr>
            <w:r>
              <w:rPr>
                <w:rFonts w:ascii="宋体" w:hAnsi="宋体" w:cs="宋体"/>
                <w:sz w:val="21"/>
                <w:szCs w:val="21"/>
              </w:rPr>
              <w:t>3 500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18" w:type="dxa"/>
          </w:tcPr>
          <w:p>
            <w:pPr>
              <w:jc w:val="center"/>
              <w:rPr>
                <w:rFonts w:ascii="宋体" w:cs="宋体"/>
                <w:b/>
                <w:bCs/>
                <w:sz w:val="21"/>
                <w:szCs w:val="21"/>
              </w:rPr>
            </w:pPr>
            <w:r>
              <w:rPr>
                <w:rFonts w:ascii="宋体" w:hAnsi="宋体" w:cs="宋体"/>
                <w:b/>
                <w:bCs/>
                <w:sz w:val="21"/>
                <w:szCs w:val="21"/>
              </w:rPr>
              <w:t>80</w:t>
            </w:r>
          </w:p>
        </w:tc>
        <w:tc>
          <w:tcPr>
            <w:tcW w:w="2129" w:type="dxa"/>
          </w:tcPr>
          <w:p>
            <w:pPr>
              <w:jc w:val="center"/>
              <w:rPr>
                <w:rFonts w:ascii="宋体" w:cs="宋体"/>
                <w:b/>
                <w:bCs/>
                <w:sz w:val="21"/>
                <w:szCs w:val="21"/>
              </w:rPr>
            </w:pPr>
            <w:r>
              <w:rPr>
                <w:rFonts w:ascii="宋体" w:hAnsi="宋体" w:cs="宋体"/>
                <w:b/>
                <w:bCs/>
                <w:sz w:val="21"/>
                <w:szCs w:val="21"/>
              </w:rPr>
              <w:t>1 000</w:t>
            </w:r>
          </w:p>
        </w:tc>
        <w:tc>
          <w:tcPr>
            <w:tcW w:w="2355" w:type="dxa"/>
          </w:tcPr>
          <w:p>
            <w:pPr>
              <w:jc w:val="center"/>
              <w:rPr>
                <w:rFonts w:ascii="宋体" w:cs="宋体"/>
                <w:b/>
                <w:bCs/>
                <w:sz w:val="21"/>
                <w:szCs w:val="21"/>
              </w:rPr>
            </w:pPr>
            <w:r>
              <w:rPr>
                <w:rFonts w:ascii="宋体" w:hAnsi="宋体" w:cs="宋体"/>
                <w:b/>
                <w:bCs/>
                <w:sz w:val="21"/>
                <w:szCs w:val="21"/>
              </w:rPr>
              <w:t>2 000</w:t>
            </w:r>
          </w:p>
        </w:tc>
        <w:tc>
          <w:tcPr>
            <w:tcW w:w="2795" w:type="dxa"/>
          </w:tcPr>
          <w:p>
            <w:pPr>
              <w:jc w:val="center"/>
              <w:rPr>
                <w:rFonts w:ascii="宋体" w:cs="宋体"/>
                <w:b/>
                <w:bCs/>
                <w:sz w:val="21"/>
                <w:szCs w:val="21"/>
              </w:rPr>
            </w:pPr>
            <w:r>
              <w:rPr>
                <w:rFonts w:ascii="宋体" w:hAnsi="宋体" w:cs="宋体"/>
                <w:b/>
                <w:bCs/>
                <w:sz w:val="21"/>
                <w:szCs w:val="21"/>
              </w:rPr>
              <w:t>4 000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618" w:type="dxa"/>
          </w:tcPr>
          <w:p>
            <w:pPr>
              <w:jc w:val="center"/>
              <w:rPr>
                <w:rFonts w:ascii="宋体" w:cs="宋体"/>
                <w:sz w:val="21"/>
                <w:szCs w:val="21"/>
              </w:rPr>
            </w:pPr>
            <w:r>
              <w:rPr>
                <w:rFonts w:ascii="宋体" w:hAnsi="宋体" w:cs="宋体"/>
                <w:sz w:val="21"/>
                <w:szCs w:val="21"/>
              </w:rPr>
              <w:t>90</w:t>
            </w:r>
          </w:p>
        </w:tc>
        <w:tc>
          <w:tcPr>
            <w:tcW w:w="2129" w:type="dxa"/>
          </w:tcPr>
          <w:p>
            <w:pPr>
              <w:jc w:val="center"/>
              <w:rPr>
                <w:rFonts w:ascii="宋体" w:cs="宋体"/>
                <w:sz w:val="21"/>
                <w:szCs w:val="21"/>
              </w:rPr>
            </w:pPr>
            <w:r>
              <w:rPr>
                <w:rFonts w:ascii="宋体" w:hAnsi="宋体" w:cs="宋体"/>
                <w:sz w:val="21"/>
                <w:szCs w:val="21"/>
              </w:rPr>
              <w:t>1 125</w:t>
            </w:r>
          </w:p>
        </w:tc>
        <w:tc>
          <w:tcPr>
            <w:tcW w:w="2355" w:type="dxa"/>
          </w:tcPr>
          <w:p>
            <w:pPr>
              <w:jc w:val="center"/>
              <w:rPr>
                <w:rFonts w:ascii="宋体" w:cs="宋体"/>
                <w:sz w:val="21"/>
                <w:szCs w:val="21"/>
              </w:rPr>
            </w:pPr>
            <w:r>
              <w:rPr>
                <w:rFonts w:ascii="宋体" w:hAnsi="宋体" w:cs="宋体"/>
                <w:sz w:val="21"/>
                <w:szCs w:val="21"/>
              </w:rPr>
              <w:t>2 250</w:t>
            </w:r>
          </w:p>
        </w:tc>
        <w:tc>
          <w:tcPr>
            <w:tcW w:w="2795" w:type="dxa"/>
          </w:tcPr>
          <w:p>
            <w:pPr>
              <w:jc w:val="center"/>
              <w:rPr>
                <w:rFonts w:ascii="宋体" w:cs="宋体"/>
                <w:sz w:val="21"/>
                <w:szCs w:val="21"/>
              </w:rPr>
            </w:pPr>
            <w:r>
              <w:rPr>
                <w:rFonts w:ascii="宋体" w:hAnsi="宋体" w:cs="宋体"/>
                <w:sz w:val="21"/>
                <w:szCs w:val="21"/>
              </w:rPr>
              <w:t>4 500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18" w:type="dxa"/>
          </w:tcPr>
          <w:p>
            <w:pPr>
              <w:jc w:val="center"/>
              <w:rPr>
                <w:rFonts w:ascii="宋体" w:cs="宋体"/>
                <w:sz w:val="21"/>
                <w:szCs w:val="21"/>
              </w:rPr>
            </w:pPr>
            <w:r>
              <w:rPr>
                <w:rFonts w:ascii="宋体" w:hAnsi="宋体" w:cs="宋体"/>
                <w:sz w:val="21"/>
                <w:szCs w:val="21"/>
              </w:rPr>
              <w:t>99</w:t>
            </w:r>
          </w:p>
        </w:tc>
        <w:tc>
          <w:tcPr>
            <w:tcW w:w="2129" w:type="dxa"/>
          </w:tcPr>
          <w:p>
            <w:pPr>
              <w:jc w:val="center"/>
              <w:rPr>
                <w:rFonts w:ascii="宋体" w:cs="宋体"/>
                <w:sz w:val="21"/>
                <w:szCs w:val="21"/>
              </w:rPr>
            </w:pPr>
            <w:r>
              <w:rPr>
                <w:rFonts w:ascii="宋体" w:hAnsi="宋体" w:cs="宋体"/>
                <w:sz w:val="21"/>
                <w:szCs w:val="21"/>
              </w:rPr>
              <w:t>1 237.5</w:t>
            </w:r>
          </w:p>
        </w:tc>
        <w:tc>
          <w:tcPr>
            <w:tcW w:w="2355" w:type="dxa"/>
          </w:tcPr>
          <w:p>
            <w:pPr>
              <w:jc w:val="center"/>
              <w:rPr>
                <w:rFonts w:ascii="宋体" w:cs="宋体"/>
                <w:sz w:val="21"/>
                <w:szCs w:val="21"/>
              </w:rPr>
            </w:pPr>
            <w:r>
              <w:rPr>
                <w:rFonts w:ascii="宋体" w:hAnsi="宋体" w:cs="宋体"/>
                <w:sz w:val="21"/>
                <w:szCs w:val="21"/>
              </w:rPr>
              <w:t>2 475</w:t>
            </w:r>
          </w:p>
        </w:tc>
        <w:tc>
          <w:tcPr>
            <w:tcW w:w="2795" w:type="dxa"/>
          </w:tcPr>
          <w:p>
            <w:pPr>
              <w:jc w:val="center"/>
              <w:rPr>
                <w:rFonts w:ascii="宋体" w:cs="宋体"/>
                <w:sz w:val="21"/>
                <w:szCs w:val="21"/>
              </w:rPr>
            </w:pPr>
            <w:r>
              <w:rPr>
                <w:rFonts w:ascii="宋体" w:hAnsi="宋体" w:cs="宋体"/>
                <w:sz w:val="21"/>
                <w:szCs w:val="21"/>
              </w:rPr>
              <w:t>4 950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sz w:val="21"/>
                <w:szCs w:val="21"/>
              </w:rPr>
              <w:t>99.5</w:t>
            </w:r>
          </w:p>
        </w:tc>
        <w:tc>
          <w:tcPr>
            <w:tcW w:w="2129" w:type="dxa"/>
          </w:tcPr>
          <w:p>
            <w:pPr>
              <w:jc w:val="center"/>
              <w:rPr>
                <w:rFonts w:ascii="宋体" w:cs="宋体"/>
                <w:sz w:val="21"/>
                <w:szCs w:val="21"/>
              </w:rPr>
            </w:pPr>
            <w:r>
              <w:rPr>
                <w:rFonts w:ascii="宋体" w:hAnsi="宋体" w:cs="宋体"/>
                <w:sz w:val="21"/>
                <w:szCs w:val="21"/>
              </w:rPr>
              <w:t>1 243.75</w:t>
            </w:r>
          </w:p>
        </w:tc>
        <w:tc>
          <w:tcPr>
            <w:tcW w:w="2355" w:type="dxa"/>
          </w:tcPr>
          <w:p>
            <w:pPr>
              <w:jc w:val="center"/>
              <w:rPr>
                <w:rFonts w:ascii="宋体" w:cs="宋体"/>
                <w:sz w:val="21"/>
                <w:szCs w:val="21"/>
              </w:rPr>
            </w:pPr>
            <w:r>
              <w:rPr>
                <w:rFonts w:ascii="宋体" w:hAnsi="宋体" w:cs="宋体"/>
                <w:sz w:val="21"/>
                <w:szCs w:val="21"/>
              </w:rPr>
              <w:t>2 487.5</w:t>
            </w:r>
          </w:p>
        </w:tc>
        <w:tc>
          <w:tcPr>
            <w:tcW w:w="2795" w:type="dxa"/>
          </w:tcPr>
          <w:p>
            <w:pPr>
              <w:jc w:val="center"/>
              <w:rPr>
                <w:rFonts w:ascii="宋体" w:cs="宋体"/>
                <w:sz w:val="21"/>
                <w:szCs w:val="21"/>
              </w:rPr>
            </w:pPr>
            <w:r>
              <w:rPr>
                <w:rFonts w:ascii="宋体" w:hAnsi="宋体" w:cs="宋体"/>
                <w:sz w:val="21"/>
                <w:szCs w:val="21"/>
              </w:rPr>
              <w:t>4 975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100</w:t>
            </w:r>
          </w:p>
        </w:tc>
        <w:tc>
          <w:tcPr>
            <w:tcW w:w="2129" w:type="dxa"/>
          </w:tcPr>
          <w:p>
            <w:pPr>
              <w:jc w:val="center"/>
              <w:rPr>
                <w:rFonts w:ascii="宋体" w:cs="宋体"/>
                <w:sz w:val="21"/>
                <w:szCs w:val="21"/>
              </w:rPr>
            </w:pPr>
            <w:r>
              <w:rPr>
                <w:rFonts w:ascii="宋体" w:hAnsi="宋体" w:cs="宋体"/>
                <w:sz w:val="21"/>
                <w:szCs w:val="21"/>
              </w:rPr>
              <w:t>1 250</w:t>
            </w:r>
          </w:p>
        </w:tc>
        <w:tc>
          <w:tcPr>
            <w:tcW w:w="2355" w:type="dxa"/>
          </w:tcPr>
          <w:p>
            <w:pPr>
              <w:jc w:val="center"/>
              <w:rPr>
                <w:rFonts w:ascii="宋体" w:cs="宋体"/>
                <w:sz w:val="21"/>
                <w:szCs w:val="21"/>
              </w:rPr>
            </w:pPr>
            <w:r>
              <w:rPr>
                <w:rFonts w:ascii="宋体" w:hAnsi="宋体" w:cs="宋体"/>
                <w:sz w:val="21"/>
                <w:szCs w:val="21"/>
              </w:rPr>
              <w:t>2 500</w:t>
            </w:r>
          </w:p>
        </w:tc>
        <w:tc>
          <w:tcPr>
            <w:tcW w:w="2795" w:type="dxa"/>
          </w:tcPr>
          <w:p>
            <w:pPr>
              <w:jc w:val="center"/>
              <w:rPr>
                <w:rFonts w:ascii="宋体" w:cs="宋体"/>
                <w:sz w:val="21"/>
                <w:szCs w:val="21"/>
              </w:rPr>
            </w:pPr>
            <w:r>
              <w:rPr>
                <w:rFonts w:ascii="宋体" w:hAnsi="宋体" w:cs="宋体"/>
                <w:sz w:val="21"/>
                <w:szCs w:val="21"/>
              </w:rPr>
              <w:t>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b/>
                <w:bCs/>
                <w:sz w:val="21"/>
                <w:szCs w:val="21"/>
              </w:rPr>
            </w:pPr>
            <w:r>
              <w:rPr>
                <w:rFonts w:ascii="宋体" w:hAnsi="宋体" w:cs="宋体"/>
                <w:sz w:val="21"/>
                <w:szCs w:val="21"/>
              </w:rPr>
              <w:t>120</w:t>
            </w:r>
          </w:p>
        </w:tc>
        <w:tc>
          <w:tcPr>
            <w:tcW w:w="2129" w:type="dxa"/>
          </w:tcPr>
          <w:p>
            <w:pPr>
              <w:jc w:val="center"/>
              <w:rPr>
                <w:rFonts w:ascii="宋体" w:cs="宋体"/>
                <w:b/>
                <w:bCs/>
                <w:sz w:val="21"/>
                <w:szCs w:val="21"/>
              </w:rPr>
            </w:pPr>
            <w:r>
              <w:rPr>
                <w:rFonts w:ascii="宋体" w:hAnsi="宋体" w:cs="宋体"/>
                <w:sz w:val="21"/>
                <w:szCs w:val="21"/>
              </w:rPr>
              <w:t>1 500</w:t>
            </w:r>
          </w:p>
        </w:tc>
        <w:tc>
          <w:tcPr>
            <w:tcW w:w="2355" w:type="dxa"/>
          </w:tcPr>
          <w:p>
            <w:pPr>
              <w:jc w:val="center"/>
              <w:rPr>
                <w:rFonts w:ascii="宋体" w:cs="宋体"/>
                <w:b/>
                <w:bCs/>
                <w:sz w:val="21"/>
                <w:szCs w:val="21"/>
              </w:rPr>
            </w:pPr>
            <w:r>
              <w:rPr>
                <w:rFonts w:ascii="宋体" w:hAnsi="宋体" w:cs="宋体"/>
                <w:sz w:val="21"/>
                <w:szCs w:val="21"/>
              </w:rPr>
              <w:t>3 000</w:t>
            </w:r>
          </w:p>
        </w:tc>
        <w:tc>
          <w:tcPr>
            <w:tcW w:w="2795" w:type="dxa"/>
          </w:tcPr>
          <w:p>
            <w:pPr>
              <w:jc w:val="center"/>
              <w:rPr>
                <w:rFonts w:ascii="宋体" w:cs="宋体"/>
                <w:b/>
                <w:bCs/>
                <w:sz w:val="21"/>
                <w:szCs w:val="21"/>
              </w:rPr>
            </w:pPr>
            <w:r>
              <w:rPr>
                <w:rFonts w:ascii="宋体" w:hAnsi="宋体" w:cs="宋体"/>
                <w:sz w:val="21"/>
                <w:szCs w:val="21"/>
              </w:rPr>
              <w:t>6 000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b/>
                <w:bCs/>
                <w:sz w:val="21"/>
                <w:szCs w:val="21"/>
              </w:rPr>
              <w:t>200</w:t>
            </w:r>
          </w:p>
        </w:tc>
        <w:tc>
          <w:tcPr>
            <w:tcW w:w="2129" w:type="dxa"/>
          </w:tcPr>
          <w:p>
            <w:pPr>
              <w:jc w:val="center"/>
              <w:rPr>
                <w:rFonts w:ascii="宋体" w:cs="宋体"/>
                <w:sz w:val="21"/>
                <w:szCs w:val="21"/>
              </w:rPr>
            </w:pPr>
            <w:r>
              <w:rPr>
                <w:rFonts w:ascii="宋体" w:hAnsi="宋体" w:cs="宋体"/>
                <w:b/>
                <w:bCs/>
                <w:sz w:val="21"/>
                <w:szCs w:val="21"/>
              </w:rPr>
              <w:t>2 500</w:t>
            </w:r>
          </w:p>
        </w:tc>
        <w:tc>
          <w:tcPr>
            <w:tcW w:w="2355" w:type="dxa"/>
          </w:tcPr>
          <w:p>
            <w:pPr>
              <w:jc w:val="center"/>
              <w:rPr>
                <w:rFonts w:ascii="宋体" w:cs="宋体"/>
                <w:sz w:val="21"/>
                <w:szCs w:val="21"/>
              </w:rPr>
            </w:pPr>
            <w:r>
              <w:rPr>
                <w:rFonts w:ascii="宋体" w:hAnsi="宋体" w:cs="宋体"/>
                <w:b/>
                <w:bCs/>
                <w:sz w:val="21"/>
                <w:szCs w:val="21"/>
              </w:rPr>
              <w:t>5 000</w:t>
            </w:r>
          </w:p>
        </w:tc>
        <w:tc>
          <w:tcPr>
            <w:tcW w:w="2795" w:type="dxa"/>
          </w:tcPr>
          <w:p>
            <w:pPr>
              <w:jc w:val="center"/>
              <w:rPr>
                <w:rFonts w:ascii="宋体" w:cs="宋体"/>
                <w:sz w:val="21"/>
                <w:szCs w:val="21"/>
              </w:rPr>
            </w:pPr>
            <w:r>
              <w:rPr>
                <w:rFonts w:ascii="宋体" w:hAnsi="宋体" w:cs="宋体"/>
                <w:b/>
                <w:bCs/>
                <w:sz w:val="21"/>
                <w:szCs w:val="21"/>
              </w:rPr>
              <w:t>10 000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618" w:type="dxa"/>
          </w:tcPr>
          <w:p>
            <w:pPr>
              <w:jc w:val="center"/>
              <w:rPr>
                <w:rFonts w:ascii="宋体" w:cs="宋体"/>
                <w:sz w:val="21"/>
                <w:szCs w:val="21"/>
              </w:rPr>
            </w:pPr>
            <w:r>
              <w:rPr>
                <w:rFonts w:ascii="宋体" w:hAnsi="宋体" w:cs="宋体"/>
                <w:sz w:val="21"/>
                <w:szCs w:val="21"/>
              </w:rPr>
              <w:t>250</w:t>
            </w:r>
          </w:p>
        </w:tc>
        <w:tc>
          <w:tcPr>
            <w:tcW w:w="2129" w:type="dxa"/>
          </w:tcPr>
          <w:p>
            <w:pPr>
              <w:jc w:val="center"/>
              <w:rPr>
                <w:rFonts w:ascii="宋体" w:cs="宋体"/>
                <w:sz w:val="21"/>
                <w:szCs w:val="21"/>
              </w:rPr>
            </w:pPr>
            <w:r>
              <w:rPr>
                <w:rFonts w:ascii="宋体" w:hAnsi="宋体" w:cs="宋体"/>
                <w:sz w:val="21"/>
                <w:szCs w:val="21"/>
              </w:rPr>
              <w:t>3 125</w:t>
            </w:r>
          </w:p>
        </w:tc>
        <w:tc>
          <w:tcPr>
            <w:tcW w:w="2355" w:type="dxa"/>
          </w:tcPr>
          <w:p>
            <w:pPr>
              <w:jc w:val="center"/>
              <w:rPr>
                <w:rFonts w:ascii="宋体" w:cs="宋体"/>
                <w:sz w:val="21"/>
                <w:szCs w:val="21"/>
              </w:rPr>
            </w:pPr>
            <w:r>
              <w:rPr>
                <w:rFonts w:ascii="宋体" w:hAnsi="宋体" w:cs="宋体"/>
                <w:sz w:val="21"/>
                <w:szCs w:val="21"/>
              </w:rPr>
              <w:t>6 250</w:t>
            </w:r>
          </w:p>
        </w:tc>
        <w:tc>
          <w:tcPr>
            <w:tcW w:w="2795" w:type="dxa"/>
          </w:tcPr>
          <w:p>
            <w:pPr>
              <w:jc w:val="center"/>
              <w:rPr>
                <w:rFonts w:ascii="宋体" w:cs="宋体"/>
                <w:sz w:val="21"/>
                <w:szCs w:val="21"/>
              </w:rPr>
            </w:pPr>
            <w:r>
              <w:rPr>
                <w:rFonts w:ascii="宋体" w:hAnsi="宋体" w:cs="宋体"/>
                <w:sz w:val="21"/>
                <w:szCs w:val="21"/>
              </w:rPr>
              <w:t>12 500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618" w:type="dxa"/>
          </w:tcPr>
          <w:p>
            <w:pPr>
              <w:jc w:val="center"/>
              <w:rPr>
                <w:rFonts w:ascii="宋体" w:cs="宋体"/>
                <w:sz w:val="21"/>
                <w:szCs w:val="21"/>
              </w:rPr>
            </w:pPr>
            <w:r>
              <w:rPr>
                <w:rFonts w:ascii="宋体" w:hAnsi="宋体" w:cs="宋体"/>
                <w:sz w:val="21"/>
                <w:szCs w:val="21"/>
              </w:rPr>
              <w:t>300</w:t>
            </w:r>
          </w:p>
        </w:tc>
        <w:tc>
          <w:tcPr>
            <w:tcW w:w="2129" w:type="dxa"/>
          </w:tcPr>
          <w:p>
            <w:pPr>
              <w:jc w:val="center"/>
              <w:rPr>
                <w:rFonts w:ascii="宋体" w:cs="宋体"/>
                <w:sz w:val="21"/>
                <w:szCs w:val="21"/>
              </w:rPr>
            </w:pPr>
            <w:r>
              <w:rPr>
                <w:rFonts w:ascii="宋体" w:hAnsi="宋体" w:cs="宋体"/>
                <w:sz w:val="21"/>
                <w:szCs w:val="21"/>
              </w:rPr>
              <w:t>3 750</w:t>
            </w:r>
          </w:p>
        </w:tc>
        <w:tc>
          <w:tcPr>
            <w:tcW w:w="2355" w:type="dxa"/>
          </w:tcPr>
          <w:p>
            <w:pPr>
              <w:jc w:val="center"/>
              <w:rPr>
                <w:rFonts w:ascii="宋体" w:cs="宋体"/>
                <w:sz w:val="21"/>
                <w:szCs w:val="21"/>
              </w:rPr>
            </w:pPr>
            <w:r>
              <w:rPr>
                <w:rFonts w:ascii="宋体" w:hAnsi="宋体" w:cs="宋体"/>
                <w:sz w:val="21"/>
                <w:szCs w:val="21"/>
              </w:rPr>
              <w:t>7 500</w:t>
            </w:r>
          </w:p>
        </w:tc>
        <w:tc>
          <w:tcPr>
            <w:tcW w:w="2795" w:type="dxa"/>
          </w:tcPr>
          <w:p>
            <w:pPr>
              <w:jc w:val="center"/>
              <w:rPr>
                <w:rFonts w:ascii="宋体" w:cs="宋体"/>
                <w:sz w:val="21"/>
                <w:szCs w:val="21"/>
              </w:rPr>
            </w:pPr>
            <w:r>
              <w:rPr>
                <w:rFonts w:ascii="宋体" w:hAnsi="宋体" w:cs="宋体"/>
                <w:sz w:val="21"/>
                <w:szCs w:val="21"/>
              </w:rPr>
              <w:t>15 000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618" w:type="dxa"/>
          </w:tcPr>
          <w:p>
            <w:pPr>
              <w:jc w:val="center"/>
              <w:rPr>
                <w:rFonts w:ascii="宋体" w:cs="宋体"/>
                <w:b/>
                <w:bCs/>
                <w:sz w:val="21"/>
                <w:szCs w:val="21"/>
              </w:rPr>
            </w:pPr>
            <w:r>
              <w:rPr>
                <w:rFonts w:ascii="宋体" w:hAnsi="宋体" w:cs="宋体"/>
                <w:b/>
                <w:bCs/>
                <w:sz w:val="21"/>
                <w:szCs w:val="21"/>
              </w:rPr>
              <w:t>400</w:t>
            </w:r>
          </w:p>
        </w:tc>
        <w:tc>
          <w:tcPr>
            <w:tcW w:w="2129" w:type="dxa"/>
          </w:tcPr>
          <w:p>
            <w:pPr>
              <w:jc w:val="center"/>
              <w:rPr>
                <w:rFonts w:ascii="宋体" w:cs="宋体"/>
                <w:b/>
                <w:bCs/>
                <w:sz w:val="21"/>
                <w:szCs w:val="21"/>
              </w:rPr>
            </w:pPr>
            <w:r>
              <w:rPr>
                <w:rFonts w:ascii="宋体" w:hAnsi="宋体" w:cs="宋体"/>
                <w:b/>
                <w:bCs/>
                <w:sz w:val="21"/>
                <w:szCs w:val="21"/>
              </w:rPr>
              <w:t>5 000</w:t>
            </w:r>
          </w:p>
        </w:tc>
        <w:tc>
          <w:tcPr>
            <w:tcW w:w="2355" w:type="dxa"/>
          </w:tcPr>
          <w:p>
            <w:pPr>
              <w:jc w:val="center"/>
              <w:rPr>
                <w:rFonts w:ascii="宋体" w:cs="宋体"/>
                <w:b/>
                <w:bCs/>
                <w:sz w:val="21"/>
                <w:szCs w:val="21"/>
              </w:rPr>
            </w:pPr>
            <w:r>
              <w:rPr>
                <w:rFonts w:ascii="宋体" w:hAnsi="宋体" w:cs="宋体"/>
                <w:b/>
                <w:bCs/>
                <w:sz w:val="21"/>
                <w:szCs w:val="21"/>
              </w:rPr>
              <w:t>10 000</w:t>
            </w:r>
          </w:p>
        </w:tc>
        <w:tc>
          <w:tcPr>
            <w:tcW w:w="2795" w:type="dxa"/>
          </w:tcPr>
          <w:p>
            <w:pPr>
              <w:jc w:val="center"/>
              <w:rPr>
                <w:rFonts w:ascii="宋体" w:cs="宋体"/>
                <w:b/>
                <w:bCs/>
                <w:sz w:val="21"/>
                <w:szCs w:val="21"/>
              </w:rPr>
            </w:pPr>
            <w:r>
              <w:rPr>
                <w:rFonts w:ascii="宋体" w:hAnsi="宋体" w:cs="宋体"/>
                <w:b/>
                <w:bCs/>
                <w:sz w:val="21"/>
                <w:szCs w:val="21"/>
              </w:rPr>
              <w:t>20 000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18" w:type="dxa"/>
          </w:tcPr>
          <w:p>
            <w:pPr>
              <w:jc w:val="center"/>
              <w:rPr>
                <w:rFonts w:ascii="宋体" w:cs="宋体"/>
                <w:sz w:val="21"/>
                <w:szCs w:val="21"/>
              </w:rPr>
            </w:pPr>
            <w:r>
              <w:rPr>
                <w:rFonts w:ascii="宋体" w:hAnsi="宋体" w:cs="宋体"/>
                <w:sz w:val="21"/>
                <w:szCs w:val="21"/>
              </w:rPr>
              <w:t>500</w:t>
            </w:r>
          </w:p>
        </w:tc>
        <w:tc>
          <w:tcPr>
            <w:tcW w:w="2129" w:type="dxa"/>
          </w:tcPr>
          <w:p>
            <w:pPr>
              <w:jc w:val="center"/>
              <w:rPr>
                <w:rFonts w:ascii="宋体" w:cs="宋体"/>
                <w:sz w:val="21"/>
                <w:szCs w:val="21"/>
              </w:rPr>
            </w:pPr>
            <w:r>
              <w:rPr>
                <w:rFonts w:ascii="宋体" w:hAnsi="宋体" w:cs="宋体"/>
                <w:sz w:val="21"/>
                <w:szCs w:val="21"/>
              </w:rPr>
              <w:t>6 250</w:t>
            </w:r>
          </w:p>
        </w:tc>
        <w:tc>
          <w:tcPr>
            <w:tcW w:w="2355" w:type="dxa"/>
          </w:tcPr>
          <w:p>
            <w:pPr>
              <w:jc w:val="center"/>
              <w:rPr>
                <w:rFonts w:ascii="宋体" w:cs="宋体"/>
                <w:sz w:val="21"/>
                <w:szCs w:val="21"/>
              </w:rPr>
            </w:pPr>
            <w:r>
              <w:rPr>
                <w:rFonts w:ascii="宋体" w:hAnsi="宋体" w:cs="宋体"/>
                <w:sz w:val="21"/>
                <w:szCs w:val="21"/>
              </w:rPr>
              <w:t>12 500</w:t>
            </w:r>
          </w:p>
        </w:tc>
        <w:tc>
          <w:tcPr>
            <w:tcW w:w="2795" w:type="dxa"/>
          </w:tcPr>
          <w:p>
            <w:pPr>
              <w:jc w:val="center"/>
              <w:rPr>
                <w:rFonts w:ascii="宋体" w:cs="宋体"/>
                <w:sz w:val="21"/>
                <w:szCs w:val="21"/>
              </w:rPr>
            </w:pPr>
            <w:r>
              <w:rPr>
                <w:rFonts w:ascii="宋体" w:hAnsi="宋体" w:cs="宋体"/>
                <w:sz w:val="21"/>
                <w:szCs w:val="21"/>
              </w:rPr>
              <w:t>25 000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618" w:type="dxa"/>
          </w:tcPr>
          <w:p>
            <w:pPr>
              <w:jc w:val="center"/>
              <w:rPr>
                <w:rFonts w:ascii="宋体" w:cs="宋体"/>
                <w:sz w:val="21"/>
                <w:szCs w:val="21"/>
              </w:rPr>
            </w:pPr>
            <w:r>
              <w:rPr>
                <w:rFonts w:ascii="宋体" w:hAnsi="宋体" w:cs="宋体"/>
                <w:sz w:val="21"/>
                <w:szCs w:val="21"/>
              </w:rPr>
              <w:t>600</w:t>
            </w:r>
          </w:p>
        </w:tc>
        <w:tc>
          <w:tcPr>
            <w:tcW w:w="2129" w:type="dxa"/>
          </w:tcPr>
          <w:p>
            <w:pPr>
              <w:jc w:val="center"/>
              <w:rPr>
                <w:rFonts w:ascii="宋体" w:cs="宋体"/>
                <w:sz w:val="21"/>
                <w:szCs w:val="21"/>
              </w:rPr>
            </w:pPr>
            <w:r>
              <w:rPr>
                <w:rFonts w:ascii="宋体" w:hAnsi="宋体" w:cs="宋体"/>
                <w:sz w:val="21"/>
                <w:szCs w:val="21"/>
              </w:rPr>
              <w:t>7 500</w:t>
            </w:r>
          </w:p>
        </w:tc>
        <w:tc>
          <w:tcPr>
            <w:tcW w:w="2355" w:type="dxa"/>
          </w:tcPr>
          <w:p>
            <w:pPr>
              <w:jc w:val="center"/>
              <w:rPr>
                <w:rFonts w:ascii="宋体" w:cs="宋体"/>
                <w:sz w:val="21"/>
                <w:szCs w:val="21"/>
              </w:rPr>
            </w:pPr>
            <w:r>
              <w:rPr>
                <w:rFonts w:ascii="宋体" w:hAnsi="宋体" w:cs="宋体"/>
                <w:sz w:val="21"/>
                <w:szCs w:val="21"/>
              </w:rPr>
              <w:t>15 000</w:t>
            </w:r>
          </w:p>
        </w:tc>
        <w:tc>
          <w:tcPr>
            <w:tcW w:w="2795" w:type="dxa"/>
          </w:tcPr>
          <w:p>
            <w:pPr>
              <w:jc w:val="center"/>
              <w:rPr>
                <w:rFonts w:ascii="宋体" w:cs="宋体"/>
                <w:sz w:val="21"/>
                <w:szCs w:val="21"/>
              </w:rPr>
            </w:pPr>
            <w:r>
              <w:rPr>
                <w:rFonts w:ascii="宋体" w:hAnsi="宋体" w:cs="宋体"/>
                <w:sz w:val="21"/>
                <w:szCs w:val="21"/>
              </w:rPr>
              <w:t>30 000</w:t>
            </w:r>
          </w:p>
        </w:tc>
      </w:tr>
    </w:tbl>
    <w:p>
      <w:pPr>
        <w:ind w:firstLine="180" w:firstLineChars="100"/>
        <w:jc w:val="left"/>
        <w:rPr>
          <w:rFonts w:ascii="仿宋" w:hAnsi="仿宋" w:eastAsia="仿宋" w:cs="仿宋"/>
          <w:sz w:val="18"/>
          <w:szCs w:val="18"/>
        </w:rPr>
      </w:pPr>
      <w:r>
        <w:rPr>
          <w:rFonts w:hint="eastAsia" w:ascii="仿宋" w:hAnsi="仿宋" w:eastAsia="仿宋" w:cs="仿宋"/>
          <w:sz w:val="18"/>
          <w:szCs w:val="18"/>
        </w:rPr>
        <w:t>注：</w:t>
      </w:r>
      <w:r>
        <w:rPr>
          <w:rFonts w:ascii="仿宋" w:hAnsi="仿宋" w:eastAsia="仿宋" w:cs="仿宋"/>
          <w:sz w:val="18"/>
          <w:szCs w:val="18"/>
        </w:rPr>
        <w:t>100</w:t>
      </w:r>
      <w:r>
        <w:rPr>
          <w:rFonts w:hint="eastAsia" w:ascii="仿宋" w:hAnsi="仿宋" w:eastAsia="仿宋" w:cs="仿宋"/>
          <w:sz w:val="18"/>
          <w:szCs w:val="18"/>
        </w:rPr>
        <w:t>回时，</w:t>
      </w:r>
      <w:r>
        <w:rPr>
          <w:rFonts w:ascii="仿宋" w:hAnsi="仿宋" w:eastAsia="仿宋" w:cs="仿宋"/>
          <w:sz w:val="18"/>
          <w:szCs w:val="18"/>
        </w:rPr>
        <w:t>0.1D</w:t>
      </w:r>
      <w:r>
        <w:rPr>
          <w:rFonts w:hint="eastAsia" w:ascii="仿宋" w:hAnsi="仿宋" w:eastAsia="仿宋" w:cs="仿宋"/>
          <w:sz w:val="18"/>
          <w:szCs w:val="18"/>
        </w:rPr>
        <w:t>对应砝码质量</w:t>
      </w:r>
      <w:r>
        <w:rPr>
          <w:rFonts w:ascii="仿宋" w:hAnsi="仿宋" w:eastAsia="仿宋" w:cs="仿宋"/>
          <w:sz w:val="18"/>
          <w:szCs w:val="18"/>
        </w:rPr>
        <w:t>M=(100</w:t>
      </w:r>
      <w:r>
        <w:rPr>
          <w:rFonts w:hint="eastAsia" w:ascii="仿宋" w:hAnsi="仿宋" w:eastAsia="仿宋" w:cs="仿宋"/>
          <w:sz w:val="18"/>
          <w:szCs w:val="18"/>
        </w:rPr>
        <w:t>×</w:t>
      </w:r>
      <w:r>
        <w:rPr>
          <w:rFonts w:ascii="仿宋" w:hAnsi="仿宋" w:eastAsia="仿宋" w:cs="仿宋"/>
          <w:sz w:val="18"/>
          <w:szCs w:val="18"/>
        </w:rPr>
        <w:t>1.125m/9 000m)</w:t>
      </w:r>
      <w:r>
        <w:rPr>
          <w:rFonts w:hint="eastAsia" w:ascii="仿宋" w:hAnsi="仿宋" w:eastAsia="仿宋" w:cs="仿宋"/>
          <w:sz w:val="18"/>
          <w:szCs w:val="18"/>
        </w:rPr>
        <w:t>×</w:t>
      </w:r>
      <w:r>
        <w:rPr>
          <w:rFonts w:ascii="仿宋" w:hAnsi="仿宋" w:eastAsia="仿宋" w:cs="仿宋"/>
          <w:sz w:val="18"/>
          <w:szCs w:val="18"/>
        </w:rPr>
        <w:t>0.1g=0.00 125g=1.25mg</w:t>
      </w:r>
      <w:r>
        <w:rPr>
          <w:rFonts w:hint="eastAsia" w:ascii="仿宋" w:hAnsi="仿宋" w:eastAsia="仿宋" w:cs="仿宋"/>
          <w:sz w:val="18"/>
          <w:szCs w:val="18"/>
        </w:rPr>
        <w:t>；其余，由此类推。</w:t>
      </w:r>
      <w:r>
        <w:rPr>
          <w:rFonts w:ascii="仿宋" w:hAnsi="仿宋" w:eastAsia="仿宋" w:cs="仿宋"/>
          <w:sz w:val="18"/>
          <w:szCs w:val="18"/>
        </w:rPr>
        <w:t xml:space="preserve"> </w:t>
      </w:r>
    </w:p>
    <w:p>
      <w:pPr>
        <w:ind w:firstLine="180" w:firstLineChars="100"/>
        <w:jc w:val="left"/>
        <w:rPr>
          <w:rFonts w:ascii="宋体" w:hAnsi="宋体" w:eastAsia="仿宋" w:cs="宋体"/>
          <w:sz w:val="18"/>
          <w:szCs w:val="18"/>
        </w:rPr>
      </w:pPr>
      <w:r>
        <w:rPr>
          <w:rFonts w:hint="eastAsia" w:ascii="仿宋" w:hAnsi="仿宋" w:eastAsia="仿宋" w:cs="仿宋"/>
          <w:sz w:val="18"/>
          <w:szCs w:val="18"/>
        </w:rPr>
        <w:t>带</w:t>
      </w:r>
      <w:r>
        <w:rPr>
          <w:rFonts w:ascii="仿宋" w:hAnsi="仿宋" w:eastAsia="仿宋" w:cs="仿宋"/>
          <w:sz w:val="18"/>
          <w:szCs w:val="18"/>
        </w:rPr>
        <w:t>*</w:t>
      </w:r>
      <w:r>
        <w:rPr>
          <w:rFonts w:hint="eastAsia" w:ascii="仿宋" w:hAnsi="仿宋" w:eastAsia="仿宋" w:cs="仿宋"/>
          <w:sz w:val="18"/>
          <w:szCs w:val="18"/>
        </w:rPr>
        <w:t>号为专用砝码。</w:t>
      </w:r>
    </w:p>
    <w:p>
      <w:pPr>
        <w:jc w:val="center"/>
        <w:rPr>
          <w:sz w:val="18"/>
          <w:szCs w:val="18"/>
        </w:rPr>
      </w:pPr>
    </w:p>
    <w:p>
      <w:pPr>
        <w:spacing w:line="360" w:lineRule="auto"/>
        <w:ind w:firstLine="2400" w:firstLineChars="1000"/>
        <w:rPr>
          <w:rFonts w:ascii="宋体"/>
        </w:rPr>
      </w:pPr>
      <w:r>
        <w:rPr>
          <w:rFonts w:ascii="宋体"/>
        </w:rPr>
        <w:pict>
          <v:shape id="_x0000_s1070" o:spid="_x0000_s1070" o:spt="32" type="#_x0000_t32" style="height:0pt;width:197.5pt;" o:connectortype="straight" filled="f" coordsize="21600,21600">
            <v:path arrowok="t"/>
            <v:fill on="f" focussize="0,0"/>
            <v:stroke/>
            <v:imagedata o:title=""/>
            <o:lock v:ext="edit"/>
            <w10:wrap type="none"/>
            <w10:anchorlock/>
          </v:shape>
        </w:pict>
      </w:r>
    </w:p>
    <w:sectPr>
      <w:pgSz w:w="11906" w:h="16838"/>
      <w:pgMar w:top="1418" w:right="1418" w:bottom="1418" w:left="1418" w:header="851" w:footer="992" w:gutter="0"/>
      <w:cols w:space="0" w:num="1"/>
      <w:docGrid w:type="linesAndChar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font-weight : 400">
    <w:altName w:val="Courier New"/>
    <w:panose1 w:val="00000000000000000000"/>
    <w:charset w:val="00"/>
    <w:family w:val="auto"/>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BatangChe">
    <w:altName w:val="Adobe Myungjo Std M"/>
    <w:panose1 w:val="02030609000101010101"/>
    <w:charset w:val="81"/>
    <w:family w:val="modern"/>
    <w:pitch w:val="default"/>
    <w:sig w:usb0="00000000" w:usb1="00000000" w:usb2="00000000" w:usb3="00000000" w:csb0="00000000" w:csb1="00000000"/>
  </w:font>
  <w:font w:name="Courier New">
    <w:panose1 w:val="02070309020205020404"/>
    <w:charset w:val="00"/>
    <w:family w:val="auto"/>
    <w:pitch w:val="default"/>
    <w:sig w:usb0="E0002EFF" w:usb1="C0007843" w:usb2="00000009" w:usb3="00000000" w:csb0="400001FF" w:csb1="FFFF0000"/>
  </w:font>
  <w:font w:name="Adobe Myungjo Std M">
    <w:panose1 w:val="02020600000000000000"/>
    <w:charset w:val="80"/>
    <w:family w:val="auto"/>
    <w:pitch w:val="default"/>
    <w:sig w:usb0="00000001" w:usb1="21D72C10" w:usb2="00000010" w:usb3="00000000" w:csb0="602A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535"/>
        <w:tab w:val="clear" w:pos="4153"/>
      </w:tabs>
    </w:pPr>
    <w: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0"/>
        <w:tab w:val="clear" w:pos="4153"/>
      </w:tabs>
    </w:pPr>
    <w:r>
      <w:pict>
        <v:shape id="_x0000_s2057" o:spid="_x0000_s205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6</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9" o:spid="_x0000_s205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13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2" o:spid="_x0000_s2052"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0"/>
        <w:tab w:val="clear" w:pos="4153"/>
      </w:tabs>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w: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535"/>
        <w:tab w:val="clear" w:pos="4153"/>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3" o:spid="_x0000_s2053"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535"/>
        <w:tab w:val="clear" w:pos="4153"/>
      </w:tabs>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9070"/>
        <w:tab w:val="clear" w:pos="4153"/>
      </w:tabs>
    </w:pPr>
    <w:r>
      <w:pict>
        <v:shape id="_x0000_s2055" o:spid="_x0000_s205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I</w:t>
                </w:r>
                <w:r>
                  <w:fldChar w:fldCharType="end"/>
                </w:r>
              </w:p>
            </w:txbxContent>
          </v:textbox>
        </v:shape>
      </w:pict>
    </w:r>
    <w:r>
      <w:tab/>
    </w: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4" o:spid="_x0000_s205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II</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6" o:spid="_x0000_s2056"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I</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仿宋" w:hAnsi="仿宋" w:eastAsia="仿宋" w:cs="仿宋"/>
        <w:b/>
        <w:bCs/>
        <w:sz w:val="21"/>
        <w:szCs w:val="21"/>
      </w:rPr>
    </w:pP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仿宋" w:hAnsi="仿宋" w:eastAsia="仿宋" w:cs="仿宋"/>
        <w:sz w:val="21"/>
        <w:szCs w:val="21"/>
      </w:rPr>
    </w:pPr>
    <w:r>
      <w:rPr>
        <w:rFonts w:ascii="仿宋" w:hAnsi="仿宋" w:eastAsia="仿宋" w:cs="仿宋"/>
        <w:b/>
        <w:bCs/>
        <w:sz w:val="21"/>
        <w:szCs w:val="21"/>
      </w:rPr>
      <w:t>JJFX</w:t>
    </w:r>
    <w:r>
      <w:rPr>
        <w:rFonts w:hint="eastAsia" w:ascii="仿宋" w:hAnsi="仿宋" w:eastAsia="仿宋" w:cs="仿宋"/>
        <w:b/>
        <w:bCs/>
        <w:sz w:val="21"/>
        <w:szCs w:val="21"/>
      </w:rPr>
      <w:t>（纺织）</w:t>
    </w:r>
    <w:r>
      <w:rPr>
        <w:rFonts w:ascii="仿宋" w:hAnsi="仿宋" w:eastAsia="仿宋" w:cs="仿宋"/>
        <w:b/>
        <w:bCs/>
        <w:sz w:val="21"/>
        <w:szCs w:val="21"/>
      </w:rPr>
      <w:t>005-2018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hint="eastAsia" w:ascii="黑体" w:eastAsia="黑体" w:cs="黑体"/>
        <w:kern w:val="0"/>
        <w:sz w:val="21"/>
        <w:szCs w:val="21"/>
        <w:lang w:val="en-US" w:eastAsia="zh-CN"/>
      </w:rPr>
    </w:pP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w:t>
    </w:r>
    <w:r>
      <w:rPr>
        <w:rFonts w:hint="eastAsia" w:ascii="黑体" w:eastAsia="黑体" w:cs="黑体"/>
        <w:kern w:val="0"/>
        <w:sz w:val="21"/>
        <w:szCs w:val="21"/>
        <w:lang w:val="en-US" w:eastAsia="zh-CN"/>
      </w:rPr>
      <w:t>2020</w:t>
    </w:r>
  </w:p>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hint="eastAsia" w:ascii="黑体" w:eastAsia="黑体" w:cs="黑体"/>
        <w:kern w:val="0"/>
        <w:sz w:val="21"/>
        <w:szCs w:val="21"/>
        <w:lang w:val="en-US" w:eastAsia="zh-CN"/>
      </w:rPr>
    </w:pP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w:t>
    </w:r>
    <w:r>
      <w:rPr>
        <w:rFonts w:hint="eastAsia" w:ascii="Arial" w:hAnsi="Arial" w:eastAsia="黑体" w:cs="Arial"/>
        <w:kern w:val="0"/>
        <w:sz w:val="21"/>
        <w:szCs w:val="21"/>
        <w:lang w:val="en-US" w:eastAsia="zh-CN"/>
      </w:rPr>
      <w:t>2020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黑体" w:eastAsia="黑体" w:cs="黑体"/>
        <w:kern w:val="0"/>
        <w:sz w:val="21"/>
        <w:szCs w:val="21"/>
      </w:rPr>
    </w:pPr>
    <w:r>
      <w:pict>
        <v:shape id="_x0000_s2058" o:spid="_x0000_s2058"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w: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)042-2019</w:t>
    </w:r>
  </w:p>
  <w:p>
    <w:pPr>
      <w:pStyle w:val="10"/>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hint="eastAsia" w:ascii="仿宋" w:hAnsi="仿宋" w:eastAsia="黑体" w:cs="仿宋"/>
        <w:b/>
        <w:bCs/>
        <w:sz w:val="21"/>
        <w:szCs w:val="21"/>
        <w:lang w:val="en-US" w:eastAsia="zh-CN"/>
      </w:rPr>
    </w:pP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w:t>
    </w:r>
    <w:r>
      <w:rPr>
        <w:rFonts w:hint="eastAsia" w:ascii="Arial" w:hAnsi="Arial" w:eastAsia="黑体" w:cs="Arial"/>
        <w:kern w:val="0"/>
        <w:sz w:val="21"/>
        <w:szCs w:val="21"/>
        <w:lang w:val="en-US" w:eastAsia="zh-CN"/>
      </w:rPr>
      <w:t>2020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黑体" w:eastAsia="黑体" w:cs="黑体"/>
        <w:kern w:val="0"/>
        <w:sz w:val="21"/>
        <w:szCs w:val="21"/>
      </w:rPr>
    </w:pPr>
    <w:r>
      <w:pict>
        <v:shape id="_x0000_s2061" o:spid="_x0000_s206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w:r>
    <w:r>
      <w:rPr>
        <w:rFonts w:ascii="黑体" w:eastAsia="黑体" w:cs="黑体"/>
        <w:kern w:val="0"/>
        <w:sz w:val="21"/>
        <w:szCs w:val="21"/>
      </w:rPr>
      <w:t>JJF(</w:t>
    </w:r>
    <w:r>
      <w:rPr>
        <w:rFonts w:hint="eastAsia" w:ascii="黑体" w:eastAsia="黑体" w:cs="黑体"/>
        <w:kern w:val="0"/>
        <w:sz w:val="21"/>
        <w:szCs w:val="21"/>
      </w:rPr>
      <w:t>纺织</w:t>
    </w:r>
    <w:r>
      <w:rPr>
        <w:rFonts w:ascii="黑体" w:eastAsia="黑体" w:cs="黑体"/>
        <w:kern w:val="0"/>
        <w:sz w:val="21"/>
        <w:szCs w:val="21"/>
      </w:rPr>
      <w:t>)042-2019</w:t>
    </w:r>
  </w:p>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D543BD"/>
    <w:multiLevelType w:val="multilevel"/>
    <w:tmpl w:val="B6D543BD"/>
    <w:lvl w:ilvl="0" w:tentative="0">
      <w:start w:val="7"/>
      <w:numFmt w:val="decimal"/>
      <w:suff w:val="space"/>
      <w:lvlText w:val="%1."/>
      <w:lvlJc w:val="left"/>
      <w:rPr>
        <w:rFonts w:cs="Times New Roman"/>
      </w:rPr>
    </w:lvl>
    <w:lvl w:ilvl="1" w:tentative="0">
      <w:start w:val="1"/>
      <w:numFmt w:val="decimal"/>
      <w:suff w:val="space"/>
      <w:lvlText w:val="%1.%2"/>
      <w:lvlJc w:val="left"/>
      <w:rPr>
        <w:rFonts w:hint="default" w:cs="Times New Roman"/>
      </w:rPr>
    </w:lvl>
    <w:lvl w:ilvl="2" w:tentative="0">
      <w:start w:val="1"/>
      <w:numFmt w:val="decimal"/>
      <w:suff w:val="space"/>
      <w:lvlText w:val="%1.%2.%3"/>
      <w:lvlJc w:val="left"/>
      <w:rPr>
        <w:rFonts w:hint="default" w:cs="Times New Roman"/>
      </w:rPr>
    </w:lvl>
    <w:lvl w:ilvl="3" w:tentative="0">
      <w:start w:val="1"/>
      <w:numFmt w:val="decimal"/>
      <w:suff w:val="space"/>
      <w:lvlText w:val="%1.%2.%3.%4"/>
      <w:lvlJc w:val="left"/>
      <w:rPr>
        <w:rFonts w:hint="default" w:cs="Times New Roman"/>
      </w:rPr>
    </w:lvl>
    <w:lvl w:ilvl="4" w:tentative="0">
      <w:start w:val="1"/>
      <w:numFmt w:val="decimal"/>
      <w:suff w:val="space"/>
      <w:lvlText w:val="%1.%2.%3.%4.%5"/>
      <w:lvlJc w:val="left"/>
      <w:rPr>
        <w:rFonts w:hint="default" w:cs="Times New Roman"/>
      </w:rPr>
    </w:lvl>
    <w:lvl w:ilvl="5" w:tentative="0">
      <w:start w:val="1"/>
      <w:numFmt w:val="decimal"/>
      <w:suff w:val="space"/>
      <w:lvlText w:val="%1.%2.%3.%4.%5.%6"/>
      <w:lvlJc w:val="left"/>
      <w:rPr>
        <w:rFonts w:hint="default" w:cs="Times New Roman"/>
      </w:rPr>
    </w:lvl>
    <w:lvl w:ilvl="6" w:tentative="0">
      <w:start w:val="1"/>
      <w:numFmt w:val="decimal"/>
      <w:suff w:val="space"/>
      <w:lvlText w:val="%1.%2.%3.%4.%5.%6.%7"/>
      <w:lvlJc w:val="left"/>
      <w:rPr>
        <w:rFonts w:hint="default" w:cs="Times New Roman"/>
      </w:rPr>
    </w:lvl>
    <w:lvl w:ilvl="7" w:tentative="0">
      <w:start w:val="1"/>
      <w:numFmt w:val="decimal"/>
      <w:suff w:val="space"/>
      <w:lvlText w:val="%1.%2.%3.%4.%5.%6.%7.%8"/>
      <w:lvlJc w:val="left"/>
      <w:rPr>
        <w:rFonts w:hint="default" w:cs="Times New Roman"/>
      </w:rPr>
    </w:lvl>
    <w:lvl w:ilvl="8" w:tentative="0">
      <w:start w:val="1"/>
      <w:numFmt w:val="decimal"/>
      <w:suff w:val="space"/>
      <w:lvlText w:val="%1.%2.%3.%4.%5.%6.%7.%8.%9"/>
      <w:lvlJc w:val="left"/>
      <w:rPr>
        <w:rFonts w:hint="default" w:cs="Times New Roman"/>
      </w:rPr>
    </w:lvl>
  </w:abstractNum>
  <w:abstractNum w:abstractNumId="1">
    <w:nsid w:val="BACA9D4D"/>
    <w:multiLevelType w:val="singleLevel"/>
    <w:tmpl w:val="BACA9D4D"/>
    <w:lvl w:ilvl="0" w:tentative="0">
      <w:start w:val="1"/>
      <w:numFmt w:val="chineseCounting"/>
      <w:suff w:val="nothing"/>
      <w:lvlText w:val="%1、"/>
      <w:lvlJc w:val="left"/>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rawingGridHorizontalSpacing w:val="120"/>
  <w:drawingGridVerticalSpacing w:val="16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09"/>
    <w:rsid w:val="00001510"/>
    <w:rsid w:val="00001EF2"/>
    <w:rsid w:val="000037F7"/>
    <w:rsid w:val="000038CB"/>
    <w:rsid w:val="0000432E"/>
    <w:rsid w:val="00004DB1"/>
    <w:rsid w:val="000063C0"/>
    <w:rsid w:val="00006E0B"/>
    <w:rsid w:val="000072C7"/>
    <w:rsid w:val="00012FC1"/>
    <w:rsid w:val="00021C2C"/>
    <w:rsid w:val="00022AED"/>
    <w:rsid w:val="00022F87"/>
    <w:rsid w:val="00025D10"/>
    <w:rsid w:val="000329E1"/>
    <w:rsid w:val="0003498E"/>
    <w:rsid w:val="00041C64"/>
    <w:rsid w:val="000451B4"/>
    <w:rsid w:val="00045694"/>
    <w:rsid w:val="00045D0D"/>
    <w:rsid w:val="00051DCE"/>
    <w:rsid w:val="000531A4"/>
    <w:rsid w:val="0005478C"/>
    <w:rsid w:val="000572A8"/>
    <w:rsid w:val="000579C1"/>
    <w:rsid w:val="00060423"/>
    <w:rsid w:val="00061182"/>
    <w:rsid w:val="000625F5"/>
    <w:rsid w:val="00063721"/>
    <w:rsid w:val="00066AE9"/>
    <w:rsid w:val="0007340A"/>
    <w:rsid w:val="00082201"/>
    <w:rsid w:val="00083C0B"/>
    <w:rsid w:val="00084DF3"/>
    <w:rsid w:val="0009398B"/>
    <w:rsid w:val="00093EEE"/>
    <w:rsid w:val="0009646A"/>
    <w:rsid w:val="00096E21"/>
    <w:rsid w:val="00097595"/>
    <w:rsid w:val="000A1071"/>
    <w:rsid w:val="000A2D76"/>
    <w:rsid w:val="000A3753"/>
    <w:rsid w:val="000A555C"/>
    <w:rsid w:val="000A691E"/>
    <w:rsid w:val="000A6943"/>
    <w:rsid w:val="000A6F4B"/>
    <w:rsid w:val="000B4672"/>
    <w:rsid w:val="000C1DBF"/>
    <w:rsid w:val="000C303D"/>
    <w:rsid w:val="000C5402"/>
    <w:rsid w:val="000C7A10"/>
    <w:rsid w:val="000D0CCB"/>
    <w:rsid w:val="000D2EAA"/>
    <w:rsid w:val="000D3A61"/>
    <w:rsid w:val="000D3CA1"/>
    <w:rsid w:val="000D4CC6"/>
    <w:rsid w:val="000D789A"/>
    <w:rsid w:val="000D7CA1"/>
    <w:rsid w:val="000E4BFF"/>
    <w:rsid w:val="000F1570"/>
    <w:rsid w:val="000F18B7"/>
    <w:rsid w:val="000F2207"/>
    <w:rsid w:val="000F30A9"/>
    <w:rsid w:val="000F310E"/>
    <w:rsid w:val="000F5F46"/>
    <w:rsid w:val="000F731B"/>
    <w:rsid w:val="000F7879"/>
    <w:rsid w:val="000F7A0B"/>
    <w:rsid w:val="001034C4"/>
    <w:rsid w:val="001065EA"/>
    <w:rsid w:val="00107AAE"/>
    <w:rsid w:val="0011210E"/>
    <w:rsid w:val="0011312D"/>
    <w:rsid w:val="001141DA"/>
    <w:rsid w:val="001160B6"/>
    <w:rsid w:val="001160F9"/>
    <w:rsid w:val="0011799B"/>
    <w:rsid w:val="0012172F"/>
    <w:rsid w:val="00126FA1"/>
    <w:rsid w:val="00131F99"/>
    <w:rsid w:val="00133602"/>
    <w:rsid w:val="0013427B"/>
    <w:rsid w:val="001404BA"/>
    <w:rsid w:val="001407D9"/>
    <w:rsid w:val="00144F67"/>
    <w:rsid w:val="00147C23"/>
    <w:rsid w:val="001527F6"/>
    <w:rsid w:val="00153B04"/>
    <w:rsid w:val="00154D72"/>
    <w:rsid w:val="00155068"/>
    <w:rsid w:val="0015556C"/>
    <w:rsid w:val="00161522"/>
    <w:rsid w:val="00162B10"/>
    <w:rsid w:val="00162E51"/>
    <w:rsid w:val="00166313"/>
    <w:rsid w:val="00174D20"/>
    <w:rsid w:val="0017665A"/>
    <w:rsid w:val="00176DE0"/>
    <w:rsid w:val="00181F16"/>
    <w:rsid w:val="00192C18"/>
    <w:rsid w:val="001A21CE"/>
    <w:rsid w:val="001A247A"/>
    <w:rsid w:val="001A490B"/>
    <w:rsid w:val="001A4A24"/>
    <w:rsid w:val="001A6536"/>
    <w:rsid w:val="001A70A5"/>
    <w:rsid w:val="001B05B1"/>
    <w:rsid w:val="001C2F3B"/>
    <w:rsid w:val="001C5FC6"/>
    <w:rsid w:val="001C6629"/>
    <w:rsid w:val="001D0DA0"/>
    <w:rsid w:val="001D22D2"/>
    <w:rsid w:val="001D2344"/>
    <w:rsid w:val="001D3BA0"/>
    <w:rsid w:val="001D5C78"/>
    <w:rsid w:val="001D7C06"/>
    <w:rsid w:val="001E0042"/>
    <w:rsid w:val="001E09BD"/>
    <w:rsid w:val="001E0AA3"/>
    <w:rsid w:val="001E1570"/>
    <w:rsid w:val="001E1A32"/>
    <w:rsid w:val="001E2314"/>
    <w:rsid w:val="001E3FFF"/>
    <w:rsid w:val="001F2A8E"/>
    <w:rsid w:val="001F3982"/>
    <w:rsid w:val="001F51BA"/>
    <w:rsid w:val="0020181D"/>
    <w:rsid w:val="0020223A"/>
    <w:rsid w:val="002026A9"/>
    <w:rsid w:val="002030E0"/>
    <w:rsid w:val="002046E4"/>
    <w:rsid w:val="0020501E"/>
    <w:rsid w:val="002052EF"/>
    <w:rsid w:val="00211AA7"/>
    <w:rsid w:val="00211EDD"/>
    <w:rsid w:val="00216745"/>
    <w:rsid w:val="00221DF6"/>
    <w:rsid w:val="00222F1C"/>
    <w:rsid w:val="00224458"/>
    <w:rsid w:val="002245F1"/>
    <w:rsid w:val="00225426"/>
    <w:rsid w:val="00227895"/>
    <w:rsid w:val="00231410"/>
    <w:rsid w:val="00234024"/>
    <w:rsid w:val="00240987"/>
    <w:rsid w:val="00242E3A"/>
    <w:rsid w:val="002450E8"/>
    <w:rsid w:val="00251497"/>
    <w:rsid w:val="00251765"/>
    <w:rsid w:val="00254170"/>
    <w:rsid w:val="00256119"/>
    <w:rsid w:val="002561C9"/>
    <w:rsid w:val="002620B2"/>
    <w:rsid w:val="00264292"/>
    <w:rsid w:val="002700FD"/>
    <w:rsid w:val="00274E5F"/>
    <w:rsid w:val="00275737"/>
    <w:rsid w:val="00281AB7"/>
    <w:rsid w:val="00283C6B"/>
    <w:rsid w:val="00286104"/>
    <w:rsid w:val="00287AE9"/>
    <w:rsid w:val="00296E0D"/>
    <w:rsid w:val="0029742B"/>
    <w:rsid w:val="002A3530"/>
    <w:rsid w:val="002A6987"/>
    <w:rsid w:val="002A69CC"/>
    <w:rsid w:val="002A69D9"/>
    <w:rsid w:val="002B2A4C"/>
    <w:rsid w:val="002C0957"/>
    <w:rsid w:val="002C1ECE"/>
    <w:rsid w:val="002C67D9"/>
    <w:rsid w:val="002D1D3F"/>
    <w:rsid w:val="002D39E9"/>
    <w:rsid w:val="002D4AD1"/>
    <w:rsid w:val="002E066E"/>
    <w:rsid w:val="002E0751"/>
    <w:rsid w:val="002E2754"/>
    <w:rsid w:val="002E4121"/>
    <w:rsid w:val="002E4367"/>
    <w:rsid w:val="002E45DC"/>
    <w:rsid w:val="002E6ED6"/>
    <w:rsid w:val="002E7BAF"/>
    <w:rsid w:val="002E7F00"/>
    <w:rsid w:val="002F0CAE"/>
    <w:rsid w:val="002F1CB1"/>
    <w:rsid w:val="00301AB5"/>
    <w:rsid w:val="00302A72"/>
    <w:rsid w:val="0030401F"/>
    <w:rsid w:val="00305C97"/>
    <w:rsid w:val="003060B4"/>
    <w:rsid w:val="00310A02"/>
    <w:rsid w:val="00315DCA"/>
    <w:rsid w:val="00322C8A"/>
    <w:rsid w:val="00323224"/>
    <w:rsid w:val="00331A89"/>
    <w:rsid w:val="0033285E"/>
    <w:rsid w:val="00335940"/>
    <w:rsid w:val="00341908"/>
    <w:rsid w:val="00342B6F"/>
    <w:rsid w:val="00343348"/>
    <w:rsid w:val="003450EC"/>
    <w:rsid w:val="0034616B"/>
    <w:rsid w:val="00352E01"/>
    <w:rsid w:val="00360AC2"/>
    <w:rsid w:val="00373A49"/>
    <w:rsid w:val="00374260"/>
    <w:rsid w:val="003743A5"/>
    <w:rsid w:val="00374D4A"/>
    <w:rsid w:val="00377ECC"/>
    <w:rsid w:val="00380102"/>
    <w:rsid w:val="003874A7"/>
    <w:rsid w:val="00387898"/>
    <w:rsid w:val="00387FD0"/>
    <w:rsid w:val="00395002"/>
    <w:rsid w:val="00397DF4"/>
    <w:rsid w:val="003A180F"/>
    <w:rsid w:val="003A3509"/>
    <w:rsid w:val="003A76FB"/>
    <w:rsid w:val="003B13FE"/>
    <w:rsid w:val="003B404A"/>
    <w:rsid w:val="003C0213"/>
    <w:rsid w:val="003C07A2"/>
    <w:rsid w:val="003C1C0C"/>
    <w:rsid w:val="003D2AA0"/>
    <w:rsid w:val="003D3D23"/>
    <w:rsid w:val="003D4B63"/>
    <w:rsid w:val="003D78B5"/>
    <w:rsid w:val="003E0DAD"/>
    <w:rsid w:val="003E1B29"/>
    <w:rsid w:val="003E2F08"/>
    <w:rsid w:val="003E52E4"/>
    <w:rsid w:val="003F34B4"/>
    <w:rsid w:val="004011EF"/>
    <w:rsid w:val="004016E2"/>
    <w:rsid w:val="00404EDB"/>
    <w:rsid w:val="0040696B"/>
    <w:rsid w:val="0041051B"/>
    <w:rsid w:val="00410954"/>
    <w:rsid w:val="00414C3E"/>
    <w:rsid w:val="004162BD"/>
    <w:rsid w:val="004213B1"/>
    <w:rsid w:val="00421BDC"/>
    <w:rsid w:val="00422721"/>
    <w:rsid w:val="0042712A"/>
    <w:rsid w:val="00427A90"/>
    <w:rsid w:val="00432B88"/>
    <w:rsid w:val="00432F3E"/>
    <w:rsid w:val="004334C2"/>
    <w:rsid w:val="00440043"/>
    <w:rsid w:val="00445103"/>
    <w:rsid w:val="00446BAD"/>
    <w:rsid w:val="00447A2C"/>
    <w:rsid w:val="00450CC8"/>
    <w:rsid w:val="0045160A"/>
    <w:rsid w:val="00453315"/>
    <w:rsid w:val="004539DB"/>
    <w:rsid w:val="00461864"/>
    <w:rsid w:val="00461D1D"/>
    <w:rsid w:val="00466540"/>
    <w:rsid w:val="00470A68"/>
    <w:rsid w:val="00470C4D"/>
    <w:rsid w:val="004724D5"/>
    <w:rsid w:val="00474D98"/>
    <w:rsid w:val="004758C3"/>
    <w:rsid w:val="004763FF"/>
    <w:rsid w:val="004765F7"/>
    <w:rsid w:val="00477A49"/>
    <w:rsid w:val="004827AC"/>
    <w:rsid w:val="004840A3"/>
    <w:rsid w:val="004857E2"/>
    <w:rsid w:val="00487C58"/>
    <w:rsid w:val="004927CA"/>
    <w:rsid w:val="004936AD"/>
    <w:rsid w:val="004955D6"/>
    <w:rsid w:val="004961B5"/>
    <w:rsid w:val="004A038D"/>
    <w:rsid w:val="004A5994"/>
    <w:rsid w:val="004A78E1"/>
    <w:rsid w:val="004B3927"/>
    <w:rsid w:val="004B667A"/>
    <w:rsid w:val="004C01A4"/>
    <w:rsid w:val="004C2904"/>
    <w:rsid w:val="004C41B4"/>
    <w:rsid w:val="004C46F0"/>
    <w:rsid w:val="004C5561"/>
    <w:rsid w:val="004C5DFE"/>
    <w:rsid w:val="004C60F8"/>
    <w:rsid w:val="004C68BA"/>
    <w:rsid w:val="004C7246"/>
    <w:rsid w:val="004C7F7B"/>
    <w:rsid w:val="004D5DAB"/>
    <w:rsid w:val="004E0E87"/>
    <w:rsid w:val="004E1D02"/>
    <w:rsid w:val="004E20EA"/>
    <w:rsid w:val="004E3FC3"/>
    <w:rsid w:val="004E43A8"/>
    <w:rsid w:val="004E5891"/>
    <w:rsid w:val="004E5C24"/>
    <w:rsid w:val="004F0267"/>
    <w:rsid w:val="004F0F1B"/>
    <w:rsid w:val="004F1689"/>
    <w:rsid w:val="004F23E2"/>
    <w:rsid w:val="004F33DC"/>
    <w:rsid w:val="004F3D45"/>
    <w:rsid w:val="004F5925"/>
    <w:rsid w:val="004F6B03"/>
    <w:rsid w:val="00500D1D"/>
    <w:rsid w:val="005019AE"/>
    <w:rsid w:val="00502866"/>
    <w:rsid w:val="00505F89"/>
    <w:rsid w:val="005074DA"/>
    <w:rsid w:val="00511AE5"/>
    <w:rsid w:val="00512C4F"/>
    <w:rsid w:val="00512E9F"/>
    <w:rsid w:val="0051552E"/>
    <w:rsid w:val="00515737"/>
    <w:rsid w:val="0052149C"/>
    <w:rsid w:val="00521F4D"/>
    <w:rsid w:val="005243A9"/>
    <w:rsid w:val="0052611E"/>
    <w:rsid w:val="005268B8"/>
    <w:rsid w:val="005279C2"/>
    <w:rsid w:val="00530B87"/>
    <w:rsid w:val="0053194C"/>
    <w:rsid w:val="00536303"/>
    <w:rsid w:val="00536B29"/>
    <w:rsid w:val="0054124F"/>
    <w:rsid w:val="00543B83"/>
    <w:rsid w:val="0054418E"/>
    <w:rsid w:val="0054573E"/>
    <w:rsid w:val="00546034"/>
    <w:rsid w:val="00546C67"/>
    <w:rsid w:val="0055114F"/>
    <w:rsid w:val="0055237F"/>
    <w:rsid w:val="00555C9C"/>
    <w:rsid w:val="005578A9"/>
    <w:rsid w:val="00560214"/>
    <w:rsid w:val="00567489"/>
    <w:rsid w:val="0057366D"/>
    <w:rsid w:val="00580128"/>
    <w:rsid w:val="005842D7"/>
    <w:rsid w:val="00585144"/>
    <w:rsid w:val="005851E6"/>
    <w:rsid w:val="0059095D"/>
    <w:rsid w:val="00590CCD"/>
    <w:rsid w:val="00592784"/>
    <w:rsid w:val="005927DD"/>
    <w:rsid w:val="00594D57"/>
    <w:rsid w:val="00597150"/>
    <w:rsid w:val="00597F9B"/>
    <w:rsid w:val="005A1A50"/>
    <w:rsid w:val="005A2B2B"/>
    <w:rsid w:val="005A2DB0"/>
    <w:rsid w:val="005A50E3"/>
    <w:rsid w:val="005B094D"/>
    <w:rsid w:val="005B2075"/>
    <w:rsid w:val="005B3657"/>
    <w:rsid w:val="005B647D"/>
    <w:rsid w:val="005C1D83"/>
    <w:rsid w:val="005C2188"/>
    <w:rsid w:val="005C2897"/>
    <w:rsid w:val="005C2F5C"/>
    <w:rsid w:val="005C360C"/>
    <w:rsid w:val="005C3BF8"/>
    <w:rsid w:val="005C5D4F"/>
    <w:rsid w:val="005C64BC"/>
    <w:rsid w:val="005C6CDE"/>
    <w:rsid w:val="005C7D78"/>
    <w:rsid w:val="005D3035"/>
    <w:rsid w:val="005D66BD"/>
    <w:rsid w:val="005F29B1"/>
    <w:rsid w:val="005F3D23"/>
    <w:rsid w:val="005F5390"/>
    <w:rsid w:val="00601417"/>
    <w:rsid w:val="006020D8"/>
    <w:rsid w:val="00602236"/>
    <w:rsid w:val="00603410"/>
    <w:rsid w:val="00610907"/>
    <w:rsid w:val="00615299"/>
    <w:rsid w:val="006217C2"/>
    <w:rsid w:val="00623CC0"/>
    <w:rsid w:val="00623CC3"/>
    <w:rsid w:val="00624A11"/>
    <w:rsid w:val="006258C9"/>
    <w:rsid w:val="00627DF4"/>
    <w:rsid w:val="00631AB6"/>
    <w:rsid w:val="00632CD8"/>
    <w:rsid w:val="006403B4"/>
    <w:rsid w:val="00642528"/>
    <w:rsid w:val="00645906"/>
    <w:rsid w:val="006468C0"/>
    <w:rsid w:val="00646B54"/>
    <w:rsid w:val="0064743D"/>
    <w:rsid w:val="00650142"/>
    <w:rsid w:val="00650EAD"/>
    <w:rsid w:val="0065130E"/>
    <w:rsid w:val="00651E51"/>
    <w:rsid w:val="00651F7F"/>
    <w:rsid w:val="0065513D"/>
    <w:rsid w:val="00657EFB"/>
    <w:rsid w:val="006614E2"/>
    <w:rsid w:val="00662FC4"/>
    <w:rsid w:val="00663BEB"/>
    <w:rsid w:val="00664097"/>
    <w:rsid w:val="00664E07"/>
    <w:rsid w:val="00672999"/>
    <w:rsid w:val="006777B0"/>
    <w:rsid w:val="00677FEA"/>
    <w:rsid w:val="006815F9"/>
    <w:rsid w:val="00683C7C"/>
    <w:rsid w:val="00684864"/>
    <w:rsid w:val="0068655B"/>
    <w:rsid w:val="00687869"/>
    <w:rsid w:val="00692486"/>
    <w:rsid w:val="00692FF9"/>
    <w:rsid w:val="006931D2"/>
    <w:rsid w:val="0069360F"/>
    <w:rsid w:val="006A6B02"/>
    <w:rsid w:val="006C462A"/>
    <w:rsid w:val="006C718E"/>
    <w:rsid w:val="006C7437"/>
    <w:rsid w:val="006C7CFD"/>
    <w:rsid w:val="006D3DEE"/>
    <w:rsid w:val="006D448B"/>
    <w:rsid w:val="006E1810"/>
    <w:rsid w:val="006E31B7"/>
    <w:rsid w:val="006E4992"/>
    <w:rsid w:val="006E4BAF"/>
    <w:rsid w:val="006E4E76"/>
    <w:rsid w:val="006E70EC"/>
    <w:rsid w:val="006F0A3E"/>
    <w:rsid w:val="006F1B26"/>
    <w:rsid w:val="006F31AA"/>
    <w:rsid w:val="00701033"/>
    <w:rsid w:val="00702335"/>
    <w:rsid w:val="007051B2"/>
    <w:rsid w:val="00705F46"/>
    <w:rsid w:val="0071092C"/>
    <w:rsid w:val="00713BA6"/>
    <w:rsid w:val="0071403D"/>
    <w:rsid w:val="00716065"/>
    <w:rsid w:val="00716830"/>
    <w:rsid w:val="007175ED"/>
    <w:rsid w:val="0072730E"/>
    <w:rsid w:val="007345B3"/>
    <w:rsid w:val="00734D34"/>
    <w:rsid w:val="00740A2B"/>
    <w:rsid w:val="00740C9C"/>
    <w:rsid w:val="00740DB4"/>
    <w:rsid w:val="0074224D"/>
    <w:rsid w:val="00747BE4"/>
    <w:rsid w:val="00751C85"/>
    <w:rsid w:val="007526A8"/>
    <w:rsid w:val="00754CEE"/>
    <w:rsid w:val="00757D6A"/>
    <w:rsid w:val="00757D96"/>
    <w:rsid w:val="007624DD"/>
    <w:rsid w:val="00763EC7"/>
    <w:rsid w:val="00767FAE"/>
    <w:rsid w:val="007738ED"/>
    <w:rsid w:val="0077582F"/>
    <w:rsid w:val="00784ED3"/>
    <w:rsid w:val="007853D0"/>
    <w:rsid w:val="00785D4F"/>
    <w:rsid w:val="007860B1"/>
    <w:rsid w:val="007903B6"/>
    <w:rsid w:val="00794A5F"/>
    <w:rsid w:val="007963D1"/>
    <w:rsid w:val="007A069E"/>
    <w:rsid w:val="007A2896"/>
    <w:rsid w:val="007A2AE7"/>
    <w:rsid w:val="007A4B84"/>
    <w:rsid w:val="007A5D51"/>
    <w:rsid w:val="007A727D"/>
    <w:rsid w:val="007A779D"/>
    <w:rsid w:val="007B1147"/>
    <w:rsid w:val="007B2A56"/>
    <w:rsid w:val="007B3339"/>
    <w:rsid w:val="007B482E"/>
    <w:rsid w:val="007B5220"/>
    <w:rsid w:val="007B55CE"/>
    <w:rsid w:val="007B5CAA"/>
    <w:rsid w:val="007B68A4"/>
    <w:rsid w:val="007B6BF7"/>
    <w:rsid w:val="007C403A"/>
    <w:rsid w:val="007C5462"/>
    <w:rsid w:val="007D016B"/>
    <w:rsid w:val="007D25D1"/>
    <w:rsid w:val="007D3D50"/>
    <w:rsid w:val="007E190F"/>
    <w:rsid w:val="007E2A4D"/>
    <w:rsid w:val="007E3F8B"/>
    <w:rsid w:val="007E5A79"/>
    <w:rsid w:val="007E7B0A"/>
    <w:rsid w:val="007F2056"/>
    <w:rsid w:val="007F2326"/>
    <w:rsid w:val="007F6BC1"/>
    <w:rsid w:val="0080016F"/>
    <w:rsid w:val="00802F19"/>
    <w:rsid w:val="008034BC"/>
    <w:rsid w:val="008035BB"/>
    <w:rsid w:val="00805CF5"/>
    <w:rsid w:val="0080778D"/>
    <w:rsid w:val="0081082F"/>
    <w:rsid w:val="00810CD6"/>
    <w:rsid w:val="00812743"/>
    <w:rsid w:val="00822CA1"/>
    <w:rsid w:val="00823467"/>
    <w:rsid w:val="00824510"/>
    <w:rsid w:val="00824BBF"/>
    <w:rsid w:val="00825DD2"/>
    <w:rsid w:val="0082669C"/>
    <w:rsid w:val="00827C5D"/>
    <w:rsid w:val="00831348"/>
    <w:rsid w:val="008315A4"/>
    <w:rsid w:val="00833883"/>
    <w:rsid w:val="008349D3"/>
    <w:rsid w:val="00836342"/>
    <w:rsid w:val="00837C59"/>
    <w:rsid w:val="00843942"/>
    <w:rsid w:val="00844AE3"/>
    <w:rsid w:val="0084664F"/>
    <w:rsid w:val="00846BE9"/>
    <w:rsid w:val="00851146"/>
    <w:rsid w:val="00855F16"/>
    <w:rsid w:val="00856383"/>
    <w:rsid w:val="0085742C"/>
    <w:rsid w:val="00862D8F"/>
    <w:rsid w:val="008707AA"/>
    <w:rsid w:val="0087295B"/>
    <w:rsid w:val="00872C5C"/>
    <w:rsid w:val="008767EE"/>
    <w:rsid w:val="00881B39"/>
    <w:rsid w:val="00887189"/>
    <w:rsid w:val="00893908"/>
    <w:rsid w:val="008946B6"/>
    <w:rsid w:val="008949BA"/>
    <w:rsid w:val="0089567C"/>
    <w:rsid w:val="00896164"/>
    <w:rsid w:val="008A12EE"/>
    <w:rsid w:val="008A5D34"/>
    <w:rsid w:val="008A6951"/>
    <w:rsid w:val="008B3DAB"/>
    <w:rsid w:val="008B4545"/>
    <w:rsid w:val="008B4A52"/>
    <w:rsid w:val="008B5953"/>
    <w:rsid w:val="008B5B2C"/>
    <w:rsid w:val="008B6F0D"/>
    <w:rsid w:val="008B7C1E"/>
    <w:rsid w:val="008C3E92"/>
    <w:rsid w:val="008C4DE0"/>
    <w:rsid w:val="008C54F4"/>
    <w:rsid w:val="008C5966"/>
    <w:rsid w:val="008D1E50"/>
    <w:rsid w:val="008D2182"/>
    <w:rsid w:val="008D3E42"/>
    <w:rsid w:val="008D56DD"/>
    <w:rsid w:val="008E0156"/>
    <w:rsid w:val="008E0D7C"/>
    <w:rsid w:val="008E683A"/>
    <w:rsid w:val="008F55E3"/>
    <w:rsid w:val="008F7280"/>
    <w:rsid w:val="00904A14"/>
    <w:rsid w:val="00904B6F"/>
    <w:rsid w:val="00906B74"/>
    <w:rsid w:val="00914494"/>
    <w:rsid w:val="009219FE"/>
    <w:rsid w:val="00921A2E"/>
    <w:rsid w:val="00926035"/>
    <w:rsid w:val="00926650"/>
    <w:rsid w:val="00927148"/>
    <w:rsid w:val="00936202"/>
    <w:rsid w:val="00942337"/>
    <w:rsid w:val="00951560"/>
    <w:rsid w:val="00951D1A"/>
    <w:rsid w:val="0095271C"/>
    <w:rsid w:val="00953540"/>
    <w:rsid w:val="00956E07"/>
    <w:rsid w:val="009578F3"/>
    <w:rsid w:val="00960C30"/>
    <w:rsid w:val="009611D4"/>
    <w:rsid w:val="00963B42"/>
    <w:rsid w:val="0097311F"/>
    <w:rsid w:val="00973500"/>
    <w:rsid w:val="0097478B"/>
    <w:rsid w:val="009750F7"/>
    <w:rsid w:val="0097721D"/>
    <w:rsid w:val="0097784F"/>
    <w:rsid w:val="00982437"/>
    <w:rsid w:val="00982900"/>
    <w:rsid w:val="00982CD1"/>
    <w:rsid w:val="00986E7C"/>
    <w:rsid w:val="009903A8"/>
    <w:rsid w:val="00991482"/>
    <w:rsid w:val="00993A8E"/>
    <w:rsid w:val="00993EAE"/>
    <w:rsid w:val="00996570"/>
    <w:rsid w:val="009970E6"/>
    <w:rsid w:val="009A1FEB"/>
    <w:rsid w:val="009A5CB1"/>
    <w:rsid w:val="009A6597"/>
    <w:rsid w:val="009B0555"/>
    <w:rsid w:val="009B076E"/>
    <w:rsid w:val="009B109F"/>
    <w:rsid w:val="009B3D3E"/>
    <w:rsid w:val="009B468E"/>
    <w:rsid w:val="009C0C21"/>
    <w:rsid w:val="009C1601"/>
    <w:rsid w:val="009C17E0"/>
    <w:rsid w:val="009C1935"/>
    <w:rsid w:val="009C611D"/>
    <w:rsid w:val="009E2013"/>
    <w:rsid w:val="009E36CE"/>
    <w:rsid w:val="009E5FBE"/>
    <w:rsid w:val="009E6307"/>
    <w:rsid w:val="009E6A91"/>
    <w:rsid w:val="009F2097"/>
    <w:rsid w:val="009F5696"/>
    <w:rsid w:val="00A0209D"/>
    <w:rsid w:val="00A0613D"/>
    <w:rsid w:val="00A1062F"/>
    <w:rsid w:val="00A16A1E"/>
    <w:rsid w:val="00A172D9"/>
    <w:rsid w:val="00A2130B"/>
    <w:rsid w:val="00A26564"/>
    <w:rsid w:val="00A27A64"/>
    <w:rsid w:val="00A27D48"/>
    <w:rsid w:val="00A30932"/>
    <w:rsid w:val="00A31183"/>
    <w:rsid w:val="00A41E0B"/>
    <w:rsid w:val="00A42456"/>
    <w:rsid w:val="00A4516C"/>
    <w:rsid w:val="00A47087"/>
    <w:rsid w:val="00A50F59"/>
    <w:rsid w:val="00A51154"/>
    <w:rsid w:val="00A51842"/>
    <w:rsid w:val="00A5187D"/>
    <w:rsid w:val="00A51A6E"/>
    <w:rsid w:val="00A51BCA"/>
    <w:rsid w:val="00A528E9"/>
    <w:rsid w:val="00A5675D"/>
    <w:rsid w:val="00A601BA"/>
    <w:rsid w:val="00A6260B"/>
    <w:rsid w:val="00A643E9"/>
    <w:rsid w:val="00A64F7C"/>
    <w:rsid w:val="00A65C15"/>
    <w:rsid w:val="00A673D2"/>
    <w:rsid w:val="00A70880"/>
    <w:rsid w:val="00A745DF"/>
    <w:rsid w:val="00A813C3"/>
    <w:rsid w:val="00A825F2"/>
    <w:rsid w:val="00A82BD0"/>
    <w:rsid w:val="00A85A09"/>
    <w:rsid w:val="00A87B9A"/>
    <w:rsid w:val="00A90B10"/>
    <w:rsid w:val="00A9666B"/>
    <w:rsid w:val="00AA04ED"/>
    <w:rsid w:val="00AA5971"/>
    <w:rsid w:val="00AB16B1"/>
    <w:rsid w:val="00AB279A"/>
    <w:rsid w:val="00AB315A"/>
    <w:rsid w:val="00AB3607"/>
    <w:rsid w:val="00AB5AE1"/>
    <w:rsid w:val="00AC330C"/>
    <w:rsid w:val="00AC4A98"/>
    <w:rsid w:val="00AC54AA"/>
    <w:rsid w:val="00AD2303"/>
    <w:rsid w:val="00AD4256"/>
    <w:rsid w:val="00AD7192"/>
    <w:rsid w:val="00AE16EF"/>
    <w:rsid w:val="00AE3DFA"/>
    <w:rsid w:val="00AE45A0"/>
    <w:rsid w:val="00AE55C7"/>
    <w:rsid w:val="00B00614"/>
    <w:rsid w:val="00B0156A"/>
    <w:rsid w:val="00B02976"/>
    <w:rsid w:val="00B02A70"/>
    <w:rsid w:val="00B045CF"/>
    <w:rsid w:val="00B046B2"/>
    <w:rsid w:val="00B052C9"/>
    <w:rsid w:val="00B0539E"/>
    <w:rsid w:val="00B05B51"/>
    <w:rsid w:val="00B06F1D"/>
    <w:rsid w:val="00B11827"/>
    <w:rsid w:val="00B12E90"/>
    <w:rsid w:val="00B153E1"/>
    <w:rsid w:val="00B16895"/>
    <w:rsid w:val="00B25EA8"/>
    <w:rsid w:val="00B4228C"/>
    <w:rsid w:val="00B425FD"/>
    <w:rsid w:val="00B42B09"/>
    <w:rsid w:val="00B43954"/>
    <w:rsid w:val="00B43E1D"/>
    <w:rsid w:val="00B46656"/>
    <w:rsid w:val="00B4695B"/>
    <w:rsid w:val="00B47DEB"/>
    <w:rsid w:val="00B50B2C"/>
    <w:rsid w:val="00B53946"/>
    <w:rsid w:val="00B55FD3"/>
    <w:rsid w:val="00B6038B"/>
    <w:rsid w:val="00B6407A"/>
    <w:rsid w:val="00B66376"/>
    <w:rsid w:val="00B70198"/>
    <w:rsid w:val="00B7160F"/>
    <w:rsid w:val="00B72A36"/>
    <w:rsid w:val="00B7388D"/>
    <w:rsid w:val="00B73E80"/>
    <w:rsid w:val="00B73FBE"/>
    <w:rsid w:val="00B7709E"/>
    <w:rsid w:val="00B8214D"/>
    <w:rsid w:val="00B82B19"/>
    <w:rsid w:val="00B83102"/>
    <w:rsid w:val="00B8671C"/>
    <w:rsid w:val="00B90E0F"/>
    <w:rsid w:val="00B918B9"/>
    <w:rsid w:val="00B956AC"/>
    <w:rsid w:val="00B95A65"/>
    <w:rsid w:val="00B95E55"/>
    <w:rsid w:val="00B97C2F"/>
    <w:rsid w:val="00BA05AB"/>
    <w:rsid w:val="00BA18F1"/>
    <w:rsid w:val="00BA47CC"/>
    <w:rsid w:val="00BA5E9E"/>
    <w:rsid w:val="00BA6268"/>
    <w:rsid w:val="00BA693B"/>
    <w:rsid w:val="00BB3D4F"/>
    <w:rsid w:val="00BB44D9"/>
    <w:rsid w:val="00BB660F"/>
    <w:rsid w:val="00BC284B"/>
    <w:rsid w:val="00BC3A2A"/>
    <w:rsid w:val="00BC4E01"/>
    <w:rsid w:val="00BC57C2"/>
    <w:rsid w:val="00BC7750"/>
    <w:rsid w:val="00BD2C1E"/>
    <w:rsid w:val="00BD5D29"/>
    <w:rsid w:val="00BD5F19"/>
    <w:rsid w:val="00BE7CEB"/>
    <w:rsid w:val="00BF25C0"/>
    <w:rsid w:val="00BF56F0"/>
    <w:rsid w:val="00BF5E3F"/>
    <w:rsid w:val="00BF6A83"/>
    <w:rsid w:val="00BF7817"/>
    <w:rsid w:val="00BF78D1"/>
    <w:rsid w:val="00C03B7C"/>
    <w:rsid w:val="00C0668C"/>
    <w:rsid w:val="00C077D1"/>
    <w:rsid w:val="00C10789"/>
    <w:rsid w:val="00C117C5"/>
    <w:rsid w:val="00C12670"/>
    <w:rsid w:val="00C1277B"/>
    <w:rsid w:val="00C14D9D"/>
    <w:rsid w:val="00C1564B"/>
    <w:rsid w:val="00C20B5B"/>
    <w:rsid w:val="00C22238"/>
    <w:rsid w:val="00C24794"/>
    <w:rsid w:val="00C27577"/>
    <w:rsid w:val="00C31EB9"/>
    <w:rsid w:val="00C35DE3"/>
    <w:rsid w:val="00C363AE"/>
    <w:rsid w:val="00C42B46"/>
    <w:rsid w:val="00C465E3"/>
    <w:rsid w:val="00C47B09"/>
    <w:rsid w:val="00C543ED"/>
    <w:rsid w:val="00C568DF"/>
    <w:rsid w:val="00C56A59"/>
    <w:rsid w:val="00C61DE3"/>
    <w:rsid w:val="00C64E8B"/>
    <w:rsid w:val="00C661F0"/>
    <w:rsid w:val="00C671AD"/>
    <w:rsid w:val="00C67E52"/>
    <w:rsid w:val="00C70A76"/>
    <w:rsid w:val="00C72AD6"/>
    <w:rsid w:val="00C75D50"/>
    <w:rsid w:val="00C81466"/>
    <w:rsid w:val="00C8565A"/>
    <w:rsid w:val="00C86F58"/>
    <w:rsid w:val="00C94003"/>
    <w:rsid w:val="00C943B6"/>
    <w:rsid w:val="00C94B8C"/>
    <w:rsid w:val="00CA1DAF"/>
    <w:rsid w:val="00CA3998"/>
    <w:rsid w:val="00CA4142"/>
    <w:rsid w:val="00CA57FC"/>
    <w:rsid w:val="00CA58EC"/>
    <w:rsid w:val="00CA5C56"/>
    <w:rsid w:val="00CB043D"/>
    <w:rsid w:val="00CB22DD"/>
    <w:rsid w:val="00CB34E3"/>
    <w:rsid w:val="00CB4740"/>
    <w:rsid w:val="00CB6AF0"/>
    <w:rsid w:val="00CC0ACF"/>
    <w:rsid w:val="00CC1A78"/>
    <w:rsid w:val="00CC23B7"/>
    <w:rsid w:val="00CC2E66"/>
    <w:rsid w:val="00CD0897"/>
    <w:rsid w:val="00CD2825"/>
    <w:rsid w:val="00CD5003"/>
    <w:rsid w:val="00CD7CDE"/>
    <w:rsid w:val="00CE004A"/>
    <w:rsid w:val="00CE093F"/>
    <w:rsid w:val="00CE1D07"/>
    <w:rsid w:val="00CE5354"/>
    <w:rsid w:val="00CE73A9"/>
    <w:rsid w:val="00CE75F3"/>
    <w:rsid w:val="00CF0E77"/>
    <w:rsid w:val="00CF1221"/>
    <w:rsid w:val="00CF1DB6"/>
    <w:rsid w:val="00CF46F6"/>
    <w:rsid w:val="00D0143A"/>
    <w:rsid w:val="00D02F50"/>
    <w:rsid w:val="00D059CF"/>
    <w:rsid w:val="00D10281"/>
    <w:rsid w:val="00D11B02"/>
    <w:rsid w:val="00D120AB"/>
    <w:rsid w:val="00D13525"/>
    <w:rsid w:val="00D201AA"/>
    <w:rsid w:val="00D20AC7"/>
    <w:rsid w:val="00D2124F"/>
    <w:rsid w:val="00D241B4"/>
    <w:rsid w:val="00D2561E"/>
    <w:rsid w:val="00D25DD5"/>
    <w:rsid w:val="00D264C6"/>
    <w:rsid w:val="00D30CCF"/>
    <w:rsid w:val="00D31CCA"/>
    <w:rsid w:val="00D31ED6"/>
    <w:rsid w:val="00D3253D"/>
    <w:rsid w:val="00D35499"/>
    <w:rsid w:val="00D35E9E"/>
    <w:rsid w:val="00D41A07"/>
    <w:rsid w:val="00D45146"/>
    <w:rsid w:val="00D46054"/>
    <w:rsid w:val="00D46537"/>
    <w:rsid w:val="00D46FD3"/>
    <w:rsid w:val="00D51D2C"/>
    <w:rsid w:val="00D52C66"/>
    <w:rsid w:val="00D52E7A"/>
    <w:rsid w:val="00D55F23"/>
    <w:rsid w:val="00D5776B"/>
    <w:rsid w:val="00D61E37"/>
    <w:rsid w:val="00D63268"/>
    <w:rsid w:val="00D717B4"/>
    <w:rsid w:val="00D71ABE"/>
    <w:rsid w:val="00D733B9"/>
    <w:rsid w:val="00D73F8D"/>
    <w:rsid w:val="00D74DB4"/>
    <w:rsid w:val="00D759C1"/>
    <w:rsid w:val="00D75CDD"/>
    <w:rsid w:val="00D76713"/>
    <w:rsid w:val="00D82305"/>
    <w:rsid w:val="00D82530"/>
    <w:rsid w:val="00D83734"/>
    <w:rsid w:val="00D85CD7"/>
    <w:rsid w:val="00D947D1"/>
    <w:rsid w:val="00D95E5B"/>
    <w:rsid w:val="00DA1678"/>
    <w:rsid w:val="00DA22B5"/>
    <w:rsid w:val="00DA347E"/>
    <w:rsid w:val="00DA6ABB"/>
    <w:rsid w:val="00DA7B51"/>
    <w:rsid w:val="00DB3C05"/>
    <w:rsid w:val="00DB6275"/>
    <w:rsid w:val="00DB6554"/>
    <w:rsid w:val="00DC3133"/>
    <w:rsid w:val="00DC368D"/>
    <w:rsid w:val="00DC4168"/>
    <w:rsid w:val="00DC5512"/>
    <w:rsid w:val="00DC7861"/>
    <w:rsid w:val="00DC79D4"/>
    <w:rsid w:val="00DD13D8"/>
    <w:rsid w:val="00DD156F"/>
    <w:rsid w:val="00DD1E79"/>
    <w:rsid w:val="00DD3FC2"/>
    <w:rsid w:val="00DD73D5"/>
    <w:rsid w:val="00DE0827"/>
    <w:rsid w:val="00DE1D5F"/>
    <w:rsid w:val="00DE3379"/>
    <w:rsid w:val="00DF3F4E"/>
    <w:rsid w:val="00E02044"/>
    <w:rsid w:val="00E041CA"/>
    <w:rsid w:val="00E05029"/>
    <w:rsid w:val="00E1105B"/>
    <w:rsid w:val="00E11BBA"/>
    <w:rsid w:val="00E12499"/>
    <w:rsid w:val="00E1254A"/>
    <w:rsid w:val="00E154B9"/>
    <w:rsid w:val="00E16FE9"/>
    <w:rsid w:val="00E2019F"/>
    <w:rsid w:val="00E21274"/>
    <w:rsid w:val="00E21E11"/>
    <w:rsid w:val="00E220F2"/>
    <w:rsid w:val="00E23964"/>
    <w:rsid w:val="00E26FF6"/>
    <w:rsid w:val="00E27440"/>
    <w:rsid w:val="00E35D23"/>
    <w:rsid w:val="00E36A75"/>
    <w:rsid w:val="00E3752E"/>
    <w:rsid w:val="00E40DD8"/>
    <w:rsid w:val="00E4145A"/>
    <w:rsid w:val="00E43179"/>
    <w:rsid w:val="00E431A3"/>
    <w:rsid w:val="00E437AF"/>
    <w:rsid w:val="00E4508A"/>
    <w:rsid w:val="00E505BA"/>
    <w:rsid w:val="00E51C0C"/>
    <w:rsid w:val="00E523E6"/>
    <w:rsid w:val="00E53D70"/>
    <w:rsid w:val="00E56BEA"/>
    <w:rsid w:val="00E607CC"/>
    <w:rsid w:val="00E60BBE"/>
    <w:rsid w:val="00E64CAB"/>
    <w:rsid w:val="00E66AC8"/>
    <w:rsid w:val="00E678EF"/>
    <w:rsid w:val="00E72EE5"/>
    <w:rsid w:val="00E73CA1"/>
    <w:rsid w:val="00E74B22"/>
    <w:rsid w:val="00E76C69"/>
    <w:rsid w:val="00E77FF8"/>
    <w:rsid w:val="00E80F23"/>
    <w:rsid w:val="00E81815"/>
    <w:rsid w:val="00E83019"/>
    <w:rsid w:val="00E83291"/>
    <w:rsid w:val="00E83E95"/>
    <w:rsid w:val="00E84A01"/>
    <w:rsid w:val="00E859D6"/>
    <w:rsid w:val="00E87658"/>
    <w:rsid w:val="00E90EA2"/>
    <w:rsid w:val="00E96B9E"/>
    <w:rsid w:val="00EA3CD8"/>
    <w:rsid w:val="00EA41BA"/>
    <w:rsid w:val="00EA6799"/>
    <w:rsid w:val="00EA70D2"/>
    <w:rsid w:val="00EC115B"/>
    <w:rsid w:val="00EC5519"/>
    <w:rsid w:val="00EC5769"/>
    <w:rsid w:val="00EC5F57"/>
    <w:rsid w:val="00ED0449"/>
    <w:rsid w:val="00ED53B7"/>
    <w:rsid w:val="00ED5AD5"/>
    <w:rsid w:val="00EE39A5"/>
    <w:rsid w:val="00EE48B0"/>
    <w:rsid w:val="00EE6501"/>
    <w:rsid w:val="00EE776C"/>
    <w:rsid w:val="00EF0A1E"/>
    <w:rsid w:val="00EF168F"/>
    <w:rsid w:val="00EF2925"/>
    <w:rsid w:val="00F01A74"/>
    <w:rsid w:val="00F06220"/>
    <w:rsid w:val="00F06EFB"/>
    <w:rsid w:val="00F06FC6"/>
    <w:rsid w:val="00F119BB"/>
    <w:rsid w:val="00F11EFC"/>
    <w:rsid w:val="00F25DC7"/>
    <w:rsid w:val="00F26F38"/>
    <w:rsid w:val="00F27280"/>
    <w:rsid w:val="00F3079B"/>
    <w:rsid w:val="00F31EBC"/>
    <w:rsid w:val="00F31F45"/>
    <w:rsid w:val="00F32A49"/>
    <w:rsid w:val="00F360A3"/>
    <w:rsid w:val="00F4141B"/>
    <w:rsid w:val="00F41B9E"/>
    <w:rsid w:val="00F444C1"/>
    <w:rsid w:val="00F46448"/>
    <w:rsid w:val="00F46AFF"/>
    <w:rsid w:val="00F50258"/>
    <w:rsid w:val="00F5390C"/>
    <w:rsid w:val="00F53F1F"/>
    <w:rsid w:val="00F556DA"/>
    <w:rsid w:val="00F55CDD"/>
    <w:rsid w:val="00F571D4"/>
    <w:rsid w:val="00F60AD4"/>
    <w:rsid w:val="00F62941"/>
    <w:rsid w:val="00F64161"/>
    <w:rsid w:val="00F64CA9"/>
    <w:rsid w:val="00F65D51"/>
    <w:rsid w:val="00F678EB"/>
    <w:rsid w:val="00F731AD"/>
    <w:rsid w:val="00F73B71"/>
    <w:rsid w:val="00F77CA8"/>
    <w:rsid w:val="00F85E7A"/>
    <w:rsid w:val="00F918BE"/>
    <w:rsid w:val="00F91DFF"/>
    <w:rsid w:val="00F92A08"/>
    <w:rsid w:val="00FA1F19"/>
    <w:rsid w:val="00FA21E7"/>
    <w:rsid w:val="00FA4BAA"/>
    <w:rsid w:val="00FA5730"/>
    <w:rsid w:val="00FB36CE"/>
    <w:rsid w:val="00FB4DC1"/>
    <w:rsid w:val="00FC03FF"/>
    <w:rsid w:val="00FC0733"/>
    <w:rsid w:val="00FC119B"/>
    <w:rsid w:val="00FC37F4"/>
    <w:rsid w:val="00FC5097"/>
    <w:rsid w:val="00FC67FA"/>
    <w:rsid w:val="00FC7378"/>
    <w:rsid w:val="00FD2028"/>
    <w:rsid w:val="00FD781E"/>
    <w:rsid w:val="00FE010A"/>
    <w:rsid w:val="00FE4841"/>
    <w:rsid w:val="00FE599C"/>
    <w:rsid w:val="00FE7B4B"/>
    <w:rsid w:val="00FE7B76"/>
    <w:rsid w:val="00FF2B3F"/>
    <w:rsid w:val="00FF3307"/>
    <w:rsid w:val="00FF3E1D"/>
    <w:rsid w:val="00FF3ED2"/>
    <w:rsid w:val="00FF6595"/>
    <w:rsid w:val="00FF76B5"/>
    <w:rsid w:val="01CF16AF"/>
    <w:rsid w:val="0235361C"/>
    <w:rsid w:val="023A0D99"/>
    <w:rsid w:val="02AA30F9"/>
    <w:rsid w:val="02AF4EFE"/>
    <w:rsid w:val="048B2349"/>
    <w:rsid w:val="048E07D1"/>
    <w:rsid w:val="05157326"/>
    <w:rsid w:val="056239FB"/>
    <w:rsid w:val="059249EC"/>
    <w:rsid w:val="059E3B79"/>
    <w:rsid w:val="05CA3D31"/>
    <w:rsid w:val="05F9320A"/>
    <w:rsid w:val="068C4C8A"/>
    <w:rsid w:val="07A35AF9"/>
    <w:rsid w:val="07AA02E7"/>
    <w:rsid w:val="07B04F85"/>
    <w:rsid w:val="07F475F9"/>
    <w:rsid w:val="08D42E03"/>
    <w:rsid w:val="090361B2"/>
    <w:rsid w:val="09092EEE"/>
    <w:rsid w:val="090952A3"/>
    <w:rsid w:val="097D3D39"/>
    <w:rsid w:val="09A30161"/>
    <w:rsid w:val="09A44406"/>
    <w:rsid w:val="09B27D13"/>
    <w:rsid w:val="09BF7121"/>
    <w:rsid w:val="09DB3453"/>
    <w:rsid w:val="0A013DE5"/>
    <w:rsid w:val="0B51654C"/>
    <w:rsid w:val="0C945BDA"/>
    <w:rsid w:val="0CAA6128"/>
    <w:rsid w:val="0DB658B8"/>
    <w:rsid w:val="0E0A0159"/>
    <w:rsid w:val="0E137A8B"/>
    <w:rsid w:val="0E43372E"/>
    <w:rsid w:val="0E543F99"/>
    <w:rsid w:val="0F1D075C"/>
    <w:rsid w:val="0F425096"/>
    <w:rsid w:val="0F474D0A"/>
    <w:rsid w:val="0FDC29AE"/>
    <w:rsid w:val="104E157F"/>
    <w:rsid w:val="106749D6"/>
    <w:rsid w:val="108F4A87"/>
    <w:rsid w:val="11550BC2"/>
    <w:rsid w:val="119B422B"/>
    <w:rsid w:val="11A13B4D"/>
    <w:rsid w:val="127C0789"/>
    <w:rsid w:val="12A23146"/>
    <w:rsid w:val="12D4281C"/>
    <w:rsid w:val="13C84642"/>
    <w:rsid w:val="14EB3B1F"/>
    <w:rsid w:val="15641642"/>
    <w:rsid w:val="16517901"/>
    <w:rsid w:val="167A169A"/>
    <w:rsid w:val="16D01A12"/>
    <w:rsid w:val="171D2B2D"/>
    <w:rsid w:val="1757051E"/>
    <w:rsid w:val="17C63353"/>
    <w:rsid w:val="17D54E00"/>
    <w:rsid w:val="18BE0AB2"/>
    <w:rsid w:val="18FE5131"/>
    <w:rsid w:val="19766092"/>
    <w:rsid w:val="1A0C0EF3"/>
    <w:rsid w:val="1A132B69"/>
    <w:rsid w:val="1B40521A"/>
    <w:rsid w:val="1B56335E"/>
    <w:rsid w:val="1BE076EF"/>
    <w:rsid w:val="1C372EF2"/>
    <w:rsid w:val="1C6D486D"/>
    <w:rsid w:val="1D530ABD"/>
    <w:rsid w:val="1DBB69B9"/>
    <w:rsid w:val="1DC5727C"/>
    <w:rsid w:val="1EFE2DAC"/>
    <w:rsid w:val="1FA1270B"/>
    <w:rsid w:val="2052629E"/>
    <w:rsid w:val="20721DDE"/>
    <w:rsid w:val="20FA673E"/>
    <w:rsid w:val="21042C64"/>
    <w:rsid w:val="21165CB2"/>
    <w:rsid w:val="212A78EC"/>
    <w:rsid w:val="23682A80"/>
    <w:rsid w:val="236A2515"/>
    <w:rsid w:val="245D4025"/>
    <w:rsid w:val="24803A66"/>
    <w:rsid w:val="251A6774"/>
    <w:rsid w:val="25402E10"/>
    <w:rsid w:val="25551DE5"/>
    <w:rsid w:val="256038FD"/>
    <w:rsid w:val="25A12800"/>
    <w:rsid w:val="25D175F3"/>
    <w:rsid w:val="25E14698"/>
    <w:rsid w:val="26232CC6"/>
    <w:rsid w:val="26572409"/>
    <w:rsid w:val="2657397D"/>
    <w:rsid w:val="273B5BC4"/>
    <w:rsid w:val="27917027"/>
    <w:rsid w:val="27E310D5"/>
    <w:rsid w:val="27F60347"/>
    <w:rsid w:val="28CD28FB"/>
    <w:rsid w:val="28FF3769"/>
    <w:rsid w:val="29A17188"/>
    <w:rsid w:val="29D70E06"/>
    <w:rsid w:val="2A6347B1"/>
    <w:rsid w:val="2A66560B"/>
    <w:rsid w:val="2B6A0CE7"/>
    <w:rsid w:val="2B943FCC"/>
    <w:rsid w:val="2BB17C89"/>
    <w:rsid w:val="2BB76625"/>
    <w:rsid w:val="2BFA1663"/>
    <w:rsid w:val="2C474D4A"/>
    <w:rsid w:val="2C507715"/>
    <w:rsid w:val="2C720D52"/>
    <w:rsid w:val="2C8D1BC3"/>
    <w:rsid w:val="2CB4589C"/>
    <w:rsid w:val="2CB97FC7"/>
    <w:rsid w:val="2D2F468C"/>
    <w:rsid w:val="2D723CA0"/>
    <w:rsid w:val="2D747674"/>
    <w:rsid w:val="2D823EEF"/>
    <w:rsid w:val="2D897978"/>
    <w:rsid w:val="2DE54C05"/>
    <w:rsid w:val="2E465171"/>
    <w:rsid w:val="2EC41CCC"/>
    <w:rsid w:val="2EFB5430"/>
    <w:rsid w:val="2F113527"/>
    <w:rsid w:val="2F1F08B6"/>
    <w:rsid w:val="2F7F62DC"/>
    <w:rsid w:val="2F8D2E7C"/>
    <w:rsid w:val="2FD36858"/>
    <w:rsid w:val="3028679A"/>
    <w:rsid w:val="302E350C"/>
    <w:rsid w:val="303723D2"/>
    <w:rsid w:val="30A63D2D"/>
    <w:rsid w:val="30E01C47"/>
    <w:rsid w:val="30F41610"/>
    <w:rsid w:val="314316F8"/>
    <w:rsid w:val="31B30BBE"/>
    <w:rsid w:val="31C5015F"/>
    <w:rsid w:val="32C50AC9"/>
    <w:rsid w:val="332F78F1"/>
    <w:rsid w:val="3338154D"/>
    <w:rsid w:val="33FB1C3B"/>
    <w:rsid w:val="347C71BB"/>
    <w:rsid w:val="34E05684"/>
    <w:rsid w:val="34FA3EFF"/>
    <w:rsid w:val="373E6BFB"/>
    <w:rsid w:val="37BC1BC8"/>
    <w:rsid w:val="37E651CD"/>
    <w:rsid w:val="38042F9E"/>
    <w:rsid w:val="38C83A37"/>
    <w:rsid w:val="38E60561"/>
    <w:rsid w:val="39156E9A"/>
    <w:rsid w:val="39E36634"/>
    <w:rsid w:val="3A375304"/>
    <w:rsid w:val="3A881D76"/>
    <w:rsid w:val="3AF22246"/>
    <w:rsid w:val="3B2434CA"/>
    <w:rsid w:val="3BCD62C7"/>
    <w:rsid w:val="3D373333"/>
    <w:rsid w:val="3D7C6573"/>
    <w:rsid w:val="3DB226DA"/>
    <w:rsid w:val="3DC37D60"/>
    <w:rsid w:val="3E032C1C"/>
    <w:rsid w:val="3E790E87"/>
    <w:rsid w:val="3E952695"/>
    <w:rsid w:val="3E9712C5"/>
    <w:rsid w:val="3EA25FF0"/>
    <w:rsid w:val="3EF77D66"/>
    <w:rsid w:val="3F66671F"/>
    <w:rsid w:val="3F751C28"/>
    <w:rsid w:val="3F7B091F"/>
    <w:rsid w:val="3F8666C9"/>
    <w:rsid w:val="3FA903AC"/>
    <w:rsid w:val="3FE82251"/>
    <w:rsid w:val="40477BE8"/>
    <w:rsid w:val="414E4518"/>
    <w:rsid w:val="415817DD"/>
    <w:rsid w:val="427B2F3C"/>
    <w:rsid w:val="42FA6BE0"/>
    <w:rsid w:val="44175F69"/>
    <w:rsid w:val="44760588"/>
    <w:rsid w:val="452A6C1F"/>
    <w:rsid w:val="45CB1600"/>
    <w:rsid w:val="4632298A"/>
    <w:rsid w:val="46B064B0"/>
    <w:rsid w:val="473A0403"/>
    <w:rsid w:val="484340C2"/>
    <w:rsid w:val="48D61488"/>
    <w:rsid w:val="493A5E11"/>
    <w:rsid w:val="496E5A57"/>
    <w:rsid w:val="49DC4726"/>
    <w:rsid w:val="4A25003F"/>
    <w:rsid w:val="4B5B35ED"/>
    <w:rsid w:val="4BF3141A"/>
    <w:rsid w:val="4C496F01"/>
    <w:rsid w:val="4C857C77"/>
    <w:rsid w:val="4C8D6956"/>
    <w:rsid w:val="4CC56884"/>
    <w:rsid w:val="4D0D1249"/>
    <w:rsid w:val="4D6D6AFF"/>
    <w:rsid w:val="4DDE4759"/>
    <w:rsid w:val="4E335FDB"/>
    <w:rsid w:val="4ECD402E"/>
    <w:rsid w:val="4F591D31"/>
    <w:rsid w:val="503E7CDD"/>
    <w:rsid w:val="50696D36"/>
    <w:rsid w:val="51897E09"/>
    <w:rsid w:val="51A7112C"/>
    <w:rsid w:val="51B1013F"/>
    <w:rsid w:val="5206763D"/>
    <w:rsid w:val="524041BF"/>
    <w:rsid w:val="524808BB"/>
    <w:rsid w:val="527A0AE1"/>
    <w:rsid w:val="52AC187A"/>
    <w:rsid w:val="52EE7011"/>
    <w:rsid w:val="52FF04BF"/>
    <w:rsid w:val="531A765C"/>
    <w:rsid w:val="53421ED8"/>
    <w:rsid w:val="537E3638"/>
    <w:rsid w:val="541039B5"/>
    <w:rsid w:val="54523BB6"/>
    <w:rsid w:val="54606556"/>
    <w:rsid w:val="54D8730A"/>
    <w:rsid w:val="54E420CB"/>
    <w:rsid w:val="55A853B0"/>
    <w:rsid w:val="55FD31D5"/>
    <w:rsid w:val="57127A7E"/>
    <w:rsid w:val="57687992"/>
    <w:rsid w:val="57D705C4"/>
    <w:rsid w:val="58120199"/>
    <w:rsid w:val="58CA09A6"/>
    <w:rsid w:val="58CD2995"/>
    <w:rsid w:val="59075C9F"/>
    <w:rsid w:val="590C1AE8"/>
    <w:rsid w:val="59192853"/>
    <w:rsid w:val="594B3C69"/>
    <w:rsid w:val="59920073"/>
    <w:rsid w:val="5A0239B3"/>
    <w:rsid w:val="5ABE79EC"/>
    <w:rsid w:val="5B075321"/>
    <w:rsid w:val="5B3B1979"/>
    <w:rsid w:val="5B8454C0"/>
    <w:rsid w:val="5BAD3BF6"/>
    <w:rsid w:val="5BCD6DEC"/>
    <w:rsid w:val="5BEC3362"/>
    <w:rsid w:val="5C33150C"/>
    <w:rsid w:val="5CD110E2"/>
    <w:rsid w:val="5D2F077D"/>
    <w:rsid w:val="5D3A5731"/>
    <w:rsid w:val="5D447DD9"/>
    <w:rsid w:val="5D934E72"/>
    <w:rsid w:val="5DCE36A3"/>
    <w:rsid w:val="5E734531"/>
    <w:rsid w:val="5EB82EB3"/>
    <w:rsid w:val="60083DEA"/>
    <w:rsid w:val="60B732CE"/>
    <w:rsid w:val="60BF45D0"/>
    <w:rsid w:val="60F964F6"/>
    <w:rsid w:val="61C57246"/>
    <w:rsid w:val="61EA72A2"/>
    <w:rsid w:val="61ED7BDD"/>
    <w:rsid w:val="620F3A91"/>
    <w:rsid w:val="62381AD5"/>
    <w:rsid w:val="623D714C"/>
    <w:rsid w:val="62C426EA"/>
    <w:rsid w:val="63F766D6"/>
    <w:rsid w:val="64D57F1F"/>
    <w:rsid w:val="650B56DB"/>
    <w:rsid w:val="667E0327"/>
    <w:rsid w:val="66C951AB"/>
    <w:rsid w:val="672501B1"/>
    <w:rsid w:val="67716160"/>
    <w:rsid w:val="677F312F"/>
    <w:rsid w:val="68133BDE"/>
    <w:rsid w:val="69FB76C3"/>
    <w:rsid w:val="6A142C24"/>
    <w:rsid w:val="6A774FE1"/>
    <w:rsid w:val="6B09442D"/>
    <w:rsid w:val="6B4A3E48"/>
    <w:rsid w:val="6B504CBE"/>
    <w:rsid w:val="6B8A3F75"/>
    <w:rsid w:val="6BF34AC6"/>
    <w:rsid w:val="6CB27E6B"/>
    <w:rsid w:val="6D340EB5"/>
    <w:rsid w:val="6D906974"/>
    <w:rsid w:val="6D910F65"/>
    <w:rsid w:val="6DCC7B69"/>
    <w:rsid w:val="6E0048E2"/>
    <w:rsid w:val="6E28663D"/>
    <w:rsid w:val="6E84335D"/>
    <w:rsid w:val="6F7D293C"/>
    <w:rsid w:val="6FFA67A3"/>
    <w:rsid w:val="701758B5"/>
    <w:rsid w:val="70A20EEA"/>
    <w:rsid w:val="71AB2232"/>
    <w:rsid w:val="71AB248C"/>
    <w:rsid w:val="71D16A1B"/>
    <w:rsid w:val="71F93CF1"/>
    <w:rsid w:val="733A5999"/>
    <w:rsid w:val="737064A1"/>
    <w:rsid w:val="73A35DB7"/>
    <w:rsid w:val="73B54DDE"/>
    <w:rsid w:val="74286294"/>
    <w:rsid w:val="74625352"/>
    <w:rsid w:val="752A7344"/>
    <w:rsid w:val="75FA7686"/>
    <w:rsid w:val="76E465B4"/>
    <w:rsid w:val="76F5206D"/>
    <w:rsid w:val="774F067C"/>
    <w:rsid w:val="77FA36C1"/>
    <w:rsid w:val="784C55AE"/>
    <w:rsid w:val="78572A46"/>
    <w:rsid w:val="79334732"/>
    <w:rsid w:val="796C07B3"/>
    <w:rsid w:val="79FF2F22"/>
    <w:rsid w:val="7A554627"/>
    <w:rsid w:val="7ABC3C8E"/>
    <w:rsid w:val="7C1D02B6"/>
    <w:rsid w:val="7C8E2BCD"/>
    <w:rsid w:val="7CCE410B"/>
    <w:rsid w:val="7CEF5632"/>
    <w:rsid w:val="7D722ABE"/>
    <w:rsid w:val="7E467281"/>
    <w:rsid w:val="7EAF3E0C"/>
    <w:rsid w:val="7F344FC0"/>
    <w:rsid w:val="7FB9780C"/>
    <w:rsid w:val="7FC745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3"/>
        <o:r id="V:Rule2" type="connector" idref="#_x0000_s107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4"/>
    <w:qFormat/>
    <w:uiPriority w:val="99"/>
    <w:pPr>
      <w:keepNext/>
      <w:keepLines/>
      <w:spacing w:before="340" w:after="330" w:line="578" w:lineRule="auto"/>
      <w:outlineLvl w:val="0"/>
    </w:pPr>
    <w:rPr>
      <w:b/>
      <w:bCs/>
      <w:kern w:val="44"/>
      <w:sz w:val="28"/>
      <w:szCs w:val="44"/>
    </w:rPr>
  </w:style>
  <w:style w:type="paragraph" w:styleId="3">
    <w:name w:val="heading 2"/>
    <w:basedOn w:val="1"/>
    <w:next w:val="1"/>
    <w:link w:val="25"/>
    <w:qFormat/>
    <w:uiPriority w:val="99"/>
    <w:pPr>
      <w:keepNext/>
      <w:keepLines/>
      <w:spacing w:before="260" w:after="260" w:line="416" w:lineRule="auto"/>
      <w:outlineLvl w:val="1"/>
    </w:pPr>
    <w:rPr>
      <w:rFonts w:ascii="Arial" w:hAnsi="Arial"/>
      <w:b/>
      <w:bCs/>
      <w:szCs w:val="32"/>
    </w:rPr>
  </w:style>
  <w:style w:type="paragraph" w:styleId="4">
    <w:name w:val="heading 3"/>
    <w:basedOn w:val="1"/>
    <w:next w:val="1"/>
    <w:link w:val="26"/>
    <w:qFormat/>
    <w:uiPriority w:val="99"/>
    <w:pPr>
      <w:keepNext/>
      <w:keepLines/>
      <w:spacing w:before="260" w:after="260" w:line="416" w:lineRule="auto"/>
      <w:outlineLvl w:val="2"/>
    </w:pPr>
    <w:rPr>
      <w:b/>
      <w:bCs/>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semiHidden/>
    <w:qFormat/>
    <w:uiPriority w:val="99"/>
    <w:pPr>
      <w:jc w:val="left"/>
    </w:pPr>
  </w:style>
  <w:style w:type="paragraph" w:styleId="6">
    <w:name w:val="toc 3"/>
    <w:basedOn w:val="1"/>
    <w:next w:val="1"/>
    <w:qFormat/>
    <w:uiPriority w:val="99"/>
    <w:pPr>
      <w:ind w:left="840" w:leftChars="400"/>
    </w:pPr>
  </w:style>
  <w:style w:type="paragraph" w:styleId="7">
    <w:name w:val="endnote text"/>
    <w:basedOn w:val="1"/>
    <w:link w:val="29"/>
    <w:semiHidden/>
    <w:qFormat/>
    <w:uiPriority w:val="99"/>
    <w:pPr>
      <w:snapToGrid w:val="0"/>
      <w:jc w:val="left"/>
    </w:pPr>
  </w:style>
  <w:style w:type="paragraph" w:styleId="8">
    <w:name w:val="Balloon Text"/>
    <w:basedOn w:val="1"/>
    <w:link w:val="30"/>
    <w:semiHidden/>
    <w:qFormat/>
    <w:uiPriority w:val="99"/>
    <w:rPr>
      <w:sz w:val="18"/>
      <w:szCs w:val="18"/>
    </w:rPr>
  </w:style>
  <w:style w:type="paragraph" w:styleId="9">
    <w:name w:val="footer"/>
    <w:basedOn w:val="1"/>
    <w:link w:val="31"/>
    <w:qFormat/>
    <w:uiPriority w:val="99"/>
    <w:pPr>
      <w:tabs>
        <w:tab w:val="center" w:pos="4153"/>
        <w:tab w:val="right" w:pos="8306"/>
      </w:tabs>
      <w:snapToGrid w:val="0"/>
      <w:jc w:val="left"/>
    </w:pPr>
    <w:rPr>
      <w:sz w:val="18"/>
      <w:szCs w:val="18"/>
    </w:rPr>
  </w:style>
  <w:style w:type="paragraph" w:styleId="10">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style>
  <w:style w:type="paragraph" w:styleId="12">
    <w:name w:val="footnote text"/>
    <w:basedOn w:val="1"/>
    <w:link w:val="33"/>
    <w:semiHidden/>
    <w:qFormat/>
    <w:uiPriority w:val="99"/>
    <w:pPr>
      <w:snapToGrid w:val="0"/>
      <w:jc w:val="left"/>
    </w:pPr>
    <w:rPr>
      <w:sz w:val="18"/>
      <w:szCs w:val="18"/>
    </w:rPr>
  </w:style>
  <w:style w:type="paragraph" w:styleId="13">
    <w:name w:val="toc 2"/>
    <w:basedOn w:val="1"/>
    <w:next w:val="1"/>
    <w:qFormat/>
    <w:uiPriority w:val="99"/>
    <w:pPr>
      <w:ind w:left="420" w:leftChars="200"/>
    </w:pPr>
  </w:style>
  <w:style w:type="paragraph" w:styleId="14">
    <w:name w:val="Title"/>
    <w:basedOn w:val="1"/>
    <w:next w:val="1"/>
    <w:link w:val="34"/>
    <w:qFormat/>
    <w:uiPriority w:val="99"/>
    <w:pPr>
      <w:spacing w:before="240" w:after="60"/>
      <w:jc w:val="center"/>
      <w:outlineLvl w:val="0"/>
    </w:pPr>
    <w:rPr>
      <w:rFonts w:ascii="Cambria" w:hAnsi="Cambria"/>
      <w:b/>
      <w:bCs/>
      <w:sz w:val="32"/>
      <w:szCs w:val="32"/>
    </w:rPr>
  </w:style>
  <w:style w:type="paragraph" w:styleId="15">
    <w:name w:val="annotation subject"/>
    <w:basedOn w:val="5"/>
    <w:next w:val="5"/>
    <w:link w:val="28"/>
    <w:semiHidden/>
    <w:qFormat/>
    <w:uiPriority w:val="99"/>
    <w:rPr>
      <w:b/>
      <w:bCs/>
    </w:rPr>
  </w:style>
  <w:style w:type="table" w:styleId="17">
    <w:name w:val="Table Grid"/>
    <w:basedOn w:val="1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endnote reference"/>
    <w:basedOn w:val="18"/>
    <w:semiHidden/>
    <w:qFormat/>
    <w:uiPriority w:val="99"/>
    <w:rPr>
      <w:rFonts w:cs="Times New Roman"/>
      <w:vertAlign w:val="superscript"/>
    </w:rPr>
  </w:style>
  <w:style w:type="character" w:styleId="20">
    <w:name w:val="page number"/>
    <w:basedOn w:val="18"/>
    <w:qFormat/>
    <w:uiPriority w:val="99"/>
    <w:rPr>
      <w:rFonts w:cs="Times New Roman"/>
    </w:rPr>
  </w:style>
  <w:style w:type="character" w:styleId="21">
    <w:name w:val="Hyperlink"/>
    <w:basedOn w:val="18"/>
    <w:qFormat/>
    <w:uiPriority w:val="99"/>
    <w:rPr>
      <w:rFonts w:cs="Times New Roman"/>
      <w:color w:val="0000FF"/>
      <w:u w:val="single"/>
    </w:rPr>
  </w:style>
  <w:style w:type="character" w:styleId="22">
    <w:name w:val="annotation reference"/>
    <w:basedOn w:val="18"/>
    <w:semiHidden/>
    <w:qFormat/>
    <w:uiPriority w:val="99"/>
    <w:rPr>
      <w:rFonts w:cs="Times New Roman"/>
      <w:sz w:val="21"/>
      <w:szCs w:val="21"/>
    </w:rPr>
  </w:style>
  <w:style w:type="character" w:styleId="23">
    <w:name w:val="footnote reference"/>
    <w:basedOn w:val="18"/>
    <w:semiHidden/>
    <w:qFormat/>
    <w:uiPriority w:val="99"/>
    <w:rPr>
      <w:rFonts w:cs="Times New Roman"/>
      <w:vertAlign w:val="superscript"/>
    </w:rPr>
  </w:style>
  <w:style w:type="character" w:customStyle="1" w:styleId="24">
    <w:name w:val="标题 1 Char"/>
    <w:basedOn w:val="18"/>
    <w:link w:val="2"/>
    <w:qFormat/>
    <w:uiPriority w:val="9"/>
    <w:rPr>
      <w:b/>
      <w:bCs/>
      <w:kern w:val="44"/>
      <w:sz w:val="44"/>
      <w:szCs w:val="44"/>
    </w:rPr>
  </w:style>
  <w:style w:type="character" w:customStyle="1" w:styleId="25">
    <w:name w:val="标题 2 Char"/>
    <w:basedOn w:val="18"/>
    <w:link w:val="3"/>
    <w:qFormat/>
    <w:locked/>
    <w:uiPriority w:val="99"/>
    <w:rPr>
      <w:rFonts w:ascii="Arial" w:hAnsi="Arial" w:eastAsia="宋体" w:cs="Times New Roman"/>
      <w:b/>
      <w:bCs/>
      <w:kern w:val="2"/>
      <w:sz w:val="32"/>
      <w:szCs w:val="32"/>
    </w:rPr>
  </w:style>
  <w:style w:type="character" w:customStyle="1" w:styleId="26">
    <w:name w:val="标题 3 Char"/>
    <w:basedOn w:val="18"/>
    <w:link w:val="4"/>
    <w:qFormat/>
    <w:locked/>
    <w:uiPriority w:val="99"/>
    <w:rPr>
      <w:rFonts w:eastAsia="宋体" w:cs="Times New Roman"/>
      <w:b/>
      <w:bCs/>
      <w:kern w:val="2"/>
      <w:sz w:val="32"/>
      <w:szCs w:val="32"/>
      <w:lang w:val="en-US" w:eastAsia="zh-CN" w:bidi="ar-SA"/>
    </w:rPr>
  </w:style>
  <w:style w:type="character" w:customStyle="1" w:styleId="27">
    <w:name w:val="批注文字 Char"/>
    <w:basedOn w:val="18"/>
    <w:link w:val="5"/>
    <w:semiHidden/>
    <w:qFormat/>
    <w:uiPriority w:val="99"/>
    <w:rPr>
      <w:sz w:val="24"/>
      <w:szCs w:val="24"/>
    </w:rPr>
  </w:style>
  <w:style w:type="character" w:customStyle="1" w:styleId="28">
    <w:name w:val="批注主题 Char"/>
    <w:basedOn w:val="27"/>
    <w:link w:val="15"/>
    <w:semiHidden/>
    <w:qFormat/>
    <w:uiPriority w:val="99"/>
    <w:rPr>
      <w:b/>
      <w:bCs/>
    </w:rPr>
  </w:style>
  <w:style w:type="character" w:customStyle="1" w:styleId="29">
    <w:name w:val="尾注文本 Char"/>
    <w:basedOn w:val="18"/>
    <w:link w:val="7"/>
    <w:semiHidden/>
    <w:qFormat/>
    <w:uiPriority w:val="99"/>
    <w:rPr>
      <w:sz w:val="24"/>
      <w:szCs w:val="24"/>
    </w:rPr>
  </w:style>
  <w:style w:type="character" w:customStyle="1" w:styleId="30">
    <w:name w:val="批注框文本 Char"/>
    <w:basedOn w:val="18"/>
    <w:link w:val="8"/>
    <w:semiHidden/>
    <w:qFormat/>
    <w:uiPriority w:val="99"/>
    <w:rPr>
      <w:sz w:val="0"/>
      <w:szCs w:val="0"/>
    </w:rPr>
  </w:style>
  <w:style w:type="character" w:customStyle="1" w:styleId="31">
    <w:name w:val="页脚 Char"/>
    <w:basedOn w:val="18"/>
    <w:link w:val="9"/>
    <w:qFormat/>
    <w:locked/>
    <w:uiPriority w:val="99"/>
    <w:rPr>
      <w:rFonts w:cs="Times New Roman"/>
      <w:kern w:val="2"/>
      <w:sz w:val="18"/>
      <w:szCs w:val="18"/>
    </w:rPr>
  </w:style>
  <w:style w:type="character" w:customStyle="1" w:styleId="32">
    <w:name w:val="页眉 Char"/>
    <w:basedOn w:val="18"/>
    <w:link w:val="10"/>
    <w:semiHidden/>
    <w:qFormat/>
    <w:uiPriority w:val="99"/>
    <w:rPr>
      <w:sz w:val="18"/>
      <w:szCs w:val="18"/>
    </w:rPr>
  </w:style>
  <w:style w:type="character" w:customStyle="1" w:styleId="33">
    <w:name w:val="脚注文本 Char"/>
    <w:basedOn w:val="18"/>
    <w:link w:val="12"/>
    <w:semiHidden/>
    <w:qFormat/>
    <w:uiPriority w:val="99"/>
    <w:rPr>
      <w:sz w:val="18"/>
      <w:szCs w:val="18"/>
    </w:rPr>
  </w:style>
  <w:style w:type="character" w:customStyle="1" w:styleId="34">
    <w:name w:val="标题 Char"/>
    <w:basedOn w:val="18"/>
    <w:link w:val="14"/>
    <w:qFormat/>
    <w:locked/>
    <w:uiPriority w:val="99"/>
    <w:rPr>
      <w:rFonts w:ascii="Cambria" w:hAnsi="Cambria" w:cs="Times New Roman"/>
      <w:b/>
      <w:bCs/>
      <w:kern w:val="2"/>
      <w:sz w:val="32"/>
      <w:szCs w:val="32"/>
    </w:rPr>
  </w:style>
  <w:style w:type="paragraph" w:customStyle="1" w:styleId="35">
    <w:name w:val="样式 标题 2 + 三号"/>
    <w:basedOn w:val="3"/>
    <w:link w:val="36"/>
    <w:qFormat/>
    <w:uiPriority w:val="99"/>
  </w:style>
  <w:style w:type="character" w:customStyle="1" w:styleId="36">
    <w:name w:val="样式 标题 2 + 三号 Char"/>
    <w:basedOn w:val="25"/>
    <w:link w:val="35"/>
    <w:qFormat/>
    <w:locked/>
    <w:uiPriority w:val="99"/>
  </w:style>
  <w:style w:type="paragraph" w:customStyle="1" w:styleId="37">
    <w:name w:val="修订1"/>
    <w:hidden/>
    <w:semiHidden/>
    <w:qFormat/>
    <w:uiPriority w:val="99"/>
    <w:rPr>
      <w:rFonts w:ascii="Times New Roman" w:hAnsi="Times New Roman" w:eastAsia="宋体" w:cs="Times New Roman"/>
      <w:kern w:val="2"/>
      <w:sz w:val="21"/>
      <w:szCs w:val="24"/>
      <w:lang w:val="en-US" w:eastAsia="zh-CN" w:bidi="ar-SA"/>
    </w:rPr>
  </w:style>
  <w:style w:type="paragraph" w:styleId="38">
    <w:name w:val="List Paragraph"/>
    <w:basedOn w:val="1"/>
    <w:qFormat/>
    <w:uiPriority w:val="99"/>
    <w:pPr>
      <w:ind w:firstLine="420" w:firstLineChars="200"/>
    </w:pPr>
    <w:rPr>
      <w:rFonts w:ascii="Calibri" w:hAnsi="Calibri"/>
      <w:sz w:val="21"/>
      <w:szCs w:val="22"/>
    </w:rPr>
  </w:style>
  <w:style w:type="character" w:styleId="39">
    <w:name w:val="Placeholder Text"/>
    <w:basedOn w:val="18"/>
    <w:semiHidden/>
    <w:qFormat/>
    <w:uiPriority w:val="99"/>
    <w:rPr>
      <w:rFonts w:cs="Times New Roman"/>
      <w:color w:val="808080"/>
    </w:rPr>
  </w:style>
  <w:style w:type="character" w:customStyle="1" w:styleId="40">
    <w:name w:val="apple-converted-space"/>
    <w:basedOn w:val="18"/>
    <w:qFormat/>
    <w:uiPriority w:val="99"/>
    <w:rPr>
      <w:rFonts w:cs="Times New Roman"/>
    </w:rPr>
  </w:style>
  <w:style w:type="paragraph" w:customStyle="1" w:styleId="41">
    <w:name w:val="WPSOffice手动目录 1"/>
    <w:qFormat/>
    <w:uiPriority w:val="99"/>
    <w:rPr>
      <w:rFonts w:ascii="Times New Roman" w:hAnsi="Times New Roman" w:eastAsia="宋体" w:cs="Times New Roman"/>
      <w:lang w:val="en-US" w:eastAsia="zh-CN" w:bidi="ar-SA"/>
    </w:rPr>
  </w:style>
  <w:style w:type="paragraph" w:customStyle="1" w:styleId="42">
    <w:name w:val="WPSOffice手动目录 2"/>
    <w:qFormat/>
    <w:uiPriority w:val="99"/>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99"/>
    <w:pPr>
      <w:ind w:left="400" w:leftChars="400"/>
    </w:pPr>
    <w:rPr>
      <w:rFonts w:ascii="Times New Roman" w:hAnsi="Times New Roman" w:eastAsia="宋体" w:cs="Times New Roman"/>
      <w:lang w:val="en-US" w:eastAsia="zh-CN" w:bidi="ar-SA"/>
    </w:rPr>
  </w:style>
  <w:style w:type="character" w:customStyle="1" w:styleId="44">
    <w:name w:val="font61"/>
    <w:basedOn w:val="18"/>
    <w:qFormat/>
    <w:uiPriority w:val="99"/>
    <w:rPr>
      <w:rFonts w:ascii="font-weight : 400" w:hAnsi="font-weight : 400" w:eastAsia="Times New Roman" w:cs="font-weight : 400"/>
      <w:color w:val="000000"/>
      <w:sz w:val="22"/>
      <w:szCs w:val="22"/>
      <w:u w:val="single"/>
    </w:rPr>
  </w:style>
  <w:style w:type="character" w:customStyle="1" w:styleId="45">
    <w:name w:val="font51"/>
    <w:basedOn w:val="18"/>
    <w:qFormat/>
    <w:uiPriority w:val="99"/>
    <w:rPr>
      <w:rFonts w:ascii="font-weight : 400" w:hAnsi="font-weight : 400" w:eastAsia="Times New Roman" w:cs="font-weight : 400"/>
      <w:i/>
      <w:color w:val="000000"/>
      <w:sz w:val="22"/>
      <w:szCs w:val="22"/>
      <w:u w:val="none"/>
    </w:rPr>
  </w:style>
  <w:style w:type="character" w:customStyle="1" w:styleId="46">
    <w:name w:val="font31"/>
    <w:basedOn w:val="18"/>
    <w:qFormat/>
    <w:uiPriority w:val="99"/>
    <w:rPr>
      <w:rFonts w:ascii="font-weight : 400" w:hAnsi="font-weight : 400" w:eastAsia="Times New Roman" w:cs="font-weight : 400"/>
      <w:color w:val="000000"/>
      <w:sz w:val="22"/>
      <w:szCs w:val="22"/>
      <w:u w:val="none"/>
    </w:rPr>
  </w:style>
  <w:style w:type="character" w:customStyle="1" w:styleId="47">
    <w:name w:val="font71"/>
    <w:basedOn w:val="18"/>
    <w:qFormat/>
    <w:uiPriority w:val="99"/>
    <w:rPr>
      <w:rFonts w:ascii="宋体" w:hAnsi="宋体" w:eastAsia="宋体" w:cs="宋体"/>
      <w:color w:val="000000"/>
      <w:sz w:val="22"/>
      <w:szCs w:val="22"/>
      <w:u w:val="none"/>
    </w:rPr>
  </w:style>
  <w:style w:type="character" w:customStyle="1" w:styleId="48">
    <w:name w:val="font01"/>
    <w:basedOn w:val="18"/>
    <w:qFormat/>
    <w:uiPriority w:val="99"/>
    <w:rPr>
      <w:rFonts w:ascii="font-weight : 400" w:hAnsi="font-weight : 400" w:eastAsia="Times New Roman" w:cs="font-weight : 400"/>
      <w:color w:val="000000"/>
      <w:sz w:val="20"/>
      <w:szCs w:val="20"/>
      <w:u w:val="none"/>
    </w:rPr>
  </w:style>
  <w:style w:type="character" w:customStyle="1" w:styleId="49">
    <w:name w:val="font41"/>
    <w:basedOn w:val="18"/>
    <w:qFormat/>
    <w:uiPriority w:val="99"/>
    <w:rPr>
      <w:rFonts w:ascii="宋体" w:hAnsi="宋体" w:eastAsia="宋体" w:cs="宋体"/>
      <w:i/>
      <w:color w:val="000000"/>
      <w:sz w:val="22"/>
      <w:szCs w:val="22"/>
      <w:u w:val="none"/>
    </w:rPr>
  </w:style>
  <w:style w:type="character" w:customStyle="1" w:styleId="50">
    <w:name w:val="font21"/>
    <w:basedOn w:val="18"/>
    <w:qFormat/>
    <w:uiPriority w:val="99"/>
    <w:rPr>
      <w:rFonts w:ascii="宋体" w:hAnsi="宋体" w:eastAsia="宋体" w:cs="宋体"/>
      <w:color w:val="000000"/>
      <w:sz w:val="22"/>
      <w:szCs w:val="22"/>
      <w:u w:val="none"/>
    </w:rPr>
  </w:style>
  <w:style w:type="character" w:customStyle="1" w:styleId="51">
    <w:name w:val="font91"/>
    <w:basedOn w:val="18"/>
    <w:qFormat/>
    <w:uiPriority w:val="99"/>
    <w:rPr>
      <w:rFonts w:ascii="宋体" w:hAnsi="宋体" w:eastAsia="宋体" w:cs="宋体"/>
      <w:color w:val="000000"/>
      <w:sz w:val="24"/>
      <w:szCs w:val="24"/>
      <w:u w:val="none"/>
      <w:vertAlign w:val="subscript"/>
    </w:rPr>
  </w:style>
  <w:style w:type="character" w:customStyle="1" w:styleId="52">
    <w:name w:val="font81"/>
    <w:basedOn w:val="18"/>
    <w:qFormat/>
    <w:uiPriority w:val="99"/>
    <w:rPr>
      <w:rFonts w:ascii="宋体" w:hAnsi="宋体" w:eastAsia="宋体" w:cs="宋体"/>
      <w:i/>
      <w:color w:val="000000"/>
      <w:sz w:val="24"/>
      <w:szCs w:val="24"/>
      <w:u w:val="none"/>
    </w:rPr>
  </w:style>
  <w:style w:type="character" w:customStyle="1" w:styleId="53">
    <w:name w:val="font101"/>
    <w:basedOn w:val="18"/>
    <w:qFormat/>
    <w:uiPriority w:val="99"/>
    <w:rPr>
      <w:rFonts w:ascii="Arial" w:hAnsi="Arial" w:cs="Arial"/>
      <w:color w:val="000000"/>
      <w:sz w:val="20"/>
      <w:szCs w:val="20"/>
      <w:u w:val="none"/>
    </w:rPr>
  </w:style>
  <w:style w:type="character" w:customStyle="1" w:styleId="54">
    <w:name w:val="font11"/>
    <w:basedOn w:val="18"/>
    <w:qFormat/>
    <w:uiPriority w:val="99"/>
    <w:rPr>
      <w:rFonts w:ascii="宋体" w:hAnsi="宋体" w:eastAsia="宋体" w:cs="宋体"/>
      <w:color w:val="000000"/>
      <w:sz w:val="20"/>
      <w:szCs w:val="20"/>
      <w:u w:val="none"/>
    </w:rPr>
  </w:style>
  <w:style w:type="paragraph" w:customStyle="1" w:styleId="55">
    <w:name w:val="修订2"/>
    <w: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39.bin"/><Relationship Id="rId97" Type="http://schemas.openxmlformats.org/officeDocument/2006/relationships/image" Target="media/image37.wmf"/><Relationship Id="rId96" Type="http://schemas.openxmlformats.org/officeDocument/2006/relationships/oleObject" Target="embeddings/oleObject38.bin"/><Relationship Id="rId95" Type="http://schemas.openxmlformats.org/officeDocument/2006/relationships/image" Target="media/image36.wmf"/><Relationship Id="rId94" Type="http://schemas.openxmlformats.org/officeDocument/2006/relationships/oleObject" Target="embeddings/oleObject37.bin"/><Relationship Id="rId93" Type="http://schemas.openxmlformats.org/officeDocument/2006/relationships/image" Target="media/image35.wmf"/><Relationship Id="rId92" Type="http://schemas.openxmlformats.org/officeDocument/2006/relationships/oleObject" Target="embeddings/oleObject36.bin"/><Relationship Id="rId91" Type="http://schemas.openxmlformats.org/officeDocument/2006/relationships/image" Target="media/image34.wmf"/><Relationship Id="rId90" Type="http://schemas.openxmlformats.org/officeDocument/2006/relationships/oleObject" Target="embeddings/oleObject35.bin"/><Relationship Id="rId9" Type="http://schemas.openxmlformats.org/officeDocument/2006/relationships/footer" Target="footer3.xml"/><Relationship Id="rId89" Type="http://schemas.openxmlformats.org/officeDocument/2006/relationships/image" Target="media/image33.wmf"/><Relationship Id="rId88" Type="http://schemas.openxmlformats.org/officeDocument/2006/relationships/oleObject" Target="embeddings/oleObject34.bin"/><Relationship Id="rId87" Type="http://schemas.openxmlformats.org/officeDocument/2006/relationships/image" Target="media/image32.wmf"/><Relationship Id="rId86" Type="http://schemas.openxmlformats.org/officeDocument/2006/relationships/oleObject" Target="embeddings/oleObject33.bin"/><Relationship Id="rId85" Type="http://schemas.openxmlformats.org/officeDocument/2006/relationships/image" Target="media/image31.wmf"/><Relationship Id="rId84" Type="http://schemas.openxmlformats.org/officeDocument/2006/relationships/oleObject" Target="embeddings/oleObject32.bin"/><Relationship Id="rId83" Type="http://schemas.openxmlformats.org/officeDocument/2006/relationships/image" Target="media/image30.wmf"/><Relationship Id="rId82" Type="http://schemas.openxmlformats.org/officeDocument/2006/relationships/oleObject" Target="embeddings/oleObject31.bin"/><Relationship Id="rId81" Type="http://schemas.openxmlformats.org/officeDocument/2006/relationships/image" Target="media/image29.wmf"/><Relationship Id="rId80" Type="http://schemas.openxmlformats.org/officeDocument/2006/relationships/oleObject" Target="embeddings/oleObject30.bin"/><Relationship Id="rId8" Type="http://schemas.openxmlformats.org/officeDocument/2006/relationships/footer" Target="footer2.xml"/><Relationship Id="rId79" Type="http://schemas.openxmlformats.org/officeDocument/2006/relationships/image" Target="media/image28.wmf"/><Relationship Id="rId78" Type="http://schemas.openxmlformats.org/officeDocument/2006/relationships/oleObject" Target="embeddings/oleObject29.bin"/><Relationship Id="rId77" Type="http://schemas.openxmlformats.org/officeDocument/2006/relationships/image" Target="media/image27.wmf"/><Relationship Id="rId76" Type="http://schemas.openxmlformats.org/officeDocument/2006/relationships/oleObject" Target="embeddings/oleObject28.bin"/><Relationship Id="rId75" Type="http://schemas.openxmlformats.org/officeDocument/2006/relationships/image" Target="media/image26.wmf"/><Relationship Id="rId74" Type="http://schemas.openxmlformats.org/officeDocument/2006/relationships/oleObject" Target="embeddings/oleObject27.bin"/><Relationship Id="rId73" Type="http://schemas.openxmlformats.org/officeDocument/2006/relationships/image" Target="media/image25.wmf"/><Relationship Id="rId72" Type="http://schemas.openxmlformats.org/officeDocument/2006/relationships/oleObject" Target="embeddings/oleObject26.bin"/><Relationship Id="rId71" Type="http://schemas.openxmlformats.org/officeDocument/2006/relationships/image" Target="media/image24.wmf"/><Relationship Id="rId70" Type="http://schemas.openxmlformats.org/officeDocument/2006/relationships/oleObject" Target="embeddings/oleObject25.bin"/><Relationship Id="rId7" Type="http://schemas.openxmlformats.org/officeDocument/2006/relationships/header" Target="header4.xml"/><Relationship Id="rId69" Type="http://schemas.openxmlformats.org/officeDocument/2006/relationships/image" Target="media/image23.wmf"/><Relationship Id="rId68" Type="http://schemas.openxmlformats.org/officeDocument/2006/relationships/oleObject" Target="embeddings/oleObject24.bin"/><Relationship Id="rId67" Type="http://schemas.openxmlformats.org/officeDocument/2006/relationships/image" Target="media/image22.wmf"/><Relationship Id="rId66" Type="http://schemas.openxmlformats.org/officeDocument/2006/relationships/oleObject" Target="embeddings/oleObject23.bin"/><Relationship Id="rId65" Type="http://schemas.openxmlformats.org/officeDocument/2006/relationships/oleObject" Target="embeddings/oleObject22.bin"/><Relationship Id="rId64" Type="http://schemas.openxmlformats.org/officeDocument/2006/relationships/image" Target="media/image21.wmf"/><Relationship Id="rId63" Type="http://schemas.openxmlformats.org/officeDocument/2006/relationships/oleObject" Target="embeddings/oleObject21.bin"/><Relationship Id="rId62" Type="http://schemas.openxmlformats.org/officeDocument/2006/relationships/oleObject" Target="embeddings/oleObject20.bin"/><Relationship Id="rId61" Type="http://schemas.openxmlformats.org/officeDocument/2006/relationships/oleObject" Target="embeddings/oleObject19.bin"/><Relationship Id="rId60" Type="http://schemas.openxmlformats.org/officeDocument/2006/relationships/oleObject" Target="embeddings/oleObject18.bin"/><Relationship Id="rId6" Type="http://schemas.openxmlformats.org/officeDocument/2006/relationships/footer" Target="footer1.xml"/><Relationship Id="rId59" Type="http://schemas.openxmlformats.org/officeDocument/2006/relationships/image" Target="media/image20.wmf"/><Relationship Id="rId58" Type="http://schemas.openxmlformats.org/officeDocument/2006/relationships/oleObject" Target="embeddings/oleObject17.bin"/><Relationship Id="rId57" Type="http://schemas.openxmlformats.org/officeDocument/2006/relationships/oleObject" Target="embeddings/oleObject16.bin"/><Relationship Id="rId56" Type="http://schemas.openxmlformats.org/officeDocument/2006/relationships/oleObject" Target="embeddings/oleObject15.bin"/><Relationship Id="rId55" Type="http://schemas.openxmlformats.org/officeDocument/2006/relationships/image" Target="media/image19.wmf"/><Relationship Id="rId54" Type="http://schemas.openxmlformats.org/officeDocument/2006/relationships/oleObject" Target="embeddings/oleObject14.bin"/><Relationship Id="rId53" Type="http://schemas.openxmlformats.org/officeDocument/2006/relationships/oleObject" Target="embeddings/oleObject13.bin"/><Relationship Id="rId52" Type="http://schemas.openxmlformats.org/officeDocument/2006/relationships/image" Target="media/image18.wmf"/><Relationship Id="rId51" Type="http://schemas.openxmlformats.org/officeDocument/2006/relationships/oleObject" Target="embeddings/oleObject12.bin"/><Relationship Id="rId50" Type="http://schemas.openxmlformats.org/officeDocument/2006/relationships/image" Target="media/image17.wmf"/><Relationship Id="rId5" Type="http://schemas.openxmlformats.org/officeDocument/2006/relationships/header" Target="header3.xml"/><Relationship Id="rId49" Type="http://schemas.openxmlformats.org/officeDocument/2006/relationships/oleObject" Target="embeddings/oleObject11.bin"/><Relationship Id="rId48" Type="http://schemas.openxmlformats.org/officeDocument/2006/relationships/image" Target="media/image16.wmf"/><Relationship Id="rId47" Type="http://schemas.openxmlformats.org/officeDocument/2006/relationships/oleObject" Target="embeddings/oleObject10.bin"/><Relationship Id="rId46" Type="http://schemas.openxmlformats.org/officeDocument/2006/relationships/image" Target="media/image15.wmf"/><Relationship Id="rId45" Type="http://schemas.openxmlformats.org/officeDocument/2006/relationships/oleObject" Target="embeddings/oleObject9.bin"/><Relationship Id="rId44" Type="http://schemas.openxmlformats.org/officeDocument/2006/relationships/image" Target="media/image14.wmf"/><Relationship Id="rId43" Type="http://schemas.openxmlformats.org/officeDocument/2006/relationships/oleObject" Target="embeddings/oleObject8.bin"/><Relationship Id="rId42" Type="http://schemas.openxmlformats.org/officeDocument/2006/relationships/image" Target="media/image13.wmf"/><Relationship Id="rId41" Type="http://schemas.openxmlformats.org/officeDocument/2006/relationships/oleObject" Target="embeddings/oleObject7.bin"/><Relationship Id="rId40" Type="http://schemas.openxmlformats.org/officeDocument/2006/relationships/image" Target="media/image12.wmf"/><Relationship Id="rId4" Type="http://schemas.openxmlformats.org/officeDocument/2006/relationships/header" Target="header2.xml"/><Relationship Id="rId39" Type="http://schemas.openxmlformats.org/officeDocument/2006/relationships/oleObject" Target="embeddings/oleObject6.bin"/><Relationship Id="rId38" Type="http://schemas.openxmlformats.org/officeDocument/2006/relationships/image" Target="media/image11.wmf"/><Relationship Id="rId37" Type="http://schemas.openxmlformats.org/officeDocument/2006/relationships/oleObject" Target="embeddings/oleObject5.bin"/><Relationship Id="rId36" Type="http://schemas.openxmlformats.org/officeDocument/2006/relationships/image" Target="media/image10.wmf"/><Relationship Id="rId35" Type="http://schemas.openxmlformats.org/officeDocument/2006/relationships/oleObject" Target="embeddings/oleObject4.bin"/><Relationship Id="rId34" Type="http://schemas.openxmlformats.org/officeDocument/2006/relationships/image" Target="media/image9.png"/><Relationship Id="rId33" Type="http://schemas.openxmlformats.org/officeDocument/2006/relationships/image" Target="media/image8.wmf"/><Relationship Id="rId32" Type="http://schemas.openxmlformats.org/officeDocument/2006/relationships/oleObject" Target="embeddings/oleObject3.bin"/><Relationship Id="rId31" Type="http://schemas.openxmlformats.org/officeDocument/2006/relationships/image" Target="media/image7.wmf"/><Relationship Id="rId30" Type="http://schemas.openxmlformats.org/officeDocument/2006/relationships/oleObject" Target="embeddings/oleObject2.bin"/><Relationship Id="rId3" Type="http://schemas.openxmlformats.org/officeDocument/2006/relationships/header" Target="header1.xml"/><Relationship Id="rId29" Type="http://schemas.openxmlformats.org/officeDocument/2006/relationships/image" Target="media/image6.wmf"/><Relationship Id="rId28" Type="http://schemas.openxmlformats.org/officeDocument/2006/relationships/oleObject" Target="embeddings/oleObject1.bin"/><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png"/><Relationship Id="rId232" Type="http://schemas.openxmlformats.org/officeDocument/2006/relationships/fontTable" Target="fontTable.xml"/><Relationship Id="rId231" Type="http://schemas.openxmlformats.org/officeDocument/2006/relationships/numbering" Target="numbering.xml"/><Relationship Id="rId230" Type="http://schemas.openxmlformats.org/officeDocument/2006/relationships/customXml" Target="../customXml/item1.xml"/><Relationship Id="rId23" Type="http://schemas.openxmlformats.org/officeDocument/2006/relationships/image" Target="media/image1.jpeg"/><Relationship Id="rId229" Type="http://schemas.openxmlformats.org/officeDocument/2006/relationships/image" Target="media/image87.wmf"/><Relationship Id="rId228" Type="http://schemas.openxmlformats.org/officeDocument/2006/relationships/oleObject" Target="embeddings/oleObject120.bin"/><Relationship Id="rId227" Type="http://schemas.openxmlformats.org/officeDocument/2006/relationships/image" Target="media/image86.wmf"/><Relationship Id="rId226" Type="http://schemas.openxmlformats.org/officeDocument/2006/relationships/oleObject" Target="embeddings/oleObject119.bin"/><Relationship Id="rId225" Type="http://schemas.openxmlformats.org/officeDocument/2006/relationships/image" Target="media/image85.wmf"/><Relationship Id="rId224" Type="http://schemas.openxmlformats.org/officeDocument/2006/relationships/oleObject" Target="embeddings/oleObject118.bin"/><Relationship Id="rId223" Type="http://schemas.openxmlformats.org/officeDocument/2006/relationships/image" Target="media/image84.wmf"/><Relationship Id="rId222" Type="http://schemas.openxmlformats.org/officeDocument/2006/relationships/oleObject" Target="embeddings/oleObject117.bin"/><Relationship Id="rId221" Type="http://schemas.openxmlformats.org/officeDocument/2006/relationships/image" Target="media/image83.wmf"/><Relationship Id="rId220" Type="http://schemas.openxmlformats.org/officeDocument/2006/relationships/oleObject" Target="embeddings/oleObject116.bin"/><Relationship Id="rId22" Type="http://schemas.openxmlformats.org/officeDocument/2006/relationships/theme" Target="theme/theme1.xml"/><Relationship Id="rId219" Type="http://schemas.openxmlformats.org/officeDocument/2006/relationships/image" Target="media/image82.wmf"/><Relationship Id="rId218" Type="http://schemas.openxmlformats.org/officeDocument/2006/relationships/oleObject" Target="embeddings/oleObject115.bin"/><Relationship Id="rId217" Type="http://schemas.openxmlformats.org/officeDocument/2006/relationships/image" Target="media/image81.wmf"/><Relationship Id="rId216" Type="http://schemas.openxmlformats.org/officeDocument/2006/relationships/oleObject" Target="embeddings/oleObject114.bin"/><Relationship Id="rId215" Type="http://schemas.openxmlformats.org/officeDocument/2006/relationships/image" Target="media/image80.wmf"/><Relationship Id="rId214" Type="http://schemas.openxmlformats.org/officeDocument/2006/relationships/oleObject" Target="embeddings/oleObject113.bin"/><Relationship Id="rId213" Type="http://schemas.openxmlformats.org/officeDocument/2006/relationships/image" Target="media/image79.wmf"/><Relationship Id="rId212" Type="http://schemas.openxmlformats.org/officeDocument/2006/relationships/oleObject" Target="embeddings/oleObject112.bin"/><Relationship Id="rId211" Type="http://schemas.openxmlformats.org/officeDocument/2006/relationships/image" Target="media/image78.wmf"/><Relationship Id="rId210" Type="http://schemas.openxmlformats.org/officeDocument/2006/relationships/oleObject" Target="embeddings/oleObject111.bin"/><Relationship Id="rId21" Type="http://schemas.openxmlformats.org/officeDocument/2006/relationships/footer" Target="footer11.xml"/><Relationship Id="rId209" Type="http://schemas.openxmlformats.org/officeDocument/2006/relationships/oleObject" Target="embeddings/oleObject110.bin"/><Relationship Id="rId208" Type="http://schemas.openxmlformats.org/officeDocument/2006/relationships/oleObject" Target="embeddings/oleObject109.bin"/><Relationship Id="rId207" Type="http://schemas.openxmlformats.org/officeDocument/2006/relationships/oleObject" Target="embeddings/oleObject108.bin"/><Relationship Id="rId206" Type="http://schemas.openxmlformats.org/officeDocument/2006/relationships/oleObject" Target="embeddings/oleObject107.bin"/><Relationship Id="rId205" Type="http://schemas.openxmlformats.org/officeDocument/2006/relationships/oleObject" Target="embeddings/oleObject106.bin"/><Relationship Id="rId204" Type="http://schemas.openxmlformats.org/officeDocument/2006/relationships/oleObject" Target="embeddings/oleObject105.bin"/><Relationship Id="rId203" Type="http://schemas.openxmlformats.org/officeDocument/2006/relationships/oleObject" Target="embeddings/oleObject104.bin"/><Relationship Id="rId202" Type="http://schemas.openxmlformats.org/officeDocument/2006/relationships/oleObject" Target="embeddings/oleObject103.bin"/><Relationship Id="rId201" Type="http://schemas.openxmlformats.org/officeDocument/2006/relationships/oleObject" Target="embeddings/oleObject102.bin"/><Relationship Id="rId200" Type="http://schemas.openxmlformats.org/officeDocument/2006/relationships/oleObject" Target="embeddings/oleObject101.bin"/><Relationship Id="rId20" Type="http://schemas.openxmlformats.org/officeDocument/2006/relationships/header" Target="header8.xml"/><Relationship Id="rId2" Type="http://schemas.openxmlformats.org/officeDocument/2006/relationships/settings" Target="settings.xml"/><Relationship Id="rId199" Type="http://schemas.openxmlformats.org/officeDocument/2006/relationships/oleObject" Target="embeddings/oleObject100.bin"/><Relationship Id="rId198" Type="http://schemas.openxmlformats.org/officeDocument/2006/relationships/image" Target="media/image77.wmf"/><Relationship Id="rId197" Type="http://schemas.openxmlformats.org/officeDocument/2006/relationships/oleObject" Target="embeddings/oleObject99.bin"/><Relationship Id="rId196" Type="http://schemas.openxmlformats.org/officeDocument/2006/relationships/image" Target="media/image76.wmf"/><Relationship Id="rId195" Type="http://schemas.openxmlformats.org/officeDocument/2006/relationships/oleObject" Target="embeddings/oleObject98.bin"/><Relationship Id="rId194" Type="http://schemas.openxmlformats.org/officeDocument/2006/relationships/image" Target="media/image75.wmf"/><Relationship Id="rId193" Type="http://schemas.openxmlformats.org/officeDocument/2006/relationships/oleObject" Target="embeddings/oleObject97.bin"/><Relationship Id="rId192" Type="http://schemas.openxmlformats.org/officeDocument/2006/relationships/image" Target="media/image74.wmf"/><Relationship Id="rId191" Type="http://schemas.openxmlformats.org/officeDocument/2006/relationships/oleObject" Target="embeddings/oleObject96.bin"/><Relationship Id="rId190" Type="http://schemas.openxmlformats.org/officeDocument/2006/relationships/image" Target="media/image73.wmf"/><Relationship Id="rId19" Type="http://schemas.openxmlformats.org/officeDocument/2006/relationships/header" Target="header7.xml"/><Relationship Id="rId189" Type="http://schemas.openxmlformats.org/officeDocument/2006/relationships/oleObject" Target="embeddings/oleObject95.bin"/><Relationship Id="rId188" Type="http://schemas.openxmlformats.org/officeDocument/2006/relationships/oleObject" Target="embeddings/oleObject94.bin"/><Relationship Id="rId187" Type="http://schemas.openxmlformats.org/officeDocument/2006/relationships/oleObject" Target="embeddings/oleObject93.bin"/><Relationship Id="rId186" Type="http://schemas.openxmlformats.org/officeDocument/2006/relationships/image" Target="media/image72.wmf"/><Relationship Id="rId185" Type="http://schemas.openxmlformats.org/officeDocument/2006/relationships/oleObject" Target="embeddings/oleObject92.bin"/><Relationship Id="rId184" Type="http://schemas.openxmlformats.org/officeDocument/2006/relationships/oleObject" Target="embeddings/oleObject91.bin"/><Relationship Id="rId183" Type="http://schemas.openxmlformats.org/officeDocument/2006/relationships/image" Target="media/image71.wmf"/><Relationship Id="rId182" Type="http://schemas.openxmlformats.org/officeDocument/2006/relationships/oleObject" Target="embeddings/oleObject90.bin"/><Relationship Id="rId181" Type="http://schemas.openxmlformats.org/officeDocument/2006/relationships/oleObject" Target="embeddings/oleObject89.bin"/><Relationship Id="rId180" Type="http://schemas.openxmlformats.org/officeDocument/2006/relationships/oleObject" Target="embeddings/oleObject88.bin"/><Relationship Id="rId18" Type="http://schemas.openxmlformats.org/officeDocument/2006/relationships/footer" Target="footer10.xml"/><Relationship Id="rId179" Type="http://schemas.openxmlformats.org/officeDocument/2006/relationships/oleObject" Target="embeddings/oleObject87.bin"/><Relationship Id="rId178" Type="http://schemas.openxmlformats.org/officeDocument/2006/relationships/oleObject" Target="embeddings/oleObject86.bin"/><Relationship Id="rId177" Type="http://schemas.openxmlformats.org/officeDocument/2006/relationships/oleObject" Target="embeddings/oleObject85.bin"/><Relationship Id="rId176" Type="http://schemas.openxmlformats.org/officeDocument/2006/relationships/image" Target="media/image70.wmf"/><Relationship Id="rId175" Type="http://schemas.openxmlformats.org/officeDocument/2006/relationships/oleObject" Target="embeddings/oleObject84.bin"/><Relationship Id="rId174" Type="http://schemas.openxmlformats.org/officeDocument/2006/relationships/image" Target="media/image69.wmf"/><Relationship Id="rId173" Type="http://schemas.openxmlformats.org/officeDocument/2006/relationships/oleObject" Target="embeddings/oleObject83.bin"/><Relationship Id="rId172" Type="http://schemas.openxmlformats.org/officeDocument/2006/relationships/image" Target="media/image68.wmf"/><Relationship Id="rId171" Type="http://schemas.openxmlformats.org/officeDocument/2006/relationships/oleObject" Target="embeddings/oleObject82.bin"/><Relationship Id="rId170" Type="http://schemas.openxmlformats.org/officeDocument/2006/relationships/image" Target="media/image67.wmf"/><Relationship Id="rId17" Type="http://schemas.openxmlformats.org/officeDocument/2006/relationships/header" Target="header6.xml"/><Relationship Id="rId169" Type="http://schemas.openxmlformats.org/officeDocument/2006/relationships/oleObject" Target="embeddings/oleObject81.bin"/><Relationship Id="rId168" Type="http://schemas.openxmlformats.org/officeDocument/2006/relationships/image" Target="media/image66.wmf"/><Relationship Id="rId167" Type="http://schemas.openxmlformats.org/officeDocument/2006/relationships/oleObject" Target="embeddings/oleObject80.bin"/><Relationship Id="rId166" Type="http://schemas.openxmlformats.org/officeDocument/2006/relationships/image" Target="media/image65.wmf"/><Relationship Id="rId165" Type="http://schemas.openxmlformats.org/officeDocument/2006/relationships/oleObject" Target="embeddings/oleObject79.bin"/><Relationship Id="rId164" Type="http://schemas.openxmlformats.org/officeDocument/2006/relationships/image" Target="media/image64.wmf"/><Relationship Id="rId163" Type="http://schemas.openxmlformats.org/officeDocument/2006/relationships/oleObject" Target="embeddings/oleObject78.bin"/><Relationship Id="rId162" Type="http://schemas.openxmlformats.org/officeDocument/2006/relationships/image" Target="media/image63.wmf"/><Relationship Id="rId161" Type="http://schemas.openxmlformats.org/officeDocument/2006/relationships/oleObject" Target="embeddings/oleObject77.bin"/><Relationship Id="rId160" Type="http://schemas.openxmlformats.org/officeDocument/2006/relationships/image" Target="media/image62.wmf"/><Relationship Id="rId16" Type="http://schemas.openxmlformats.org/officeDocument/2006/relationships/header" Target="header5.xml"/><Relationship Id="rId159" Type="http://schemas.openxmlformats.org/officeDocument/2006/relationships/oleObject" Target="embeddings/oleObject76.bin"/><Relationship Id="rId158" Type="http://schemas.openxmlformats.org/officeDocument/2006/relationships/oleObject" Target="embeddings/oleObject75.bin"/><Relationship Id="rId157" Type="http://schemas.openxmlformats.org/officeDocument/2006/relationships/oleObject" Target="embeddings/oleObject74.bin"/><Relationship Id="rId156" Type="http://schemas.openxmlformats.org/officeDocument/2006/relationships/oleObject" Target="embeddings/oleObject73.bin"/><Relationship Id="rId155" Type="http://schemas.openxmlformats.org/officeDocument/2006/relationships/oleObject" Target="embeddings/oleObject72.bin"/><Relationship Id="rId154" Type="http://schemas.openxmlformats.org/officeDocument/2006/relationships/oleObject" Target="embeddings/oleObject71.bin"/><Relationship Id="rId153" Type="http://schemas.openxmlformats.org/officeDocument/2006/relationships/oleObject" Target="embeddings/oleObject70.bin"/><Relationship Id="rId152" Type="http://schemas.openxmlformats.org/officeDocument/2006/relationships/oleObject" Target="embeddings/oleObject69.bin"/><Relationship Id="rId151" Type="http://schemas.openxmlformats.org/officeDocument/2006/relationships/oleObject" Target="embeddings/oleObject68.bin"/><Relationship Id="rId150" Type="http://schemas.openxmlformats.org/officeDocument/2006/relationships/oleObject" Target="embeddings/oleObject67.bin"/><Relationship Id="rId15" Type="http://schemas.openxmlformats.org/officeDocument/2006/relationships/footer" Target="footer9.xml"/><Relationship Id="rId149" Type="http://schemas.openxmlformats.org/officeDocument/2006/relationships/oleObject" Target="embeddings/oleObject66.bin"/><Relationship Id="rId148" Type="http://schemas.openxmlformats.org/officeDocument/2006/relationships/oleObject" Target="embeddings/oleObject65.bin"/><Relationship Id="rId147" Type="http://schemas.openxmlformats.org/officeDocument/2006/relationships/image" Target="media/image61.wmf"/><Relationship Id="rId146" Type="http://schemas.openxmlformats.org/officeDocument/2006/relationships/oleObject" Target="embeddings/oleObject64.bin"/><Relationship Id="rId145" Type="http://schemas.openxmlformats.org/officeDocument/2006/relationships/image" Target="media/image60.wmf"/><Relationship Id="rId144" Type="http://schemas.openxmlformats.org/officeDocument/2006/relationships/oleObject" Target="embeddings/oleObject63.bin"/><Relationship Id="rId143" Type="http://schemas.openxmlformats.org/officeDocument/2006/relationships/oleObject" Target="embeddings/oleObject62.bin"/><Relationship Id="rId142" Type="http://schemas.openxmlformats.org/officeDocument/2006/relationships/image" Target="media/image59.wmf"/><Relationship Id="rId141" Type="http://schemas.openxmlformats.org/officeDocument/2006/relationships/oleObject" Target="embeddings/oleObject61.bin"/><Relationship Id="rId140" Type="http://schemas.openxmlformats.org/officeDocument/2006/relationships/image" Target="media/image58.wmf"/><Relationship Id="rId14" Type="http://schemas.openxmlformats.org/officeDocument/2006/relationships/footer" Target="footer8.xml"/><Relationship Id="rId139" Type="http://schemas.openxmlformats.org/officeDocument/2006/relationships/oleObject" Target="embeddings/oleObject60.bin"/><Relationship Id="rId138" Type="http://schemas.openxmlformats.org/officeDocument/2006/relationships/oleObject" Target="embeddings/oleObject59.bin"/><Relationship Id="rId137" Type="http://schemas.openxmlformats.org/officeDocument/2006/relationships/image" Target="media/image57.wmf"/><Relationship Id="rId136" Type="http://schemas.openxmlformats.org/officeDocument/2006/relationships/oleObject" Target="embeddings/oleObject58.bin"/><Relationship Id="rId135" Type="http://schemas.openxmlformats.org/officeDocument/2006/relationships/image" Target="media/image56.wmf"/><Relationship Id="rId134" Type="http://schemas.openxmlformats.org/officeDocument/2006/relationships/oleObject" Target="embeddings/oleObject57.bin"/><Relationship Id="rId133" Type="http://schemas.openxmlformats.org/officeDocument/2006/relationships/image" Target="media/image55.wmf"/><Relationship Id="rId132" Type="http://schemas.openxmlformats.org/officeDocument/2006/relationships/oleObject" Target="embeddings/oleObject56.bin"/><Relationship Id="rId131" Type="http://schemas.openxmlformats.org/officeDocument/2006/relationships/image" Target="media/image54.wmf"/><Relationship Id="rId130" Type="http://schemas.openxmlformats.org/officeDocument/2006/relationships/oleObject" Target="embeddings/oleObject55.bin"/><Relationship Id="rId13" Type="http://schemas.openxmlformats.org/officeDocument/2006/relationships/footer" Target="footer7.xml"/><Relationship Id="rId129" Type="http://schemas.openxmlformats.org/officeDocument/2006/relationships/image" Target="media/image53.wmf"/><Relationship Id="rId128" Type="http://schemas.openxmlformats.org/officeDocument/2006/relationships/oleObject" Target="embeddings/oleObject54.bin"/><Relationship Id="rId127" Type="http://schemas.openxmlformats.org/officeDocument/2006/relationships/image" Target="media/image52.wmf"/><Relationship Id="rId126" Type="http://schemas.openxmlformats.org/officeDocument/2006/relationships/oleObject" Target="embeddings/oleObject53.bin"/><Relationship Id="rId125" Type="http://schemas.openxmlformats.org/officeDocument/2006/relationships/image" Target="media/image51.wmf"/><Relationship Id="rId124" Type="http://schemas.openxmlformats.org/officeDocument/2006/relationships/oleObject" Target="embeddings/oleObject52.bin"/><Relationship Id="rId123" Type="http://schemas.openxmlformats.org/officeDocument/2006/relationships/image" Target="media/image50.wmf"/><Relationship Id="rId122" Type="http://schemas.openxmlformats.org/officeDocument/2006/relationships/oleObject" Target="embeddings/oleObject51.bin"/><Relationship Id="rId121" Type="http://schemas.openxmlformats.org/officeDocument/2006/relationships/image" Target="media/image49.wmf"/><Relationship Id="rId120" Type="http://schemas.openxmlformats.org/officeDocument/2006/relationships/oleObject" Target="embeddings/oleObject50.bin"/><Relationship Id="rId12" Type="http://schemas.openxmlformats.org/officeDocument/2006/relationships/footer" Target="footer6.xml"/><Relationship Id="rId119" Type="http://schemas.openxmlformats.org/officeDocument/2006/relationships/image" Target="media/image48.wmf"/><Relationship Id="rId118" Type="http://schemas.openxmlformats.org/officeDocument/2006/relationships/oleObject" Target="embeddings/oleObject49.bin"/><Relationship Id="rId117" Type="http://schemas.openxmlformats.org/officeDocument/2006/relationships/image" Target="media/image47.wmf"/><Relationship Id="rId116" Type="http://schemas.openxmlformats.org/officeDocument/2006/relationships/oleObject" Target="embeddings/oleObject48.bin"/><Relationship Id="rId115" Type="http://schemas.openxmlformats.org/officeDocument/2006/relationships/image" Target="media/image46.wmf"/><Relationship Id="rId114" Type="http://schemas.openxmlformats.org/officeDocument/2006/relationships/oleObject" Target="embeddings/oleObject47.bin"/><Relationship Id="rId113" Type="http://schemas.openxmlformats.org/officeDocument/2006/relationships/image" Target="media/image45.wmf"/><Relationship Id="rId112" Type="http://schemas.openxmlformats.org/officeDocument/2006/relationships/oleObject" Target="embeddings/oleObject46.bin"/><Relationship Id="rId111" Type="http://schemas.openxmlformats.org/officeDocument/2006/relationships/image" Target="media/image44.wmf"/><Relationship Id="rId110" Type="http://schemas.openxmlformats.org/officeDocument/2006/relationships/oleObject" Target="embeddings/oleObject45.bin"/><Relationship Id="rId11" Type="http://schemas.openxmlformats.org/officeDocument/2006/relationships/footer" Target="footer5.xml"/><Relationship Id="rId109" Type="http://schemas.openxmlformats.org/officeDocument/2006/relationships/image" Target="media/image43.wmf"/><Relationship Id="rId108" Type="http://schemas.openxmlformats.org/officeDocument/2006/relationships/oleObject" Target="embeddings/oleObject44.bin"/><Relationship Id="rId107" Type="http://schemas.openxmlformats.org/officeDocument/2006/relationships/image" Target="media/image42.wmf"/><Relationship Id="rId106" Type="http://schemas.openxmlformats.org/officeDocument/2006/relationships/oleObject" Target="embeddings/oleObject43.bin"/><Relationship Id="rId105" Type="http://schemas.openxmlformats.org/officeDocument/2006/relationships/image" Target="media/image41.wmf"/><Relationship Id="rId104" Type="http://schemas.openxmlformats.org/officeDocument/2006/relationships/oleObject" Target="embeddings/oleObject42.bin"/><Relationship Id="rId103" Type="http://schemas.openxmlformats.org/officeDocument/2006/relationships/image" Target="media/image40.wmf"/><Relationship Id="rId102" Type="http://schemas.openxmlformats.org/officeDocument/2006/relationships/oleObject" Target="embeddings/oleObject41.bin"/><Relationship Id="rId101" Type="http://schemas.openxmlformats.org/officeDocument/2006/relationships/image" Target="media/image39.wmf"/><Relationship Id="rId100" Type="http://schemas.openxmlformats.org/officeDocument/2006/relationships/oleObject" Target="embeddings/oleObject40.bin"/><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2"/>
    <customShpInfo spid="_x0000_s2051"/>
    <customShpInfo spid="_x0000_s2053"/>
    <customShpInfo spid="_x0000_s2055"/>
    <customShpInfo spid="_x0000_s2054"/>
    <customShpInfo spid="_x0000_s2056"/>
    <customShpInfo spid="_x0000_s2058"/>
    <customShpInfo spid="_x0000_s2057"/>
    <customShpInfo spid="_x0000_s2061"/>
    <customShpInfo spid="_x0000_s2059"/>
    <customShpInfo spid="_x0000_s1026"/>
    <customShpInfo spid="_x0000_s1029"/>
    <customShpInfo spid="_x0000_s1184"/>
    <customShpInfo spid="_x0000_s1033"/>
    <customShpInfo spid="_x0000_s1040"/>
    <customShpInfo spid="_x0000_s1062"/>
    <customShpInfo spid="_x0000_s1063"/>
    <customShpInfo spid="_x0000_s1069"/>
    <customShpInfo spid="_x0000_s1068"/>
    <customShpInfo spid="_x0000_s1064"/>
    <customShpInfo spid="_x0000_s1065"/>
    <customShpInfo spid="_x0000_s1066"/>
    <customShpInfo spid="_x0000_s1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22</Pages>
  <Words>2374</Words>
  <Characters>13538</Characters>
  <Lines>112</Lines>
  <Paragraphs>31</Paragraphs>
  <TotalTime>14</TotalTime>
  <ScaleCrop>false</ScaleCrop>
  <LinksUpToDate>false</LinksUpToDate>
  <CharactersWithSpaces>15881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2018-12-04T05:26:00Z</dcterms:created>
  <dc:creator>chenyuli</dc:creator>
  <cp:lastModifiedBy>孙锡敏︱CNTAC</cp:lastModifiedBy>
  <cp:lastPrinted>2020-03-12T07:56:15Z</cp:lastPrinted>
  <dcterms:modified xsi:type="dcterms:W3CDTF">2020-03-12T08:03:26Z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