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287233" w14:textId="77777777" w:rsidR="002E239F" w:rsidRDefault="002E239F">
      <w:pPr>
        <w:autoSpaceDE w:val="0"/>
        <w:autoSpaceDN w:val="0"/>
        <w:adjustRightInd w:val="0"/>
        <w:ind w:right="1040"/>
        <w:jc w:val="center"/>
        <w:rPr>
          <w:rFonts w:ascii="宋体" w:hAnsi="宋体" w:cs="黑体"/>
          <w:kern w:val="0"/>
          <w:sz w:val="52"/>
          <w:szCs w:val="52"/>
        </w:rPr>
      </w:pPr>
      <w:r>
        <w:rPr>
          <w:rFonts w:ascii="宋体" w:hAnsi="宋体" w:cs="黑体" w:hint="eastAsia"/>
          <w:kern w:val="0"/>
          <w:sz w:val="52"/>
          <w:szCs w:val="52"/>
        </w:rPr>
        <w:t xml:space="preserve">           </w:t>
      </w:r>
      <w:r>
        <w:rPr>
          <w:rFonts w:ascii="宋体" w:hAnsi="宋体" w:cs="黑体"/>
          <w:kern w:val="0"/>
          <w:sz w:val="52"/>
          <w:szCs w:val="52"/>
        </w:rPr>
        <w:t xml:space="preserve">    </w:t>
      </w:r>
      <w:r>
        <w:rPr>
          <w:rFonts w:ascii="宋体" w:hAnsi="宋体" w:cs="黑体" w:hint="eastAsia"/>
          <w:kern w:val="0"/>
          <w:sz w:val="52"/>
          <w:szCs w:val="52"/>
        </w:rPr>
        <w:t xml:space="preserve">    </w:t>
      </w:r>
      <w:r w:rsidR="00A83F29">
        <w:rPr>
          <w:rFonts w:ascii="宋体" w:hAnsi="宋体" w:cs="黑体" w:hint="eastAsia"/>
          <w:noProof/>
          <w:kern w:val="0"/>
          <w:sz w:val="52"/>
          <w:szCs w:val="52"/>
        </w:rPr>
        <w:drawing>
          <wp:inline distT="0" distB="0" distL="0" distR="0" wp14:anchorId="031F04DB" wp14:editId="580A01E0">
            <wp:extent cx="1208405" cy="508635"/>
            <wp:effectExtent l="0" t="0" r="0" b="5715"/>
            <wp:docPr id="1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8405" cy="508635"/>
                    </a:xfrm>
                    <a:prstGeom prst="rect">
                      <a:avLst/>
                    </a:prstGeom>
                    <a:noFill/>
                    <a:ln>
                      <a:noFill/>
                    </a:ln>
                  </pic:spPr>
                </pic:pic>
              </a:graphicData>
            </a:graphic>
          </wp:inline>
        </w:drawing>
      </w:r>
    </w:p>
    <w:p w14:paraId="58B1B8C9" w14:textId="77777777" w:rsidR="002E239F" w:rsidRDefault="002E239F">
      <w:pPr>
        <w:autoSpaceDE w:val="0"/>
        <w:autoSpaceDN w:val="0"/>
        <w:adjustRightInd w:val="0"/>
        <w:snapToGrid w:val="0"/>
        <w:ind w:firstLineChars="200" w:firstLine="960"/>
        <w:rPr>
          <w:rFonts w:ascii="方正小标宋简体" w:eastAsia="方正小标宋简体" w:hAnsi="方正小标宋简体" w:cs="方正小标宋简体"/>
          <w:bCs/>
          <w:kern w:val="0"/>
          <w:sz w:val="48"/>
          <w:szCs w:val="48"/>
        </w:rPr>
      </w:pPr>
      <w:r>
        <w:rPr>
          <w:rFonts w:ascii="方正小标宋简体" w:eastAsia="方正小标宋简体" w:hAnsi="方正小标宋简体" w:cs="方正小标宋简体" w:hint="eastAsia"/>
          <w:bCs/>
          <w:kern w:val="0"/>
          <w:sz w:val="48"/>
          <w:szCs w:val="48"/>
        </w:rPr>
        <w:t>中华人民共和国工业和信息化部</w:t>
      </w:r>
    </w:p>
    <w:p w14:paraId="350AE1F1" w14:textId="77777777" w:rsidR="002E239F" w:rsidRDefault="002E239F">
      <w:pPr>
        <w:autoSpaceDE w:val="0"/>
        <w:autoSpaceDN w:val="0"/>
        <w:adjustRightInd w:val="0"/>
        <w:snapToGrid w:val="0"/>
        <w:ind w:firstLineChars="500" w:firstLine="2400"/>
        <w:rPr>
          <w:rFonts w:ascii="方正小标宋简体" w:eastAsia="方正小标宋简体" w:hAnsi="方正小标宋简体" w:cs="方正小标宋简体"/>
          <w:bCs/>
          <w:kern w:val="0"/>
          <w:sz w:val="48"/>
          <w:szCs w:val="48"/>
        </w:rPr>
      </w:pPr>
      <w:r>
        <w:rPr>
          <w:rFonts w:ascii="方正小标宋简体" w:eastAsia="方正小标宋简体" w:hAnsi="方正小标宋简体" w:cs="方正小标宋简体" w:hint="eastAsia"/>
          <w:bCs/>
          <w:kern w:val="0"/>
          <w:sz w:val="48"/>
          <w:szCs w:val="48"/>
        </w:rPr>
        <w:t>电子计量技术规范</w:t>
      </w:r>
    </w:p>
    <w:p w14:paraId="7D8ABC1B" w14:textId="036AD71C" w:rsidR="002E239F" w:rsidRDefault="002E239F">
      <w:pPr>
        <w:autoSpaceDE w:val="0"/>
        <w:autoSpaceDN w:val="0"/>
        <w:adjustRightInd w:val="0"/>
        <w:jc w:val="center"/>
        <w:rPr>
          <w:rFonts w:ascii="宋体" w:hAnsi="宋体" w:cs="黑体"/>
          <w:kern w:val="0"/>
          <w:sz w:val="52"/>
          <w:szCs w:val="52"/>
        </w:rPr>
      </w:pPr>
      <w:r>
        <w:rPr>
          <w:rFonts w:ascii="黑体" w:eastAsia="黑体" w:cs="黑体" w:hint="eastAsia"/>
          <w:kern w:val="0"/>
          <w:sz w:val="28"/>
          <w:szCs w:val="28"/>
        </w:rPr>
        <w:t xml:space="preserve">                         </w:t>
      </w:r>
      <w:r>
        <w:rPr>
          <w:rFonts w:ascii="BatangChe" w:eastAsia="BatangChe" w:hAnsi="BatangChe" w:cs="BatangChe" w:hint="eastAsia"/>
          <w:b/>
          <w:bCs/>
          <w:kern w:val="0"/>
          <w:sz w:val="28"/>
          <w:szCs w:val="28"/>
        </w:rPr>
        <w:t>JJF</w:t>
      </w:r>
      <w:r>
        <w:rPr>
          <w:rFonts w:ascii="黑体" w:eastAsia="黑体" w:cs="黑体"/>
          <w:kern w:val="0"/>
          <w:sz w:val="28"/>
          <w:szCs w:val="28"/>
        </w:rPr>
        <w:t>(</w:t>
      </w:r>
      <w:r>
        <w:rPr>
          <w:rFonts w:ascii="黑体" w:eastAsia="黑体" w:cs="黑体" w:hint="eastAsia"/>
          <w:kern w:val="0"/>
          <w:sz w:val="28"/>
          <w:szCs w:val="28"/>
        </w:rPr>
        <w:t>电子</w:t>
      </w:r>
      <w:r>
        <w:rPr>
          <w:rFonts w:ascii="黑体" w:eastAsia="黑体" w:cs="黑体"/>
          <w:kern w:val="0"/>
          <w:sz w:val="28"/>
          <w:szCs w:val="28"/>
        </w:rPr>
        <w:t>)</w:t>
      </w:r>
      <w:r w:rsidR="00114B91">
        <w:rPr>
          <w:rFonts w:ascii="黑体" w:eastAsia="黑体" w:cs="黑体"/>
          <w:kern w:val="0"/>
          <w:sz w:val="28"/>
          <w:szCs w:val="28"/>
        </w:rPr>
        <w:t>0055</w:t>
      </w:r>
      <w:r>
        <w:rPr>
          <w:rFonts w:ascii="宋体" w:hAnsi="宋体" w:cs="黑体"/>
          <w:kern w:val="0"/>
          <w:sz w:val="28"/>
          <w:szCs w:val="28"/>
        </w:rPr>
        <w:t>─</w:t>
      </w:r>
      <w:r w:rsidR="00432C16">
        <w:rPr>
          <w:rFonts w:ascii="黑体" w:eastAsia="黑体" w:cs="黑体"/>
          <w:kern w:val="0"/>
          <w:sz w:val="28"/>
          <w:szCs w:val="28"/>
        </w:rPr>
        <w:t>20</w:t>
      </w:r>
      <w:r w:rsidR="00114B91">
        <w:rPr>
          <w:rFonts w:ascii="黑体" w:eastAsia="黑体" w:cs="黑体"/>
          <w:kern w:val="0"/>
          <w:sz w:val="28"/>
          <w:szCs w:val="28"/>
        </w:rPr>
        <w:t>20</w:t>
      </w:r>
    </w:p>
    <w:p w14:paraId="4E5F44AE" w14:textId="77777777" w:rsidR="002E239F" w:rsidRDefault="00A83F29">
      <w:pPr>
        <w:autoSpaceDE w:val="0"/>
        <w:autoSpaceDN w:val="0"/>
        <w:adjustRightInd w:val="0"/>
        <w:jc w:val="left"/>
        <w:rPr>
          <w:rFonts w:ascii="黑体" w:eastAsia="黑体" w:cs="黑体"/>
          <w:kern w:val="0"/>
          <w:sz w:val="14"/>
          <w:szCs w:val="14"/>
        </w:rPr>
      </w:pPr>
      <w:r>
        <w:rPr>
          <w:rFonts w:ascii="黑体" w:eastAsia="黑体" w:cs="黑体"/>
          <w:noProof/>
          <w:kern w:val="0"/>
          <w:sz w:val="38"/>
          <w:szCs w:val="38"/>
        </w:rPr>
        <mc:AlternateContent>
          <mc:Choice Requires="wpc">
            <w:drawing>
              <wp:inline distT="0" distB="0" distL="0" distR="0" wp14:anchorId="12F6D0B0" wp14:editId="21B0A00B">
                <wp:extent cx="5403850" cy="101600"/>
                <wp:effectExtent l="0" t="9525" r="0" b="3175"/>
                <wp:docPr id="83" name="画布 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2" name="直线 10"/>
                        <wps:cNvCnPr/>
                        <wps:spPr bwMode="auto">
                          <a:xfrm>
                            <a:off x="228568" y="0"/>
                            <a:ext cx="5024850" cy="731"/>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inline>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74F4FCE" id="画布 9" o:spid="_x0000_s1026" editas="canvas" style="width:425.5pt;height:8pt;mso-position-horizontal-relative:char;mso-position-vertical-relative:line" coordsize="54038,1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038;height:1016;visibility:visible;mso-wrap-style:square">
                  <v:fill o:detectmouseclick="t"/>
                  <v:path o:connecttype="none"/>
                </v:shape>
                <v:line id="直线 10" o:spid="_x0000_s1028" style="position:absolute;visibility:visible;mso-wrap-style:square" from="2285,0" to="525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"/>
                <w10:anchorlock/>
              </v:group>
            </w:pict>
          </mc:Fallback>
        </mc:AlternateContent>
      </w:r>
      <w:r>
        <w:rPr>
          <w:rFonts w:ascii="黑体" w:eastAsia="黑体" w:cs="黑体"/>
          <w:noProof/>
          <w:kern w:val="0"/>
          <w:sz w:val="38"/>
          <w:szCs w:val="38"/>
        </w:rPr>
        <mc:AlternateContent>
          <mc:Choice Requires="wpc">
            <w:drawing>
              <wp:inline distT="0" distB="0" distL="0" distR="0" wp14:anchorId="0FF89101" wp14:editId="4DDF8005">
                <wp:extent cx="6054090" cy="297180"/>
                <wp:effectExtent l="0" t="0" r="3810" b="0"/>
                <wp:docPr id="81" name="画布 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C1FFDD8" id="画布 5" o:spid="_x0000_s1026" editas="canvas" style="width:476.7pt;height:23.4pt;mso-position-horizontal-relative:char;mso-position-vertical-relative:line" coordsize="60540,29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">
                <v:shape id="_x0000_s1027" type="#_x0000_t75" style="position:absolute;width:60540;height:2971;visibility:visible;mso-wrap-style:square">
                  <v:fill o:detectmouseclick="t"/>
                  <v:path o:connecttype="none"/>
                </v:shape>
                <w10:anchorlock/>
              </v:group>
            </w:pict>
          </mc:Fallback>
        </mc:AlternateContent>
      </w:r>
    </w:p>
    <w:p w14:paraId="37DA9E34" w14:textId="77777777" w:rsidR="002E239F" w:rsidRDefault="002E239F">
      <w:pPr>
        <w:autoSpaceDE w:val="0"/>
        <w:autoSpaceDN w:val="0"/>
        <w:adjustRightInd w:val="0"/>
        <w:jc w:val="center"/>
        <w:rPr>
          <w:rFonts w:ascii="黑体" w:eastAsia="黑体" w:cs="黑体"/>
          <w:kern w:val="0"/>
          <w:sz w:val="52"/>
          <w:szCs w:val="52"/>
        </w:rPr>
      </w:pPr>
    </w:p>
    <w:p w14:paraId="58F4064F" w14:textId="45E6055A" w:rsidR="002E239F" w:rsidRDefault="0016565E">
      <w:pPr>
        <w:autoSpaceDE w:val="0"/>
        <w:autoSpaceDN w:val="0"/>
        <w:adjustRightInd w:val="0"/>
        <w:jc w:val="center"/>
        <w:rPr>
          <w:rFonts w:ascii="黑体" w:eastAsia="黑体" w:cs="黑体"/>
          <w:kern w:val="0"/>
          <w:sz w:val="24"/>
        </w:rPr>
      </w:pPr>
      <w:r w:rsidRPr="0016565E">
        <w:rPr>
          <w:rFonts w:ascii="黑体" w:eastAsia="黑体" w:cs="黑体" w:hint="eastAsia"/>
          <w:kern w:val="0"/>
          <w:sz w:val="52"/>
          <w:szCs w:val="52"/>
        </w:rPr>
        <w:t>自动光学检查仪校准规范</w:t>
      </w:r>
    </w:p>
    <w:p w14:paraId="24A2E13D" w14:textId="13E19B6C" w:rsidR="002E239F" w:rsidRDefault="002E239F">
      <w:pPr>
        <w:autoSpaceDE w:val="0"/>
        <w:autoSpaceDN w:val="0"/>
        <w:adjustRightInd w:val="0"/>
        <w:jc w:val="center"/>
        <w:outlineLvl w:val="0"/>
        <w:rPr>
          <w:rFonts w:eastAsia="黑体"/>
          <w:kern w:val="0"/>
          <w:sz w:val="28"/>
          <w:szCs w:val="28"/>
        </w:rPr>
      </w:pPr>
      <w:r>
        <w:rPr>
          <w:rFonts w:eastAsia="黑体" w:hint="eastAsia"/>
          <w:kern w:val="0"/>
          <w:sz w:val="28"/>
          <w:szCs w:val="28"/>
        </w:rPr>
        <w:t xml:space="preserve">Calibration Specification of </w:t>
      </w:r>
      <w:r w:rsidR="0016565E" w:rsidRPr="0016565E">
        <w:rPr>
          <w:rFonts w:eastAsia="黑体"/>
          <w:kern w:val="0"/>
          <w:sz w:val="28"/>
          <w:szCs w:val="28"/>
        </w:rPr>
        <w:t>Automatic Optic Inspection</w:t>
      </w:r>
      <w:r w:rsidR="00E7546A">
        <w:rPr>
          <w:rFonts w:eastAsia="黑体" w:hint="eastAsia"/>
          <w:kern w:val="0"/>
          <w:sz w:val="28"/>
          <w:szCs w:val="28"/>
        </w:rPr>
        <w:t xml:space="preserve"> </w:t>
      </w:r>
      <w:proofErr w:type="spellStart"/>
      <w:r w:rsidR="00E7546A">
        <w:rPr>
          <w:rFonts w:eastAsia="黑体" w:hint="eastAsia"/>
          <w:kern w:val="0"/>
          <w:sz w:val="28"/>
          <w:szCs w:val="28"/>
        </w:rPr>
        <w:t>E</w:t>
      </w:r>
      <w:r w:rsidR="00E7546A" w:rsidRPr="00E7546A">
        <w:rPr>
          <w:rFonts w:eastAsia="黑体"/>
          <w:kern w:val="0"/>
          <w:sz w:val="28"/>
          <w:szCs w:val="28"/>
        </w:rPr>
        <w:t>quipment</w:t>
      </w:r>
      <w:r w:rsidR="0049041F">
        <w:rPr>
          <w:rFonts w:eastAsia="黑体"/>
          <w:kern w:val="0"/>
          <w:sz w:val="28"/>
          <w:szCs w:val="28"/>
        </w:rPr>
        <w:t>s</w:t>
      </w:r>
      <w:proofErr w:type="spellEnd"/>
    </w:p>
    <w:p w14:paraId="17A7A127" w14:textId="2972015C" w:rsidR="002E239F" w:rsidRPr="003C09D5" w:rsidRDefault="00537C1A" w:rsidP="00537C1A">
      <w:pPr>
        <w:autoSpaceDE w:val="0"/>
        <w:autoSpaceDN w:val="0"/>
        <w:adjustRightInd w:val="0"/>
        <w:jc w:val="center"/>
        <w:rPr>
          <w:rFonts w:ascii="黑体" w:eastAsia="黑体" w:cs="黑体"/>
          <w:kern w:val="0"/>
          <w:sz w:val="28"/>
          <w:szCs w:val="28"/>
        </w:rPr>
      </w:pPr>
      <w:r w:rsidRPr="003C09D5">
        <w:rPr>
          <w:rFonts w:ascii="黑体" w:eastAsia="黑体" w:cs="黑体" w:hint="eastAsia"/>
          <w:kern w:val="0"/>
          <w:sz w:val="28"/>
          <w:szCs w:val="28"/>
        </w:rPr>
        <w:t>（</w:t>
      </w:r>
      <w:r w:rsidR="007D633B">
        <w:rPr>
          <w:rFonts w:ascii="黑体" w:eastAsia="黑体" w:cs="黑体" w:hint="eastAsia"/>
          <w:kern w:val="0"/>
          <w:sz w:val="28"/>
          <w:szCs w:val="28"/>
        </w:rPr>
        <w:t>报批</w:t>
      </w:r>
      <w:r w:rsidRPr="003C09D5">
        <w:rPr>
          <w:rFonts w:ascii="黑体" w:eastAsia="黑体" w:cs="黑体" w:hint="eastAsia"/>
          <w:kern w:val="0"/>
          <w:sz w:val="28"/>
          <w:szCs w:val="28"/>
        </w:rPr>
        <w:t>稿）</w:t>
      </w:r>
    </w:p>
    <w:p w14:paraId="14DE0D4B" w14:textId="77777777" w:rsidR="002E239F" w:rsidRDefault="002E239F">
      <w:pPr>
        <w:autoSpaceDE w:val="0"/>
        <w:autoSpaceDN w:val="0"/>
        <w:adjustRightInd w:val="0"/>
        <w:jc w:val="left"/>
        <w:rPr>
          <w:rFonts w:ascii="黑体" w:eastAsia="黑体" w:cs="黑体"/>
          <w:kern w:val="0"/>
          <w:sz w:val="18"/>
          <w:szCs w:val="18"/>
        </w:rPr>
      </w:pPr>
    </w:p>
    <w:p w14:paraId="25B0AB99" w14:textId="77777777" w:rsidR="002E239F" w:rsidRDefault="002E239F">
      <w:pPr>
        <w:autoSpaceDE w:val="0"/>
        <w:autoSpaceDN w:val="0"/>
        <w:adjustRightInd w:val="0"/>
        <w:jc w:val="left"/>
        <w:rPr>
          <w:rFonts w:ascii="黑体" w:eastAsia="黑体" w:cs="黑体"/>
          <w:kern w:val="0"/>
          <w:sz w:val="18"/>
          <w:szCs w:val="18"/>
        </w:rPr>
      </w:pPr>
    </w:p>
    <w:p w14:paraId="05B3CCA6" w14:textId="77777777" w:rsidR="002E239F" w:rsidRDefault="002E239F">
      <w:pPr>
        <w:autoSpaceDE w:val="0"/>
        <w:autoSpaceDN w:val="0"/>
        <w:adjustRightInd w:val="0"/>
        <w:jc w:val="left"/>
        <w:rPr>
          <w:rFonts w:ascii="黑体" w:eastAsia="黑体" w:cs="黑体"/>
          <w:kern w:val="0"/>
          <w:sz w:val="18"/>
          <w:szCs w:val="18"/>
        </w:rPr>
      </w:pPr>
    </w:p>
    <w:p w14:paraId="5DBEBB65" w14:textId="77777777" w:rsidR="002E239F" w:rsidRDefault="002E239F">
      <w:pPr>
        <w:autoSpaceDE w:val="0"/>
        <w:autoSpaceDN w:val="0"/>
        <w:adjustRightInd w:val="0"/>
        <w:jc w:val="left"/>
        <w:rPr>
          <w:rFonts w:ascii="黑体" w:eastAsia="黑体" w:cs="黑体"/>
          <w:kern w:val="0"/>
          <w:sz w:val="18"/>
          <w:szCs w:val="18"/>
        </w:rPr>
      </w:pPr>
    </w:p>
    <w:p w14:paraId="7927E948" w14:textId="77777777" w:rsidR="002E239F" w:rsidRDefault="002E239F">
      <w:pPr>
        <w:autoSpaceDE w:val="0"/>
        <w:autoSpaceDN w:val="0"/>
        <w:adjustRightInd w:val="0"/>
        <w:jc w:val="left"/>
        <w:rPr>
          <w:rFonts w:ascii="黑体" w:eastAsia="黑体" w:cs="黑体"/>
          <w:kern w:val="0"/>
          <w:sz w:val="18"/>
          <w:szCs w:val="18"/>
        </w:rPr>
      </w:pPr>
    </w:p>
    <w:p w14:paraId="0B2D55F6" w14:textId="77777777" w:rsidR="002E239F" w:rsidRDefault="002E239F">
      <w:pPr>
        <w:autoSpaceDE w:val="0"/>
        <w:autoSpaceDN w:val="0"/>
        <w:adjustRightInd w:val="0"/>
        <w:jc w:val="left"/>
        <w:rPr>
          <w:rFonts w:ascii="黑体" w:eastAsia="黑体" w:cs="黑体"/>
          <w:kern w:val="0"/>
          <w:sz w:val="18"/>
          <w:szCs w:val="18"/>
        </w:rPr>
      </w:pPr>
    </w:p>
    <w:p w14:paraId="654779EF" w14:textId="77777777" w:rsidR="002E239F" w:rsidRDefault="002E239F">
      <w:pPr>
        <w:autoSpaceDE w:val="0"/>
        <w:autoSpaceDN w:val="0"/>
        <w:adjustRightInd w:val="0"/>
        <w:jc w:val="left"/>
        <w:rPr>
          <w:rFonts w:ascii="黑体" w:eastAsia="黑体" w:cs="黑体"/>
          <w:kern w:val="0"/>
          <w:sz w:val="18"/>
          <w:szCs w:val="18"/>
        </w:rPr>
      </w:pPr>
    </w:p>
    <w:p w14:paraId="021DAF2D" w14:textId="77777777" w:rsidR="002E239F" w:rsidRDefault="002E239F">
      <w:pPr>
        <w:autoSpaceDE w:val="0"/>
        <w:autoSpaceDN w:val="0"/>
        <w:adjustRightInd w:val="0"/>
        <w:jc w:val="left"/>
        <w:rPr>
          <w:rFonts w:ascii="黑体" w:eastAsia="黑体" w:cs="黑体"/>
          <w:kern w:val="0"/>
          <w:sz w:val="18"/>
          <w:szCs w:val="18"/>
        </w:rPr>
      </w:pPr>
    </w:p>
    <w:p w14:paraId="47D613A9" w14:textId="77777777" w:rsidR="002E239F" w:rsidRDefault="002E239F">
      <w:pPr>
        <w:autoSpaceDE w:val="0"/>
        <w:autoSpaceDN w:val="0"/>
        <w:adjustRightInd w:val="0"/>
        <w:jc w:val="left"/>
        <w:rPr>
          <w:rFonts w:ascii="黑体" w:eastAsia="黑体" w:cs="黑体"/>
          <w:kern w:val="0"/>
          <w:sz w:val="18"/>
          <w:szCs w:val="18"/>
        </w:rPr>
      </w:pPr>
    </w:p>
    <w:p w14:paraId="7ABD0AB7" w14:textId="77777777" w:rsidR="002E239F" w:rsidRDefault="002E239F">
      <w:pPr>
        <w:autoSpaceDE w:val="0"/>
        <w:autoSpaceDN w:val="0"/>
        <w:adjustRightInd w:val="0"/>
        <w:jc w:val="left"/>
        <w:rPr>
          <w:rFonts w:ascii="黑体" w:eastAsia="黑体" w:cs="黑体"/>
          <w:kern w:val="0"/>
          <w:sz w:val="18"/>
          <w:szCs w:val="18"/>
        </w:rPr>
      </w:pPr>
    </w:p>
    <w:p w14:paraId="41511AE5" w14:textId="77777777" w:rsidR="002E239F" w:rsidRDefault="002E239F">
      <w:pPr>
        <w:autoSpaceDE w:val="0"/>
        <w:autoSpaceDN w:val="0"/>
        <w:adjustRightInd w:val="0"/>
        <w:jc w:val="left"/>
        <w:rPr>
          <w:rFonts w:ascii="黑体" w:eastAsia="黑体" w:cs="黑体"/>
          <w:kern w:val="0"/>
          <w:sz w:val="18"/>
          <w:szCs w:val="18"/>
        </w:rPr>
      </w:pPr>
    </w:p>
    <w:p w14:paraId="5F81AC50" w14:textId="77777777" w:rsidR="002E239F" w:rsidRDefault="002E239F">
      <w:pPr>
        <w:autoSpaceDE w:val="0"/>
        <w:autoSpaceDN w:val="0"/>
        <w:adjustRightInd w:val="0"/>
        <w:jc w:val="left"/>
        <w:rPr>
          <w:rFonts w:ascii="黑体" w:eastAsia="黑体" w:cs="黑体"/>
          <w:kern w:val="0"/>
          <w:sz w:val="18"/>
          <w:szCs w:val="18"/>
        </w:rPr>
      </w:pPr>
    </w:p>
    <w:p w14:paraId="0CBC7333" w14:textId="77777777" w:rsidR="002E239F" w:rsidRDefault="002E239F">
      <w:pPr>
        <w:autoSpaceDE w:val="0"/>
        <w:autoSpaceDN w:val="0"/>
        <w:adjustRightInd w:val="0"/>
        <w:jc w:val="left"/>
        <w:rPr>
          <w:rFonts w:ascii="黑体" w:eastAsia="黑体" w:cs="黑体"/>
          <w:kern w:val="0"/>
          <w:sz w:val="18"/>
          <w:szCs w:val="18"/>
        </w:rPr>
      </w:pPr>
    </w:p>
    <w:p w14:paraId="349C21DA" w14:textId="77777777" w:rsidR="002E239F" w:rsidRDefault="002E239F">
      <w:pPr>
        <w:autoSpaceDE w:val="0"/>
        <w:autoSpaceDN w:val="0"/>
        <w:adjustRightInd w:val="0"/>
        <w:jc w:val="left"/>
        <w:rPr>
          <w:rFonts w:ascii="黑体" w:eastAsia="黑体" w:cs="黑体"/>
          <w:kern w:val="0"/>
          <w:sz w:val="18"/>
          <w:szCs w:val="18"/>
        </w:rPr>
      </w:pPr>
    </w:p>
    <w:p w14:paraId="64CB761E" w14:textId="77777777" w:rsidR="002E239F" w:rsidRDefault="002E239F">
      <w:pPr>
        <w:autoSpaceDE w:val="0"/>
        <w:autoSpaceDN w:val="0"/>
        <w:adjustRightInd w:val="0"/>
        <w:jc w:val="left"/>
        <w:rPr>
          <w:rFonts w:ascii="黑体" w:eastAsia="黑体" w:cs="黑体"/>
          <w:kern w:val="0"/>
          <w:sz w:val="18"/>
          <w:szCs w:val="18"/>
        </w:rPr>
      </w:pPr>
    </w:p>
    <w:p w14:paraId="6C7F5980" w14:textId="77777777" w:rsidR="002E239F" w:rsidRDefault="002E239F">
      <w:pPr>
        <w:autoSpaceDE w:val="0"/>
        <w:autoSpaceDN w:val="0"/>
        <w:adjustRightInd w:val="0"/>
        <w:jc w:val="center"/>
        <w:rPr>
          <w:rFonts w:ascii="黑体" w:eastAsia="黑体" w:cs="黑体"/>
          <w:kern w:val="0"/>
          <w:sz w:val="28"/>
          <w:szCs w:val="28"/>
        </w:rPr>
      </w:pPr>
      <w:r>
        <w:rPr>
          <w:rFonts w:ascii="黑体" w:eastAsia="黑体" w:cs="黑体" w:hint="eastAsia"/>
          <w:kern w:val="0"/>
          <w:sz w:val="28"/>
          <w:szCs w:val="28"/>
        </w:rPr>
        <w:t>××××-××-××发布               ××××-××-××实施</w:t>
      </w:r>
    </w:p>
    <w:p w14:paraId="6C998653" w14:textId="77777777" w:rsidR="002E239F" w:rsidRDefault="00A83F29">
      <w:pPr>
        <w:autoSpaceDE w:val="0"/>
        <w:autoSpaceDN w:val="0"/>
        <w:adjustRightInd w:val="0"/>
        <w:jc w:val="center"/>
        <w:rPr>
          <w:rFonts w:ascii="黑体" w:eastAsia="黑体" w:cs="黑体"/>
          <w:kern w:val="0"/>
          <w:sz w:val="28"/>
          <w:szCs w:val="28"/>
        </w:rPr>
      </w:pPr>
      <w:r>
        <w:rPr>
          <w:rFonts w:ascii="黑体" w:eastAsia="黑体" w:cs="黑体"/>
          <w:noProof/>
          <w:kern w:val="0"/>
          <w:sz w:val="28"/>
          <w:szCs w:val="28"/>
        </w:rPr>
        <mc:AlternateContent>
          <mc:Choice Requires="wpc">
            <w:drawing>
              <wp:inline distT="0" distB="0" distL="0" distR="0" wp14:anchorId="123F238D" wp14:editId="1B4382A2">
                <wp:extent cx="5372735" cy="198120"/>
                <wp:effectExtent l="9525" t="0" r="8890" b="1905"/>
                <wp:docPr id="80" name="画布 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9" name="直线 16"/>
                        <wps:cNvCnPr/>
                        <wps:spPr bwMode="auto">
                          <a:xfrm flipV="1">
                            <a:off x="0" y="99788"/>
                            <a:ext cx="5372735" cy="1821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inline>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5EC22AE" id="画布 14" o:spid="_x0000_s1026" editas="canvas" style="width:423.05pt;height:15.6pt;mso-position-horizontal-relative:char;mso-position-vertical-relative:line" coordsize="53727,1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">
                <v:shape id="_x0000_s1027" type="#_x0000_t75" style="position:absolute;width:53727;height:1981;visibility:visible;mso-wrap-style:square">
                  <v:fill o:detectmouseclick="t"/>
                  <v:path o:connecttype="none"/>
                </v:shape>
                <v:line id="直线 16" o:spid="_x0000_s1028" style="position:absolute;flip:y;visibility:visible;mso-wrap-style:square" from="0,997" to="53727,1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"/>
                <w10:anchorlock/>
              </v:group>
            </w:pict>
          </mc:Fallback>
        </mc:AlternateContent>
      </w:r>
    </w:p>
    <w:p w14:paraId="58C2FDAF" w14:textId="77777777" w:rsidR="002E239F" w:rsidRDefault="002E239F">
      <w:pPr>
        <w:autoSpaceDE w:val="0"/>
        <w:autoSpaceDN w:val="0"/>
        <w:adjustRightInd w:val="0"/>
        <w:jc w:val="center"/>
        <w:rPr>
          <w:rFonts w:ascii="宋体" w:hAnsi="宋体" w:cs="黑体"/>
          <w:b/>
          <w:kern w:val="0"/>
          <w:sz w:val="15"/>
          <w:szCs w:val="15"/>
        </w:rPr>
      </w:pPr>
    </w:p>
    <w:p w14:paraId="4B8B1331" w14:textId="77777777" w:rsidR="002E239F" w:rsidRDefault="002E239F">
      <w:pPr>
        <w:autoSpaceDE w:val="0"/>
        <w:autoSpaceDN w:val="0"/>
        <w:adjustRightInd w:val="0"/>
        <w:jc w:val="center"/>
        <w:rPr>
          <w:rFonts w:ascii="黑体" w:eastAsia="黑体" w:cs="黑体"/>
          <w:kern w:val="0"/>
          <w:sz w:val="24"/>
        </w:rPr>
      </w:pPr>
      <w:r>
        <w:rPr>
          <w:rFonts w:ascii="宋体" w:hAnsi="宋体" w:cs="黑体" w:hint="eastAsia"/>
          <w:b/>
          <w:kern w:val="0"/>
          <w:sz w:val="44"/>
          <w:szCs w:val="44"/>
        </w:rPr>
        <w:t>中华人民共和国工业和信息化部</w:t>
      </w:r>
      <w:r>
        <w:rPr>
          <w:rFonts w:ascii="宋体" w:hAnsi="宋体" w:cs="黑体" w:hint="eastAsia"/>
          <w:kern w:val="0"/>
          <w:sz w:val="44"/>
          <w:szCs w:val="44"/>
        </w:rPr>
        <w:t xml:space="preserve"> </w:t>
      </w:r>
      <w:r>
        <w:rPr>
          <w:rFonts w:ascii="黑体" w:eastAsia="黑体" w:cs="黑体" w:hint="eastAsia"/>
          <w:kern w:val="0"/>
          <w:sz w:val="28"/>
          <w:szCs w:val="28"/>
        </w:rPr>
        <w:t>发 布</w:t>
      </w:r>
    </w:p>
    <w:p w14:paraId="316C18DE" w14:textId="77777777" w:rsidR="002E239F" w:rsidRDefault="002E239F">
      <w:pPr>
        <w:autoSpaceDE w:val="0"/>
        <w:autoSpaceDN w:val="0"/>
        <w:adjustRightInd w:val="0"/>
        <w:jc w:val="left"/>
        <w:rPr>
          <w:rFonts w:ascii="黑体" w:eastAsia="黑体" w:cs="黑体"/>
          <w:kern w:val="0"/>
          <w:sz w:val="12"/>
          <w:szCs w:val="12"/>
        </w:rPr>
        <w:sectPr w:rsidR="002E239F">
          <w:headerReference w:type="default" r:id="rId10"/>
          <w:footerReference w:type="even" r:id="rId11"/>
          <w:footerReference w:type="default" r:id="rId12"/>
          <w:headerReference w:type="first" r:id="rId13"/>
          <w:footerReference w:type="first" r:id="rId14"/>
          <w:pgSz w:w="11906" w:h="16838"/>
          <w:pgMar w:top="850" w:right="1803" w:bottom="1440" w:left="1803" w:header="851" w:footer="992" w:gutter="0"/>
          <w:cols w:space="720"/>
          <w:titlePg/>
          <w:docGrid w:type="lines" w:linePitch="318"/>
        </w:sectPr>
      </w:pPr>
    </w:p>
    <w:p w14:paraId="1B02BCDD" w14:textId="77777777" w:rsidR="002E239F" w:rsidRDefault="00A83F29">
      <w:pPr>
        <w:autoSpaceDE w:val="0"/>
        <w:autoSpaceDN w:val="0"/>
        <w:adjustRightInd w:val="0"/>
        <w:jc w:val="left"/>
        <w:rPr>
          <w:rFonts w:ascii="黑体" w:eastAsia="黑体" w:cs="黑体"/>
          <w:kern w:val="0"/>
          <w:sz w:val="20"/>
          <w:szCs w:val="20"/>
        </w:rPr>
      </w:pPr>
      <w:r>
        <w:rPr>
          <w:rFonts w:ascii="黑体" w:eastAsia="黑体" w:cs="黑体"/>
          <w:noProof/>
          <w:kern w:val="0"/>
          <w:sz w:val="28"/>
          <w:szCs w:val="28"/>
        </w:rPr>
        <w:lastRenderedPageBreak/>
        <mc:AlternateContent>
          <mc:Choice Requires="wps">
            <w:drawing>
              <wp:anchor distT="0" distB="0" distL="114300" distR="114300" simplePos="0" relativeHeight="251637760" behindDoc="0" locked="0" layoutInCell="1" allowOverlap="1" wp14:anchorId="07F7535A" wp14:editId="364556A6">
                <wp:simplePos x="0" y="0"/>
                <wp:positionH relativeFrom="column">
                  <wp:posOffset>127000</wp:posOffset>
                </wp:positionH>
                <wp:positionV relativeFrom="paragraph">
                  <wp:posOffset>248920</wp:posOffset>
                </wp:positionV>
                <wp:extent cx="3333750" cy="1287780"/>
                <wp:effectExtent l="3175" t="1270" r="0" b="0"/>
                <wp:wrapNone/>
                <wp:docPr id="78" name="文本框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1287780"/>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BEC1D86" w14:textId="055112AE" w:rsidR="00987C53" w:rsidRDefault="00987C53">
                            <w:pPr>
                              <w:autoSpaceDE w:val="0"/>
                              <w:autoSpaceDN w:val="0"/>
                              <w:adjustRightInd w:val="0"/>
                              <w:jc w:val="center"/>
                              <w:rPr>
                                <w:rFonts w:ascii="黑体" w:eastAsia="黑体" w:cs="黑体"/>
                                <w:kern w:val="0"/>
                                <w:sz w:val="44"/>
                                <w:szCs w:val="44"/>
                              </w:rPr>
                            </w:pPr>
                            <w:r w:rsidRPr="0016565E">
                              <w:rPr>
                                <w:rFonts w:ascii="黑体" w:eastAsia="黑体" w:cs="黑体" w:hint="eastAsia"/>
                                <w:kern w:val="0"/>
                                <w:sz w:val="44"/>
                                <w:szCs w:val="44"/>
                              </w:rPr>
                              <w:t>自动光学检查仪</w:t>
                            </w:r>
                          </w:p>
                          <w:p w14:paraId="5C358441" w14:textId="77777777" w:rsidR="00987C53" w:rsidRDefault="00987C53">
                            <w:pPr>
                              <w:autoSpaceDE w:val="0"/>
                              <w:autoSpaceDN w:val="0"/>
                              <w:adjustRightInd w:val="0"/>
                              <w:jc w:val="center"/>
                              <w:rPr>
                                <w:rFonts w:ascii="黑体" w:eastAsia="黑体" w:cs="黑体"/>
                                <w:kern w:val="0"/>
                                <w:sz w:val="36"/>
                                <w:szCs w:val="36"/>
                              </w:rPr>
                            </w:pPr>
                            <w:r>
                              <w:rPr>
                                <w:rFonts w:ascii="黑体" w:eastAsia="黑体" w:cs="黑体" w:hint="eastAsia"/>
                                <w:kern w:val="0"/>
                                <w:sz w:val="44"/>
                                <w:szCs w:val="44"/>
                              </w:rPr>
                              <w:t>校准规范</w:t>
                            </w:r>
                          </w:p>
                          <w:p w14:paraId="0C1FA515" w14:textId="1252F730" w:rsidR="00987C53" w:rsidRDefault="00987C53">
                            <w:pPr>
                              <w:autoSpaceDE w:val="0"/>
                              <w:autoSpaceDN w:val="0"/>
                              <w:adjustRightInd w:val="0"/>
                              <w:jc w:val="center"/>
                              <w:rPr>
                                <w:rFonts w:eastAsia="黑体"/>
                                <w:kern w:val="0"/>
                                <w:sz w:val="28"/>
                                <w:szCs w:val="28"/>
                              </w:rPr>
                            </w:pPr>
                            <w:r>
                              <w:rPr>
                                <w:rFonts w:eastAsia="黑体"/>
                                <w:kern w:val="0"/>
                                <w:sz w:val="28"/>
                                <w:szCs w:val="28"/>
                              </w:rPr>
                              <w:t xml:space="preserve">Calibration Specification </w:t>
                            </w:r>
                            <w:r>
                              <w:rPr>
                                <w:rFonts w:eastAsia="黑体" w:hint="eastAsia"/>
                                <w:kern w:val="0"/>
                                <w:sz w:val="28"/>
                                <w:szCs w:val="28"/>
                              </w:rPr>
                              <w:t>of</w:t>
                            </w:r>
                            <w:r>
                              <w:rPr>
                                <w:rFonts w:eastAsia="黑体"/>
                                <w:kern w:val="0"/>
                                <w:sz w:val="28"/>
                                <w:szCs w:val="28"/>
                              </w:rPr>
                              <w:t xml:space="preserve"> </w:t>
                            </w:r>
                            <w:r w:rsidRPr="0016565E">
                              <w:rPr>
                                <w:rFonts w:eastAsia="黑体"/>
                                <w:kern w:val="0"/>
                                <w:sz w:val="28"/>
                                <w:szCs w:val="28"/>
                              </w:rPr>
                              <w:t>Automatic Optic Inspection</w:t>
                            </w:r>
                            <w:r>
                              <w:rPr>
                                <w:rFonts w:eastAsia="黑体" w:hint="eastAsia"/>
                                <w:kern w:val="0"/>
                                <w:sz w:val="28"/>
                                <w:szCs w:val="28"/>
                              </w:rPr>
                              <w:t xml:space="preserve"> </w:t>
                            </w:r>
                            <w:proofErr w:type="spellStart"/>
                            <w:r>
                              <w:rPr>
                                <w:rFonts w:eastAsia="黑体" w:hint="eastAsia"/>
                                <w:kern w:val="0"/>
                                <w:sz w:val="28"/>
                                <w:szCs w:val="28"/>
                              </w:rPr>
                              <w:t>E</w:t>
                            </w:r>
                            <w:r w:rsidRPr="00E7546A">
                              <w:rPr>
                                <w:rFonts w:eastAsia="黑体"/>
                                <w:kern w:val="0"/>
                                <w:sz w:val="28"/>
                                <w:szCs w:val="28"/>
                              </w:rPr>
                              <w:t>quipment</w:t>
                            </w:r>
                            <w:r>
                              <w:rPr>
                                <w:rFonts w:eastAsia="黑体"/>
                                <w:kern w:val="0"/>
                                <w:sz w:val="28"/>
                                <w:szCs w:val="28"/>
                              </w:rPr>
                              <w:t>s</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9" o:spid="_x0000_s1026" type="#_x0000_t202" style="position:absolute;margin-left:10pt;margin-top:19.6pt;width:262.5pt;height:101.4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" stroked="f">
                <v:textbox>
                  <w:txbxContent>
                    <w:p w14:paraId="6BEC1D86" w14:textId="055112AE" w:rsidR="00987C53" w:rsidRDefault="00987C53">
                      <w:pPr>
                        <w:autoSpaceDE w:val="0"/>
                        <w:autoSpaceDN w:val="0"/>
                        <w:adjustRightInd w:val="0"/>
                        <w:jc w:val="center"/>
                        <w:rPr>
                          <w:rFonts w:ascii="黑体" w:eastAsia="黑体" w:cs="黑体"/>
                          <w:kern w:val="0"/>
                          <w:sz w:val="44"/>
                          <w:szCs w:val="44"/>
                        </w:rPr>
                      </w:pPr>
                      <w:r w:rsidRPr="0016565E">
                        <w:rPr>
                          <w:rFonts w:ascii="黑体" w:eastAsia="黑体" w:cs="黑体" w:hint="eastAsia"/>
                          <w:kern w:val="0"/>
                          <w:sz w:val="44"/>
                          <w:szCs w:val="44"/>
                        </w:rPr>
                        <w:t>自动光学检查仪</w:t>
                      </w:r>
                    </w:p>
                    <w:p w14:paraId="5C358441" w14:textId="77777777" w:rsidR="00987C53" w:rsidRDefault="00987C53">
                      <w:pPr>
                        <w:autoSpaceDE w:val="0"/>
                        <w:autoSpaceDN w:val="0"/>
                        <w:adjustRightInd w:val="0"/>
                        <w:jc w:val="center"/>
                        <w:rPr>
                          <w:rFonts w:ascii="黑体" w:eastAsia="黑体" w:cs="黑体"/>
                          <w:kern w:val="0"/>
                          <w:sz w:val="36"/>
                          <w:szCs w:val="36"/>
                        </w:rPr>
                      </w:pPr>
                      <w:r>
                        <w:rPr>
                          <w:rFonts w:ascii="黑体" w:eastAsia="黑体" w:cs="黑体" w:hint="eastAsia"/>
                          <w:kern w:val="0"/>
                          <w:sz w:val="44"/>
                          <w:szCs w:val="44"/>
                        </w:rPr>
                        <w:t>校准规范</w:t>
                      </w:r>
                    </w:p>
                    <w:p w14:paraId="0C1FA515" w14:textId="1252F730" w:rsidR="00987C53" w:rsidRDefault="00987C53">
                      <w:pPr>
                        <w:autoSpaceDE w:val="0"/>
                        <w:autoSpaceDN w:val="0"/>
                        <w:adjustRightInd w:val="0"/>
                        <w:jc w:val="center"/>
                        <w:rPr>
                          <w:rFonts w:eastAsia="黑体"/>
                          <w:kern w:val="0"/>
                          <w:sz w:val="28"/>
                          <w:szCs w:val="28"/>
                        </w:rPr>
                      </w:pPr>
                      <w:r>
                        <w:rPr>
                          <w:rFonts w:eastAsia="黑体"/>
                          <w:kern w:val="0"/>
                          <w:sz w:val="28"/>
                          <w:szCs w:val="28"/>
                        </w:rPr>
                        <w:t xml:space="preserve">Calibration Specification </w:t>
                      </w:r>
                      <w:r>
                        <w:rPr>
                          <w:rFonts w:eastAsia="黑体" w:hint="eastAsia"/>
                          <w:kern w:val="0"/>
                          <w:sz w:val="28"/>
                          <w:szCs w:val="28"/>
                        </w:rPr>
                        <w:t>of</w:t>
                      </w:r>
                      <w:r>
                        <w:rPr>
                          <w:rFonts w:eastAsia="黑体"/>
                          <w:kern w:val="0"/>
                          <w:sz w:val="28"/>
                          <w:szCs w:val="28"/>
                        </w:rPr>
                        <w:t xml:space="preserve"> </w:t>
                      </w:r>
                      <w:r w:rsidRPr="0016565E">
                        <w:rPr>
                          <w:rFonts w:eastAsia="黑体"/>
                          <w:kern w:val="0"/>
                          <w:sz w:val="28"/>
                          <w:szCs w:val="28"/>
                        </w:rPr>
                        <w:t>Automatic Optic Inspection</w:t>
                      </w:r>
                      <w:r>
                        <w:rPr>
                          <w:rFonts w:eastAsia="黑体" w:hint="eastAsia"/>
                          <w:kern w:val="0"/>
                          <w:sz w:val="28"/>
                          <w:szCs w:val="28"/>
                        </w:rPr>
                        <w:t xml:space="preserve"> </w:t>
                      </w:r>
                      <w:proofErr w:type="spellStart"/>
                      <w:r>
                        <w:rPr>
                          <w:rFonts w:eastAsia="黑体" w:hint="eastAsia"/>
                          <w:kern w:val="0"/>
                          <w:sz w:val="28"/>
                          <w:szCs w:val="28"/>
                        </w:rPr>
                        <w:t>E</w:t>
                      </w:r>
                      <w:r w:rsidRPr="00E7546A">
                        <w:rPr>
                          <w:rFonts w:eastAsia="黑体"/>
                          <w:kern w:val="0"/>
                          <w:sz w:val="28"/>
                          <w:szCs w:val="28"/>
                        </w:rPr>
                        <w:t>quipment</w:t>
                      </w:r>
                      <w:r>
                        <w:rPr>
                          <w:rFonts w:eastAsia="黑体"/>
                          <w:kern w:val="0"/>
                          <w:sz w:val="28"/>
                          <w:szCs w:val="28"/>
                        </w:rPr>
                        <w:t>s</w:t>
                      </w:r>
                      <w:proofErr w:type="spellEnd"/>
                    </w:p>
                  </w:txbxContent>
                </v:textbox>
              </v:shape>
            </w:pict>
          </mc:Fallback>
        </mc:AlternateContent>
      </w:r>
      <w:r>
        <w:rPr>
          <w:rFonts w:ascii="黑体" w:eastAsia="黑体" w:cs="黑体"/>
          <w:noProof/>
          <w:kern w:val="0"/>
          <w:sz w:val="28"/>
          <w:szCs w:val="28"/>
        </w:rPr>
        <mc:AlternateContent>
          <mc:Choice Requires="wps">
            <w:drawing>
              <wp:anchor distT="0" distB="0" distL="114300" distR="114300" simplePos="0" relativeHeight="251636736" behindDoc="0" locked="0" layoutInCell="1" allowOverlap="1" wp14:anchorId="1D19E590" wp14:editId="05889531">
                <wp:simplePos x="0" y="0"/>
                <wp:positionH relativeFrom="column">
                  <wp:posOffset>3634105</wp:posOffset>
                </wp:positionH>
                <wp:positionV relativeFrom="paragraph">
                  <wp:posOffset>382270</wp:posOffset>
                </wp:positionV>
                <wp:extent cx="2398395" cy="818515"/>
                <wp:effectExtent l="5080" t="10795" r="6350" b="8890"/>
                <wp:wrapNone/>
                <wp:docPr id="77" name="文本框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8395" cy="818515"/>
                        </a:xfrm>
                        <a:prstGeom prst="rect">
                          <a:avLst/>
                        </a:prstGeom>
                        <a:solidFill>
                          <a:srgbClr val="FFFFFF"/>
                        </a:solidFill>
                        <a:ln w="9525" cap="rnd">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62B258F" w14:textId="77777777" w:rsidR="00987C53" w:rsidRDefault="00987C53">
                            <w:pPr>
                              <w:jc w:val="center"/>
                            </w:pPr>
                          </w:p>
                          <w:p w14:paraId="004CBA37" w14:textId="3C1B5095" w:rsidR="00987C53" w:rsidRDefault="00987C53" w:rsidP="006E5D8A">
                            <w:pPr>
                              <w:jc w:val="center"/>
                              <w:rPr>
                                <w:rFonts w:ascii="黑体" w:eastAsia="黑体"/>
                                <w:b/>
                                <w:sz w:val="28"/>
                                <w:szCs w:val="28"/>
                              </w:rPr>
                            </w:pPr>
                            <w:r>
                              <w:rPr>
                                <w:rFonts w:ascii="BatangChe" w:eastAsia="BatangChe" w:hAnsi="BatangChe" w:cs="BatangChe" w:hint="eastAsia"/>
                                <w:b/>
                                <w:sz w:val="28"/>
                                <w:szCs w:val="28"/>
                              </w:rPr>
                              <w:t>JJF</w:t>
                            </w:r>
                            <w:r>
                              <w:rPr>
                                <w:rFonts w:ascii="黑体" w:eastAsia="黑体"/>
                                <w:b/>
                                <w:sz w:val="28"/>
                                <w:szCs w:val="28"/>
                              </w:rPr>
                              <w:t>(</w:t>
                            </w:r>
                            <w:r>
                              <w:rPr>
                                <w:rFonts w:ascii="黑体" w:eastAsia="黑体" w:hint="eastAsia"/>
                                <w:b/>
                                <w:sz w:val="28"/>
                                <w:szCs w:val="28"/>
                              </w:rPr>
                              <w:t>电子</w:t>
                            </w:r>
                            <w:r>
                              <w:rPr>
                                <w:rFonts w:ascii="黑体" w:eastAsia="黑体"/>
                                <w:b/>
                                <w:sz w:val="28"/>
                                <w:szCs w:val="28"/>
                              </w:rPr>
                              <w:t>)0055</w:t>
                            </w:r>
                            <w:r>
                              <w:rPr>
                                <w:rFonts w:ascii="宋体" w:hAnsi="宋体" w:cs="黑体"/>
                                <w:kern w:val="0"/>
                                <w:sz w:val="24"/>
                              </w:rPr>
                              <w:t>─</w:t>
                            </w:r>
                            <w:r>
                              <w:rPr>
                                <w:rFonts w:ascii="黑体" w:eastAsia="黑体"/>
                                <w:b/>
                                <w:sz w:val="28"/>
                                <w:szCs w:val="28"/>
                              </w:rPr>
                              <w:t>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本框 25" o:spid="_x0000_s1027" type="#_x0000_t202" style="position:absolute;margin-left:286.15pt;margin-top:30.1pt;width:188.85pt;height:64.4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">
                <v:stroke dashstyle="1 1" endcap="round"/>
                <v:textbox>
                  <w:txbxContent>
                    <w:p w14:paraId="462B258F" w14:textId="77777777" w:rsidR="00987C53" w:rsidRDefault="00987C53">
                      <w:pPr>
                        <w:jc w:val="center"/>
                      </w:pPr>
                    </w:p>
                    <w:p w14:paraId="004CBA37" w14:textId="3C1B5095" w:rsidR="00987C53" w:rsidRDefault="00987C53" w:rsidP="006E5D8A">
                      <w:pPr>
                        <w:jc w:val="center"/>
                        <w:rPr>
                          <w:rFonts w:ascii="黑体" w:eastAsia="黑体"/>
                          <w:b/>
                          <w:sz w:val="28"/>
                          <w:szCs w:val="28"/>
                        </w:rPr>
                      </w:pPr>
                      <w:r>
                        <w:rPr>
                          <w:rFonts w:ascii="BatangChe" w:eastAsia="BatangChe" w:hAnsi="BatangChe" w:cs="BatangChe" w:hint="eastAsia"/>
                          <w:b/>
                          <w:sz w:val="28"/>
                          <w:szCs w:val="28"/>
                        </w:rPr>
                        <w:t>JJF</w:t>
                      </w:r>
                      <w:r>
                        <w:rPr>
                          <w:rFonts w:ascii="黑体" w:eastAsia="黑体"/>
                          <w:b/>
                          <w:sz w:val="28"/>
                          <w:szCs w:val="28"/>
                        </w:rPr>
                        <w:t>(</w:t>
                      </w:r>
                      <w:r>
                        <w:rPr>
                          <w:rFonts w:ascii="黑体" w:eastAsia="黑体" w:hint="eastAsia"/>
                          <w:b/>
                          <w:sz w:val="28"/>
                          <w:szCs w:val="28"/>
                        </w:rPr>
                        <w:t>电子</w:t>
                      </w:r>
                      <w:r>
                        <w:rPr>
                          <w:rFonts w:ascii="黑体" w:eastAsia="黑体"/>
                          <w:b/>
                          <w:sz w:val="28"/>
                          <w:szCs w:val="28"/>
                        </w:rPr>
                        <w:t>)0055</w:t>
                      </w:r>
                      <w:r>
                        <w:rPr>
                          <w:rFonts w:ascii="宋体" w:hAnsi="宋体" w:cs="黑体"/>
                          <w:kern w:val="0"/>
                          <w:sz w:val="24"/>
                        </w:rPr>
                        <w:t>─</w:t>
                      </w:r>
                      <w:r>
                        <w:rPr>
                          <w:rFonts w:ascii="黑体" w:eastAsia="黑体"/>
                          <w:b/>
                          <w:sz w:val="28"/>
                          <w:szCs w:val="28"/>
                        </w:rPr>
                        <w:t>2020</w:t>
                      </w:r>
                    </w:p>
                  </w:txbxContent>
                </v:textbox>
              </v:shape>
            </w:pict>
          </mc:Fallback>
        </mc:AlternateContent>
      </w:r>
      <w:r w:rsidR="002E239F">
        <w:rPr>
          <w:rFonts w:ascii="黑体" w:eastAsia="黑体" w:cs="黑体"/>
          <w:kern w:val="0"/>
          <w:sz w:val="28"/>
          <w:szCs w:val="28"/>
        </w:rPr>
        <w:t xml:space="preserve"> </w:t>
      </w:r>
      <w:r>
        <w:rPr>
          <w:rFonts w:ascii="黑体" w:eastAsia="黑体" w:cs="黑体"/>
          <w:noProof/>
          <w:kern w:val="0"/>
          <w:sz w:val="28"/>
          <w:szCs w:val="28"/>
        </w:rPr>
        <mc:AlternateContent>
          <mc:Choice Requires="wpc">
            <w:drawing>
              <wp:inline distT="0" distB="0" distL="0" distR="0" wp14:anchorId="63D01E0A" wp14:editId="421D4A09">
                <wp:extent cx="2514600" cy="1485900"/>
                <wp:effectExtent l="0" t="0" r="0" b="0"/>
                <wp:docPr id="76" name="画布 2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4B576EC" id="画布 23" o:spid="_x0000_s1026" editas="canvas" style="width:198pt;height:117pt;mso-position-horizontal-relative:char;mso-position-vertical-relative:line" coordsize="25146,14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">
                <v:shape id="_x0000_s1027" type="#_x0000_t75" style="position:absolute;width:25146;height:14859;visibility:visible;mso-wrap-style:square">
                  <v:fill o:detectmouseclick="t"/>
                  <v:path o:connecttype="none"/>
                </v:shape>
                <w10:anchorlock/>
              </v:group>
            </w:pict>
          </mc:Fallback>
        </mc:AlternateContent>
      </w:r>
      <w:r>
        <w:rPr>
          <w:rFonts w:ascii="黑体" w:eastAsia="黑体" w:cs="黑体"/>
          <w:noProof/>
          <w:kern w:val="0"/>
          <w:sz w:val="20"/>
          <w:szCs w:val="20"/>
        </w:rPr>
        <mc:AlternateContent>
          <mc:Choice Requires="wpc">
            <w:drawing>
              <wp:inline distT="0" distB="0" distL="0" distR="0" wp14:anchorId="78AE2464" wp14:editId="4BB70A76">
                <wp:extent cx="6069965" cy="228600"/>
                <wp:effectExtent l="0" t="0" r="6985" b="0"/>
                <wp:docPr id="75" name="画布 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4" name="直线 19"/>
                        <wps:cNvCnPr/>
                        <wps:spPr bwMode="auto">
                          <a:xfrm>
                            <a:off x="34322" y="105901"/>
                            <a:ext cx="6035643" cy="13146"/>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inline>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010B8FC" id="画布 18" o:spid="_x0000_s1026" editas="canvas" style="width:477.95pt;height:18pt;mso-position-horizontal-relative:char;mso-position-vertical-relative:line" coordsize="60699,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">
                <v:shape id="_x0000_s1027" type="#_x0000_t75" style="position:absolute;width:60699;height:2286;visibility:visible;mso-wrap-style:square">
                  <v:fill o:detectmouseclick="t"/>
                  <v:path o:connecttype="none"/>
                </v:shape>
                <v:line id="直线 19" o:spid="_x0000_s1028" style="position:absolute;visibility:visible;mso-wrap-style:square" from="343,1059" to="60699,1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"/>
                <w10:anchorlock/>
              </v:group>
            </w:pict>
          </mc:Fallback>
        </mc:AlternateContent>
      </w:r>
      <w:r w:rsidR="002E239F">
        <w:rPr>
          <w:rFonts w:ascii="黑体" w:eastAsia="黑体" w:cs="黑体" w:hint="eastAsia"/>
          <w:kern w:val="0"/>
          <w:sz w:val="20"/>
          <w:szCs w:val="20"/>
        </w:rPr>
        <w:t xml:space="preserve">    </w:t>
      </w:r>
    </w:p>
    <w:p w14:paraId="53143750" w14:textId="77777777" w:rsidR="002E239F" w:rsidRDefault="002E239F">
      <w:pPr>
        <w:autoSpaceDE w:val="0"/>
        <w:autoSpaceDN w:val="0"/>
        <w:adjustRightInd w:val="0"/>
        <w:ind w:firstLineChars="200" w:firstLine="560"/>
        <w:jc w:val="left"/>
        <w:rPr>
          <w:rFonts w:ascii="宋体" w:hAnsi="宋体" w:cs="黑体"/>
          <w:kern w:val="0"/>
          <w:sz w:val="28"/>
          <w:szCs w:val="28"/>
        </w:rPr>
      </w:pPr>
    </w:p>
    <w:p w14:paraId="499AC769" w14:textId="77777777" w:rsidR="002E239F" w:rsidRDefault="002E239F">
      <w:pPr>
        <w:ind w:right="-1055"/>
        <w:rPr>
          <w:rFonts w:ascii="宋体" w:hAnsi="宋体"/>
          <w:sz w:val="28"/>
          <w:szCs w:val="28"/>
        </w:rPr>
      </w:pPr>
    </w:p>
    <w:p w14:paraId="51E0EEB2" w14:textId="77777777" w:rsidR="002E239F" w:rsidRDefault="002E239F">
      <w:pPr>
        <w:ind w:right="-1055"/>
        <w:rPr>
          <w:rFonts w:ascii="宋体" w:hAnsi="宋体"/>
          <w:sz w:val="28"/>
          <w:szCs w:val="28"/>
        </w:rPr>
      </w:pPr>
    </w:p>
    <w:p w14:paraId="3D31FD8D" w14:textId="77777777" w:rsidR="002E239F" w:rsidRDefault="002E239F">
      <w:pPr>
        <w:ind w:right="-1055"/>
        <w:rPr>
          <w:rFonts w:ascii="宋体" w:hAnsi="宋体"/>
          <w:sz w:val="28"/>
          <w:szCs w:val="28"/>
        </w:rPr>
      </w:pPr>
    </w:p>
    <w:p w14:paraId="41D8F0BA" w14:textId="77777777" w:rsidR="002E239F" w:rsidRDefault="002E239F">
      <w:pPr>
        <w:ind w:right="-1055"/>
        <w:rPr>
          <w:rFonts w:ascii="宋体" w:eastAsia="黑体" w:hAnsi="宋体" w:cs="宋体"/>
          <w:sz w:val="28"/>
        </w:rPr>
      </w:pPr>
      <w:r>
        <w:rPr>
          <w:rFonts w:ascii="黑体" w:eastAsia="黑体" w:hint="eastAsia"/>
          <w:sz w:val="28"/>
        </w:rPr>
        <w:t xml:space="preserve">      归  口 单 位：</w:t>
      </w:r>
      <w:r>
        <w:rPr>
          <w:rFonts w:ascii="宋体" w:hAnsi="宋体" w:cs="宋体" w:hint="eastAsia"/>
          <w:sz w:val="28"/>
        </w:rPr>
        <w:t>中国电子技术标准化研究院</w:t>
      </w:r>
    </w:p>
    <w:p w14:paraId="3A97D5A1" w14:textId="77777777" w:rsidR="002E239F" w:rsidRDefault="002E239F">
      <w:pPr>
        <w:ind w:right="-1055"/>
        <w:rPr>
          <w:rFonts w:ascii="宋体"/>
          <w:sz w:val="28"/>
        </w:rPr>
      </w:pPr>
    </w:p>
    <w:p w14:paraId="6DEB54F5" w14:textId="77777777" w:rsidR="002E239F" w:rsidRDefault="002E239F">
      <w:pPr>
        <w:ind w:right="-1055"/>
        <w:rPr>
          <w:rFonts w:ascii="宋体"/>
          <w:sz w:val="28"/>
        </w:rPr>
      </w:pPr>
      <w:r>
        <w:rPr>
          <w:rFonts w:ascii="黑体" w:eastAsia="黑体" w:hint="eastAsia"/>
          <w:sz w:val="28"/>
        </w:rPr>
        <w:t xml:space="preserve">      主要起草单位：</w:t>
      </w:r>
      <w:r w:rsidR="006E5D8A">
        <w:rPr>
          <w:rFonts w:ascii="宋体" w:hint="eastAsia"/>
          <w:sz w:val="28"/>
        </w:rPr>
        <w:t>广州广电计量检测股份有限公司</w:t>
      </w:r>
    </w:p>
    <w:p w14:paraId="7827222D" w14:textId="77777777" w:rsidR="002E239F" w:rsidRDefault="002E239F">
      <w:pPr>
        <w:ind w:right="-1055"/>
        <w:rPr>
          <w:rFonts w:ascii="宋体"/>
          <w:sz w:val="28"/>
        </w:rPr>
      </w:pPr>
    </w:p>
    <w:p w14:paraId="72D81191" w14:textId="7C2A8509" w:rsidR="007D633B" w:rsidRDefault="002E239F">
      <w:pPr>
        <w:ind w:right="-1054" w:firstLineChars="300" w:firstLine="840"/>
        <w:rPr>
          <w:rFonts w:ascii="宋体"/>
          <w:sz w:val="28"/>
        </w:rPr>
      </w:pPr>
      <w:r>
        <w:rPr>
          <w:rFonts w:ascii="黑体" w:eastAsia="黑体" w:hint="eastAsia"/>
          <w:sz w:val="28"/>
        </w:rPr>
        <w:t>参加起草单位：</w:t>
      </w:r>
      <w:r w:rsidR="007D633B" w:rsidRPr="00CC1CD0">
        <w:rPr>
          <w:rFonts w:ascii="宋体" w:hint="eastAsia"/>
          <w:sz w:val="28"/>
        </w:rPr>
        <w:t>联合汽车电子有限公司</w:t>
      </w:r>
    </w:p>
    <w:p w14:paraId="10571D33" w14:textId="6626DE49" w:rsidR="002E239F" w:rsidRDefault="007D633B" w:rsidP="007D633B">
      <w:pPr>
        <w:ind w:right="-1054" w:firstLineChars="1000" w:firstLine="2800"/>
        <w:rPr>
          <w:rFonts w:ascii="宋体"/>
          <w:sz w:val="28"/>
        </w:rPr>
      </w:pPr>
      <w:r w:rsidRPr="007D633B">
        <w:rPr>
          <w:rFonts w:ascii="宋体" w:hint="eastAsia"/>
          <w:sz w:val="28"/>
        </w:rPr>
        <w:t>南充市计量测试研究所</w:t>
      </w:r>
    </w:p>
    <w:p w14:paraId="7907E2F3" w14:textId="67B5422D" w:rsidR="002E239F" w:rsidRDefault="002E239F">
      <w:pPr>
        <w:ind w:right="-1054" w:firstLineChars="300" w:firstLine="840"/>
        <w:rPr>
          <w:rFonts w:ascii="宋体"/>
          <w:sz w:val="28"/>
        </w:rPr>
      </w:pPr>
      <w:r>
        <w:rPr>
          <w:rFonts w:ascii="宋体" w:hint="eastAsia"/>
          <w:sz w:val="28"/>
        </w:rPr>
        <w:t xml:space="preserve">              </w:t>
      </w:r>
    </w:p>
    <w:p w14:paraId="3E9A71AC" w14:textId="77777777" w:rsidR="002E239F" w:rsidRDefault="002E239F">
      <w:pPr>
        <w:ind w:right="-1054"/>
        <w:rPr>
          <w:rFonts w:ascii="黑体" w:eastAsia="黑体"/>
          <w:sz w:val="28"/>
        </w:rPr>
      </w:pPr>
    </w:p>
    <w:p w14:paraId="4607B4D1" w14:textId="77777777" w:rsidR="002E239F" w:rsidRDefault="002E239F">
      <w:pPr>
        <w:ind w:right="-334"/>
        <w:jc w:val="center"/>
        <w:rPr>
          <w:rFonts w:ascii="宋体" w:hAnsi="宋体"/>
          <w:sz w:val="28"/>
          <w:szCs w:val="28"/>
        </w:rPr>
      </w:pPr>
    </w:p>
    <w:p w14:paraId="30B08DE5" w14:textId="77777777" w:rsidR="002E239F" w:rsidRDefault="002E239F">
      <w:pPr>
        <w:ind w:right="-334"/>
        <w:jc w:val="center"/>
        <w:rPr>
          <w:rFonts w:ascii="宋体" w:hAnsi="宋体"/>
          <w:sz w:val="28"/>
          <w:szCs w:val="28"/>
        </w:rPr>
      </w:pPr>
    </w:p>
    <w:p w14:paraId="0040471D" w14:textId="77777777" w:rsidR="002E239F" w:rsidRDefault="002E239F">
      <w:pPr>
        <w:ind w:right="-334"/>
        <w:jc w:val="center"/>
        <w:rPr>
          <w:rFonts w:ascii="宋体" w:hAnsi="宋体"/>
          <w:sz w:val="28"/>
          <w:szCs w:val="28"/>
        </w:rPr>
      </w:pPr>
    </w:p>
    <w:p w14:paraId="3CF4CA80" w14:textId="77777777" w:rsidR="002E239F" w:rsidRDefault="002E239F">
      <w:pPr>
        <w:ind w:right="-334"/>
        <w:jc w:val="center"/>
        <w:rPr>
          <w:rFonts w:ascii="宋体" w:hAnsi="宋体"/>
          <w:sz w:val="28"/>
          <w:szCs w:val="28"/>
        </w:rPr>
      </w:pPr>
    </w:p>
    <w:p w14:paraId="1609555D" w14:textId="77777777" w:rsidR="002E239F" w:rsidRDefault="002E239F">
      <w:pPr>
        <w:ind w:right="-334"/>
        <w:jc w:val="center"/>
        <w:rPr>
          <w:rFonts w:ascii="宋体" w:hAnsi="宋体"/>
          <w:sz w:val="28"/>
          <w:szCs w:val="28"/>
        </w:rPr>
      </w:pPr>
    </w:p>
    <w:p w14:paraId="7F1C8FDF" w14:textId="77777777" w:rsidR="002E239F" w:rsidRDefault="002E239F">
      <w:pPr>
        <w:ind w:right="-334"/>
        <w:jc w:val="center"/>
        <w:rPr>
          <w:rFonts w:ascii="宋体" w:hAnsi="宋体"/>
          <w:sz w:val="28"/>
          <w:szCs w:val="28"/>
        </w:rPr>
      </w:pPr>
    </w:p>
    <w:p w14:paraId="05C85BF8" w14:textId="77777777" w:rsidR="002E239F" w:rsidRDefault="002E239F">
      <w:pPr>
        <w:ind w:right="-334"/>
        <w:jc w:val="center"/>
        <w:rPr>
          <w:rFonts w:ascii="宋体" w:hAnsi="宋体"/>
          <w:sz w:val="28"/>
          <w:szCs w:val="28"/>
        </w:rPr>
      </w:pPr>
    </w:p>
    <w:p w14:paraId="727CF99B" w14:textId="77777777" w:rsidR="002E239F" w:rsidRDefault="002E239F">
      <w:pPr>
        <w:ind w:right="-334"/>
        <w:jc w:val="center"/>
        <w:rPr>
          <w:rFonts w:ascii="宋体" w:hAnsi="宋体"/>
          <w:sz w:val="28"/>
          <w:szCs w:val="28"/>
        </w:rPr>
      </w:pPr>
    </w:p>
    <w:p w14:paraId="3F809835" w14:textId="77777777" w:rsidR="002E239F" w:rsidRDefault="002E239F">
      <w:pPr>
        <w:ind w:right="-1054"/>
        <w:rPr>
          <w:rFonts w:ascii="黑体" w:eastAsia="黑体"/>
          <w:sz w:val="28"/>
        </w:rPr>
      </w:pPr>
    </w:p>
    <w:p w14:paraId="435C0E7B" w14:textId="77777777" w:rsidR="002E239F" w:rsidRDefault="002E239F">
      <w:pPr>
        <w:ind w:right="-1054" w:firstLine="570"/>
        <w:rPr>
          <w:rFonts w:ascii="黑体" w:eastAsia="黑体"/>
          <w:sz w:val="28"/>
        </w:rPr>
      </w:pPr>
    </w:p>
    <w:p w14:paraId="3DA46DBC" w14:textId="77777777" w:rsidR="002E239F" w:rsidRDefault="002E239F">
      <w:pPr>
        <w:ind w:right="-1054" w:firstLine="570"/>
        <w:rPr>
          <w:rFonts w:ascii="黑体" w:eastAsia="黑体"/>
          <w:sz w:val="28"/>
        </w:rPr>
      </w:pPr>
    </w:p>
    <w:p w14:paraId="68129219" w14:textId="77777777" w:rsidR="002E239F" w:rsidRDefault="002E239F">
      <w:pPr>
        <w:ind w:right="-1054" w:firstLine="570"/>
        <w:rPr>
          <w:rFonts w:ascii="黑体" w:eastAsia="黑体"/>
          <w:sz w:val="28"/>
        </w:rPr>
      </w:pPr>
    </w:p>
    <w:p w14:paraId="2B7BA9E4" w14:textId="77777777" w:rsidR="002E239F" w:rsidRDefault="002E239F">
      <w:pPr>
        <w:ind w:right="-1054" w:firstLine="570"/>
        <w:rPr>
          <w:rFonts w:ascii="黑体" w:eastAsia="黑体"/>
          <w:sz w:val="28"/>
        </w:rPr>
      </w:pPr>
    </w:p>
    <w:p w14:paraId="42315D61" w14:textId="77777777" w:rsidR="002E239F" w:rsidRDefault="002E239F">
      <w:pPr>
        <w:ind w:right="-1054" w:firstLine="570"/>
        <w:rPr>
          <w:rFonts w:ascii="黑体" w:eastAsia="黑体"/>
          <w:sz w:val="28"/>
        </w:rPr>
      </w:pPr>
    </w:p>
    <w:p w14:paraId="7AD82C00" w14:textId="77777777" w:rsidR="002E239F" w:rsidRDefault="002E239F">
      <w:pPr>
        <w:ind w:right="-1054" w:firstLine="570"/>
        <w:rPr>
          <w:rFonts w:ascii="黑体" w:eastAsia="黑体"/>
          <w:sz w:val="28"/>
        </w:rPr>
      </w:pPr>
    </w:p>
    <w:p w14:paraId="521CED11" w14:textId="77777777" w:rsidR="002E239F" w:rsidRDefault="002E239F">
      <w:pPr>
        <w:ind w:right="-1054" w:firstLine="570"/>
        <w:rPr>
          <w:rFonts w:ascii="黑体" w:eastAsia="黑体"/>
          <w:sz w:val="28"/>
        </w:rPr>
      </w:pPr>
    </w:p>
    <w:p w14:paraId="3ABF82C3" w14:textId="77777777" w:rsidR="002E239F" w:rsidRDefault="002E239F">
      <w:pPr>
        <w:ind w:right="-1054" w:firstLine="570"/>
        <w:rPr>
          <w:rFonts w:ascii="宋体"/>
          <w:sz w:val="28"/>
        </w:rPr>
      </w:pPr>
      <w:r>
        <w:rPr>
          <w:rFonts w:ascii="宋体" w:hAnsi="宋体" w:cs="宋体" w:hint="eastAsia"/>
          <w:sz w:val="28"/>
        </w:rPr>
        <w:t>本规范技术条文委托起草单位负责解释</w:t>
      </w:r>
    </w:p>
    <w:p w14:paraId="600847A8" w14:textId="77777777" w:rsidR="002E239F" w:rsidRDefault="002E239F">
      <w:pPr>
        <w:ind w:right="-334"/>
        <w:jc w:val="center"/>
      </w:pPr>
    </w:p>
    <w:p w14:paraId="38B1E98C" w14:textId="77777777" w:rsidR="002E239F" w:rsidRDefault="002E239F">
      <w:pPr>
        <w:ind w:right="-334"/>
        <w:jc w:val="center"/>
        <w:sectPr w:rsidR="002E239F">
          <w:headerReference w:type="default" r:id="rId15"/>
          <w:footerReference w:type="default" r:id="rId16"/>
          <w:footerReference w:type="first" r:id="rId17"/>
          <w:pgSz w:w="11906" w:h="16838"/>
          <w:pgMar w:top="1440" w:right="1134" w:bottom="1440" w:left="1134" w:header="851" w:footer="992" w:gutter="0"/>
          <w:cols w:space="720"/>
          <w:docGrid w:linePitch="312"/>
        </w:sectPr>
      </w:pPr>
    </w:p>
    <w:p w14:paraId="1C5980D2" w14:textId="77777777" w:rsidR="002E239F" w:rsidRDefault="002E239F">
      <w:pPr>
        <w:ind w:right="-1054"/>
        <w:rPr>
          <w:rFonts w:ascii="黑体" w:eastAsia="黑体"/>
          <w:sz w:val="28"/>
        </w:rPr>
      </w:pPr>
    </w:p>
    <w:p w14:paraId="30AFAD6A" w14:textId="77777777" w:rsidR="002E239F" w:rsidRDefault="002E239F">
      <w:pPr>
        <w:ind w:right="-1054"/>
        <w:rPr>
          <w:rFonts w:ascii="黑体" w:eastAsia="黑体"/>
          <w:sz w:val="28"/>
        </w:rPr>
        <w:sectPr w:rsidR="002E239F">
          <w:footerReference w:type="default" r:id="rId18"/>
          <w:type w:val="continuous"/>
          <w:pgSz w:w="11906" w:h="16838"/>
          <w:pgMar w:top="1440" w:right="1797" w:bottom="1440" w:left="1797" w:header="851" w:footer="992" w:gutter="0"/>
          <w:cols w:space="720"/>
          <w:docGrid w:linePitch="312"/>
        </w:sectPr>
      </w:pPr>
    </w:p>
    <w:p w14:paraId="5E9C8D07" w14:textId="77777777" w:rsidR="002E239F" w:rsidRDefault="002E239F">
      <w:pPr>
        <w:ind w:right="-1054"/>
        <w:rPr>
          <w:rFonts w:ascii="黑体" w:eastAsia="黑体"/>
          <w:sz w:val="28"/>
        </w:rPr>
      </w:pPr>
    </w:p>
    <w:p w14:paraId="36DB375C" w14:textId="77777777" w:rsidR="002E239F" w:rsidRDefault="002E239F">
      <w:pPr>
        <w:ind w:right="-1054"/>
        <w:rPr>
          <w:rFonts w:ascii="黑体" w:eastAsia="黑体"/>
          <w:sz w:val="28"/>
        </w:rPr>
      </w:pPr>
    </w:p>
    <w:p w14:paraId="12E79AE4" w14:textId="77777777" w:rsidR="002E239F" w:rsidRDefault="002E239F">
      <w:pPr>
        <w:ind w:right="-1054"/>
        <w:rPr>
          <w:rFonts w:ascii="黑体" w:eastAsia="黑体"/>
          <w:sz w:val="28"/>
        </w:rPr>
      </w:pPr>
    </w:p>
    <w:p w14:paraId="5A2DE7D4" w14:textId="77777777" w:rsidR="002E239F" w:rsidRDefault="002E239F">
      <w:pPr>
        <w:ind w:right="-1054"/>
        <w:rPr>
          <w:rFonts w:ascii="黑体" w:eastAsia="黑体"/>
          <w:sz w:val="28"/>
        </w:rPr>
      </w:pPr>
    </w:p>
    <w:p w14:paraId="2E23A967" w14:textId="77777777" w:rsidR="002E239F" w:rsidRDefault="002E239F">
      <w:pPr>
        <w:ind w:right="-1054"/>
        <w:rPr>
          <w:rFonts w:ascii="黑体" w:eastAsia="黑体"/>
          <w:sz w:val="28"/>
        </w:rPr>
      </w:pPr>
      <w:r>
        <w:rPr>
          <w:rFonts w:ascii="黑体" w:eastAsia="黑体" w:hint="eastAsia"/>
          <w:sz w:val="28"/>
        </w:rPr>
        <w:t>本规范主要起草人：</w:t>
      </w:r>
    </w:p>
    <w:p w14:paraId="292691C9" w14:textId="77777777" w:rsidR="002E239F" w:rsidRDefault="002E239F">
      <w:pPr>
        <w:ind w:right="-1054"/>
        <w:rPr>
          <w:rFonts w:ascii="黑体" w:eastAsia="黑体"/>
          <w:sz w:val="28"/>
        </w:rPr>
      </w:pPr>
    </w:p>
    <w:p w14:paraId="5F5A1E59" w14:textId="77777777" w:rsidR="0016565E" w:rsidRDefault="002E239F" w:rsidP="0016565E">
      <w:pPr>
        <w:ind w:right="-1054" w:firstLineChars="450" w:firstLine="1260"/>
        <w:rPr>
          <w:rFonts w:ascii="宋体"/>
          <w:sz w:val="28"/>
        </w:rPr>
      </w:pPr>
      <w:r>
        <w:rPr>
          <w:rFonts w:ascii="宋体" w:hint="eastAsia"/>
          <w:sz w:val="28"/>
        </w:rPr>
        <w:t xml:space="preserve"> </w:t>
      </w:r>
      <w:r>
        <w:rPr>
          <w:rFonts w:ascii="宋体"/>
          <w:sz w:val="28"/>
        </w:rPr>
        <w:t xml:space="preserve">   </w:t>
      </w:r>
      <w:r w:rsidR="0016565E">
        <w:rPr>
          <w:rFonts w:ascii="宋体" w:hint="eastAsia"/>
          <w:sz w:val="28"/>
        </w:rPr>
        <w:t xml:space="preserve">龙 </w:t>
      </w:r>
      <w:r w:rsidR="0016565E">
        <w:rPr>
          <w:rFonts w:ascii="宋体"/>
          <w:sz w:val="28"/>
        </w:rPr>
        <w:t xml:space="preserve"> </w:t>
      </w:r>
      <w:r w:rsidR="0016565E">
        <w:rPr>
          <w:rFonts w:ascii="宋体" w:hint="eastAsia"/>
          <w:sz w:val="28"/>
        </w:rPr>
        <w:t>阳（广州广电计量检测股份有限公司）</w:t>
      </w:r>
    </w:p>
    <w:p w14:paraId="58625AE0" w14:textId="466F6B4E" w:rsidR="0016565E" w:rsidRDefault="0016565E" w:rsidP="00605AD7">
      <w:pPr>
        <w:ind w:right="-1054" w:firstLineChars="450" w:firstLine="1260"/>
        <w:rPr>
          <w:rFonts w:ascii="宋体"/>
          <w:sz w:val="28"/>
        </w:rPr>
      </w:pPr>
      <w:r>
        <w:rPr>
          <w:rFonts w:ascii="宋体" w:hint="eastAsia"/>
          <w:sz w:val="28"/>
        </w:rPr>
        <w:t xml:space="preserve"> </w:t>
      </w:r>
      <w:r>
        <w:rPr>
          <w:rFonts w:ascii="宋体"/>
          <w:sz w:val="28"/>
        </w:rPr>
        <w:t xml:space="preserve">   </w:t>
      </w:r>
      <w:r>
        <w:rPr>
          <w:rFonts w:ascii="宋体" w:hint="eastAsia"/>
          <w:sz w:val="28"/>
        </w:rPr>
        <w:t xml:space="preserve">庄 </w:t>
      </w:r>
      <w:r>
        <w:rPr>
          <w:rFonts w:ascii="宋体"/>
          <w:sz w:val="28"/>
        </w:rPr>
        <w:t xml:space="preserve"> </w:t>
      </w:r>
      <w:proofErr w:type="gramStart"/>
      <w:r>
        <w:rPr>
          <w:rFonts w:ascii="宋体" w:hint="eastAsia"/>
          <w:sz w:val="28"/>
        </w:rPr>
        <w:t>奕</w:t>
      </w:r>
      <w:proofErr w:type="gramEnd"/>
      <w:r>
        <w:rPr>
          <w:rFonts w:ascii="宋体" w:hint="eastAsia"/>
          <w:sz w:val="28"/>
        </w:rPr>
        <w:t>（广州广电计量检测股份有限公司）</w:t>
      </w:r>
    </w:p>
    <w:p w14:paraId="50451725" w14:textId="4D9CD486" w:rsidR="0016565E" w:rsidRDefault="005A756E" w:rsidP="005A756E">
      <w:pPr>
        <w:ind w:right="-1054" w:firstLineChars="650" w:firstLine="1820"/>
        <w:rPr>
          <w:rFonts w:ascii="宋体"/>
          <w:sz w:val="28"/>
        </w:rPr>
      </w:pPr>
      <w:r>
        <w:rPr>
          <w:rFonts w:ascii="宋体" w:hint="eastAsia"/>
          <w:sz w:val="28"/>
        </w:rPr>
        <w:t>张</w:t>
      </w:r>
      <w:r w:rsidR="005702E9">
        <w:rPr>
          <w:rFonts w:ascii="宋体" w:hint="eastAsia"/>
          <w:sz w:val="28"/>
        </w:rPr>
        <w:t xml:space="preserve"> </w:t>
      </w:r>
      <w:r w:rsidR="005702E9">
        <w:rPr>
          <w:rFonts w:ascii="宋体"/>
          <w:sz w:val="28"/>
        </w:rPr>
        <w:t xml:space="preserve"> </w:t>
      </w:r>
      <w:r>
        <w:rPr>
          <w:rFonts w:ascii="宋体" w:hint="eastAsia"/>
          <w:sz w:val="28"/>
        </w:rPr>
        <w:t>辉（广州广电计量检测股份有限公司）</w:t>
      </w:r>
    </w:p>
    <w:p w14:paraId="5D6B96EA" w14:textId="3262D8D2" w:rsidR="0016565E" w:rsidRPr="005A756E" w:rsidRDefault="005A756E" w:rsidP="005A756E">
      <w:pPr>
        <w:ind w:right="-1054" w:firstLineChars="650" w:firstLine="1820"/>
        <w:rPr>
          <w:rFonts w:ascii="宋体"/>
          <w:sz w:val="28"/>
        </w:rPr>
      </w:pPr>
      <w:proofErr w:type="gramStart"/>
      <w:r>
        <w:rPr>
          <w:rFonts w:ascii="宋体" w:hint="eastAsia"/>
          <w:sz w:val="28"/>
        </w:rPr>
        <w:t>谢锐华</w:t>
      </w:r>
      <w:proofErr w:type="gramEnd"/>
      <w:r>
        <w:rPr>
          <w:rFonts w:ascii="宋体" w:hint="eastAsia"/>
          <w:sz w:val="28"/>
        </w:rPr>
        <w:t>（广州广电计量检测股份有限公司）</w:t>
      </w:r>
    </w:p>
    <w:p w14:paraId="19346FA9" w14:textId="77777777" w:rsidR="002E239F" w:rsidRDefault="002E239F">
      <w:pPr>
        <w:ind w:right="-1054" w:firstLineChars="450" w:firstLine="1260"/>
        <w:rPr>
          <w:rFonts w:ascii="宋体"/>
          <w:sz w:val="28"/>
        </w:rPr>
      </w:pPr>
    </w:p>
    <w:p w14:paraId="0BAC7200" w14:textId="77777777" w:rsidR="002E239F" w:rsidRDefault="002E239F">
      <w:pPr>
        <w:ind w:right="-1054" w:firstLineChars="300" w:firstLine="840"/>
        <w:rPr>
          <w:rFonts w:ascii="黑体" w:eastAsia="黑体"/>
          <w:sz w:val="28"/>
        </w:rPr>
      </w:pPr>
      <w:r>
        <w:rPr>
          <w:rFonts w:ascii="黑体" w:eastAsia="黑体" w:hint="eastAsia"/>
          <w:sz w:val="28"/>
        </w:rPr>
        <w:t xml:space="preserve">参加起草人：   </w:t>
      </w:r>
    </w:p>
    <w:p w14:paraId="3B746DBF" w14:textId="4BE5B474" w:rsidR="00605AD7" w:rsidRDefault="002E239F" w:rsidP="0016565E">
      <w:pPr>
        <w:ind w:right="-1054"/>
        <w:rPr>
          <w:rFonts w:ascii="宋体"/>
          <w:sz w:val="28"/>
        </w:rPr>
      </w:pPr>
      <w:r>
        <w:rPr>
          <w:rFonts w:ascii="黑体" w:eastAsia="黑体" w:hint="eastAsia"/>
          <w:sz w:val="28"/>
        </w:rPr>
        <w:t xml:space="preserve">    </w:t>
      </w:r>
      <w:r>
        <w:rPr>
          <w:rFonts w:ascii="宋体" w:hint="eastAsia"/>
          <w:sz w:val="28"/>
        </w:rPr>
        <w:t xml:space="preserve">      </w:t>
      </w:r>
      <w:r>
        <w:rPr>
          <w:rFonts w:ascii="宋体"/>
          <w:sz w:val="28"/>
        </w:rPr>
        <w:t xml:space="preserve">   </w:t>
      </w:r>
      <w:r w:rsidR="008F26B5">
        <w:rPr>
          <w:rFonts w:ascii="宋体"/>
          <w:sz w:val="28"/>
        </w:rPr>
        <w:t xml:space="preserve"> </w:t>
      </w:r>
      <w:r w:rsidR="00605AD7">
        <w:rPr>
          <w:rFonts w:ascii="宋体" w:hint="eastAsia"/>
          <w:sz w:val="28"/>
        </w:rPr>
        <w:t xml:space="preserve">曾 </w:t>
      </w:r>
      <w:r w:rsidR="002E3A5D">
        <w:rPr>
          <w:rFonts w:ascii="宋体" w:hint="eastAsia"/>
          <w:sz w:val="28"/>
        </w:rPr>
        <w:t xml:space="preserve"> </w:t>
      </w:r>
      <w:proofErr w:type="gramStart"/>
      <w:r w:rsidR="00605AD7">
        <w:rPr>
          <w:rFonts w:ascii="宋体" w:hint="eastAsia"/>
          <w:sz w:val="28"/>
        </w:rPr>
        <w:t>昕</w:t>
      </w:r>
      <w:proofErr w:type="gramEnd"/>
      <w:r w:rsidR="00605AD7">
        <w:rPr>
          <w:rFonts w:ascii="宋体" w:hint="eastAsia"/>
          <w:sz w:val="28"/>
        </w:rPr>
        <w:t>（广州广电计量检测股份有限公司）</w:t>
      </w:r>
    </w:p>
    <w:p w14:paraId="3470B36F" w14:textId="7CA30D21" w:rsidR="003061D0" w:rsidRDefault="003061D0" w:rsidP="00605AD7">
      <w:pPr>
        <w:ind w:right="-1054" w:firstLineChars="700" w:firstLine="1960"/>
        <w:rPr>
          <w:rFonts w:ascii="宋体"/>
          <w:sz w:val="28"/>
        </w:rPr>
      </w:pPr>
      <w:proofErr w:type="gramStart"/>
      <w:r>
        <w:rPr>
          <w:rFonts w:ascii="宋体" w:hint="eastAsia"/>
          <w:sz w:val="28"/>
        </w:rPr>
        <w:t>叶凌华</w:t>
      </w:r>
      <w:proofErr w:type="gramEnd"/>
      <w:r>
        <w:rPr>
          <w:rFonts w:ascii="宋体" w:hint="eastAsia"/>
          <w:sz w:val="28"/>
        </w:rPr>
        <w:t>（广州广电计量检测股份有限公司）</w:t>
      </w:r>
    </w:p>
    <w:p w14:paraId="10EE00F7" w14:textId="62A06950" w:rsidR="002E239F" w:rsidRDefault="002313CD" w:rsidP="003061D0">
      <w:pPr>
        <w:ind w:right="-1054" w:firstLineChars="700" w:firstLine="1960"/>
        <w:rPr>
          <w:rFonts w:ascii="宋体"/>
          <w:sz w:val="28"/>
        </w:rPr>
      </w:pPr>
      <w:r>
        <w:rPr>
          <w:rFonts w:ascii="宋体" w:hint="eastAsia"/>
          <w:sz w:val="28"/>
        </w:rPr>
        <w:t>赖文强（广州广电计量检测股份有限公司）</w:t>
      </w:r>
    </w:p>
    <w:p w14:paraId="0D695C6A" w14:textId="370E18C5" w:rsidR="00DB3008" w:rsidRDefault="00DB3008" w:rsidP="008F26B5">
      <w:pPr>
        <w:ind w:right="-1054" w:firstLineChars="700" w:firstLine="1960"/>
        <w:rPr>
          <w:rFonts w:ascii="宋体"/>
          <w:sz w:val="28"/>
        </w:rPr>
      </w:pPr>
      <w:r>
        <w:rPr>
          <w:rFonts w:ascii="宋体" w:hint="eastAsia"/>
          <w:sz w:val="28"/>
        </w:rPr>
        <w:t>张乐乐（</w:t>
      </w:r>
      <w:r w:rsidR="00CC1CD0" w:rsidRPr="00CC1CD0">
        <w:rPr>
          <w:rFonts w:ascii="宋体" w:hint="eastAsia"/>
          <w:sz w:val="28"/>
        </w:rPr>
        <w:t>联合汽车电子有限公司</w:t>
      </w:r>
      <w:r>
        <w:rPr>
          <w:rFonts w:ascii="宋体" w:hint="eastAsia"/>
          <w:sz w:val="28"/>
        </w:rPr>
        <w:t>）</w:t>
      </w:r>
    </w:p>
    <w:p w14:paraId="4F82E187" w14:textId="3656C23E" w:rsidR="00081B70" w:rsidRPr="00081B70" w:rsidRDefault="00081B70" w:rsidP="008F26B5">
      <w:pPr>
        <w:ind w:right="-1054" w:firstLineChars="700" w:firstLine="1960"/>
        <w:rPr>
          <w:rFonts w:ascii="宋体"/>
          <w:sz w:val="28"/>
        </w:rPr>
      </w:pPr>
      <w:r>
        <w:rPr>
          <w:rFonts w:ascii="宋体" w:hint="eastAsia"/>
          <w:sz w:val="28"/>
        </w:rPr>
        <w:t>王  静（南充市计量测试研究所）</w:t>
      </w:r>
    </w:p>
    <w:p w14:paraId="48FE24B6" w14:textId="77777777" w:rsidR="0016565E" w:rsidRPr="00081B70" w:rsidRDefault="0016565E" w:rsidP="0016565E">
      <w:pPr>
        <w:ind w:right="-1054"/>
        <w:rPr>
          <w:rFonts w:ascii="宋体"/>
          <w:sz w:val="28"/>
        </w:rPr>
      </w:pPr>
    </w:p>
    <w:p w14:paraId="58D33980" w14:textId="77777777" w:rsidR="0016565E" w:rsidRDefault="0016565E" w:rsidP="0016565E">
      <w:pPr>
        <w:ind w:right="-1054"/>
        <w:rPr>
          <w:rFonts w:ascii="宋体"/>
          <w:sz w:val="28"/>
        </w:rPr>
      </w:pPr>
    </w:p>
    <w:p w14:paraId="3A51C61B" w14:textId="77777777" w:rsidR="0016565E" w:rsidRDefault="0016565E" w:rsidP="0016565E">
      <w:pPr>
        <w:ind w:right="-1054"/>
        <w:rPr>
          <w:rFonts w:ascii="宋体"/>
          <w:sz w:val="28"/>
        </w:rPr>
      </w:pPr>
    </w:p>
    <w:p w14:paraId="6E29D525" w14:textId="77777777" w:rsidR="0016565E" w:rsidRPr="002313CD" w:rsidRDefault="0016565E" w:rsidP="0016565E">
      <w:pPr>
        <w:ind w:right="-1054"/>
        <w:rPr>
          <w:rFonts w:ascii="宋体"/>
          <w:sz w:val="28"/>
        </w:rPr>
      </w:pPr>
    </w:p>
    <w:p w14:paraId="15A7B64F" w14:textId="77777777" w:rsidR="002E239F" w:rsidRPr="00E51B59" w:rsidRDefault="002E239F">
      <w:pPr>
        <w:ind w:right="-1054"/>
        <w:rPr>
          <w:rFonts w:ascii="宋体"/>
          <w:sz w:val="28"/>
        </w:rPr>
      </w:pPr>
    </w:p>
    <w:p w14:paraId="5E09BF7A" w14:textId="77777777" w:rsidR="002E239F" w:rsidRDefault="002E239F">
      <w:pPr>
        <w:ind w:right="-1054"/>
        <w:rPr>
          <w:rFonts w:ascii="宋体"/>
          <w:sz w:val="28"/>
        </w:rPr>
      </w:pPr>
    </w:p>
    <w:p w14:paraId="37038FCD" w14:textId="77777777" w:rsidR="002E239F" w:rsidRDefault="002E239F">
      <w:pPr>
        <w:ind w:right="-1054"/>
        <w:rPr>
          <w:rFonts w:ascii="宋体"/>
          <w:sz w:val="28"/>
        </w:rPr>
      </w:pPr>
    </w:p>
    <w:p w14:paraId="1EB07534" w14:textId="77777777" w:rsidR="002E239F" w:rsidRDefault="002E239F">
      <w:pPr>
        <w:ind w:right="-1054"/>
        <w:rPr>
          <w:rFonts w:ascii="宋体"/>
          <w:sz w:val="28"/>
        </w:rPr>
        <w:sectPr w:rsidR="002E239F">
          <w:footerReference w:type="default" r:id="rId19"/>
          <w:pgSz w:w="11906" w:h="16838"/>
          <w:pgMar w:top="1440" w:right="1797" w:bottom="1440" w:left="1797" w:header="851" w:footer="992" w:gutter="0"/>
          <w:cols w:space="720"/>
          <w:docGrid w:linePitch="312"/>
        </w:sectPr>
      </w:pPr>
    </w:p>
    <w:p w14:paraId="728D1B89" w14:textId="77777777" w:rsidR="002E239F" w:rsidRDefault="002E239F">
      <w:pPr>
        <w:ind w:right="-334"/>
        <w:jc w:val="center"/>
        <w:rPr>
          <w:rFonts w:eastAsia="黑体"/>
          <w:sz w:val="44"/>
        </w:rPr>
      </w:pPr>
      <w:r>
        <w:rPr>
          <w:rFonts w:eastAsia="黑体" w:hint="eastAsia"/>
          <w:sz w:val="44"/>
        </w:rPr>
        <w:lastRenderedPageBreak/>
        <w:t>目</w:t>
      </w:r>
      <w:r w:rsidR="00930E68">
        <w:rPr>
          <w:rFonts w:eastAsia="黑体" w:hint="eastAsia"/>
          <w:sz w:val="44"/>
        </w:rPr>
        <w:t xml:space="preserve">  </w:t>
      </w:r>
      <w:r>
        <w:rPr>
          <w:rFonts w:eastAsia="黑体" w:hint="eastAsia"/>
          <w:sz w:val="44"/>
        </w:rPr>
        <w:t>录</w:t>
      </w:r>
    </w:p>
    <w:p w14:paraId="2A665A32" w14:textId="77777777" w:rsidR="002E239F" w:rsidRDefault="002E239F">
      <w:pPr>
        <w:ind w:right="-334"/>
        <w:jc w:val="center"/>
        <w:rPr>
          <w:rFonts w:eastAsia="黑体"/>
          <w:sz w:val="44"/>
        </w:rPr>
      </w:pPr>
    </w:p>
    <w:p w14:paraId="339EFAB8" w14:textId="77777777" w:rsidR="002E239F" w:rsidRPr="00EA691D" w:rsidRDefault="002E239F" w:rsidP="00435873">
      <w:pPr>
        <w:ind w:right="-360"/>
        <w:jc w:val="distribute"/>
        <w:outlineLvl w:val="0"/>
        <w:rPr>
          <w:sz w:val="24"/>
        </w:rPr>
      </w:pPr>
      <w:r w:rsidRPr="00EA691D">
        <w:rPr>
          <w:rFonts w:hAnsi="宋体"/>
          <w:sz w:val="24"/>
        </w:rPr>
        <w:t>引言</w:t>
      </w:r>
      <w:r w:rsidRPr="00EA691D">
        <w:rPr>
          <w:sz w:val="24"/>
        </w:rPr>
        <w:t>……</w:t>
      </w:r>
      <w:proofErr w:type="gramStart"/>
      <w:r w:rsidRPr="00EA691D">
        <w:rPr>
          <w:sz w:val="24"/>
        </w:rPr>
        <w:t>………………………………………………………………………………………</w:t>
      </w:r>
      <w:proofErr w:type="gramEnd"/>
      <w:r w:rsidRPr="00EA691D">
        <w:rPr>
          <w:rFonts w:hAnsi="宋体"/>
          <w:sz w:val="24"/>
        </w:rPr>
        <w:t>Ⅱ</w:t>
      </w:r>
    </w:p>
    <w:p w14:paraId="7505346A" w14:textId="77777777" w:rsidR="002E239F" w:rsidRPr="00EA691D" w:rsidRDefault="002E239F" w:rsidP="00435873">
      <w:pPr>
        <w:ind w:right="-360"/>
        <w:jc w:val="distribute"/>
        <w:outlineLvl w:val="0"/>
        <w:rPr>
          <w:sz w:val="24"/>
        </w:rPr>
      </w:pPr>
      <w:r w:rsidRPr="00EA691D">
        <w:rPr>
          <w:sz w:val="24"/>
        </w:rPr>
        <w:t>1</w:t>
      </w:r>
      <w:r w:rsidR="00EA691D" w:rsidRPr="00EA691D">
        <w:rPr>
          <w:sz w:val="24"/>
        </w:rPr>
        <w:t xml:space="preserve">  </w:t>
      </w:r>
      <w:r w:rsidRPr="00EA691D">
        <w:rPr>
          <w:rFonts w:hAnsi="宋体"/>
          <w:sz w:val="24"/>
        </w:rPr>
        <w:t>范围</w:t>
      </w:r>
      <w:r w:rsidRPr="00EA691D">
        <w:rPr>
          <w:sz w:val="24"/>
        </w:rPr>
        <w:t>……</w:t>
      </w:r>
      <w:proofErr w:type="gramStart"/>
      <w:r w:rsidRPr="00EA691D">
        <w:rPr>
          <w:sz w:val="24"/>
        </w:rPr>
        <w:t>……………………………………………………………………………………</w:t>
      </w:r>
      <w:proofErr w:type="gramEnd"/>
      <w:r w:rsidRPr="00EA691D">
        <w:rPr>
          <w:sz w:val="24"/>
        </w:rPr>
        <w:t>1</w:t>
      </w:r>
    </w:p>
    <w:p w14:paraId="63B8C2F6" w14:textId="77777777" w:rsidR="002E239F" w:rsidRPr="00EA691D" w:rsidRDefault="002E239F" w:rsidP="00435873">
      <w:pPr>
        <w:ind w:right="-360"/>
        <w:jc w:val="distribute"/>
        <w:outlineLvl w:val="0"/>
        <w:rPr>
          <w:sz w:val="24"/>
        </w:rPr>
      </w:pPr>
      <w:r w:rsidRPr="00EA691D">
        <w:rPr>
          <w:sz w:val="24"/>
        </w:rPr>
        <w:t>2</w:t>
      </w:r>
      <w:r w:rsidR="00EA691D" w:rsidRPr="00EA691D">
        <w:rPr>
          <w:sz w:val="24"/>
        </w:rPr>
        <w:t xml:space="preserve">  </w:t>
      </w:r>
      <w:r w:rsidRPr="00EA691D">
        <w:rPr>
          <w:rFonts w:hAnsi="宋体"/>
          <w:sz w:val="24"/>
        </w:rPr>
        <w:t>引用文</w:t>
      </w:r>
      <w:r w:rsidRPr="00EA691D">
        <w:rPr>
          <w:rFonts w:hAnsi="宋体" w:hint="eastAsia"/>
          <w:sz w:val="24"/>
        </w:rPr>
        <w:t>件</w:t>
      </w:r>
      <w:r w:rsidRPr="00EA691D">
        <w:rPr>
          <w:sz w:val="24"/>
        </w:rPr>
        <w:t>……</w:t>
      </w:r>
      <w:proofErr w:type="gramStart"/>
      <w:r w:rsidRPr="00EA691D">
        <w:rPr>
          <w:sz w:val="24"/>
        </w:rPr>
        <w:t>…………………………………………………………………………………</w:t>
      </w:r>
      <w:proofErr w:type="gramEnd"/>
      <w:r w:rsidR="000F60AB" w:rsidRPr="00EA691D">
        <w:rPr>
          <w:rFonts w:hint="eastAsia"/>
          <w:sz w:val="24"/>
        </w:rPr>
        <w:t>1</w:t>
      </w:r>
    </w:p>
    <w:p w14:paraId="421C4C55" w14:textId="77777777" w:rsidR="002E239F" w:rsidRPr="00EA691D" w:rsidRDefault="002E239F" w:rsidP="00435873">
      <w:pPr>
        <w:ind w:right="-360"/>
        <w:jc w:val="distribute"/>
        <w:outlineLvl w:val="0"/>
        <w:rPr>
          <w:sz w:val="24"/>
        </w:rPr>
      </w:pPr>
      <w:r w:rsidRPr="00EA691D">
        <w:rPr>
          <w:sz w:val="24"/>
        </w:rPr>
        <w:t>3</w:t>
      </w:r>
      <w:r w:rsidR="00EA691D" w:rsidRPr="00EA691D">
        <w:rPr>
          <w:sz w:val="24"/>
        </w:rPr>
        <w:t xml:space="preserve">  </w:t>
      </w:r>
      <w:r w:rsidRPr="00EA691D">
        <w:rPr>
          <w:rFonts w:hAnsi="宋体"/>
          <w:sz w:val="24"/>
        </w:rPr>
        <w:t>术语和计量单位</w:t>
      </w:r>
      <w:r w:rsidRPr="00EA691D">
        <w:rPr>
          <w:sz w:val="24"/>
        </w:rPr>
        <w:t>……</w:t>
      </w:r>
      <w:proofErr w:type="gramStart"/>
      <w:r w:rsidRPr="00EA691D">
        <w:rPr>
          <w:sz w:val="24"/>
        </w:rPr>
        <w:t>…………………………………………………………………………</w:t>
      </w:r>
      <w:proofErr w:type="gramEnd"/>
      <w:r w:rsidR="000F60AB" w:rsidRPr="00EA691D">
        <w:rPr>
          <w:rFonts w:hint="eastAsia"/>
          <w:sz w:val="24"/>
        </w:rPr>
        <w:t>1</w:t>
      </w:r>
    </w:p>
    <w:p w14:paraId="52A9211C" w14:textId="26760273" w:rsidR="002E239F" w:rsidRPr="00EA691D" w:rsidRDefault="002E239F" w:rsidP="00435873">
      <w:pPr>
        <w:ind w:right="-360"/>
        <w:jc w:val="distribute"/>
        <w:outlineLvl w:val="0"/>
        <w:rPr>
          <w:sz w:val="24"/>
        </w:rPr>
      </w:pPr>
      <w:r w:rsidRPr="00EA691D">
        <w:rPr>
          <w:sz w:val="24"/>
        </w:rPr>
        <w:t>4</w:t>
      </w:r>
      <w:r w:rsidR="00EA691D" w:rsidRPr="00EA691D">
        <w:rPr>
          <w:sz w:val="24"/>
        </w:rPr>
        <w:t xml:space="preserve">  </w:t>
      </w:r>
      <w:r w:rsidRPr="00EA691D">
        <w:rPr>
          <w:rFonts w:hAnsi="宋体"/>
          <w:sz w:val="24"/>
        </w:rPr>
        <w:t>概述</w:t>
      </w:r>
      <w:r w:rsidRPr="00EA691D">
        <w:rPr>
          <w:sz w:val="24"/>
        </w:rPr>
        <w:t>……</w:t>
      </w:r>
      <w:proofErr w:type="gramStart"/>
      <w:r w:rsidRPr="00EA691D">
        <w:rPr>
          <w:sz w:val="24"/>
        </w:rPr>
        <w:t>……………………………………………………………………………………</w:t>
      </w:r>
      <w:proofErr w:type="gramEnd"/>
      <w:r w:rsidRPr="00EA691D">
        <w:rPr>
          <w:sz w:val="24"/>
        </w:rPr>
        <w:t>.</w:t>
      </w:r>
      <w:r w:rsidR="00E5243E">
        <w:rPr>
          <w:sz w:val="24"/>
        </w:rPr>
        <w:t>2</w:t>
      </w:r>
    </w:p>
    <w:p w14:paraId="3D680CE8" w14:textId="3A29CAE7" w:rsidR="002E239F" w:rsidRPr="00EA691D" w:rsidRDefault="002E239F" w:rsidP="00435873">
      <w:pPr>
        <w:ind w:right="-360"/>
        <w:jc w:val="distribute"/>
        <w:outlineLvl w:val="0"/>
        <w:rPr>
          <w:sz w:val="24"/>
        </w:rPr>
      </w:pPr>
      <w:r w:rsidRPr="00EA691D">
        <w:rPr>
          <w:sz w:val="24"/>
        </w:rPr>
        <w:t>5</w:t>
      </w:r>
      <w:r w:rsidR="00EA691D" w:rsidRPr="00EA691D">
        <w:rPr>
          <w:sz w:val="24"/>
        </w:rPr>
        <w:t xml:space="preserve">  </w:t>
      </w:r>
      <w:r w:rsidRPr="00EA691D">
        <w:rPr>
          <w:rFonts w:hAnsi="宋体"/>
          <w:sz w:val="24"/>
        </w:rPr>
        <w:t>计量特性</w:t>
      </w:r>
      <w:r w:rsidRPr="00EA691D">
        <w:rPr>
          <w:sz w:val="24"/>
        </w:rPr>
        <w:t>……</w:t>
      </w:r>
      <w:proofErr w:type="gramStart"/>
      <w:r w:rsidRPr="00EA691D">
        <w:rPr>
          <w:sz w:val="24"/>
        </w:rPr>
        <w:t>……………</w:t>
      </w:r>
      <w:r w:rsidR="00976106" w:rsidRPr="00EA691D">
        <w:rPr>
          <w:sz w:val="24"/>
        </w:rPr>
        <w:t>……………………………………………………………………</w:t>
      </w:r>
      <w:proofErr w:type="gramEnd"/>
      <w:r w:rsidR="00E5243E">
        <w:rPr>
          <w:sz w:val="24"/>
        </w:rPr>
        <w:t>2</w:t>
      </w:r>
    </w:p>
    <w:p w14:paraId="5BC40309" w14:textId="0C075683" w:rsidR="002E239F" w:rsidRPr="00EA691D" w:rsidRDefault="002E239F" w:rsidP="00435873">
      <w:pPr>
        <w:ind w:right="-360"/>
        <w:jc w:val="distribute"/>
        <w:outlineLvl w:val="0"/>
        <w:rPr>
          <w:sz w:val="24"/>
        </w:rPr>
      </w:pPr>
      <w:r w:rsidRPr="00EA691D">
        <w:rPr>
          <w:sz w:val="24"/>
        </w:rPr>
        <w:t>6</w:t>
      </w:r>
      <w:r w:rsidR="00EA691D" w:rsidRPr="00EA691D">
        <w:rPr>
          <w:sz w:val="24"/>
        </w:rPr>
        <w:t xml:space="preserve">  </w:t>
      </w:r>
      <w:r w:rsidRPr="00EA691D">
        <w:rPr>
          <w:rFonts w:hAnsi="宋体"/>
          <w:sz w:val="24"/>
        </w:rPr>
        <w:t>校准条件</w:t>
      </w:r>
      <w:r w:rsidRPr="00EA691D">
        <w:rPr>
          <w:sz w:val="24"/>
        </w:rPr>
        <w:t>……</w:t>
      </w:r>
      <w:proofErr w:type="gramStart"/>
      <w:r w:rsidRPr="00EA691D">
        <w:rPr>
          <w:sz w:val="24"/>
        </w:rPr>
        <w:t>……………</w:t>
      </w:r>
      <w:r w:rsidR="00976106" w:rsidRPr="00EA691D">
        <w:rPr>
          <w:sz w:val="24"/>
        </w:rPr>
        <w:t>……………………………………………………………………</w:t>
      </w:r>
      <w:proofErr w:type="gramEnd"/>
      <w:r w:rsidR="00A15068">
        <w:rPr>
          <w:rFonts w:hint="eastAsia"/>
          <w:sz w:val="24"/>
        </w:rPr>
        <w:t>2</w:t>
      </w:r>
    </w:p>
    <w:p w14:paraId="09B5598C" w14:textId="4244C48C" w:rsidR="002E239F" w:rsidRPr="00EA691D" w:rsidRDefault="002E239F" w:rsidP="00435873">
      <w:pPr>
        <w:ind w:right="-360"/>
        <w:jc w:val="distribute"/>
        <w:outlineLvl w:val="0"/>
        <w:rPr>
          <w:sz w:val="24"/>
        </w:rPr>
      </w:pPr>
      <w:r w:rsidRPr="00EA691D">
        <w:rPr>
          <w:rFonts w:hint="eastAsia"/>
          <w:sz w:val="24"/>
        </w:rPr>
        <w:t>6.1</w:t>
      </w:r>
      <w:r w:rsidR="00EA691D" w:rsidRPr="00EA691D">
        <w:rPr>
          <w:rFonts w:ascii="宋体" w:hAnsi="宋体" w:cs="宋体"/>
          <w:sz w:val="24"/>
        </w:rPr>
        <w:t xml:space="preserve">  </w:t>
      </w:r>
      <w:r w:rsidRPr="00EA691D">
        <w:rPr>
          <w:rFonts w:ascii="宋体" w:hAnsi="宋体" w:cs="宋体" w:hint="eastAsia"/>
          <w:color w:val="000000"/>
          <w:sz w:val="24"/>
        </w:rPr>
        <w:t>环境条件</w:t>
      </w:r>
      <w:r w:rsidR="00EA691D" w:rsidRPr="00EA691D">
        <w:rPr>
          <w:sz w:val="24"/>
        </w:rPr>
        <w:t>…</w:t>
      </w:r>
      <w:r w:rsidRPr="00EA691D">
        <w:rPr>
          <w:sz w:val="24"/>
        </w:rPr>
        <w:t>…</w:t>
      </w:r>
      <w:proofErr w:type="gramStart"/>
      <w:r w:rsidRPr="00EA691D">
        <w:rPr>
          <w:sz w:val="24"/>
        </w:rPr>
        <w:t>………………………………………………………………………………</w:t>
      </w:r>
      <w:proofErr w:type="gramEnd"/>
      <w:r w:rsidR="00435873">
        <w:rPr>
          <w:rFonts w:hint="eastAsia"/>
          <w:sz w:val="24"/>
        </w:rPr>
        <w:t>.</w:t>
      </w:r>
      <w:r w:rsidR="00A15068">
        <w:rPr>
          <w:rFonts w:hint="eastAsia"/>
          <w:sz w:val="24"/>
        </w:rPr>
        <w:t>2</w:t>
      </w:r>
    </w:p>
    <w:p w14:paraId="0D390B35" w14:textId="4CC0FDDB" w:rsidR="002E239F" w:rsidRPr="00EA691D" w:rsidRDefault="002E239F" w:rsidP="00435873">
      <w:pPr>
        <w:ind w:right="-360"/>
        <w:jc w:val="distribute"/>
        <w:outlineLvl w:val="0"/>
        <w:rPr>
          <w:sz w:val="24"/>
        </w:rPr>
      </w:pPr>
      <w:r w:rsidRPr="00EA691D">
        <w:rPr>
          <w:rFonts w:hint="eastAsia"/>
          <w:sz w:val="24"/>
        </w:rPr>
        <w:t xml:space="preserve">6.2 </w:t>
      </w:r>
      <w:r w:rsidR="00EA691D" w:rsidRPr="00EA691D">
        <w:rPr>
          <w:sz w:val="24"/>
        </w:rPr>
        <w:t xml:space="preserve"> </w:t>
      </w:r>
      <w:r w:rsidRPr="00EA691D">
        <w:rPr>
          <w:rFonts w:ascii="宋体" w:hAnsi="宋体" w:cs="宋体" w:hint="eastAsia"/>
          <w:color w:val="000000"/>
          <w:sz w:val="24"/>
        </w:rPr>
        <w:t>测量标准及其他设备</w:t>
      </w:r>
      <w:r w:rsidR="00EA691D" w:rsidRPr="00EA691D">
        <w:rPr>
          <w:sz w:val="24"/>
        </w:rPr>
        <w:t>……</w:t>
      </w:r>
      <w:proofErr w:type="gramStart"/>
      <w:r w:rsidR="00EA691D" w:rsidRPr="00EA691D">
        <w:rPr>
          <w:sz w:val="24"/>
        </w:rPr>
        <w:t>………………………………………………………………</w:t>
      </w:r>
      <w:proofErr w:type="gramEnd"/>
      <w:r w:rsidR="00435873">
        <w:rPr>
          <w:rFonts w:hint="eastAsia"/>
          <w:sz w:val="24"/>
        </w:rPr>
        <w:t>.</w:t>
      </w:r>
      <w:r w:rsidR="00EA691D" w:rsidRPr="00EA691D">
        <w:rPr>
          <w:sz w:val="24"/>
        </w:rPr>
        <w:t>…</w:t>
      </w:r>
      <w:r w:rsidR="006A2853">
        <w:rPr>
          <w:rFonts w:hint="eastAsia"/>
          <w:sz w:val="24"/>
        </w:rPr>
        <w:t>2</w:t>
      </w:r>
    </w:p>
    <w:p w14:paraId="606F9E55" w14:textId="3FCA92C1" w:rsidR="002E239F" w:rsidRPr="00EA691D" w:rsidRDefault="002E239F" w:rsidP="00435873">
      <w:pPr>
        <w:ind w:right="-360"/>
        <w:jc w:val="distribute"/>
        <w:outlineLvl w:val="0"/>
        <w:rPr>
          <w:sz w:val="24"/>
        </w:rPr>
      </w:pPr>
      <w:r w:rsidRPr="00EA691D">
        <w:rPr>
          <w:sz w:val="24"/>
        </w:rPr>
        <w:t>7</w:t>
      </w:r>
      <w:r w:rsidR="00EA691D" w:rsidRPr="00EA691D">
        <w:rPr>
          <w:sz w:val="24"/>
        </w:rPr>
        <w:t xml:space="preserve">  </w:t>
      </w:r>
      <w:r w:rsidRPr="00EA691D">
        <w:rPr>
          <w:rFonts w:hAnsi="宋体"/>
          <w:sz w:val="24"/>
        </w:rPr>
        <w:t>校准项目和校准方法</w:t>
      </w:r>
      <w:r w:rsidRPr="00EA691D">
        <w:rPr>
          <w:sz w:val="24"/>
        </w:rPr>
        <w:t>…</w:t>
      </w:r>
      <w:r w:rsidR="00F558CE" w:rsidRPr="00EA691D">
        <w:rPr>
          <w:sz w:val="24"/>
        </w:rPr>
        <w:t>…</w:t>
      </w:r>
      <w:proofErr w:type="gramStart"/>
      <w:r w:rsidR="00F558CE" w:rsidRPr="00EA691D">
        <w:rPr>
          <w:sz w:val="24"/>
        </w:rPr>
        <w:t>……………………………………………………………………</w:t>
      </w:r>
      <w:proofErr w:type="gramEnd"/>
      <w:r w:rsidR="00E5243E">
        <w:rPr>
          <w:sz w:val="24"/>
        </w:rPr>
        <w:t>3</w:t>
      </w:r>
    </w:p>
    <w:p w14:paraId="351A17EB" w14:textId="3FEE043E" w:rsidR="002E239F" w:rsidRPr="00EA691D" w:rsidRDefault="002E239F" w:rsidP="00435873">
      <w:pPr>
        <w:ind w:right="-360"/>
        <w:jc w:val="distribute"/>
        <w:outlineLvl w:val="0"/>
        <w:rPr>
          <w:sz w:val="24"/>
        </w:rPr>
      </w:pPr>
      <w:r w:rsidRPr="00EA691D">
        <w:rPr>
          <w:sz w:val="24"/>
        </w:rPr>
        <w:t>7</w:t>
      </w:r>
      <w:r w:rsidRPr="00EA691D">
        <w:rPr>
          <w:rFonts w:hint="eastAsia"/>
          <w:sz w:val="24"/>
        </w:rPr>
        <w:t>.1</w:t>
      </w:r>
      <w:r w:rsidRPr="00EA691D">
        <w:rPr>
          <w:rFonts w:ascii="宋体" w:hAnsi="宋体" w:cs="宋体" w:hint="eastAsia"/>
          <w:color w:val="000000"/>
          <w:sz w:val="24"/>
        </w:rPr>
        <w:t>外观及工作正常性检查</w:t>
      </w:r>
      <w:r w:rsidR="00F558CE" w:rsidRPr="00EA691D">
        <w:rPr>
          <w:sz w:val="24"/>
        </w:rPr>
        <w:t>……</w:t>
      </w:r>
      <w:proofErr w:type="gramStart"/>
      <w:r w:rsidR="00F558CE" w:rsidRPr="00EA691D">
        <w:rPr>
          <w:sz w:val="24"/>
        </w:rPr>
        <w:t>……………………………………………………………</w:t>
      </w:r>
      <w:proofErr w:type="gramEnd"/>
      <w:r w:rsidR="00435873">
        <w:rPr>
          <w:rFonts w:hint="eastAsia"/>
          <w:sz w:val="24"/>
        </w:rPr>
        <w:t>.</w:t>
      </w:r>
      <w:r w:rsidR="00F558CE" w:rsidRPr="00EA691D">
        <w:rPr>
          <w:sz w:val="24"/>
        </w:rPr>
        <w:t>…</w:t>
      </w:r>
      <w:r w:rsidR="00E5243E">
        <w:rPr>
          <w:sz w:val="24"/>
        </w:rPr>
        <w:t>3</w:t>
      </w:r>
    </w:p>
    <w:p w14:paraId="45146192" w14:textId="00101E35" w:rsidR="002E239F" w:rsidRPr="00EA691D" w:rsidRDefault="002E239F" w:rsidP="00435873">
      <w:pPr>
        <w:ind w:right="-360"/>
        <w:jc w:val="distribute"/>
        <w:outlineLvl w:val="0"/>
        <w:rPr>
          <w:sz w:val="24"/>
        </w:rPr>
      </w:pPr>
      <w:r w:rsidRPr="00EA691D">
        <w:rPr>
          <w:sz w:val="24"/>
        </w:rPr>
        <w:t>7</w:t>
      </w:r>
      <w:r w:rsidRPr="00EA691D">
        <w:rPr>
          <w:rFonts w:hint="eastAsia"/>
          <w:sz w:val="24"/>
        </w:rPr>
        <w:t>.2</w:t>
      </w:r>
      <w:r w:rsidR="00463847">
        <w:rPr>
          <w:rFonts w:hint="eastAsia"/>
          <w:sz w:val="24"/>
        </w:rPr>
        <w:t>像素</w:t>
      </w:r>
      <w:r w:rsidR="006A2853">
        <w:rPr>
          <w:rFonts w:hint="eastAsia"/>
          <w:sz w:val="24"/>
        </w:rPr>
        <w:t>分辨率</w:t>
      </w:r>
      <w:r w:rsidR="006A2853" w:rsidRPr="00EA691D">
        <w:rPr>
          <w:sz w:val="24"/>
        </w:rPr>
        <w:t>……</w:t>
      </w:r>
      <w:proofErr w:type="gramStart"/>
      <w:r w:rsidR="006A2853" w:rsidRPr="00EA691D">
        <w:rPr>
          <w:sz w:val="24"/>
        </w:rPr>
        <w:t>…</w:t>
      </w:r>
      <w:r w:rsidR="00930E68" w:rsidRPr="00EA691D">
        <w:rPr>
          <w:sz w:val="24"/>
        </w:rPr>
        <w:t>……</w:t>
      </w:r>
      <w:r w:rsidR="000F60AB" w:rsidRPr="00EA691D">
        <w:rPr>
          <w:sz w:val="24"/>
        </w:rPr>
        <w:t>……</w:t>
      </w:r>
      <w:r w:rsidRPr="00EA691D">
        <w:rPr>
          <w:sz w:val="24"/>
        </w:rPr>
        <w:t>………………………………………………………</w:t>
      </w:r>
      <w:r w:rsidR="00391F19" w:rsidRPr="00EA691D">
        <w:rPr>
          <w:sz w:val="24"/>
        </w:rPr>
        <w:t>…</w:t>
      </w:r>
      <w:proofErr w:type="gramEnd"/>
      <w:r w:rsidR="00435873">
        <w:rPr>
          <w:rFonts w:hint="eastAsia"/>
          <w:sz w:val="24"/>
        </w:rPr>
        <w:t>.</w:t>
      </w:r>
      <w:r w:rsidR="00391F19" w:rsidRPr="00EA691D">
        <w:rPr>
          <w:sz w:val="24"/>
        </w:rPr>
        <w:t>……</w:t>
      </w:r>
      <w:r w:rsidR="00E5243E">
        <w:rPr>
          <w:sz w:val="24"/>
        </w:rPr>
        <w:t>3</w:t>
      </w:r>
    </w:p>
    <w:p w14:paraId="39EFF7A7" w14:textId="3062298C" w:rsidR="00930E68" w:rsidRPr="00EA691D" w:rsidRDefault="00930E68" w:rsidP="00435873">
      <w:pPr>
        <w:ind w:right="-360"/>
        <w:jc w:val="distribute"/>
        <w:outlineLvl w:val="0"/>
        <w:rPr>
          <w:sz w:val="24"/>
        </w:rPr>
      </w:pPr>
      <w:r w:rsidRPr="00EA691D">
        <w:rPr>
          <w:sz w:val="24"/>
        </w:rPr>
        <w:t>7</w:t>
      </w:r>
      <w:r w:rsidRPr="00EA691D">
        <w:rPr>
          <w:rFonts w:hint="eastAsia"/>
          <w:sz w:val="24"/>
        </w:rPr>
        <w:t>.3</w:t>
      </w:r>
      <w:r w:rsidR="006A2853">
        <w:rPr>
          <w:rFonts w:hint="eastAsia"/>
          <w:sz w:val="24"/>
        </w:rPr>
        <w:t>尺寸示值误差</w:t>
      </w:r>
      <w:r w:rsidRPr="00EA691D">
        <w:rPr>
          <w:sz w:val="24"/>
        </w:rPr>
        <w:t>……</w:t>
      </w:r>
      <w:proofErr w:type="gramStart"/>
      <w:r w:rsidR="000F60AB" w:rsidRPr="00EA691D">
        <w:rPr>
          <w:sz w:val="24"/>
        </w:rPr>
        <w:t>…</w:t>
      </w:r>
      <w:r w:rsidR="00F558CE" w:rsidRPr="00EA691D">
        <w:rPr>
          <w:sz w:val="24"/>
        </w:rPr>
        <w:t>…………………………………………………………</w:t>
      </w:r>
      <w:r w:rsidR="00391F19" w:rsidRPr="00EA691D">
        <w:rPr>
          <w:sz w:val="24"/>
        </w:rPr>
        <w:t>…</w:t>
      </w:r>
      <w:proofErr w:type="gramEnd"/>
      <w:r w:rsidR="00435873">
        <w:rPr>
          <w:rFonts w:hint="eastAsia"/>
          <w:sz w:val="24"/>
        </w:rPr>
        <w:t>.</w:t>
      </w:r>
      <w:r w:rsidR="00391F19" w:rsidRPr="00EA691D">
        <w:rPr>
          <w:sz w:val="24"/>
        </w:rPr>
        <w:t>……</w:t>
      </w:r>
      <w:r w:rsidR="00E5243E">
        <w:rPr>
          <w:sz w:val="24"/>
        </w:rPr>
        <w:t>3</w:t>
      </w:r>
    </w:p>
    <w:p w14:paraId="45FCA4CC" w14:textId="061EB246" w:rsidR="00930E68" w:rsidRPr="00EA691D" w:rsidRDefault="00930E68" w:rsidP="00435873">
      <w:pPr>
        <w:ind w:right="-360"/>
        <w:jc w:val="distribute"/>
        <w:outlineLvl w:val="0"/>
        <w:rPr>
          <w:sz w:val="24"/>
        </w:rPr>
      </w:pPr>
      <w:r w:rsidRPr="00EA691D">
        <w:rPr>
          <w:sz w:val="24"/>
        </w:rPr>
        <w:t>7</w:t>
      </w:r>
      <w:r w:rsidRPr="00EA691D">
        <w:rPr>
          <w:rFonts w:hint="eastAsia"/>
          <w:sz w:val="24"/>
        </w:rPr>
        <w:t>.4</w:t>
      </w:r>
      <w:r w:rsidR="006A2853">
        <w:rPr>
          <w:sz w:val="24"/>
        </w:rPr>
        <w:t xml:space="preserve"> </w:t>
      </w:r>
      <w:r w:rsidR="006A2853">
        <w:rPr>
          <w:rFonts w:hint="eastAsia"/>
          <w:sz w:val="24"/>
        </w:rPr>
        <w:t>色彩还原能力</w:t>
      </w:r>
      <w:r w:rsidR="000F60AB" w:rsidRPr="00EA691D">
        <w:rPr>
          <w:sz w:val="24"/>
        </w:rPr>
        <w:t>……</w:t>
      </w:r>
      <w:proofErr w:type="gramStart"/>
      <w:r w:rsidR="000F60AB" w:rsidRPr="00EA691D">
        <w:rPr>
          <w:sz w:val="24"/>
        </w:rPr>
        <w:t>……………</w:t>
      </w:r>
      <w:r w:rsidRPr="00EA691D">
        <w:rPr>
          <w:sz w:val="24"/>
        </w:rPr>
        <w:t>………</w:t>
      </w:r>
      <w:r w:rsidR="009B770C" w:rsidRPr="00EA691D">
        <w:rPr>
          <w:sz w:val="24"/>
        </w:rPr>
        <w:t>……</w:t>
      </w:r>
      <w:r w:rsidRPr="00EA691D">
        <w:rPr>
          <w:sz w:val="24"/>
        </w:rPr>
        <w:t>…………………………………</w:t>
      </w:r>
      <w:r w:rsidR="000F60AB" w:rsidRPr="00EA691D">
        <w:rPr>
          <w:sz w:val="24"/>
        </w:rPr>
        <w:t>……</w:t>
      </w:r>
      <w:r w:rsidR="00936C83" w:rsidRPr="00EA691D">
        <w:rPr>
          <w:sz w:val="24"/>
        </w:rPr>
        <w:t>…</w:t>
      </w:r>
      <w:proofErr w:type="gramEnd"/>
      <w:r w:rsidR="00435873">
        <w:rPr>
          <w:rFonts w:hint="eastAsia"/>
          <w:sz w:val="24"/>
        </w:rPr>
        <w:t>.</w:t>
      </w:r>
      <w:r w:rsidR="00936C83" w:rsidRPr="00EA691D">
        <w:rPr>
          <w:sz w:val="24"/>
        </w:rPr>
        <w:t>……</w:t>
      </w:r>
      <w:r w:rsidR="00E5243E">
        <w:rPr>
          <w:sz w:val="24"/>
        </w:rPr>
        <w:t>3</w:t>
      </w:r>
    </w:p>
    <w:p w14:paraId="084B0BDE" w14:textId="2B8A2D92" w:rsidR="00930E68" w:rsidRDefault="00930E68" w:rsidP="00435873">
      <w:pPr>
        <w:ind w:right="-360"/>
        <w:jc w:val="distribute"/>
        <w:outlineLvl w:val="0"/>
        <w:rPr>
          <w:sz w:val="24"/>
        </w:rPr>
      </w:pPr>
      <w:r w:rsidRPr="00EA691D">
        <w:rPr>
          <w:sz w:val="24"/>
        </w:rPr>
        <w:t>7</w:t>
      </w:r>
      <w:r w:rsidRPr="00EA691D">
        <w:rPr>
          <w:rFonts w:hint="eastAsia"/>
          <w:sz w:val="24"/>
        </w:rPr>
        <w:t>.5</w:t>
      </w:r>
      <w:r w:rsidR="00E617D6">
        <w:rPr>
          <w:sz w:val="24"/>
        </w:rPr>
        <w:t xml:space="preserve"> </w:t>
      </w:r>
      <w:r w:rsidR="00E617D6">
        <w:rPr>
          <w:rFonts w:hint="eastAsia"/>
          <w:sz w:val="24"/>
        </w:rPr>
        <w:t>亮度不均匀性</w:t>
      </w:r>
      <w:r w:rsidR="000F60AB" w:rsidRPr="00EA691D">
        <w:rPr>
          <w:sz w:val="24"/>
        </w:rPr>
        <w:t>……</w:t>
      </w:r>
      <w:proofErr w:type="gramStart"/>
      <w:r w:rsidR="000F60AB" w:rsidRPr="00EA691D">
        <w:rPr>
          <w:sz w:val="24"/>
        </w:rPr>
        <w:t>…………</w:t>
      </w:r>
      <w:r w:rsidRPr="00EA691D">
        <w:rPr>
          <w:sz w:val="24"/>
        </w:rPr>
        <w:t>…………………………………………</w:t>
      </w:r>
      <w:r w:rsidR="000F60AB" w:rsidRPr="00EA691D">
        <w:rPr>
          <w:sz w:val="24"/>
        </w:rPr>
        <w:t>……………</w:t>
      </w:r>
      <w:r w:rsidR="00936C83" w:rsidRPr="00EA691D">
        <w:rPr>
          <w:sz w:val="24"/>
        </w:rPr>
        <w:t>…</w:t>
      </w:r>
      <w:proofErr w:type="gramEnd"/>
      <w:r w:rsidR="00435873">
        <w:rPr>
          <w:rFonts w:hint="eastAsia"/>
          <w:sz w:val="24"/>
        </w:rPr>
        <w:t>.</w:t>
      </w:r>
      <w:r w:rsidR="00936C83" w:rsidRPr="00EA691D">
        <w:rPr>
          <w:sz w:val="24"/>
        </w:rPr>
        <w:t>……</w:t>
      </w:r>
      <w:r w:rsidR="00E5243E">
        <w:rPr>
          <w:sz w:val="24"/>
        </w:rPr>
        <w:t>4</w:t>
      </w:r>
    </w:p>
    <w:p w14:paraId="00A85007" w14:textId="6A57CE80" w:rsidR="00E617D6" w:rsidRPr="00EA691D" w:rsidRDefault="00E617D6" w:rsidP="00435873">
      <w:pPr>
        <w:ind w:right="-360"/>
        <w:jc w:val="distribute"/>
        <w:outlineLvl w:val="0"/>
        <w:rPr>
          <w:sz w:val="24"/>
        </w:rPr>
      </w:pPr>
      <w:r w:rsidRPr="00EA691D">
        <w:rPr>
          <w:sz w:val="24"/>
        </w:rPr>
        <w:t>7</w:t>
      </w:r>
      <w:r w:rsidRPr="00EA691D">
        <w:rPr>
          <w:rFonts w:hint="eastAsia"/>
          <w:sz w:val="24"/>
        </w:rPr>
        <w:t>.</w:t>
      </w:r>
      <w:r w:rsidR="00463847">
        <w:rPr>
          <w:sz w:val="24"/>
        </w:rPr>
        <w:t>6</w:t>
      </w:r>
      <w:r>
        <w:rPr>
          <w:rFonts w:hint="eastAsia"/>
          <w:sz w:val="24"/>
        </w:rPr>
        <w:t>灰阶等级</w:t>
      </w:r>
      <w:r w:rsidRPr="00EA691D">
        <w:rPr>
          <w:sz w:val="24"/>
        </w:rPr>
        <w:t>……</w:t>
      </w:r>
      <w:proofErr w:type="gramStart"/>
      <w:r w:rsidRPr="00EA691D">
        <w:rPr>
          <w:sz w:val="24"/>
        </w:rPr>
        <w:t>……………………………………………………………………</w:t>
      </w:r>
      <w:proofErr w:type="gramEnd"/>
      <w:r>
        <w:rPr>
          <w:rFonts w:hint="eastAsia"/>
          <w:sz w:val="24"/>
        </w:rPr>
        <w:t>.</w:t>
      </w:r>
      <w:r w:rsidRPr="00EA691D">
        <w:rPr>
          <w:sz w:val="24"/>
        </w:rPr>
        <w:t>……</w:t>
      </w:r>
      <w:r>
        <w:rPr>
          <w:rFonts w:hint="eastAsia"/>
          <w:sz w:val="24"/>
        </w:rPr>
        <w:t>4</w:t>
      </w:r>
    </w:p>
    <w:p w14:paraId="4212EA63" w14:textId="74FA7062" w:rsidR="002E239F" w:rsidRPr="00EA691D" w:rsidRDefault="002E239F" w:rsidP="00435873">
      <w:pPr>
        <w:ind w:right="-360"/>
        <w:jc w:val="distribute"/>
        <w:outlineLvl w:val="0"/>
        <w:rPr>
          <w:sz w:val="24"/>
        </w:rPr>
      </w:pPr>
      <w:r w:rsidRPr="00EA691D">
        <w:rPr>
          <w:sz w:val="24"/>
        </w:rPr>
        <w:t>8</w:t>
      </w:r>
      <w:r w:rsidR="00EA691D" w:rsidRPr="00EA691D">
        <w:rPr>
          <w:sz w:val="24"/>
        </w:rPr>
        <w:t xml:space="preserve"> </w:t>
      </w:r>
      <w:r w:rsidRPr="00EA691D">
        <w:rPr>
          <w:sz w:val="24"/>
        </w:rPr>
        <w:t xml:space="preserve"> </w:t>
      </w:r>
      <w:r w:rsidRPr="00EA691D">
        <w:rPr>
          <w:rFonts w:hAnsi="宋体"/>
          <w:sz w:val="24"/>
        </w:rPr>
        <w:t>校准结果</w:t>
      </w:r>
      <w:r w:rsidRPr="00EA691D">
        <w:rPr>
          <w:rFonts w:hAnsi="宋体" w:hint="eastAsia"/>
          <w:sz w:val="24"/>
        </w:rPr>
        <w:t>表达</w:t>
      </w:r>
      <w:r w:rsidRPr="00EA691D">
        <w:rPr>
          <w:sz w:val="24"/>
        </w:rPr>
        <w:t>……</w:t>
      </w:r>
      <w:proofErr w:type="gramStart"/>
      <w:r w:rsidRPr="00EA691D">
        <w:rPr>
          <w:sz w:val="24"/>
        </w:rPr>
        <w:t>………</w:t>
      </w:r>
      <w:r w:rsidR="00F558CE" w:rsidRPr="00EA691D">
        <w:rPr>
          <w:sz w:val="24"/>
        </w:rPr>
        <w:t>……………………………………………………………………</w:t>
      </w:r>
      <w:proofErr w:type="gramEnd"/>
      <w:r w:rsidR="00E617D6">
        <w:rPr>
          <w:rFonts w:hint="eastAsia"/>
          <w:sz w:val="24"/>
        </w:rPr>
        <w:t>4</w:t>
      </w:r>
    </w:p>
    <w:p w14:paraId="6AB6AE48" w14:textId="648BAB7E" w:rsidR="002E239F" w:rsidRPr="00EA691D" w:rsidRDefault="002E239F" w:rsidP="00435873">
      <w:pPr>
        <w:ind w:right="-360"/>
        <w:jc w:val="distribute"/>
        <w:outlineLvl w:val="0"/>
        <w:rPr>
          <w:sz w:val="24"/>
        </w:rPr>
      </w:pPr>
      <w:r w:rsidRPr="00EA691D">
        <w:rPr>
          <w:sz w:val="24"/>
        </w:rPr>
        <w:t xml:space="preserve">9 </w:t>
      </w:r>
      <w:r w:rsidRPr="00EA691D">
        <w:rPr>
          <w:rFonts w:hAnsi="宋体"/>
          <w:sz w:val="24"/>
        </w:rPr>
        <w:t>复校时间间隔</w:t>
      </w:r>
      <w:r w:rsidRPr="00EA691D">
        <w:rPr>
          <w:sz w:val="24"/>
        </w:rPr>
        <w:t>……</w:t>
      </w:r>
      <w:proofErr w:type="gramStart"/>
      <w:r w:rsidRPr="00EA691D">
        <w:rPr>
          <w:sz w:val="24"/>
        </w:rPr>
        <w:t>………</w:t>
      </w:r>
      <w:r w:rsidR="00F558CE" w:rsidRPr="00EA691D">
        <w:rPr>
          <w:sz w:val="24"/>
        </w:rPr>
        <w:t>……………………………………………………………………</w:t>
      </w:r>
      <w:proofErr w:type="gramEnd"/>
      <w:r w:rsidR="00E5243E">
        <w:rPr>
          <w:sz w:val="24"/>
        </w:rPr>
        <w:t>5</w:t>
      </w:r>
    </w:p>
    <w:p w14:paraId="7D48E395" w14:textId="548B4EB3" w:rsidR="002E239F" w:rsidRPr="00EA691D" w:rsidRDefault="002E239F" w:rsidP="00435873">
      <w:pPr>
        <w:ind w:right="-360"/>
        <w:jc w:val="distribute"/>
        <w:outlineLvl w:val="0"/>
        <w:rPr>
          <w:sz w:val="24"/>
        </w:rPr>
      </w:pPr>
      <w:r w:rsidRPr="00EA691D">
        <w:rPr>
          <w:rFonts w:hAnsi="宋体"/>
          <w:sz w:val="24"/>
        </w:rPr>
        <w:t>附录</w:t>
      </w:r>
      <w:r w:rsidRPr="00EA691D">
        <w:rPr>
          <w:sz w:val="24"/>
        </w:rPr>
        <w:t xml:space="preserve">A </w:t>
      </w:r>
      <w:r w:rsidRPr="00EA691D">
        <w:rPr>
          <w:rFonts w:hAnsi="宋体"/>
          <w:sz w:val="24"/>
        </w:rPr>
        <w:t>原始记录格式</w:t>
      </w:r>
      <w:r w:rsidRPr="00EA691D">
        <w:rPr>
          <w:sz w:val="24"/>
        </w:rPr>
        <w:t>……</w:t>
      </w:r>
      <w:proofErr w:type="gramStart"/>
      <w:r w:rsidRPr="00EA691D">
        <w:rPr>
          <w:sz w:val="24"/>
        </w:rPr>
        <w:t>…</w:t>
      </w:r>
      <w:r w:rsidR="00A16C85">
        <w:rPr>
          <w:sz w:val="24"/>
        </w:rPr>
        <w:t>………………………………………………………………</w:t>
      </w:r>
      <w:r w:rsidR="00F558CE" w:rsidRPr="00EA691D">
        <w:rPr>
          <w:sz w:val="24"/>
        </w:rPr>
        <w:t>…</w:t>
      </w:r>
      <w:proofErr w:type="gramEnd"/>
      <w:r w:rsidR="00E5243E">
        <w:rPr>
          <w:sz w:val="24"/>
        </w:rPr>
        <w:t>6</w:t>
      </w:r>
    </w:p>
    <w:p w14:paraId="704FCCC1" w14:textId="078F131E" w:rsidR="002E239F" w:rsidRPr="00EA691D" w:rsidRDefault="002E239F" w:rsidP="00435873">
      <w:pPr>
        <w:ind w:right="-360"/>
        <w:jc w:val="distribute"/>
        <w:outlineLvl w:val="0"/>
        <w:rPr>
          <w:sz w:val="24"/>
        </w:rPr>
      </w:pPr>
      <w:r w:rsidRPr="00EA691D">
        <w:rPr>
          <w:rFonts w:hAnsi="宋体"/>
          <w:sz w:val="24"/>
        </w:rPr>
        <w:t>附录</w:t>
      </w:r>
      <w:r w:rsidRPr="00EA691D">
        <w:rPr>
          <w:sz w:val="24"/>
        </w:rPr>
        <w:t xml:space="preserve">B </w:t>
      </w:r>
      <w:r w:rsidRPr="00EA691D">
        <w:rPr>
          <w:rFonts w:hAnsi="宋体"/>
          <w:sz w:val="24"/>
        </w:rPr>
        <w:t>校准证书内页格式</w:t>
      </w:r>
      <w:r w:rsidR="00A16C85">
        <w:rPr>
          <w:sz w:val="24"/>
        </w:rPr>
        <w:t>……</w:t>
      </w:r>
      <w:proofErr w:type="gramStart"/>
      <w:r w:rsidR="00A16C85">
        <w:rPr>
          <w:sz w:val="24"/>
        </w:rPr>
        <w:t>………………………………………………………………</w:t>
      </w:r>
      <w:proofErr w:type="gramEnd"/>
      <w:r w:rsidR="00E71701">
        <w:rPr>
          <w:rFonts w:hint="eastAsia"/>
          <w:sz w:val="24"/>
        </w:rPr>
        <w:t>9</w:t>
      </w:r>
    </w:p>
    <w:p w14:paraId="406EEB3E" w14:textId="3D50F075" w:rsidR="002E239F" w:rsidRPr="00EA691D" w:rsidRDefault="002E239F" w:rsidP="00435873">
      <w:pPr>
        <w:ind w:right="-360"/>
        <w:jc w:val="distribute"/>
        <w:outlineLvl w:val="0"/>
        <w:rPr>
          <w:sz w:val="24"/>
        </w:rPr>
      </w:pPr>
      <w:r w:rsidRPr="00EA691D">
        <w:rPr>
          <w:rFonts w:hAnsi="宋体"/>
          <w:sz w:val="24"/>
        </w:rPr>
        <w:t>附录</w:t>
      </w:r>
      <w:r w:rsidRPr="00EA691D">
        <w:rPr>
          <w:sz w:val="24"/>
        </w:rPr>
        <w:t xml:space="preserve">C </w:t>
      </w:r>
      <w:r w:rsidRPr="00EA691D">
        <w:rPr>
          <w:rFonts w:hAnsi="宋体"/>
          <w:sz w:val="24"/>
        </w:rPr>
        <w:t>校准结果不确定度评定示例</w:t>
      </w:r>
      <w:r w:rsidR="00F558CE" w:rsidRPr="00EA691D">
        <w:rPr>
          <w:sz w:val="24"/>
        </w:rPr>
        <w:t>……</w:t>
      </w:r>
      <w:proofErr w:type="gramStart"/>
      <w:r w:rsidR="00F558CE" w:rsidRPr="00EA691D">
        <w:rPr>
          <w:sz w:val="24"/>
        </w:rPr>
        <w:t>………</w:t>
      </w:r>
      <w:r w:rsidR="000A1F00" w:rsidRPr="00EA691D">
        <w:rPr>
          <w:sz w:val="24"/>
        </w:rPr>
        <w:t>…………</w:t>
      </w:r>
      <w:r w:rsidR="00F558CE" w:rsidRPr="00EA691D">
        <w:rPr>
          <w:sz w:val="24"/>
        </w:rPr>
        <w:t>…………………………………</w:t>
      </w:r>
      <w:proofErr w:type="gramEnd"/>
      <w:r w:rsidR="0031446A">
        <w:rPr>
          <w:sz w:val="24"/>
        </w:rPr>
        <w:t>1</w:t>
      </w:r>
      <w:r w:rsidR="00E71701">
        <w:rPr>
          <w:rFonts w:hint="eastAsia"/>
          <w:sz w:val="24"/>
        </w:rPr>
        <w:t>2</w:t>
      </w:r>
    </w:p>
    <w:p w14:paraId="7A438F59" w14:textId="0E6B98C4" w:rsidR="002E239F" w:rsidRDefault="002E239F" w:rsidP="00AB56AF">
      <w:pPr>
        <w:ind w:right="-357"/>
        <w:outlineLvl w:val="0"/>
      </w:pPr>
    </w:p>
    <w:p w14:paraId="0CDF43C5" w14:textId="77777777" w:rsidR="002E239F" w:rsidRPr="00F558CE" w:rsidRDefault="002E239F">
      <w:pPr>
        <w:ind w:right="-334"/>
        <w:rPr>
          <w:rFonts w:eastAsia="黑体"/>
          <w:sz w:val="28"/>
        </w:rPr>
      </w:pPr>
    </w:p>
    <w:p w14:paraId="6C37888C" w14:textId="77777777" w:rsidR="002E239F" w:rsidRDefault="002E239F">
      <w:pPr>
        <w:ind w:right="-334"/>
      </w:pPr>
    </w:p>
    <w:p w14:paraId="297E549A" w14:textId="77777777" w:rsidR="002E239F" w:rsidRDefault="002E239F">
      <w:pPr>
        <w:rPr>
          <w:sz w:val="24"/>
        </w:rPr>
      </w:pPr>
    </w:p>
    <w:p w14:paraId="6E806797" w14:textId="77777777" w:rsidR="002E239F" w:rsidRDefault="002E239F"/>
    <w:p w14:paraId="4F130F47" w14:textId="77777777" w:rsidR="002E239F" w:rsidRDefault="002E239F"/>
    <w:p w14:paraId="293E07B6" w14:textId="77777777" w:rsidR="002E239F" w:rsidRDefault="002E239F"/>
    <w:p w14:paraId="4BBAA0B1" w14:textId="77777777" w:rsidR="002E239F" w:rsidRDefault="002E239F"/>
    <w:p w14:paraId="51B37C65" w14:textId="77777777" w:rsidR="002E239F" w:rsidRDefault="002E239F"/>
    <w:p w14:paraId="6DB7FD37" w14:textId="77777777" w:rsidR="002E239F" w:rsidRDefault="002E239F"/>
    <w:p w14:paraId="467A0E9B" w14:textId="77777777" w:rsidR="002E239F" w:rsidRDefault="002E239F"/>
    <w:p w14:paraId="538F323D" w14:textId="77777777" w:rsidR="002E239F" w:rsidRDefault="002E239F"/>
    <w:p w14:paraId="37873783" w14:textId="77777777" w:rsidR="002E239F" w:rsidRDefault="002E239F"/>
    <w:p w14:paraId="59695EE6" w14:textId="77777777" w:rsidR="002E239F" w:rsidRDefault="002E239F"/>
    <w:p w14:paraId="3A6A943E" w14:textId="77777777" w:rsidR="002E239F" w:rsidRDefault="002E239F"/>
    <w:p w14:paraId="25C5DD93" w14:textId="77777777" w:rsidR="002E239F" w:rsidRDefault="002E239F"/>
    <w:p w14:paraId="32D21C15" w14:textId="77777777" w:rsidR="002E239F" w:rsidRDefault="002E239F">
      <w:pPr>
        <w:sectPr w:rsidR="002E239F">
          <w:headerReference w:type="default" r:id="rId20"/>
          <w:footerReference w:type="default" r:id="rId21"/>
          <w:pgSz w:w="11906" w:h="16838"/>
          <w:pgMar w:top="1440" w:right="865" w:bottom="1440" w:left="1979" w:header="851" w:footer="992" w:gutter="0"/>
          <w:cols w:space="720"/>
          <w:docGrid w:type="linesAndChars" w:linePitch="312"/>
        </w:sectPr>
      </w:pPr>
    </w:p>
    <w:p w14:paraId="418C16A3" w14:textId="77777777" w:rsidR="002E239F" w:rsidRDefault="002E239F"/>
    <w:p w14:paraId="364D5038" w14:textId="77777777" w:rsidR="002E239F" w:rsidRDefault="002E239F">
      <w:pPr>
        <w:spacing w:line="300" w:lineRule="auto"/>
        <w:ind w:firstLineChars="891" w:firstLine="3920"/>
        <w:jc w:val="left"/>
        <w:rPr>
          <w:rFonts w:ascii="黑体" w:eastAsia="黑体" w:hAnsi="宋体"/>
          <w:color w:val="000000"/>
          <w:sz w:val="44"/>
          <w:szCs w:val="44"/>
        </w:rPr>
      </w:pPr>
      <w:bookmarkStart w:id="0" w:name="_Toc353978180"/>
      <w:bookmarkStart w:id="1" w:name="_Toc488486864"/>
      <w:r>
        <w:rPr>
          <w:rFonts w:ascii="黑体" w:eastAsia="黑体" w:hAnsi="宋体" w:cs="黑体" w:hint="eastAsia"/>
          <w:color w:val="000000"/>
          <w:sz w:val="44"/>
          <w:szCs w:val="44"/>
        </w:rPr>
        <w:t>引言</w:t>
      </w:r>
      <w:bookmarkEnd w:id="0"/>
      <w:bookmarkEnd w:id="1"/>
    </w:p>
    <w:p w14:paraId="4F0B487D" w14:textId="77777777" w:rsidR="002E239F" w:rsidRDefault="002E239F">
      <w:pPr>
        <w:pStyle w:val="a9"/>
        <w:spacing w:line="240" w:lineRule="auto"/>
        <w:ind w:firstLineChars="0" w:firstLine="420"/>
        <w:rPr>
          <w:rFonts w:cs="宋体"/>
          <w:color w:val="000000"/>
        </w:rPr>
      </w:pPr>
    </w:p>
    <w:p w14:paraId="7EE8BC92" w14:textId="77777777" w:rsidR="002E239F" w:rsidRDefault="002E239F">
      <w:pPr>
        <w:pStyle w:val="a9"/>
        <w:spacing w:line="240" w:lineRule="auto"/>
        <w:ind w:firstLineChars="0" w:firstLine="420"/>
        <w:rPr>
          <w:rFonts w:cs="宋体"/>
          <w:color w:val="000000"/>
        </w:rPr>
      </w:pPr>
      <w:r>
        <w:rPr>
          <w:rFonts w:cs="宋体" w:hint="eastAsia"/>
          <w:color w:val="000000"/>
        </w:rPr>
        <w:t>本规范依据</w:t>
      </w:r>
      <w:r>
        <w:rPr>
          <w:color w:val="000000"/>
        </w:rPr>
        <w:t>JJF1071-2010</w:t>
      </w:r>
      <w:r>
        <w:rPr>
          <w:rFonts w:cs="宋体" w:hint="eastAsia"/>
          <w:color w:val="000000"/>
        </w:rPr>
        <w:t>《国家计量校准规范编写规则》和</w:t>
      </w:r>
      <w:r>
        <w:rPr>
          <w:color w:val="000000"/>
        </w:rPr>
        <w:t>JJF1059.1-2012</w:t>
      </w:r>
      <w:r>
        <w:rPr>
          <w:rFonts w:hint="eastAsia"/>
          <w:color w:val="000000"/>
        </w:rPr>
        <w:t>《</w:t>
      </w:r>
      <w:r>
        <w:rPr>
          <w:rFonts w:cs="宋体" w:hint="eastAsia"/>
          <w:color w:val="000000"/>
        </w:rPr>
        <w:t>测量不确定度评定与表示》编写。</w:t>
      </w:r>
    </w:p>
    <w:p w14:paraId="41973316" w14:textId="77777777" w:rsidR="002E239F" w:rsidRDefault="002E239F">
      <w:pPr>
        <w:ind w:firstLine="480"/>
        <w:rPr>
          <w:rFonts w:cs="宋体"/>
          <w:color w:val="000000"/>
          <w:sz w:val="24"/>
        </w:rPr>
      </w:pPr>
    </w:p>
    <w:p w14:paraId="608FAB2E" w14:textId="77777777" w:rsidR="002E239F" w:rsidRDefault="002E239F">
      <w:pPr>
        <w:ind w:firstLineChars="200" w:firstLine="480"/>
        <w:rPr>
          <w:sz w:val="24"/>
        </w:rPr>
      </w:pPr>
    </w:p>
    <w:p w14:paraId="02A6FBE6" w14:textId="77777777" w:rsidR="002E239F" w:rsidRDefault="002E239F">
      <w:pPr>
        <w:ind w:firstLineChars="200" w:firstLine="480"/>
        <w:rPr>
          <w:sz w:val="24"/>
        </w:rPr>
      </w:pPr>
      <w:r>
        <w:rPr>
          <w:rFonts w:hint="eastAsia"/>
          <w:sz w:val="24"/>
        </w:rPr>
        <w:t>本规范为首次发布。</w:t>
      </w:r>
      <w:r>
        <w:rPr>
          <w:rFonts w:hint="eastAsia"/>
          <w:sz w:val="24"/>
        </w:rPr>
        <w:t xml:space="preserve">    </w:t>
      </w:r>
    </w:p>
    <w:p w14:paraId="5B1A6784" w14:textId="77777777" w:rsidR="002E239F" w:rsidRDefault="002E239F">
      <w:pPr>
        <w:ind w:firstLineChars="200" w:firstLine="480"/>
        <w:rPr>
          <w:sz w:val="24"/>
        </w:rPr>
      </w:pPr>
    </w:p>
    <w:p w14:paraId="1F021F4E" w14:textId="77777777" w:rsidR="002E239F" w:rsidRDefault="002E239F"/>
    <w:p w14:paraId="2F77B07B" w14:textId="77777777" w:rsidR="002E239F" w:rsidRDefault="002E239F"/>
    <w:p w14:paraId="1DBA1A8E" w14:textId="77777777" w:rsidR="002E239F" w:rsidRDefault="002E239F">
      <w:pPr>
        <w:rPr>
          <w:sz w:val="24"/>
        </w:rPr>
      </w:pPr>
    </w:p>
    <w:p w14:paraId="07997216" w14:textId="77777777" w:rsidR="002E239F" w:rsidRDefault="002E239F">
      <w:pPr>
        <w:ind w:firstLineChars="200" w:firstLine="480"/>
        <w:rPr>
          <w:sz w:val="24"/>
        </w:rPr>
      </w:pPr>
    </w:p>
    <w:p w14:paraId="24BA67D2" w14:textId="77777777" w:rsidR="002E239F" w:rsidRDefault="002E239F">
      <w:pPr>
        <w:ind w:firstLineChars="200" w:firstLine="480"/>
        <w:rPr>
          <w:sz w:val="24"/>
        </w:rPr>
      </w:pPr>
    </w:p>
    <w:p w14:paraId="1E2DB51D" w14:textId="77777777" w:rsidR="002E239F" w:rsidRDefault="002E239F">
      <w:pPr>
        <w:ind w:firstLineChars="200" w:firstLine="480"/>
        <w:rPr>
          <w:sz w:val="24"/>
        </w:rPr>
      </w:pPr>
    </w:p>
    <w:p w14:paraId="5A89DA7F" w14:textId="77777777" w:rsidR="002E239F" w:rsidRDefault="002E239F">
      <w:pPr>
        <w:ind w:firstLineChars="200" w:firstLine="480"/>
        <w:rPr>
          <w:sz w:val="24"/>
        </w:rPr>
      </w:pPr>
    </w:p>
    <w:p w14:paraId="7590267B" w14:textId="77777777" w:rsidR="002E239F" w:rsidRDefault="002E239F">
      <w:pPr>
        <w:ind w:firstLineChars="200" w:firstLine="480"/>
        <w:rPr>
          <w:sz w:val="24"/>
        </w:rPr>
      </w:pPr>
    </w:p>
    <w:p w14:paraId="36212F8D" w14:textId="77777777" w:rsidR="002E239F" w:rsidRDefault="002E239F">
      <w:pPr>
        <w:ind w:firstLineChars="200" w:firstLine="480"/>
        <w:rPr>
          <w:sz w:val="24"/>
        </w:rPr>
      </w:pPr>
    </w:p>
    <w:p w14:paraId="3229F93C" w14:textId="77777777" w:rsidR="002E239F" w:rsidRDefault="002E239F">
      <w:pPr>
        <w:ind w:firstLineChars="200" w:firstLine="480"/>
        <w:rPr>
          <w:sz w:val="24"/>
        </w:rPr>
      </w:pPr>
    </w:p>
    <w:p w14:paraId="0F4B3171" w14:textId="77777777" w:rsidR="002E239F" w:rsidRDefault="002E239F">
      <w:pPr>
        <w:ind w:firstLineChars="200" w:firstLine="480"/>
        <w:rPr>
          <w:sz w:val="24"/>
        </w:rPr>
      </w:pPr>
    </w:p>
    <w:p w14:paraId="52B469D5" w14:textId="77777777" w:rsidR="002E239F" w:rsidRDefault="002E239F">
      <w:pPr>
        <w:ind w:firstLineChars="200" w:firstLine="480"/>
        <w:rPr>
          <w:sz w:val="24"/>
        </w:rPr>
      </w:pPr>
    </w:p>
    <w:p w14:paraId="6E4CE98B" w14:textId="77777777" w:rsidR="002E239F" w:rsidRDefault="002E239F">
      <w:pPr>
        <w:ind w:firstLineChars="200" w:firstLine="480"/>
        <w:rPr>
          <w:sz w:val="24"/>
        </w:rPr>
      </w:pPr>
    </w:p>
    <w:p w14:paraId="17A8592F" w14:textId="77777777" w:rsidR="002E239F" w:rsidRDefault="002E239F">
      <w:pPr>
        <w:ind w:firstLineChars="200" w:firstLine="480"/>
        <w:rPr>
          <w:sz w:val="24"/>
        </w:rPr>
      </w:pPr>
    </w:p>
    <w:p w14:paraId="307211E7" w14:textId="77777777" w:rsidR="002E239F" w:rsidRDefault="002E239F">
      <w:pPr>
        <w:ind w:firstLineChars="200" w:firstLine="480"/>
        <w:rPr>
          <w:sz w:val="24"/>
        </w:rPr>
      </w:pPr>
    </w:p>
    <w:p w14:paraId="23259CBE" w14:textId="77777777" w:rsidR="002E239F" w:rsidRDefault="002E239F">
      <w:pPr>
        <w:ind w:firstLineChars="200" w:firstLine="480"/>
        <w:rPr>
          <w:sz w:val="24"/>
        </w:rPr>
      </w:pPr>
    </w:p>
    <w:p w14:paraId="74FAE5FC" w14:textId="77777777" w:rsidR="002E239F" w:rsidRDefault="002E239F">
      <w:pPr>
        <w:ind w:firstLineChars="200" w:firstLine="480"/>
        <w:rPr>
          <w:sz w:val="24"/>
        </w:rPr>
      </w:pPr>
    </w:p>
    <w:p w14:paraId="5855E0E4" w14:textId="77777777" w:rsidR="002E239F" w:rsidRDefault="002E239F">
      <w:pPr>
        <w:ind w:firstLineChars="200" w:firstLine="480"/>
        <w:rPr>
          <w:sz w:val="24"/>
        </w:rPr>
      </w:pPr>
    </w:p>
    <w:p w14:paraId="71A17DD7" w14:textId="77777777" w:rsidR="002E239F" w:rsidRDefault="002E239F">
      <w:pPr>
        <w:ind w:firstLineChars="200" w:firstLine="480"/>
        <w:rPr>
          <w:sz w:val="24"/>
        </w:rPr>
      </w:pPr>
    </w:p>
    <w:p w14:paraId="5B659A57" w14:textId="77777777" w:rsidR="002E239F" w:rsidRDefault="002E239F">
      <w:pPr>
        <w:ind w:firstLineChars="200" w:firstLine="480"/>
        <w:rPr>
          <w:sz w:val="24"/>
        </w:rPr>
        <w:sectPr w:rsidR="002E239F">
          <w:footerReference w:type="default" r:id="rId22"/>
          <w:pgSz w:w="11906" w:h="16838"/>
          <w:pgMar w:top="1440" w:right="865" w:bottom="1440" w:left="1979" w:header="851" w:footer="992" w:gutter="0"/>
          <w:pgNumType w:fmt="upperRoman"/>
          <w:cols w:space="720"/>
          <w:docGrid w:type="linesAndChars" w:linePitch="312"/>
        </w:sectPr>
      </w:pPr>
    </w:p>
    <w:p w14:paraId="63DED18C" w14:textId="125F3B5D" w:rsidR="002E239F" w:rsidRDefault="00737358">
      <w:pPr>
        <w:ind w:firstLineChars="200" w:firstLine="640"/>
        <w:jc w:val="center"/>
        <w:rPr>
          <w:sz w:val="32"/>
          <w:szCs w:val="32"/>
        </w:rPr>
      </w:pPr>
      <w:r>
        <w:rPr>
          <w:rFonts w:ascii="黑体" w:eastAsia="黑体" w:hAnsi="宋体" w:cs="黑体" w:hint="eastAsia"/>
          <w:color w:val="000000"/>
          <w:sz w:val="32"/>
          <w:szCs w:val="32"/>
        </w:rPr>
        <w:lastRenderedPageBreak/>
        <w:t>自动光</w:t>
      </w:r>
      <w:bookmarkStart w:id="2" w:name="_GoBack"/>
      <w:bookmarkEnd w:id="2"/>
      <w:r>
        <w:rPr>
          <w:rFonts w:ascii="黑体" w:eastAsia="黑体" w:hAnsi="宋体" w:cs="黑体" w:hint="eastAsia"/>
          <w:color w:val="000000"/>
          <w:sz w:val="32"/>
          <w:szCs w:val="32"/>
        </w:rPr>
        <w:t>学检查仪</w:t>
      </w:r>
      <w:r w:rsidR="002E239F">
        <w:rPr>
          <w:rFonts w:ascii="黑体" w:eastAsia="黑体" w:hAnsi="宋体" w:cs="黑体" w:hint="eastAsia"/>
          <w:color w:val="000000"/>
          <w:sz w:val="32"/>
          <w:szCs w:val="32"/>
        </w:rPr>
        <w:t>校准规范</w:t>
      </w:r>
    </w:p>
    <w:p w14:paraId="571FCB11" w14:textId="77777777" w:rsidR="002E239F" w:rsidRDefault="002E239F" w:rsidP="003A6304">
      <w:pPr>
        <w:spacing w:line="360" w:lineRule="auto"/>
        <w:rPr>
          <w:sz w:val="24"/>
        </w:rPr>
      </w:pPr>
      <w:r>
        <w:rPr>
          <w:rFonts w:ascii="黑体" w:eastAsia="黑体" w:hAnsi="宋体" w:cs="黑体" w:hint="eastAsia"/>
          <w:color w:val="000000"/>
          <w:sz w:val="24"/>
        </w:rPr>
        <w:t>1  范围</w:t>
      </w:r>
    </w:p>
    <w:p w14:paraId="79BE2C5B" w14:textId="747A4917" w:rsidR="002E239F" w:rsidRDefault="002E239F" w:rsidP="003A6304">
      <w:pPr>
        <w:spacing w:line="360" w:lineRule="auto"/>
        <w:ind w:firstLineChars="200" w:firstLine="480"/>
        <w:rPr>
          <w:sz w:val="24"/>
        </w:rPr>
      </w:pPr>
      <w:r>
        <w:rPr>
          <w:rFonts w:hint="eastAsia"/>
          <w:sz w:val="24"/>
        </w:rPr>
        <w:t>本规范适用于</w:t>
      </w:r>
      <w:r w:rsidR="004324A1">
        <w:rPr>
          <w:rFonts w:hint="eastAsia"/>
          <w:sz w:val="24"/>
        </w:rPr>
        <w:t>利用可见光检测的</w:t>
      </w:r>
      <w:r w:rsidR="00737358">
        <w:rPr>
          <w:rFonts w:hint="eastAsia"/>
          <w:sz w:val="24"/>
        </w:rPr>
        <w:t>自动光学检查仪</w:t>
      </w:r>
      <w:r w:rsidR="00B175E0" w:rsidRPr="00B175E0">
        <w:rPr>
          <w:rFonts w:hint="eastAsia"/>
          <w:sz w:val="24"/>
        </w:rPr>
        <w:t>（</w:t>
      </w:r>
      <w:r w:rsidR="00737358">
        <w:rPr>
          <w:sz w:val="24"/>
        </w:rPr>
        <w:t>Automatic Optic Inspection</w:t>
      </w:r>
      <w:r w:rsidR="00E7546A">
        <w:rPr>
          <w:rFonts w:hint="eastAsia"/>
          <w:sz w:val="24"/>
        </w:rPr>
        <w:t xml:space="preserve"> </w:t>
      </w:r>
      <w:proofErr w:type="spellStart"/>
      <w:r w:rsidR="00E7546A">
        <w:rPr>
          <w:rFonts w:hint="eastAsia"/>
          <w:sz w:val="24"/>
        </w:rPr>
        <w:t>E</w:t>
      </w:r>
      <w:r w:rsidR="00E7546A" w:rsidRPr="00E7546A">
        <w:rPr>
          <w:sz w:val="24"/>
        </w:rPr>
        <w:t>quipment</w:t>
      </w:r>
      <w:r w:rsidR="0049041F">
        <w:rPr>
          <w:rFonts w:hint="eastAsia"/>
          <w:sz w:val="24"/>
        </w:rPr>
        <w:t>s</w:t>
      </w:r>
      <w:proofErr w:type="spellEnd"/>
      <w:r w:rsidR="00B175E0" w:rsidRPr="00B175E0">
        <w:rPr>
          <w:rFonts w:hint="eastAsia"/>
          <w:sz w:val="24"/>
        </w:rPr>
        <w:t>，简称</w:t>
      </w:r>
      <w:r w:rsidR="00E7546A">
        <w:rPr>
          <w:rFonts w:hint="eastAsia"/>
          <w:sz w:val="24"/>
        </w:rPr>
        <w:t>AOI</w:t>
      </w:r>
      <w:r w:rsidR="00E7546A">
        <w:rPr>
          <w:rFonts w:hint="eastAsia"/>
          <w:sz w:val="24"/>
        </w:rPr>
        <w:t>设备</w:t>
      </w:r>
      <w:r w:rsidR="00B175E0" w:rsidRPr="00B175E0">
        <w:rPr>
          <w:rFonts w:hint="eastAsia"/>
          <w:sz w:val="24"/>
        </w:rPr>
        <w:t>）</w:t>
      </w:r>
      <w:r>
        <w:rPr>
          <w:rFonts w:hint="eastAsia"/>
          <w:sz w:val="24"/>
        </w:rPr>
        <w:t>的校准。</w:t>
      </w:r>
    </w:p>
    <w:p w14:paraId="36641A4D" w14:textId="77777777" w:rsidR="002E239F" w:rsidRDefault="002E239F" w:rsidP="003A6304">
      <w:pPr>
        <w:spacing w:line="360" w:lineRule="auto"/>
        <w:rPr>
          <w:sz w:val="24"/>
        </w:rPr>
      </w:pPr>
      <w:r>
        <w:rPr>
          <w:rFonts w:ascii="黑体" w:eastAsia="黑体" w:hAnsi="宋体" w:cs="黑体" w:hint="eastAsia"/>
          <w:color w:val="000000"/>
          <w:sz w:val="24"/>
        </w:rPr>
        <w:t>2  引用文件</w:t>
      </w:r>
    </w:p>
    <w:p w14:paraId="5749944B" w14:textId="78F953F2" w:rsidR="00230CD9" w:rsidRDefault="00230CD9" w:rsidP="00E7546A">
      <w:pPr>
        <w:spacing w:line="360" w:lineRule="auto"/>
        <w:ind w:firstLineChars="200" w:firstLine="480"/>
        <w:rPr>
          <w:sz w:val="24"/>
        </w:rPr>
      </w:pPr>
      <w:r>
        <w:rPr>
          <w:rFonts w:hint="eastAsia"/>
          <w:sz w:val="24"/>
        </w:rPr>
        <w:t>JJG 45</w:t>
      </w:r>
      <w:r w:rsidR="00BA3A55">
        <w:rPr>
          <w:rFonts w:hint="eastAsia"/>
          <w:sz w:val="24"/>
        </w:rPr>
        <w:t>3</w:t>
      </w:r>
      <w:r>
        <w:rPr>
          <w:rFonts w:hint="eastAsia"/>
          <w:sz w:val="24"/>
        </w:rPr>
        <w:t xml:space="preserve"> </w:t>
      </w:r>
      <w:r w:rsidRPr="00230CD9">
        <w:rPr>
          <w:rFonts w:hint="eastAsia"/>
          <w:sz w:val="24"/>
        </w:rPr>
        <w:t>标准色板检定规程</w:t>
      </w:r>
    </w:p>
    <w:p w14:paraId="40F6CDD0" w14:textId="7D69224F" w:rsidR="00230CD9" w:rsidRDefault="00230CD9" w:rsidP="00230CD9">
      <w:pPr>
        <w:spacing w:line="360" w:lineRule="auto"/>
        <w:ind w:firstLineChars="200" w:firstLine="480"/>
        <w:rPr>
          <w:sz w:val="24"/>
        </w:rPr>
      </w:pPr>
      <w:r w:rsidRPr="00230CD9">
        <w:rPr>
          <w:sz w:val="24"/>
        </w:rPr>
        <w:t>JJF 1318</w:t>
      </w:r>
      <w:r>
        <w:rPr>
          <w:rFonts w:hint="eastAsia"/>
          <w:sz w:val="24"/>
        </w:rPr>
        <w:t xml:space="preserve"> </w:t>
      </w:r>
      <w:r w:rsidRPr="00230CD9">
        <w:rPr>
          <w:rFonts w:hint="eastAsia"/>
          <w:sz w:val="24"/>
        </w:rPr>
        <w:t>影像测量仪校准规范</w:t>
      </w:r>
    </w:p>
    <w:p w14:paraId="0F34EA99" w14:textId="77777777" w:rsidR="00272C91" w:rsidRDefault="00E7546A" w:rsidP="00E7546A">
      <w:pPr>
        <w:spacing w:line="360" w:lineRule="auto"/>
        <w:ind w:firstLineChars="200" w:firstLine="480"/>
        <w:rPr>
          <w:sz w:val="24"/>
        </w:rPr>
      </w:pPr>
      <w:r w:rsidRPr="00E7546A">
        <w:rPr>
          <w:rFonts w:hint="eastAsia"/>
          <w:sz w:val="24"/>
        </w:rPr>
        <w:t>GB/T 5698</w:t>
      </w:r>
      <w:r w:rsidR="00AB56AF">
        <w:rPr>
          <w:rFonts w:hint="eastAsia"/>
          <w:sz w:val="24"/>
        </w:rPr>
        <w:t xml:space="preserve"> </w:t>
      </w:r>
      <w:r w:rsidRPr="00E7546A">
        <w:rPr>
          <w:rFonts w:hint="eastAsia"/>
          <w:sz w:val="24"/>
        </w:rPr>
        <w:t>颜色术语</w:t>
      </w:r>
    </w:p>
    <w:p w14:paraId="11879521" w14:textId="54569BFA" w:rsidR="00B175E0" w:rsidRDefault="00114B91" w:rsidP="00E7546A">
      <w:pPr>
        <w:spacing w:line="360" w:lineRule="auto"/>
        <w:ind w:firstLineChars="200" w:firstLine="480"/>
        <w:rPr>
          <w:sz w:val="24"/>
        </w:rPr>
      </w:pPr>
      <w:r w:rsidRPr="00114B91">
        <w:rPr>
          <w:rFonts w:hint="eastAsia"/>
          <w:sz w:val="24"/>
        </w:rPr>
        <w:t>GB/T 9403</w:t>
      </w:r>
      <w:r w:rsidR="0049041F">
        <w:rPr>
          <w:sz w:val="24"/>
        </w:rPr>
        <w:t xml:space="preserve"> </w:t>
      </w:r>
      <w:r w:rsidRPr="00114B91">
        <w:rPr>
          <w:rFonts w:hint="eastAsia"/>
          <w:sz w:val="24"/>
        </w:rPr>
        <w:t>反射式灰度级测试图</w:t>
      </w:r>
    </w:p>
    <w:p w14:paraId="1970C68B" w14:textId="77777777" w:rsidR="002E239F" w:rsidRDefault="002E239F" w:rsidP="003A6304">
      <w:pPr>
        <w:spacing w:line="360" w:lineRule="auto"/>
        <w:ind w:firstLineChars="200" w:firstLine="480"/>
        <w:rPr>
          <w:sz w:val="24"/>
        </w:rPr>
      </w:pPr>
      <w:r>
        <w:rPr>
          <w:rFonts w:hint="eastAsia"/>
          <w:sz w:val="24"/>
        </w:rPr>
        <w:t>注：凡是注日期的引用文件，仅注日期的版本适用于本规范；凡是不注日期的引用文件，其最新版本（包括所有的修改单）适用于本规范。</w:t>
      </w:r>
    </w:p>
    <w:p w14:paraId="65F5A532" w14:textId="77777777" w:rsidR="002E239F" w:rsidRDefault="002E239F" w:rsidP="003A6304">
      <w:pPr>
        <w:spacing w:line="360" w:lineRule="auto"/>
        <w:rPr>
          <w:rFonts w:ascii="黑体" w:eastAsia="黑体" w:hAnsi="宋体" w:cs="黑体"/>
          <w:color w:val="000000"/>
          <w:sz w:val="24"/>
        </w:rPr>
      </w:pPr>
      <w:r>
        <w:rPr>
          <w:rFonts w:ascii="黑体" w:eastAsia="黑体" w:hAnsi="宋体" w:cs="黑体" w:hint="eastAsia"/>
          <w:color w:val="000000"/>
          <w:sz w:val="24"/>
        </w:rPr>
        <w:t>3  术语和计量单位</w:t>
      </w:r>
    </w:p>
    <w:p w14:paraId="1BCF6421" w14:textId="55847B20" w:rsidR="0046260A" w:rsidRPr="0046260A" w:rsidRDefault="0046260A" w:rsidP="003A6304">
      <w:pPr>
        <w:spacing w:line="360" w:lineRule="auto"/>
        <w:rPr>
          <w:sz w:val="24"/>
        </w:rPr>
      </w:pPr>
      <w:bookmarkStart w:id="3" w:name="_Toc474831425"/>
      <w:bookmarkStart w:id="4" w:name="_Toc528007948"/>
      <w:r w:rsidRPr="00C24AE4">
        <w:rPr>
          <w:rFonts w:ascii="黑体" w:eastAsia="黑体" w:hAnsi="黑体"/>
          <w:sz w:val="24"/>
        </w:rPr>
        <w:t>3.1</w:t>
      </w:r>
      <w:bookmarkEnd w:id="3"/>
      <w:r w:rsidR="002E239F" w:rsidRPr="00C24AE4">
        <w:rPr>
          <w:rFonts w:ascii="黑体" w:eastAsia="黑体" w:hAnsi="黑体"/>
          <w:sz w:val="24"/>
        </w:rPr>
        <w:t xml:space="preserve">  </w:t>
      </w:r>
      <w:bookmarkEnd w:id="4"/>
      <w:r w:rsidR="00E7546A" w:rsidRPr="00E7546A">
        <w:rPr>
          <w:rFonts w:ascii="黑体" w:eastAsia="黑体" w:hAnsi="黑体" w:hint="eastAsia"/>
          <w:sz w:val="24"/>
        </w:rPr>
        <w:t>尺寸测量误差 length measurement error</w:t>
      </w:r>
    </w:p>
    <w:p w14:paraId="7BC8A9A7" w14:textId="0870A48E" w:rsidR="00E7546A" w:rsidRPr="00E7546A" w:rsidRDefault="00E7546A" w:rsidP="00E7546A">
      <w:pPr>
        <w:spacing w:line="360" w:lineRule="auto"/>
        <w:ind w:firstLineChars="200" w:firstLine="480"/>
        <w:rPr>
          <w:sz w:val="24"/>
        </w:rPr>
      </w:pPr>
      <w:r w:rsidRPr="00E7546A">
        <w:rPr>
          <w:rFonts w:hint="eastAsia"/>
          <w:sz w:val="24"/>
        </w:rPr>
        <w:t>与摄像头系统光轴方向垂直的测量平面上尺寸测量的示值误差</w:t>
      </w:r>
      <w:r>
        <w:rPr>
          <w:rFonts w:hint="eastAsia"/>
          <w:sz w:val="24"/>
        </w:rPr>
        <w:t>。</w:t>
      </w:r>
    </w:p>
    <w:p w14:paraId="20CB5815" w14:textId="5C2166C6" w:rsidR="0046260A" w:rsidRDefault="00E7546A" w:rsidP="00E7546A">
      <w:pPr>
        <w:spacing w:line="360" w:lineRule="auto"/>
        <w:ind w:firstLineChars="200" w:firstLine="480"/>
        <w:rPr>
          <w:sz w:val="24"/>
        </w:rPr>
      </w:pPr>
      <w:r w:rsidRPr="00E7546A">
        <w:rPr>
          <w:rFonts w:hint="eastAsia"/>
          <w:sz w:val="24"/>
        </w:rPr>
        <w:t>[JJF 1318-2011</w:t>
      </w:r>
      <w:r w:rsidRPr="00E7546A">
        <w:rPr>
          <w:rFonts w:hint="eastAsia"/>
          <w:sz w:val="24"/>
        </w:rPr>
        <w:t>，术语</w:t>
      </w:r>
      <w:r w:rsidRPr="00E7546A">
        <w:rPr>
          <w:rFonts w:hint="eastAsia"/>
          <w:sz w:val="24"/>
        </w:rPr>
        <w:t>3.3]</w:t>
      </w:r>
    </w:p>
    <w:p w14:paraId="33FEDA19" w14:textId="0854A4E5" w:rsidR="0046260A" w:rsidRPr="0046260A" w:rsidRDefault="0046260A" w:rsidP="003A6304">
      <w:pPr>
        <w:spacing w:line="360" w:lineRule="auto"/>
        <w:rPr>
          <w:sz w:val="24"/>
        </w:rPr>
      </w:pPr>
      <w:bookmarkStart w:id="5" w:name="_Toc528007949"/>
      <w:r w:rsidRPr="00C24AE4">
        <w:rPr>
          <w:rFonts w:ascii="黑体" w:eastAsia="黑体" w:hAnsi="黑体"/>
          <w:sz w:val="24"/>
        </w:rPr>
        <w:t>3.2</w:t>
      </w:r>
      <w:r w:rsidR="002E239F" w:rsidRPr="00C24AE4">
        <w:rPr>
          <w:rFonts w:ascii="黑体" w:eastAsia="黑体" w:hAnsi="黑体"/>
          <w:sz w:val="24"/>
        </w:rPr>
        <w:t xml:space="preserve">  </w:t>
      </w:r>
      <w:bookmarkEnd w:id="5"/>
      <w:r w:rsidR="00E7546A" w:rsidRPr="00E7546A">
        <w:rPr>
          <w:rFonts w:ascii="黑体" w:eastAsia="黑体" w:hAnsi="黑体" w:hint="eastAsia"/>
          <w:sz w:val="24"/>
        </w:rPr>
        <w:t>色 color</w:t>
      </w:r>
    </w:p>
    <w:p w14:paraId="0A5B0A72" w14:textId="26A18AD1" w:rsidR="00E7546A" w:rsidRPr="00E7546A" w:rsidRDefault="00E7546A" w:rsidP="00E7546A">
      <w:pPr>
        <w:spacing w:line="360" w:lineRule="auto"/>
        <w:ind w:firstLineChars="200" w:firstLine="480"/>
        <w:rPr>
          <w:sz w:val="24"/>
        </w:rPr>
      </w:pPr>
      <w:r w:rsidRPr="00E7546A">
        <w:rPr>
          <w:rFonts w:hint="eastAsia"/>
          <w:sz w:val="24"/>
        </w:rPr>
        <w:t>光作用于人眼引起</w:t>
      </w:r>
      <w:proofErr w:type="gramStart"/>
      <w:r w:rsidRPr="00E7546A">
        <w:rPr>
          <w:rFonts w:hint="eastAsia"/>
          <w:sz w:val="24"/>
        </w:rPr>
        <w:t>除空间</w:t>
      </w:r>
      <w:proofErr w:type="gramEnd"/>
      <w:r w:rsidRPr="00E7546A">
        <w:rPr>
          <w:rFonts w:hint="eastAsia"/>
          <w:sz w:val="24"/>
        </w:rPr>
        <w:t>属性以外的视觉特性。用色名或色的三属性来表示的视觉特性</w:t>
      </w:r>
      <w:r w:rsidR="004074D0">
        <w:rPr>
          <w:rFonts w:hint="eastAsia"/>
          <w:sz w:val="24"/>
        </w:rPr>
        <w:t>。</w:t>
      </w:r>
    </w:p>
    <w:p w14:paraId="0D1CBBC7" w14:textId="65099090" w:rsidR="0046260A" w:rsidRDefault="00E7546A" w:rsidP="00E7546A">
      <w:pPr>
        <w:spacing w:line="360" w:lineRule="auto"/>
        <w:ind w:firstLineChars="200" w:firstLine="480"/>
        <w:rPr>
          <w:sz w:val="24"/>
        </w:rPr>
      </w:pPr>
      <w:r w:rsidRPr="00E7546A">
        <w:rPr>
          <w:rFonts w:hint="eastAsia"/>
          <w:sz w:val="24"/>
        </w:rPr>
        <w:t>[GB</w:t>
      </w:r>
      <w:r>
        <w:rPr>
          <w:rFonts w:hint="eastAsia"/>
          <w:sz w:val="24"/>
        </w:rPr>
        <w:t>/</w:t>
      </w:r>
      <w:r w:rsidRPr="00E7546A">
        <w:rPr>
          <w:rFonts w:hint="eastAsia"/>
          <w:sz w:val="24"/>
        </w:rPr>
        <w:t>T 5698-2001</w:t>
      </w:r>
      <w:r w:rsidRPr="00E7546A">
        <w:rPr>
          <w:rFonts w:hint="eastAsia"/>
          <w:sz w:val="24"/>
        </w:rPr>
        <w:t>，术语</w:t>
      </w:r>
      <w:r w:rsidRPr="00E7546A">
        <w:rPr>
          <w:rFonts w:hint="eastAsia"/>
          <w:sz w:val="24"/>
        </w:rPr>
        <w:t>4.1]</w:t>
      </w:r>
    </w:p>
    <w:p w14:paraId="67392A26" w14:textId="158300FC" w:rsidR="0042342F" w:rsidRPr="0046260A" w:rsidRDefault="0042342F" w:rsidP="0042342F">
      <w:pPr>
        <w:spacing w:line="360" w:lineRule="auto"/>
        <w:rPr>
          <w:sz w:val="24"/>
        </w:rPr>
      </w:pPr>
      <w:r w:rsidRPr="00C24AE4">
        <w:rPr>
          <w:rFonts w:ascii="黑体" w:eastAsia="黑体" w:hAnsi="黑体"/>
          <w:sz w:val="24"/>
        </w:rPr>
        <w:t>3.</w:t>
      </w:r>
      <w:r>
        <w:rPr>
          <w:rFonts w:ascii="黑体" w:eastAsia="黑体" w:hAnsi="黑体"/>
          <w:sz w:val="24"/>
        </w:rPr>
        <w:t>3</w:t>
      </w:r>
      <w:r w:rsidRPr="00C24AE4">
        <w:rPr>
          <w:rFonts w:ascii="黑体" w:eastAsia="黑体" w:hAnsi="黑体"/>
          <w:sz w:val="24"/>
        </w:rPr>
        <w:t xml:space="preserve">  </w:t>
      </w:r>
      <w:r>
        <w:rPr>
          <w:rFonts w:ascii="黑体" w:eastAsia="黑体" w:hAnsi="黑体" w:hint="eastAsia"/>
          <w:sz w:val="24"/>
        </w:rPr>
        <w:t>三刺激值</w:t>
      </w:r>
      <w:r w:rsidRPr="00E7546A">
        <w:rPr>
          <w:rFonts w:ascii="黑体" w:eastAsia="黑体" w:hAnsi="黑体" w:hint="eastAsia"/>
          <w:sz w:val="24"/>
        </w:rPr>
        <w:t xml:space="preserve"> </w:t>
      </w:r>
      <w:r>
        <w:rPr>
          <w:rFonts w:ascii="黑体" w:eastAsia="黑体" w:hAnsi="黑体"/>
          <w:sz w:val="24"/>
        </w:rPr>
        <w:t>tristimulus values</w:t>
      </w:r>
    </w:p>
    <w:p w14:paraId="1712D7B0" w14:textId="59A8B098" w:rsidR="0042342F" w:rsidRDefault="0042342F" w:rsidP="0042342F">
      <w:pPr>
        <w:spacing w:line="360" w:lineRule="auto"/>
        <w:ind w:firstLineChars="200" w:firstLine="480"/>
        <w:rPr>
          <w:sz w:val="24"/>
        </w:rPr>
      </w:pPr>
      <w:r>
        <w:rPr>
          <w:rFonts w:hint="eastAsia"/>
          <w:sz w:val="24"/>
        </w:rPr>
        <w:t>在三色系统中，与待测色刺激达到色匹配所需的三种参照色刺激的量。</w:t>
      </w:r>
    </w:p>
    <w:p w14:paraId="378B957B" w14:textId="27047D50" w:rsidR="0042342F" w:rsidRPr="0042342F" w:rsidRDefault="0042342F" w:rsidP="0042342F">
      <w:pPr>
        <w:spacing w:line="360" w:lineRule="auto"/>
        <w:ind w:firstLineChars="200" w:firstLine="480"/>
        <w:rPr>
          <w:sz w:val="24"/>
        </w:rPr>
      </w:pPr>
      <w:r>
        <w:rPr>
          <w:rFonts w:hint="eastAsia"/>
          <w:sz w:val="24"/>
        </w:rPr>
        <w:t>注：在</w:t>
      </w:r>
      <w:r>
        <w:rPr>
          <w:rFonts w:hint="eastAsia"/>
          <w:sz w:val="24"/>
        </w:rPr>
        <w:t>X</w:t>
      </w:r>
      <w:r>
        <w:rPr>
          <w:sz w:val="24"/>
        </w:rPr>
        <w:t>YZ</w:t>
      </w:r>
      <w:proofErr w:type="gramStart"/>
      <w:r>
        <w:rPr>
          <w:rFonts w:hint="eastAsia"/>
          <w:sz w:val="24"/>
        </w:rPr>
        <w:t>表色系统</w:t>
      </w:r>
      <w:proofErr w:type="gramEnd"/>
      <w:r>
        <w:rPr>
          <w:rFonts w:hint="eastAsia"/>
          <w:sz w:val="24"/>
        </w:rPr>
        <w:t>中，采用</w:t>
      </w:r>
      <w:r>
        <w:rPr>
          <w:rFonts w:hint="eastAsia"/>
          <w:sz w:val="24"/>
        </w:rPr>
        <w:t>[</w:t>
      </w:r>
      <w:r>
        <w:rPr>
          <w:sz w:val="24"/>
        </w:rPr>
        <w:t>X]</w:t>
      </w:r>
      <w:r>
        <w:rPr>
          <w:rFonts w:hint="eastAsia"/>
          <w:sz w:val="24"/>
        </w:rPr>
        <w:t>，</w:t>
      </w:r>
      <w:r>
        <w:rPr>
          <w:rFonts w:hint="eastAsia"/>
          <w:sz w:val="24"/>
        </w:rPr>
        <w:t>[</w:t>
      </w:r>
      <w:r>
        <w:rPr>
          <w:sz w:val="24"/>
        </w:rPr>
        <w:t>Y]</w:t>
      </w:r>
      <w:r>
        <w:rPr>
          <w:rFonts w:hint="eastAsia"/>
          <w:sz w:val="24"/>
        </w:rPr>
        <w:t>，</w:t>
      </w:r>
      <w:r>
        <w:rPr>
          <w:rFonts w:hint="eastAsia"/>
          <w:sz w:val="24"/>
        </w:rPr>
        <w:t>[</w:t>
      </w:r>
      <w:r>
        <w:rPr>
          <w:sz w:val="24"/>
        </w:rPr>
        <w:t>Z]</w:t>
      </w:r>
      <w:r>
        <w:rPr>
          <w:rFonts w:hint="eastAsia"/>
          <w:sz w:val="24"/>
        </w:rPr>
        <w:t>三刺激值。在</w:t>
      </w:r>
      <w:r>
        <w:rPr>
          <w:rFonts w:hint="eastAsia"/>
          <w:sz w:val="24"/>
        </w:rPr>
        <w:t>X</w:t>
      </w:r>
      <w:r w:rsidRPr="0042342F">
        <w:rPr>
          <w:sz w:val="24"/>
          <w:vertAlign w:val="subscript"/>
        </w:rPr>
        <w:t>10</w:t>
      </w:r>
      <w:r>
        <w:rPr>
          <w:sz w:val="24"/>
        </w:rPr>
        <w:t>Y</w:t>
      </w:r>
      <w:r w:rsidRPr="0042342F">
        <w:rPr>
          <w:sz w:val="24"/>
          <w:vertAlign w:val="subscript"/>
        </w:rPr>
        <w:t>10</w:t>
      </w:r>
      <w:r>
        <w:rPr>
          <w:sz w:val="24"/>
        </w:rPr>
        <w:t>Z</w:t>
      </w:r>
      <w:r w:rsidRPr="0042342F">
        <w:rPr>
          <w:sz w:val="24"/>
          <w:vertAlign w:val="subscript"/>
        </w:rPr>
        <w:t>10</w:t>
      </w:r>
      <w:proofErr w:type="gramStart"/>
      <w:r>
        <w:rPr>
          <w:rFonts w:hint="eastAsia"/>
          <w:sz w:val="24"/>
        </w:rPr>
        <w:t>表色系统</w:t>
      </w:r>
      <w:proofErr w:type="gramEnd"/>
      <w:r>
        <w:rPr>
          <w:rFonts w:hint="eastAsia"/>
          <w:sz w:val="24"/>
        </w:rPr>
        <w:t>中，采用</w:t>
      </w:r>
      <w:r>
        <w:rPr>
          <w:rFonts w:hint="eastAsia"/>
          <w:sz w:val="24"/>
        </w:rPr>
        <w:t>[</w:t>
      </w:r>
      <w:r>
        <w:rPr>
          <w:sz w:val="24"/>
        </w:rPr>
        <w:t>X</w:t>
      </w:r>
      <w:r w:rsidRPr="0042342F">
        <w:rPr>
          <w:sz w:val="24"/>
          <w:vertAlign w:val="subscript"/>
        </w:rPr>
        <w:t>10</w:t>
      </w:r>
      <w:r>
        <w:rPr>
          <w:sz w:val="24"/>
        </w:rPr>
        <w:t>]</w:t>
      </w:r>
      <w:r>
        <w:rPr>
          <w:rFonts w:hint="eastAsia"/>
          <w:sz w:val="24"/>
        </w:rPr>
        <w:t>，</w:t>
      </w:r>
      <w:r>
        <w:rPr>
          <w:rFonts w:hint="eastAsia"/>
          <w:sz w:val="24"/>
        </w:rPr>
        <w:t>[</w:t>
      </w:r>
      <w:r>
        <w:rPr>
          <w:sz w:val="24"/>
        </w:rPr>
        <w:t>Y</w:t>
      </w:r>
      <w:r w:rsidRPr="0042342F">
        <w:rPr>
          <w:sz w:val="24"/>
          <w:vertAlign w:val="subscript"/>
        </w:rPr>
        <w:t>10</w:t>
      </w:r>
      <w:r>
        <w:rPr>
          <w:sz w:val="24"/>
        </w:rPr>
        <w:t>]</w:t>
      </w:r>
      <w:r>
        <w:rPr>
          <w:rFonts w:hint="eastAsia"/>
          <w:sz w:val="24"/>
        </w:rPr>
        <w:t>，</w:t>
      </w:r>
      <w:r>
        <w:rPr>
          <w:rFonts w:hint="eastAsia"/>
          <w:sz w:val="24"/>
        </w:rPr>
        <w:t>[</w:t>
      </w:r>
      <w:r>
        <w:rPr>
          <w:sz w:val="24"/>
        </w:rPr>
        <w:t>Z</w:t>
      </w:r>
      <w:r w:rsidRPr="0042342F">
        <w:rPr>
          <w:sz w:val="24"/>
          <w:vertAlign w:val="subscript"/>
        </w:rPr>
        <w:t>10</w:t>
      </w:r>
      <w:r>
        <w:rPr>
          <w:sz w:val="24"/>
        </w:rPr>
        <w:t>]</w:t>
      </w:r>
      <w:r>
        <w:rPr>
          <w:rFonts w:hint="eastAsia"/>
          <w:sz w:val="24"/>
        </w:rPr>
        <w:t>三刺激值。</w:t>
      </w:r>
    </w:p>
    <w:p w14:paraId="48E93349" w14:textId="13AEDAD2" w:rsidR="0042342F" w:rsidRDefault="0042342F" w:rsidP="0042342F">
      <w:pPr>
        <w:spacing w:line="360" w:lineRule="auto"/>
        <w:ind w:firstLineChars="200" w:firstLine="480"/>
        <w:rPr>
          <w:sz w:val="24"/>
        </w:rPr>
      </w:pPr>
      <w:r w:rsidRPr="00E7546A">
        <w:rPr>
          <w:rFonts w:hint="eastAsia"/>
          <w:sz w:val="24"/>
        </w:rPr>
        <w:t>[GB</w:t>
      </w:r>
      <w:r>
        <w:rPr>
          <w:rFonts w:hint="eastAsia"/>
          <w:sz w:val="24"/>
        </w:rPr>
        <w:t>/</w:t>
      </w:r>
      <w:r w:rsidRPr="00E7546A">
        <w:rPr>
          <w:rFonts w:hint="eastAsia"/>
          <w:sz w:val="24"/>
        </w:rPr>
        <w:t>T 5698-2001</w:t>
      </w:r>
      <w:r w:rsidRPr="00E7546A">
        <w:rPr>
          <w:rFonts w:hint="eastAsia"/>
          <w:sz w:val="24"/>
        </w:rPr>
        <w:t>，术语</w:t>
      </w:r>
      <w:r w:rsidRPr="00E7546A">
        <w:rPr>
          <w:rFonts w:hint="eastAsia"/>
          <w:sz w:val="24"/>
        </w:rPr>
        <w:t>4.</w:t>
      </w:r>
      <w:r>
        <w:rPr>
          <w:sz w:val="24"/>
        </w:rPr>
        <w:t>23</w:t>
      </w:r>
      <w:r w:rsidRPr="00E7546A">
        <w:rPr>
          <w:rFonts w:hint="eastAsia"/>
          <w:sz w:val="24"/>
        </w:rPr>
        <w:t>]</w:t>
      </w:r>
    </w:p>
    <w:p w14:paraId="074D3386" w14:textId="3195B084" w:rsidR="0042342F" w:rsidRPr="0046260A" w:rsidRDefault="0042342F" w:rsidP="0042342F">
      <w:pPr>
        <w:spacing w:line="360" w:lineRule="auto"/>
        <w:rPr>
          <w:sz w:val="24"/>
        </w:rPr>
      </w:pPr>
      <w:r w:rsidRPr="00C24AE4">
        <w:rPr>
          <w:rFonts w:ascii="黑体" w:eastAsia="黑体" w:hAnsi="黑体"/>
          <w:sz w:val="24"/>
        </w:rPr>
        <w:t>3.</w:t>
      </w:r>
      <w:r>
        <w:rPr>
          <w:rFonts w:ascii="黑体" w:eastAsia="黑体" w:hAnsi="黑体"/>
          <w:sz w:val="24"/>
        </w:rPr>
        <w:t>4</w:t>
      </w:r>
      <w:r w:rsidRPr="00C24AE4">
        <w:rPr>
          <w:rFonts w:ascii="黑体" w:eastAsia="黑体" w:hAnsi="黑体"/>
          <w:sz w:val="24"/>
        </w:rPr>
        <w:t xml:space="preserve">  </w:t>
      </w:r>
      <w:r>
        <w:rPr>
          <w:rFonts w:ascii="黑体" w:eastAsia="黑体" w:hAnsi="黑体" w:hint="eastAsia"/>
          <w:sz w:val="24"/>
        </w:rPr>
        <w:t>色品（度）坐标</w:t>
      </w:r>
      <w:r w:rsidRPr="00E7546A">
        <w:rPr>
          <w:rFonts w:ascii="黑体" w:eastAsia="黑体" w:hAnsi="黑体" w:hint="eastAsia"/>
          <w:sz w:val="24"/>
        </w:rPr>
        <w:t xml:space="preserve"> </w:t>
      </w:r>
      <w:r>
        <w:rPr>
          <w:rFonts w:ascii="黑体" w:eastAsia="黑体" w:hAnsi="黑体"/>
          <w:sz w:val="24"/>
        </w:rPr>
        <w:t>chromaticity coordinates</w:t>
      </w:r>
    </w:p>
    <w:p w14:paraId="37BE3E13" w14:textId="50C7F8A9" w:rsidR="0042342F" w:rsidRDefault="0042342F" w:rsidP="0042342F">
      <w:pPr>
        <w:spacing w:line="360" w:lineRule="auto"/>
        <w:ind w:firstLineChars="200" w:firstLine="480"/>
        <w:rPr>
          <w:sz w:val="24"/>
        </w:rPr>
      </w:pPr>
      <w:r>
        <w:rPr>
          <w:rFonts w:hint="eastAsia"/>
          <w:sz w:val="24"/>
        </w:rPr>
        <w:t>各个三刺激值与它们之和的比。</w:t>
      </w:r>
    </w:p>
    <w:p w14:paraId="186020B1" w14:textId="66C7DCCB" w:rsidR="0042342F" w:rsidRPr="0042342F" w:rsidRDefault="0042342F" w:rsidP="0042342F">
      <w:pPr>
        <w:spacing w:line="360" w:lineRule="auto"/>
        <w:ind w:firstLineChars="200" w:firstLine="480"/>
        <w:rPr>
          <w:sz w:val="24"/>
        </w:rPr>
      </w:pPr>
      <w:r>
        <w:rPr>
          <w:rFonts w:hint="eastAsia"/>
          <w:sz w:val="24"/>
        </w:rPr>
        <w:t>在</w:t>
      </w:r>
      <w:r>
        <w:rPr>
          <w:rFonts w:hint="eastAsia"/>
          <w:sz w:val="24"/>
        </w:rPr>
        <w:t>X</w:t>
      </w:r>
      <w:r>
        <w:rPr>
          <w:sz w:val="24"/>
        </w:rPr>
        <w:t>YZ</w:t>
      </w:r>
      <w:r>
        <w:rPr>
          <w:rFonts w:hint="eastAsia"/>
          <w:sz w:val="24"/>
        </w:rPr>
        <w:t>色度系统中，由三刺激值</w:t>
      </w:r>
      <w:r>
        <w:rPr>
          <w:rFonts w:hint="eastAsia"/>
          <w:sz w:val="24"/>
        </w:rPr>
        <w:t>X</w:t>
      </w:r>
      <w:r w:rsidR="005246CC">
        <w:rPr>
          <w:rFonts w:hint="eastAsia"/>
          <w:sz w:val="24"/>
        </w:rPr>
        <w:t>、</w:t>
      </w:r>
      <w:r>
        <w:rPr>
          <w:sz w:val="24"/>
        </w:rPr>
        <w:t>Y</w:t>
      </w:r>
      <w:r w:rsidR="005246CC">
        <w:rPr>
          <w:rFonts w:hint="eastAsia"/>
          <w:sz w:val="24"/>
        </w:rPr>
        <w:t>、</w:t>
      </w:r>
      <w:r>
        <w:rPr>
          <w:sz w:val="24"/>
        </w:rPr>
        <w:t>Z</w:t>
      </w:r>
      <w:r>
        <w:rPr>
          <w:rFonts w:hint="eastAsia"/>
          <w:sz w:val="24"/>
        </w:rPr>
        <w:t>可算出色品坐标</w:t>
      </w:r>
      <w:r>
        <w:rPr>
          <w:rFonts w:hint="eastAsia"/>
          <w:sz w:val="24"/>
        </w:rPr>
        <w:t>x</w:t>
      </w:r>
      <w:r w:rsidR="005246CC">
        <w:rPr>
          <w:rFonts w:hint="eastAsia"/>
          <w:sz w:val="24"/>
        </w:rPr>
        <w:t>、</w:t>
      </w:r>
      <w:r>
        <w:rPr>
          <w:rFonts w:hint="eastAsia"/>
          <w:sz w:val="24"/>
        </w:rPr>
        <w:t>y</w:t>
      </w:r>
      <w:r w:rsidR="005246CC">
        <w:rPr>
          <w:rFonts w:hint="eastAsia"/>
          <w:sz w:val="24"/>
        </w:rPr>
        <w:t>、</w:t>
      </w:r>
      <w:r>
        <w:rPr>
          <w:rFonts w:hint="eastAsia"/>
          <w:sz w:val="24"/>
        </w:rPr>
        <w:t>z</w:t>
      </w:r>
      <w:r>
        <w:rPr>
          <w:rFonts w:hint="eastAsia"/>
          <w:sz w:val="24"/>
        </w:rPr>
        <w:t>。</w:t>
      </w:r>
    </w:p>
    <w:p w14:paraId="3AFBC173" w14:textId="538B2941" w:rsidR="0042342F" w:rsidRDefault="0042342F" w:rsidP="0042342F">
      <w:pPr>
        <w:spacing w:line="360" w:lineRule="auto"/>
        <w:ind w:firstLineChars="200" w:firstLine="480"/>
        <w:rPr>
          <w:sz w:val="24"/>
        </w:rPr>
      </w:pPr>
      <w:r w:rsidRPr="00E7546A">
        <w:rPr>
          <w:rFonts w:hint="eastAsia"/>
          <w:sz w:val="24"/>
        </w:rPr>
        <w:t>[GB</w:t>
      </w:r>
      <w:r>
        <w:rPr>
          <w:rFonts w:hint="eastAsia"/>
          <w:sz w:val="24"/>
        </w:rPr>
        <w:t>/</w:t>
      </w:r>
      <w:r w:rsidRPr="00E7546A">
        <w:rPr>
          <w:rFonts w:hint="eastAsia"/>
          <w:sz w:val="24"/>
        </w:rPr>
        <w:t>T 5698-2001</w:t>
      </w:r>
      <w:r w:rsidRPr="00E7546A">
        <w:rPr>
          <w:rFonts w:hint="eastAsia"/>
          <w:sz w:val="24"/>
        </w:rPr>
        <w:t>，术语</w:t>
      </w:r>
      <w:r w:rsidRPr="00E7546A">
        <w:rPr>
          <w:rFonts w:hint="eastAsia"/>
          <w:sz w:val="24"/>
        </w:rPr>
        <w:t>4.</w:t>
      </w:r>
      <w:r w:rsidR="005246CC">
        <w:rPr>
          <w:sz w:val="24"/>
        </w:rPr>
        <w:t>39</w:t>
      </w:r>
      <w:r w:rsidRPr="00E7546A">
        <w:rPr>
          <w:rFonts w:hint="eastAsia"/>
          <w:sz w:val="24"/>
        </w:rPr>
        <w:t>]</w:t>
      </w:r>
    </w:p>
    <w:p w14:paraId="4E78A390" w14:textId="77777777" w:rsidR="00D50BBB" w:rsidRPr="0042342F" w:rsidRDefault="00D50BBB" w:rsidP="00D50BBB">
      <w:pPr>
        <w:spacing w:line="360" w:lineRule="auto"/>
        <w:rPr>
          <w:sz w:val="24"/>
        </w:rPr>
      </w:pPr>
    </w:p>
    <w:p w14:paraId="503D7822" w14:textId="77777777" w:rsidR="002E239F" w:rsidRDefault="002E239F" w:rsidP="003A6304">
      <w:pPr>
        <w:spacing w:line="360" w:lineRule="auto"/>
        <w:rPr>
          <w:rFonts w:ascii="黑体" w:eastAsia="黑体" w:hAnsi="宋体" w:cs="黑体"/>
          <w:color w:val="000000"/>
          <w:sz w:val="24"/>
        </w:rPr>
      </w:pPr>
      <w:r>
        <w:rPr>
          <w:rFonts w:ascii="黑体" w:eastAsia="黑体" w:hAnsi="宋体" w:cs="黑体" w:hint="eastAsia"/>
          <w:color w:val="000000"/>
          <w:sz w:val="24"/>
        </w:rPr>
        <w:lastRenderedPageBreak/>
        <w:t>4  概述</w:t>
      </w:r>
    </w:p>
    <w:p w14:paraId="06BBF051" w14:textId="4D2295C0" w:rsidR="00FB4BFD" w:rsidRDefault="002C0271" w:rsidP="002C0271">
      <w:pPr>
        <w:spacing w:line="360" w:lineRule="auto"/>
        <w:ind w:firstLineChars="200" w:firstLine="480"/>
        <w:rPr>
          <w:sz w:val="24"/>
        </w:rPr>
      </w:pPr>
      <w:r w:rsidRPr="002C0271">
        <w:rPr>
          <w:rFonts w:hint="eastAsia"/>
          <w:sz w:val="24"/>
        </w:rPr>
        <w:t>自动光学检查仪是基于光学原理来对焊接生产中遇到的常见缺陷进行检测的设备。</w:t>
      </w:r>
      <w:r w:rsidR="00BE1535">
        <w:rPr>
          <w:rFonts w:hint="eastAsia"/>
          <w:sz w:val="24"/>
        </w:rPr>
        <w:t>如下图</w:t>
      </w:r>
      <w:r w:rsidR="00BE1535">
        <w:rPr>
          <w:rFonts w:hint="eastAsia"/>
          <w:sz w:val="24"/>
        </w:rPr>
        <w:t>1</w:t>
      </w:r>
      <w:r w:rsidR="00BE1535">
        <w:rPr>
          <w:rFonts w:hint="eastAsia"/>
          <w:sz w:val="24"/>
        </w:rPr>
        <w:t>所示</w:t>
      </w:r>
      <w:r w:rsidRPr="002C0271">
        <w:rPr>
          <w:rFonts w:hint="eastAsia"/>
          <w:sz w:val="24"/>
        </w:rPr>
        <w:t>主要由机械部件、摄像组件、控制</w:t>
      </w:r>
      <w:r>
        <w:rPr>
          <w:rFonts w:hint="eastAsia"/>
          <w:sz w:val="24"/>
        </w:rPr>
        <w:t>模块</w:t>
      </w:r>
      <w:r w:rsidRPr="002C0271">
        <w:rPr>
          <w:rFonts w:hint="eastAsia"/>
          <w:sz w:val="24"/>
        </w:rPr>
        <w:t>、数据处理及显示系统组成。测量原理为：通过摄像头自动扫描</w:t>
      </w:r>
      <w:r w:rsidRPr="002C0271">
        <w:rPr>
          <w:rFonts w:hint="eastAsia"/>
          <w:sz w:val="24"/>
        </w:rPr>
        <w:t>PCB</w:t>
      </w:r>
      <w:r w:rsidRPr="002C0271">
        <w:rPr>
          <w:rFonts w:hint="eastAsia"/>
          <w:sz w:val="24"/>
        </w:rPr>
        <w:t>等部件，采集图像，测试焊点与数据库中合格的参数进行比较，检查出</w:t>
      </w:r>
      <w:r w:rsidRPr="002C0271">
        <w:rPr>
          <w:rFonts w:hint="eastAsia"/>
          <w:sz w:val="24"/>
        </w:rPr>
        <w:t>PCB</w:t>
      </w:r>
      <w:r w:rsidRPr="002C0271">
        <w:rPr>
          <w:rFonts w:hint="eastAsia"/>
          <w:sz w:val="24"/>
        </w:rPr>
        <w:t>等</w:t>
      </w:r>
      <w:r w:rsidR="005A6D23" w:rsidRPr="0088261D">
        <w:rPr>
          <w:rFonts w:hint="eastAsia"/>
          <w:sz w:val="24"/>
        </w:rPr>
        <w:t>部件</w:t>
      </w:r>
      <w:r w:rsidRPr="002C0271">
        <w:rPr>
          <w:rFonts w:hint="eastAsia"/>
          <w:sz w:val="24"/>
        </w:rPr>
        <w:t>的缺陷，并通过显示器或自动</w:t>
      </w:r>
      <w:r w:rsidR="00CF6B23">
        <w:rPr>
          <w:rFonts w:hint="eastAsia"/>
          <w:sz w:val="24"/>
        </w:rPr>
        <w:t>标记定位</w:t>
      </w:r>
      <w:r w:rsidRPr="002C0271">
        <w:rPr>
          <w:rFonts w:hint="eastAsia"/>
          <w:sz w:val="24"/>
        </w:rPr>
        <w:t>缺陷</w:t>
      </w:r>
      <w:r w:rsidR="00CF6B23">
        <w:rPr>
          <w:rFonts w:hint="eastAsia"/>
          <w:sz w:val="24"/>
        </w:rPr>
        <w:t>位置</w:t>
      </w:r>
      <w:r w:rsidRPr="002C0271">
        <w:rPr>
          <w:rFonts w:hint="eastAsia"/>
          <w:sz w:val="24"/>
        </w:rPr>
        <w:t>。</w:t>
      </w:r>
    </w:p>
    <w:p w14:paraId="46112580" w14:textId="77777777" w:rsidR="00BE1535" w:rsidRDefault="001013E5" w:rsidP="00BE1535">
      <w:pPr>
        <w:keepNext/>
        <w:spacing w:line="360" w:lineRule="auto"/>
        <w:jc w:val="center"/>
      </w:pPr>
      <w:r>
        <w:object w:dxaOrig="4939" w:dyaOrig="2349" w14:anchorId="141DE1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6.95pt;height:117.45pt" o:ole="">
            <v:imagedata r:id="rId23" o:title=""/>
          </v:shape>
          <o:OLEObject Type="Embed" ProgID="Visio.Drawing.11" ShapeID="_x0000_i1025" DrawAspect="Content" ObjectID="_1654001684" r:id="rId24"/>
        </w:object>
      </w:r>
    </w:p>
    <w:p w14:paraId="71375A9B" w14:textId="70FFCEDD" w:rsidR="001013E5" w:rsidRDefault="00BE1535" w:rsidP="00BE1535">
      <w:pPr>
        <w:pStyle w:val="af8"/>
        <w:jc w:val="center"/>
        <w:rPr>
          <w:sz w:val="24"/>
        </w:rPr>
      </w:pPr>
      <w:r>
        <w:rPr>
          <w:rFonts w:hint="eastAsia"/>
        </w:rPr>
        <w:t>图</w:t>
      </w:r>
      <w:r>
        <w:rPr>
          <w:rFonts w:hint="eastAsia"/>
        </w:rPr>
        <w:t xml:space="preserve"> </w:t>
      </w:r>
      <w:r>
        <w:fldChar w:fldCharType="begin"/>
      </w:r>
      <w:r>
        <w:instrText xml:space="preserve"> </w:instrText>
      </w:r>
      <w:r>
        <w:rPr>
          <w:rFonts w:hint="eastAsia"/>
        </w:rPr>
        <w:instrText xml:space="preserve">SEQ </w:instrText>
      </w:r>
      <w:r>
        <w:rPr>
          <w:rFonts w:hint="eastAsia"/>
        </w:rPr>
        <w:instrText>图</w:instrText>
      </w:r>
      <w:r>
        <w:rPr>
          <w:rFonts w:hint="eastAsia"/>
        </w:rPr>
        <w:instrText xml:space="preserve"> \* ARABIC</w:instrText>
      </w:r>
      <w:r>
        <w:instrText xml:space="preserve"> </w:instrText>
      </w:r>
      <w:r>
        <w:fldChar w:fldCharType="separate"/>
      </w:r>
      <w:r w:rsidR="00D50BBB">
        <w:rPr>
          <w:noProof/>
        </w:rPr>
        <w:t>1</w:t>
      </w:r>
      <w:r>
        <w:fldChar w:fldCharType="end"/>
      </w:r>
      <w:r>
        <w:rPr>
          <w:rFonts w:hint="eastAsia"/>
        </w:rPr>
        <w:t xml:space="preserve"> </w:t>
      </w:r>
      <w:r>
        <w:rPr>
          <w:rFonts w:hint="eastAsia"/>
        </w:rPr>
        <w:t>自动光学检查仪结构示意图</w:t>
      </w:r>
    </w:p>
    <w:p w14:paraId="2C8C8277" w14:textId="77777777" w:rsidR="002E239F" w:rsidRDefault="002E239F" w:rsidP="003A6304">
      <w:pPr>
        <w:spacing w:line="360" w:lineRule="auto"/>
        <w:rPr>
          <w:rFonts w:ascii="黑体" w:eastAsia="黑体" w:hAnsi="宋体" w:cs="黑体"/>
          <w:color w:val="000000"/>
          <w:sz w:val="24"/>
        </w:rPr>
      </w:pPr>
      <w:r>
        <w:rPr>
          <w:rFonts w:ascii="黑体" w:eastAsia="黑体" w:hAnsi="宋体" w:cs="黑体" w:hint="eastAsia"/>
          <w:color w:val="000000"/>
          <w:sz w:val="24"/>
        </w:rPr>
        <w:t>5  计量特性</w:t>
      </w:r>
    </w:p>
    <w:p w14:paraId="2EA113FE" w14:textId="45EC62FE" w:rsidR="002C0271" w:rsidRPr="00E3244F" w:rsidRDefault="002C0271" w:rsidP="002C0271">
      <w:pPr>
        <w:spacing w:line="360" w:lineRule="auto"/>
        <w:rPr>
          <w:sz w:val="24"/>
        </w:rPr>
      </w:pPr>
      <w:r w:rsidRPr="00E3244F">
        <w:rPr>
          <w:sz w:val="24"/>
        </w:rPr>
        <w:t>5.1</w:t>
      </w:r>
      <w:r w:rsidR="00EB7912">
        <w:rPr>
          <w:rFonts w:hint="eastAsia"/>
          <w:sz w:val="24"/>
        </w:rPr>
        <w:t>像素</w:t>
      </w:r>
      <w:r w:rsidRPr="00E3244F">
        <w:rPr>
          <w:sz w:val="24"/>
        </w:rPr>
        <w:t>分辨率：测量范围</w:t>
      </w:r>
      <w:r w:rsidRPr="00E3244F">
        <w:rPr>
          <w:sz w:val="24"/>
        </w:rPr>
        <w:t>(10~100)</w:t>
      </w:r>
      <w:proofErr w:type="spellStart"/>
      <w:r w:rsidRPr="00E3244F">
        <w:rPr>
          <w:sz w:val="24"/>
        </w:rPr>
        <w:t>μm</w:t>
      </w:r>
      <w:proofErr w:type="spellEnd"/>
      <w:r w:rsidRPr="00E3244F">
        <w:rPr>
          <w:sz w:val="24"/>
        </w:rPr>
        <w:t>，根据出厂指标；</w:t>
      </w:r>
    </w:p>
    <w:p w14:paraId="7488B370" w14:textId="24CFD21F" w:rsidR="002C0271" w:rsidRPr="00E3244F" w:rsidRDefault="002C0271" w:rsidP="002C0271">
      <w:pPr>
        <w:spacing w:line="360" w:lineRule="auto"/>
        <w:rPr>
          <w:sz w:val="24"/>
        </w:rPr>
      </w:pPr>
      <w:r w:rsidRPr="00E3244F">
        <w:rPr>
          <w:sz w:val="24"/>
        </w:rPr>
        <w:t>5.2</w:t>
      </w:r>
      <w:bookmarkStart w:id="6" w:name="_Hlk41289855"/>
      <w:r w:rsidRPr="00E3244F">
        <w:rPr>
          <w:sz w:val="24"/>
        </w:rPr>
        <w:t>尺寸</w:t>
      </w:r>
      <w:r w:rsidR="007F35A3">
        <w:rPr>
          <w:rFonts w:hint="eastAsia"/>
          <w:sz w:val="24"/>
        </w:rPr>
        <w:t>示值</w:t>
      </w:r>
      <w:r w:rsidRPr="00E3244F">
        <w:rPr>
          <w:sz w:val="24"/>
        </w:rPr>
        <w:t>误差：测量范</w:t>
      </w:r>
      <w:r w:rsidRPr="00B64C7D">
        <w:rPr>
          <w:sz w:val="24"/>
        </w:rPr>
        <w:t>围</w:t>
      </w:r>
      <w:r w:rsidR="005C01F4" w:rsidRPr="005C01F4">
        <w:t>10μm ~</w:t>
      </w:r>
      <w:r w:rsidR="005C01F4" w:rsidRPr="003A1EE5">
        <w:t>1000</w:t>
      </w:r>
      <w:r w:rsidR="003A1EE5" w:rsidRPr="003A1EE5">
        <w:rPr>
          <w:rFonts w:hint="eastAsia"/>
        </w:rPr>
        <w:t>m</w:t>
      </w:r>
      <w:r w:rsidR="005C01F4" w:rsidRPr="003A1EE5">
        <w:t>m</w:t>
      </w:r>
      <w:r w:rsidRPr="00B64C7D">
        <w:rPr>
          <w:sz w:val="24"/>
        </w:rPr>
        <w:t>，</w:t>
      </w:r>
      <w:r w:rsidR="001D33B5" w:rsidRPr="00B64C7D">
        <w:rPr>
          <w:sz w:val="24"/>
        </w:rPr>
        <w:t>最大允许误差</w:t>
      </w:r>
      <w:r w:rsidR="00B64C7D" w:rsidRPr="00B64C7D">
        <w:t>±</w:t>
      </w:r>
      <w:r w:rsidR="005C01F4">
        <w:rPr>
          <w:rFonts w:hint="eastAsia"/>
        </w:rPr>
        <w:t>1</w:t>
      </w:r>
      <w:r w:rsidR="005C01F4">
        <w:t>0</w:t>
      </w:r>
      <w:r w:rsidR="00B64C7D" w:rsidRPr="00B64C7D">
        <w:t>μm</w:t>
      </w:r>
      <w:r w:rsidRPr="00E3244F">
        <w:rPr>
          <w:sz w:val="24"/>
        </w:rPr>
        <w:t>；</w:t>
      </w:r>
      <w:bookmarkEnd w:id="6"/>
    </w:p>
    <w:p w14:paraId="3B58CA6C" w14:textId="488F91F6" w:rsidR="002C0271" w:rsidRPr="00E3244F" w:rsidRDefault="002C0271" w:rsidP="002C0271">
      <w:pPr>
        <w:spacing w:line="360" w:lineRule="auto"/>
        <w:rPr>
          <w:sz w:val="24"/>
        </w:rPr>
      </w:pPr>
      <w:r w:rsidRPr="00E3244F">
        <w:rPr>
          <w:sz w:val="24"/>
        </w:rPr>
        <w:t>5.3</w:t>
      </w:r>
      <w:r w:rsidRPr="00E3244F">
        <w:rPr>
          <w:sz w:val="24"/>
        </w:rPr>
        <w:t>色彩还原能力：</w:t>
      </w:r>
      <w:r w:rsidR="006E2E8F">
        <w:rPr>
          <w:rFonts w:hint="eastAsia"/>
          <w:sz w:val="24"/>
        </w:rPr>
        <w:t>至少</w:t>
      </w:r>
      <w:r w:rsidRPr="00E3244F">
        <w:rPr>
          <w:sz w:val="24"/>
        </w:rPr>
        <w:t>能够分辨红色、绿色、蓝色；</w:t>
      </w:r>
    </w:p>
    <w:p w14:paraId="585A58F1" w14:textId="216FF864" w:rsidR="002C0271" w:rsidRPr="00E3244F" w:rsidRDefault="002C0271" w:rsidP="002C0271">
      <w:pPr>
        <w:spacing w:line="360" w:lineRule="auto"/>
        <w:rPr>
          <w:sz w:val="24"/>
        </w:rPr>
      </w:pPr>
      <w:r w:rsidRPr="00E3244F">
        <w:rPr>
          <w:sz w:val="24"/>
        </w:rPr>
        <w:t>5.4</w:t>
      </w:r>
      <w:r w:rsidRPr="00E3244F">
        <w:rPr>
          <w:sz w:val="24"/>
        </w:rPr>
        <w:t>亮度不均匀性：测量范围（</w:t>
      </w:r>
      <w:r w:rsidRPr="00E3244F">
        <w:rPr>
          <w:sz w:val="24"/>
        </w:rPr>
        <w:t>0~100</w:t>
      </w:r>
      <w:r w:rsidRPr="00E3244F">
        <w:rPr>
          <w:sz w:val="24"/>
        </w:rPr>
        <w:t>）</w:t>
      </w:r>
      <w:r w:rsidRPr="00E3244F">
        <w:rPr>
          <w:sz w:val="24"/>
        </w:rPr>
        <w:t>%</w:t>
      </w:r>
      <w:r w:rsidRPr="00E3244F">
        <w:rPr>
          <w:sz w:val="24"/>
        </w:rPr>
        <w:t>，</w:t>
      </w:r>
      <w:r w:rsidR="001D33B5">
        <w:rPr>
          <w:rFonts w:hint="eastAsia"/>
          <w:sz w:val="24"/>
        </w:rPr>
        <w:t>最大允许误差</w:t>
      </w:r>
      <w:r w:rsidRPr="001D33B5">
        <w:rPr>
          <w:rFonts w:asciiTheme="minorEastAsia" w:eastAsiaTheme="minorEastAsia" w:hAnsiTheme="minorEastAsia"/>
          <w:sz w:val="24"/>
        </w:rPr>
        <w:t>≤</w:t>
      </w:r>
      <w:r w:rsidR="00C928A9">
        <w:rPr>
          <w:rFonts w:hint="eastAsia"/>
          <w:sz w:val="24"/>
        </w:rPr>
        <w:t>1</w:t>
      </w:r>
      <w:r w:rsidRPr="00E3244F">
        <w:rPr>
          <w:sz w:val="24"/>
        </w:rPr>
        <w:t>0%</w:t>
      </w:r>
    </w:p>
    <w:p w14:paraId="1D12E8E0" w14:textId="4495CA47" w:rsidR="002C0271" w:rsidRPr="00E3244F" w:rsidRDefault="002C0271" w:rsidP="002C0271">
      <w:pPr>
        <w:spacing w:line="360" w:lineRule="auto"/>
        <w:rPr>
          <w:sz w:val="24"/>
        </w:rPr>
      </w:pPr>
      <w:r w:rsidRPr="00E3244F">
        <w:rPr>
          <w:sz w:val="24"/>
        </w:rPr>
        <w:t>5.5</w:t>
      </w:r>
      <w:r w:rsidRPr="00E3244F">
        <w:rPr>
          <w:sz w:val="24"/>
        </w:rPr>
        <w:t>灰</w:t>
      </w:r>
      <w:r w:rsidR="00CF0EC1">
        <w:rPr>
          <w:rFonts w:hint="eastAsia"/>
          <w:sz w:val="24"/>
        </w:rPr>
        <w:t>度</w:t>
      </w:r>
      <w:r w:rsidRPr="00E3244F">
        <w:rPr>
          <w:sz w:val="24"/>
        </w:rPr>
        <w:t>等级：</w:t>
      </w:r>
      <w:r w:rsidR="005C01F4" w:rsidRPr="005C01F4">
        <w:rPr>
          <w:rFonts w:hint="eastAsia"/>
          <w:sz w:val="24"/>
        </w:rPr>
        <w:t>不低于</w:t>
      </w:r>
      <w:r w:rsidR="005C01F4" w:rsidRPr="005C01F4">
        <w:rPr>
          <w:rFonts w:hint="eastAsia"/>
          <w:sz w:val="24"/>
        </w:rPr>
        <w:t>5</w:t>
      </w:r>
      <w:r w:rsidR="005C01F4" w:rsidRPr="005C01F4">
        <w:rPr>
          <w:rFonts w:hint="eastAsia"/>
          <w:sz w:val="24"/>
        </w:rPr>
        <w:t>级</w:t>
      </w:r>
      <w:r w:rsidR="005C01F4">
        <w:rPr>
          <w:rFonts w:hint="eastAsia"/>
          <w:sz w:val="24"/>
        </w:rPr>
        <w:t>或</w:t>
      </w:r>
      <w:r w:rsidR="00387A07" w:rsidRPr="00E3244F">
        <w:rPr>
          <w:sz w:val="24"/>
        </w:rPr>
        <w:t>根据出厂指标</w:t>
      </w:r>
      <w:r w:rsidRPr="00E3244F">
        <w:rPr>
          <w:sz w:val="24"/>
        </w:rPr>
        <w:t>。</w:t>
      </w:r>
    </w:p>
    <w:p w14:paraId="338EFF89" w14:textId="797C8C40" w:rsidR="00A37B4C" w:rsidRPr="00E3244F" w:rsidRDefault="002C0271" w:rsidP="002C0271">
      <w:pPr>
        <w:spacing w:line="360" w:lineRule="auto"/>
        <w:ind w:firstLineChars="200" w:firstLine="480"/>
        <w:rPr>
          <w:szCs w:val="21"/>
        </w:rPr>
      </w:pPr>
      <w:r w:rsidRPr="00E3244F">
        <w:rPr>
          <w:sz w:val="24"/>
        </w:rPr>
        <w:t>注：以上技术指标不作为合格性判断依据，仅供参考。</w:t>
      </w:r>
    </w:p>
    <w:p w14:paraId="35CCB908" w14:textId="77777777" w:rsidR="002E239F" w:rsidRDefault="002E239F" w:rsidP="003A6304">
      <w:pPr>
        <w:spacing w:line="360" w:lineRule="auto"/>
        <w:rPr>
          <w:rFonts w:ascii="黑体" w:eastAsia="黑体" w:hAnsi="宋体" w:cs="黑体"/>
          <w:color w:val="000000"/>
          <w:sz w:val="24"/>
        </w:rPr>
      </w:pPr>
      <w:r>
        <w:rPr>
          <w:rFonts w:ascii="黑体" w:eastAsia="黑体" w:hAnsi="宋体" w:cs="黑体" w:hint="eastAsia"/>
          <w:color w:val="000000"/>
          <w:sz w:val="24"/>
        </w:rPr>
        <w:t>6  校准条件</w:t>
      </w:r>
    </w:p>
    <w:p w14:paraId="09E33EA4" w14:textId="77777777" w:rsidR="002E239F" w:rsidRDefault="002E239F" w:rsidP="003A6304">
      <w:pPr>
        <w:spacing w:line="360" w:lineRule="auto"/>
        <w:rPr>
          <w:sz w:val="24"/>
        </w:rPr>
      </w:pPr>
      <w:r>
        <w:rPr>
          <w:rFonts w:ascii="黑体" w:eastAsia="黑体" w:hAnsi="宋体" w:cs="黑体" w:hint="eastAsia"/>
          <w:color w:val="000000"/>
          <w:sz w:val="24"/>
        </w:rPr>
        <w:t>6.1  环境条件</w:t>
      </w:r>
    </w:p>
    <w:p w14:paraId="6DE6C363" w14:textId="5BCB2532" w:rsidR="002E239F" w:rsidRPr="00A90006" w:rsidRDefault="002E239F" w:rsidP="003A6304">
      <w:pPr>
        <w:spacing w:line="360" w:lineRule="auto"/>
        <w:rPr>
          <w:sz w:val="24"/>
        </w:rPr>
      </w:pPr>
      <w:bookmarkStart w:id="7" w:name="_Hlk41289314"/>
      <w:r>
        <w:rPr>
          <w:sz w:val="24"/>
        </w:rPr>
        <w:t xml:space="preserve">6.1.1  </w:t>
      </w:r>
      <w:r>
        <w:rPr>
          <w:rFonts w:hint="eastAsia"/>
          <w:sz w:val="24"/>
        </w:rPr>
        <w:t>环境温度：</w:t>
      </w:r>
      <w:r w:rsidR="00A37B4C" w:rsidRPr="00A90006">
        <w:rPr>
          <w:rFonts w:hint="eastAsia"/>
          <w:sz w:val="24"/>
        </w:rPr>
        <w:t>(</w:t>
      </w:r>
      <w:r w:rsidR="0085561C" w:rsidRPr="00A90006">
        <w:rPr>
          <w:rFonts w:hint="eastAsia"/>
          <w:sz w:val="24"/>
        </w:rPr>
        <w:t>20</w:t>
      </w:r>
      <w:r w:rsidR="004324A1" w:rsidRPr="00A90006">
        <w:rPr>
          <w:rFonts w:hint="eastAsia"/>
          <w:sz w:val="24"/>
        </w:rPr>
        <w:t>±</w:t>
      </w:r>
      <w:r w:rsidR="00F0223E">
        <w:rPr>
          <w:rFonts w:hint="eastAsia"/>
          <w:sz w:val="24"/>
        </w:rPr>
        <w:t>3</w:t>
      </w:r>
      <w:r w:rsidR="00A37B4C" w:rsidRPr="00A90006">
        <w:rPr>
          <w:sz w:val="24"/>
        </w:rPr>
        <w:t>)</w:t>
      </w:r>
      <w:r w:rsidRPr="00A90006">
        <w:rPr>
          <w:rFonts w:ascii="宋体" w:hAnsi="宋体" w:hint="eastAsia"/>
          <w:sz w:val="24"/>
        </w:rPr>
        <w:t>℃</w:t>
      </w:r>
      <w:r w:rsidR="008D140B" w:rsidRPr="00A90006">
        <w:rPr>
          <w:rFonts w:ascii="宋体" w:hAnsi="宋体" w:hint="eastAsia"/>
          <w:sz w:val="24"/>
        </w:rPr>
        <w:t>，室温</w:t>
      </w:r>
      <w:r w:rsidR="008D140B" w:rsidRPr="0049041F">
        <w:rPr>
          <w:rFonts w:ascii="宋体" w:hAnsi="宋体" w:hint="eastAsia"/>
          <w:sz w:val="24"/>
        </w:rPr>
        <w:t>变化</w:t>
      </w:r>
      <w:r w:rsidR="008D140B" w:rsidRPr="00A90006">
        <w:rPr>
          <w:rFonts w:ascii="宋体" w:hAnsi="宋体" w:hint="eastAsia"/>
          <w:sz w:val="24"/>
        </w:rPr>
        <w:t>±0.5℃/h；</w:t>
      </w:r>
    </w:p>
    <w:p w14:paraId="4CFAA296" w14:textId="596C69E8" w:rsidR="002E239F" w:rsidRPr="00A90006" w:rsidRDefault="002E239F" w:rsidP="003A6304">
      <w:pPr>
        <w:spacing w:line="360" w:lineRule="auto"/>
        <w:rPr>
          <w:sz w:val="24"/>
        </w:rPr>
      </w:pPr>
      <w:r w:rsidRPr="00A90006">
        <w:rPr>
          <w:sz w:val="24"/>
        </w:rPr>
        <w:t xml:space="preserve">6.1.2  </w:t>
      </w:r>
      <w:r w:rsidRPr="00A90006">
        <w:rPr>
          <w:rFonts w:hint="eastAsia"/>
          <w:sz w:val="24"/>
        </w:rPr>
        <w:t>相对湿度：</w:t>
      </w:r>
      <w:r w:rsidR="007C7587">
        <w:rPr>
          <w:rFonts w:hint="eastAsia"/>
          <w:sz w:val="24"/>
        </w:rPr>
        <w:t>不超过</w:t>
      </w:r>
      <w:r w:rsidR="007C7587">
        <w:rPr>
          <w:rFonts w:hint="eastAsia"/>
          <w:sz w:val="24"/>
        </w:rPr>
        <w:t>7</w:t>
      </w:r>
      <w:r w:rsidR="007C7587">
        <w:rPr>
          <w:sz w:val="24"/>
        </w:rPr>
        <w:t>0</w:t>
      </w:r>
      <w:r w:rsidR="00F40200" w:rsidRPr="00A90006">
        <w:rPr>
          <w:sz w:val="24"/>
        </w:rPr>
        <w:t>%</w:t>
      </w:r>
      <w:r w:rsidR="007C7587">
        <w:rPr>
          <w:rFonts w:hint="eastAsia"/>
          <w:sz w:val="24"/>
        </w:rPr>
        <w:t>；</w:t>
      </w:r>
    </w:p>
    <w:p w14:paraId="7FF36DF9" w14:textId="287215F9" w:rsidR="008D140B" w:rsidRPr="00A90006" w:rsidRDefault="008D140B" w:rsidP="003A6304">
      <w:pPr>
        <w:spacing w:line="360" w:lineRule="auto"/>
        <w:rPr>
          <w:sz w:val="24"/>
        </w:rPr>
      </w:pPr>
      <w:r w:rsidRPr="00A90006">
        <w:rPr>
          <w:rFonts w:hint="eastAsia"/>
          <w:sz w:val="24"/>
        </w:rPr>
        <w:t xml:space="preserve">      </w:t>
      </w:r>
      <w:r w:rsidRPr="00A90006">
        <w:rPr>
          <w:rFonts w:hint="eastAsia"/>
          <w:sz w:val="24"/>
        </w:rPr>
        <w:t>校准用标准器在室内平衡温度时间不少于</w:t>
      </w:r>
      <w:r w:rsidRPr="00A90006">
        <w:rPr>
          <w:rFonts w:hint="eastAsia"/>
          <w:sz w:val="24"/>
        </w:rPr>
        <w:t>3 h</w:t>
      </w:r>
      <w:r w:rsidR="007C7587">
        <w:rPr>
          <w:rFonts w:hint="eastAsia"/>
          <w:sz w:val="24"/>
        </w:rPr>
        <w:t>。</w:t>
      </w:r>
      <w:bookmarkEnd w:id="7"/>
    </w:p>
    <w:p w14:paraId="463C3C6B" w14:textId="77777777" w:rsidR="002E239F" w:rsidRPr="00A37B4C" w:rsidRDefault="002E239F" w:rsidP="003A6304">
      <w:pPr>
        <w:spacing w:line="360" w:lineRule="auto"/>
        <w:rPr>
          <w:rFonts w:ascii="黑体" w:eastAsia="黑体" w:hAnsi="宋体" w:cs="黑体"/>
          <w:color w:val="000000"/>
          <w:sz w:val="24"/>
        </w:rPr>
      </w:pPr>
      <w:r>
        <w:rPr>
          <w:rFonts w:ascii="黑体" w:eastAsia="黑体" w:hAnsi="宋体" w:cs="黑体" w:hint="eastAsia"/>
          <w:color w:val="000000"/>
          <w:sz w:val="24"/>
        </w:rPr>
        <w:t>6.2  测量标准及其他设备</w:t>
      </w:r>
    </w:p>
    <w:p w14:paraId="0D71DD4A" w14:textId="7EFE3510" w:rsidR="005C01F4" w:rsidRPr="001B15E6" w:rsidRDefault="001B15E6" w:rsidP="005C01F4">
      <w:pPr>
        <w:spacing w:line="360" w:lineRule="auto"/>
        <w:rPr>
          <w:sz w:val="24"/>
        </w:rPr>
      </w:pPr>
      <w:r w:rsidRPr="001B15E6">
        <w:rPr>
          <w:sz w:val="24"/>
        </w:rPr>
        <w:t>6.2.1</w:t>
      </w:r>
      <w:r w:rsidRPr="001B15E6">
        <w:rPr>
          <w:sz w:val="24"/>
        </w:rPr>
        <w:t>刻线尺：</w:t>
      </w:r>
      <w:r w:rsidR="005C01F4" w:rsidRPr="001B15E6">
        <w:rPr>
          <w:sz w:val="24"/>
        </w:rPr>
        <w:t>至少满足（</w:t>
      </w:r>
      <w:r w:rsidR="005C01F4" w:rsidRPr="001B15E6">
        <w:rPr>
          <w:sz w:val="24"/>
        </w:rPr>
        <w:t>0~1</w:t>
      </w:r>
      <w:r w:rsidR="005C01F4" w:rsidRPr="001B15E6">
        <w:rPr>
          <w:sz w:val="24"/>
        </w:rPr>
        <w:t>）</w:t>
      </w:r>
      <w:r w:rsidR="005C01F4" w:rsidRPr="001B15E6">
        <w:rPr>
          <w:sz w:val="24"/>
        </w:rPr>
        <w:t>mm</w:t>
      </w:r>
      <w:r w:rsidR="008D140B">
        <w:rPr>
          <w:rFonts w:hint="eastAsia"/>
          <w:sz w:val="24"/>
        </w:rPr>
        <w:t>时</w:t>
      </w:r>
      <w:r w:rsidR="005C01F4" w:rsidRPr="001B15E6">
        <w:rPr>
          <w:sz w:val="24"/>
        </w:rPr>
        <w:t>，分度值不</w:t>
      </w:r>
      <w:r w:rsidR="00043E05" w:rsidRPr="00A90006">
        <w:rPr>
          <w:rFonts w:hint="eastAsia"/>
          <w:sz w:val="24"/>
        </w:rPr>
        <w:t>大</w:t>
      </w:r>
      <w:r w:rsidR="005C01F4" w:rsidRPr="001B15E6">
        <w:rPr>
          <w:sz w:val="24"/>
        </w:rPr>
        <w:t>于</w:t>
      </w:r>
      <w:r w:rsidR="005C01F4" w:rsidRPr="001B15E6">
        <w:rPr>
          <w:sz w:val="24"/>
        </w:rPr>
        <w:t>10μm</w:t>
      </w:r>
      <w:r w:rsidR="009C0531">
        <w:rPr>
          <w:rFonts w:hint="eastAsia"/>
          <w:sz w:val="24"/>
        </w:rPr>
        <w:t>，</w:t>
      </w:r>
      <w:r w:rsidR="00EF5DC6" w:rsidRPr="00A90006">
        <w:rPr>
          <w:sz w:val="24"/>
        </w:rPr>
        <w:t>示值误差不超过</w:t>
      </w:r>
      <w:r w:rsidR="00EF5DC6" w:rsidRPr="00A90006">
        <w:rPr>
          <w:sz w:val="24"/>
        </w:rPr>
        <w:t>±1μm</w:t>
      </w:r>
      <w:r w:rsidR="00A90006">
        <w:rPr>
          <w:rFonts w:hint="eastAsia"/>
          <w:sz w:val="24"/>
        </w:rPr>
        <w:t>；</w:t>
      </w:r>
    </w:p>
    <w:p w14:paraId="2F2989E8" w14:textId="19BFDC5D" w:rsidR="001B15E6" w:rsidRPr="001B15E6" w:rsidRDefault="001B15E6" w:rsidP="005C01F4">
      <w:pPr>
        <w:spacing w:line="360" w:lineRule="auto"/>
        <w:rPr>
          <w:sz w:val="24"/>
        </w:rPr>
      </w:pPr>
      <w:r w:rsidRPr="001B15E6">
        <w:rPr>
          <w:sz w:val="24"/>
        </w:rPr>
        <w:t>6.2.2</w:t>
      </w:r>
      <w:r w:rsidR="008E04B5" w:rsidRPr="00A90006">
        <w:rPr>
          <w:rFonts w:hint="eastAsia"/>
          <w:sz w:val="24"/>
        </w:rPr>
        <w:t>标准线纹尺</w:t>
      </w:r>
      <w:r w:rsidR="005C01F4" w:rsidRPr="001B15E6">
        <w:rPr>
          <w:sz w:val="24"/>
        </w:rPr>
        <w:t>或台阶</w:t>
      </w:r>
      <w:proofErr w:type="gramStart"/>
      <w:r w:rsidR="005C01F4" w:rsidRPr="001B15E6">
        <w:rPr>
          <w:sz w:val="24"/>
        </w:rPr>
        <w:t>规</w:t>
      </w:r>
      <w:proofErr w:type="gramEnd"/>
      <w:r w:rsidRPr="001B15E6">
        <w:rPr>
          <w:sz w:val="24"/>
        </w:rPr>
        <w:t>：</w:t>
      </w:r>
      <w:r w:rsidR="005C01F4" w:rsidRPr="001B15E6">
        <w:rPr>
          <w:sz w:val="24"/>
        </w:rPr>
        <w:t>其扩展不确定度不超过</w:t>
      </w:r>
      <w:r w:rsidR="004833BA" w:rsidRPr="0049041F">
        <w:rPr>
          <w:rFonts w:hint="eastAsia"/>
          <w:sz w:val="24"/>
        </w:rPr>
        <w:t>被校对</w:t>
      </w:r>
      <w:proofErr w:type="gramStart"/>
      <w:r w:rsidR="004833BA" w:rsidRPr="0049041F">
        <w:rPr>
          <w:rFonts w:hint="eastAsia"/>
          <w:sz w:val="24"/>
        </w:rPr>
        <w:t>象</w:t>
      </w:r>
      <w:proofErr w:type="gramEnd"/>
      <w:r w:rsidR="005C01F4" w:rsidRPr="001B15E6">
        <w:rPr>
          <w:sz w:val="24"/>
        </w:rPr>
        <w:t>最大示值允许误差三分之一</w:t>
      </w:r>
      <w:r w:rsidRPr="001B15E6">
        <w:rPr>
          <w:sz w:val="24"/>
        </w:rPr>
        <w:t>；</w:t>
      </w:r>
    </w:p>
    <w:p w14:paraId="7C3662FF" w14:textId="708C0AE5" w:rsidR="005C01F4" w:rsidRPr="001B15E6" w:rsidRDefault="001B15E6" w:rsidP="005C01F4">
      <w:pPr>
        <w:spacing w:line="360" w:lineRule="auto"/>
        <w:rPr>
          <w:sz w:val="24"/>
        </w:rPr>
      </w:pPr>
      <w:r w:rsidRPr="001B15E6">
        <w:rPr>
          <w:sz w:val="24"/>
        </w:rPr>
        <w:t>6.2.3</w:t>
      </w:r>
      <w:r w:rsidR="005C01F4" w:rsidRPr="001B15E6">
        <w:rPr>
          <w:sz w:val="24"/>
        </w:rPr>
        <w:t>标准色板或色卡</w:t>
      </w:r>
      <w:r>
        <w:rPr>
          <w:rFonts w:hint="eastAsia"/>
          <w:sz w:val="24"/>
        </w:rPr>
        <w:t>：至少有白色、</w:t>
      </w:r>
      <w:r w:rsidRPr="001B15E6">
        <w:rPr>
          <w:rFonts w:hint="eastAsia"/>
          <w:sz w:val="24"/>
        </w:rPr>
        <w:t>红色、绿色、蓝色，</w:t>
      </w:r>
      <w:r>
        <w:rPr>
          <w:rFonts w:hint="eastAsia"/>
          <w:sz w:val="24"/>
        </w:rPr>
        <w:t>标准色</w:t>
      </w:r>
      <w:proofErr w:type="gramStart"/>
      <w:r>
        <w:rPr>
          <w:rFonts w:hint="eastAsia"/>
          <w:sz w:val="24"/>
        </w:rPr>
        <w:t>板</w:t>
      </w:r>
      <w:r w:rsidR="0049041F">
        <w:rPr>
          <w:rFonts w:hint="eastAsia"/>
          <w:sz w:val="24"/>
        </w:rPr>
        <w:t>符合</w:t>
      </w:r>
      <w:proofErr w:type="gramEnd"/>
      <w:r w:rsidR="0049041F" w:rsidRPr="0049041F">
        <w:rPr>
          <w:rFonts w:hint="eastAsia"/>
          <w:sz w:val="24"/>
        </w:rPr>
        <w:t xml:space="preserve">JJG 453-2002 </w:t>
      </w:r>
      <w:r w:rsidR="0049041F" w:rsidRPr="0049041F">
        <w:rPr>
          <w:rFonts w:hint="eastAsia"/>
          <w:sz w:val="24"/>
        </w:rPr>
        <w:t>标准色板</w:t>
      </w:r>
      <w:r w:rsidR="0049041F">
        <w:rPr>
          <w:rFonts w:hint="eastAsia"/>
          <w:sz w:val="24"/>
        </w:rPr>
        <w:t>检定规程二级以上的要求；</w:t>
      </w:r>
    </w:p>
    <w:p w14:paraId="2AE03C98" w14:textId="4312A3B0" w:rsidR="005F27D9" w:rsidRPr="001B15E6" w:rsidRDefault="001B15E6" w:rsidP="005C01F4">
      <w:pPr>
        <w:spacing w:line="360" w:lineRule="auto"/>
        <w:rPr>
          <w:sz w:val="24"/>
        </w:rPr>
      </w:pPr>
      <w:r w:rsidRPr="001B15E6">
        <w:rPr>
          <w:sz w:val="24"/>
        </w:rPr>
        <w:lastRenderedPageBreak/>
        <w:t>6.2.4</w:t>
      </w:r>
      <w:r w:rsidR="005C01F4" w:rsidRPr="001B15E6">
        <w:rPr>
          <w:sz w:val="24"/>
        </w:rPr>
        <w:t>灰阶卡</w:t>
      </w:r>
      <w:r w:rsidRPr="001B15E6">
        <w:rPr>
          <w:sz w:val="24"/>
        </w:rPr>
        <w:t>：</w:t>
      </w:r>
      <w:r w:rsidR="005C01F4" w:rsidRPr="001B15E6">
        <w:rPr>
          <w:sz w:val="24"/>
        </w:rPr>
        <w:t>符合</w:t>
      </w:r>
      <w:r w:rsidR="005C01F4" w:rsidRPr="001B15E6">
        <w:rPr>
          <w:sz w:val="24"/>
        </w:rPr>
        <w:t>GB/T 9403-1988</w:t>
      </w:r>
      <w:r w:rsidR="005C01F4" w:rsidRPr="001B15E6">
        <w:rPr>
          <w:sz w:val="24"/>
        </w:rPr>
        <w:t>的要求</w:t>
      </w:r>
      <w:r w:rsidRPr="001B15E6">
        <w:rPr>
          <w:sz w:val="24"/>
        </w:rPr>
        <w:t>。</w:t>
      </w:r>
    </w:p>
    <w:p w14:paraId="7C03FA7E" w14:textId="77777777" w:rsidR="002E239F" w:rsidRDefault="002E239F" w:rsidP="003A6304">
      <w:pPr>
        <w:spacing w:line="360" w:lineRule="auto"/>
        <w:rPr>
          <w:rFonts w:ascii="黑体" w:eastAsia="黑体" w:hAnsi="宋体" w:cs="黑体"/>
          <w:color w:val="000000"/>
          <w:sz w:val="24"/>
        </w:rPr>
      </w:pPr>
      <w:r>
        <w:rPr>
          <w:rFonts w:ascii="黑体" w:eastAsia="黑体" w:hAnsi="宋体" w:cs="黑体" w:hint="eastAsia"/>
          <w:color w:val="000000"/>
          <w:sz w:val="24"/>
        </w:rPr>
        <w:t>7  校准项目和校准方法</w:t>
      </w:r>
    </w:p>
    <w:p w14:paraId="3FADA391" w14:textId="77777777" w:rsidR="0080268E" w:rsidRDefault="0080268E" w:rsidP="003A6304">
      <w:pPr>
        <w:spacing w:line="360" w:lineRule="auto"/>
        <w:rPr>
          <w:sz w:val="24"/>
        </w:rPr>
      </w:pPr>
      <w:bookmarkStart w:id="8" w:name="_Toc528007957"/>
      <w:bookmarkStart w:id="9" w:name="_Toc474831439"/>
      <w:r w:rsidRPr="002E239F">
        <w:rPr>
          <w:sz w:val="24"/>
        </w:rPr>
        <w:t>7.1</w:t>
      </w:r>
      <w:r w:rsidR="002E239F">
        <w:rPr>
          <w:sz w:val="24"/>
        </w:rPr>
        <w:t xml:space="preserve">  </w:t>
      </w:r>
      <w:bookmarkEnd w:id="8"/>
      <w:bookmarkEnd w:id="9"/>
      <w:r>
        <w:rPr>
          <w:rFonts w:hint="eastAsia"/>
          <w:sz w:val="24"/>
        </w:rPr>
        <w:t>外观及</w:t>
      </w:r>
      <w:r w:rsidR="00694DC1" w:rsidRPr="00694DC1">
        <w:rPr>
          <w:rFonts w:hint="eastAsia"/>
          <w:sz w:val="24"/>
        </w:rPr>
        <w:t>工作正常性检查</w:t>
      </w:r>
    </w:p>
    <w:p w14:paraId="413595FD" w14:textId="4AA67B39" w:rsidR="00690D75" w:rsidRDefault="0080268E" w:rsidP="00B10104">
      <w:pPr>
        <w:spacing w:line="360" w:lineRule="auto"/>
        <w:ind w:firstLineChars="200" w:firstLine="480"/>
        <w:rPr>
          <w:sz w:val="24"/>
        </w:rPr>
      </w:pPr>
      <w:r>
        <w:rPr>
          <w:rFonts w:hint="eastAsia"/>
          <w:sz w:val="24"/>
        </w:rPr>
        <w:t>外观及</w:t>
      </w:r>
      <w:r w:rsidR="00694DC1" w:rsidRPr="00694DC1">
        <w:rPr>
          <w:rFonts w:hint="eastAsia"/>
          <w:sz w:val="24"/>
        </w:rPr>
        <w:t>工作正常性检查</w:t>
      </w:r>
      <w:r w:rsidR="00B10104">
        <w:rPr>
          <w:rFonts w:hint="eastAsia"/>
          <w:sz w:val="24"/>
        </w:rPr>
        <w:t>用目视和手动进行检查仪器的名称、型号、出厂编号、制造厂名等标志</w:t>
      </w:r>
      <w:r w:rsidR="00433395">
        <w:rPr>
          <w:rFonts w:hint="eastAsia"/>
          <w:sz w:val="24"/>
        </w:rPr>
        <w:t>，记录在附录</w:t>
      </w:r>
      <w:r w:rsidR="00433395">
        <w:rPr>
          <w:rFonts w:hint="eastAsia"/>
          <w:sz w:val="24"/>
        </w:rPr>
        <w:t>A.1</w:t>
      </w:r>
      <w:r w:rsidR="00433395">
        <w:rPr>
          <w:rFonts w:hint="eastAsia"/>
          <w:sz w:val="24"/>
        </w:rPr>
        <w:t>表格中</w:t>
      </w:r>
      <w:r w:rsidR="00B10104">
        <w:rPr>
          <w:rFonts w:hint="eastAsia"/>
          <w:sz w:val="24"/>
        </w:rPr>
        <w:t>。</w:t>
      </w:r>
    </w:p>
    <w:p w14:paraId="3FC7EEF1" w14:textId="72088EC2" w:rsidR="0080268E" w:rsidRDefault="0080268E" w:rsidP="00750F9D">
      <w:pPr>
        <w:spacing w:line="360" w:lineRule="auto"/>
        <w:rPr>
          <w:sz w:val="24"/>
        </w:rPr>
      </w:pPr>
      <w:r>
        <w:rPr>
          <w:sz w:val="24"/>
        </w:rPr>
        <w:t>7.2</w:t>
      </w:r>
      <w:r w:rsidR="002E239F">
        <w:rPr>
          <w:sz w:val="24"/>
        </w:rPr>
        <w:t xml:space="preserve">  </w:t>
      </w:r>
      <w:r w:rsidR="0049041F">
        <w:rPr>
          <w:rFonts w:hint="eastAsia"/>
          <w:sz w:val="24"/>
        </w:rPr>
        <w:t>像素</w:t>
      </w:r>
      <w:r w:rsidR="00B10104" w:rsidRPr="0049041F">
        <w:rPr>
          <w:rFonts w:hint="eastAsia"/>
          <w:sz w:val="24"/>
        </w:rPr>
        <w:t>分辨率</w:t>
      </w:r>
    </w:p>
    <w:p w14:paraId="6C53F8F5" w14:textId="1F115C7E" w:rsidR="003B3A3D" w:rsidRPr="00D00CC3" w:rsidRDefault="00750F9D" w:rsidP="00750F9D">
      <w:pPr>
        <w:spacing w:line="360" w:lineRule="auto"/>
        <w:ind w:firstLineChars="200" w:firstLine="480"/>
        <w:rPr>
          <w:sz w:val="24"/>
        </w:rPr>
      </w:pPr>
      <w:r>
        <w:rPr>
          <w:rFonts w:hint="eastAsia"/>
          <w:sz w:val="24"/>
        </w:rPr>
        <w:t>将刻线</w:t>
      </w:r>
      <w:proofErr w:type="gramStart"/>
      <w:r>
        <w:rPr>
          <w:rFonts w:hint="eastAsia"/>
          <w:sz w:val="24"/>
        </w:rPr>
        <w:t>尺</w:t>
      </w:r>
      <w:proofErr w:type="gramEnd"/>
      <w:r>
        <w:rPr>
          <w:rFonts w:hint="eastAsia"/>
          <w:sz w:val="24"/>
        </w:rPr>
        <w:t>放在仪器样品架上，调节</w:t>
      </w:r>
      <w:r w:rsidR="00BE1535">
        <w:rPr>
          <w:rFonts w:hint="eastAsia"/>
          <w:sz w:val="24"/>
        </w:rPr>
        <w:t>样品架位置，</w:t>
      </w:r>
      <w:r>
        <w:rPr>
          <w:rFonts w:hint="eastAsia"/>
          <w:sz w:val="24"/>
        </w:rPr>
        <w:t>使</w:t>
      </w:r>
      <w:r w:rsidRPr="00750F9D">
        <w:rPr>
          <w:rFonts w:hint="eastAsia"/>
          <w:sz w:val="24"/>
        </w:rPr>
        <w:t>刻线</w:t>
      </w:r>
      <w:proofErr w:type="gramStart"/>
      <w:r w:rsidRPr="00750F9D">
        <w:rPr>
          <w:rFonts w:hint="eastAsia"/>
          <w:sz w:val="24"/>
        </w:rPr>
        <w:t>尺</w:t>
      </w:r>
      <w:proofErr w:type="gramEnd"/>
      <w:r>
        <w:rPr>
          <w:rFonts w:hint="eastAsia"/>
          <w:sz w:val="24"/>
        </w:rPr>
        <w:t>进入</w:t>
      </w:r>
      <w:r w:rsidR="003B3A3D" w:rsidRPr="00D00CC3">
        <w:rPr>
          <w:rFonts w:hint="eastAsia"/>
          <w:sz w:val="24"/>
        </w:rPr>
        <w:t>拍摄区域进行拍摄，对</w:t>
      </w:r>
      <w:r>
        <w:rPr>
          <w:rFonts w:hint="eastAsia"/>
          <w:sz w:val="24"/>
        </w:rPr>
        <w:t>拍摄的</w:t>
      </w:r>
      <w:r w:rsidR="003B3A3D" w:rsidRPr="00D00CC3">
        <w:rPr>
          <w:rFonts w:hint="eastAsia"/>
          <w:sz w:val="24"/>
        </w:rPr>
        <w:t>图像进行放大到</w:t>
      </w:r>
      <w:r>
        <w:rPr>
          <w:rFonts w:hint="eastAsia"/>
          <w:sz w:val="24"/>
        </w:rPr>
        <w:t>能够</w:t>
      </w:r>
      <w:r w:rsidR="003B3A3D" w:rsidRPr="00D00CC3">
        <w:rPr>
          <w:rFonts w:hint="eastAsia"/>
          <w:sz w:val="24"/>
        </w:rPr>
        <w:t>看到单个像素块，</w:t>
      </w:r>
      <w:r w:rsidR="005F4CBE" w:rsidRPr="00A90006">
        <w:rPr>
          <w:rFonts w:hint="eastAsia"/>
          <w:sz w:val="24"/>
        </w:rPr>
        <w:t>刻线</w:t>
      </w:r>
      <w:proofErr w:type="gramStart"/>
      <w:r w:rsidR="005F4CBE" w:rsidRPr="00A90006">
        <w:rPr>
          <w:rFonts w:hint="eastAsia"/>
          <w:sz w:val="24"/>
        </w:rPr>
        <w:t>尺</w:t>
      </w:r>
      <w:proofErr w:type="gramEnd"/>
      <w:r w:rsidR="005F4CBE" w:rsidRPr="00A90006">
        <w:rPr>
          <w:rFonts w:hint="eastAsia"/>
          <w:sz w:val="24"/>
        </w:rPr>
        <w:t>读数时按十分之一估读</w:t>
      </w:r>
      <w:r w:rsidR="005F4CBE">
        <w:rPr>
          <w:rFonts w:hint="eastAsia"/>
          <w:sz w:val="24"/>
        </w:rPr>
        <w:t>，</w:t>
      </w:r>
      <w:r w:rsidR="00433395">
        <w:rPr>
          <w:rFonts w:hint="eastAsia"/>
          <w:sz w:val="24"/>
        </w:rPr>
        <w:t>记录在附录</w:t>
      </w:r>
      <w:r w:rsidR="00433395">
        <w:rPr>
          <w:rFonts w:hint="eastAsia"/>
          <w:sz w:val="24"/>
        </w:rPr>
        <w:t>A.2</w:t>
      </w:r>
      <w:r w:rsidR="00433395">
        <w:rPr>
          <w:rFonts w:hint="eastAsia"/>
          <w:sz w:val="24"/>
        </w:rPr>
        <w:t>表格中，</w:t>
      </w:r>
      <w:r w:rsidR="001D23A3" w:rsidRPr="00A90006">
        <w:rPr>
          <w:rFonts w:hint="eastAsia"/>
          <w:sz w:val="24"/>
        </w:rPr>
        <w:t>按式（</w:t>
      </w:r>
      <w:r w:rsidR="001D23A3" w:rsidRPr="00A90006">
        <w:rPr>
          <w:rFonts w:hint="eastAsia"/>
          <w:sz w:val="24"/>
        </w:rPr>
        <w:t>1</w:t>
      </w:r>
      <w:r w:rsidR="001D23A3" w:rsidRPr="00A90006">
        <w:rPr>
          <w:rFonts w:hint="eastAsia"/>
          <w:sz w:val="24"/>
        </w:rPr>
        <w:t>）计算</w:t>
      </w:r>
      <w:r w:rsidR="003B3A3D" w:rsidRPr="00D00CC3">
        <w:rPr>
          <w:rFonts w:hint="eastAsia"/>
          <w:sz w:val="24"/>
        </w:rPr>
        <w:t>分辨率。</w:t>
      </w:r>
    </w:p>
    <w:p w14:paraId="6C82B760" w14:textId="40836CEC" w:rsidR="003B3A3D" w:rsidRPr="00D00CC3" w:rsidRDefault="003B3A3D" w:rsidP="00750F9D">
      <w:pPr>
        <w:wordWrap w:val="0"/>
        <w:ind w:firstLineChars="200" w:firstLine="480"/>
        <w:jc w:val="right"/>
        <w:rPr>
          <w:sz w:val="24"/>
        </w:rPr>
      </w:pPr>
      <m:oMath>
        <m:r>
          <m:rPr>
            <m:sty m:val="p"/>
          </m:rPr>
          <w:rPr>
            <w:rFonts w:ascii="Cambria Math" w:hAnsi="Cambria Math"/>
            <w:sz w:val="24"/>
          </w:rPr>
          <m:t>δ=</m:t>
        </m:r>
        <m:r>
          <w:rPr>
            <w:rFonts w:ascii="Cambria Math" w:hAnsi="Cambria Math"/>
            <w:sz w:val="24"/>
          </w:rPr>
          <m:t>l</m:t>
        </m:r>
      </m:oMath>
      <w:r w:rsidR="00750F9D">
        <w:rPr>
          <w:rFonts w:hint="eastAsia"/>
          <w:sz w:val="24"/>
        </w:rPr>
        <w:t xml:space="preserve">                              </w:t>
      </w:r>
      <w:r w:rsidR="00750F9D">
        <w:rPr>
          <w:rFonts w:hint="eastAsia"/>
          <w:sz w:val="24"/>
        </w:rPr>
        <w:t>（</w:t>
      </w:r>
      <w:r w:rsidR="00750F9D">
        <w:rPr>
          <w:rFonts w:hint="eastAsia"/>
          <w:sz w:val="24"/>
        </w:rPr>
        <w:t>1</w:t>
      </w:r>
      <w:r w:rsidR="00750F9D">
        <w:rPr>
          <w:rFonts w:hint="eastAsia"/>
          <w:sz w:val="24"/>
        </w:rPr>
        <w:t>）</w:t>
      </w:r>
    </w:p>
    <w:p w14:paraId="6DC1DF20" w14:textId="06E18FEC" w:rsidR="003B3A3D" w:rsidRPr="00D00CC3" w:rsidRDefault="003B3A3D" w:rsidP="00750F9D">
      <w:pPr>
        <w:spacing w:line="360" w:lineRule="auto"/>
        <w:ind w:firstLineChars="200" w:firstLine="480"/>
        <w:rPr>
          <w:sz w:val="24"/>
        </w:rPr>
      </w:pPr>
      <w:r w:rsidRPr="00D00CC3">
        <w:rPr>
          <w:rFonts w:hint="eastAsia"/>
          <w:sz w:val="24"/>
        </w:rPr>
        <w:t>式中：</w:t>
      </w:r>
      <m:oMath>
        <m:r>
          <m:rPr>
            <m:sty m:val="p"/>
          </m:rPr>
          <w:rPr>
            <w:rFonts w:ascii="Cambria Math" w:hAnsi="Cambria Math"/>
            <w:sz w:val="24"/>
          </w:rPr>
          <m:t>δ</m:t>
        </m:r>
      </m:oMath>
      <w:r w:rsidRPr="00D00CC3">
        <w:rPr>
          <w:rFonts w:hint="eastAsia"/>
          <w:sz w:val="24"/>
        </w:rPr>
        <w:t>——</w:t>
      </w:r>
      <w:r w:rsidR="00272C91" w:rsidRPr="0049041F">
        <w:rPr>
          <w:rFonts w:hint="eastAsia"/>
          <w:sz w:val="24"/>
        </w:rPr>
        <w:t>像素</w:t>
      </w:r>
      <w:r w:rsidRPr="0049041F">
        <w:rPr>
          <w:rFonts w:hint="eastAsia"/>
          <w:sz w:val="24"/>
        </w:rPr>
        <w:t>分辨率</w:t>
      </w:r>
      <w:r w:rsidRPr="00D00CC3">
        <w:rPr>
          <w:rFonts w:hint="eastAsia"/>
          <w:sz w:val="24"/>
        </w:rPr>
        <w:t>，</w:t>
      </w:r>
      <w:proofErr w:type="spellStart"/>
      <w:r w:rsidRPr="00D00CC3">
        <w:rPr>
          <w:sz w:val="24"/>
        </w:rPr>
        <w:t>μm</w:t>
      </w:r>
      <w:proofErr w:type="spellEnd"/>
      <w:r w:rsidRPr="00D00CC3">
        <w:rPr>
          <w:rFonts w:hint="eastAsia"/>
          <w:sz w:val="24"/>
        </w:rPr>
        <w:t>；</w:t>
      </w:r>
      <w:r w:rsidR="0049041F" w:rsidRPr="00D00CC3">
        <w:rPr>
          <w:sz w:val="24"/>
        </w:rPr>
        <w:t xml:space="preserve"> </w:t>
      </w:r>
    </w:p>
    <w:p w14:paraId="4199B534" w14:textId="41F36EF5" w:rsidR="003B3A3D" w:rsidRPr="00D00CC3" w:rsidRDefault="003B3A3D" w:rsidP="00750F9D">
      <w:pPr>
        <w:spacing w:line="360" w:lineRule="auto"/>
        <w:ind w:firstLineChars="500" w:firstLine="1200"/>
        <w:rPr>
          <w:sz w:val="24"/>
        </w:rPr>
      </w:pPr>
      <m:oMath>
        <m:r>
          <w:rPr>
            <w:rFonts w:ascii="Cambria Math" w:hAnsi="Cambria Math"/>
            <w:sz w:val="24"/>
          </w:rPr>
          <m:t>l</m:t>
        </m:r>
      </m:oMath>
      <w:r w:rsidRPr="00D00CC3">
        <w:rPr>
          <w:rFonts w:hint="eastAsia"/>
          <w:sz w:val="24"/>
        </w:rPr>
        <w:t>——</w:t>
      </w:r>
      <w:r w:rsidR="00D77ACA" w:rsidRPr="00D00CC3">
        <w:rPr>
          <w:rFonts w:hint="eastAsia"/>
          <w:sz w:val="24"/>
        </w:rPr>
        <w:t>被校仪器</w:t>
      </w:r>
      <w:r w:rsidR="00B945C2">
        <w:rPr>
          <w:rFonts w:hint="eastAsia"/>
          <w:sz w:val="24"/>
        </w:rPr>
        <w:t>1</w:t>
      </w:r>
      <w:r w:rsidR="00B945C2">
        <w:rPr>
          <w:rFonts w:hint="eastAsia"/>
          <w:sz w:val="24"/>
        </w:rPr>
        <w:t>个像素宽度对应</w:t>
      </w:r>
      <w:r w:rsidR="006E2E8F" w:rsidRPr="006E2E8F">
        <w:rPr>
          <w:rFonts w:hint="eastAsia"/>
          <w:sz w:val="24"/>
        </w:rPr>
        <w:t>刻线尺</w:t>
      </w:r>
      <w:r w:rsidR="006E2E8F">
        <w:rPr>
          <w:rFonts w:hint="eastAsia"/>
          <w:sz w:val="24"/>
        </w:rPr>
        <w:t>的</w:t>
      </w:r>
      <w:r w:rsidR="00B945C2">
        <w:rPr>
          <w:rFonts w:hint="eastAsia"/>
          <w:sz w:val="24"/>
        </w:rPr>
        <w:t>读数</w:t>
      </w:r>
      <w:r w:rsidRPr="00D00CC3">
        <w:rPr>
          <w:rFonts w:hint="eastAsia"/>
          <w:sz w:val="24"/>
        </w:rPr>
        <w:t>，</w:t>
      </w:r>
      <w:proofErr w:type="spellStart"/>
      <w:r w:rsidRPr="00D00CC3">
        <w:rPr>
          <w:sz w:val="24"/>
        </w:rPr>
        <w:t>μm</w:t>
      </w:r>
      <w:proofErr w:type="spellEnd"/>
      <w:r w:rsidRPr="00D00CC3">
        <w:rPr>
          <w:rFonts w:hint="eastAsia"/>
          <w:sz w:val="24"/>
        </w:rPr>
        <w:t>；</w:t>
      </w:r>
    </w:p>
    <w:p w14:paraId="771069E1" w14:textId="254EC8DE" w:rsidR="0080268E" w:rsidRDefault="00930E68" w:rsidP="00BD7F64">
      <w:pPr>
        <w:spacing w:line="360" w:lineRule="auto"/>
        <w:rPr>
          <w:sz w:val="24"/>
        </w:rPr>
      </w:pPr>
      <w:r>
        <w:rPr>
          <w:sz w:val="24"/>
        </w:rPr>
        <w:t>7.</w:t>
      </w:r>
      <w:r w:rsidR="0080268E">
        <w:rPr>
          <w:sz w:val="24"/>
        </w:rPr>
        <w:t>3</w:t>
      </w:r>
      <w:r w:rsidR="002E239F">
        <w:rPr>
          <w:sz w:val="24"/>
        </w:rPr>
        <w:t xml:space="preserve">  </w:t>
      </w:r>
      <w:r w:rsidR="003B3A3D" w:rsidRPr="003B3A3D">
        <w:rPr>
          <w:rFonts w:hint="eastAsia"/>
          <w:sz w:val="24"/>
        </w:rPr>
        <w:t>尺寸示值误差</w:t>
      </w:r>
    </w:p>
    <w:p w14:paraId="7CBDBD48" w14:textId="5186EC88" w:rsidR="003B3A3D" w:rsidRPr="00D00CC3" w:rsidRDefault="003B3A3D" w:rsidP="003B3A3D">
      <w:pPr>
        <w:spacing w:line="360" w:lineRule="auto"/>
        <w:ind w:firstLineChars="150" w:firstLine="360"/>
        <w:rPr>
          <w:sz w:val="24"/>
        </w:rPr>
      </w:pPr>
      <w:r w:rsidRPr="00D00CC3">
        <w:rPr>
          <w:rFonts w:hint="eastAsia"/>
          <w:sz w:val="24"/>
        </w:rPr>
        <w:t>选择</w:t>
      </w:r>
      <w:r w:rsidR="008E04B5" w:rsidRPr="00A90006">
        <w:rPr>
          <w:rFonts w:hint="eastAsia"/>
          <w:sz w:val="24"/>
        </w:rPr>
        <w:t>标准线纹尺</w:t>
      </w:r>
      <w:r w:rsidR="00F87FA0">
        <w:rPr>
          <w:rFonts w:hint="eastAsia"/>
          <w:sz w:val="24"/>
        </w:rPr>
        <w:t>及台阶</w:t>
      </w:r>
      <w:proofErr w:type="gramStart"/>
      <w:r w:rsidR="00F87FA0">
        <w:rPr>
          <w:rFonts w:hint="eastAsia"/>
          <w:sz w:val="24"/>
        </w:rPr>
        <w:t>规</w:t>
      </w:r>
      <w:proofErr w:type="gramEnd"/>
      <w:r w:rsidR="00B945C2">
        <w:rPr>
          <w:rFonts w:hint="eastAsia"/>
          <w:sz w:val="24"/>
        </w:rPr>
        <w:t>放入样品架</w:t>
      </w:r>
      <w:r w:rsidRPr="00D00CC3">
        <w:rPr>
          <w:rFonts w:hint="eastAsia"/>
          <w:sz w:val="24"/>
        </w:rPr>
        <w:t>，</w:t>
      </w:r>
      <w:r w:rsidR="00B924AA" w:rsidRPr="00B924AA">
        <w:rPr>
          <w:rFonts w:hint="eastAsia"/>
          <w:sz w:val="24"/>
        </w:rPr>
        <w:t>调节样品架</w:t>
      </w:r>
      <w:r w:rsidR="0049041F">
        <w:rPr>
          <w:rFonts w:hint="eastAsia"/>
          <w:sz w:val="24"/>
        </w:rPr>
        <w:t>在</w:t>
      </w:r>
      <w:r w:rsidR="0049041F">
        <w:rPr>
          <w:rFonts w:hint="eastAsia"/>
          <w:sz w:val="24"/>
        </w:rPr>
        <w:t>X</w:t>
      </w:r>
      <w:r w:rsidR="0049041F">
        <w:rPr>
          <w:rFonts w:hint="eastAsia"/>
          <w:sz w:val="24"/>
        </w:rPr>
        <w:t>、</w:t>
      </w:r>
      <w:r w:rsidR="0049041F">
        <w:rPr>
          <w:rFonts w:hint="eastAsia"/>
          <w:sz w:val="24"/>
        </w:rPr>
        <w:t>Y</w:t>
      </w:r>
      <w:r w:rsidR="0049041F">
        <w:rPr>
          <w:rFonts w:hint="eastAsia"/>
          <w:sz w:val="24"/>
        </w:rPr>
        <w:t>或</w:t>
      </w:r>
      <w:r w:rsidR="0049041F">
        <w:rPr>
          <w:rFonts w:hint="eastAsia"/>
          <w:sz w:val="24"/>
        </w:rPr>
        <w:t>Z</w:t>
      </w:r>
      <w:r w:rsidR="0049041F">
        <w:rPr>
          <w:rFonts w:hint="eastAsia"/>
          <w:sz w:val="24"/>
        </w:rPr>
        <w:t>方向移动</w:t>
      </w:r>
      <w:r w:rsidR="00B924AA" w:rsidRPr="00B924AA">
        <w:rPr>
          <w:rFonts w:hint="eastAsia"/>
          <w:sz w:val="24"/>
        </w:rPr>
        <w:t>，使</w:t>
      </w:r>
      <w:r w:rsidR="00B924AA">
        <w:rPr>
          <w:rFonts w:hint="eastAsia"/>
          <w:sz w:val="24"/>
        </w:rPr>
        <w:t>测量标准零位位于拍摄区域，</w:t>
      </w:r>
      <w:r w:rsidR="00433395">
        <w:rPr>
          <w:rFonts w:hint="eastAsia"/>
          <w:sz w:val="24"/>
        </w:rPr>
        <w:t>设置被校仪器显示</w:t>
      </w:r>
      <w:r w:rsidR="00B924AA">
        <w:rPr>
          <w:rFonts w:hint="eastAsia"/>
          <w:sz w:val="24"/>
        </w:rPr>
        <w:t>值</w:t>
      </w:r>
      <w:r w:rsidR="00433395">
        <w:rPr>
          <w:rFonts w:hint="eastAsia"/>
          <w:sz w:val="24"/>
        </w:rPr>
        <w:t>为零</w:t>
      </w:r>
      <w:r w:rsidR="00B924AA">
        <w:rPr>
          <w:rFonts w:hint="eastAsia"/>
          <w:sz w:val="24"/>
        </w:rPr>
        <w:t>，然后移动样品架使测量标准的拟校准点刻度</w:t>
      </w:r>
      <w:r w:rsidR="00B924AA" w:rsidRPr="00B924AA">
        <w:rPr>
          <w:rFonts w:hint="eastAsia"/>
          <w:sz w:val="24"/>
        </w:rPr>
        <w:t>进入拍摄区域进行拍摄</w:t>
      </w:r>
      <w:r w:rsidR="00B924AA">
        <w:rPr>
          <w:rFonts w:hint="eastAsia"/>
          <w:sz w:val="24"/>
        </w:rPr>
        <w:t>，记录被校仪器显示示值</w:t>
      </w:r>
      <w:r w:rsidR="00433395">
        <w:rPr>
          <w:rFonts w:hint="eastAsia"/>
          <w:sz w:val="24"/>
        </w:rPr>
        <w:t>，重复</w:t>
      </w:r>
      <w:r w:rsidR="00433395">
        <w:rPr>
          <w:rFonts w:hint="eastAsia"/>
          <w:sz w:val="24"/>
        </w:rPr>
        <w:t>3</w:t>
      </w:r>
      <w:r w:rsidR="00433395">
        <w:rPr>
          <w:rFonts w:hint="eastAsia"/>
          <w:sz w:val="24"/>
        </w:rPr>
        <w:t>次计算平均值</w:t>
      </w:r>
      <m:oMath>
        <m:sSub>
          <m:sSubPr>
            <m:ctrlPr>
              <w:rPr>
                <w:rFonts w:ascii="Cambria Math" w:hAnsi="Cambria Math"/>
                <w:sz w:val="24"/>
              </w:rPr>
            </m:ctrlPr>
          </m:sSubPr>
          <m:e>
            <m:r>
              <w:rPr>
                <w:rFonts w:ascii="Cambria Math" w:hAnsi="Cambria Math"/>
                <w:sz w:val="24"/>
              </w:rPr>
              <m:t>l</m:t>
            </m:r>
          </m:e>
          <m:sub>
            <m:r>
              <m:rPr>
                <m:nor/>
              </m:rPr>
              <w:rPr>
                <w:rFonts w:ascii="Cambria Math" w:hAnsi="Cambria Math"/>
                <w:sz w:val="24"/>
              </w:rPr>
              <m:t>XY</m:t>
            </m:r>
          </m:sub>
        </m:sSub>
        <m:r>
          <m:rPr>
            <m:sty m:val="p"/>
          </m:rPr>
          <w:rPr>
            <w:rFonts w:ascii="Cambria Math" w:hAnsi="Cambria Math"/>
            <w:sz w:val="24"/>
          </w:rPr>
          <m:t>或</m:t>
        </m:r>
        <m:r>
          <m:rPr>
            <m:sty m:val="p"/>
          </m:rPr>
          <w:rPr>
            <w:rFonts w:ascii="Cambria Math" w:hAnsi="Cambria Math"/>
            <w:sz w:val="24"/>
          </w:rPr>
          <m:t xml:space="preserve"> </m:t>
        </m:r>
        <m:sSub>
          <m:sSubPr>
            <m:ctrlPr>
              <w:rPr>
                <w:rFonts w:ascii="Cambria Math" w:hAnsi="Cambria Math"/>
                <w:sz w:val="24"/>
              </w:rPr>
            </m:ctrlPr>
          </m:sSubPr>
          <m:e>
            <m:r>
              <w:rPr>
                <w:rFonts w:ascii="Cambria Math" w:hAnsi="Cambria Math"/>
                <w:sz w:val="24"/>
              </w:rPr>
              <m:t>h</m:t>
            </m:r>
          </m:e>
          <m:sub>
            <m:r>
              <m:rPr>
                <m:nor/>
              </m:rPr>
              <w:rPr>
                <w:rFonts w:ascii="Cambria Math" w:hAnsi="Cambria Math" w:hint="eastAsia"/>
                <w:sz w:val="24"/>
              </w:rPr>
              <m:t>Z</m:t>
            </m:r>
          </m:sub>
        </m:sSub>
      </m:oMath>
      <w:r w:rsidRPr="00D00CC3">
        <w:rPr>
          <w:rFonts w:hint="eastAsia"/>
          <w:sz w:val="24"/>
        </w:rPr>
        <w:t>。</w:t>
      </w:r>
      <w:r w:rsidR="00B64C7D">
        <w:rPr>
          <w:rFonts w:hint="eastAsia"/>
          <w:sz w:val="24"/>
        </w:rPr>
        <w:t>量程范围内</w:t>
      </w:r>
      <w:r w:rsidR="00A90D43">
        <w:rPr>
          <w:rFonts w:hint="eastAsia"/>
          <w:sz w:val="24"/>
        </w:rPr>
        <w:t>选择不少于</w:t>
      </w:r>
      <w:r w:rsidR="00A90D43">
        <w:rPr>
          <w:rFonts w:hint="eastAsia"/>
          <w:sz w:val="24"/>
        </w:rPr>
        <w:t>3</w:t>
      </w:r>
      <w:r w:rsidR="00A90D43">
        <w:rPr>
          <w:rFonts w:hint="eastAsia"/>
          <w:sz w:val="24"/>
        </w:rPr>
        <w:t>个点</w:t>
      </w:r>
      <w:r w:rsidR="00806498">
        <w:rPr>
          <w:rFonts w:hint="eastAsia"/>
          <w:sz w:val="24"/>
        </w:rPr>
        <w:t>（量程范围内</w:t>
      </w:r>
      <w:r w:rsidR="00806498">
        <w:rPr>
          <w:rFonts w:hint="eastAsia"/>
          <w:sz w:val="24"/>
        </w:rPr>
        <w:t>1</w:t>
      </w:r>
      <w:r w:rsidR="00806498">
        <w:rPr>
          <w:sz w:val="24"/>
        </w:rPr>
        <w:t>0</w:t>
      </w:r>
      <w:r w:rsidR="00806498">
        <w:rPr>
          <w:rFonts w:hint="eastAsia"/>
          <w:sz w:val="24"/>
        </w:rPr>
        <w:t>%</w:t>
      </w:r>
      <w:r w:rsidR="00806498">
        <w:rPr>
          <w:rFonts w:hint="eastAsia"/>
          <w:sz w:val="24"/>
        </w:rPr>
        <w:t>、</w:t>
      </w:r>
      <w:r w:rsidR="00806498">
        <w:rPr>
          <w:rFonts w:hint="eastAsia"/>
          <w:sz w:val="24"/>
        </w:rPr>
        <w:t>5</w:t>
      </w:r>
      <w:r w:rsidR="00806498">
        <w:rPr>
          <w:sz w:val="24"/>
        </w:rPr>
        <w:t>0</w:t>
      </w:r>
      <w:r w:rsidR="00806498">
        <w:rPr>
          <w:rFonts w:hint="eastAsia"/>
          <w:sz w:val="24"/>
        </w:rPr>
        <w:t>%</w:t>
      </w:r>
      <w:r w:rsidR="00806498">
        <w:rPr>
          <w:rFonts w:hint="eastAsia"/>
          <w:sz w:val="24"/>
        </w:rPr>
        <w:t>、</w:t>
      </w:r>
      <w:r w:rsidR="00806498">
        <w:rPr>
          <w:rFonts w:hint="eastAsia"/>
          <w:sz w:val="24"/>
        </w:rPr>
        <w:t>1</w:t>
      </w:r>
      <w:r w:rsidR="00806498">
        <w:rPr>
          <w:sz w:val="24"/>
        </w:rPr>
        <w:t>00</w:t>
      </w:r>
      <w:r w:rsidR="00806498">
        <w:rPr>
          <w:rFonts w:hint="eastAsia"/>
          <w:sz w:val="24"/>
        </w:rPr>
        <w:t>%</w:t>
      </w:r>
      <w:r w:rsidR="00806498">
        <w:rPr>
          <w:rFonts w:hint="eastAsia"/>
          <w:sz w:val="24"/>
        </w:rPr>
        <w:t>附近）</w:t>
      </w:r>
      <w:r w:rsidR="00B64C7D">
        <w:rPr>
          <w:rFonts w:hint="eastAsia"/>
          <w:sz w:val="24"/>
        </w:rPr>
        <w:t>作为校准点</w:t>
      </w:r>
      <w:r w:rsidRPr="00D00CC3">
        <w:rPr>
          <w:rFonts w:hint="eastAsia"/>
          <w:sz w:val="24"/>
        </w:rPr>
        <w:t>。</w:t>
      </w:r>
      <w:r w:rsidR="00433395">
        <w:rPr>
          <w:rFonts w:hint="eastAsia"/>
          <w:sz w:val="24"/>
        </w:rPr>
        <w:t>记录在附录</w:t>
      </w:r>
      <w:r w:rsidR="00433395">
        <w:rPr>
          <w:rFonts w:hint="eastAsia"/>
          <w:sz w:val="24"/>
        </w:rPr>
        <w:t>A.3</w:t>
      </w:r>
      <w:r w:rsidR="00433395">
        <w:rPr>
          <w:rFonts w:hint="eastAsia"/>
          <w:sz w:val="24"/>
        </w:rPr>
        <w:t>表格中，</w:t>
      </w:r>
      <w:r w:rsidR="007F35A3">
        <w:rPr>
          <w:rFonts w:hint="eastAsia"/>
          <w:sz w:val="24"/>
        </w:rPr>
        <w:t>用以下公式计算</w:t>
      </w:r>
      <w:r w:rsidRPr="00D00CC3">
        <w:rPr>
          <w:rFonts w:hint="eastAsia"/>
          <w:sz w:val="24"/>
        </w:rPr>
        <w:t>尺寸</w:t>
      </w:r>
      <w:r w:rsidR="007F35A3">
        <w:rPr>
          <w:rFonts w:hint="eastAsia"/>
          <w:sz w:val="24"/>
        </w:rPr>
        <w:t>示值</w:t>
      </w:r>
      <w:r w:rsidRPr="00D00CC3">
        <w:rPr>
          <w:rFonts w:hint="eastAsia"/>
          <w:sz w:val="24"/>
        </w:rPr>
        <w:t>误差</w:t>
      </w:r>
      <m:oMath>
        <m:sSub>
          <m:sSubPr>
            <m:ctrlPr>
              <w:rPr>
                <w:rFonts w:ascii="Cambria Math" w:hAnsi="Cambria Math"/>
                <w:sz w:val="24"/>
              </w:rPr>
            </m:ctrlPr>
          </m:sSubPr>
          <m:e>
            <m:r>
              <m:rPr>
                <m:sty m:val="p"/>
              </m:rPr>
              <w:rPr>
                <w:rFonts w:ascii="Cambria Math" w:hAnsi="Cambria Math"/>
                <w:sz w:val="24"/>
              </w:rPr>
              <m:t>∆</m:t>
            </m:r>
            <m:r>
              <w:rPr>
                <w:rFonts w:ascii="Cambria Math" w:hAnsi="Cambria Math"/>
                <w:sz w:val="24"/>
              </w:rPr>
              <m:t>l</m:t>
            </m:r>
          </m:e>
          <m:sub>
            <m:r>
              <m:rPr>
                <m:nor/>
              </m:rPr>
              <w:rPr>
                <w:rFonts w:ascii="Cambria Math" w:hAnsi="Cambria Math"/>
                <w:sz w:val="24"/>
              </w:rPr>
              <m:t>XY</m:t>
            </m:r>
          </m:sub>
        </m:sSub>
      </m:oMath>
      <w:r w:rsidR="007F35A3" w:rsidRPr="00E3244F">
        <w:rPr>
          <w:sz w:val="24"/>
        </w:rPr>
        <w:t>、</w:t>
      </w:r>
      <m:oMath>
        <m:sSub>
          <m:sSubPr>
            <m:ctrlPr>
              <w:rPr>
                <w:rFonts w:ascii="Cambria Math" w:hAnsi="Cambria Math"/>
                <w:sz w:val="24"/>
              </w:rPr>
            </m:ctrlPr>
          </m:sSubPr>
          <m:e>
            <m:r>
              <w:rPr>
                <w:rFonts w:ascii="Cambria Math" w:hAnsi="Cambria Math"/>
                <w:sz w:val="24"/>
              </w:rPr>
              <m:t>∆h</m:t>
            </m:r>
          </m:e>
          <m:sub>
            <m:r>
              <m:rPr>
                <m:nor/>
              </m:rPr>
              <w:rPr>
                <w:rFonts w:ascii="Cambria Math" w:hAnsi="Cambria Math" w:hint="eastAsia"/>
                <w:sz w:val="24"/>
              </w:rPr>
              <m:t>Z</m:t>
            </m:r>
          </m:sub>
        </m:sSub>
      </m:oMath>
      <w:r w:rsidRPr="00D00CC3">
        <w:rPr>
          <w:rFonts w:hint="eastAsia"/>
          <w:sz w:val="24"/>
        </w:rPr>
        <w:t>。</w:t>
      </w:r>
    </w:p>
    <w:p w14:paraId="16135BD5" w14:textId="470EC17A" w:rsidR="003B3A3D" w:rsidRPr="00D00CC3" w:rsidRDefault="008071DF" w:rsidP="007F35A3">
      <w:pPr>
        <w:wordWrap w:val="0"/>
        <w:ind w:firstLineChars="200" w:firstLine="480"/>
        <w:jc w:val="right"/>
        <w:rPr>
          <w:sz w:val="24"/>
        </w:rPr>
      </w:pPr>
      <m:oMath>
        <m:sSub>
          <m:sSubPr>
            <m:ctrlPr>
              <w:rPr>
                <w:rFonts w:ascii="Cambria Math" w:hAnsi="Cambria Math"/>
                <w:sz w:val="24"/>
              </w:rPr>
            </m:ctrlPr>
          </m:sSubPr>
          <m:e>
            <m:r>
              <m:rPr>
                <m:sty m:val="p"/>
              </m:rPr>
              <w:rPr>
                <w:rFonts w:ascii="Cambria Math" w:hAnsi="Cambria Math"/>
                <w:sz w:val="24"/>
              </w:rPr>
              <m:t>∆</m:t>
            </m:r>
            <m:r>
              <w:rPr>
                <w:rFonts w:ascii="Cambria Math" w:hAnsi="Cambria Math"/>
                <w:sz w:val="24"/>
              </w:rPr>
              <m:t>l</m:t>
            </m:r>
          </m:e>
          <m:sub>
            <m:r>
              <m:rPr>
                <m:nor/>
              </m:rPr>
              <w:rPr>
                <w:rFonts w:ascii="Cambria Math" w:hAnsi="Cambria Math"/>
                <w:sz w:val="24"/>
              </w:rPr>
              <m:t>XY</m:t>
            </m:r>
          </m:sub>
        </m:sSub>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l</m:t>
            </m:r>
          </m:e>
          <m:sub>
            <m:r>
              <m:rPr>
                <m:nor/>
              </m:rPr>
              <w:rPr>
                <w:rFonts w:ascii="Cambria Math" w:hAnsi="Cambria Math"/>
                <w:sz w:val="24"/>
              </w:rPr>
              <m:t>XY</m:t>
            </m:r>
          </m:sub>
        </m:sSub>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l</m:t>
            </m:r>
          </m:e>
          <m:sub>
            <m:r>
              <w:rPr>
                <w:rFonts w:ascii="Cambria Math" w:hAnsi="Cambria Math"/>
                <w:sz w:val="24"/>
              </w:rPr>
              <m:t>s</m:t>
            </m:r>
          </m:sub>
        </m:sSub>
      </m:oMath>
      <w:r w:rsidR="007F35A3">
        <w:rPr>
          <w:rFonts w:hint="eastAsia"/>
          <w:sz w:val="24"/>
        </w:rPr>
        <w:t xml:space="preserve">                           </w:t>
      </w:r>
      <w:r w:rsidR="007F35A3">
        <w:rPr>
          <w:rFonts w:hint="eastAsia"/>
          <w:sz w:val="24"/>
        </w:rPr>
        <w:t>（</w:t>
      </w:r>
      <w:r w:rsidR="007F35A3">
        <w:rPr>
          <w:rFonts w:hint="eastAsia"/>
          <w:sz w:val="24"/>
        </w:rPr>
        <w:t>2</w:t>
      </w:r>
      <w:r w:rsidR="007F35A3">
        <w:rPr>
          <w:rFonts w:hint="eastAsia"/>
          <w:sz w:val="24"/>
        </w:rPr>
        <w:t>）</w:t>
      </w:r>
    </w:p>
    <w:p w14:paraId="7FB6CAC6" w14:textId="7FE678BE" w:rsidR="003B3A3D" w:rsidRPr="00D00CC3" w:rsidRDefault="003B3A3D" w:rsidP="001D33B5">
      <w:pPr>
        <w:spacing w:line="360" w:lineRule="auto"/>
        <w:rPr>
          <w:sz w:val="24"/>
        </w:rPr>
      </w:pPr>
      <w:r w:rsidRPr="00D00CC3">
        <w:rPr>
          <w:rFonts w:hint="eastAsia"/>
          <w:sz w:val="24"/>
        </w:rPr>
        <w:t>式中：</w:t>
      </w:r>
      <m:oMath>
        <m:sSub>
          <m:sSubPr>
            <m:ctrlPr>
              <w:rPr>
                <w:rFonts w:ascii="Cambria Math" w:hAnsi="Cambria Math"/>
                <w:sz w:val="24"/>
              </w:rPr>
            </m:ctrlPr>
          </m:sSubPr>
          <m:e>
            <m:r>
              <m:rPr>
                <m:sty m:val="p"/>
              </m:rPr>
              <w:rPr>
                <w:rFonts w:ascii="Cambria Math" w:hAnsi="Cambria Math"/>
                <w:sz w:val="24"/>
              </w:rPr>
              <m:t>∆</m:t>
            </m:r>
            <m:r>
              <w:rPr>
                <w:rFonts w:ascii="Cambria Math" w:hAnsi="Cambria Math"/>
                <w:sz w:val="24"/>
              </w:rPr>
              <m:t>l</m:t>
            </m:r>
          </m:e>
          <m:sub>
            <m:r>
              <m:rPr>
                <m:nor/>
              </m:rPr>
              <w:rPr>
                <w:rFonts w:ascii="Cambria Math" w:hAnsi="Cambria Math"/>
                <w:sz w:val="24"/>
              </w:rPr>
              <m:t>XY</m:t>
            </m:r>
          </m:sub>
        </m:sSub>
      </m:oMath>
      <w:r w:rsidRPr="00D00CC3">
        <w:rPr>
          <w:rFonts w:hint="eastAsia"/>
          <w:sz w:val="24"/>
        </w:rPr>
        <w:t>——</w:t>
      </w:r>
      <w:r w:rsidR="001D33B5">
        <w:rPr>
          <w:rFonts w:hint="eastAsia"/>
          <w:sz w:val="24"/>
        </w:rPr>
        <w:t>水平方向</w:t>
      </w:r>
      <w:r w:rsidRPr="00D00CC3">
        <w:rPr>
          <w:rFonts w:hint="eastAsia"/>
          <w:sz w:val="24"/>
        </w:rPr>
        <w:t>尺寸</w:t>
      </w:r>
      <w:r w:rsidR="001D33B5">
        <w:rPr>
          <w:rFonts w:hint="eastAsia"/>
          <w:sz w:val="24"/>
        </w:rPr>
        <w:t>示值</w:t>
      </w:r>
      <w:r w:rsidRPr="00D00CC3">
        <w:rPr>
          <w:rFonts w:hint="eastAsia"/>
          <w:sz w:val="24"/>
        </w:rPr>
        <w:t>误差，</w:t>
      </w:r>
      <w:r w:rsidR="00B04A57">
        <w:rPr>
          <w:rFonts w:hint="eastAsia"/>
          <w:sz w:val="24"/>
        </w:rPr>
        <w:t>m</w:t>
      </w:r>
      <w:r w:rsidRPr="00D00CC3">
        <w:rPr>
          <w:sz w:val="24"/>
        </w:rPr>
        <w:t>m</w:t>
      </w:r>
      <w:r w:rsidRPr="00D00CC3">
        <w:rPr>
          <w:rFonts w:hint="eastAsia"/>
          <w:sz w:val="24"/>
        </w:rPr>
        <w:t>；</w:t>
      </w:r>
    </w:p>
    <w:p w14:paraId="228E0A50" w14:textId="6E26CD6C" w:rsidR="003B3A3D" w:rsidRPr="00D00CC3" w:rsidRDefault="007F35A3" w:rsidP="001D33B5">
      <w:pPr>
        <w:spacing w:line="360" w:lineRule="auto"/>
        <w:ind w:firstLineChars="300" w:firstLine="720"/>
        <w:rPr>
          <w:sz w:val="24"/>
        </w:rPr>
      </w:pPr>
      <m:oMath>
        <m:r>
          <m:rPr>
            <m:sty m:val="p"/>
          </m:rPr>
          <w:rPr>
            <w:rFonts w:ascii="Cambria Math" w:hAnsi="Cambria Math"/>
            <w:sz w:val="24"/>
          </w:rPr>
          <m:t xml:space="preserve"> </m:t>
        </m:r>
        <m:sSub>
          <m:sSubPr>
            <m:ctrlPr>
              <w:rPr>
                <w:rFonts w:ascii="Cambria Math" w:hAnsi="Cambria Math"/>
                <w:sz w:val="24"/>
              </w:rPr>
            </m:ctrlPr>
          </m:sSubPr>
          <m:e>
            <m:r>
              <w:rPr>
                <w:rFonts w:ascii="Cambria Math" w:hAnsi="Cambria Math"/>
                <w:sz w:val="24"/>
              </w:rPr>
              <m:t>l</m:t>
            </m:r>
          </m:e>
          <m:sub>
            <m:r>
              <m:rPr>
                <m:nor/>
              </m:rPr>
              <w:rPr>
                <w:rFonts w:ascii="Cambria Math" w:hAnsi="Cambria Math"/>
                <w:sz w:val="24"/>
              </w:rPr>
              <m:t>XY</m:t>
            </m:r>
          </m:sub>
        </m:sSub>
      </m:oMath>
      <w:r w:rsidR="003B3A3D" w:rsidRPr="00D00CC3">
        <w:rPr>
          <w:rFonts w:hint="eastAsia"/>
          <w:sz w:val="24"/>
        </w:rPr>
        <w:t>——被校仪器</w:t>
      </w:r>
      <w:r w:rsidR="00B04A57">
        <w:rPr>
          <w:rFonts w:hint="eastAsia"/>
          <w:sz w:val="24"/>
        </w:rPr>
        <w:t>3</w:t>
      </w:r>
      <w:r w:rsidR="00B04A57">
        <w:rPr>
          <w:rFonts w:hint="eastAsia"/>
          <w:sz w:val="24"/>
        </w:rPr>
        <w:t>次</w:t>
      </w:r>
      <w:r w:rsidR="003B3A3D" w:rsidRPr="00D00CC3">
        <w:rPr>
          <w:rFonts w:hint="eastAsia"/>
          <w:sz w:val="24"/>
        </w:rPr>
        <w:t>测量</w:t>
      </w:r>
      <w:r w:rsidR="00B04A57">
        <w:rPr>
          <w:rFonts w:hint="eastAsia"/>
          <w:sz w:val="24"/>
        </w:rPr>
        <w:t>平均</w:t>
      </w:r>
      <w:r w:rsidR="003B3A3D" w:rsidRPr="00D00CC3">
        <w:rPr>
          <w:rFonts w:hint="eastAsia"/>
          <w:sz w:val="24"/>
        </w:rPr>
        <w:t>值，</w:t>
      </w:r>
      <w:r w:rsidR="00B04A57">
        <w:rPr>
          <w:rFonts w:hint="eastAsia"/>
          <w:sz w:val="24"/>
        </w:rPr>
        <w:t>m</w:t>
      </w:r>
      <w:r w:rsidR="003B3A3D" w:rsidRPr="00D00CC3">
        <w:rPr>
          <w:sz w:val="24"/>
        </w:rPr>
        <w:t>m</w:t>
      </w:r>
      <w:r w:rsidR="003B3A3D" w:rsidRPr="00D00CC3">
        <w:rPr>
          <w:rFonts w:hint="eastAsia"/>
          <w:sz w:val="24"/>
        </w:rPr>
        <w:t>；</w:t>
      </w:r>
    </w:p>
    <w:p w14:paraId="3E2E669F" w14:textId="7F51C4E2" w:rsidR="003B3A3D" w:rsidRDefault="008071DF" w:rsidP="001D33B5">
      <w:pPr>
        <w:pStyle w:val="af7"/>
        <w:spacing w:line="360" w:lineRule="auto"/>
        <w:ind w:firstLineChars="250" w:firstLine="700"/>
        <w:rPr>
          <w:rFonts w:ascii="Times New Roman"/>
          <w:sz w:val="28"/>
          <w:szCs w:val="28"/>
        </w:rPr>
      </w:pPr>
      <m:oMath>
        <m:sSub>
          <m:sSubPr>
            <m:ctrlPr>
              <w:rPr>
                <w:rFonts w:ascii="Cambria Math" w:hAnsi="Cambria Math"/>
                <w:noProof w:val="0"/>
                <w:kern w:val="2"/>
                <w:sz w:val="28"/>
                <w:szCs w:val="28"/>
              </w:rPr>
            </m:ctrlPr>
          </m:sSubPr>
          <m:e>
            <m:r>
              <w:rPr>
                <w:rFonts w:ascii="Cambria Math" w:hAnsi="Cambria Math"/>
                <w:sz w:val="28"/>
                <w:szCs w:val="28"/>
              </w:rPr>
              <m:t>l</m:t>
            </m:r>
          </m:e>
          <m:sub>
            <m:r>
              <w:rPr>
                <w:rFonts w:ascii="Cambria Math" w:hAnsi="Cambria Math"/>
                <w:sz w:val="28"/>
                <w:szCs w:val="28"/>
              </w:rPr>
              <m:t>s</m:t>
            </m:r>
          </m:sub>
        </m:sSub>
      </m:oMath>
      <w:r w:rsidR="003B3A3D" w:rsidRPr="00A90006">
        <w:rPr>
          <w:rFonts w:hint="eastAsia"/>
          <w:sz w:val="28"/>
          <w:szCs w:val="28"/>
        </w:rPr>
        <w:t>——</w:t>
      </w:r>
      <w:r w:rsidR="007D4E3B" w:rsidRPr="00A90006">
        <w:rPr>
          <w:rFonts w:ascii="Times New Roman" w:hint="eastAsia"/>
          <w:noProof w:val="0"/>
          <w:kern w:val="2"/>
          <w:sz w:val="24"/>
          <w:szCs w:val="24"/>
        </w:rPr>
        <w:t>相应标准玻璃线纹尺刻线间的实际值，</w:t>
      </w:r>
      <w:r w:rsidR="007D4E3B" w:rsidRPr="00A90006">
        <w:rPr>
          <w:rFonts w:ascii="Times New Roman" w:hint="eastAsia"/>
          <w:noProof w:val="0"/>
          <w:kern w:val="2"/>
          <w:sz w:val="24"/>
          <w:szCs w:val="24"/>
        </w:rPr>
        <w:t>mm</w:t>
      </w:r>
      <w:r w:rsidR="007D4E3B" w:rsidRPr="00A90006">
        <w:rPr>
          <w:rFonts w:ascii="Times New Roman" w:hint="eastAsia"/>
          <w:noProof w:val="0"/>
          <w:kern w:val="2"/>
          <w:sz w:val="24"/>
          <w:szCs w:val="24"/>
        </w:rPr>
        <w:t>。</w:t>
      </w:r>
    </w:p>
    <w:p w14:paraId="6655B262" w14:textId="1F410D46" w:rsidR="001D33B5" w:rsidRPr="00D00CC3" w:rsidRDefault="008071DF" w:rsidP="001D33B5">
      <w:pPr>
        <w:wordWrap w:val="0"/>
        <w:ind w:firstLineChars="200" w:firstLine="480"/>
        <w:jc w:val="right"/>
        <w:rPr>
          <w:sz w:val="24"/>
        </w:rPr>
      </w:pPr>
      <m:oMath>
        <m:sSub>
          <m:sSubPr>
            <m:ctrlPr>
              <w:rPr>
                <w:rFonts w:ascii="Cambria Math" w:hAnsi="Cambria Math"/>
                <w:sz w:val="24"/>
              </w:rPr>
            </m:ctrlPr>
          </m:sSubPr>
          <m:e>
            <m:r>
              <w:rPr>
                <w:rFonts w:ascii="Cambria Math" w:hAnsi="Cambria Math"/>
                <w:sz w:val="24"/>
              </w:rPr>
              <m:t>∆h</m:t>
            </m:r>
          </m:e>
          <m:sub>
            <m:r>
              <m:rPr>
                <m:nor/>
              </m:rPr>
              <w:rPr>
                <w:rFonts w:ascii="Cambria Math" w:hAnsi="Cambria Math" w:hint="eastAsia"/>
                <w:sz w:val="24"/>
              </w:rPr>
              <m:t>Z</m:t>
            </m:r>
          </m:sub>
        </m:sSub>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h</m:t>
            </m:r>
          </m:e>
          <m:sub>
            <m:r>
              <m:rPr>
                <m:nor/>
              </m:rPr>
              <w:rPr>
                <w:rFonts w:ascii="Cambria Math" w:hAnsi="Cambria Math" w:hint="eastAsia"/>
                <w:sz w:val="24"/>
              </w:rPr>
              <m:t>Z</m:t>
            </m:r>
          </m:sub>
        </m:sSub>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h</m:t>
            </m:r>
          </m:e>
          <m:sub>
            <m:r>
              <w:rPr>
                <w:rFonts w:ascii="Cambria Math" w:hAnsi="Cambria Math"/>
                <w:sz w:val="24"/>
              </w:rPr>
              <m:t>s</m:t>
            </m:r>
          </m:sub>
        </m:sSub>
      </m:oMath>
      <w:r w:rsidR="001D33B5">
        <w:rPr>
          <w:rFonts w:hint="eastAsia"/>
          <w:sz w:val="24"/>
        </w:rPr>
        <w:t xml:space="preserve">                           </w:t>
      </w:r>
      <w:r w:rsidR="001D33B5">
        <w:rPr>
          <w:rFonts w:hint="eastAsia"/>
          <w:sz w:val="24"/>
        </w:rPr>
        <w:t>（</w:t>
      </w:r>
      <w:r w:rsidR="00EF0B4B">
        <w:rPr>
          <w:rFonts w:hint="eastAsia"/>
          <w:sz w:val="24"/>
        </w:rPr>
        <w:t>3</w:t>
      </w:r>
      <w:r w:rsidR="001D33B5">
        <w:rPr>
          <w:rFonts w:hint="eastAsia"/>
          <w:sz w:val="24"/>
        </w:rPr>
        <w:t>）</w:t>
      </w:r>
    </w:p>
    <w:p w14:paraId="00A938B1" w14:textId="1DA6F599" w:rsidR="001D33B5" w:rsidRPr="00D00CC3" w:rsidRDefault="001D33B5" w:rsidP="001D33B5">
      <w:pPr>
        <w:spacing w:line="360" w:lineRule="auto"/>
        <w:rPr>
          <w:sz w:val="24"/>
        </w:rPr>
      </w:pPr>
      <w:r w:rsidRPr="00D00CC3">
        <w:rPr>
          <w:rFonts w:hint="eastAsia"/>
          <w:sz w:val="24"/>
        </w:rPr>
        <w:t>式中：</w:t>
      </w:r>
      <m:oMath>
        <m:sSub>
          <m:sSubPr>
            <m:ctrlPr>
              <w:rPr>
                <w:rFonts w:ascii="Cambria Math" w:hAnsi="Cambria Math"/>
                <w:sz w:val="24"/>
              </w:rPr>
            </m:ctrlPr>
          </m:sSubPr>
          <m:e>
            <m:r>
              <w:rPr>
                <w:rFonts w:ascii="Cambria Math" w:hAnsi="Cambria Math"/>
                <w:sz w:val="24"/>
              </w:rPr>
              <m:t>∆h</m:t>
            </m:r>
          </m:e>
          <m:sub>
            <m:r>
              <m:rPr>
                <m:nor/>
              </m:rPr>
              <w:rPr>
                <w:rFonts w:ascii="Cambria Math" w:hAnsi="Cambria Math" w:hint="eastAsia"/>
                <w:sz w:val="24"/>
              </w:rPr>
              <m:t>Z</m:t>
            </m:r>
          </m:sub>
        </m:sSub>
      </m:oMath>
      <w:r w:rsidRPr="00D00CC3">
        <w:rPr>
          <w:rFonts w:hint="eastAsia"/>
          <w:sz w:val="24"/>
        </w:rPr>
        <w:t>——</w:t>
      </w:r>
      <w:r>
        <w:rPr>
          <w:rFonts w:hint="eastAsia"/>
          <w:sz w:val="24"/>
        </w:rPr>
        <w:t>垂直高度</w:t>
      </w:r>
      <w:r w:rsidRPr="00D00CC3">
        <w:rPr>
          <w:rFonts w:hint="eastAsia"/>
          <w:sz w:val="24"/>
        </w:rPr>
        <w:t>尺寸</w:t>
      </w:r>
      <w:r>
        <w:rPr>
          <w:rFonts w:hint="eastAsia"/>
          <w:sz w:val="24"/>
        </w:rPr>
        <w:t>示值</w:t>
      </w:r>
      <w:r w:rsidRPr="00D00CC3">
        <w:rPr>
          <w:rFonts w:hint="eastAsia"/>
          <w:sz w:val="24"/>
        </w:rPr>
        <w:t>误差，</w:t>
      </w:r>
      <w:r w:rsidR="00B04A57">
        <w:rPr>
          <w:rFonts w:hint="eastAsia"/>
          <w:sz w:val="24"/>
        </w:rPr>
        <w:t>m</w:t>
      </w:r>
      <w:r w:rsidRPr="00D00CC3">
        <w:rPr>
          <w:sz w:val="24"/>
        </w:rPr>
        <w:t>m</w:t>
      </w:r>
      <w:r w:rsidRPr="00D00CC3">
        <w:rPr>
          <w:rFonts w:hint="eastAsia"/>
          <w:sz w:val="24"/>
        </w:rPr>
        <w:t>；</w:t>
      </w:r>
    </w:p>
    <w:p w14:paraId="76F07EAB" w14:textId="620056B9" w:rsidR="001D33B5" w:rsidRPr="00D00CC3" w:rsidRDefault="001D33B5" w:rsidP="001D33B5">
      <w:pPr>
        <w:spacing w:line="360" w:lineRule="auto"/>
        <w:ind w:firstLineChars="300" w:firstLine="720"/>
        <w:rPr>
          <w:sz w:val="24"/>
        </w:rPr>
      </w:pPr>
      <m:oMath>
        <m:r>
          <m:rPr>
            <m:sty m:val="p"/>
          </m:rPr>
          <w:rPr>
            <w:rFonts w:ascii="Cambria Math" w:hAnsi="Cambria Math"/>
            <w:sz w:val="24"/>
          </w:rPr>
          <m:t xml:space="preserve"> </m:t>
        </m:r>
        <m:sSub>
          <m:sSubPr>
            <m:ctrlPr>
              <w:rPr>
                <w:rFonts w:ascii="Cambria Math" w:hAnsi="Cambria Math"/>
                <w:sz w:val="24"/>
              </w:rPr>
            </m:ctrlPr>
          </m:sSubPr>
          <m:e>
            <m:r>
              <w:rPr>
                <w:rFonts w:ascii="Cambria Math" w:hAnsi="Cambria Math"/>
                <w:sz w:val="24"/>
              </w:rPr>
              <m:t>h</m:t>
            </m:r>
          </m:e>
          <m:sub>
            <m:r>
              <m:rPr>
                <m:nor/>
              </m:rPr>
              <w:rPr>
                <w:rFonts w:ascii="Cambria Math" w:hAnsi="Cambria Math" w:hint="eastAsia"/>
                <w:sz w:val="24"/>
              </w:rPr>
              <m:t>Z</m:t>
            </m:r>
          </m:sub>
        </m:sSub>
      </m:oMath>
      <w:r w:rsidRPr="00D00CC3">
        <w:rPr>
          <w:rFonts w:hint="eastAsia"/>
          <w:sz w:val="24"/>
        </w:rPr>
        <w:t>——被校仪器</w:t>
      </w:r>
      <w:r w:rsidR="0097254E">
        <w:rPr>
          <w:rFonts w:hint="eastAsia"/>
          <w:sz w:val="24"/>
        </w:rPr>
        <w:t>3</w:t>
      </w:r>
      <w:r w:rsidR="0097254E">
        <w:rPr>
          <w:rFonts w:hint="eastAsia"/>
          <w:sz w:val="24"/>
        </w:rPr>
        <w:t>次</w:t>
      </w:r>
      <w:r w:rsidR="0097254E" w:rsidRPr="00D00CC3">
        <w:rPr>
          <w:rFonts w:hint="eastAsia"/>
          <w:sz w:val="24"/>
        </w:rPr>
        <w:t>测量</w:t>
      </w:r>
      <w:r w:rsidR="0097254E">
        <w:rPr>
          <w:rFonts w:hint="eastAsia"/>
          <w:sz w:val="24"/>
        </w:rPr>
        <w:t>平均</w:t>
      </w:r>
      <w:r w:rsidR="0097254E" w:rsidRPr="00D00CC3">
        <w:rPr>
          <w:rFonts w:hint="eastAsia"/>
          <w:sz w:val="24"/>
        </w:rPr>
        <w:t>值</w:t>
      </w:r>
      <w:r w:rsidRPr="00D00CC3">
        <w:rPr>
          <w:rFonts w:hint="eastAsia"/>
          <w:sz w:val="24"/>
        </w:rPr>
        <w:t>，</w:t>
      </w:r>
      <w:r w:rsidR="00B04A57">
        <w:rPr>
          <w:rFonts w:hint="eastAsia"/>
          <w:sz w:val="24"/>
        </w:rPr>
        <w:t>m</w:t>
      </w:r>
      <w:r w:rsidRPr="00D00CC3">
        <w:rPr>
          <w:sz w:val="24"/>
        </w:rPr>
        <w:t>m</w:t>
      </w:r>
      <w:r w:rsidRPr="00D00CC3">
        <w:rPr>
          <w:rFonts w:hint="eastAsia"/>
          <w:sz w:val="24"/>
        </w:rPr>
        <w:t>；</w:t>
      </w:r>
    </w:p>
    <w:p w14:paraId="35948021" w14:textId="5E6282A0" w:rsidR="001D33B5" w:rsidRPr="001D23A3" w:rsidRDefault="008071DF" w:rsidP="007D4E3B">
      <w:pPr>
        <w:pStyle w:val="af7"/>
        <w:spacing w:line="360" w:lineRule="auto"/>
        <w:ind w:firstLineChars="300" w:firstLine="720"/>
        <w:rPr>
          <w:rFonts w:ascii="Times New Roman"/>
          <w:noProof w:val="0"/>
          <w:color w:val="FF0000"/>
          <w:kern w:val="2"/>
          <w:sz w:val="24"/>
          <w:szCs w:val="24"/>
        </w:rPr>
      </w:pPr>
      <m:oMath>
        <m:sSub>
          <m:sSubPr>
            <m:ctrlPr>
              <w:rPr>
                <w:rFonts w:ascii="Cambria Math" w:hAnsi="Cambria Math"/>
                <w:noProof w:val="0"/>
                <w:kern w:val="2"/>
                <w:sz w:val="24"/>
                <w:szCs w:val="24"/>
              </w:rPr>
            </m:ctrlPr>
          </m:sSubPr>
          <m:e>
            <m:r>
              <w:rPr>
                <w:rFonts w:ascii="Cambria Math" w:hAnsi="Cambria Math"/>
                <w:noProof w:val="0"/>
                <w:kern w:val="2"/>
                <w:sz w:val="24"/>
                <w:szCs w:val="24"/>
              </w:rPr>
              <m:t>h</m:t>
            </m:r>
          </m:e>
          <m:sub>
            <m:r>
              <m:rPr>
                <m:sty m:val="p"/>
              </m:rPr>
              <w:rPr>
                <w:rFonts w:ascii="Cambria Math" w:hAnsi="Cambria Math"/>
                <w:noProof w:val="0"/>
                <w:kern w:val="2"/>
                <w:sz w:val="24"/>
                <w:szCs w:val="24"/>
              </w:rPr>
              <m:t>s</m:t>
            </m:r>
          </m:sub>
        </m:sSub>
      </m:oMath>
      <w:r w:rsidR="001D33B5" w:rsidRPr="00A90006">
        <w:rPr>
          <w:rFonts w:ascii="Times New Roman" w:hint="eastAsia"/>
          <w:noProof w:val="0"/>
          <w:kern w:val="2"/>
          <w:sz w:val="24"/>
          <w:szCs w:val="24"/>
        </w:rPr>
        <w:t>——</w:t>
      </w:r>
      <w:r w:rsidR="008E04B5" w:rsidRPr="00A90006">
        <w:rPr>
          <w:rFonts w:ascii="Times New Roman" w:hint="eastAsia"/>
          <w:noProof w:val="0"/>
          <w:kern w:val="2"/>
          <w:sz w:val="24"/>
          <w:szCs w:val="24"/>
        </w:rPr>
        <w:t>台阶</w:t>
      </w:r>
      <w:proofErr w:type="gramStart"/>
      <w:r w:rsidR="008E04B5" w:rsidRPr="00A90006">
        <w:rPr>
          <w:rFonts w:ascii="Times New Roman" w:hint="eastAsia"/>
          <w:noProof w:val="0"/>
          <w:kern w:val="2"/>
          <w:sz w:val="24"/>
          <w:szCs w:val="24"/>
        </w:rPr>
        <w:t>规</w:t>
      </w:r>
      <w:proofErr w:type="gramEnd"/>
      <w:r w:rsidR="007D4E3B" w:rsidRPr="00A90006">
        <w:rPr>
          <w:rFonts w:ascii="Times New Roman" w:hint="eastAsia"/>
          <w:noProof w:val="0"/>
          <w:kern w:val="2"/>
          <w:sz w:val="24"/>
          <w:szCs w:val="24"/>
        </w:rPr>
        <w:t>的</w:t>
      </w:r>
      <w:r w:rsidR="004769D7" w:rsidRPr="00A90006">
        <w:rPr>
          <w:rFonts w:ascii="Times New Roman" w:hint="eastAsia"/>
          <w:noProof w:val="0"/>
          <w:kern w:val="2"/>
          <w:sz w:val="24"/>
          <w:szCs w:val="24"/>
        </w:rPr>
        <w:t>高度</w:t>
      </w:r>
      <w:r w:rsidR="007D4E3B" w:rsidRPr="00A90006">
        <w:rPr>
          <w:rFonts w:ascii="Times New Roman" w:hint="eastAsia"/>
          <w:noProof w:val="0"/>
          <w:kern w:val="2"/>
          <w:sz w:val="24"/>
          <w:szCs w:val="24"/>
        </w:rPr>
        <w:t>实际值，</w:t>
      </w:r>
      <w:r w:rsidR="007D4E3B" w:rsidRPr="00A90006">
        <w:rPr>
          <w:rFonts w:ascii="Times New Roman" w:hint="eastAsia"/>
          <w:noProof w:val="0"/>
          <w:kern w:val="2"/>
          <w:sz w:val="24"/>
          <w:szCs w:val="24"/>
        </w:rPr>
        <w:t>mm</w:t>
      </w:r>
      <w:r w:rsidR="007D4E3B" w:rsidRPr="00A90006">
        <w:rPr>
          <w:rFonts w:ascii="Times New Roman" w:hint="eastAsia"/>
          <w:noProof w:val="0"/>
          <w:kern w:val="2"/>
          <w:sz w:val="24"/>
          <w:szCs w:val="24"/>
        </w:rPr>
        <w:t>。</w:t>
      </w:r>
    </w:p>
    <w:p w14:paraId="1523A726" w14:textId="75BC7976" w:rsidR="003B3A3D" w:rsidRDefault="003B3A3D" w:rsidP="003B3A3D">
      <w:pPr>
        <w:pStyle w:val="a0"/>
        <w:numPr>
          <w:ilvl w:val="0"/>
          <w:numId w:val="0"/>
        </w:numPr>
        <w:spacing w:beforeLines="0" w:line="360" w:lineRule="auto"/>
        <w:rPr>
          <w:rFonts w:ascii="Times New Roman" w:eastAsia="宋体"/>
          <w:sz w:val="24"/>
          <w:szCs w:val="24"/>
        </w:rPr>
      </w:pPr>
      <w:r w:rsidRPr="00EF6835">
        <w:rPr>
          <w:rFonts w:ascii="Times New Roman" w:eastAsia="宋体"/>
          <w:sz w:val="24"/>
          <w:szCs w:val="24"/>
        </w:rPr>
        <w:t>7.</w:t>
      </w:r>
      <w:r>
        <w:rPr>
          <w:rFonts w:ascii="Times New Roman" w:eastAsia="宋体"/>
          <w:sz w:val="24"/>
          <w:szCs w:val="24"/>
        </w:rPr>
        <w:t>4</w:t>
      </w:r>
      <w:r w:rsidRPr="00EF6835">
        <w:rPr>
          <w:rFonts w:ascii="Times New Roman" w:eastAsia="宋体"/>
          <w:sz w:val="24"/>
          <w:szCs w:val="24"/>
        </w:rPr>
        <w:t xml:space="preserve"> </w:t>
      </w:r>
      <w:r w:rsidRPr="003B3A3D">
        <w:rPr>
          <w:rFonts w:ascii="Times New Roman" w:eastAsia="宋体" w:hint="eastAsia"/>
          <w:kern w:val="2"/>
          <w:sz w:val="24"/>
          <w:szCs w:val="24"/>
        </w:rPr>
        <w:t>色彩还原能力</w:t>
      </w:r>
    </w:p>
    <w:p w14:paraId="13D017ED" w14:textId="34E47851" w:rsidR="003B3A3D" w:rsidRPr="00D00CC3" w:rsidRDefault="003B3A3D" w:rsidP="001D33B5">
      <w:pPr>
        <w:spacing w:line="360" w:lineRule="auto"/>
        <w:ind w:firstLineChars="150" w:firstLine="360"/>
        <w:rPr>
          <w:sz w:val="24"/>
        </w:rPr>
      </w:pPr>
      <w:r w:rsidRPr="00D00CC3">
        <w:rPr>
          <w:rFonts w:hint="eastAsia"/>
          <w:sz w:val="24"/>
        </w:rPr>
        <w:t>对于能够</w:t>
      </w:r>
      <w:r w:rsidR="001D33B5">
        <w:rPr>
          <w:rFonts w:hint="eastAsia"/>
          <w:sz w:val="24"/>
        </w:rPr>
        <w:t>显示</w:t>
      </w:r>
      <w:r w:rsidRPr="00D00CC3">
        <w:rPr>
          <w:rFonts w:hint="eastAsia"/>
          <w:sz w:val="24"/>
        </w:rPr>
        <w:t>颜色数值的</w:t>
      </w:r>
      <w:r w:rsidR="001D33B5">
        <w:rPr>
          <w:rFonts w:hint="eastAsia"/>
          <w:sz w:val="24"/>
        </w:rPr>
        <w:t>被校仪器</w:t>
      </w:r>
      <w:r w:rsidRPr="00D00CC3">
        <w:rPr>
          <w:rFonts w:hint="eastAsia"/>
          <w:sz w:val="24"/>
        </w:rPr>
        <w:t>，对白色、红色、绿色、蓝色</w:t>
      </w:r>
      <w:r w:rsidR="001D33B5">
        <w:rPr>
          <w:rFonts w:hint="eastAsia"/>
          <w:sz w:val="24"/>
        </w:rPr>
        <w:t>标准色板或</w:t>
      </w:r>
      <w:r w:rsidRPr="00D00CC3">
        <w:rPr>
          <w:rFonts w:hint="eastAsia"/>
          <w:sz w:val="24"/>
        </w:rPr>
        <w:t>色卡的</w:t>
      </w:r>
      <w:r w:rsidRPr="00D00CC3">
        <w:rPr>
          <w:rFonts w:hint="eastAsia"/>
          <w:sz w:val="24"/>
        </w:rPr>
        <w:t>Y</w:t>
      </w:r>
      <w:r w:rsidRPr="00D00CC3">
        <w:rPr>
          <w:rFonts w:hint="eastAsia"/>
          <w:sz w:val="24"/>
        </w:rPr>
        <w:t>、</w:t>
      </w:r>
      <w:r w:rsidR="004074D0" w:rsidRPr="004074D0">
        <w:rPr>
          <w:rFonts w:hint="eastAsia"/>
          <w:sz w:val="24"/>
        </w:rPr>
        <w:t>y</w:t>
      </w:r>
      <w:r w:rsidR="00A10005">
        <w:rPr>
          <w:rFonts w:hint="eastAsia"/>
          <w:sz w:val="24"/>
        </w:rPr>
        <w:t>、</w:t>
      </w:r>
      <w:r w:rsidR="004074D0" w:rsidRPr="004074D0">
        <w:rPr>
          <w:rFonts w:hint="eastAsia"/>
          <w:sz w:val="24"/>
        </w:rPr>
        <w:t>x</w:t>
      </w:r>
      <w:r w:rsidRPr="00D00CC3">
        <w:rPr>
          <w:rFonts w:hint="eastAsia"/>
          <w:sz w:val="24"/>
        </w:rPr>
        <w:t>或</w:t>
      </w:r>
      <w:r w:rsidRPr="00D00CC3">
        <w:rPr>
          <w:rFonts w:hint="eastAsia"/>
          <w:sz w:val="24"/>
        </w:rPr>
        <w:t>R</w:t>
      </w:r>
      <w:r w:rsidRPr="00D00CC3">
        <w:rPr>
          <w:sz w:val="24"/>
        </w:rPr>
        <w:t>GB</w:t>
      </w:r>
      <w:r w:rsidRPr="00D00CC3">
        <w:rPr>
          <w:rFonts w:hint="eastAsia"/>
          <w:sz w:val="24"/>
        </w:rPr>
        <w:t>值进行测量，每种</w:t>
      </w:r>
      <w:r w:rsidR="00387A07">
        <w:rPr>
          <w:rFonts w:hint="eastAsia"/>
          <w:sz w:val="24"/>
        </w:rPr>
        <w:t>色度</w:t>
      </w:r>
      <w:r w:rsidRPr="00D00CC3">
        <w:rPr>
          <w:rFonts w:hint="eastAsia"/>
          <w:sz w:val="24"/>
        </w:rPr>
        <w:t>重复测量</w:t>
      </w:r>
      <w:r w:rsidRPr="00D00CC3">
        <w:rPr>
          <w:rFonts w:hint="eastAsia"/>
          <w:sz w:val="24"/>
        </w:rPr>
        <w:t>3</w:t>
      </w:r>
      <w:r w:rsidRPr="00D00CC3">
        <w:rPr>
          <w:rFonts w:hint="eastAsia"/>
          <w:sz w:val="24"/>
        </w:rPr>
        <w:t>次，取平均值与</w:t>
      </w:r>
      <w:r w:rsidR="001D33B5">
        <w:rPr>
          <w:rFonts w:hint="eastAsia"/>
          <w:sz w:val="24"/>
        </w:rPr>
        <w:t>测量标准</w:t>
      </w:r>
      <w:r w:rsidRPr="00D00CC3">
        <w:rPr>
          <w:rFonts w:hint="eastAsia"/>
          <w:sz w:val="24"/>
        </w:rPr>
        <w:t>的标准值之差为示值误差，</w:t>
      </w:r>
      <w:r w:rsidR="00433395">
        <w:rPr>
          <w:rFonts w:hint="eastAsia"/>
          <w:sz w:val="24"/>
        </w:rPr>
        <w:t>记录在附录</w:t>
      </w:r>
      <w:r w:rsidR="00433395">
        <w:rPr>
          <w:rFonts w:hint="eastAsia"/>
          <w:sz w:val="24"/>
        </w:rPr>
        <w:t>A.4</w:t>
      </w:r>
      <w:r w:rsidR="00433395">
        <w:rPr>
          <w:rFonts w:hint="eastAsia"/>
          <w:sz w:val="24"/>
        </w:rPr>
        <w:t>表格中，</w:t>
      </w:r>
      <w:r w:rsidR="001D33B5">
        <w:rPr>
          <w:rFonts w:hint="eastAsia"/>
          <w:sz w:val="24"/>
        </w:rPr>
        <w:t>按以下公</w:t>
      </w:r>
      <w:r w:rsidR="002662F6">
        <w:rPr>
          <w:rFonts w:hint="eastAsia"/>
          <w:sz w:val="24"/>
        </w:rPr>
        <w:t>式</w:t>
      </w:r>
      <w:r w:rsidR="001D33B5">
        <w:rPr>
          <w:rFonts w:hint="eastAsia"/>
          <w:sz w:val="24"/>
        </w:rPr>
        <w:t>计算</w:t>
      </w:r>
      <w:r w:rsidRPr="00D00CC3">
        <w:rPr>
          <w:rFonts w:hint="eastAsia"/>
          <w:sz w:val="24"/>
        </w:rPr>
        <w:t>：</w:t>
      </w:r>
    </w:p>
    <w:p w14:paraId="31329EA3" w14:textId="77777777" w:rsidR="003B3A3D" w:rsidRPr="00D00CC3" w:rsidRDefault="003B3A3D" w:rsidP="003B3A3D">
      <w:pPr>
        <w:ind w:firstLineChars="200" w:firstLine="480"/>
        <w:rPr>
          <w:sz w:val="24"/>
        </w:rPr>
      </w:pPr>
      <m:oMathPara>
        <m:oMath>
          <m:r>
            <m:rPr>
              <m:sty m:val="p"/>
            </m:rPr>
            <w:rPr>
              <w:rFonts w:ascii="Cambria Math" w:hAnsi="Cambria Math"/>
              <w:sz w:val="24"/>
            </w:rPr>
            <w:lastRenderedPageBreak/>
            <m:t>∆Y</m:t>
          </m:r>
          <m:r>
            <m:rPr>
              <m:sty m:val="p"/>
            </m:rPr>
            <w:rPr>
              <w:rFonts w:ascii="Cambria Math" w:hAnsi="Cambria Math" w:hint="eastAsia"/>
              <w:sz w:val="24"/>
            </w:rPr>
            <m:t>=</m:t>
          </m:r>
          <m:d>
            <m:dPr>
              <m:begChr m:val="|"/>
              <m:endChr m:val="|"/>
              <m:ctrlPr>
                <w:rPr>
                  <w:rFonts w:ascii="Cambria Math" w:hAnsi="Cambria Math"/>
                  <w:sz w:val="24"/>
                </w:rPr>
              </m:ctrlPr>
            </m:dPr>
            <m:e>
              <m:acc>
                <m:accPr>
                  <m:chr m:val="̅"/>
                  <m:ctrlPr>
                    <w:rPr>
                      <w:rFonts w:ascii="Cambria Math" w:hAnsi="Cambria Math"/>
                      <w:sz w:val="24"/>
                    </w:rPr>
                  </m:ctrlPr>
                </m:accPr>
                <m:e>
                  <m:r>
                    <w:rPr>
                      <w:rFonts w:ascii="Cambria Math" w:hAnsi="Cambria Math"/>
                      <w:sz w:val="24"/>
                    </w:rPr>
                    <m:t>Y</m:t>
                  </m:r>
                </m:e>
              </m:acc>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Y</m:t>
                  </m:r>
                </m:e>
                <m:sub>
                  <m:r>
                    <m:rPr>
                      <m:sty m:val="p"/>
                    </m:rPr>
                    <w:rPr>
                      <w:rFonts w:ascii="Cambria Math" w:hAnsi="Cambria Math"/>
                      <w:sz w:val="24"/>
                    </w:rPr>
                    <m:t>0</m:t>
                  </m:r>
                </m:sub>
              </m:sSub>
            </m:e>
          </m:d>
        </m:oMath>
      </m:oMathPara>
    </w:p>
    <w:p w14:paraId="7DFCAE40" w14:textId="4673C4B8" w:rsidR="003B3A3D" w:rsidRPr="00D00CC3" w:rsidRDefault="003B3A3D" w:rsidP="00EF0B4B">
      <w:pPr>
        <w:wordWrap w:val="0"/>
        <w:ind w:firstLineChars="200" w:firstLine="480"/>
        <w:jc w:val="right"/>
        <w:rPr>
          <w:sz w:val="24"/>
        </w:rPr>
      </w:pPr>
      <m:oMath>
        <m:r>
          <m:rPr>
            <m:sty m:val="p"/>
          </m:rPr>
          <w:rPr>
            <w:rFonts w:ascii="Cambria Math" w:hAnsi="Cambria Math"/>
            <w:sz w:val="24"/>
          </w:rPr>
          <m:t>∆y</m:t>
        </m:r>
        <m:r>
          <m:rPr>
            <m:sty m:val="p"/>
          </m:rPr>
          <w:rPr>
            <w:rFonts w:ascii="Cambria Math" w:hAnsi="Cambria Math" w:hint="eastAsia"/>
            <w:sz w:val="24"/>
          </w:rPr>
          <m:t>=</m:t>
        </m:r>
        <m:d>
          <m:dPr>
            <m:begChr m:val="|"/>
            <m:endChr m:val="|"/>
            <m:ctrlPr>
              <w:rPr>
                <w:rFonts w:ascii="Cambria Math" w:hAnsi="Cambria Math"/>
                <w:sz w:val="24"/>
              </w:rPr>
            </m:ctrlPr>
          </m:dPr>
          <m:e>
            <m:acc>
              <m:accPr>
                <m:chr m:val="̅"/>
                <m:ctrlPr>
                  <w:rPr>
                    <w:rFonts w:ascii="Cambria Math" w:hAnsi="Cambria Math"/>
                    <w:sz w:val="24"/>
                  </w:rPr>
                </m:ctrlPr>
              </m:accPr>
              <m:e>
                <m:r>
                  <w:rPr>
                    <w:rFonts w:ascii="Cambria Math" w:hAnsi="Cambria Math"/>
                    <w:sz w:val="24"/>
                  </w:rPr>
                  <m:t>y</m:t>
                </m:r>
              </m:e>
            </m:acc>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y</m:t>
                </m:r>
              </m:e>
              <m:sub>
                <m:r>
                  <m:rPr>
                    <m:sty m:val="p"/>
                  </m:rPr>
                  <w:rPr>
                    <w:rFonts w:ascii="Cambria Math" w:hAnsi="Cambria Math"/>
                    <w:sz w:val="24"/>
                  </w:rPr>
                  <m:t>0</m:t>
                </m:r>
              </m:sub>
            </m:sSub>
          </m:e>
        </m:d>
      </m:oMath>
      <w:r w:rsidR="00EF0B4B">
        <w:rPr>
          <w:rFonts w:hint="eastAsia"/>
          <w:sz w:val="24"/>
        </w:rPr>
        <w:t xml:space="preserve">                           </w:t>
      </w:r>
      <w:r w:rsidR="00EF0B4B">
        <w:rPr>
          <w:rFonts w:hint="eastAsia"/>
          <w:sz w:val="24"/>
        </w:rPr>
        <w:t>（</w:t>
      </w:r>
      <w:r w:rsidR="00EF0B4B">
        <w:rPr>
          <w:rFonts w:hint="eastAsia"/>
          <w:sz w:val="24"/>
        </w:rPr>
        <w:t>4</w:t>
      </w:r>
      <w:r w:rsidR="00EF0B4B">
        <w:rPr>
          <w:rFonts w:hint="eastAsia"/>
          <w:sz w:val="24"/>
        </w:rPr>
        <w:t>）</w:t>
      </w:r>
    </w:p>
    <w:p w14:paraId="61B5C1B0" w14:textId="77777777" w:rsidR="003B3A3D" w:rsidRPr="00D00CC3" w:rsidRDefault="003B3A3D" w:rsidP="003B3A3D">
      <w:pPr>
        <w:ind w:firstLineChars="200" w:firstLine="480"/>
        <w:rPr>
          <w:sz w:val="24"/>
        </w:rPr>
      </w:pPr>
      <m:oMathPara>
        <m:oMath>
          <m:r>
            <m:rPr>
              <m:sty m:val="p"/>
            </m:rPr>
            <w:rPr>
              <w:rFonts w:ascii="Cambria Math" w:hAnsi="Cambria Math"/>
              <w:sz w:val="24"/>
            </w:rPr>
            <m:t>∆x</m:t>
          </m:r>
          <m:r>
            <m:rPr>
              <m:sty m:val="p"/>
            </m:rPr>
            <w:rPr>
              <w:rFonts w:ascii="Cambria Math" w:hAnsi="Cambria Math" w:hint="eastAsia"/>
              <w:sz w:val="24"/>
            </w:rPr>
            <m:t>=</m:t>
          </m:r>
          <m:d>
            <m:dPr>
              <m:begChr m:val="|"/>
              <m:endChr m:val="|"/>
              <m:ctrlPr>
                <w:rPr>
                  <w:rFonts w:ascii="Cambria Math" w:hAnsi="Cambria Math"/>
                  <w:sz w:val="24"/>
                </w:rPr>
              </m:ctrlPr>
            </m:dPr>
            <m:e>
              <m:acc>
                <m:accPr>
                  <m:chr m:val="̅"/>
                  <m:ctrlPr>
                    <w:rPr>
                      <w:rFonts w:ascii="Cambria Math" w:hAnsi="Cambria Math"/>
                      <w:sz w:val="24"/>
                    </w:rPr>
                  </m:ctrlPr>
                </m:accPr>
                <m:e>
                  <m:r>
                    <w:rPr>
                      <w:rFonts w:ascii="Cambria Math" w:hAnsi="Cambria Math"/>
                      <w:sz w:val="24"/>
                    </w:rPr>
                    <m:t>x</m:t>
                  </m:r>
                </m:e>
              </m:acc>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x</m:t>
                  </m:r>
                </m:e>
                <m:sub>
                  <m:r>
                    <m:rPr>
                      <m:sty m:val="p"/>
                    </m:rPr>
                    <w:rPr>
                      <w:rFonts w:ascii="Cambria Math" w:hAnsi="Cambria Math"/>
                      <w:sz w:val="24"/>
                    </w:rPr>
                    <m:t>0</m:t>
                  </m:r>
                </m:sub>
              </m:sSub>
            </m:e>
          </m:d>
        </m:oMath>
      </m:oMathPara>
    </w:p>
    <w:p w14:paraId="14D4611F" w14:textId="77777777" w:rsidR="003B3A3D" w:rsidRPr="00D00CC3" w:rsidRDefault="003B3A3D" w:rsidP="003B3A3D">
      <w:pPr>
        <w:spacing w:line="360" w:lineRule="auto"/>
        <w:ind w:firstLineChars="150" w:firstLine="360"/>
        <w:rPr>
          <w:sz w:val="24"/>
        </w:rPr>
      </w:pPr>
      <w:r w:rsidRPr="00D00CC3">
        <w:rPr>
          <w:rFonts w:hint="eastAsia"/>
          <w:sz w:val="24"/>
        </w:rPr>
        <w:t>或</w:t>
      </w:r>
    </w:p>
    <w:p w14:paraId="329E901E" w14:textId="77777777" w:rsidR="003B3A3D" w:rsidRPr="00D00CC3" w:rsidRDefault="003B3A3D" w:rsidP="003B3A3D">
      <w:pPr>
        <w:ind w:firstLineChars="200" w:firstLine="480"/>
        <w:rPr>
          <w:sz w:val="24"/>
        </w:rPr>
      </w:pPr>
      <m:oMathPara>
        <m:oMath>
          <m:r>
            <m:rPr>
              <m:sty m:val="p"/>
            </m:rPr>
            <w:rPr>
              <w:rFonts w:ascii="Cambria Math" w:hAnsi="Cambria Math"/>
              <w:sz w:val="24"/>
            </w:rPr>
            <m:t>∆R</m:t>
          </m:r>
          <m:r>
            <m:rPr>
              <m:sty m:val="p"/>
            </m:rPr>
            <w:rPr>
              <w:rFonts w:ascii="Cambria Math" w:hAnsi="Cambria Math" w:hint="eastAsia"/>
              <w:sz w:val="24"/>
            </w:rPr>
            <m:t>=</m:t>
          </m:r>
          <m:d>
            <m:dPr>
              <m:begChr m:val="|"/>
              <m:endChr m:val="|"/>
              <m:ctrlPr>
                <w:rPr>
                  <w:rFonts w:ascii="Cambria Math" w:hAnsi="Cambria Math"/>
                  <w:sz w:val="24"/>
                </w:rPr>
              </m:ctrlPr>
            </m:dPr>
            <m:e>
              <m:acc>
                <m:accPr>
                  <m:chr m:val="̅"/>
                  <m:ctrlPr>
                    <w:rPr>
                      <w:rFonts w:ascii="Cambria Math" w:hAnsi="Cambria Math"/>
                      <w:sz w:val="24"/>
                    </w:rPr>
                  </m:ctrlPr>
                </m:accPr>
                <m:e>
                  <m:r>
                    <w:rPr>
                      <w:rFonts w:ascii="Cambria Math" w:hAnsi="Cambria Math"/>
                      <w:sz w:val="24"/>
                    </w:rPr>
                    <m:t>R</m:t>
                  </m:r>
                </m:e>
              </m:acc>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R</m:t>
                  </m:r>
                </m:e>
                <m:sub>
                  <m:r>
                    <m:rPr>
                      <m:sty m:val="p"/>
                    </m:rPr>
                    <w:rPr>
                      <w:rFonts w:ascii="Cambria Math" w:hAnsi="Cambria Math"/>
                      <w:sz w:val="24"/>
                    </w:rPr>
                    <m:t>0</m:t>
                  </m:r>
                </m:sub>
              </m:sSub>
            </m:e>
          </m:d>
        </m:oMath>
      </m:oMathPara>
    </w:p>
    <w:p w14:paraId="080BAF09" w14:textId="40F2A5B1" w:rsidR="003B3A3D" w:rsidRPr="00D00CC3" w:rsidRDefault="003B3A3D" w:rsidP="00EF0B4B">
      <w:pPr>
        <w:wordWrap w:val="0"/>
        <w:ind w:firstLineChars="200" w:firstLine="480"/>
        <w:jc w:val="right"/>
        <w:rPr>
          <w:sz w:val="24"/>
        </w:rPr>
      </w:pPr>
      <m:oMath>
        <m:r>
          <m:rPr>
            <m:sty m:val="p"/>
          </m:rPr>
          <w:rPr>
            <w:rFonts w:ascii="Cambria Math" w:hAnsi="Cambria Math"/>
            <w:sz w:val="24"/>
          </w:rPr>
          <m:t>∆G</m:t>
        </m:r>
        <m:r>
          <m:rPr>
            <m:sty m:val="p"/>
          </m:rPr>
          <w:rPr>
            <w:rFonts w:ascii="Cambria Math" w:hAnsi="Cambria Math" w:hint="eastAsia"/>
            <w:sz w:val="24"/>
          </w:rPr>
          <m:t>=</m:t>
        </m:r>
        <m:d>
          <m:dPr>
            <m:begChr m:val="|"/>
            <m:endChr m:val="|"/>
            <m:ctrlPr>
              <w:rPr>
                <w:rFonts w:ascii="Cambria Math" w:hAnsi="Cambria Math"/>
                <w:sz w:val="24"/>
              </w:rPr>
            </m:ctrlPr>
          </m:dPr>
          <m:e>
            <m:acc>
              <m:accPr>
                <m:chr m:val="̅"/>
                <m:ctrlPr>
                  <w:rPr>
                    <w:rFonts w:ascii="Cambria Math" w:hAnsi="Cambria Math"/>
                    <w:sz w:val="24"/>
                  </w:rPr>
                </m:ctrlPr>
              </m:accPr>
              <m:e>
                <m:r>
                  <w:rPr>
                    <w:rFonts w:ascii="Cambria Math" w:hAnsi="Cambria Math"/>
                    <w:sz w:val="24"/>
                  </w:rPr>
                  <m:t>G</m:t>
                </m:r>
              </m:e>
            </m:acc>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G</m:t>
                </m:r>
              </m:e>
              <m:sub>
                <m:r>
                  <m:rPr>
                    <m:sty m:val="p"/>
                  </m:rPr>
                  <w:rPr>
                    <w:rFonts w:ascii="Cambria Math" w:hAnsi="Cambria Math"/>
                    <w:sz w:val="24"/>
                  </w:rPr>
                  <m:t>0</m:t>
                </m:r>
              </m:sub>
            </m:sSub>
          </m:e>
        </m:d>
      </m:oMath>
      <w:r w:rsidR="00EF0B4B">
        <w:rPr>
          <w:rFonts w:hint="eastAsia"/>
          <w:sz w:val="24"/>
        </w:rPr>
        <w:t xml:space="preserve">                           </w:t>
      </w:r>
      <w:r w:rsidR="00EF0B4B">
        <w:rPr>
          <w:rFonts w:hint="eastAsia"/>
          <w:sz w:val="24"/>
        </w:rPr>
        <w:t>（</w:t>
      </w:r>
      <w:r w:rsidR="00EF0B4B">
        <w:rPr>
          <w:rFonts w:hint="eastAsia"/>
          <w:sz w:val="24"/>
        </w:rPr>
        <w:t>5</w:t>
      </w:r>
      <w:r w:rsidR="00EF0B4B">
        <w:rPr>
          <w:rFonts w:hint="eastAsia"/>
          <w:sz w:val="24"/>
        </w:rPr>
        <w:t>）</w:t>
      </w:r>
    </w:p>
    <w:p w14:paraId="4346A178" w14:textId="77777777" w:rsidR="003B3A3D" w:rsidRPr="00D00CC3" w:rsidRDefault="003B3A3D" w:rsidP="003B3A3D">
      <w:pPr>
        <w:ind w:firstLineChars="200" w:firstLine="480"/>
        <w:rPr>
          <w:sz w:val="24"/>
        </w:rPr>
      </w:pPr>
      <m:oMathPara>
        <m:oMath>
          <m:r>
            <m:rPr>
              <m:sty m:val="p"/>
            </m:rPr>
            <w:rPr>
              <w:rFonts w:ascii="Cambria Math" w:hAnsi="Cambria Math"/>
              <w:sz w:val="24"/>
            </w:rPr>
            <m:t>∆B</m:t>
          </m:r>
          <m:r>
            <m:rPr>
              <m:sty m:val="p"/>
            </m:rPr>
            <w:rPr>
              <w:rFonts w:ascii="Cambria Math" w:hAnsi="Cambria Math" w:hint="eastAsia"/>
              <w:sz w:val="24"/>
            </w:rPr>
            <m:t>=</m:t>
          </m:r>
          <m:d>
            <m:dPr>
              <m:begChr m:val="|"/>
              <m:endChr m:val="|"/>
              <m:ctrlPr>
                <w:rPr>
                  <w:rFonts w:ascii="Cambria Math" w:hAnsi="Cambria Math"/>
                  <w:sz w:val="24"/>
                </w:rPr>
              </m:ctrlPr>
            </m:dPr>
            <m:e>
              <m:acc>
                <m:accPr>
                  <m:chr m:val="̅"/>
                  <m:ctrlPr>
                    <w:rPr>
                      <w:rFonts w:ascii="Cambria Math" w:hAnsi="Cambria Math"/>
                      <w:sz w:val="24"/>
                    </w:rPr>
                  </m:ctrlPr>
                </m:accPr>
                <m:e>
                  <m:r>
                    <w:rPr>
                      <w:rFonts w:ascii="Cambria Math" w:hAnsi="Cambria Math"/>
                      <w:sz w:val="24"/>
                    </w:rPr>
                    <m:t>B</m:t>
                  </m:r>
                </m:e>
              </m:acc>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B</m:t>
                  </m:r>
                </m:e>
                <m:sub>
                  <m:r>
                    <m:rPr>
                      <m:sty m:val="p"/>
                    </m:rPr>
                    <w:rPr>
                      <w:rFonts w:ascii="Cambria Math" w:hAnsi="Cambria Math"/>
                      <w:sz w:val="24"/>
                    </w:rPr>
                    <m:t>0</m:t>
                  </m:r>
                </m:sub>
              </m:sSub>
            </m:e>
          </m:d>
        </m:oMath>
      </m:oMathPara>
    </w:p>
    <w:p w14:paraId="07AD5116" w14:textId="3A664E59" w:rsidR="003B3A3D" w:rsidRPr="00D00CC3" w:rsidRDefault="003B3A3D" w:rsidP="00DE0E71">
      <w:pPr>
        <w:spacing w:line="360" w:lineRule="auto"/>
        <w:rPr>
          <w:sz w:val="24"/>
        </w:rPr>
      </w:pPr>
      <w:r w:rsidRPr="00D00CC3">
        <w:rPr>
          <w:rFonts w:hint="eastAsia"/>
          <w:sz w:val="24"/>
        </w:rPr>
        <w:t>式中：</w:t>
      </w:r>
      <m:oMath>
        <m:sSub>
          <m:sSubPr>
            <m:ctrlPr>
              <w:rPr>
                <w:rFonts w:ascii="Cambria Math" w:hAnsi="Cambria Math"/>
                <w:sz w:val="24"/>
              </w:rPr>
            </m:ctrlPr>
          </m:sSubPr>
          <m:e>
            <m:r>
              <w:rPr>
                <w:rFonts w:ascii="Cambria Math" w:hAnsi="Cambria Math"/>
                <w:sz w:val="24"/>
              </w:rPr>
              <m:t>Y</m:t>
            </m:r>
          </m:e>
          <m:sub>
            <m:r>
              <m:rPr>
                <m:sty m:val="p"/>
              </m:rPr>
              <w:rPr>
                <w:rFonts w:ascii="Cambria Math" w:hAnsi="Cambria Math"/>
                <w:sz w:val="24"/>
              </w:rPr>
              <m:t>0</m:t>
            </m:r>
          </m:sub>
        </m:sSub>
      </m:oMath>
      <w:r w:rsidRPr="00D00CC3">
        <w:rPr>
          <w:rFonts w:hint="eastAsia"/>
          <w:sz w:val="24"/>
        </w:rPr>
        <w:t>、</w:t>
      </w:r>
      <m:oMath>
        <m:sSub>
          <m:sSubPr>
            <m:ctrlPr>
              <w:rPr>
                <w:rFonts w:ascii="Cambria Math" w:hAnsi="Cambria Math"/>
                <w:sz w:val="24"/>
              </w:rPr>
            </m:ctrlPr>
          </m:sSubPr>
          <m:e>
            <m:r>
              <w:rPr>
                <w:rFonts w:ascii="Cambria Math" w:hAnsi="Cambria Math"/>
                <w:sz w:val="24"/>
              </w:rPr>
              <m:t>y</m:t>
            </m:r>
          </m:e>
          <m:sub>
            <m:r>
              <m:rPr>
                <m:sty m:val="p"/>
              </m:rPr>
              <w:rPr>
                <w:rFonts w:ascii="Cambria Math" w:hAnsi="Cambria Math"/>
                <w:sz w:val="24"/>
              </w:rPr>
              <m:t>0</m:t>
            </m:r>
          </m:sub>
        </m:sSub>
      </m:oMath>
      <w:r w:rsidRPr="00D00CC3">
        <w:rPr>
          <w:rFonts w:hint="eastAsia"/>
          <w:sz w:val="24"/>
        </w:rPr>
        <w:t>、</w:t>
      </w:r>
      <m:oMath>
        <m:sSub>
          <m:sSubPr>
            <m:ctrlPr>
              <w:rPr>
                <w:rFonts w:ascii="Cambria Math" w:hAnsi="Cambria Math"/>
                <w:sz w:val="24"/>
              </w:rPr>
            </m:ctrlPr>
          </m:sSubPr>
          <m:e>
            <m:r>
              <w:rPr>
                <w:rFonts w:ascii="Cambria Math" w:hAnsi="Cambria Math"/>
                <w:sz w:val="24"/>
              </w:rPr>
              <m:t>x</m:t>
            </m:r>
          </m:e>
          <m:sub>
            <m:r>
              <m:rPr>
                <m:sty m:val="p"/>
              </m:rPr>
              <w:rPr>
                <w:rFonts w:ascii="Cambria Math" w:hAnsi="Cambria Math"/>
                <w:sz w:val="24"/>
              </w:rPr>
              <m:t>0</m:t>
            </m:r>
          </m:sub>
        </m:sSub>
      </m:oMath>
      <w:r w:rsidRPr="00D00CC3">
        <w:rPr>
          <w:rFonts w:hint="eastAsia"/>
          <w:sz w:val="24"/>
        </w:rPr>
        <w:t>、</w:t>
      </w:r>
      <m:oMath>
        <m:sSub>
          <m:sSubPr>
            <m:ctrlPr>
              <w:rPr>
                <w:rFonts w:ascii="Cambria Math" w:hAnsi="Cambria Math"/>
                <w:sz w:val="24"/>
              </w:rPr>
            </m:ctrlPr>
          </m:sSubPr>
          <m:e>
            <m:r>
              <w:rPr>
                <w:rFonts w:ascii="Cambria Math" w:hAnsi="Cambria Math"/>
                <w:sz w:val="24"/>
              </w:rPr>
              <m:t>R</m:t>
            </m:r>
          </m:e>
          <m:sub>
            <m:r>
              <m:rPr>
                <m:sty m:val="p"/>
              </m:rPr>
              <w:rPr>
                <w:rFonts w:ascii="Cambria Math" w:hAnsi="Cambria Math"/>
                <w:sz w:val="24"/>
              </w:rPr>
              <m:t>0</m:t>
            </m:r>
          </m:sub>
        </m:sSub>
      </m:oMath>
      <w:r w:rsidRPr="00D00CC3">
        <w:rPr>
          <w:rFonts w:hint="eastAsia"/>
          <w:sz w:val="24"/>
        </w:rPr>
        <w:t>、</w:t>
      </w:r>
      <m:oMath>
        <m:sSub>
          <m:sSubPr>
            <m:ctrlPr>
              <w:rPr>
                <w:rFonts w:ascii="Cambria Math" w:hAnsi="Cambria Math"/>
                <w:sz w:val="24"/>
              </w:rPr>
            </m:ctrlPr>
          </m:sSubPr>
          <m:e>
            <m:r>
              <w:rPr>
                <w:rFonts w:ascii="Cambria Math" w:hAnsi="Cambria Math"/>
                <w:sz w:val="24"/>
              </w:rPr>
              <m:t>G</m:t>
            </m:r>
          </m:e>
          <m:sub>
            <m:r>
              <m:rPr>
                <m:sty m:val="p"/>
              </m:rPr>
              <w:rPr>
                <w:rFonts w:ascii="Cambria Math" w:hAnsi="Cambria Math"/>
                <w:sz w:val="24"/>
              </w:rPr>
              <m:t>0</m:t>
            </m:r>
          </m:sub>
        </m:sSub>
      </m:oMath>
      <w:r w:rsidRPr="00D00CC3">
        <w:rPr>
          <w:rFonts w:hint="eastAsia"/>
          <w:sz w:val="24"/>
        </w:rPr>
        <w:t>、</w:t>
      </w:r>
      <m:oMath>
        <m:sSub>
          <m:sSubPr>
            <m:ctrlPr>
              <w:rPr>
                <w:rFonts w:ascii="Cambria Math" w:hAnsi="Cambria Math"/>
                <w:sz w:val="24"/>
              </w:rPr>
            </m:ctrlPr>
          </m:sSubPr>
          <m:e>
            <m:r>
              <w:rPr>
                <w:rFonts w:ascii="Cambria Math" w:hAnsi="Cambria Math"/>
                <w:sz w:val="24"/>
              </w:rPr>
              <m:t>B</m:t>
            </m:r>
          </m:e>
          <m:sub>
            <m:r>
              <m:rPr>
                <m:sty m:val="p"/>
              </m:rPr>
              <w:rPr>
                <w:rFonts w:ascii="Cambria Math" w:hAnsi="Cambria Math"/>
                <w:sz w:val="24"/>
              </w:rPr>
              <m:t>0</m:t>
            </m:r>
          </m:sub>
        </m:sSub>
      </m:oMath>
      <w:r w:rsidRPr="00D00CC3">
        <w:rPr>
          <w:rFonts w:hint="eastAsia"/>
          <w:sz w:val="24"/>
        </w:rPr>
        <w:t>——标准</w:t>
      </w:r>
      <w:r w:rsidR="001D33B5" w:rsidRPr="00D00CC3">
        <w:rPr>
          <w:rFonts w:hint="eastAsia"/>
          <w:sz w:val="24"/>
        </w:rPr>
        <w:t>色板或</w:t>
      </w:r>
      <w:r w:rsidRPr="00D00CC3">
        <w:rPr>
          <w:rFonts w:hint="eastAsia"/>
          <w:sz w:val="24"/>
        </w:rPr>
        <w:t>色卡的标准值；</w:t>
      </w:r>
    </w:p>
    <w:p w14:paraId="1F0C8054" w14:textId="01A37CF3" w:rsidR="003B3A3D" w:rsidRPr="00D00CC3" w:rsidRDefault="008071DF" w:rsidP="00DE0E71">
      <w:pPr>
        <w:spacing w:line="360" w:lineRule="auto"/>
        <w:ind w:firstLineChars="300" w:firstLine="720"/>
        <w:rPr>
          <w:sz w:val="24"/>
        </w:rPr>
      </w:pPr>
      <m:oMath>
        <m:acc>
          <m:accPr>
            <m:chr m:val="̅"/>
            <m:ctrlPr>
              <w:rPr>
                <w:rFonts w:ascii="Cambria Math" w:hAnsi="Cambria Math"/>
                <w:sz w:val="24"/>
              </w:rPr>
            </m:ctrlPr>
          </m:accPr>
          <m:e>
            <m:r>
              <w:rPr>
                <w:rFonts w:ascii="Cambria Math" w:hAnsi="Cambria Math"/>
                <w:sz w:val="24"/>
              </w:rPr>
              <m:t>Y</m:t>
            </m:r>
          </m:e>
        </m:acc>
      </m:oMath>
      <w:r w:rsidR="003B3A3D" w:rsidRPr="00D00CC3">
        <w:rPr>
          <w:rFonts w:hint="eastAsia"/>
          <w:sz w:val="24"/>
        </w:rPr>
        <w:t>、</w:t>
      </w:r>
      <m:oMath>
        <m:acc>
          <m:accPr>
            <m:chr m:val="̅"/>
            <m:ctrlPr>
              <w:rPr>
                <w:rFonts w:ascii="Cambria Math" w:hAnsi="Cambria Math"/>
                <w:sz w:val="24"/>
              </w:rPr>
            </m:ctrlPr>
          </m:accPr>
          <m:e>
            <m:r>
              <w:rPr>
                <w:rFonts w:ascii="Cambria Math" w:hAnsi="Cambria Math"/>
                <w:sz w:val="24"/>
              </w:rPr>
              <m:t>y</m:t>
            </m:r>
          </m:e>
        </m:acc>
      </m:oMath>
      <w:r w:rsidR="003B3A3D" w:rsidRPr="00D00CC3">
        <w:rPr>
          <w:rFonts w:hint="eastAsia"/>
          <w:sz w:val="24"/>
        </w:rPr>
        <w:t>、</w:t>
      </w:r>
      <m:oMath>
        <m:acc>
          <m:accPr>
            <m:chr m:val="̅"/>
            <m:ctrlPr>
              <w:rPr>
                <w:rFonts w:ascii="Cambria Math" w:hAnsi="Cambria Math"/>
                <w:sz w:val="24"/>
              </w:rPr>
            </m:ctrlPr>
          </m:accPr>
          <m:e>
            <m:r>
              <w:rPr>
                <w:rFonts w:ascii="Cambria Math" w:hAnsi="Cambria Math"/>
                <w:sz w:val="24"/>
              </w:rPr>
              <m:t>x</m:t>
            </m:r>
          </m:e>
        </m:acc>
      </m:oMath>
      <w:r w:rsidR="003B3A3D" w:rsidRPr="00D00CC3">
        <w:rPr>
          <w:rFonts w:hint="eastAsia"/>
          <w:sz w:val="24"/>
        </w:rPr>
        <w:t>、</w:t>
      </w:r>
      <m:oMath>
        <m:acc>
          <m:accPr>
            <m:chr m:val="̅"/>
            <m:ctrlPr>
              <w:rPr>
                <w:rFonts w:ascii="Cambria Math" w:hAnsi="Cambria Math"/>
                <w:sz w:val="24"/>
              </w:rPr>
            </m:ctrlPr>
          </m:accPr>
          <m:e>
            <m:r>
              <w:rPr>
                <w:rFonts w:ascii="Cambria Math" w:hAnsi="Cambria Math"/>
                <w:sz w:val="24"/>
              </w:rPr>
              <m:t>R</m:t>
            </m:r>
          </m:e>
        </m:acc>
      </m:oMath>
      <w:r w:rsidR="003B3A3D" w:rsidRPr="00D00CC3">
        <w:rPr>
          <w:rFonts w:hint="eastAsia"/>
          <w:sz w:val="24"/>
        </w:rPr>
        <w:t>、</w:t>
      </w:r>
      <m:oMath>
        <m:acc>
          <m:accPr>
            <m:chr m:val="̅"/>
            <m:ctrlPr>
              <w:rPr>
                <w:rFonts w:ascii="Cambria Math" w:hAnsi="Cambria Math"/>
                <w:sz w:val="24"/>
              </w:rPr>
            </m:ctrlPr>
          </m:accPr>
          <m:e>
            <m:r>
              <w:rPr>
                <w:rFonts w:ascii="Cambria Math" w:hAnsi="Cambria Math"/>
                <w:sz w:val="24"/>
              </w:rPr>
              <m:t>G</m:t>
            </m:r>
          </m:e>
        </m:acc>
      </m:oMath>
      <w:r w:rsidR="003B3A3D" w:rsidRPr="00D00CC3">
        <w:rPr>
          <w:rFonts w:hint="eastAsia"/>
          <w:sz w:val="24"/>
        </w:rPr>
        <w:t>、</w:t>
      </w:r>
      <m:oMath>
        <m:acc>
          <m:accPr>
            <m:chr m:val="̅"/>
            <m:ctrlPr>
              <w:rPr>
                <w:rFonts w:ascii="Cambria Math" w:hAnsi="Cambria Math"/>
                <w:sz w:val="24"/>
              </w:rPr>
            </m:ctrlPr>
          </m:accPr>
          <m:e>
            <m:r>
              <w:rPr>
                <w:rFonts w:ascii="Cambria Math" w:hAnsi="Cambria Math"/>
                <w:sz w:val="24"/>
              </w:rPr>
              <m:t>B</m:t>
            </m:r>
          </m:e>
        </m:acc>
      </m:oMath>
      <w:r w:rsidR="003B3A3D" w:rsidRPr="00D00CC3">
        <w:rPr>
          <w:rFonts w:hint="eastAsia"/>
          <w:sz w:val="24"/>
        </w:rPr>
        <w:t>——</w:t>
      </w:r>
      <w:r w:rsidR="000B37CD">
        <w:rPr>
          <w:rFonts w:hint="eastAsia"/>
          <w:sz w:val="24"/>
        </w:rPr>
        <w:t>被校仪器</w:t>
      </w:r>
      <w:r w:rsidR="000B37CD">
        <w:rPr>
          <w:rFonts w:hint="eastAsia"/>
          <w:sz w:val="24"/>
        </w:rPr>
        <w:t>3</w:t>
      </w:r>
      <w:r w:rsidR="000B37CD">
        <w:rPr>
          <w:rFonts w:hint="eastAsia"/>
          <w:sz w:val="24"/>
        </w:rPr>
        <w:t>次测量平均值</w:t>
      </w:r>
      <w:r w:rsidR="003B3A3D" w:rsidRPr="00D00CC3">
        <w:rPr>
          <w:rFonts w:hint="eastAsia"/>
          <w:sz w:val="24"/>
        </w:rPr>
        <w:t>。</w:t>
      </w:r>
    </w:p>
    <w:p w14:paraId="3DA3C6FF" w14:textId="77777777" w:rsidR="003B3A3D" w:rsidRPr="00D00CC3" w:rsidRDefault="003B3A3D" w:rsidP="00DE0E71">
      <w:pPr>
        <w:spacing w:line="360" w:lineRule="auto"/>
        <w:ind w:firstLineChars="150" w:firstLine="360"/>
        <w:rPr>
          <w:sz w:val="24"/>
        </w:rPr>
      </w:pPr>
      <w:r w:rsidRPr="00D00CC3">
        <w:rPr>
          <w:rFonts w:hint="eastAsia"/>
          <w:sz w:val="24"/>
        </w:rPr>
        <w:t>对于不能读取颜色具体数值的仪器，用目视方法确定颜色识别能力。</w:t>
      </w:r>
    </w:p>
    <w:p w14:paraId="4F15EC1E" w14:textId="6DE49888" w:rsidR="003B3A3D" w:rsidRDefault="003B3A3D" w:rsidP="003B3A3D">
      <w:pPr>
        <w:pStyle w:val="a0"/>
        <w:numPr>
          <w:ilvl w:val="0"/>
          <w:numId w:val="0"/>
        </w:numPr>
        <w:spacing w:beforeLines="0" w:line="360" w:lineRule="auto"/>
        <w:rPr>
          <w:rFonts w:ascii="Times New Roman" w:eastAsia="宋体"/>
          <w:sz w:val="24"/>
          <w:szCs w:val="24"/>
        </w:rPr>
      </w:pPr>
      <w:r w:rsidRPr="00EF6835">
        <w:rPr>
          <w:rFonts w:ascii="Times New Roman" w:eastAsia="宋体"/>
          <w:sz w:val="24"/>
          <w:szCs w:val="24"/>
        </w:rPr>
        <w:t>7.</w:t>
      </w:r>
      <w:r>
        <w:rPr>
          <w:rFonts w:ascii="Times New Roman" w:eastAsia="宋体"/>
          <w:sz w:val="24"/>
          <w:szCs w:val="24"/>
        </w:rPr>
        <w:t>5</w:t>
      </w:r>
      <w:r w:rsidRPr="00EF6835">
        <w:rPr>
          <w:rFonts w:ascii="Times New Roman" w:eastAsia="宋体"/>
          <w:sz w:val="24"/>
          <w:szCs w:val="24"/>
        </w:rPr>
        <w:t xml:space="preserve"> </w:t>
      </w:r>
      <w:r w:rsidRPr="003B3A3D">
        <w:rPr>
          <w:rFonts w:ascii="Times New Roman" w:eastAsia="宋体" w:hint="eastAsia"/>
          <w:kern w:val="2"/>
          <w:sz w:val="24"/>
          <w:szCs w:val="24"/>
        </w:rPr>
        <w:t>亮度不均匀性</w:t>
      </w:r>
    </w:p>
    <w:p w14:paraId="7D46F741" w14:textId="6C46FF4C" w:rsidR="00EF0B4B" w:rsidRDefault="00EF0B4B" w:rsidP="003B3A3D">
      <w:pPr>
        <w:spacing w:line="360" w:lineRule="auto"/>
        <w:ind w:firstLineChars="150" w:firstLine="360"/>
        <w:rPr>
          <w:sz w:val="24"/>
        </w:rPr>
      </w:pPr>
      <w:r w:rsidRPr="00D00CC3">
        <w:rPr>
          <w:rFonts w:hint="eastAsia"/>
          <w:sz w:val="24"/>
        </w:rPr>
        <w:t>对于能够</w:t>
      </w:r>
      <w:r>
        <w:rPr>
          <w:rFonts w:hint="eastAsia"/>
          <w:sz w:val="24"/>
        </w:rPr>
        <w:t>显示</w:t>
      </w:r>
      <w:r w:rsidR="00191630" w:rsidRPr="0049041F">
        <w:rPr>
          <w:rFonts w:hint="eastAsia"/>
          <w:sz w:val="24"/>
        </w:rPr>
        <w:t>亮度</w:t>
      </w:r>
      <w:r w:rsidRPr="00D00CC3">
        <w:rPr>
          <w:rFonts w:hint="eastAsia"/>
          <w:sz w:val="24"/>
        </w:rPr>
        <w:t>数值的</w:t>
      </w:r>
      <w:r>
        <w:rPr>
          <w:rFonts w:hint="eastAsia"/>
          <w:sz w:val="24"/>
        </w:rPr>
        <w:t>被校仪器</w:t>
      </w:r>
      <w:r w:rsidRPr="00D00CC3">
        <w:rPr>
          <w:rFonts w:hint="eastAsia"/>
          <w:sz w:val="24"/>
        </w:rPr>
        <w:t>，使用灰阶卡，放在样品架</w:t>
      </w:r>
      <w:r w:rsidRPr="00D00CC3">
        <w:rPr>
          <w:rFonts w:hint="eastAsia"/>
          <w:sz w:val="24"/>
        </w:rPr>
        <w:t>4</w:t>
      </w:r>
      <w:r w:rsidRPr="00D00CC3">
        <w:rPr>
          <w:rFonts w:hint="eastAsia"/>
          <w:sz w:val="24"/>
        </w:rPr>
        <w:t>个角以及中心位置，</w:t>
      </w:r>
      <w:r>
        <w:rPr>
          <w:rFonts w:hint="eastAsia"/>
          <w:sz w:val="24"/>
        </w:rPr>
        <w:t>分别读取</w:t>
      </w:r>
      <w:r>
        <w:rPr>
          <w:rFonts w:hint="eastAsia"/>
          <w:sz w:val="24"/>
        </w:rPr>
        <w:t>5</w:t>
      </w:r>
      <w:r>
        <w:rPr>
          <w:rFonts w:hint="eastAsia"/>
          <w:sz w:val="24"/>
        </w:rPr>
        <w:t>个测试点的</w:t>
      </w:r>
      <w:r w:rsidR="001B0805">
        <w:rPr>
          <w:rFonts w:hint="eastAsia"/>
          <w:sz w:val="24"/>
        </w:rPr>
        <w:t>光度</w:t>
      </w:r>
      <w:r>
        <w:rPr>
          <w:rFonts w:hint="eastAsia"/>
          <w:sz w:val="24"/>
        </w:rPr>
        <w:t>值，</w:t>
      </w:r>
      <w:r w:rsidR="00433395">
        <w:rPr>
          <w:rFonts w:hint="eastAsia"/>
          <w:sz w:val="24"/>
        </w:rPr>
        <w:t>记录在附录</w:t>
      </w:r>
      <w:r w:rsidR="00433395">
        <w:rPr>
          <w:rFonts w:hint="eastAsia"/>
          <w:sz w:val="24"/>
        </w:rPr>
        <w:t>A.5</w:t>
      </w:r>
      <w:r w:rsidR="00433395">
        <w:rPr>
          <w:rFonts w:hint="eastAsia"/>
          <w:sz w:val="24"/>
        </w:rPr>
        <w:t>表格中，</w:t>
      </w:r>
      <w:r>
        <w:rPr>
          <w:rFonts w:hint="eastAsia"/>
          <w:sz w:val="24"/>
        </w:rPr>
        <w:t>用以下公式计算亮度不均匀性：</w:t>
      </w:r>
    </w:p>
    <w:p w14:paraId="62CDAD33" w14:textId="1A99E098" w:rsidR="00EF0B4B" w:rsidRPr="00D00CC3" w:rsidRDefault="0049041F" w:rsidP="00EF0B4B">
      <w:pPr>
        <w:wordWrap w:val="0"/>
        <w:ind w:firstLineChars="200" w:firstLine="480"/>
        <w:jc w:val="right"/>
        <w:rPr>
          <w:sz w:val="24"/>
        </w:rPr>
      </w:pPr>
      <m:oMath>
        <m:r>
          <w:rPr>
            <w:rFonts w:ascii="Cambria Math" w:hAnsi="Cambria Math"/>
            <w:sz w:val="24"/>
          </w:rPr>
          <m:t>R</m:t>
        </m:r>
        <m:r>
          <m:rPr>
            <m:sty m:val="p"/>
          </m:rPr>
          <w:rPr>
            <w:rFonts w:ascii="Cambria Math" w:hAnsi="Cambria Math"/>
            <w:sz w:val="24"/>
          </w:rPr>
          <m:t>=</m:t>
        </m:r>
        <m:f>
          <m:fPr>
            <m:ctrlPr>
              <w:rPr>
                <w:rFonts w:ascii="Cambria Math" w:hAnsi="Cambria Math"/>
                <w:sz w:val="24"/>
              </w:rPr>
            </m:ctrlPr>
          </m:fPr>
          <m:num>
            <m:sSub>
              <m:sSubPr>
                <m:ctrlPr>
                  <w:rPr>
                    <w:rFonts w:ascii="Cambria Math" w:hAnsi="Cambria Math"/>
                    <w:i/>
                    <w:sz w:val="24"/>
                  </w:rPr>
                </m:ctrlPr>
              </m:sSubPr>
              <m:e>
                <m:r>
                  <w:rPr>
                    <w:rFonts w:ascii="Cambria Math" w:hAnsi="Cambria Math"/>
                    <w:sz w:val="24"/>
                  </w:rPr>
                  <m:t>L</m:t>
                </m:r>
              </m:e>
              <m:sub>
                <m:r>
                  <w:rPr>
                    <w:rFonts w:ascii="Cambria Math" w:hAnsi="Cambria Math"/>
                    <w:sz w:val="24"/>
                  </w:rPr>
                  <m:t>max</m:t>
                </m:r>
              </m:sub>
            </m:sSub>
            <m:r>
              <w:rPr>
                <w:rFonts w:ascii="Cambria Math" w:hAnsi="Cambria Math"/>
                <w:sz w:val="24"/>
              </w:rPr>
              <m:t>-</m:t>
            </m:r>
            <m:sSub>
              <m:sSubPr>
                <m:ctrlPr>
                  <w:rPr>
                    <w:rFonts w:ascii="Cambria Math" w:hAnsi="Cambria Math"/>
                    <w:i/>
                    <w:sz w:val="24"/>
                  </w:rPr>
                </m:ctrlPr>
              </m:sSubPr>
              <m:e>
                <m:r>
                  <w:rPr>
                    <w:rFonts w:ascii="Cambria Math" w:hAnsi="Cambria Math"/>
                    <w:sz w:val="24"/>
                  </w:rPr>
                  <m:t>L</m:t>
                </m:r>
              </m:e>
              <m:sub>
                <m:r>
                  <w:rPr>
                    <w:rFonts w:ascii="Cambria Math" w:hAnsi="Cambria Math"/>
                    <w:sz w:val="24"/>
                  </w:rPr>
                  <m:t>min</m:t>
                </m:r>
              </m:sub>
            </m:sSub>
          </m:num>
          <m:den>
            <m:acc>
              <m:accPr>
                <m:chr m:val="̅"/>
                <m:ctrlPr>
                  <w:rPr>
                    <w:rFonts w:ascii="Cambria Math" w:hAnsi="Cambria Math"/>
                    <w:i/>
                    <w:sz w:val="24"/>
                  </w:rPr>
                </m:ctrlPr>
              </m:accPr>
              <m:e>
                <m:r>
                  <w:rPr>
                    <w:rFonts w:ascii="Cambria Math" w:hAnsi="Cambria Math"/>
                    <w:sz w:val="24"/>
                  </w:rPr>
                  <m:t>L</m:t>
                </m:r>
              </m:e>
            </m:acc>
          </m:den>
        </m:f>
        <m:r>
          <w:rPr>
            <w:rFonts w:ascii="Cambria Math" w:hAnsi="Cambria Math"/>
            <w:sz w:val="24"/>
          </w:rPr>
          <m:t>×100%</m:t>
        </m:r>
      </m:oMath>
      <w:r w:rsidR="00EF0B4B">
        <w:rPr>
          <w:rFonts w:hint="eastAsia"/>
          <w:sz w:val="24"/>
        </w:rPr>
        <w:t xml:space="preserve">                         </w:t>
      </w:r>
      <w:r w:rsidR="00EF0B4B">
        <w:rPr>
          <w:rFonts w:hint="eastAsia"/>
          <w:sz w:val="24"/>
        </w:rPr>
        <w:t>（</w:t>
      </w:r>
      <w:r w:rsidR="00EF0B4B">
        <w:rPr>
          <w:rFonts w:hint="eastAsia"/>
          <w:sz w:val="24"/>
        </w:rPr>
        <w:t>6</w:t>
      </w:r>
      <w:r w:rsidR="00EF0B4B">
        <w:rPr>
          <w:rFonts w:hint="eastAsia"/>
          <w:sz w:val="24"/>
        </w:rPr>
        <w:t>）</w:t>
      </w:r>
    </w:p>
    <w:p w14:paraId="077A5DBD" w14:textId="57EA7540" w:rsidR="00EF0B4B" w:rsidRPr="00D00CC3" w:rsidRDefault="00EF0B4B" w:rsidP="00EF0B4B">
      <w:pPr>
        <w:spacing w:line="360" w:lineRule="auto"/>
        <w:ind w:firstLineChars="200" w:firstLine="480"/>
        <w:rPr>
          <w:sz w:val="24"/>
        </w:rPr>
      </w:pPr>
      <w:r w:rsidRPr="00D00CC3">
        <w:rPr>
          <w:rFonts w:hint="eastAsia"/>
          <w:sz w:val="24"/>
        </w:rPr>
        <w:t>式中：</w:t>
      </w:r>
      <m:oMath>
        <m:r>
          <w:rPr>
            <w:rFonts w:ascii="Cambria Math" w:hAnsi="Cambria Math"/>
            <w:sz w:val="24"/>
          </w:rPr>
          <m:t>R</m:t>
        </m:r>
      </m:oMath>
      <w:r w:rsidRPr="00D00CC3">
        <w:rPr>
          <w:rFonts w:hint="eastAsia"/>
          <w:sz w:val="24"/>
        </w:rPr>
        <w:t>——</w:t>
      </w:r>
      <w:r>
        <w:rPr>
          <w:rFonts w:hint="eastAsia"/>
          <w:sz w:val="24"/>
        </w:rPr>
        <w:t>被校仪器</w:t>
      </w:r>
      <w:r w:rsidR="00387A07">
        <w:rPr>
          <w:rFonts w:hint="eastAsia"/>
          <w:sz w:val="24"/>
        </w:rPr>
        <w:t>亮度</w:t>
      </w:r>
      <w:r>
        <w:rPr>
          <w:rFonts w:hint="eastAsia"/>
          <w:sz w:val="24"/>
        </w:rPr>
        <w:t>不均匀性</w:t>
      </w:r>
      <w:r w:rsidRPr="00D00CC3">
        <w:rPr>
          <w:rFonts w:hint="eastAsia"/>
          <w:sz w:val="24"/>
        </w:rPr>
        <w:t>，</w:t>
      </w:r>
      <w:r>
        <w:rPr>
          <w:rFonts w:hint="eastAsia"/>
          <w:sz w:val="24"/>
        </w:rPr>
        <w:t>%</w:t>
      </w:r>
      <w:r w:rsidRPr="00D00CC3">
        <w:rPr>
          <w:rFonts w:hint="eastAsia"/>
          <w:sz w:val="24"/>
        </w:rPr>
        <w:t>；</w:t>
      </w:r>
    </w:p>
    <w:p w14:paraId="7C6AD7D3" w14:textId="3A53D3D3" w:rsidR="00EF0B4B" w:rsidRPr="00D00CC3" w:rsidRDefault="008071DF" w:rsidP="00EF0B4B">
      <w:pPr>
        <w:spacing w:line="360" w:lineRule="auto"/>
        <w:ind w:firstLineChars="500" w:firstLine="1200"/>
        <w:rPr>
          <w:sz w:val="24"/>
        </w:rPr>
      </w:pPr>
      <m:oMath>
        <m:sSub>
          <m:sSubPr>
            <m:ctrlPr>
              <w:rPr>
                <w:rFonts w:ascii="Cambria Math" w:hAnsi="Cambria Math"/>
                <w:i/>
                <w:sz w:val="24"/>
              </w:rPr>
            </m:ctrlPr>
          </m:sSubPr>
          <m:e>
            <m:r>
              <w:rPr>
                <w:rFonts w:ascii="Cambria Math" w:hAnsi="Cambria Math"/>
                <w:sz w:val="24"/>
              </w:rPr>
              <m:t>L</m:t>
            </m:r>
          </m:e>
          <m:sub>
            <m:r>
              <w:rPr>
                <w:rFonts w:ascii="Cambria Math" w:hAnsi="Cambria Math"/>
                <w:sz w:val="24"/>
              </w:rPr>
              <m:t>max</m:t>
            </m:r>
          </m:sub>
        </m:sSub>
      </m:oMath>
      <w:r w:rsidR="00EF0B4B" w:rsidRPr="00D00CC3">
        <w:rPr>
          <w:rFonts w:hint="eastAsia"/>
          <w:sz w:val="24"/>
        </w:rPr>
        <w:t>——</w:t>
      </w:r>
      <w:r w:rsidR="00EF0B4B">
        <w:rPr>
          <w:rFonts w:hint="eastAsia"/>
          <w:sz w:val="24"/>
        </w:rPr>
        <w:t>被校仪器</w:t>
      </w:r>
      <w:r w:rsidR="00387A07">
        <w:rPr>
          <w:rFonts w:hint="eastAsia"/>
          <w:sz w:val="24"/>
        </w:rPr>
        <w:t>光度</w:t>
      </w:r>
      <w:r w:rsidR="00EF0B4B">
        <w:rPr>
          <w:rFonts w:hint="eastAsia"/>
          <w:sz w:val="24"/>
        </w:rPr>
        <w:t>测试点中的最大示值</w:t>
      </w:r>
      <w:r w:rsidR="00EF0B4B" w:rsidRPr="00D00CC3">
        <w:rPr>
          <w:rFonts w:hint="eastAsia"/>
          <w:sz w:val="24"/>
        </w:rPr>
        <w:t>，</w:t>
      </w:r>
      <w:r w:rsidR="00EF0B4B">
        <w:rPr>
          <w:rFonts w:hint="eastAsia"/>
          <w:sz w:val="24"/>
        </w:rPr>
        <w:t>cd</w:t>
      </w:r>
      <w:r w:rsidR="00387A07">
        <w:rPr>
          <w:rFonts w:hint="eastAsia"/>
          <w:sz w:val="24"/>
        </w:rPr>
        <w:t>/cm</w:t>
      </w:r>
      <w:r w:rsidR="00387A07" w:rsidRPr="00387A07">
        <w:rPr>
          <w:rFonts w:hint="eastAsia"/>
          <w:sz w:val="24"/>
          <w:vertAlign w:val="superscript"/>
        </w:rPr>
        <w:t>2</w:t>
      </w:r>
      <w:r w:rsidR="00387A07">
        <w:rPr>
          <w:rFonts w:hint="eastAsia"/>
          <w:sz w:val="24"/>
        </w:rPr>
        <w:t>或</w:t>
      </w:r>
      <w:r w:rsidR="00EF0B4B">
        <w:rPr>
          <w:rFonts w:hint="eastAsia"/>
          <w:sz w:val="24"/>
        </w:rPr>
        <w:t>lx</w:t>
      </w:r>
      <w:r w:rsidR="00387A07">
        <w:rPr>
          <w:rFonts w:hint="eastAsia"/>
          <w:sz w:val="24"/>
        </w:rPr>
        <w:t>及其他光度单位</w:t>
      </w:r>
      <w:r w:rsidR="00EF0B4B" w:rsidRPr="00D00CC3">
        <w:rPr>
          <w:rFonts w:hint="eastAsia"/>
          <w:sz w:val="24"/>
        </w:rPr>
        <w:t>；</w:t>
      </w:r>
    </w:p>
    <w:p w14:paraId="29E6B463" w14:textId="1EBA81CD" w:rsidR="00EF0B4B" w:rsidRDefault="008071DF" w:rsidP="00EF0B4B">
      <w:pPr>
        <w:pStyle w:val="af7"/>
        <w:spacing w:line="360" w:lineRule="auto"/>
        <w:ind w:firstLineChars="500" w:firstLine="1200"/>
        <w:rPr>
          <w:rFonts w:ascii="Times New Roman"/>
          <w:noProof w:val="0"/>
          <w:kern w:val="2"/>
          <w:sz w:val="24"/>
          <w:szCs w:val="24"/>
        </w:rPr>
      </w:pPr>
      <m:oMath>
        <m:sSub>
          <m:sSubPr>
            <m:ctrlPr>
              <w:rPr>
                <w:rFonts w:ascii="Cambria Math" w:hAnsi="Cambria Math"/>
                <w:i/>
                <w:noProof w:val="0"/>
                <w:kern w:val="2"/>
                <w:sz w:val="24"/>
                <w:szCs w:val="24"/>
              </w:rPr>
            </m:ctrlPr>
          </m:sSubPr>
          <m:e>
            <m:r>
              <w:rPr>
                <w:rFonts w:ascii="Cambria Math" w:hAnsi="Cambria Math"/>
                <w:sz w:val="24"/>
              </w:rPr>
              <m:t>L</m:t>
            </m:r>
          </m:e>
          <m:sub>
            <m:r>
              <w:rPr>
                <w:rFonts w:ascii="Cambria Math" w:hAnsi="Cambria Math"/>
                <w:sz w:val="24"/>
              </w:rPr>
              <m:t>min</m:t>
            </m:r>
          </m:sub>
        </m:sSub>
      </m:oMath>
      <w:r w:rsidR="00EF0B4B" w:rsidRPr="00D00CC3">
        <w:rPr>
          <w:rFonts w:ascii="Times New Roman" w:hint="eastAsia"/>
          <w:noProof w:val="0"/>
          <w:kern w:val="2"/>
          <w:sz w:val="24"/>
          <w:szCs w:val="24"/>
        </w:rPr>
        <w:t>——</w:t>
      </w:r>
      <w:r w:rsidR="00EF0B4B">
        <w:rPr>
          <w:rFonts w:hint="eastAsia"/>
          <w:sz w:val="24"/>
        </w:rPr>
        <w:t>被校仪器</w:t>
      </w:r>
      <w:r w:rsidR="00387A07">
        <w:rPr>
          <w:rFonts w:hint="eastAsia"/>
          <w:sz w:val="24"/>
        </w:rPr>
        <w:t>光度</w:t>
      </w:r>
      <w:r w:rsidR="00EF0B4B">
        <w:rPr>
          <w:rFonts w:hint="eastAsia"/>
          <w:sz w:val="24"/>
        </w:rPr>
        <w:t>测试点中的最小示值</w:t>
      </w:r>
      <w:r w:rsidR="00EF0B4B" w:rsidRPr="00D00CC3">
        <w:rPr>
          <w:rFonts w:hint="eastAsia"/>
          <w:sz w:val="24"/>
        </w:rPr>
        <w:t>，</w:t>
      </w:r>
      <w:r w:rsidR="00387A07" w:rsidRPr="007718A0">
        <w:rPr>
          <w:rFonts w:ascii="Times New Roman"/>
          <w:sz w:val="24"/>
        </w:rPr>
        <w:t>cd/cm</w:t>
      </w:r>
      <w:r w:rsidR="00387A07" w:rsidRPr="007718A0">
        <w:rPr>
          <w:rFonts w:ascii="Times New Roman"/>
          <w:sz w:val="24"/>
          <w:vertAlign w:val="superscript"/>
        </w:rPr>
        <w:t>2</w:t>
      </w:r>
      <w:r w:rsidR="00387A07" w:rsidRPr="007718A0">
        <w:rPr>
          <w:rFonts w:ascii="Times New Roman" w:hint="eastAsia"/>
          <w:sz w:val="24"/>
        </w:rPr>
        <w:t>或</w:t>
      </w:r>
      <w:r w:rsidR="00387A07" w:rsidRPr="007718A0">
        <w:rPr>
          <w:rFonts w:ascii="Times New Roman"/>
          <w:sz w:val="24"/>
        </w:rPr>
        <w:t>lx</w:t>
      </w:r>
      <w:r w:rsidR="00387A07">
        <w:rPr>
          <w:rFonts w:hint="eastAsia"/>
          <w:sz w:val="24"/>
        </w:rPr>
        <w:t>及其他光度单位</w:t>
      </w:r>
      <w:r w:rsidR="00EF0B4B" w:rsidRPr="00D00CC3">
        <w:rPr>
          <w:rFonts w:ascii="Times New Roman" w:hint="eastAsia"/>
          <w:noProof w:val="0"/>
          <w:kern w:val="2"/>
          <w:sz w:val="24"/>
          <w:szCs w:val="24"/>
        </w:rPr>
        <w:t>。</w:t>
      </w:r>
    </w:p>
    <w:p w14:paraId="696D7350" w14:textId="7F03873C" w:rsidR="00EF0B4B" w:rsidRPr="00D00CC3" w:rsidRDefault="008071DF" w:rsidP="00EF0B4B">
      <w:pPr>
        <w:spacing w:line="360" w:lineRule="auto"/>
        <w:ind w:firstLineChars="500" w:firstLine="1200"/>
        <w:rPr>
          <w:sz w:val="24"/>
        </w:rPr>
      </w:pPr>
      <m:oMath>
        <m:acc>
          <m:accPr>
            <m:chr m:val="̅"/>
            <m:ctrlPr>
              <w:rPr>
                <w:rFonts w:ascii="Cambria Math" w:hAnsi="Cambria Math"/>
                <w:i/>
                <w:sz w:val="24"/>
              </w:rPr>
            </m:ctrlPr>
          </m:accPr>
          <m:e>
            <m:r>
              <w:rPr>
                <w:rFonts w:ascii="Cambria Math" w:hAnsi="Cambria Math"/>
                <w:sz w:val="24"/>
              </w:rPr>
              <m:t>L</m:t>
            </m:r>
          </m:e>
        </m:acc>
      </m:oMath>
      <w:r w:rsidR="00EF0B4B" w:rsidRPr="00D00CC3">
        <w:rPr>
          <w:rFonts w:hint="eastAsia"/>
          <w:sz w:val="24"/>
        </w:rPr>
        <w:t>——</w:t>
      </w:r>
      <w:r w:rsidR="00EF0B4B">
        <w:rPr>
          <w:rFonts w:hint="eastAsia"/>
          <w:sz w:val="24"/>
        </w:rPr>
        <w:t>被校仪器</w:t>
      </w:r>
      <w:r w:rsidR="00387A07">
        <w:rPr>
          <w:rFonts w:hint="eastAsia"/>
          <w:sz w:val="24"/>
        </w:rPr>
        <w:t>光度</w:t>
      </w:r>
      <w:r w:rsidR="00EF0B4B">
        <w:rPr>
          <w:rFonts w:hint="eastAsia"/>
          <w:sz w:val="24"/>
        </w:rPr>
        <w:t>测试点中的平均示值</w:t>
      </w:r>
      <w:r w:rsidR="00EF0B4B" w:rsidRPr="00D00CC3">
        <w:rPr>
          <w:rFonts w:hint="eastAsia"/>
          <w:sz w:val="24"/>
        </w:rPr>
        <w:t>，</w:t>
      </w:r>
      <w:r w:rsidR="00387A07">
        <w:rPr>
          <w:rFonts w:hint="eastAsia"/>
          <w:sz w:val="24"/>
        </w:rPr>
        <w:t>cd/cm</w:t>
      </w:r>
      <w:r w:rsidR="00387A07" w:rsidRPr="00387A07">
        <w:rPr>
          <w:rFonts w:hint="eastAsia"/>
          <w:sz w:val="24"/>
          <w:vertAlign w:val="superscript"/>
        </w:rPr>
        <w:t>2</w:t>
      </w:r>
      <w:r w:rsidR="00387A07">
        <w:rPr>
          <w:rFonts w:hint="eastAsia"/>
          <w:sz w:val="24"/>
        </w:rPr>
        <w:t>或</w:t>
      </w:r>
      <w:r w:rsidR="00387A07">
        <w:rPr>
          <w:rFonts w:hint="eastAsia"/>
          <w:sz w:val="24"/>
        </w:rPr>
        <w:t>lx</w:t>
      </w:r>
      <w:r w:rsidR="00387A07">
        <w:rPr>
          <w:rFonts w:hint="eastAsia"/>
          <w:sz w:val="24"/>
        </w:rPr>
        <w:t>及其他光度单位。</w:t>
      </w:r>
    </w:p>
    <w:p w14:paraId="17101FAE" w14:textId="26888661" w:rsidR="003B3A3D" w:rsidRPr="00D00CC3" w:rsidRDefault="00EF0B4B" w:rsidP="003B3A3D">
      <w:pPr>
        <w:spacing w:line="360" w:lineRule="auto"/>
        <w:ind w:firstLineChars="150" w:firstLine="360"/>
        <w:rPr>
          <w:sz w:val="24"/>
        </w:rPr>
      </w:pPr>
      <w:r>
        <w:rPr>
          <w:rFonts w:hint="eastAsia"/>
          <w:sz w:val="24"/>
        </w:rPr>
        <w:t>对于无法读取亮度具体数值的仪器，</w:t>
      </w:r>
      <w:r w:rsidR="003B3A3D" w:rsidRPr="00D00CC3">
        <w:rPr>
          <w:rFonts w:hint="eastAsia"/>
          <w:sz w:val="24"/>
        </w:rPr>
        <w:t>使用灰阶卡，放在样品架</w:t>
      </w:r>
      <w:r w:rsidR="003B3A3D" w:rsidRPr="00D00CC3">
        <w:rPr>
          <w:rFonts w:hint="eastAsia"/>
          <w:sz w:val="24"/>
        </w:rPr>
        <w:t>4</w:t>
      </w:r>
      <w:r w:rsidR="003B3A3D" w:rsidRPr="00D00CC3">
        <w:rPr>
          <w:rFonts w:hint="eastAsia"/>
          <w:sz w:val="24"/>
        </w:rPr>
        <w:t>个角以及中心位置，拍摄图片，</w:t>
      </w:r>
      <w:r>
        <w:rPr>
          <w:rFonts w:hint="eastAsia"/>
          <w:sz w:val="24"/>
        </w:rPr>
        <w:t>分别读取</w:t>
      </w:r>
      <w:r>
        <w:rPr>
          <w:rFonts w:hint="eastAsia"/>
          <w:sz w:val="24"/>
        </w:rPr>
        <w:t>5</w:t>
      </w:r>
      <w:r>
        <w:rPr>
          <w:rFonts w:hint="eastAsia"/>
          <w:sz w:val="24"/>
        </w:rPr>
        <w:t>个测试点的灰度等级，最大差值为</w:t>
      </w:r>
      <w:r w:rsidR="003B3A3D" w:rsidRPr="00D00CC3">
        <w:rPr>
          <w:rFonts w:hint="eastAsia"/>
          <w:sz w:val="24"/>
        </w:rPr>
        <w:t>亮度不均匀。</w:t>
      </w:r>
    </w:p>
    <w:p w14:paraId="609C1573" w14:textId="1558FBA7" w:rsidR="003B3A3D" w:rsidRDefault="006A2853" w:rsidP="003B3A3D">
      <w:pPr>
        <w:pStyle w:val="a0"/>
        <w:numPr>
          <w:ilvl w:val="0"/>
          <w:numId w:val="0"/>
        </w:numPr>
        <w:spacing w:beforeLines="0" w:line="360" w:lineRule="auto"/>
        <w:rPr>
          <w:rFonts w:ascii="Times New Roman" w:eastAsia="宋体"/>
          <w:sz w:val="24"/>
          <w:szCs w:val="24"/>
        </w:rPr>
      </w:pPr>
      <w:r>
        <w:rPr>
          <w:rFonts w:ascii="Times New Roman" w:eastAsia="宋体"/>
          <w:sz w:val="24"/>
          <w:szCs w:val="24"/>
        </w:rPr>
        <w:t>7.</w:t>
      </w:r>
      <w:r w:rsidR="003B3A3D">
        <w:rPr>
          <w:rFonts w:ascii="Times New Roman" w:eastAsia="宋体"/>
          <w:sz w:val="24"/>
          <w:szCs w:val="24"/>
        </w:rPr>
        <w:t>6</w:t>
      </w:r>
      <w:r w:rsidR="003B3A3D" w:rsidRPr="00EF6835">
        <w:rPr>
          <w:rFonts w:ascii="Times New Roman" w:eastAsia="宋体"/>
          <w:sz w:val="24"/>
          <w:szCs w:val="24"/>
        </w:rPr>
        <w:t xml:space="preserve"> </w:t>
      </w:r>
      <w:r w:rsidR="003B3A3D" w:rsidRPr="003B3A3D">
        <w:rPr>
          <w:rFonts w:ascii="Times New Roman" w:eastAsia="宋体" w:hint="eastAsia"/>
          <w:kern w:val="2"/>
          <w:sz w:val="24"/>
          <w:szCs w:val="24"/>
        </w:rPr>
        <w:t>灰阶等级</w:t>
      </w:r>
    </w:p>
    <w:p w14:paraId="5DD9AFDD" w14:textId="0C1EE3AE" w:rsidR="002E239F" w:rsidRDefault="003B3A3D" w:rsidP="003B3A3D">
      <w:pPr>
        <w:spacing w:line="360" w:lineRule="auto"/>
        <w:ind w:firstLineChars="150" w:firstLine="360"/>
        <w:rPr>
          <w:sz w:val="24"/>
        </w:rPr>
      </w:pPr>
      <w:r w:rsidRPr="003B3A3D">
        <w:rPr>
          <w:rFonts w:hint="eastAsia"/>
          <w:sz w:val="24"/>
        </w:rPr>
        <w:t>在被校仪器样品架放入灰阶卡，</w:t>
      </w:r>
      <w:r w:rsidR="00914085">
        <w:rPr>
          <w:rFonts w:hint="eastAsia"/>
          <w:sz w:val="24"/>
        </w:rPr>
        <w:t>使其正常观察状态，</w:t>
      </w:r>
      <w:r w:rsidRPr="003B3A3D">
        <w:rPr>
          <w:rFonts w:hint="eastAsia"/>
          <w:sz w:val="24"/>
        </w:rPr>
        <w:t>直接读取灰阶等级</w:t>
      </w:r>
      <w:r w:rsidR="00433395">
        <w:rPr>
          <w:rFonts w:hint="eastAsia"/>
          <w:sz w:val="24"/>
        </w:rPr>
        <w:t>，记录在附录</w:t>
      </w:r>
      <w:r w:rsidR="00433395">
        <w:rPr>
          <w:rFonts w:hint="eastAsia"/>
          <w:sz w:val="24"/>
        </w:rPr>
        <w:t>A.6</w:t>
      </w:r>
      <w:r w:rsidR="00433395">
        <w:rPr>
          <w:rFonts w:hint="eastAsia"/>
          <w:sz w:val="24"/>
        </w:rPr>
        <w:t>表格中</w:t>
      </w:r>
      <w:r w:rsidRPr="003B3A3D">
        <w:rPr>
          <w:rFonts w:hint="eastAsia"/>
          <w:sz w:val="24"/>
        </w:rPr>
        <w:t>。</w:t>
      </w:r>
    </w:p>
    <w:p w14:paraId="033C8EBA" w14:textId="77777777" w:rsidR="002E239F" w:rsidRDefault="002E239F" w:rsidP="003A6304">
      <w:pPr>
        <w:spacing w:line="360" w:lineRule="auto"/>
        <w:rPr>
          <w:sz w:val="24"/>
        </w:rPr>
      </w:pPr>
      <w:r>
        <w:rPr>
          <w:rFonts w:ascii="黑体" w:eastAsia="黑体" w:hAnsi="宋体" w:cs="黑体" w:hint="eastAsia"/>
          <w:color w:val="000000"/>
          <w:sz w:val="24"/>
        </w:rPr>
        <w:t>8  校准结果表达</w:t>
      </w:r>
    </w:p>
    <w:p w14:paraId="453C1617" w14:textId="77777777" w:rsidR="002E239F" w:rsidRDefault="002E239F" w:rsidP="003A6304">
      <w:pPr>
        <w:spacing w:line="360" w:lineRule="auto"/>
        <w:ind w:firstLineChars="150" w:firstLine="360"/>
        <w:rPr>
          <w:sz w:val="24"/>
        </w:rPr>
      </w:pPr>
      <w:r>
        <w:rPr>
          <w:rFonts w:hint="eastAsia"/>
          <w:sz w:val="24"/>
        </w:rPr>
        <w:t>校准后，出具校准证书。校准证书至少应包含以下信息：</w:t>
      </w:r>
    </w:p>
    <w:p w14:paraId="2D2843C1" w14:textId="77777777" w:rsidR="002E239F" w:rsidRDefault="002E239F" w:rsidP="003A6304">
      <w:pPr>
        <w:spacing w:line="360" w:lineRule="auto"/>
        <w:ind w:firstLineChars="100" w:firstLine="240"/>
        <w:rPr>
          <w:sz w:val="24"/>
        </w:rPr>
      </w:pPr>
      <w:r>
        <w:rPr>
          <w:rFonts w:hint="eastAsia"/>
          <w:sz w:val="24"/>
        </w:rPr>
        <w:t xml:space="preserve">a) </w:t>
      </w:r>
      <w:r>
        <w:rPr>
          <w:rFonts w:hint="eastAsia"/>
          <w:sz w:val="24"/>
        </w:rPr>
        <w:t>标题：“校准证书”；</w:t>
      </w:r>
    </w:p>
    <w:p w14:paraId="7CBC13F5" w14:textId="77777777" w:rsidR="002E239F" w:rsidRDefault="002E239F" w:rsidP="003A6304">
      <w:pPr>
        <w:spacing w:line="360" w:lineRule="auto"/>
        <w:ind w:firstLineChars="100" w:firstLine="240"/>
        <w:rPr>
          <w:sz w:val="24"/>
        </w:rPr>
      </w:pPr>
      <w:r>
        <w:rPr>
          <w:rFonts w:hint="eastAsia"/>
          <w:sz w:val="24"/>
        </w:rPr>
        <w:t xml:space="preserve">b) </w:t>
      </w:r>
      <w:r>
        <w:rPr>
          <w:rFonts w:hint="eastAsia"/>
          <w:sz w:val="24"/>
        </w:rPr>
        <w:t>实验室名称和地址；</w:t>
      </w:r>
    </w:p>
    <w:p w14:paraId="56569DD5" w14:textId="77777777" w:rsidR="002E239F" w:rsidRDefault="002E239F" w:rsidP="003A6304">
      <w:pPr>
        <w:spacing w:line="360" w:lineRule="auto"/>
        <w:ind w:firstLineChars="100" w:firstLine="240"/>
        <w:rPr>
          <w:sz w:val="24"/>
        </w:rPr>
      </w:pPr>
      <w:r>
        <w:rPr>
          <w:rFonts w:hint="eastAsia"/>
          <w:sz w:val="24"/>
        </w:rPr>
        <w:t xml:space="preserve">c) </w:t>
      </w:r>
      <w:r>
        <w:rPr>
          <w:rFonts w:hint="eastAsia"/>
          <w:sz w:val="24"/>
        </w:rPr>
        <w:t>进行校准的地点（如果与实验室的地址不同）；</w:t>
      </w:r>
    </w:p>
    <w:p w14:paraId="53F1C9B9" w14:textId="77777777" w:rsidR="002E239F" w:rsidRDefault="002E239F" w:rsidP="003A6304">
      <w:pPr>
        <w:spacing w:line="360" w:lineRule="auto"/>
        <w:ind w:firstLineChars="100" w:firstLine="240"/>
        <w:rPr>
          <w:sz w:val="24"/>
        </w:rPr>
      </w:pPr>
      <w:r>
        <w:rPr>
          <w:rFonts w:hint="eastAsia"/>
          <w:sz w:val="24"/>
        </w:rPr>
        <w:t xml:space="preserve">d) </w:t>
      </w:r>
      <w:r>
        <w:rPr>
          <w:rFonts w:hint="eastAsia"/>
          <w:sz w:val="24"/>
        </w:rPr>
        <w:t>证书的唯一性标识（如编号），每页及总页数的标识；</w:t>
      </w:r>
    </w:p>
    <w:p w14:paraId="7DD493C6" w14:textId="77777777" w:rsidR="002E239F" w:rsidRDefault="002E239F" w:rsidP="003A6304">
      <w:pPr>
        <w:spacing w:line="360" w:lineRule="auto"/>
        <w:ind w:firstLineChars="100" w:firstLine="240"/>
        <w:rPr>
          <w:sz w:val="24"/>
        </w:rPr>
      </w:pPr>
      <w:r>
        <w:rPr>
          <w:rFonts w:hint="eastAsia"/>
          <w:sz w:val="24"/>
        </w:rPr>
        <w:t xml:space="preserve">e) </w:t>
      </w:r>
      <w:r>
        <w:rPr>
          <w:rFonts w:hint="eastAsia"/>
          <w:sz w:val="24"/>
        </w:rPr>
        <w:t>客户的名称和地址；</w:t>
      </w:r>
    </w:p>
    <w:p w14:paraId="5F35FD67" w14:textId="77777777" w:rsidR="002E239F" w:rsidRDefault="002E239F" w:rsidP="003A6304">
      <w:pPr>
        <w:spacing w:line="360" w:lineRule="auto"/>
        <w:ind w:firstLineChars="100" w:firstLine="240"/>
        <w:rPr>
          <w:sz w:val="24"/>
        </w:rPr>
      </w:pPr>
      <w:r>
        <w:rPr>
          <w:sz w:val="24"/>
        </w:rPr>
        <w:t>f</w:t>
      </w:r>
      <w:r>
        <w:rPr>
          <w:rFonts w:hint="eastAsia"/>
          <w:sz w:val="24"/>
        </w:rPr>
        <w:t>)</w:t>
      </w:r>
      <w:r>
        <w:rPr>
          <w:sz w:val="24"/>
        </w:rPr>
        <w:t xml:space="preserve"> </w:t>
      </w:r>
      <w:r>
        <w:rPr>
          <w:rFonts w:hint="eastAsia"/>
          <w:sz w:val="24"/>
        </w:rPr>
        <w:t>被校对</w:t>
      </w:r>
      <w:proofErr w:type="gramStart"/>
      <w:r>
        <w:rPr>
          <w:rFonts w:hint="eastAsia"/>
          <w:sz w:val="24"/>
        </w:rPr>
        <w:t>象</w:t>
      </w:r>
      <w:proofErr w:type="gramEnd"/>
      <w:r>
        <w:rPr>
          <w:rFonts w:hint="eastAsia"/>
          <w:sz w:val="24"/>
        </w:rPr>
        <w:t>的描述和明确标识；</w:t>
      </w:r>
    </w:p>
    <w:p w14:paraId="3547369B" w14:textId="77777777" w:rsidR="002E239F" w:rsidRDefault="002E239F" w:rsidP="003A6304">
      <w:pPr>
        <w:spacing w:line="360" w:lineRule="auto"/>
        <w:ind w:firstLineChars="100" w:firstLine="240"/>
        <w:rPr>
          <w:sz w:val="24"/>
        </w:rPr>
      </w:pPr>
      <w:r>
        <w:rPr>
          <w:sz w:val="24"/>
        </w:rPr>
        <w:lastRenderedPageBreak/>
        <w:t>g</w:t>
      </w:r>
      <w:r>
        <w:rPr>
          <w:rFonts w:hint="eastAsia"/>
          <w:sz w:val="24"/>
        </w:rPr>
        <w:t>)</w:t>
      </w:r>
      <w:r>
        <w:rPr>
          <w:sz w:val="24"/>
        </w:rPr>
        <w:t xml:space="preserve"> </w:t>
      </w:r>
      <w:r>
        <w:rPr>
          <w:rFonts w:hint="eastAsia"/>
          <w:sz w:val="24"/>
        </w:rPr>
        <w:t>进行校准的日期，如果与校准结果的有效性和应用有关时，应说明被校对</w:t>
      </w:r>
      <w:proofErr w:type="gramStart"/>
      <w:r>
        <w:rPr>
          <w:rFonts w:hint="eastAsia"/>
          <w:sz w:val="24"/>
        </w:rPr>
        <w:t>象</w:t>
      </w:r>
      <w:proofErr w:type="gramEnd"/>
      <w:r>
        <w:rPr>
          <w:rFonts w:hint="eastAsia"/>
          <w:sz w:val="24"/>
        </w:rPr>
        <w:t>的接收日期；</w:t>
      </w:r>
    </w:p>
    <w:p w14:paraId="08069827" w14:textId="77777777" w:rsidR="002E239F" w:rsidRDefault="002E239F" w:rsidP="003A6304">
      <w:pPr>
        <w:spacing w:line="360" w:lineRule="auto"/>
        <w:ind w:firstLineChars="100" w:firstLine="240"/>
        <w:rPr>
          <w:sz w:val="24"/>
        </w:rPr>
      </w:pPr>
      <w:r>
        <w:rPr>
          <w:sz w:val="24"/>
        </w:rPr>
        <w:t>h</w:t>
      </w:r>
      <w:r>
        <w:rPr>
          <w:rFonts w:hint="eastAsia"/>
          <w:sz w:val="24"/>
        </w:rPr>
        <w:t>)</w:t>
      </w:r>
      <w:r>
        <w:rPr>
          <w:sz w:val="24"/>
        </w:rPr>
        <w:t xml:space="preserve"> </w:t>
      </w:r>
      <w:r>
        <w:rPr>
          <w:rFonts w:hint="eastAsia"/>
          <w:sz w:val="24"/>
        </w:rPr>
        <w:t>如果与校准结果的有效性应用有关时，应对被校样品的抽样程序进行说明；</w:t>
      </w:r>
    </w:p>
    <w:p w14:paraId="0007BA5B" w14:textId="77777777" w:rsidR="002E239F" w:rsidRDefault="002E239F" w:rsidP="003A6304">
      <w:pPr>
        <w:spacing w:line="360" w:lineRule="auto"/>
        <w:ind w:firstLineChars="100" w:firstLine="240"/>
        <w:rPr>
          <w:sz w:val="24"/>
        </w:rPr>
      </w:pPr>
      <w:r>
        <w:rPr>
          <w:sz w:val="24"/>
        </w:rPr>
        <w:t>i</w:t>
      </w:r>
      <w:r>
        <w:rPr>
          <w:rFonts w:hint="eastAsia"/>
          <w:sz w:val="24"/>
        </w:rPr>
        <w:t>)</w:t>
      </w:r>
      <w:r>
        <w:rPr>
          <w:sz w:val="24"/>
        </w:rPr>
        <w:t xml:space="preserve"> </w:t>
      </w:r>
      <w:r>
        <w:rPr>
          <w:rFonts w:hint="eastAsia"/>
          <w:sz w:val="24"/>
        </w:rPr>
        <w:t>校准所依据的技术规范的标识，包括名称及代号；</w:t>
      </w:r>
    </w:p>
    <w:p w14:paraId="4384F2A6" w14:textId="77777777" w:rsidR="002E239F" w:rsidRDefault="002E239F" w:rsidP="003A6304">
      <w:pPr>
        <w:spacing w:line="360" w:lineRule="auto"/>
        <w:ind w:firstLineChars="100" w:firstLine="240"/>
        <w:rPr>
          <w:sz w:val="24"/>
        </w:rPr>
      </w:pPr>
      <w:r>
        <w:rPr>
          <w:sz w:val="24"/>
        </w:rPr>
        <w:t>j</w:t>
      </w:r>
      <w:r>
        <w:rPr>
          <w:rFonts w:hint="eastAsia"/>
          <w:sz w:val="24"/>
        </w:rPr>
        <w:t>)</w:t>
      </w:r>
      <w:r>
        <w:rPr>
          <w:sz w:val="24"/>
        </w:rPr>
        <w:t xml:space="preserve"> </w:t>
      </w:r>
      <w:r>
        <w:rPr>
          <w:rFonts w:hint="eastAsia"/>
          <w:sz w:val="24"/>
        </w:rPr>
        <w:t>本次校准所用测量标准的溯源性及有效性说明；</w:t>
      </w:r>
    </w:p>
    <w:p w14:paraId="5E5DAFFB" w14:textId="77777777" w:rsidR="002E239F" w:rsidRDefault="002E239F" w:rsidP="003A6304">
      <w:pPr>
        <w:spacing w:line="360" w:lineRule="auto"/>
        <w:ind w:firstLineChars="100" w:firstLine="240"/>
        <w:rPr>
          <w:sz w:val="24"/>
        </w:rPr>
      </w:pPr>
      <w:r>
        <w:rPr>
          <w:sz w:val="24"/>
        </w:rPr>
        <w:t>k</w:t>
      </w:r>
      <w:r>
        <w:rPr>
          <w:rFonts w:hint="eastAsia"/>
          <w:sz w:val="24"/>
        </w:rPr>
        <w:t>)</w:t>
      </w:r>
      <w:r>
        <w:rPr>
          <w:sz w:val="24"/>
        </w:rPr>
        <w:t xml:space="preserve"> </w:t>
      </w:r>
      <w:r>
        <w:rPr>
          <w:rFonts w:hint="eastAsia"/>
          <w:sz w:val="24"/>
        </w:rPr>
        <w:t>校准环境的描述；</w:t>
      </w:r>
    </w:p>
    <w:p w14:paraId="4B352A51" w14:textId="77777777" w:rsidR="002E239F" w:rsidRDefault="002E239F" w:rsidP="003A6304">
      <w:pPr>
        <w:spacing w:line="360" w:lineRule="auto"/>
        <w:ind w:firstLineChars="100" w:firstLine="240"/>
        <w:rPr>
          <w:sz w:val="24"/>
        </w:rPr>
      </w:pPr>
      <w:r>
        <w:rPr>
          <w:sz w:val="24"/>
        </w:rPr>
        <w:t>l</w:t>
      </w:r>
      <w:r>
        <w:rPr>
          <w:rFonts w:hint="eastAsia"/>
          <w:sz w:val="24"/>
        </w:rPr>
        <w:t>)</w:t>
      </w:r>
      <w:r>
        <w:rPr>
          <w:sz w:val="24"/>
        </w:rPr>
        <w:t xml:space="preserve"> </w:t>
      </w:r>
      <w:r>
        <w:rPr>
          <w:rFonts w:hint="eastAsia"/>
          <w:sz w:val="24"/>
        </w:rPr>
        <w:t>校准结果及其测量不确定度的说明；</w:t>
      </w:r>
    </w:p>
    <w:p w14:paraId="51A5421C" w14:textId="77777777" w:rsidR="002E239F" w:rsidRDefault="002E239F" w:rsidP="003A6304">
      <w:pPr>
        <w:spacing w:line="360" w:lineRule="auto"/>
        <w:ind w:firstLineChars="100" w:firstLine="240"/>
        <w:rPr>
          <w:sz w:val="24"/>
        </w:rPr>
      </w:pPr>
      <w:r>
        <w:rPr>
          <w:sz w:val="24"/>
        </w:rPr>
        <w:t>m</w:t>
      </w:r>
      <w:r>
        <w:rPr>
          <w:rFonts w:hint="eastAsia"/>
          <w:sz w:val="24"/>
        </w:rPr>
        <w:t>)</w:t>
      </w:r>
      <w:r>
        <w:rPr>
          <w:rFonts w:hint="eastAsia"/>
          <w:sz w:val="24"/>
        </w:rPr>
        <w:t>对校准规范的偏离的说明；</w:t>
      </w:r>
    </w:p>
    <w:p w14:paraId="4BE62076" w14:textId="77777777" w:rsidR="002E239F" w:rsidRDefault="002E239F" w:rsidP="003A6304">
      <w:pPr>
        <w:spacing w:line="360" w:lineRule="auto"/>
        <w:ind w:firstLineChars="100" w:firstLine="240"/>
        <w:rPr>
          <w:sz w:val="24"/>
        </w:rPr>
      </w:pPr>
      <w:r>
        <w:rPr>
          <w:sz w:val="24"/>
        </w:rPr>
        <w:t>n</w:t>
      </w:r>
      <w:r>
        <w:rPr>
          <w:rFonts w:hint="eastAsia"/>
          <w:sz w:val="24"/>
        </w:rPr>
        <w:t>)</w:t>
      </w:r>
      <w:r>
        <w:rPr>
          <w:sz w:val="24"/>
        </w:rPr>
        <w:t xml:space="preserve"> </w:t>
      </w:r>
      <w:r>
        <w:rPr>
          <w:rFonts w:hint="eastAsia"/>
          <w:sz w:val="24"/>
        </w:rPr>
        <w:t>校准证书签发人的签名、职务或等效标识；</w:t>
      </w:r>
    </w:p>
    <w:p w14:paraId="5678251C" w14:textId="77777777" w:rsidR="002E239F" w:rsidRDefault="002E239F" w:rsidP="003A6304">
      <w:pPr>
        <w:spacing w:line="360" w:lineRule="auto"/>
        <w:ind w:firstLineChars="100" w:firstLine="240"/>
        <w:rPr>
          <w:sz w:val="24"/>
        </w:rPr>
      </w:pPr>
      <w:r>
        <w:rPr>
          <w:sz w:val="24"/>
        </w:rPr>
        <w:t>o</w:t>
      </w:r>
      <w:r>
        <w:rPr>
          <w:rFonts w:hint="eastAsia"/>
          <w:sz w:val="24"/>
        </w:rPr>
        <w:t>)</w:t>
      </w:r>
      <w:r>
        <w:rPr>
          <w:sz w:val="24"/>
        </w:rPr>
        <w:t xml:space="preserve"> </w:t>
      </w:r>
      <w:r>
        <w:rPr>
          <w:rFonts w:hint="eastAsia"/>
          <w:sz w:val="24"/>
        </w:rPr>
        <w:t>校准结果仅对被校对</w:t>
      </w:r>
      <w:proofErr w:type="gramStart"/>
      <w:r>
        <w:rPr>
          <w:rFonts w:hint="eastAsia"/>
          <w:sz w:val="24"/>
        </w:rPr>
        <w:t>象</w:t>
      </w:r>
      <w:proofErr w:type="gramEnd"/>
      <w:r>
        <w:rPr>
          <w:rFonts w:hint="eastAsia"/>
          <w:sz w:val="24"/>
        </w:rPr>
        <w:t>有效的说明；</w:t>
      </w:r>
    </w:p>
    <w:p w14:paraId="034529DE" w14:textId="77777777" w:rsidR="00E25BDA" w:rsidRDefault="002E239F" w:rsidP="00E25BDA">
      <w:pPr>
        <w:spacing w:line="360" w:lineRule="auto"/>
        <w:ind w:firstLineChars="100" w:firstLine="240"/>
        <w:rPr>
          <w:sz w:val="24"/>
        </w:rPr>
      </w:pPr>
      <w:r>
        <w:rPr>
          <w:sz w:val="24"/>
        </w:rPr>
        <w:t>p</w:t>
      </w:r>
      <w:r>
        <w:rPr>
          <w:rFonts w:hint="eastAsia"/>
          <w:sz w:val="24"/>
        </w:rPr>
        <w:t>)</w:t>
      </w:r>
      <w:r>
        <w:rPr>
          <w:kern w:val="0"/>
          <w:sz w:val="24"/>
        </w:rPr>
        <w:t xml:space="preserve"> </w:t>
      </w:r>
      <w:r>
        <w:rPr>
          <w:rFonts w:hint="eastAsia"/>
          <w:sz w:val="24"/>
        </w:rPr>
        <w:t>未经实验室书面批准，不得部分复制证书的声明。</w:t>
      </w:r>
    </w:p>
    <w:p w14:paraId="51336567" w14:textId="0F63EDFD" w:rsidR="002E239F" w:rsidRPr="00E25BDA" w:rsidRDefault="002E239F" w:rsidP="00E25BDA">
      <w:pPr>
        <w:spacing w:line="360" w:lineRule="auto"/>
        <w:rPr>
          <w:sz w:val="24"/>
        </w:rPr>
      </w:pPr>
      <w:r>
        <w:rPr>
          <w:rFonts w:ascii="黑体" w:eastAsia="黑体" w:hAnsi="宋体" w:cs="黑体" w:hint="eastAsia"/>
          <w:color w:val="000000"/>
          <w:sz w:val="24"/>
        </w:rPr>
        <w:t>9  复校时间间隔</w:t>
      </w:r>
    </w:p>
    <w:p w14:paraId="3BC5FBC2" w14:textId="77777777" w:rsidR="002E239F" w:rsidRPr="000855CA" w:rsidRDefault="00BF764D" w:rsidP="003A6304">
      <w:pPr>
        <w:spacing w:line="360" w:lineRule="auto"/>
        <w:ind w:firstLineChars="200" w:firstLine="480"/>
        <w:rPr>
          <w:color w:val="000000"/>
          <w:sz w:val="24"/>
        </w:rPr>
      </w:pPr>
      <w:r w:rsidRPr="00BF764D">
        <w:rPr>
          <w:rFonts w:hint="eastAsia"/>
          <w:sz w:val="24"/>
        </w:rPr>
        <w:t>建议复校时间间隔不超过</w:t>
      </w:r>
      <w:r w:rsidRPr="00BF764D">
        <w:rPr>
          <w:rFonts w:hint="eastAsia"/>
          <w:sz w:val="24"/>
        </w:rPr>
        <w:t>1</w:t>
      </w:r>
      <w:r w:rsidRPr="00BF764D">
        <w:rPr>
          <w:rFonts w:hint="eastAsia"/>
          <w:sz w:val="24"/>
        </w:rPr>
        <w:t>年。由于复校时间间隔的长短是由仪器的使用情况、使用者、仪器本身质量等诸多因素决定的，因此，送</w:t>
      </w:r>
      <w:proofErr w:type="gramStart"/>
      <w:r w:rsidRPr="00BF764D">
        <w:rPr>
          <w:rFonts w:hint="eastAsia"/>
          <w:sz w:val="24"/>
        </w:rPr>
        <w:t>校单位</w:t>
      </w:r>
      <w:proofErr w:type="gramEnd"/>
      <w:r w:rsidRPr="00BF764D">
        <w:rPr>
          <w:rFonts w:hint="eastAsia"/>
          <w:sz w:val="24"/>
        </w:rPr>
        <w:t>可根据实际使用情况自主决定复校时间间隔。</w:t>
      </w:r>
    </w:p>
    <w:p w14:paraId="0CC70A83" w14:textId="77777777" w:rsidR="002E239F" w:rsidRDefault="002E239F" w:rsidP="008669B6">
      <w:pPr>
        <w:ind w:firstLineChars="200" w:firstLine="480"/>
        <w:rPr>
          <w:sz w:val="24"/>
        </w:rPr>
      </w:pPr>
      <w:r>
        <w:rPr>
          <w:sz w:val="24"/>
        </w:rPr>
        <w:t xml:space="preserve">           ______________________________</w:t>
      </w:r>
    </w:p>
    <w:p w14:paraId="4AEAF2F2" w14:textId="77777777" w:rsidR="002E239F" w:rsidRDefault="000855CA">
      <w:pPr>
        <w:rPr>
          <w:rFonts w:ascii="方正黑体_GBK" w:eastAsia="方正黑体_GBK" w:hAnsi="方正黑体_GBK" w:cs="方正黑体_GBK"/>
          <w:sz w:val="28"/>
          <w:szCs w:val="28"/>
        </w:rPr>
      </w:pPr>
      <w:r>
        <w:rPr>
          <w:rFonts w:ascii="方正黑体_GBK" w:eastAsia="方正黑体_GBK" w:hAnsi="方正黑体_GBK" w:cs="方正黑体_GBK"/>
          <w:sz w:val="28"/>
          <w:szCs w:val="28"/>
        </w:rPr>
        <w:br w:type="page"/>
      </w:r>
      <w:r w:rsidR="002E239F">
        <w:rPr>
          <w:rFonts w:ascii="方正黑体_GBK" w:eastAsia="方正黑体_GBK" w:hAnsi="方正黑体_GBK" w:cs="方正黑体_GBK" w:hint="eastAsia"/>
          <w:sz w:val="28"/>
          <w:szCs w:val="28"/>
        </w:rPr>
        <w:lastRenderedPageBreak/>
        <w:t xml:space="preserve">附录A  </w:t>
      </w:r>
    </w:p>
    <w:p w14:paraId="3276FFF6" w14:textId="77777777" w:rsidR="002E239F" w:rsidRDefault="002E239F">
      <w:pPr>
        <w:jc w:val="center"/>
        <w:rPr>
          <w:rFonts w:ascii="方正黑体_GBK" w:eastAsia="方正黑体_GBK" w:hAnsi="方正黑体_GBK" w:cs="方正黑体_GBK"/>
          <w:sz w:val="28"/>
          <w:szCs w:val="28"/>
        </w:rPr>
      </w:pPr>
      <w:r>
        <w:rPr>
          <w:rFonts w:ascii="方正黑体_GBK" w:eastAsia="方正黑体_GBK" w:hAnsi="方正黑体_GBK" w:cs="方正黑体_GBK" w:hint="eastAsia"/>
          <w:sz w:val="28"/>
          <w:szCs w:val="28"/>
        </w:rPr>
        <w:t>原始记录格式</w:t>
      </w:r>
    </w:p>
    <w:p w14:paraId="17671BC8" w14:textId="77777777" w:rsidR="002E239F" w:rsidRDefault="002E239F" w:rsidP="00E71701">
      <w:pPr>
        <w:spacing w:beforeLines="100" w:before="312" w:line="360" w:lineRule="auto"/>
        <w:rPr>
          <w:rFonts w:hAnsi="宋体"/>
          <w:sz w:val="24"/>
        </w:rPr>
      </w:pPr>
      <w:r>
        <w:rPr>
          <w:rFonts w:hAnsi="宋体" w:hint="eastAsia"/>
          <w:sz w:val="24"/>
        </w:rPr>
        <w:t>A.1</w:t>
      </w:r>
      <w:r>
        <w:rPr>
          <w:rFonts w:hAnsi="宋体" w:hint="eastAsia"/>
          <w:sz w:val="24"/>
        </w:rPr>
        <w:t xml:space="preserve">　</w:t>
      </w:r>
      <w:r>
        <w:rPr>
          <w:rFonts w:ascii="黑体" w:eastAsia="黑体" w:hAnsi="黑体" w:cs="黑体" w:hint="eastAsia"/>
          <w:sz w:val="24"/>
        </w:rPr>
        <w:t>外观及</w:t>
      </w:r>
      <w:r w:rsidR="00694DC1" w:rsidRPr="00694DC1">
        <w:rPr>
          <w:rFonts w:ascii="黑体" w:eastAsia="黑体" w:hAnsi="黑体" w:cs="黑体" w:hint="eastAsia"/>
          <w:sz w:val="24"/>
        </w:rPr>
        <w:t>工作正常性检查</w:t>
      </w:r>
    </w:p>
    <w:p w14:paraId="69A19548" w14:textId="77777777" w:rsidR="002E239F" w:rsidRDefault="002E239F">
      <w:pPr>
        <w:jc w:val="center"/>
        <w:rPr>
          <w:rFonts w:eastAsia="黑体"/>
        </w:rPr>
      </w:pPr>
      <w:r>
        <w:rPr>
          <w:rFonts w:eastAsia="黑体"/>
        </w:rPr>
        <w:t>表</w:t>
      </w:r>
      <w:r>
        <w:rPr>
          <w:rFonts w:eastAsia="黑体"/>
        </w:rPr>
        <w:t>A.1</w:t>
      </w:r>
      <w:r>
        <w:rPr>
          <w:rFonts w:eastAsia="黑体" w:hint="eastAsia"/>
        </w:rPr>
        <w:t xml:space="preserve">  </w:t>
      </w:r>
      <w:r>
        <w:rPr>
          <w:rFonts w:eastAsia="黑体"/>
        </w:rPr>
        <w:t>外观及</w:t>
      </w:r>
      <w:r w:rsidR="00694DC1" w:rsidRPr="00694DC1">
        <w:rPr>
          <w:rFonts w:eastAsia="黑体" w:hint="eastAsia"/>
        </w:rPr>
        <w:t>工作正常性检查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02"/>
        <w:gridCol w:w="6795"/>
      </w:tblGrid>
      <w:tr w:rsidR="002E239F" w14:paraId="22968A2F" w14:textId="77777777">
        <w:trPr>
          <w:trHeight w:val="471"/>
          <w:jc w:val="center"/>
        </w:trPr>
        <w:tc>
          <w:tcPr>
            <w:tcW w:w="2202" w:type="dxa"/>
            <w:vAlign w:val="center"/>
          </w:tcPr>
          <w:p w14:paraId="76E8CBE3" w14:textId="77777777" w:rsidR="002E239F" w:rsidRDefault="002E239F">
            <w:pPr>
              <w:jc w:val="center"/>
            </w:pPr>
            <w:r>
              <w:t>项目</w:t>
            </w:r>
          </w:p>
        </w:tc>
        <w:tc>
          <w:tcPr>
            <w:tcW w:w="6795" w:type="dxa"/>
            <w:vAlign w:val="center"/>
          </w:tcPr>
          <w:p w14:paraId="5BE2B069" w14:textId="77777777" w:rsidR="002E239F" w:rsidRDefault="002E239F">
            <w:pPr>
              <w:jc w:val="center"/>
            </w:pPr>
            <w:r>
              <w:t>检查结果</w:t>
            </w:r>
          </w:p>
        </w:tc>
      </w:tr>
      <w:tr w:rsidR="002E239F" w14:paraId="133044E1" w14:textId="77777777">
        <w:trPr>
          <w:trHeight w:val="634"/>
          <w:jc w:val="center"/>
        </w:trPr>
        <w:tc>
          <w:tcPr>
            <w:tcW w:w="2202" w:type="dxa"/>
            <w:vAlign w:val="center"/>
          </w:tcPr>
          <w:p w14:paraId="043FDEFB" w14:textId="77777777" w:rsidR="002E239F" w:rsidRDefault="002E239F">
            <w:pPr>
              <w:jc w:val="center"/>
              <w:rPr>
                <w:rFonts w:ascii="宋体" w:hAnsi="宋体" w:cs="宋体"/>
              </w:rPr>
            </w:pPr>
            <w:r>
              <w:rPr>
                <w:rFonts w:ascii="宋体" w:hAnsi="宋体" w:cs="宋体" w:hint="eastAsia"/>
              </w:rPr>
              <w:t>外观检查</w:t>
            </w:r>
          </w:p>
        </w:tc>
        <w:tc>
          <w:tcPr>
            <w:tcW w:w="6795" w:type="dxa"/>
            <w:vAlign w:val="center"/>
          </w:tcPr>
          <w:p w14:paraId="2159F59D" w14:textId="77777777" w:rsidR="002E239F" w:rsidRDefault="002E239F">
            <w:pPr>
              <w:jc w:val="left"/>
              <w:rPr>
                <w:u w:val="single"/>
              </w:rPr>
            </w:pPr>
          </w:p>
        </w:tc>
      </w:tr>
      <w:tr w:rsidR="002E239F" w14:paraId="31D8E681" w14:textId="77777777">
        <w:trPr>
          <w:trHeight w:val="634"/>
          <w:jc w:val="center"/>
        </w:trPr>
        <w:tc>
          <w:tcPr>
            <w:tcW w:w="2202" w:type="dxa"/>
            <w:vAlign w:val="center"/>
          </w:tcPr>
          <w:p w14:paraId="3DCF3219" w14:textId="77777777" w:rsidR="002E239F" w:rsidRDefault="00694DC1">
            <w:pPr>
              <w:jc w:val="center"/>
              <w:rPr>
                <w:rFonts w:ascii="宋体" w:hAnsi="宋体" w:cs="宋体"/>
              </w:rPr>
            </w:pPr>
            <w:r w:rsidRPr="00694DC1">
              <w:rPr>
                <w:rFonts w:ascii="宋体" w:hAnsi="宋体" w:cs="宋体" w:hint="eastAsia"/>
              </w:rPr>
              <w:t>工作正常性检查</w:t>
            </w:r>
          </w:p>
        </w:tc>
        <w:tc>
          <w:tcPr>
            <w:tcW w:w="6795" w:type="dxa"/>
            <w:vAlign w:val="center"/>
          </w:tcPr>
          <w:p w14:paraId="50C1B210" w14:textId="77777777" w:rsidR="002E239F" w:rsidRDefault="002E239F">
            <w:pPr>
              <w:jc w:val="left"/>
            </w:pPr>
          </w:p>
        </w:tc>
      </w:tr>
    </w:tbl>
    <w:p w14:paraId="1CAFEC97" w14:textId="620198CB" w:rsidR="002E239F" w:rsidRDefault="002E239F" w:rsidP="00E71701">
      <w:pPr>
        <w:spacing w:beforeLines="100" w:before="312" w:line="360" w:lineRule="auto"/>
        <w:rPr>
          <w:sz w:val="24"/>
        </w:rPr>
      </w:pPr>
      <w:r>
        <w:rPr>
          <w:sz w:val="24"/>
        </w:rPr>
        <w:t>A.2</w:t>
      </w:r>
      <w:r>
        <w:rPr>
          <w:rFonts w:hint="eastAsia"/>
          <w:sz w:val="24"/>
        </w:rPr>
        <w:t xml:space="preserve">　</w:t>
      </w:r>
      <w:r w:rsidR="00617554" w:rsidRPr="00617554">
        <w:rPr>
          <w:rFonts w:ascii="黑体" w:eastAsia="黑体" w:hAnsi="黑体" w:cs="黑体" w:hint="eastAsia"/>
          <w:sz w:val="24"/>
        </w:rPr>
        <w:t>像素</w:t>
      </w:r>
      <w:r w:rsidR="00B04A57">
        <w:rPr>
          <w:rFonts w:ascii="黑体" w:eastAsia="黑体" w:hAnsi="黑体" w:cs="黑体" w:hint="eastAsia"/>
          <w:sz w:val="24"/>
        </w:rPr>
        <w:t>分辨率</w:t>
      </w:r>
    </w:p>
    <w:p w14:paraId="24141B59" w14:textId="724F7E7B" w:rsidR="002E239F" w:rsidRDefault="002E239F">
      <w:pPr>
        <w:spacing w:line="360" w:lineRule="auto"/>
        <w:jc w:val="center"/>
        <w:rPr>
          <w:sz w:val="24"/>
        </w:rPr>
      </w:pPr>
      <w:r>
        <w:rPr>
          <w:rFonts w:eastAsia="黑体" w:hint="eastAsia"/>
        </w:rPr>
        <w:t>表</w:t>
      </w:r>
      <w:r>
        <w:rPr>
          <w:rFonts w:eastAsia="黑体"/>
        </w:rPr>
        <w:t>A.2</w:t>
      </w:r>
      <w:r>
        <w:rPr>
          <w:rFonts w:eastAsia="黑体" w:hint="eastAsia"/>
        </w:rPr>
        <w:t xml:space="preserve">　</w:t>
      </w:r>
      <w:r w:rsidR="00617554">
        <w:rPr>
          <w:rFonts w:eastAsia="黑体" w:hint="eastAsia"/>
        </w:rPr>
        <w:t>像素</w:t>
      </w:r>
      <w:r w:rsidR="00B04A57">
        <w:rPr>
          <w:rFonts w:eastAsia="黑体" w:hint="eastAsia"/>
        </w:rPr>
        <w:t>分辨率</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376"/>
        <w:gridCol w:w="3849"/>
        <w:gridCol w:w="2976"/>
      </w:tblGrid>
      <w:tr w:rsidR="00B04A57" w14:paraId="416BEAF1" w14:textId="77777777" w:rsidTr="006F6E2F">
        <w:tc>
          <w:tcPr>
            <w:tcW w:w="2376" w:type="dxa"/>
            <w:vAlign w:val="center"/>
          </w:tcPr>
          <w:p w14:paraId="3269EB8A" w14:textId="405A4478" w:rsidR="00B04A57" w:rsidRPr="00F84A6E" w:rsidRDefault="00B04A57">
            <w:pPr>
              <w:spacing w:line="360" w:lineRule="auto"/>
              <w:jc w:val="center"/>
              <w:rPr>
                <w:szCs w:val="21"/>
              </w:rPr>
            </w:pPr>
            <w:r>
              <w:rPr>
                <w:rFonts w:hint="eastAsia"/>
                <w:szCs w:val="21"/>
              </w:rPr>
              <w:t>标称值</w:t>
            </w:r>
            <w:r w:rsidRPr="00F84A6E">
              <w:rPr>
                <w:szCs w:val="21"/>
              </w:rPr>
              <w:t>(</w:t>
            </w:r>
            <w:proofErr w:type="spellStart"/>
            <w:r w:rsidRPr="00D00CC3">
              <w:rPr>
                <w:sz w:val="24"/>
              </w:rPr>
              <w:t>μm</w:t>
            </w:r>
            <w:proofErr w:type="spellEnd"/>
            <w:r w:rsidRPr="00F84A6E">
              <w:rPr>
                <w:szCs w:val="21"/>
              </w:rPr>
              <w:t>)</w:t>
            </w:r>
          </w:p>
        </w:tc>
        <w:tc>
          <w:tcPr>
            <w:tcW w:w="3849" w:type="dxa"/>
            <w:vAlign w:val="center"/>
          </w:tcPr>
          <w:p w14:paraId="0E350312" w14:textId="14168E35" w:rsidR="00B04A57" w:rsidRPr="00F84A6E" w:rsidRDefault="00B04A57">
            <w:pPr>
              <w:spacing w:line="360" w:lineRule="auto"/>
              <w:jc w:val="center"/>
              <w:rPr>
                <w:szCs w:val="21"/>
              </w:rPr>
            </w:pPr>
            <w:r w:rsidRPr="00F84A6E">
              <w:rPr>
                <w:szCs w:val="21"/>
              </w:rPr>
              <w:t>实测值</w:t>
            </w:r>
            <w:r w:rsidRPr="00F84A6E">
              <w:rPr>
                <w:szCs w:val="21"/>
              </w:rPr>
              <w:t>(</w:t>
            </w:r>
            <w:proofErr w:type="spellStart"/>
            <w:r w:rsidRPr="00D00CC3">
              <w:rPr>
                <w:sz w:val="24"/>
              </w:rPr>
              <w:t>μm</w:t>
            </w:r>
            <w:proofErr w:type="spellEnd"/>
            <w:r w:rsidRPr="00F84A6E">
              <w:rPr>
                <w:szCs w:val="21"/>
              </w:rPr>
              <w:t>)</w:t>
            </w:r>
          </w:p>
        </w:tc>
        <w:tc>
          <w:tcPr>
            <w:tcW w:w="2976" w:type="dxa"/>
            <w:vAlign w:val="center"/>
          </w:tcPr>
          <w:p w14:paraId="22C38256" w14:textId="79A6BEBB" w:rsidR="00B04A57" w:rsidRPr="00F84A6E" w:rsidRDefault="00B04A57">
            <w:pPr>
              <w:spacing w:line="360" w:lineRule="auto"/>
              <w:jc w:val="center"/>
              <w:rPr>
                <w:szCs w:val="21"/>
              </w:rPr>
            </w:pPr>
            <w:r w:rsidRPr="00F84A6E">
              <w:rPr>
                <w:szCs w:val="21"/>
              </w:rPr>
              <w:t>扩展不确定度</w:t>
            </w:r>
            <w:r w:rsidRPr="00B04A57">
              <w:rPr>
                <w:rFonts w:hint="eastAsia"/>
                <w:i/>
                <w:szCs w:val="21"/>
              </w:rPr>
              <w:t>U</w:t>
            </w:r>
            <w:r w:rsidRPr="00F84A6E">
              <w:rPr>
                <w:szCs w:val="21"/>
              </w:rPr>
              <w:t>(</w:t>
            </w:r>
            <w:r w:rsidRPr="00F84A6E">
              <w:rPr>
                <w:i/>
                <w:szCs w:val="21"/>
              </w:rPr>
              <w:t>k</w:t>
            </w:r>
            <w:r w:rsidRPr="00F84A6E">
              <w:rPr>
                <w:szCs w:val="21"/>
              </w:rPr>
              <w:t>=2)</w:t>
            </w:r>
          </w:p>
        </w:tc>
      </w:tr>
      <w:tr w:rsidR="00B04A57" w14:paraId="2C52C89B" w14:textId="77777777" w:rsidTr="006F6E2F">
        <w:tc>
          <w:tcPr>
            <w:tcW w:w="2376" w:type="dxa"/>
            <w:vAlign w:val="center"/>
          </w:tcPr>
          <w:p w14:paraId="64210740" w14:textId="77777777" w:rsidR="00B04A57" w:rsidRDefault="00B04A57">
            <w:pPr>
              <w:spacing w:line="360" w:lineRule="auto"/>
              <w:jc w:val="center"/>
              <w:rPr>
                <w:rFonts w:ascii="宋体" w:hAnsi="宋体"/>
                <w:szCs w:val="21"/>
              </w:rPr>
            </w:pPr>
          </w:p>
        </w:tc>
        <w:tc>
          <w:tcPr>
            <w:tcW w:w="3849" w:type="dxa"/>
            <w:vAlign w:val="center"/>
          </w:tcPr>
          <w:p w14:paraId="0255B62B" w14:textId="77777777" w:rsidR="00B04A57" w:rsidRDefault="00B04A57">
            <w:pPr>
              <w:spacing w:line="360" w:lineRule="auto"/>
              <w:jc w:val="center"/>
              <w:rPr>
                <w:rFonts w:ascii="宋体" w:hAnsi="宋体"/>
                <w:szCs w:val="21"/>
              </w:rPr>
            </w:pPr>
          </w:p>
        </w:tc>
        <w:tc>
          <w:tcPr>
            <w:tcW w:w="2976" w:type="dxa"/>
            <w:vAlign w:val="center"/>
          </w:tcPr>
          <w:p w14:paraId="2D3A3011" w14:textId="77777777" w:rsidR="00B04A57" w:rsidRDefault="00B04A57">
            <w:pPr>
              <w:spacing w:line="360" w:lineRule="auto"/>
              <w:jc w:val="center"/>
              <w:rPr>
                <w:rFonts w:ascii="宋体" w:hAnsi="宋体"/>
                <w:szCs w:val="21"/>
              </w:rPr>
            </w:pPr>
          </w:p>
        </w:tc>
      </w:tr>
    </w:tbl>
    <w:p w14:paraId="4D183A3A" w14:textId="48D2D976" w:rsidR="002E239F" w:rsidRDefault="002E239F" w:rsidP="00E71701">
      <w:pPr>
        <w:spacing w:beforeLines="100" w:before="312" w:line="360" w:lineRule="auto"/>
        <w:rPr>
          <w:rFonts w:ascii="宋体" w:hAnsi="宋体" w:cs="宋体"/>
          <w:sz w:val="24"/>
        </w:rPr>
      </w:pPr>
      <w:r>
        <w:rPr>
          <w:sz w:val="24"/>
        </w:rPr>
        <w:t>A.3</w:t>
      </w:r>
      <w:r>
        <w:rPr>
          <w:rFonts w:hint="eastAsia"/>
          <w:sz w:val="24"/>
        </w:rPr>
        <w:t xml:space="preserve">　</w:t>
      </w:r>
      <w:r w:rsidR="00B04A57">
        <w:rPr>
          <w:rFonts w:ascii="黑体" w:eastAsia="黑体" w:hAnsi="黑体" w:cs="黑体" w:hint="eastAsia"/>
          <w:sz w:val="24"/>
        </w:rPr>
        <w:t>尺寸示值误差</w:t>
      </w:r>
    </w:p>
    <w:p w14:paraId="357E96FE" w14:textId="3F194751" w:rsidR="002E239F" w:rsidRDefault="002E239F">
      <w:pPr>
        <w:spacing w:line="360" w:lineRule="auto"/>
        <w:jc w:val="center"/>
        <w:rPr>
          <w:rFonts w:ascii="宋体" w:hAnsi="宋体" w:cs="宋体"/>
          <w:sz w:val="24"/>
        </w:rPr>
      </w:pPr>
      <w:r>
        <w:rPr>
          <w:rFonts w:eastAsia="黑体" w:hint="eastAsia"/>
        </w:rPr>
        <w:t>表</w:t>
      </w:r>
      <w:r>
        <w:rPr>
          <w:rFonts w:eastAsia="黑体" w:hint="eastAsia"/>
        </w:rPr>
        <w:t>A.3</w:t>
      </w:r>
      <w:r>
        <w:rPr>
          <w:rFonts w:eastAsia="黑体" w:hint="eastAsia"/>
        </w:rPr>
        <w:t xml:space="preserve">　</w:t>
      </w:r>
      <w:r w:rsidR="00B04A57">
        <w:rPr>
          <w:rFonts w:eastAsia="黑体" w:hint="eastAsia"/>
        </w:rPr>
        <w:t>尺寸</w:t>
      </w:r>
      <w:r w:rsidR="0055562D">
        <w:rPr>
          <w:rFonts w:eastAsia="黑体" w:hint="eastAsia"/>
        </w:rPr>
        <w:t>示值误差</w:t>
      </w:r>
    </w:p>
    <w:tbl>
      <w:tblPr>
        <w:tblW w:w="918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101"/>
        <w:gridCol w:w="1275"/>
        <w:gridCol w:w="851"/>
        <w:gridCol w:w="850"/>
        <w:gridCol w:w="851"/>
        <w:gridCol w:w="850"/>
        <w:gridCol w:w="1418"/>
        <w:gridCol w:w="1989"/>
      </w:tblGrid>
      <w:tr w:rsidR="00B04A57" w14:paraId="7A535ECB" w14:textId="77777777" w:rsidTr="003B0878">
        <w:trPr>
          <w:trHeight w:val="788"/>
        </w:trPr>
        <w:tc>
          <w:tcPr>
            <w:tcW w:w="1101" w:type="dxa"/>
            <w:vMerge w:val="restart"/>
            <w:vAlign w:val="center"/>
          </w:tcPr>
          <w:p w14:paraId="54735288" w14:textId="64E7ADF7" w:rsidR="00B04A57" w:rsidRPr="00F84A6E" w:rsidRDefault="00B04A57" w:rsidP="00B04A57">
            <w:pPr>
              <w:spacing w:line="360" w:lineRule="auto"/>
              <w:jc w:val="center"/>
              <w:rPr>
                <w:szCs w:val="21"/>
              </w:rPr>
            </w:pPr>
            <w:r>
              <w:rPr>
                <w:rFonts w:hint="eastAsia"/>
                <w:szCs w:val="21"/>
              </w:rPr>
              <w:t>项目</w:t>
            </w:r>
          </w:p>
        </w:tc>
        <w:tc>
          <w:tcPr>
            <w:tcW w:w="1275" w:type="dxa"/>
            <w:vMerge w:val="restart"/>
            <w:vAlign w:val="center"/>
          </w:tcPr>
          <w:p w14:paraId="51ABBB2F" w14:textId="47A22AA5" w:rsidR="00B04A57" w:rsidRPr="004E0E6A" w:rsidRDefault="00AF1533" w:rsidP="00B04A57">
            <w:pPr>
              <w:spacing w:line="360" w:lineRule="auto"/>
              <w:jc w:val="center"/>
              <w:rPr>
                <w:szCs w:val="21"/>
              </w:rPr>
            </w:pPr>
            <w:r w:rsidRPr="004E0E6A">
              <w:rPr>
                <w:rFonts w:hint="eastAsia"/>
                <w:szCs w:val="21"/>
              </w:rPr>
              <w:t>标准值</w:t>
            </w:r>
          </w:p>
          <w:p w14:paraId="67321773" w14:textId="4438D988" w:rsidR="00B04A57" w:rsidRPr="004E0E6A" w:rsidRDefault="00B04A57" w:rsidP="00B04A57">
            <w:pPr>
              <w:spacing w:line="360" w:lineRule="auto"/>
              <w:jc w:val="center"/>
              <w:rPr>
                <w:szCs w:val="21"/>
              </w:rPr>
            </w:pPr>
            <w:r w:rsidRPr="004E0E6A">
              <w:rPr>
                <w:szCs w:val="21"/>
              </w:rPr>
              <w:t>(</w:t>
            </w:r>
            <w:r w:rsidRPr="004E0E6A">
              <w:rPr>
                <w:rFonts w:hint="eastAsia"/>
                <w:sz w:val="24"/>
              </w:rPr>
              <w:t>m</w:t>
            </w:r>
            <w:r w:rsidRPr="004E0E6A">
              <w:rPr>
                <w:sz w:val="24"/>
              </w:rPr>
              <w:t>m</w:t>
            </w:r>
            <w:r w:rsidRPr="004E0E6A">
              <w:rPr>
                <w:szCs w:val="21"/>
              </w:rPr>
              <w:t>)</w:t>
            </w:r>
          </w:p>
        </w:tc>
        <w:tc>
          <w:tcPr>
            <w:tcW w:w="3402" w:type="dxa"/>
            <w:gridSpan w:val="4"/>
            <w:tcBorders>
              <w:bottom w:val="single" w:sz="4" w:space="0" w:color="auto"/>
            </w:tcBorders>
            <w:vAlign w:val="center"/>
          </w:tcPr>
          <w:p w14:paraId="07BA9423" w14:textId="5332E91C" w:rsidR="00B04A57" w:rsidRPr="00F84A6E" w:rsidRDefault="00B04A57">
            <w:pPr>
              <w:spacing w:line="360" w:lineRule="auto"/>
              <w:jc w:val="center"/>
              <w:rPr>
                <w:szCs w:val="21"/>
              </w:rPr>
            </w:pPr>
            <w:r>
              <w:rPr>
                <w:rFonts w:hint="eastAsia"/>
                <w:szCs w:val="21"/>
              </w:rPr>
              <w:t>示值</w:t>
            </w:r>
            <w:r w:rsidRPr="00F84A6E">
              <w:rPr>
                <w:szCs w:val="21"/>
              </w:rPr>
              <w:t>(</w:t>
            </w:r>
            <w:r>
              <w:rPr>
                <w:rFonts w:hint="eastAsia"/>
                <w:sz w:val="24"/>
              </w:rPr>
              <w:t>m</w:t>
            </w:r>
            <w:r w:rsidRPr="00D00CC3">
              <w:rPr>
                <w:sz w:val="24"/>
              </w:rPr>
              <w:t>m</w:t>
            </w:r>
            <w:r w:rsidR="003B0878">
              <w:rPr>
                <w:rFonts w:hint="eastAsia"/>
                <w:sz w:val="24"/>
              </w:rPr>
              <w:t>)</w:t>
            </w:r>
          </w:p>
        </w:tc>
        <w:tc>
          <w:tcPr>
            <w:tcW w:w="1418" w:type="dxa"/>
            <w:vMerge w:val="restart"/>
            <w:vAlign w:val="center"/>
          </w:tcPr>
          <w:p w14:paraId="1BD1B1C6" w14:textId="3A5796FE" w:rsidR="00B04A57" w:rsidRPr="00F84A6E" w:rsidRDefault="00B04A57" w:rsidP="003B0878">
            <w:pPr>
              <w:spacing w:line="360" w:lineRule="auto"/>
              <w:jc w:val="center"/>
              <w:rPr>
                <w:szCs w:val="21"/>
              </w:rPr>
            </w:pPr>
            <w:r>
              <w:rPr>
                <w:rFonts w:hint="eastAsia"/>
                <w:szCs w:val="21"/>
              </w:rPr>
              <w:t>示值</w:t>
            </w:r>
            <w:r w:rsidRPr="00F84A6E">
              <w:rPr>
                <w:szCs w:val="21"/>
              </w:rPr>
              <w:t>误差</w:t>
            </w:r>
            <w:r w:rsidRPr="00F84A6E">
              <w:rPr>
                <w:szCs w:val="21"/>
              </w:rPr>
              <w:t>(</w:t>
            </w:r>
            <w:r w:rsidR="003B0878">
              <w:rPr>
                <w:rFonts w:hint="eastAsia"/>
                <w:szCs w:val="21"/>
              </w:rPr>
              <w:t>mm</w:t>
            </w:r>
            <w:r w:rsidRPr="00F84A6E">
              <w:rPr>
                <w:szCs w:val="21"/>
              </w:rPr>
              <w:t>)</w:t>
            </w:r>
          </w:p>
        </w:tc>
        <w:tc>
          <w:tcPr>
            <w:tcW w:w="1989" w:type="dxa"/>
            <w:vMerge w:val="restart"/>
            <w:vAlign w:val="center"/>
          </w:tcPr>
          <w:p w14:paraId="569DAF1A" w14:textId="4D485E99" w:rsidR="00B04A57" w:rsidRPr="00F84A6E" w:rsidRDefault="00B04A57">
            <w:pPr>
              <w:spacing w:line="360" w:lineRule="auto"/>
              <w:jc w:val="center"/>
              <w:rPr>
                <w:szCs w:val="21"/>
              </w:rPr>
            </w:pPr>
            <w:r w:rsidRPr="00F84A6E">
              <w:rPr>
                <w:szCs w:val="21"/>
              </w:rPr>
              <w:t>扩展不确定度</w:t>
            </w:r>
            <w:r w:rsidR="003B0878" w:rsidRPr="003B0878">
              <w:rPr>
                <w:rFonts w:hint="eastAsia"/>
                <w:i/>
                <w:szCs w:val="21"/>
              </w:rPr>
              <w:t>U</w:t>
            </w:r>
            <w:r w:rsidRPr="00F84A6E">
              <w:rPr>
                <w:szCs w:val="21"/>
              </w:rPr>
              <w:t>(</w:t>
            </w:r>
            <w:r w:rsidRPr="00F84A6E">
              <w:rPr>
                <w:i/>
                <w:szCs w:val="21"/>
              </w:rPr>
              <w:t>k</w:t>
            </w:r>
            <w:r w:rsidRPr="00F84A6E">
              <w:rPr>
                <w:szCs w:val="21"/>
              </w:rPr>
              <w:t>=2)</w:t>
            </w:r>
          </w:p>
        </w:tc>
      </w:tr>
      <w:tr w:rsidR="00B04A57" w14:paraId="364D87A0" w14:textId="77777777" w:rsidTr="00D65F82">
        <w:trPr>
          <w:trHeight w:val="701"/>
        </w:trPr>
        <w:tc>
          <w:tcPr>
            <w:tcW w:w="1101" w:type="dxa"/>
            <w:vMerge/>
            <w:vAlign w:val="center"/>
          </w:tcPr>
          <w:p w14:paraId="6AF108A8" w14:textId="77777777" w:rsidR="00B04A57" w:rsidRDefault="00B04A57" w:rsidP="00B04A57">
            <w:pPr>
              <w:spacing w:line="360" w:lineRule="auto"/>
              <w:jc w:val="center"/>
              <w:rPr>
                <w:szCs w:val="21"/>
              </w:rPr>
            </w:pPr>
          </w:p>
        </w:tc>
        <w:tc>
          <w:tcPr>
            <w:tcW w:w="1275" w:type="dxa"/>
            <w:vMerge/>
            <w:vAlign w:val="center"/>
          </w:tcPr>
          <w:p w14:paraId="3BE61469" w14:textId="77777777" w:rsidR="00B04A57" w:rsidRDefault="00B04A57" w:rsidP="00B04A57">
            <w:pPr>
              <w:spacing w:line="360" w:lineRule="auto"/>
              <w:jc w:val="center"/>
              <w:rPr>
                <w:szCs w:val="21"/>
              </w:rPr>
            </w:pPr>
          </w:p>
        </w:tc>
        <w:tc>
          <w:tcPr>
            <w:tcW w:w="851" w:type="dxa"/>
            <w:tcBorders>
              <w:top w:val="single" w:sz="4" w:space="0" w:color="auto"/>
              <w:bottom w:val="single" w:sz="6" w:space="0" w:color="000000"/>
              <w:right w:val="single" w:sz="4" w:space="0" w:color="auto"/>
            </w:tcBorders>
            <w:vAlign w:val="center"/>
          </w:tcPr>
          <w:p w14:paraId="04A9D1E5" w14:textId="53FE1FFB" w:rsidR="00B04A57" w:rsidRDefault="00B04A57" w:rsidP="00B04A57">
            <w:pPr>
              <w:spacing w:line="360" w:lineRule="auto"/>
              <w:jc w:val="center"/>
              <w:rPr>
                <w:szCs w:val="21"/>
              </w:rPr>
            </w:pPr>
            <w:r>
              <w:rPr>
                <w:rFonts w:hint="eastAsia"/>
                <w:szCs w:val="21"/>
              </w:rPr>
              <w:t>1</w:t>
            </w:r>
          </w:p>
        </w:tc>
        <w:tc>
          <w:tcPr>
            <w:tcW w:w="850" w:type="dxa"/>
            <w:tcBorders>
              <w:top w:val="single" w:sz="4" w:space="0" w:color="auto"/>
              <w:left w:val="single" w:sz="4" w:space="0" w:color="auto"/>
              <w:right w:val="single" w:sz="4" w:space="0" w:color="auto"/>
            </w:tcBorders>
            <w:vAlign w:val="center"/>
          </w:tcPr>
          <w:p w14:paraId="5C89697F" w14:textId="571DB766" w:rsidR="00B04A57" w:rsidRDefault="00B04A57" w:rsidP="00B04A57">
            <w:pPr>
              <w:spacing w:line="360" w:lineRule="auto"/>
              <w:jc w:val="center"/>
              <w:rPr>
                <w:szCs w:val="21"/>
              </w:rPr>
            </w:pPr>
            <w:r>
              <w:rPr>
                <w:rFonts w:hint="eastAsia"/>
                <w:szCs w:val="21"/>
              </w:rPr>
              <w:t>2</w:t>
            </w:r>
          </w:p>
        </w:tc>
        <w:tc>
          <w:tcPr>
            <w:tcW w:w="851" w:type="dxa"/>
            <w:tcBorders>
              <w:top w:val="single" w:sz="4" w:space="0" w:color="auto"/>
              <w:left w:val="single" w:sz="4" w:space="0" w:color="auto"/>
              <w:right w:val="single" w:sz="4" w:space="0" w:color="auto"/>
            </w:tcBorders>
            <w:vAlign w:val="center"/>
          </w:tcPr>
          <w:p w14:paraId="7337FFF0" w14:textId="2A11AE61" w:rsidR="00B04A57" w:rsidRDefault="00B04A57" w:rsidP="00B04A57">
            <w:pPr>
              <w:spacing w:line="360" w:lineRule="auto"/>
              <w:jc w:val="center"/>
              <w:rPr>
                <w:szCs w:val="21"/>
              </w:rPr>
            </w:pPr>
            <w:r>
              <w:rPr>
                <w:rFonts w:hint="eastAsia"/>
                <w:szCs w:val="21"/>
              </w:rPr>
              <w:t>3</w:t>
            </w:r>
          </w:p>
        </w:tc>
        <w:tc>
          <w:tcPr>
            <w:tcW w:w="850" w:type="dxa"/>
            <w:tcBorders>
              <w:top w:val="single" w:sz="4" w:space="0" w:color="auto"/>
              <w:left w:val="single" w:sz="4" w:space="0" w:color="auto"/>
            </w:tcBorders>
            <w:vAlign w:val="center"/>
          </w:tcPr>
          <w:p w14:paraId="19C3DAE0" w14:textId="0AD2366F" w:rsidR="00B04A57" w:rsidRDefault="003B0878" w:rsidP="00B04A57">
            <w:pPr>
              <w:spacing w:line="360" w:lineRule="auto"/>
              <w:jc w:val="center"/>
              <w:rPr>
                <w:szCs w:val="21"/>
              </w:rPr>
            </w:pPr>
            <w:r>
              <w:rPr>
                <w:rFonts w:hint="eastAsia"/>
                <w:szCs w:val="21"/>
              </w:rPr>
              <w:t>平均值</w:t>
            </w:r>
          </w:p>
        </w:tc>
        <w:tc>
          <w:tcPr>
            <w:tcW w:w="1418" w:type="dxa"/>
            <w:vMerge/>
            <w:vAlign w:val="center"/>
          </w:tcPr>
          <w:p w14:paraId="01E5F831" w14:textId="5A01FFEC" w:rsidR="00B04A57" w:rsidRDefault="00B04A57">
            <w:pPr>
              <w:spacing w:line="360" w:lineRule="auto"/>
              <w:jc w:val="center"/>
              <w:rPr>
                <w:szCs w:val="21"/>
              </w:rPr>
            </w:pPr>
          </w:p>
        </w:tc>
        <w:tc>
          <w:tcPr>
            <w:tcW w:w="1989" w:type="dxa"/>
            <w:vMerge/>
            <w:vAlign w:val="center"/>
          </w:tcPr>
          <w:p w14:paraId="6E6F138A" w14:textId="77777777" w:rsidR="00B04A57" w:rsidRPr="00F84A6E" w:rsidRDefault="00B04A57">
            <w:pPr>
              <w:spacing w:line="360" w:lineRule="auto"/>
              <w:jc w:val="center"/>
              <w:rPr>
                <w:szCs w:val="21"/>
              </w:rPr>
            </w:pPr>
          </w:p>
        </w:tc>
      </w:tr>
      <w:tr w:rsidR="00D65F82" w14:paraId="1134E2BE" w14:textId="77777777" w:rsidTr="00D65F82">
        <w:trPr>
          <w:trHeight w:val="250"/>
        </w:trPr>
        <w:tc>
          <w:tcPr>
            <w:tcW w:w="1101" w:type="dxa"/>
            <w:vMerge w:val="restart"/>
            <w:vAlign w:val="center"/>
          </w:tcPr>
          <w:p w14:paraId="6B689697" w14:textId="377083FA" w:rsidR="00D65F82" w:rsidRDefault="00D65F82">
            <w:pPr>
              <w:spacing w:line="360" w:lineRule="auto"/>
              <w:jc w:val="center"/>
              <w:rPr>
                <w:rFonts w:ascii="宋体" w:hAnsi="宋体"/>
                <w:szCs w:val="21"/>
              </w:rPr>
            </w:pPr>
            <w:r>
              <w:rPr>
                <w:rFonts w:ascii="宋体" w:hAnsi="宋体" w:hint="eastAsia"/>
                <w:szCs w:val="21"/>
              </w:rPr>
              <w:t>△</w:t>
            </w:r>
            <w:proofErr w:type="spellStart"/>
            <w:r w:rsidRPr="00D65F82">
              <w:rPr>
                <w:rFonts w:ascii="宋体" w:hAnsi="宋体" w:hint="eastAsia"/>
                <w:i/>
                <w:iCs/>
                <w:szCs w:val="21"/>
              </w:rPr>
              <w:t>l</w:t>
            </w:r>
            <w:r w:rsidRPr="00B04A57">
              <w:rPr>
                <w:rFonts w:ascii="宋体" w:hAnsi="宋体" w:hint="eastAsia"/>
                <w:szCs w:val="21"/>
                <w:vertAlign w:val="subscript"/>
              </w:rPr>
              <w:t>X</w:t>
            </w:r>
            <w:r>
              <w:rPr>
                <w:rFonts w:ascii="宋体" w:hAnsi="宋体" w:hint="eastAsia"/>
                <w:szCs w:val="21"/>
                <w:vertAlign w:val="subscript"/>
              </w:rPr>
              <w:t>Y</w:t>
            </w:r>
            <w:proofErr w:type="spellEnd"/>
          </w:p>
        </w:tc>
        <w:tc>
          <w:tcPr>
            <w:tcW w:w="1275" w:type="dxa"/>
            <w:tcBorders>
              <w:bottom w:val="single" w:sz="4" w:space="0" w:color="auto"/>
            </w:tcBorders>
            <w:vAlign w:val="center"/>
          </w:tcPr>
          <w:p w14:paraId="26662102" w14:textId="77777777" w:rsidR="00D65F82" w:rsidRDefault="00D65F82">
            <w:pPr>
              <w:spacing w:line="360" w:lineRule="auto"/>
              <w:jc w:val="center"/>
              <w:rPr>
                <w:rFonts w:ascii="宋体" w:hAnsi="宋体"/>
                <w:szCs w:val="21"/>
              </w:rPr>
            </w:pPr>
          </w:p>
        </w:tc>
        <w:tc>
          <w:tcPr>
            <w:tcW w:w="851" w:type="dxa"/>
            <w:tcBorders>
              <w:top w:val="single" w:sz="6" w:space="0" w:color="000000"/>
              <w:bottom w:val="single" w:sz="4" w:space="0" w:color="auto"/>
              <w:right w:val="single" w:sz="4" w:space="0" w:color="auto"/>
            </w:tcBorders>
            <w:vAlign w:val="center"/>
          </w:tcPr>
          <w:p w14:paraId="370D10D6" w14:textId="77777777" w:rsidR="00D65F82" w:rsidRDefault="00D65F82">
            <w:pPr>
              <w:spacing w:line="360" w:lineRule="auto"/>
              <w:jc w:val="center"/>
              <w:rPr>
                <w:rFonts w:ascii="宋体" w:hAnsi="宋体"/>
                <w:szCs w:val="21"/>
              </w:rPr>
            </w:pPr>
          </w:p>
        </w:tc>
        <w:tc>
          <w:tcPr>
            <w:tcW w:w="850" w:type="dxa"/>
            <w:tcBorders>
              <w:left w:val="single" w:sz="4" w:space="0" w:color="auto"/>
              <w:bottom w:val="single" w:sz="4" w:space="0" w:color="auto"/>
              <w:right w:val="single" w:sz="4" w:space="0" w:color="auto"/>
            </w:tcBorders>
            <w:vAlign w:val="center"/>
          </w:tcPr>
          <w:p w14:paraId="5B6701E2" w14:textId="77777777" w:rsidR="00D65F82" w:rsidRDefault="00D65F82">
            <w:pPr>
              <w:spacing w:line="360" w:lineRule="auto"/>
              <w:jc w:val="center"/>
              <w:rPr>
                <w:rFonts w:ascii="宋体" w:hAnsi="宋体"/>
                <w:szCs w:val="21"/>
              </w:rPr>
            </w:pPr>
          </w:p>
        </w:tc>
        <w:tc>
          <w:tcPr>
            <w:tcW w:w="851" w:type="dxa"/>
            <w:tcBorders>
              <w:left w:val="single" w:sz="4" w:space="0" w:color="auto"/>
              <w:bottom w:val="single" w:sz="4" w:space="0" w:color="auto"/>
              <w:right w:val="single" w:sz="4" w:space="0" w:color="auto"/>
            </w:tcBorders>
            <w:vAlign w:val="center"/>
          </w:tcPr>
          <w:p w14:paraId="103147E7" w14:textId="77777777" w:rsidR="00D65F82" w:rsidRDefault="00D65F82">
            <w:pPr>
              <w:spacing w:line="360" w:lineRule="auto"/>
              <w:jc w:val="center"/>
              <w:rPr>
                <w:rFonts w:ascii="宋体" w:hAnsi="宋体"/>
                <w:szCs w:val="21"/>
              </w:rPr>
            </w:pPr>
          </w:p>
        </w:tc>
        <w:tc>
          <w:tcPr>
            <w:tcW w:w="850" w:type="dxa"/>
            <w:tcBorders>
              <w:left w:val="single" w:sz="4" w:space="0" w:color="auto"/>
              <w:bottom w:val="single" w:sz="4" w:space="0" w:color="auto"/>
            </w:tcBorders>
            <w:vAlign w:val="center"/>
          </w:tcPr>
          <w:p w14:paraId="703FB129" w14:textId="0AAC5478" w:rsidR="00D65F82" w:rsidRDefault="00D65F82">
            <w:pPr>
              <w:spacing w:line="360" w:lineRule="auto"/>
              <w:jc w:val="center"/>
              <w:rPr>
                <w:rFonts w:ascii="宋体" w:hAnsi="宋体"/>
                <w:szCs w:val="21"/>
              </w:rPr>
            </w:pPr>
          </w:p>
        </w:tc>
        <w:tc>
          <w:tcPr>
            <w:tcW w:w="1418" w:type="dxa"/>
            <w:tcBorders>
              <w:bottom w:val="single" w:sz="4" w:space="0" w:color="auto"/>
            </w:tcBorders>
            <w:vAlign w:val="center"/>
          </w:tcPr>
          <w:p w14:paraId="0B4BA3AF" w14:textId="10B44ECC" w:rsidR="00D65F82" w:rsidRDefault="00D65F82">
            <w:pPr>
              <w:spacing w:line="360" w:lineRule="auto"/>
              <w:jc w:val="center"/>
              <w:rPr>
                <w:rFonts w:ascii="宋体" w:hAnsi="宋体"/>
                <w:szCs w:val="21"/>
              </w:rPr>
            </w:pPr>
          </w:p>
        </w:tc>
        <w:tc>
          <w:tcPr>
            <w:tcW w:w="1989" w:type="dxa"/>
            <w:tcBorders>
              <w:bottom w:val="single" w:sz="4" w:space="0" w:color="auto"/>
            </w:tcBorders>
            <w:vAlign w:val="center"/>
          </w:tcPr>
          <w:p w14:paraId="6FD31E0E" w14:textId="77777777" w:rsidR="00D65F82" w:rsidRDefault="00D65F82">
            <w:pPr>
              <w:spacing w:line="360" w:lineRule="auto"/>
              <w:jc w:val="center"/>
              <w:rPr>
                <w:rFonts w:ascii="宋体" w:hAnsi="宋体"/>
                <w:szCs w:val="21"/>
              </w:rPr>
            </w:pPr>
          </w:p>
        </w:tc>
      </w:tr>
      <w:tr w:rsidR="00D65F82" w14:paraId="7D5562F9" w14:textId="77777777" w:rsidTr="00D65F82">
        <w:trPr>
          <w:trHeight w:val="210"/>
        </w:trPr>
        <w:tc>
          <w:tcPr>
            <w:tcW w:w="1101" w:type="dxa"/>
            <w:vMerge/>
            <w:vAlign w:val="center"/>
          </w:tcPr>
          <w:p w14:paraId="74D3DD1C" w14:textId="77777777" w:rsidR="00D65F82" w:rsidRDefault="00D65F82">
            <w:pPr>
              <w:spacing w:line="360" w:lineRule="auto"/>
              <w:jc w:val="center"/>
              <w:rPr>
                <w:rFonts w:ascii="宋体" w:hAnsi="宋体"/>
                <w:szCs w:val="21"/>
              </w:rPr>
            </w:pPr>
          </w:p>
        </w:tc>
        <w:tc>
          <w:tcPr>
            <w:tcW w:w="1275" w:type="dxa"/>
            <w:tcBorders>
              <w:top w:val="single" w:sz="4" w:space="0" w:color="auto"/>
              <w:bottom w:val="single" w:sz="4" w:space="0" w:color="auto"/>
            </w:tcBorders>
            <w:vAlign w:val="center"/>
          </w:tcPr>
          <w:p w14:paraId="7ED67381" w14:textId="77777777" w:rsidR="00D65F82" w:rsidRDefault="00D65F82">
            <w:pPr>
              <w:spacing w:line="360" w:lineRule="auto"/>
              <w:jc w:val="center"/>
              <w:rPr>
                <w:rFonts w:ascii="宋体" w:hAnsi="宋体"/>
                <w:szCs w:val="21"/>
              </w:rPr>
            </w:pPr>
          </w:p>
        </w:tc>
        <w:tc>
          <w:tcPr>
            <w:tcW w:w="851" w:type="dxa"/>
            <w:tcBorders>
              <w:top w:val="single" w:sz="4" w:space="0" w:color="auto"/>
              <w:bottom w:val="single" w:sz="4" w:space="0" w:color="auto"/>
              <w:right w:val="single" w:sz="4" w:space="0" w:color="auto"/>
            </w:tcBorders>
            <w:vAlign w:val="center"/>
          </w:tcPr>
          <w:p w14:paraId="041A1148" w14:textId="77777777" w:rsidR="00D65F82" w:rsidRDefault="00D65F82">
            <w:pPr>
              <w:spacing w:line="360" w:lineRule="auto"/>
              <w:jc w:val="center"/>
              <w:rPr>
                <w:rFonts w:ascii="宋体" w:hAnsi="宋体"/>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77159C8B" w14:textId="77777777" w:rsidR="00D65F82" w:rsidRDefault="00D65F82">
            <w:pPr>
              <w:spacing w:line="360" w:lineRule="auto"/>
              <w:jc w:val="center"/>
              <w:rPr>
                <w:rFonts w:ascii="宋体" w:hAnsi="宋体"/>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132372D7" w14:textId="77777777" w:rsidR="00D65F82" w:rsidRDefault="00D65F82">
            <w:pPr>
              <w:spacing w:line="360" w:lineRule="auto"/>
              <w:jc w:val="center"/>
              <w:rPr>
                <w:rFonts w:ascii="宋体" w:hAnsi="宋体"/>
                <w:szCs w:val="21"/>
              </w:rPr>
            </w:pPr>
          </w:p>
        </w:tc>
        <w:tc>
          <w:tcPr>
            <w:tcW w:w="850" w:type="dxa"/>
            <w:tcBorders>
              <w:top w:val="single" w:sz="4" w:space="0" w:color="auto"/>
              <w:left w:val="single" w:sz="4" w:space="0" w:color="auto"/>
              <w:bottom w:val="single" w:sz="4" w:space="0" w:color="auto"/>
            </w:tcBorders>
            <w:vAlign w:val="center"/>
          </w:tcPr>
          <w:p w14:paraId="51F95CC6" w14:textId="77777777" w:rsidR="00D65F82" w:rsidRDefault="00D65F82">
            <w:pPr>
              <w:spacing w:line="360" w:lineRule="auto"/>
              <w:jc w:val="center"/>
              <w:rPr>
                <w:rFonts w:ascii="宋体" w:hAnsi="宋体"/>
                <w:szCs w:val="21"/>
              </w:rPr>
            </w:pPr>
          </w:p>
        </w:tc>
        <w:tc>
          <w:tcPr>
            <w:tcW w:w="1418" w:type="dxa"/>
            <w:tcBorders>
              <w:top w:val="single" w:sz="4" w:space="0" w:color="auto"/>
              <w:bottom w:val="single" w:sz="4" w:space="0" w:color="auto"/>
            </w:tcBorders>
            <w:vAlign w:val="center"/>
          </w:tcPr>
          <w:p w14:paraId="6668FA62" w14:textId="77777777" w:rsidR="00D65F82" w:rsidRDefault="00D65F82">
            <w:pPr>
              <w:spacing w:line="360" w:lineRule="auto"/>
              <w:jc w:val="center"/>
              <w:rPr>
                <w:rFonts w:ascii="宋体" w:hAnsi="宋体"/>
                <w:szCs w:val="21"/>
              </w:rPr>
            </w:pPr>
          </w:p>
        </w:tc>
        <w:tc>
          <w:tcPr>
            <w:tcW w:w="1989" w:type="dxa"/>
            <w:tcBorders>
              <w:top w:val="single" w:sz="4" w:space="0" w:color="auto"/>
              <w:bottom w:val="single" w:sz="4" w:space="0" w:color="auto"/>
            </w:tcBorders>
            <w:vAlign w:val="center"/>
          </w:tcPr>
          <w:p w14:paraId="645A755D" w14:textId="77777777" w:rsidR="00D65F82" w:rsidRDefault="00D65F82">
            <w:pPr>
              <w:spacing w:line="360" w:lineRule="auto"/>
              <w:jc w:val="center"/>
              <w:rPr>
                <w:rFonts w:ascii="宋体" w:hAnsi="宋体"/>
                <w:szCs w:val="21"/>
              </w:rPr>
            </w:pPr>
          </w:p>
        </w:tc>
      </w:tr>
      <w:tr w:rsidR="00D65F82" w14:paraId="38D119C0" w14:textId="77777777" w:rsidTr="00D65F82">
        <w:trPr>
          <w:trHeight w:val="250"/>
        </w:trPr>
        <w:tc>
          <w:tcPr>
            <w:tcW w:w="1101" w:type="dxa"/>
            <w:vMerge/>
            <w:vAlign w:val="center"/>
          </w:tcPr>
          <w:p w14:paraId="5F98AE90" w14:textId="77777777" w:rsidR="00D65F82" w:rsidRDefault="00D65F82">
            <w:pPr>
              <w:spacing w:line="360" w:lineRule="auto"/>
              <w:jc w:val="center"/>
              <w:rPr>
                <w:rFonts w:ascii="宋体" w:hAnsi="宋体"/>
                <w:szCs w:val="21"/>
              </w:rPr>
            </w:pPr>
          </w:p>
        </w:tc>
        <w:tc>
          <w:tcPr>
            <w:tcW w:w="1275" w:type="dxa"/>
            <w:tcBorders>
              <w:top w:val="single" w:sz="4" w:space="0" w:color="auto"/>
              <w:bottom w:val="single" w:sz="4" w:space="0" w:color="auto"/>
            </w:tcBorders>
            <w:vAlign w:val="center"/>
          </w:tcPr>
          <w:p w14:paraId="7F6DB95A" w14:textId="77777777" w:rsidR="00D65F82" w:rsidRDefault="00D65F82">
            <w:pPr>
              <w:spacing w:line="360" w:lineRule="auto"/>
              <w:jc w:val="center"/>
              <w:rPr>
                <w:rFonts w:ascii="宋体" w:hAnsi="宋体"/>
                <w:szCs w:val="21"/>
              </w:rPr>
            </w:pPr>
          </w:p>
        </w:tc>
        <w:tc>
          <w:tcPr>
            <w:tcW w:w="851" w:type="dxa"/>
            <w:tcBorders>
              <w:top w:val="single" w:sz="4" w:space="0" w:color="auto"/>
              <w:bottom w:val="single" w:sz="4" w:space="0" w:color="auto"/>
              <w:right w:val="single" w:sz="4" w:space="0" w:color="auto"/>
            </w:tcBorders>
            <w:vAlign w:val="center"/>
          </w:tcPr>
          <w:p w14:paraId="2F6CB93E" w14:textId="77777777" w:rsidR="00D65F82" w:rsidRDefault="00D65F82">
            <w:pPr>
              <w:spacing w:line="360" w:lineRule="auto"/>
              <w:jc w:val="center"/>
              <w:rPr>
                <w:rFonts w:ascii="宋体" w:hAnsi="宋体"/>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790B49A0" w14:textId="77777777" w:rsidR="00D65F82" w:rsidRDefault="00D65F82">
            <w:pPr>
              <w:spacing w:line="360" w:lineRule="auto"/>
              <w:jc w:val="center"/>
              <w:rPr>
                <w:rFonts w:ascii="宋体" w:hAnsi="宋体"/>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4114719E" w14:textId="77777777" w:rsidR="00D65F82" w:rsidRDefault="00D65F82">
            <w:pPr>
              <w:spacing w:line="360" w:lineRule="auto"/>
              <w:jc w:val="center"/>
              <w:rPr>
                <w:rFonts w:ascii="宋体" w:hAnsi="宋体"/>
                <w:szCs w:val="21"/>
              </w:rPr>
            </w:pPr>
          </w:p>
        </w:tc>
        <w:tc>
          <w:tcPr>
            <w:tcW w:w="850" w:type="dxa"/>
            <w:tcBorders>
              <w:top w:val="single" w:sz="4" w:space="0" w:color="auto"/>
              <w:left w:val="single" w:sz="4" w:space="0" w:color="auto"/>
              <w:bottom w:val="single" w:sz="4" w:space="0" w:color="auto"/>
            </w:tcBorders>
            <w:vAlign w:val="center"/>
          </w:tcPr>
          <w:p w14:paraId="485782DB" w14:textId="77777777" w:rsidR="00D65F82" w:rsidRDefault="00D65F82">
            <w:pPr>
              <w:spacing w:line="360" w:lineRule="auto"/>
              <w:jc w:val="center"/>
              <w:rPr>
                <w:rFonts w:ascii="宋体" w:hAnsi="宋体"/>
                <w:szCs w:val="21"/>
              </w:rPr>
            </w:pPr>
          </w:p>
        </w:tc>
        <w:tc>
          <w:tcPr>
            <w:tcW w:w="1418" w:type="dxa"/>
            <w:tcBorders>
              <w:top w:val="single" w:sz="4" w:space="0" w:color="auto"/>
              <w:bottom w:val="single" w:sz="4" w:space="0" w:color="auto"/>
            </w:tcBorders>
            <w:vAlign w:val="center"/>
          </w:tcPr>
          <w:p w14:paraId="6043D7D5" w14:textId="77777777" w:rsidR="00D65F82" w:rsidRDefault="00D65F82">
            <w:pPr>
              <w:spacing w:line="360" w:lineRule="auto"/>
              <w:jc w:val="center"/>
              <w:rPr>
                <w:rFonts w:ascii="宋体" w:hAnsi="宋体"/>
                <w:szCs w:val="21"/>
              </w:rPr>
            </w:pPr>
          </w:p>
        </w:tc>
        <w:tc>
          <w:tcPr>
            <w:tcW w:w="1989" w:type="dxa"/>
            <w:tcBorders>
              <w:top w:val="single" w:sz="4" w:space="0" w:color="auto"/>
              <w:bottom w:val="single" w:sz="4" w:space="0" w:color="auto"/>
            </w:tcBorders>
            <w:vAlign w:val="center"/>
          </w:tcPr>
          <w:p w14:paraId="25BC0323" w14:textId="77777777" w:rsidR="00D65F82" w:rsidRDefault="00D65F82">
            <w:pPr>
              <w:spacing w:line="360" w:lineRule="auto"/>
              <w:jc w:val="center"/>
              <w:rPr>
                <w:rFonts w:ascii="宋体" w:hAnsi="宋体"/>
                <w:szCs w:val="21"/>
              </w:rPr>
            </w:pPr>
          </w:p>
        </w:tc>
      </w:tr>
      <w:tr w:rsidR="00D65F82" w14:paraId="40A53273" w14:textId="77777777" w:rsidTr="00D65F82">
        <w:trPr>
          <w:trHeight w:val="220"/>
        </w:trPr>
        <w:tc>
          <w:tcPr>
            <w:tcW w:w="1101" w:type="dxa"/>
            <w:vMerge/>
            <w:vAlign w:val="center"/>
          </w:tcPr>
          <w:p w14:paraId="4F7AB95C" w14:textId="77777777" w:rsidR="00D65F82" w:rsidRDefault="00D65F82">
            <w:pPr>
              <w:spacing w:line="360" w:lineRule="auto"/>
              <w:jc w:val="center"/>
              <w:rPr>
                <w:rFonts w:ascii="宋体" w:hAnsi="宋体"/>
                <w:szCs w:val="21"/>
              </w:rPr>
            </w:pPr>
          </w:p>
        </w:tc>
        <w:tc>
          <w:tcPr>
            <w:tcW w:w="1275" w:type="dxa"/>
            <w:tcBorders>
              <w:top w:val="single" w:sz="4" w:space="0" w:color="auto"/>
              <w:bottom w:val="single" w:sz="4" w:space="0" w:color="auto"/>
            </w:tcBorders>
            <w:vAlign w:val="center"/>
          </w:tcPr>
          <w:p w14:paraId="3225D0B2" w14:textId="77777777" w:rsidR="00D65F82" w:rsidRDefault="00D65F82">
            <w:pPr>
              <w:spacing w:line="360" w:lineRule="auto"/>
              <w:jc w:val="center"/>
              <w:rPr>
                <w:rFonts w:ascii="宋体" w:hAnsi="宋体"/>
                <w:szCs w:val="21"/>
              </w:rPr>
            </w:pPr>
          </w:p>
        </w:tc>
        <w:tc>
          <w:tcPr>
            <w:tcW w:w="851" w:type="dxa"/>
            <w:tcBorders>
              <w:top w:val="single" w:sz="4" w:space="0" w:color="auto"/>
              <w:bottom w:val="single" w:sz="4" w:space="0" w:color="auto"/>
              <w:right w:val="single" w:sz="4" w:space="0" w:color="auto"/>
            </w:tcBorders>
            <w:vAlign w:val="center"/>
          </w:tcPr>
          <w:p w14:paraId="6FC40112" w14:textId="77777777" w:rsidR="00D65F82" w:rsidRDefault="00D65F82">
            <w:pPr>
              <w:spacing w:line="360" w:lineRule="auto"/>
              <w:jc w:val="center"/>
              <w:rPr>
                <w:rFonts w:ascii="宋体" w:hAnsi="宋体"/>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4D6A0986" w14:textId="77777777" w:rsidR="00D65F82" w:rsidRDefault="00D65F82">
            <w:pPr>
              <w:spacing w:line="360" w:lineRule="auto"/>
              <w:jc w:val="center"/>
              <w:rPr>
                <w:rFonts w:ascii="宋体" w:hAnsi="宋体"/>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77FC286D" w14:textId="77777777" w:rsidR="00D65F82" w:rsidRDefault="00D65F82">
            <w:pPr>
              <w:spacing w:line="360" w:lineRule="auto"/>
              <w:jc w:val="center"/>
              <w:rPr>
                <w:rFonts w:ascii="宋体" w:hAnsi="宋体"/>
                <w:szCs w:val="21"/>
              </w:rPr>
            </w:pPr>
          </w:p>
        </w:tc>
        <w:tc>
          <w:tcPr>
            <w:tcW w:w="850" w:type="dxa"/>
            <w:tcBorders>
              <w:top w:val="single" w:sz="4" w:space="0" w:color="auto"/>
              <w:left w:val="single" w:sz="4" w:space="0" w:color="auto"/>
              <w:bottom w:val="single" w:sz="4" w:space="0" w:color="auto"/>
            </w:tcBorders>
            <w:vAlign w:val="center"/>
          </w:tcPr>
          <w:p w14:paraId="1FA7DA21" w14:textId="77777777" w:rsidR="00D65F82" w:rsidRDefault="00D65F82">
            <w:pPr>
              <w:spacing w:line="360" w:lineRule="auto"/>
              <w:jc w:val="center"/>
              <w:rPr>
                <w:rFonts w:ascii="宋体" w:hAnsi="宋体"/>
                <w:szCs w:val="21"/>
              </w:rPr>
            </w:pPr>
          </w:p>
        </w:tc>
        <w:tc>
          <w:tcPr>
            <w:tcW w:w="1418" w:type="dxa"/>
            <w:tcBorders>
              <w:top w:val="single" w:sz="4" w:space="0" w:color="auto"/>
              <w:bottom w:val="single" w:sz="4" w:space="0" w:color="auto"/>
            </w:tcBorders>
            <w:vAlign w:val="center"/>
          </w:tcPr>
          <w:p w14:paraId="0567F9A3" w14:textId="77777777" w:rsidR="00D65F82" w:rsidRDefault="00D65F82">
            <w:pPr>
              <w:spacing w:line="360" w:lineRule="auto"/>
              <w:jc w:val="center"/>
              <w:rPr>
                <w:rFonts w:ascii="宋体" w:hAnsi="宋体"/>
                <w:szCs w:val="21"/>
              </w:rPr>
            </w:pPr>
          </w:p>
        </w:tc>
        <w:tc>
          <w:tcPr>
            <w:tcW w:w="1989" w:type="dxa"/>
            <w:tcBorders>
              <w:top w:val="single" w:sz="4" w:space="0" w:color="auto"/>
              <w:bottom w:val="single" w:sz="4" w:space="0" w:color="auto"/>
            </w:tcBorders>
            <w:vAlign w:val="center"/>
          </w:tcPr>
          <w:p w14:paraId="00E086EF" w14:textId="77777777" w:rsidR="00D65F82" w:rsidRDefault="00D65F82">
            <w:pPr>
              <w:spacing w:line="360" w:lineRule="auto"/>
              <w:jc w:val="center"/>
              <w:rPr>
                <w:rFonts w:ascii="宋体" w:hAnsi="宋体"/>
                <w:szCs w:val="21"/>
              </w:rPr>
            </w:pPr>
          </w:p>
        </w:tc>
      </w:tr>
      <w:tr w:rsidR="00D65F82" w14:paraId="5DC5F1CE" w14:textId="77777777" w:rsidTr="00D65F82">
        <w:trPr>
          <w:trHeight w:val="250"/>
        </w:trPr>
        <w:tc>
          <w:tcPr>
            <w:tcW w:w="1101" w:type="dxa"/>
            <w:vMerge/>
            <w:vAlign w:val="center"/>
          </w:tcPr>
          <w:p w14:paraId="68BA69C1" w14:textId="77777777" w:rsidR="00D65F82" w:rsidRDefault="00D65F82">
            <w:pPr>
              <w:spacing w:line="360" w:lineRule="auto"/>
              <w:jc w:val="center"/>
              <w:rPr>
                <w:rFonts w:ascii="宋体" w:hAnsi="宋体"/>
                <w:szCs w:val="21"/>
              </w:rPr>
            </w:pPr>
          </w:p>
        </w:tc>
        <w:tc>
          <w:tcPr>
            <w:tcW w:w="1275" w:type="dxa"/>
            <w:tcBorders>
              <w:top w:val="single" w:sz="4" w:space="0" w:color="auto"/>
            </w:tcBorders>
            <w:vAlign w:val="center"/>
          </w:tcPr>
          <w:p w14:paraId="527803AE" w14:textId="77777777" w:rsidR="00D65F82" w:rsidRDefault="00D65F82">
            <w:pPr>
              <w:spacing w:line="360" w:lineRule="auto"/>
              <w:jc w:val="center"/>
              <w:rPr>
                <w:rFonts w:ascii="宋体" w:hAnsi="宋体"/>
                <w:szCs w:val="21"/>
              </w:rPr>
            </w:pPr>
          </w:p>
        </w:tc>
        <w:tc>
          <w:tcPr>
            <w:tcW w:w="851" w:type="dxa"/>
            <w:tcBorders>
              <w:top w:val="single" w:sz="4" w:space="0" w:color="auto"/>
              <w:bottom w:val="single" w:sz="4" w:space="0" w:color="auto"/>
              <w:right w:val="single" w:sz="4" w:space="0" w:color="auto"/>
            </w:tcBorders>
            <w:vAlign w:val="center"/>
          </w:tcPr>
          <w:p w14:paraId="6131F9A2" w14:textId="77777777" w:rsidR="00D65F82" w:rsidRDefault="00D65F82">
            <w:pPr>
              <w:spacing w:line="360" w:lineRule="auto"/>
              <w:jc w:val="center"/>
              <w:rPr>
                <w:rFonts w:ascii="宋体" w:hAnsi="宋体"/>
                <w:szCs w:val="21"/>
              </w:rPr>
            </w:pPr>
          </w:p>
        </w:tc>
        <w:tc>
          <w:tcPr>
            <w:tcW w:w="850" w:type="dxa"/>
            <w:tcBorders>
              <w:top w:val="single" w:sz="4" w:space="0" w:color="auto"/>
              <w:left w:val="single" w:sz="4" w:space="0" w:color="auto"/>
              <w:right w:val="single" w:sz="4" w:space="0" w:color="auto"/>
            </w:tcBorders>
            <w:vAlign w:val="center"/>
          </w:tcPr>
          <w:p w14:paraId="5542AA5F" w14:textId="77777777" w:rsidR="00D65F82" w:rsidRDefault="00D65F82">
            <w:pPr>
              <w:spacing w:line="360" w:lineRule="auto"/>
              <w:jc w:val="center"/>
              <w:rPr>
                <w:rFonts w:ascii="宋体" w:hAnsi="宋体"/>
                <w:szCs w:val="21"/>
              </w:rPr>
            </w:pPr>
          </w:p>
        </w:tc>
        <w:tc>
          <w:tcPr>
            <w:tcW w:w="851" w:type="dxa"/>
            <w:tcBorders>
              <w:top w:val="single" w:sz="4" w:space="0" w:color="auto"/>
              <w:left w:val="single" w:sz="4" w:space="0" w:color="auto"/>
              <w:right w:val="single" w:sz="4" w:space="0" w:color="auto"/>
            </w:tcBorders>
            <w:vAlign w:val="center"/>
          </w:tcPr>
          <w:p w14:paraId="798ED547" w14:textId="77777777" w:rsidR="00D65F82" w:rsidRDefault="00D65F82">
            <w:pPr>
              <w:spacing w:line="360" w:lineRule="auto"/>
              <w:jc w:val="center"/>
              <w:rPr>
                <w:rFonts w:ascii="宋体" w:hAnsi="宋体"/>
                <w:szCs w:val="21"/>
              </w:rPr>
            </w:pPr>
          </w:p>
        </w:tc>
        <w:tc>
          <w:tcPr>
            <w:tcW w:w="850" w:type="dxa"/>
            <w:tcBorders>
              <w:top w:val="single" w:sz="4" w:space="0" w:color="auto"/>
              <w:left w:val="single" w:sz="4" w:space="0" w:color="auto"/>
            </w:tcBorders>
            <w:vAlign w:val="center"/>
          </w:tcPr>
          <w:p w14:paraId="7798EBAB" w14:textId="77777777" w:rsidR="00D65F82" w:rsidRDefault="00D65F82">
            <w:pPr>
              <w:spacing w:line="360" w:lineRule="auto"/>
              <w:jc w:val="center"/>
              <w:rPr>
                <w:rFonts w:ascii="宋体" w:hAnsi="宋体"/>
                <w:szCs w:val="21"/>
              </w:rPr>
            </w:pPr>
          </w:p>
        </w:tc>
        <w:tc>
          <w:tcPr>
            <w:tcW w:w="1418" w:type="dxa"/>
            <w:tcBorders>
              <w:top w:val="single" w:sz="4" w:space="0" w:color="auto"/>
            </w:tcBorders>
            <w:vAlign w:val="center"/>
          </w:tcPr>
          <w:p w14:paraId="4095E819" w14:textId="77777777" w:rsidR="00D65F82" w:rsidRDefault="00D65F82">
            <w:pPr>
              <w:spacing w:line="360" w:lineRule="auto"/>
              <w:jc w:val="center"/>
              <w:rPr>
                <w:rFonts w:ascii="宋体" w:hAnsi="宋体"/>
                <w:szCs w:val="21"/>
              </w:rPr>
            </w:pPr>
          </w:p>
        </w:tc>
        <w:tc>
          <w:tcPr>
            <w:tcW w:w="1989" w:type="dxa"/>
            <w:tcBorders>
              <w:top w:val="single" w:sz="4" w:space="0" w:color="auto"/>
            </w:tcBorders>
            <w:vAlign w:val="center"/>
          </w:tcPr>
          <w:p w14:paraId="51F5CCFD" w14:textId="77777777" w:rsidR="00D65F82" w:rsidRDefault="00D65F82">
            <w:pPr>
              <w:spacing w:line="360" w:lineRule="auto"/>
              <w:jc w:val="center"/>
              <w:rPr>
                <w:rFonts w:ascii="宋体" w:hAnsi="宋体"/>
                <w:szCs w:val="21"/>
              </w:rPr>
            </w:pPr>
          </w:p>
        </w:tc>
      </w:tr>
      <w:tr w:rsidR="00D65F82" w14:paraId="65C8A16F" w14:textId="77777777" w:rsidTr="00D65F82">
        <w:trPr>
          <w:trHeight w:val="260"/>
        </w:trPr>
        <w:tc>
          <w:tcPr>
            <w:tcW w:w="1101" w:type="dxa"/>
            <w:vMerge w:val="restart"/>
            <w:vAlign w:val="center"/>
          </w:tcPr>
          <w:p w14:paraId="34EB5CFB" w14:textId="1002A387" w:rsidR="00D65F82" w:rsidRDefault="00D65F82">
            <w:pPr>
              <w:spacing w:line="360" w:lineRule="auto"/>
              <w:jc w:val="center"/>
              <w:rPr>
                <w:rFonts w:ascii="宋体" w:hAnsi="宋体"/>
                <w:szCs w:val="21"/>
              </w:rPr>
            </w:pPr>
            <w:r>
              <w:rPr>
                <w:rFonts w:ascii="宋体" w:hAnsi="宋体" w:hint="eastAsia"/>
                <w:szCs w:val="21"/>
              </w:rPr>
              <w:t>△</w:t>
            </w:r>
            <w:proofErr w:type="spellStart"/>
            <w:r w:rsidRPr="00D65F82">
              <w:rPr>
                <w:rFonts w:ascii="宋体" w:hAnsi="宋体" w:hint="eastAsia"/>
                <w:i/>
                <w:iCs/>
                <w:szCs w:val="21"/>
              </w:rPr>
              <w:t>h</w:t>
            </w:r>
            <w:r w:rsidRPr="00B04A57">
              <w:rPr>
                <w:rFonts w:ascii="宋体" w:hAnsi="宋体" w:hint="eastAsia"/>
                <w:szCs w:val="21"/>
                <w:vertAlign w:val="subscript"/>
              </w:rPr>
              <w:t>Z</w:t>
            </w:r>
            <w:proofErr w:type="spellEnd"/>
          </w:p>
        </w:tc>
        <w:tc>
          <w:tcPr>
            <w:tcW w:w="1275" w:type="dxa"/>
            <w:tcBorders>
              <w:bottom w:val="single" w:sz="4" w:space="0" w:color="auto"/>
            </w:tcBorders>
            <w:vAlign w:val="center"/>
          </w:tcPr>
          <w:p w14:paraId="445AC760" w14:textId="77777777" w:rsidR="00D65F82" w:rsidRDefault="00D65F82">
            <w:pPr>
              <w:spacing w:line="360" w:lineRule="auto"/>
              <w:jc w:val="center"/>
              <w:rPr>
                <w:rFonts w:ascii="宋体" w:hAnsi="宋体"/>
                <w:szCs w:val="21"/>
              </w:rPr>
            </w:pPr>
          </w:p>
        </w:tc>
        <w:tc>
          <w:tcPr>
            <w:tcW w:w="851" w:type="dxa"/>
            <w:tcBorders>
              <w:top w:val="single" w:sz="4" w:space="0" w:color="auto"/>
              <w:bottom w:val="single" w:sz="4" w:space="0" w:color="auto"/>
              <w:right w:val="single" w:sz="4" w:space="0" w:color="auto"/>
            </w:tcBorders>
            <w:vAlign w:val="center"/>
          </w:tcPr>
          <w:p w14:paraId="699F7E92" w14:textId="77777777" w:rsidR="00D65F82" w:rsidRDefault="00D65F82">
            <w:pPr>
              <w:spacing w:line="360" w:lineRule="auto"/>
              <w:jc w:val="center"/>
              <w:rPr>
                <w:rFonts w:ascii="宋体" w:hAnsi="宋体"/>
                <w:szCs w:val="21"/>
              </w:rPr>
            </w:pPr>
          </w:p>
        </w:tc>
        <w:tc>
          <w:tcPr>
            <w:tcW w:w="850" w:type="dxa"/>
            <w:tcBorders>
              <w:left w:val="single" w:sz="4" w:space="0" w:color="auto"/>
              <w:bottom w:val="single" w:sz="4" w:space="0" w:color="auto"/>
              <w:right w:val="single" w:sz="4" w:space="0" w:color="auto"/>
            </w:tcBorders>
            <w:vAlign w:val="center"/>
          </w:tcPr>
          <w:p w14:paraId="59D16384" w14:textId="77777777" w:rsidR="00D65F82" w:rsidRDefault="00D65F82">
            <w:pPr>
              <w:spacing w:line="360" w:lineRule="auto"/>
              <w:jc w:val="center"/>
              <w:rPr>
                <w:rFonts w:ascii="宋体" w:hAnsi="宋体"/>
                <w:szCs w:val="21"/>
              </w:rPr>
            </w:pPr>
          </w:p>
        </w:tc>
        <w:tc>
          <w:tcPr>
            <w:tcW w:w="851" w:type="dxa"/>
            <w:tcBorders>
              <w:left w:val="single" w:sz="4" w:space="0" w:color="auto"/>
              <w:bottom w:val="single" w:sz="4" w:space="0" w:color="auto"/>
              <w:right w:val="single" w:sz="4" w:space="0" w:color="auto"/>
            </w:tcBorders>
            <w:vAlign w:val="center"/>
          </w:tcPr>
          <w:p w14:paraId="43024FF1" w14:textId="77777777" w:rsidR="00D65F82" w:rsidRDefault="00D65F82">
            <w:pPr>
              <w:spacing w:line="360" w:lineRule="auto"/>
              <w:jc w:val="center"/>
              <w:rPr>
                <w:rFonts w:ascii="宋体" w:hAnsi="宋体"/>
                <w:szCs w:val="21"/>
              </w:rPr>
            </w:pPr>
          </w:p>
        </w:tc>
        <w:tc>
          <w:tcPr>
            <w:tcW w:w="850" w:type="dxa"/>
            <w:tcBorders>
              <w:left w:val="single" w:sz="4" w:space="0" w:color="auto"/>
              <w:bottom w:val="single" w:sz="4" w:space="0" w:color="auto"/>
            </w:tcBorders>
            <w:vAlign w:val="center"/>
          </w:tcPr>
          <w:p w14:paraId="24B94661" w14:textId="63B21CA8" w:rsidR="00D65F82" w:rsidRDefault="00D65F82">
            <w:pPr>
              <w:spacing w:line="360" w:lineRule="auto"/>
              <w:jc w:val="center"/>
              <w:rPr>
                <w:rFonts w:ascii="宋体" w:hAnsi="宋体"/>
                <w:szCs w:val="21"/>
              </w:rPr>
            </w:pPr>
          </w:p>
        </w:tc>
        <w:tc>
          <w:tcPr>
            <w:tcW w:w="1418" w:type="dxa"/>
            <w:tcBorders>
              <w:bottom w:val="single" w:sz="4" w:space="0" w:color="auto"/>
            </w:tcBorders>
            <w:vAlign w:val="center"/>
          </w:tcPr>
          <w:p w14:paraId="26C798EF" w14:textId="47806BED" w:rsidR="00D65F82" w:rsidRDefault="00D65F82">
            <w:pPr>
              <w:spacing w:line="360" w:lineRule="auto"/>
              <w:jc w:val="center"/>
              <w:rPr>
                <w:rFonts w:ascii="宋体" w:hAnsi="宋体"/>
                <w:szCs w:val="21"/>
              </w:rPr>
            </w:pPr>
          </w:p>
        </w:tc>
        <w:tc>
          <w:tcPr>
            <w:tcW w:w="1989" w:type="dxa"/>
            <w:tcBorders>
              <w:bottom w:val="single" w:sz="4" w:space="0" w:color="auto"/>
            </w:tcBorders>
            <w:vAlign w:val="center"/>
          </w:tcPr>
          <w:p w14:paraId="5242BFE5" w14:textId="77777777" w:rsidR="00D65F82" w:rsidRDefault="00D65F82">
            <w:pPr>
              <w:spacing w:line="360" w:lineRule="auto"/>
              <w:jc w:val="center"/>
              <w:rPr>
                <w:rFonts w:ascii="宋体" w:hAnsi="宋体"/>
                <w:szCs w:val="21"/>
              </w:rPr>
            </w:pPr>
          </w:p>
        </w:tc>
      </w:tr>
      <w:tr w:rsidR="00D65F82" w14:paraId="12DDD8BD" w14:textId="77777777" w:rsidTr="00D65F82">
        <w:trPr>
          <w:trHeight w:val="180"/>
        </w:trPr>
        <w:tc>
          <w:tcPr>
            <w:tcW w:w="1101" w:type="dxa"/>
            <w:vMerge/>
            <w:vAlign w:val="center"/>
          </w:tcPr>
          <w:p w14:paraId="0B72B1C2" w14:textId="77777777" w:rsidR="00D65F82" w:rsidRDefault="00D65F82">
            <w:pPr>
              <w:spacing w:line="360" w:lineRule="auto"/>
              <w:jc w:val="center"/>
              <w:rPr>
                <w:rFonts w:ascii="宋体" w:hAnsi="宋体"/>
                <w:szCs w:val="21"/>
              </w:rPr>
            </w:pPr>
          </w:p>
        </w:tc>
        <w:tc>
          <w:tcPr>
            <w:tcW w:w="1275" w:type="dxa"/>
            <w:tcBorders>
              <w:top w:val="single" w:sz="4" w:space="0" w:color="auto"/>
              <w:bottom w:val="single" w:sz="4" w:space="0" w:color="auto"/>
            </w:tcBorders>
            <w:vAlign w:val="center"/>
          </w:tcPr>
          <w:p w14:paraId="4A1A253C" w14:textId="77777777" w:rsidR="00D65F82" w:rsidRDefault="00D65F82">
            <w:pPr>
              <w:spacing w:line="360" w:lineRule="auto"/>
              <w:jc w:val="center"/>
              <w:rPr>
                <w:rFonts w:ascii="宋体" w:hAnsi="宋体"/>
                <w:szCs w:val="21"/>
              </w:rPr>
            </w:pPr>
          </w:p>
        </w:tc>
        <w:tc>
          <w:tcPr>
            <w:tcW w:w="851" w:type="dxa"/>
            <w:tcBorders>
              <w:top w:val="single" w:sz="4" w:space="0" w:color="auto"/>
              <w:bottom w:val="single" w:sz="4" w:space="0" w:color="auto"/>
              <w:right w:val="single" w:sz="4" w:space="0" w:color="auto"/>
            </w:tcBorders>
            <w:vAlign w:val="center"/>
          </w:tcPr>
          <w:p w14:paraId="68134CC1" w14:textId="77777777" w:rsidR="00D65F82" w:rsidRDefault="00D65F82">
            <w:pPr>
              <w:spacing w:line="360" w:lineRule="auto"/>
              <w:jc w:val="center"/>
              <w:rPr>
                <w:rFonts w:ascii="宋体" w:hAnsi="宋体"/>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47747FC6" w14:textId="77777777" w:rsidR="00D65F82" w:rsidRDefault="00D65F82">
            <w:pPr>
              <w:spacing w:line="360" w:lineRule="auto"/>
              <w:jc w:val="center"/>
              <w:rPr>
                <w:rFonts w:ascii="宋体" w:hAnsi="宋体"/>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5B56ABD7" w14:textId="77777777" w:rsidR="00D65F82" w:rsidRDefault="00D65F82">
            <w:pPr>
              <w:spacing w:line="360" w:lineRule="auto"/>
              <w:jc w:val="center"/>
              <w:rPr>
                <w:rFonts w:ascii="宋体" w:hAnsi="宋体"/>
                <w:szCs w:val="21"/>
              </w:rPr>
            </w:pPr>
          </w:p>
        </w:tc>
        <w:tc>
          <w:tcPr>
            <w:tcW w:w="850" w:type="dxa"/>
            <w:tcBorders>
              <w:top w:val="single" w:sz="4" w:space="0" w:color="auto"/>
              <w:left w:val="single" w:sz="4" w:space="0" w:color="auto"/>
              <w:bottom w:val="single" w:sz="4" w:space="0" w:color="auto"/>
            </w:tcBorders>
            <w:vAlign w:val="center"/>
          </w:tcPr>
          <w:p w14:paraId="270B39F0" w14:textId="77777777" w:rsidR="00D65F82" w:rsidRDefault="00D65F82">
            <w:pPr>
              <w:spacing w:line="360" w:lineRule="auto"/>
              <w:jc w:val="center"/>
              <w:rPr>
                <w:rFonts w:ascii="宋体" w:hAnsi="宋体"/>
                <w:szCs w:val="21"/>
              </w:rPr>
            </w:pPr>
          </w:p>
        </w:tc>
        <w:tc>
          <w:tcPr>
            <w:tcW w:w="1418" w:type="dxa"/>
            <w:tcBorders>
              <w:top w:val="single" w:sz="4" w:space="0" w:color="auto"/>
              <w:bottom w:val="single" w:sz="4" w:space="0" w:color="auto"/>
            </w:tcBorders>
            <w:vAlign w:val="center"/>
          </w:tcPr>
          <w:p w14:paraId="74BA7610" w14:textId="77777777" w:rsidR="00D65F82" w:rsidRDefault="00D65F82">
            <w:pPr>
              <w:spacing w:line="360" w:lineRule="auto"/>
              <w:jc w:val="center"/>
              <w:rPr>
                <w:rFonts w:ascii="宋体" w:hAnsi="宋体"/>
                <w:szCs w:val="21"/>
              </w:rPr>
            </w:pPr>
          </w:p>
        </w:tc>
        <w:tc>
          <w:tcPr>
            <w:tcW w:w="1989" w:type="dxa"/>
            <w:tcBorders>
              <w:top w:val="single" w:sz="4" w:space="0" w:color="auto"/>
              <w:bottom w:val="single" w:sz="4" w:space="0" w:color="auto"/>
            </w:tcBorders>
            <w:vAlign w:val="center"/>
          </w:tcPr>
          <w:p w14:paraId="305047C3" w14:textId="77777777" w:rsidR="00D65F82" w:rsidRDefault="00D65F82">
            <w:pPr>
              <w:spacing w:line="360" w:lineRule="auto"/>
              <w:jc w:val="center"/>
              <w:rPr>
                <w:rFonts w:ascii="宋体" w:hAnsi="宋体"/>
                <w:szCs w:val="21"/>
              </w:rPr>
            </w:pPr>
          </w:p>
        </w:tc>
      </w:tr>
      <w:tr w:rsidR="00D65F82" w14:paraId="3E832127" w14:textId="77777777" w:rsidTr="00D65F82">
        <w:trPr>
          <w:trHeight w:val="250"/>
        </w:trPr>
        <w:tc>
          <w:tcPr>
            <w:tcW w:w="1101" w:type="dxa"/>
            <w:vMerge/>
            <w:vAlign w:val="center"/>
          </w:tcPr>
          <w:p w14:paraId="0B3F4481" w14:textId="77777777" w:rsidR="00D65F82" w:rsidRDefault="00D65F82">
            <w:pPr>
              <w:spacing w:line="360" w:lineRule="auto"/>
              <w:jc w:val="center"/>
              <w:rPr>
                <w:rFonts w:ascii="宋体" w:hAnsi="宋体"/>
                <w:szCs w:val="21"/>
              </w:rPr>
            </w:pPr>
          </w:p>
        </w:tc>
        <w:tc>
          <w:tcPr>
            <w:tcW w:w="1275" w:type="dxa"/>
            <w:tcBorders>
              <w:top w:val="single" w:sz="4" w:space="0" w:color="auto"/>
              <w:bottom w:val="single" w:sz="4" w:space="0" w:color="auto"/>
            </w:tcBorders>
            <w:vAlign w:val="center"/>
          </w:tcPr>
          <w:p w14:paraId="1533C1E3" w14:textId="77777777" w:rsidR="00D65F82" w:rsidRDefault="00D65F82">
            <w:pPr>
              <w:spacing w:line="360" w:lineRule="auto"/>
              <w:jc w:val="center"/>
              <w:rPr>
                <w:rFonts w:ascii="宋体" w:hAnsi="宋体"/>
                <w:szCs w:val="21"/>
              </w:rPr>
            </w:pPr>
          </w:p>
        </w:tc>
        <w:tc>
          <w:tcPr>
            <w:tcW w:w="851" w:type="dxa"/>
            <w:tcBorders>
              <w:top w:val="single" w:sz="4" w:space="0" w:color="auto"/>
              <w:bottom w:val="single" w:sz="4" w:space="0" w:color="auto"/>
              <w:right w:val="single" w:sz="4" w:space="0" w:color="auto"/>
            </w:tcBorders>
            <w:vAlign w:val="center"/>
          </w:tcPr>
          <w:p w14:paraId="7DA1DDB4" w14:textId="77777777" w:rsidR="00D65F82" w:rsidRDefault="00D65F82">
            <w:pPr>
              <w:spacing w:line="360" w:lineRule="auto"/>
              <w:jc w:val="center"/>
              <w:rPr>
                <w:rFonts w:ascii="宋体" w:hAnsi="宋体"/>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45C34417" w14:textId="77777777" w:rsidR="00D65F82" w:rsidRDefault="00D65F82">
            <w:pPr>
              <w:spacing w:line="360" w:lineRule="auto"/>
              <w:jc w:val="center"/>
              <w:rPr>
                <w:rFonts w:ascii="宋体" w:hAnsi="宋体"/>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6F181060" w14:textId="77777777" w:rsidR="00D65F82" w:rsidRDefault="00D65F82">
            <w:pPr>
              <w:spacing w:line="360" w:lineRule="auto"/>
              <w:jc w:val="center"/>
              <w:rPr>
                <w:rFonts w:ascii="宋体" w:hAnsi="宋体"/>
                <w:szCs w:val="21"/>
              </w:rPr>
            </w:pPr>
          </w:p>
        </w:tc>
        <w:tc>
          <w:tcPr>
            <w:tcW w:w="850" w:type="dxa"/>
            <w:tcBorders>
              <w:top w:val="single" w:sz="4" w:space="0" w:color="auto"/>
              <w:left w:val="single" w:sz="4" w:space="0" w:color="auto"/>
              <w:bottom w:val="single" w:sz="4" w:space="0" w:color="auto"/>
            </w:tcBorders>
            <w:vAlign w:val="center"/>
          </w:tcPr>
          <w:p w14:paraId="093933E8" w14:textId="77777777" w:rsidR="00D65F82" w:rsidRDefault="00D65F82">
            <w:pPr>
              <w:spacing w:line="360" w:lineRule="auto"/>
              <w:jc w:val="center"/>
              <w:rPr>
                <w:rFonts w:ascii="宋体" w:hAnsi="宋体"/>
                <w:szCs w:val="21"/>
              </w:rPr>
            </w:pPr>
          </w:p>
        </w:tc>
        <w:tc>
          <w:tcPr>
            <w:tcW w:w="1418" w:type="dxa"/>
            <w:tcBorders>
              <w:top w:val="single" w:sz="4" w:space="0" w:color="auto"/>
              <w:bottom w:val="single" w:sz="4" w:space="0" w:color="auto"/>
            </w:tcBorders>
            <w:vAlign w:val="center"/>
          </w:tcPr>
          <w:p w14:paraId="7288F6A9" w14:textId="77777777" w:rsidR="00D65F82" w:rsidRDefault="00D65F82">
            <w:pPr>
              <w:spacing w:line="360" w:lineRule="auto"/>
              <w:jc w:val="center"/>
              <w:rPr>
                <w:rFonts w:ascii="宋体" w:hAnsi="宋体"/>
                <w:szCs w:val="21"/>
              </w:rPr>
            </w:pPr>
          </w:p>
        </w:tc>
        <w:tc>
          <w:tcPr>
            <w:tcW w:w="1989" w:type="dxa"/>
            <w:tcBorders>
              <w:top w:val="single" w:sz="4" w:space="0" w:color="auto"/>
              <w:bottom w:val="single" w:sz="4" w:space="0" w:color="auto"/>
            </w:tcBorders>
            <w:vAlign w:val="center"/>
          </w:tcPr>
          <w:p w14:paraId="0B6BB81F" w14:textId="77777777" w:rsidR="00D65F82" w:rsidRDefault="00D65F82">
            <w:pPr>
              <w:spacing w:line="360" w:lineRule="auto"/>
              <w:jc w:val="center"/>
              <w:rPr>
                <w:rFonts w:ascii="宋体" w:hAnsi="宋体"/>
                <w:szCs w:val="21"/>
              </w:rPr>
            </w:pPr>
          </w:p>
        </w:tc>
      </w:tr>
      <w:tr w:rsidR="00D65F82" w14:paraId="7FD8645E" w14:textId="77777777" w:rsidTr="00D65F82">
        <w:trPr>
          <w:trHeight w:val="160"/>
        </w:trPr>
        <w:tc>
          <w:tcPr>
            <w:tcW w:w="1101" w:type="dxa"/>
            <w:vMerge/>
            <w:vAlign w:val="center"/>
          </w:tcPr>
          <w:p w14:paraId="618EA3CF" w14:textId="77777777" w:rsidR="00D65F82" w:rsidRDefault="00D65F82">
            <w:pPr>
              <w:spacing w:line="360" w:lineRule="auto"/>
              <w:jc w:val="center"/>
              <w:rPr>
                <w:rFonts w:ascii="宋体" w:hAnsi="宋体"/>
                <w:szCs w:val="21"/>
              </w:rPr>
            </w:pPr>
          </w:p>
        </w:tc>
        <w:tc>
          <w:tcPr>
            <w:tcW w:w="1275" w:type="dxa"/>
            <w:tcBorders>
              <w:top w:val="single" w:sz="4" w:space="0" w:color="auto"/>
              <w:bottom w:val="single" w:sz="4" w:space="0" w:color="auto"/>
            </w:tcBorders>
            <w:vAlign w:val="center"/>
          </w:tcPr>
          <w:p w14:paraId="382F1A3C" w14:textId="77777777" w:rsidR="00D65F82" w:rsidRDefault="00D65F82">
            <w:pPr>
              <w:spacing w:line="360" w:lineRule="auto"/>
              <w:jc w:val="center"/>
              <w:rPr>
                <w:rFonts w:ascii="宋体" w:hAnsi="宋体"/>
                <w:szCs w:val="21"/>
              </w:rPr>
            </w:pPr>
          </w:p>
        </w:tc>
        <w:tc>
          <w:tcPr>
            <w:tcW w:w="851" w:type="dxa"/>
            <w:tcBorders>
              <w:top w:val="single" w:sz="4" w:space="0" w:color="auto"/>
              <w:bottom w:val="single" w:sz="4" w:space="0" w:color="auto"/>
              <w:right w:val="single" w:sz="4" w:space="0" w:color="auto"/>
            </w:tcBorders>
            <w:vAlign w:val="center"/>
          </w:tcPr>
          <w:p w14:paraId="020E4811" w14:textId="77777777" w:rsidR="00D65F82" w:rsidRDefault="00D65F82">
            <w:pPr>
              <w:spacing w:line="360" w:lineRule="auto"/>
              <w:jc w:val="center"/>
              <w:rPr>
                <w:rFonts w:ascii="宋体" w:hAnsi="宋体"/>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78EF6699" w14:textId="77777777" w:rsidR="00D65F82" w:rsidRDefault="00D65F82">
            <w:pPr>
              <w:spacing w:line="360" w:lineRule="auto"/>
              <w:jc w:val="center"/>
              <w:rPr>
                <w:rFonts w:ascii="宋体" w:hAnsi="宋体"/>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13400528" w14:textId="77777777" w:rsidR="00D65F82" w:rsidRDefault="00D65F82">
            <w:pPr>
              <w:spacing w:line="360" w:lineRule="auto"/>
              <w:jc w:val="center"/>
              <w:rPr>
                <w:rFonts w:ascii="宋体" w:hAnsi="宋体"/>
                <w:szCs w:val="21"/>
              </w:rPr>
            </w:pPr>
          </w:p>
        </w:tc>
        <w:tc>
          <w:tcPr>
            <w:tcW w:w="850" w:type="dxa"/>
            <w:tcBorders>
              <w:top w:val="single" w:sz="4" w:space="0" w:color="auto"/>
              <w:left w:val="single" w:sz="4" w:space="0" w:color="auto"/>
              <w:bottom w:val="single" w:sz="4" w:space="0" w:color="auto"/>
            </w:tcBorders>
            <w:vAlign w:val="center"/>
          </w:tcPr>
          <w:p w14:paraId="1A12869B" w14:textId="77777777" w:rsidR="00D65F82" w:rsidRDefault="00D65F82">
            <w:pPr>
              <w:spacing w:line="360" w:lineRule="auto"/>
              <w:jc w:val="center"/>
              <w:rPr>
                <w:rFonts w:ascii="宋体" w:hAnsi="宋体"/>
                <w:szCs w:val="21"/>
              </w:rPr>
            </w:pPr>
          </w:p>
        </w:tc>
        <w:tc>
          <w:tcPr>
            <w:tcW w:w="1418" w:type="dxa"/>
            <w:tcBorders>
              <w:top w:val="single" w:sz="4" w:space="0" w:color="auto"/>
              <w:bottom w:val="single" w:sz="4" w:space="0" w:color="auto"/>
            </w:tcBorders>
            <w:vAlign w:val="center"/>
          </w:tcPr>
          <w:p w14:paraId="53C2AF31" w14:textId="77777777" w:rsidR="00D65F82" w:rsidRDefault="00D65F82">
            <w:pPr>
              <w:spacing w:line="360" w:lineRule="auto"/>
              <w:jc w:val="center"/>
              <w:rPr>
                <w:rFonts w:ascii="宋体" w:hAnsi="宋体"/>
                <w:szCs w:val="21"/>
              </w:rPr>
            </w:pPr>
          </w:p>
        </w:tc>
        <w:tc>
          <w:tcPr>
            <w:tcW w:w="1989" w:type="dxa"/>
            <w:tcBorders>
              <w:top w:val="single" w:sz="4" w:space="0" w:color="auto"/>
              <w:bottom w:val="single" w:sz="4" w:space="0" w:color="auto"/>
            </w:tcBorders>
            <w:vAlign w:val="center"/>
          </w:tcPr>
          <w:p w14:paraId="6EC7BE32" w14:textId="77777777" w:rsidR="00D65F82" w:rsidRDefault="00D65F82">
            <w:pPr>
              <w:spacing w:line="360" w:lineRule="auto"/>
              <w:jc w:val="center"/>
              <w:rPr>
                <w:rFonts w:ascii="宋体" w:hAnsi="宋体"/>
                <w:szCs w:val="21"/>
              </w:rPr>
            </w:pPr>
          </w:p>
        </w:tc>
      </w:tr>
      <w:tr w:rsidR="00D65F82" w14:paraId="355C2A56" w14:textId="77777777" w:rsidTr="00D65F82">
        <w:trPr>
          <w:trHeight w:val="200"/>
        </w:trPr>
        <w:tc>
          <w:tcPr>
            <w:tcW w:w="1101" w:type="dxa"/>
            <w:vMerge/>
            <w:vAlign w:val="center"/>
          </w:tcPr>
          <w:p w14:paraId="4468DC24" w14:textId="77777777" w:rsidR="00D65F82" w:rsidRDefault="00D65F82">
            <w:pPr>
              <w:spacing w:line="360" w:lineRule="auto"/>
              <w:jc w:val="center"/>
              <w:rPr>
                <w:rFonts w:ascii="宋体" w:hAnsi="宋体"/>
                <w:szCs w:val="21"/>
              </w:rPr>
            </w:pPr>
          </w:p>
        </w:tc>
        <w:tc>
          <w:tcPr>
            <w:tcW w:w="1275" w:type="dxa"/>
            <w:tcBorders>
              <w:top w:val="single" w:sz="4" w:space="0" w:color="auto"/>
              <w:bottom w:val="single" w:sz="4" w:space="0" w:color="auto"/>
            </w:tcBorders>
            <w:vAlign w:val="center"/>
          </w:tcPr>
          <w:p w14:paraId="05D231AA" w14:textId="77777777" w:rsidR="00D65F82" w:rsidRDefault="00D65F82">
            <w:pPr>
              <w:spacing w:line="360" w:lineRule="auto"/>
              <w:jc w:val="center"/>
              <w:rPr>
                <w:rFonts w:ascii="宋体" w:hAnsi="宋体"/>
                <w:szCs w:val="21"/>
              </w:rPr>
            </w:pPr>
          </w:p>
        </w:tc>
        <w:tc>
          <w:tcPr>
            <w:tcW w:w="851" w:type="dxa"/>
            <w:tcBorders>
              <w:top w:val="single" w:sz="4" w:space="0" w:color="auto"/>
              <w:bottom w:val="single" w:sz="4" w:space="0" w:color="auto"/>
              <w:right w:val="single" w:sz="4" w:space="0" w:color="auto"/>
            </w:tcBorders>
            <w:vAlign w:val="center"/>
          </w:tcPr>
          <w:p w14:paraId="6BC7FF67" w14:textId="77777777" w:rsidR="00D65F82" w:rsidRDefault="00D65F82">
            <w:pPr>
              <w:spacing w:line="360" w:lineRule="auto"/>
              <w:jc w:val="center"/>
              <w:rPr>
                <w:rFonts w:ascii="宋体" w:hAnsi="宋体"/>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729DF88B" w14:textId="77777777" w:rsidR="00D65F82" w:rsidRDefault="00D65F82">
            <w:pPr>
              <w:spacing w:line="360" w:lineRule="auto"/>
              <w:jc w:val="center"/>
              <w:rPr>
                <w:rFonts w:ascii="宋体" w:hAnsi="宋体"/>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3154DC84" w14:textId="77777777" w:rsidR="00D65F82" w:rsidRDefault="00D65F82">
            <w:pPr>
              <w:spacing w:line="360" w:lineRule="auto"/>
              <w:jc w:val="center"/>
              <w:rPr>
                <w:rFonts w:ascii="宋体" w:hAnsi="宋体"/>
                <w:szCs w:val="21"/>
              </w:rPr>
            </w:pPr>
          </w:p>
        </w:tc>
        <w:tc>
          <w:tcPr>
            <w:tcW w:w="850" w:type="dxa"/>
            <w:tcBorders>
              <w:top w:val="single" w:sz="4" w:space="0" w:color="auto"/>
              <w:left w:val="single" w:sz="4" w:space="0" w:color="auto"/>
              <w:bottom w:val="single" w:sz="4" w:space="0" w:color="auto"/>
            </w:tcBorders>
            <w:vAlign w:val="center"/>
          </w:tcPr>
          <w:p w14:paraId="1F9C7CB6" w14:textId="77777777" w:rsidR="00D65F82" w:rsidRDefault="00D65F82">
            <w:pPr>
              <w:spacing w:line="360" w:lineRule="auto"/>
              <w:jc w:val="center"/>
              <w:rPr>
                <w:rFonts w:ascii="宋体" w:hAnsi="宋体"/>
                <w:szCs w:val="21"/>
              </w:rPr>
            </w:pPr>
          </w:p>
        </w:tc>
        <w:tc>
          <w:tcPr>
            <w:tcW w:w="1418" w:type="dxa"/>
            <w:tcBorders>
              <w:top w:val="single" w:sz="4" w:space="0" w:color="auto"/>
              <w:bottom w:val="single" w:sz="4" w:space="0" w:color="auto"/>
            </w:tcBorders>
            <w:vAlign w:val="center"/>
          </w:tcPr>
          <w:p w14:paraId="516913E7" w14:textId="77777777" w:rsidR="00D65F82" w:rsidRDefault="00D65F82">
            <w:pPr>
              <w:spacing w:line="360" w:lineRule="auto"/>
              <w:jc w:val="center"/>
              <w:rPr>
                <w:rFonts w:ascii="宋体" w:hAnsi="宋体"/>
                <w:szCs w:val="21"/>
              </w:rPr>
            </w:pPr>
          </w:p>
        </w:tc>
        <w:tc>
          <w:tcPr>
            <w:tcW w:w="1989" w:type="dxa"/>
            <w:tcBorders>
              <w:top w:val="single" w:sz="4" w:space="0" w:color="auto"/>
              <w:bottom w:val="single" w:sz="4" w:space="0" w:color="auto"/>
            </w:tcBorders>
            <w:vAlign w:val="center"/>
          </w:tcPr>
          <w:p w14:paraId="472D7130" w14:textId="77777777" w:rsidR="00D65F82" w:rsidRDefault="00D65F82">
            <w:pPr>
              <w:spacing w:line="360" w:lineRule="auto"/>
              <w:jc w:val="center"/>
              <w:rPr>
                <w:rFonts w:ascii="宋体" w:hAnsi="宋体"/>
                <w:szCs w:val="21"/>
              </w:rPr>
            </w:pPr>
          </w:p>
        </w:tc>
      </w:tr>
      <w:tr w:rsidR="00D65F82" w14:paraId="129C3FB1" w14:textId="77777777" w:rsidTr="00D65F82">
        <w:trPr>
          <w:trHeight w:val="260"/>
        </w:trPr>
        <w:tc>
          <w:tcPr>
            <w:tcW w:w="1101" w:type="dxa"/>
            <w:vMerge/>
            <w:vAlign w:val="center"/>
          </w:tcPr>
          <w:p w14:paraId="68A30F26" w14:textId="77777777" w:rsidR="00D65F82" w:rsidRDefault="00D65F82">
            <w:pPr>
              <w:spacing w:line="360" w:lineRule="auto"/>
              <w:jc w:val="center"/>
              <w:rPr>
                <w:rFonts w:ascii="宋体" w:hAnsi="宋体"/>
                <w:szCs w:val="21"/>
              </w:rPr>
            </w:pPr>
          </w:p>
        </w:tc>
        <w:tc>
          <w:tcPr>
            <w:tcW w:w="1275" w:type="dxa"/>
            <w:tcBorders>
              <w:top w:val="single" w:sz="4" w:space="0" w:color="auto"/>
            </w:tcBorders>
            <w:vAlign w:val="center"/>
          </w:tcPr>
          <w:p w14:paraId="52892621" w14:textId="77777777" w:rsidR="00D65F82" w:rsidRDefault="00D65F82">
            <w:pPr>
              <w:spacing w:line="360" w:lineRule="auto"/>
              <w:jc w:val="center"/>
              <w:rPr>
                <w:rFonts w:ascii="宋体" w:hAnsi="宋体"/>
                <w:szCs w:val="21"/>
              </w:rPr>
            </w:pPr>
          </w:p>
        </w:tc>
        <w:tc>
          <w:tcPr>
            <w:tcW w:w="851" w:type="dxa"/>
            <w:tcBorders>
              <w:top w:val="single" w:sz="4" w:space="0" w:color="auto"/>
              <w:right w:val="single" w:sz="4" w:space="0" w:color="auto"/>
            </w:tcBorders>
            <w:vAlign w:val="center"/>
          </w:tcPr>
          <w:p w14:paraId="7288AD75" w14:textId="77777777" w:rsidR="00D65F82" w:rsidRDefault="00D65F82">
            <w:pPr>
              <w:spacing w:line="360" w:lineRule="auto"/>
              <w:jc w:val="center"/>
              <w:rPr>
                <w:rFonts w:ascii="宋体" w:hAnsi="宋体"/>
                <w:szCs w:val="21"/>
              </w:rPr>
            </w:pPr>
          </w:p>
        </w:tc>
        <w:tc>
          <w:tcPr>
            <w:tcW w:w="850" w:type="dxa"/>
            <w:tcBorders>
              <w:top w:val="single" w:sz="4" w:space="0" w:color="auto"/>
              <w:left w:val="single" w:sz="4" w:space="0" w:color="auto"/>
              <w:right w:val="single" w:sz="4" w:space="0" w:color="auto"/>
            </w:tcBorders>
            <w:vAlign w:val="center"/>
          </w:tcPr>
          <w:p w14:paraId="007349CF" w14:textId="77777777" w:rsidR="00D65F82" w:rsidRDefault="00D65F82">
            <w:pPr>
              <w:spacing w:line="360" w:lineRule="auto"/>
              <w:jc w:val="center"/>
              <w:rPr>
                <w:rFonts w:ascii="宋体" w:hAnsi="宋体"/>
                <w:szCs w:val="21"/>
              </w:rPr>
            </w:pPr>
          </w:p>
        </w:tc>
        <w:tc>
          <w:tcPr>
            <w:tcW w:w="851" w:type="dxa"/>
            <w:tcBorders>
              <w:top w:val="single" w:sz="4" w:space="0" w:color="auto"/>
              <w:left w:val="single" w:sz="4" w:space="0" w:color="auto"/>
              <w:right w:val="single" w:sz="4" w:space="0" w:color="auto"/>
            </w:tcBorders>
            <w:vAlign w:val="center"/>
          </w:tcPr>
          <w:p w14:paraId="61E337AE" w14:textId="77777777" w:rsidR="00D65F82" w:rsidRDefault="00D65F82">
            <w:pPr>
              <w:spacing w:line="360" w:lineRule="auto"/>
              <w:jc w:val="center"/>
              <w:rPr>
                <w:rFonts w:ascii="宋体" w:hAnsi="宋体"/>
                <w:szCs w:val="21"/>
              </w:rPr>
            </w:pPr>
          </w:p>
        </w:tc>
        <w:tc>
          <w:tcPr>
            <w:tcW w:w="850" w:type="dxa"/>
            <w:tcBorders>
              <w:top w:val="single" w:sz="4" w:space="0" w:color="auto"/>
              <w:left w:val="single" w:sz="4" w:space="0" w:color="auto"/>
            </w:tcBorders>
            <w:vAlign w:val="center"/>
          </w:tcPr>
          <w:p w14:paraId="64DBF1DD" w14:textId="77777777" w:rsidR="00D65F82" w:rsidRDefault="00D65F82">
            <w:pPr>
              <w:spacing w:line="360" w:lineRule="auto"/>
              <w:jc w:val="center"/>
              <w:rPr>
                <w:rFonts w:ascii="宋体" w:hAnsi="宋体"/>
                <w:szCs w:val="21"/>
              </w:rPr>
            </w:pPr>
          </w:p>
        </w:tc>
        <w:tc>
          <w:tcPr>
            <w:tcW w:w="1418" w:type="dxa"/>
            <w:tcBorders>
              <w:top w:val="single" w:sz="4" w:space="0" w:color="auto"/>
            </w:tcBorders>
            <w:vAlign w:val="center"/>
          </w:tcPr>
          <w:p w14:paraId="64DAA6EA" w14:textId="77777777" w:rsidR="00D65F82" w:rsidRDefault="00D65F82">
            <w:pPr>
              <w:spacing w:line="360" w:lineRule="auto"/>
              <w:jc w:val="center"/>
              <w:rPr>
                <w:rFonts w:ascii="宋体" w:hAnsi="宋体"/>
                <w:szCs w:val="21"/>
              </w:rPr>
            </w:pPr>
          </w:p>
        </w:tc>
        <w:tc>
          <w:tcPr>
            <w:tcW w:w="1989" w:type="dxa"/>
            <w:tcBorders>
              <w:top w:val="single" w:sz="4" w:space="0" w:color="auto"/>
            </w:tcBorders>
            <w:vAlign w:val="center"/>
          </w:tcPr>
          <w:p w14:paraId="334253F9" w14:textId="77777777" w:rsidR="00D65F82" w:rsidRDefault="00D65F82">
            <w:pPr>
              <w:spacing w:line="360" w:lineRule="auto"/>
              <w:jc w:val="center"/>
              <w:rPr>
                <w:rFonts w:ascii="宋体" w:hAnsi="宋体"/>
                <w:szCs w:val="21"/>
              </w:rPr>
            </w:pPr>
          </w:p>
        </w:tc>
      </w:tr>
    </w:tbl>
    <w:p w14:paraId="2C50CC69" w14:textId="60B0DAB9" w:rsidR="0055562D" w:rsidRDefault="0055562D" w:rsidP="00E71701">
      <w:pPr>
        <w:spacing w:beforeLines="100" w:before="312" w:line="360" w:lineRule="auto"/>
        <w:rPr>
          <w:rFonts w:ascii="宋体" w:hAnsi="宋体" w:cs="宋体"/>
          <w:sz w:val="24"/>
        </w:rPr>
      </w:pPr>
      <w:r>
        <w:rPr>
          <w:sz w:val="24"/>
        </w:rPr>
        <w:t>A.4</w:t>
      </w:r>
      <w:r>
        <w:rPr>
          <w:rFonts w:hint="eastAsia"/>
          <w:sz w:val="24"/>
        </w:rPr>
        <w:t xml:space="preserve">　</w:t>
      </w:r>
      <w:r w:rsidR="000B37CD">
        <w:rPr>
          <w:rFonts w:ascii="黑体" w:eastAsia="黑体" w:hAnsi="黑体" w:cs="黑体" w:hint="eastAsia"/>
          <w:sz w:val="24"/>
        </w:rPr>
        <w:t>色彩还原能力</w:t>
      </w:r>
    </w:p>
    <w:p w14:paraId="32BEA180" w14:textId="1CB7FCDB" w:rsidR="0055562D" w:rsidRDefault="0055562D" w:rsidP="0055562D">
      <w:pPr>
        <w:spacing w:line="360" w:lineRule="auto"/>
        <w:jc w:val="center"/>
        <w:rPr>
          <w:rFonts w:ascii="宋体" w:hAnsi="宋体" w:cs="宋体"/>
          <w:sz w:val="24"/>
        </w:rPr>
      </w:pPr>
      <w:r>
        <w:rPr>
          <w:rFonts w:eastAsia="黑体" w:hint="eastAsia"/>
        </w:rPr>
        <w:t>表</w:t>
      </w:r>
      <w:r>
        <w:rPr>
          <w:rFonts w:eastAsia="黑体" w:hint="eastAsia"/>
        </w:rPr>
        <w:t>A.</w:t>
      </w:r>
      <w:r>
        <w:rPr>
          <w:rFonts w:eastAsia="黑体"/>
        </w:rPr>
        <w:t>4</w:t>
      </w:r>
      <w:r w:rsidR="00E71701">
        <w:rPr>
          <w:rFonts w:eastAsia="黑体" w:hint="eastAsia"/>
        </w:rPr>
        <w:t>.1</w:t>
      </w:r>
      <w:r>
        <w:rPr>
          <w:rFonts w:eastAsia="黑体" w:hint="eastAsia"/>
        </w:rPr>
        <w:t xml:space="preserve">　</w:t>
      </w:r>
      <w:r w:rsidR="000B37CD" w:rsidRPr="000B37CD">
        <w:rPr>
          <w:rFonts w:eastAsia="黑体" w:hint="eastAsia"/>
        </w:rPr>
        <w:t>色彩还原能力</w:t>
      </w:r>
      <w:r w:rsidR="00E71701" w:rsidRPr="00E71701">
        <w:rPr>
          <w:rFonts w:eastAsia="黑体" w:hint="eastAsia"/>
        </w:rPr>
        <w:t>(</w:t>
      </w:r>
      <w:r w:rsidR="00E71701" w:rsidRPr="00E71701">
        <w:rPr>
          <w:rFonts w:eastAsia="黑体" w:hint="eastAsia"/>
        </w:rPr>
        <w:t>适用于可以读出色坐标的自动光学检查仪</w:t>
      </w:r>
      <w:r w:rsidR="00E71701" w:rsidRPr="00E71701">
        <w:rPr>
          <w:rFonts w:eastAsia="黑体" w:hint="eastAsia"/>
        </w:rPr>
        <w:t>)</w:t>
      </w:r>
    </w:p>
    <w:tbl>
      <w:tblPr>
        <w:tblW w:w="918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101"/>
        <w:gridCol w:w="880"/>
        <w:gridCol w:w="1123"/>
        <w:gridCol w:w="850"/>
        <w:gridCol w:w="851"/>
        <w:gridCol w:w="850"/>
        <w:gridCol w:w="851"/>
        <w:gridCol w:w="1134"/>
        <w:gridCol w:w="1545"/>
      </w:tblGrid>
      <w:tr w:rsidR="000B37CD" w14:paraId="62A180E8" w14:textId="77777777" w:rsidTr="00617554">
        <w:trPr>
          <w:trHeight w:val="788"/>
        </w:trPr>
        <w:tc>
          <w:tcPr>
            <w:tcW w:w="1101" w:type="dxa"/>
            <w:vMerge w:val="restart"/>
            <w:vAlign w:val="center"/>
          </w:tcPr>
          <w:p w14:paraId="1FB548D0" w14:textId="544E245E" w:rsidR="000B37CD" w:rsidRPr="00F84A6E" w:rsidRDefault="00696079" w:rsidP="006F6E2F">
            <w:pPr>
              <w:spacing w:line="360" w:lineRule="auto"/>
              <w:jc w:val="center"/>
              <w:rPr>
                <w:szCs w:val="21"/>
              </w:rPr>
            </w:pPr>
            <w:r>
              <w:rPr>
                <w:rFonts w:hint="eastAsia"/>
                <w:szCs w:val="21"/>
              </w:rPr>
              <w:t>颜色</w:t>
            </w:r>
          </w:p>
        </w:tc>
        <w:tc>
          <w:tcPr>
            <w:tcW w:w="2003" w:type="dxa"/>
            <w:gridSpan w:val="2"/>
            <w:vMerge w:val="restart"/>
            <w:vAlign w:val="center"/>
          </w:tcPr>
          <w:p w14:paraId="14242888" w14:textId="77777777" w:rsidR="00617554" w:rsidRDefault="003935BD" w:rsidP="004F4B4D">
            <w:pPr>
              <w:spacing w:line="360" w:lineRule="auto"/>
              <w:jc w:val="center"/>
              <w:rPr>
                <w:szCs w:val="21"/>
              </w:rPr>
            </w:pPr>
            <w:r>
              <w:rPr>
                <w:rFonts w:hint="eastAsia"/>
                <w:szCs w:val="21"/>
              </w:rPr>
              <w:t>被校</w:t>
            </w:r>
            <w:r w:rsidR="00617554">
              <w:rPr>
                <w:rFonts w:hint="eastAsia"/>
                <w:szCs w:val="21"/>
              </w:rPr>
              <w:t>仪器</w:t>
            </w:r>
          </w:p>
          <w:p w14:paraId="70DAD933" w14:textId="0140204F" w:rsidR="000B37CD" w:rsidRPr="00F84A6E" w:rsidRDefault="003935BD" w:rsidP="004F4B4D">
            <w:pPr>
              <w:spacing w:line="360" w:lineRule="auto"/>
              <w:jc w:val="center"/>
              <w:rPr>
                <w:szCs w:val="21"/>
              </w:rPr>
            </w:pPr>
            <w:r>
              <w:rPr>
                <w:rFonts w:hint="eastAsia"/>
                <w:szCs w:val="21"/>
              </w:rPr>
              <w:t>显示值</w:t>
            </w:r>
          </w:p>
        </w:tc>
        <w:tc>
          <w:tcPr>
            <w:tcW w:w="3402" w:type="dxa"/>
            <w:gridSpan w:val="4"/>
            <w:tcBorders>
              <w:bottom w:val="single" w:sz="4" w:space="0" w:color="auto"/>
            </w:tcBorders>
            <w:vAlign w:val="center"/>
          </w:tcPr>
          <w:p w14:paraId="16CB631B" w14:textId="23DE3D04" w:rsidR="000B37CD" w:rsidRPr="00F84A6E" w:rsidRDefault="000B37CD" w:rsidP="004F4B4D">
            <w:pPr>
              <w:spacing w:line="360" w:lineRule="auto"/>
              <w:jc w:val="center"/>
              <w:rPr>
                <w:szCs w:val="21"/>
              </w:rPr>
            </w:pPr>
            <w:r>
              <w:rPr>
                <w:rFonts w:hint="eastAsia"/>
                <w:szCs w:val="21"/>
              </w:rPr>
              <w:t>示值</w:t>
            </w:r>
          </w:p>
        </w:tc>
        <w:tc>
          <w:tcPr>
            <w:tcW w:w="1134" w:type="dxa"/>
            <w:vMerge w:val="restart"/>
            <w:vAlign w:val="center"/>
          </w:tcPr>
          <w:p w14:paraId="13A5B3BD" w14:textId="1FD783F1" w:rsidR="000B37CD" w:rsidRPr="00F84A6E" w:rsidRDefault="000B37CD" w:rsidP="004F4B4D">
            <w:pPr>
              <w:spacing w:line="360" w:lineRule="auto"/>
              <w:jc w:val="center"/>
              <w:rPr>
                <w:szCs w:val="21"/>
              </w:rPr>
            </w:pPr>
            <w:r>
              <w:rPr>
                <w:rFonts w:hint="eastAsia"/>
                <w:szCs w:val="21"/>
              </w:rPr>
              <w:t>示值</w:t>
            </w:r>
            <w:r w:rsidRPr="00F84A6E">
              <w:rPr>
                <w:szCs w:val="21"/>
              </w:rPr>
              <w:t>误差</w:t>
            </w:r>
          </w:p>
        </w:tc>
        <w:tc>
          <w:tcPr>
            <w:tcW w:w="1545" w:type="dxa"/>
            <w:vMerge w:val="restart"/>
            <w:vAlign w:val="center"/>
          </w:tcPr>
          <w:p w14:paraId="56ED2496" w14:textId="77777777" w:rsidR="000B37CD" w:rsidRPr="00F84A6E" w:rsidRDefault="000B37CD" w:rsidP="006F6E2F">
            <w:pPr>
              <w:spacing w:line="360" w:lineRule="auto"/>
              <w:jc w:val="center"/>
              <w:rPr>
                <w:szCs w:val="21"/>
              </w:rPr>
            </w:pPr>
            <w:r w:rsidRPr="00F84A6E">
              <w:rPr>
                <w:szCs w:val="21"/>
              </w:rPr>
              <w:t>扩展不确定度</w:t>
            </w:r>
            <w:r w:rsidRPr="003B0878">
              <w:rPr>
                <w:rFonts w:hint="eastAsia"/>
                <w:i/>
                <w:szCs w:val="21"/>
              </w:rPr>
              <w:t>U</w:t>
            </w:r>
            <w:r w:rsidRPr="00F84A6E">
              <w:rPr>
                <w:szCs w:val="21"/>
              </w:rPr>
              <w:t>(</w:t>
            </w:r>
            <w:r w:rsidRPr="00F84A6E">
              <w:rPr>
                <w:i/>
                <w:szCs w:val="21"/>
              </w:rPr>
              <w:t>k</w:t>
            </w:r>
            <w:r w:rsidRPr="00F84A6E">
              <w:rPr>
                <w:szCs w:val="21"/>
              </w:rPr>
              <w:t>=2)</w:t>
            </w:r>
          </w:p>
        </w:tc>
      </w:tr>
      <w:tr w:rsidR="000B37CD" w14:paraId="352C2402" w14:textId="77777777" w:rsidTr="00617554">
        <w:trPr>
          <w:trHeight w:val="701"/>
        </w:trPr>
        <w:tc>
          <w:tcPr>
            <w:tcW w:w="1101" w:type="dxa"/>
            <w:vMerge/>
            <w:vAlign w:val="center"/>
          </w:tcPr>
          <w:p w14:paraId="68DB2C21" w14:textId="77777777" w:rsidR="000B37CD" w:rsidRDefault="000B37CD" w:rsidP="006F6E2F">
            <w:pPr>
              <w:spacing w:line="360" w:lineRule="auto"/>
              <w:jc w:val="center"/>
              <w:rPr>
                <w:szCs w:val="21"/>
              </w:rPr>
            </w:pPr>
          </w:p>
        </w:tc>
        <w:tc>
          <w:tcPr>
            <w:tcW w:w="2003" w:type="dxa"/>
            <w:gridSpan w:val="2"/>
            <w:vMerge/>
            <w:vAlign w:val="center"/>
          </w:tcPr>
          <w:p w14:paraId="3B38E4C0" w14:textId="77777777" w:rsidR="000B37CD" w:rsidRDefault="000B37CD" w:rsidP="006F6E2F">
            <w:pPr>
              <w:spacing w:line="360" w:lineRule="auto"/>
              <w:jc w:val="center"/>
              <w:rPr>
                <w:szCs w:val="21"/>
              </w:rPr>
            </w:pPr>
          </w:p>
        </w:tc>
        <w:tc>
          <w:tcPr>
            <w:tcW w:w="850" w:type="dxa"/>
            <w:tcBorders>
              <w:top w:val="single" w:sz="4" w:space="0" w:color="auto"/>
              <w:right w:val="single" w:sz="4" w:space="0" w:color="auto"/>
            </w:tcBorders>
            <w:vAlign w:val="center"/>
          </w:tcPr>
          <w:p w14:paraId="10AC6FC5" w14:textId="77777777" w:rsidR="000B37CD" w:rsidRDefault="000B37CD" w:rsidP="006F6E2F">
            <w:pPr>
              <w:spacing w:line="360" w:lineRule="auto"/>
              <w:jc w:val="center"/>
              <w:rPr>
                <w:szCs w:val="21"/>
              </w:rPr>
            </w:pPr>
            <w:r>
              <w:rPr>
                <w:rFonts w:hint="eastAsia"/>
                <w:szCs w:val="21"/>
              </w:rPr>
              <w:t>1</w:t>
            </w:r>
          </w:p>
        </w:tc>
        <w:tc>
          <w:tcPr>
            <w:tcW w:w="851" w:type="dxa"/>
            <w:tcBorders>
              <w:top w:val="single" w:sz="4" w:space="0" w:color="auto"/>
              <w:left w:val="single" w:sz="4" w:space="0" w:color="auto"/>
              <w:right w:val="single" w:sz="4" w:space="0" w:color="auto"/>
            </w:tcBorders>
            <w:vAlign w:val="center"/>
          </w:tcPr>
          <w:p w14:paraId="4248A020" w14:textId="77777777" w:rsidR="000B37CD" w:rsidRDefault="000B37CD" w:rsidP="006F6E2F">
            <w:pPr>
              <w:spacing w:line="360" w:lineRule="auto"/>
              <w:jc w:val="center"/>
              <w:rPr>
                <w:szCs w:val="21"/>
              </w:rPr>
            </w:pPr>
            <w:r>
              <w:rPr>
                <w:rFonts w:hint="eastAsia"/>
                <w:szCs w:val="21"/>
              </w:rPr>
              <w:t>2</w:t>
            </w:r>
          </w:p>
        </w:tc>
        <w:tc>
          <w:tcPr>
            <w:tcW w:w="850" w:type="dxa"/>
            <w:tcBorders>
              <w:top w:val="single" w:sz="4" w:space="0" w:color="auto"/>
              <w:left w:val="single" w:sz="4" w:space="0" w:color="auto"/>
              <w:right w:val="single" w:sz="4" w:space="0" w:color="auto"/>
            </w:tcBorders>
            <w:vAlign w:val="center"/>
          </w:tcPr>
          <w:p w14:paraId="7733B101" w14:textId="77777777" w:rsidR="000B37CD" w:rsidRDefault="000B37CD" w:rsidP="006F6E2F">
            <w:pPr>
              <w:spacing w:line="360" w:lineRule="auto"/>
              <w:jc w:val="center"/>
              <w:rPr>
                <w:szCs w:val="21"/>
              </w:rPr>
            </w:pPr>
            <w:r>
              <w:rPr>
                <w:rFonts w:hint="eastAsia"/>
                <w:szCs w:val="21"/>
              </w:rPr>
              <w:t>3</w:t>
            </w:r>
          </w:p>
        </w:tc>
        <w:tc>
          <w:tcPr>
            <w:tcW w:w="851" w:type="dxa"/>
            <w:tcBorders>
              <w:top w:val="single" w:sz="4" w:space="0" w:color="auto"/>
              <w:left w:val="single" w:sz="4" w:space="0" w:color="auto"/>
            </w:tcBorders>
            <w:vAlign w:val="center"/>
          </w:tcPr>
          <w:p w14:paraId="151A7B36" w14:textId="77777777" w:rsidR="000B37CD" w:rsidRDefault="000B37CD" w:rsidP="006F6E2F">
            <w:pPr>
              <w:spacing w:line="360" w:lineRule="auto"/>
              <w:jc w:val="center"/>
              <w:rPr>
                <w:szCs w:val="21"/>
              </w:rPr>
            </w:pPr>
            <w:r>
              <w:rPr>
                <w:rFonts w:hint="eastAsia"/>
                <w:szCs w:val="21"/>
              </w:rPr>
              <w:t>平均值</w:t>
            </w:r>
          </w:p>
        </w:tc>
        <w:tc>
          <w:tcPr>
            <w:tcW w:w="1134" w:type="dxa"/>
            <w:vMerge/>
            <w:vAlign w:val="center"/>
          </w:tcPr>
          <w:p w14:paraId="33F5863B" w14:textId="77777777" w:rsidR="000B37CD" w:rsidRDefault="000B37CD" w:rsidP="006F6E2F">
            <w:pPr>
              <w:spacing w:line="360" w:lineRule="auto"/>
              <w:jc w:val="center"/>
              <w:rPr>
                <w:szCs w:val="21"/>
              </w:rPr>
            </w:pPr>
          </w:p>
        </w:tc>
        <w:tc>
          <w:tcPr>
            <w:tcW w:w="1545" w:type="dxa"/>
            <w:vMerge/>
            <w:vAlign w:val="center"/>
          </w:tcPr>
          <w:p w14:paraId="6D2B6770" w14:textId="77777777" w:rsidR="000B37CD" w:rsidRPr="00F84A6E" w:rsidRDefault="000B37CD" w:rsidP="006F6E2F">
            <w:pPr>
              <w:spacing w:line="360" w:lineRule="auto"/>
              <w:jc w:val="center"/>
              <w:rPr>
                <w:szCs w:val="21"/>
              </w:rPr>
            </w:pPr>
          </w:p>
        </w:tc>
      </w:tr>
      <w:tr w:rsidR="003935BD" w14:paraId="33A69C04" w14:textId="77777777" w:rsidTr="00617554">
        <w:tc>
          <w:tcPr>
            <w:tcW w:w="1101" w:type="dxa"/>
            <w:vMerge w:val="restart"/>
            <w:vAlign w:val="center"/>
          </w:tcPr>
          <w:p w14:paraId="796E1EFD" w14:textId="30CC8ED8" w:rsidR="003935BD" w:rsidRDefault="003935BD" w:rsidP="00696079">
            <w:pPr>
              <w:spacing w:line="360" w:lineRule="auto"/>
              <w:jc w:val="center"/>
              <w:rPr>
                <w:rFonts w:ascii="宋体" w:hAnsi="宋体"/>
                <w:szCs w:val="21"/>
              </w:rPr>
            </w:pPr>
            <w:r>
              <w:rPr>
                <w:rFonts w:ascii="宋体" w:hAnsi="宋体" w:hint="eastAsia"/>
                <w:szCs w:val="21"/>
              </w:rPr>
              <w:t>白色</w:t>
            </w:r>
          </w:p>
        </w:tc>
        <w:tc>
          <w:tcPr>
            <w:tcW w:w="880" w:type="dxa"/>
            <w:tcBorders>
              <w:right w:val="single" w:sz="4" w:space="0" w:color="auto"/>
            </w:tcBorders>
            <w:vAlign w:val="center"/>
          </w:tcPr>
          <w:p w14:paraId="10A7CDF1" w14:textId="2742CAD2" w:rsidR="003935BD" w:rsidRDefault="003935BD" w:rsidP="00696079">
            <w:pPr>
              <w:spacing w:line="360" w:lineRule="auto"/>
              <w:jc w:val="center"/>
              <w:rPr>
                <w:rFonts w:ascii="宋体" w:hAnsi="宋体"/>
                <w:szCs w:val="21"/>
              </w:rPr>
            </w:pPr>
            <w:r>
              <w:rPr>
                <w:rFonts w:ascii="宋体" w:hAnsi="宋体" w:hint="eastAsia"/>
                <w:szCs w:val="21"/>
              </w:rPr>
              <w:t>Y（R）</w:t>
            </w:r>
          </w:p>
        </w:tc>
        <w:tc>
          <w:tcPr>
            <w:tcW w:w="1123" w:type="dxa"/>
            <w:tcBorders>
              <w:left w:val="single" w:sz="4" w:space="0" w:color="auto"/>
            </w:tcBorders>
            <w:vAlign w:val="center"/>
          </w:tcPr>
          <w:p w14:paraId="0A6443E8" w14:textId="77777777" w:rsidR="003935BD" w:rsidRDefault="003935BD" w:rsidP="003935BD">
            <w:pPr>
              <w:spacing w:line="360" w:lineRule="auto"/>
              <w:jc w:val="center"/>
              <w:rPr>
                <w:rFonts w:ascii="宋体" w:hAnsi="宋体"/>
                <w:szCs w:val="21"/>
              </w:rPr>
            </w:pPr>
          </w:p>
        </w:tc>
        <w:tc>
          <w:tcPr>
            <w:tcW w:w="850" w:type="dxa"/>
            <w:tcBorders>
              <w:right w:val="single" w:sz="4" w:space="0" w:color="auto"/>
            </w:tcBorders>
            <w:vAlign w:val="center"/>
          </w:tcPr>
          <w:p w14:paraId="10945DF6" w14:textId="297BB890" w:rsidR="003935BD" w:rsidRDefault="003935BD" w:rsidP="00696079">
            <w:pPr>
              <w:spacing w:line="360" w:lineRule="auto"/>
              <w:jc w:val="center"/>
              <w:rPr>
                <w:rFonts w:ascii="宋体" w:hAnsi="宋体"/>
                <w:szCs w:val="21"/>
              </w:rPr>
            </w:pPr>
          </w:p>
        </w:tc>
        <w:tc>
          <w:tcPr>
            <w:tcW w:w="851" w:type="dxa"/>
            <w:tcBorders>
              <w:left w:val="single" w:sz="4" w:space="0" w:color="auto"/>
              <w:right w:val="single" w:sz="4" w:space="0" w:color="auto"/>
            </w:tcBorders>
            <w:vAlign w:val="center"/>
          </w:tcPr>
          <w:p w14:paraId="26E55DD1" w14:textId="77777777" w:rsidR="003935BD" w:rsidRDefault="003935BD" w:rsidP="00696079">
            <w:pPr>
              <w:spacing w:line="360" w:lineRule="auto"/>
              <w:jc w:val="center"/>
              <w:rPr>
                <w:rFonts w:ascii="宋体" w:hAnsi="宋体"/>
                <w:szCs w:val="21"/>
              </w:rPr>
            </w:pPr>
          </w:p>
        </w:tc>
        <w:tc>
          <w:tcPr>
            <w:tcW w:w="850" w:type="dxa"/>
            <w:tcBorders>
              <w:left w:val="single" w:sz="4" w:space="0" w:color="auto"/>
              <w:right w:val="single" w:sz="4" w:space="0" w:color="auto"/>
            </w:tcBorders>
            <w:vAlign w:val="center"/>
          </w:tcPr>
          <w:p w14:paraId="484CDE49" w14:textId="77777777" w:rsidR="003935BD" w:rsidRDefault="003935BD" w:rsidP="00696079">
            <w:pPr>
              <w:spacing w:line="360" w:lineRule="auto"/>
              <w:jc w:val="center"/>
              <w:rPr>
                <w:rFonts w:ascii="宋体" w:hAnsi="宋体"/>
                <w:szCs w:val="21"/>
              </w:rPr>
            </w:pPr>
          </w:p>
        </w:tc>
        <w:tc>
          <w:tcPr>
            <w:tcW w:w="851" w:type="dxa"/>
            <w:tcBorders>
              <w:left w:val="single" w:sz="4" w:space="0" w:color="auto"/>
            </w:tcBorders>
            <w:vAlign w:val="center"/>
          </w:tcPr>
          <w:p w14:paraId="47F87BAC" w14:textId="77777777" w:rsidR="003935BD" w:rsidRDefault="003935BD" w:rsidP="00696079">
            <w:pPr>
              <w:spacing w:line="360" w:lineRule="auto"/>
              <w:jc w:val="center"/>
              <w:rPr>
                <w:rFonts w:ascii="宋体" w:hAnsi="宋体"/>
                <w:szCs w:val="21"/>
              </w:rPr>
            </w:pPr>
          </w:p>
        </w:tc>
        <w:tc>
          <w:tcPr>
            <w:tcW w:w="1134" w:type="dxa"/>
            <w:vAlign w:val="center"/>
          </w:tcPr>
          <w:p w14:paraId="22AD5791" w14:textId="77777777" w:rsidR="003935BD" w:rsidRDefault="003935BD" w:rsidP="00696079">
            <w:pPr>
              <w:spacing w:line="360" w:lineRule="auto"/>
              <w:jc w:val="center"/>
              <w:rPr>
                <w:rFonts w:ascii="宋体" w:hAnsi="宋体"/>
                <w:szCs w:val="21"/>
              </w:rPr>
            </w:pPr>
          </w:p>
        </w:tc>
        <w:tc>
          <w:tcPr>
            <w:tcW w:w="1545" w:type="dxa"/>
            <w:vAlign w:val="center"/>
          </w:tcPr>
          <w:p w14:paraId="6F052699" w14:textId="77777777" w:rsidR="003935BD" w:rsidRDefault="003935BD" w:rsidP="00696079">
            <w:pPr>
              <w:spacing w:line="360" w:lineRule="auto"/>
              <w:jc w:val="center"/>
              <w:rPr>
                <w:rFonts w:ascii="宋体" w:hAnsi="宋体"/>
                <w:szCs w:val="21"/>
              </w:rPr>
            </w:pPr>
          </w:p>
        </w:tc>
      </w:tr>
      <w:tr w:rsidR="003935BD" w14:paraId="43BC9A0B" w14:textId="77777777" w:rsidTr="00617554">
        <w:trPr>
          <w:trHeight w:val="373"/>
        </w:trPr>
        <w:tc>
          <w:tcPr>
            <w:tcW w:w="1101" w:type="dxa"/>
            <w:vMerge/>
            <w:vAlign w:val="center"/>
          </w:tcPr>
          <w:p w14:paraId="19BC169A" w14:textId="339ABDAA" w:rsidR="003935BD" w:rsidRDefault="003935BD" w:rsidP="00696079">
            <w:pPr>
              <w:spacing w:line="360" w:lineRule="auto"/>
              <w:jc w:val="center"/>
              <w:rPr>
                <w:rFonts w:ascii="宋体" w:hAnsi="宋体"/>
                <w:szCs w:val="21"/>
              </w:rPr>
            </w:pPr>
          </w:p>
        </w:tc>
        <w:tc>
          <w:tcPr>
            <w:tcW w:w="880" w:type="dxa"/>
            <w:tcBorders>
              <w:bottom w:val="single" w:sz="4" w:space="0" w:color="auto"/>
              <w:right w:val="single" w:sz="4" w:space="0" w:color="auto"/>
            </w:tcBorders>
            <w:vAlign w:val="center"/>
          </w:tcPr>
          <w:p w14:paraId="5FBBE0EB" w14:textId="486BA465" w:rsidR="003935BD" w:rsidRDefault="003935BD" w:rsidP="00696079">
            <w:pPr>
              <w:spacing w:line="360" w:lineRule="auto"/>
              <w:jc w:val="center"/>
              <w:rPr>
                <w:rFonts w:ascii="宋体" w:hAnsi="宋体"/>
                <w:szCs w:val="21"/>
              </w:rPr>
            </w:pPr>
            <w:r>
              <w:rPr>
                <w:rFonts w:ascii="宋体" w:hAnsi="宋体" w:hint="eastAsia"/>
                <w:szCs w:val="21"/>
              </w:rPr>
              <w:t>y（G）</w:t>
            </w:r>
          </w:p>
        </w:tc>
        <w:tc>
          <w:tcPr>
            <w:tcW w:w="1123" w:type="dxa"/>
            <w:tcBorders>
              <w:left w:val="single" w:sz="4" w:space="0" w:color="auto"/>
              <w:bottom w:val="single" w:sz="4" w:space="0" w:color="auto"/>
            </w:tcBorders>
            <w:vAlign w:val="center"/>
          </w:tcPr>
          <w:p w14:paraId="42720D6C" w14:textId="77777777" w:rsidR="003935BD" w:rsidRDefault="003935BD" w:rsidP="003935BD">
            <w:pPr>
              <w:spacing w:line="360" w:lineRule="auto"/>
              <w:jc w:val="center"/>
              <w:rPr>
                <w:rFonts w:ascii="宋体" w:hAnsi="宋体"/>
                <w:szCs w:val="21"/>
              </w:rPr>
            </w:pPr>
          </w:p>
        </w:tc>
        <w:tc>
          <w:tcPr>
            <w:tcW w:w="850" w:type="dxa"/>
            <w:tcBorders>
              <w:bottom w:val="single" w:sz="4" w:space="0" w:color="auto"/>
              <w:right w:val="single" w:sz="4" w:space="0" w:color="auto"/>
            </w:tcBorders>
            <w:vAlign w:val="center"/>
          </w:tcPr>
          <w:p w14:paraId="45B08272" w14:textId="393BB3EB" w:rsidR="003935BD" w:rsidRDefault="003935BD" w:rsidP="00696079">
            <w:pPr>
              <w:spacing w:line="360" w:lineRule="auto"/>
              <w:jc w:val="center"/>
              <w:rPr>
                <w:rFonts w:ascii="宋体" w:hAnsi="宋体"/>
                <w:szCs w:val="21"/>
              </w:rPr>
            </w:pPr>
          </w:p>
        </w:tc>
        <w:tc>
          <w:tcPr>
            <w:tcW w:w="851" w:type="dxa"/>
            <w:tcBorders>
              <w:left w:val="single" w:sz="4" w:space="0" w:color="auto"/>
              <w:bottom w:val="single" w:sz="4" w:space="0" w:color="auto"/>
              <w:right w:val="single" w:sz="4" w:space="0" w:color="auto"/>
            </w:tcBorders>
            <w:vAlign w:val="center"/>
          </w:tcPr>
          <w:p w14:paraId="1F89188C" w14:textId="77777777" w:rsidR="003935BD" w:rsidRDefault="003935BD" w:rsidP="00696079">
            <w:pPr>
              <w:spacing w:line="360" w:lineRule="auto"/>
              <w:jc w:val="center"/>
              <w:rPr>
                <w:rFonts w:ascii="宋体" w:hAnsi="宋体"/>
                <w:szCs w:val="21"/>
              </w:rPr>
            </w:pPr>
          </w:p>
        </w:tc>
        <w:tc>
          <w:tcPr>
            <w:tcW w:w="850" w:type="dxa"/>
            <w:tcBorders>
              <w:left w:val="single" w:sz="4" w:space="0" w:color="auto"/>
              <w:bottom w:val="single" w:sz="4" w:space="0" w:color="auto"/>
              <w:right w:val="single" w:sz="4" w:space="0" w:color="auto"/>
            </w:tcBorders>
            <w:vAlign w:val="center"/>
          </w:tcPr>
          <w:p w14:paraId="697F711F" w14:textId="77777777" w:rsidR="003935BD" w:rsidRDefault="003935BD" w:rsidP="00696079">
            <w:pPr>
              <w:spacing w:line="360" w:lineRule="auto"/>
              <w:jc w:val="center"/>
              <w:rPr>
                <w:rFonts w:ascii="宋体" w:hAnsi="宋体"/>
                <w:szCs w:val="21"/>
              </w:rPr>
            </w:pPr>
          </w:p>
        </w:tc>
        <w:tc>
          <w:tcPr>
            <w:tcW w:w="851" w:type="dxa"/>
            <w:tcBorders>
              <w:left w:val="single" w:sz="4" w:space="0" w:color="auto"/>
              <w:bottom w:val="single" w:sz="4" w:space="0" w:color="auto"/>
            </w:tcBorders>
            <w:vAlign w:val="center"/>
          </w:tcPr>
          <w:p w14:paraId="5923B04A" w14:textId="77777777" w:rsidR="003935BD" w:rsidRDefault="003935BD" w:rsidP="00696079">
            <w:pPr>
              <w:spacing w:line="360" w:lineRule="auto"/>
              <w:jc w:val="center"/>
              <w:rPr>
                <w:rFonts w:ascii="宋体" w:hAnsi="宋体"/>
                <w:szCs w:val="21"/>
              </w:rPr>
            </w:pPr>
          </w:p>
        </w:tc>
        <w:tc>
          <w:tcPr>
            <w:tcW w:w="1134" w:type="dxa"/>
            <w:tcBorders>
              <w:bottom w:val="single" w:sz="4" w:space="0" w:color="auto"/>
            </w:tcBorders>
            <w:vAlign w:val="center"/>
          </w:tcPr>
          <w:p w14:paraId="492EF4A7" w14:textId="77777777" w:rsidR="003935BD" w:rsidRDefault="003935BD" w:rsidP="00696079">
            <w:pPr>
              <w:spacing w:line="360" w:lineRule="auto"/>
              <w:jc w:val="center"/>
              <w:rPr>
                <w:rFonts w:ascii="宋体" w:hAnsi="宋体"/>
                <w:szCs w:val="21"/>
              </w:rPr>
            </w:pPr>
          </w:p>
        </w:tc>
        <w:tc>
          <w:tcPr>
            <w:tcW w:w="1545" w:type="dxa"/>
            <w:tcBorders>
              <w:bottom w:val="single" w:sz="4" w:space="0" w:color="auto"/>
            </w:tcBorders>
            <w:vAlign w:val="center"/>
          </w:tcPr>
          <w:p w14:paraId="296C887B" w14:textId="77777777" w:rsidR="003935BD" w:rsidRDefault="003935BD" w:rsidP="00696079">
            <w:pPr>
              <w:spacing w:line="360" w:lineRule="auto"/>
              <w:jc w:val="center"/>
              <w:rPr>
                <w:rFonts w:ascii="宋体" w:hAnsi="宋体"/>
                <w:szCs w:val="21"/>
              </w:rPr>
            </w:pPr>
          </w:p>
        </w:tc>
      </w:tr>
      <w:tr w:rsidR="003935BD" w14:paraId="6AA72D44" w14:textId="77777777" w:rsidTr="00617554">
        <w:trPr>
          <w:trHeight w:val="340"/>
        </w:trPr>
        <w:tc>
          <w:tcPr>
            <w:tcW w:w="1101" w:type="dxa"/>
            <w:vMerge/>
            <w:tcBorders>
              <w:bottom w:val="single" w:sz="4" w:space="0" w:color="auto"/>
            </w:tcBorders>
            <w:vAlign w:val="center"/>
          </w:tcPr>
          <w:p w14:paraId="10D2A09A" w14:textId="526AF926" w:rsidR="003935BD" w:rsidRDefault="003935BD" w:rsidP="00696079">
            <w:pPr>
              <w:spacing w:line="360" w:lineRule="auto"/>
              <w:jc w:val="center"/>
              <w:rPr>
                <w:rFonts w:ascii="宋体" w:hAnsi="宋体"/>
                <w:szCs w:val="21"/>
              </w:rPr>
            </w:pPr>
          </w:p>
        </w:tc>
        <w:tc>
          <w:tcPr>
            <w:tcW w:w="880" w:type="dxa"/>
            <w:tcBorders>
              <w:top w:val="single" w:sz="4" w:space="0" w:color="auto"/>
              <w:bottom w:val="single" w:sz="4" w:space="0" w:color="auto"/>
              <w:right w:val="single" w:sz="4" w:space="0" w:color="auto"/>
            </w:tcBorders>
            <w:vAlign w:val="center"/>
          </w:tcPr>
          <w:p w14:paraId="7B67ED43" w14:textId="648E82D1" w:rsidR="003935BD" w:rsidRDefault="003935BD" w:rsidP="00696079">
            <w:pPr>
              <w:spacing w:line="360" w:lineRule="auto"/>
              <w:jc w:val="center"/>
              <w:rPr>
                <w:rFonts w:ascii="宋体" w:hAnsi="宋体"/>
                <w:szCs w:val="21"/>
              </w:rPr>
            </w:pPr>
            <w:r>
              <w:rPr>
                <w:rFonts w:ascii="宋体" w:hAnsi="宋体" w:hint="eastAsia"/>
                <w:szCs w:val="21"/>
              </w:rPr>
              <w:t>x（B）</w:t>
            </w:r>
          </w:p>
        </w:tc>
        <w:tc>
          <w:tcPr>
            <w:tcW w:w="1123" w:type="dxa"/>
            <w:tcBorders>
              <w:top w:val="single" w:sz="4" w:space="0" w:color="auto"/>
              <w:left w:val="single" w:sz="4" w:space="0" w:color="auto"/>
              <w:bottom w:val="single" w:sz="4" w:space="0" w:color="auto"/>
            </w:tcBorders>
            <w:vAlign w:val="center"/>
          </w:tcPr>
          <w:p w14:paraId="3D052F47" w14:textId="77777777" w:rsidR="003935BD" w:rsidRDefault="003935BD" w:rsidP="003935BD">
            <w:pPr>
              <w:spacing w:line="360" w:lineRule="auto"/>
              <w:jc w:val="center"/>
              <w:rPr>
                <w:rFonts w:ascii="宋体" w:hAnsi="宋体"/>
                <w:szCs w:val="21"/>
              </w:rPr>
            </w:pPr>
          </w:p>
        </w:tc>
        <w:tc>
          <w:tcPr>
            <w:tcW w:w="850" w:type="dxa"/>
            <w:tcBorders>
              <w:top w:val="single" w:sz="4" w:space="0" w:color="auto"/>
              <w:bottom w:val="single" w:sz="4" w:space="0" w:color="auto"/>
              <w:right w:val="single" w:sz="4" w:space="0" w:color="auto"/>
            </w:tcBorders>
            <w:vAlign w:val="center"/>
          </w:tcPr>
          <w:p w14:paraId="5D0621D1" w14:textId="1BF26479" w:rsidR="003935BD" w:rsidRDefault="003935BD" w:rsidP="00696079">
            <w:pPr>
              <w:spacing w:line="360" w:lineRule="auto"/>
              <w:jc w:val="center"/>
              <w:rPr>
                <w:rFonts w:ascii="宋体" w:hAnsi="宋体"/>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4F4C4024" w14:textId="77777777" w:rsidR="003935BD" w:rsidRDefault="003935BD" w:rsidP="00696079">
            <w:pPr>
              <w:spacing w:line="360" w:lineRule="auto"/>
              <w:jc w:val="center"/>
              <w:rPr>
                <w:rFonts w:ascii="宋体" w:hAnsi="宋体"/>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3B459087" w14:textId="77777777" w:rsidR="003935BD" w:rsidRDefault="003935BD" w:rsidP="00696079">
            <w:pPr>
              <w:spacing w:line="360" w:lineRule="auto"/>
              <w:jc w:val="center"/>
              <w:rPr>
                <w:rFonts w:ascii="宋体" w:hAnsi="宋体"/>
                <w:szCs w:val="21"/>
              </w:rPr>
            </w:pPr>
          </w:p>
        </w:tc>
        <w:tc>
          <w:tcPr>
            <w:tcW w:w="851" w:type="dxa"/>
            <w:tcBorders>
              <w:top w:val="single" w:sz="4" w:space="0" w:color="auto"/>
              <w:left w:val="single" w:sz="4" w:space="0" w:color="auto"/>
              <w:bottom w:val="single" w:sz="4" w:space="0" w:color="auto"/>
            </w:tcBorders>
            <w:vAlign w:val="center"/>
          </w:tcPr>
          <w:p w14:paraId="76C650A6" w14:textId="77777777" w:rsidR="003935BD" w:rsidRDefault="003935BD" w:rsidP="00696079">
            <w:pPr>
              <w:spacing w:line="360" w:lineRule="auto"/>
              <w:jc w:val="center"/>
              <w:rPr>
                <w:rFonts w:ascii="宋体" w:hAnsi="宋体"/>
                <w:szCs w:val="21"/>
              </w:rPr>
            </w:pPr>
          </w:p>
        </w:tc>
        <w:tc>
          <w:tcPr>
            <w:tcW w:w="1134" w:type="dxa"/>
            <w:tcBorders>
              <w:top w:val="single" w:sz="4" w:space="0" w:color="auto"/>
              <w:bottom w:val="single" w:sz="4" w:space="0" w:color="auto"/>
            </w:tcBorders>
            <w:vAlign w:val="center"/>
          </w:tcPr>
          <w:p w14:paraId="3110E6B1" w14:textId="77777777" w:rsidR="003935BD" w:rsidRDefault="003935BD" w:rsidP="00696079">
            <w:pPr>
              <w:spacing w:line="360" w:lineRule="auto"/>
              <w:jc w:val="center"/>
              <w:rPr>
                <w:rFonts w:ascii="宋体" w:hAnsi="宋体"/>
                <w:szCs w:val="21"/>
              </w:rPr>
            </w:pPr>
          </w:p>
        </w:tc>
        <w:tc>
          <w:tcPr>
            <w:tcW w:w="1545" w:type="dxa"/>
            <w:tcBorders>
              <w:top w:val="single" w:sz="4" w:space="0" w:color="auto"/>
              <w:bottom w:val="single" w:sz="4" w:space="0" w:color="auto"/>
            </w:tcBorders>
            <w:vAlign w:val="center"/>
          </w:tcPr>
          <w:p w14:paraId="706EEDD6" w14:textId="77777777" w:rsidR="003935BD" w:rsidRDefault="003935BD" w:rsidP="00696079">
            <w:pPr>
              <w:spacing w:line="360" w:lineRule="auto"/>
              <w:jc w:val="center"/>
              <w:rPr>
                <w:rFonts w:ascii="宋体" w:hAnsi="宋体"/>
                <w:szCs w:val="21"/>
              </w:rPr>
            </w:pPr>
          </w:p>
        </w:tc>
      </w:tr>
      <w:tr w:rsidR="003935BD" w14:paraId="75BB2601" w14:textId="77777777" w:rsidTr="00617554">
        <w:trPr>
          <w:trHeight w:val="320"/>
        </w:trPr>
        <w:tc>
          <w:tcPr>
            <w:tcW w:w="1101" w:type="dxa"/>
            <w:vMerge w:val="restart"/>
            <w:tcBorders>
              <w:top w:val="single" w:sz="4" w:space="0" w:color="auto"/>
            </w:tcBorders>
            <w:vAlign w:val="center"/>
          </w:tcPr>
          <w:p w14:paraId="7B6D57B3" w14:textId="22854E22" w:rsidR="003935BD" w:rsidRDefault="003935BD" w:rsidP="00696079">
            <w:pPr>
              <w:spacing w:line="360" w:lineRule="auto"/>
              <w:jc w:val="center"/>
              <w:rPr>
                <w:rFonts w:ascii="宋体" w:hAnsi="宋体"/>
                <w:szCs w:val="21"/>
              </w:rPr>
            </w:pPr>
            <w:r>
              <w:rPr>
                <w:rFonts w:ascii="宋体" w:hAnsi="宋体" w:hint="eastAsia"/>
                <w:szCs w:val="21"/>
              </w:rPr>
              <w:t>红色</w:t>
            </w:r>
          </w:p>
        </w:tc>
        <w:tc>
          <w:tcPr>
            <w:tcW w:w="880" w:type="dxa"/>
            <w:tcBorders>
              <w:top w:val="single" w:sz="4" w:space="0" w:color="auto"/>
              <w:bottom w:val="single" w:sz="4" w:space="0" w:color="auto"/>
              <w:right w:val="single" w:sz="4" w:space="0" w:color="auto"/>
            </w:tcBorders>
            <w:vAlign w:val="center"/>
          </w:tcPr>
          <w:p w14:paraId="2CCA5A26" w14:textId="20B8E78F" w:rsidR="003935BD" w:rsidRDefault="003935BD" w:rsidP="00696079">
            <w:pPr>
              <w:spacing w:line="360" w:lineRule="auto"/>
              <w:jc w:val="center"/>
              <w:rPr>
                <w:rFonts w:ascii="宋体" w:hAnsi="宋体"/>
                <w:szCs w:val="21"/>
              </w:rPr>
            </w:pPr>
            <w:r>
              <w:rPr>
                <w:rFonts w:ascii="宋体" w:hAnsi="宋体" w:hint="eastAsia"/>
                <w:szCs w:val="21"/>
              </w:rPr>
              <w:t>Y（R）</w:t>
            </w:r>
          </w:p>
        </w:tc>
        <w:tc>
          <w:tcPr>
            <w:tcW w:w="1123" w:type="dxa"/>
            <w:tcBorders>
              <w:top w:val="single" w:sz="4" w:space="0" w:color="auto"/>
              <w:left w:val="single" w:sz="4" w:space="0" w:color="auto"/>
              <w:bottom w:val="single" w:sz="4" w:space="0" w:color="auto"/>
            </w:tcBorders>
            <w:vAlign w:val="center"/>
          </w:tcPr>
          <w:p w14:paraId="4DFEB001" w14:textId="77777777" w:rsidR="003935BD" w:rsidRDefault="003935BD" w:rsidP="003935BD">
            <w:pPr>
              <w:spacing w:line="360" w:lineRule="auto"/>
              <w:jc w:val="center"/>
              <w:rPr>
                <w:rFonts w:ascii="宋体" w:hAnsi="宋体"/>
                <w:szCs w:val="21"/>
              </w:rPr>
            </w:pPr>
          </w:p>
        </w:tc>
        <w:tc>
          <w:tcPr>
            <w:tcW w:w="850" w:type="dxa"/>
            <w:tcBorders>
              <w:top w:val="single" w:sz="4" w:space="0" w:color="auto"/>
              <w:bottom w:val="single" w:sz="4" w:space="0" w:color="auto"/>
              <w:right w:val="single" w:sz="4" w:space="0" w:color="auto"/>
            </w:tcBorders>
            <w:vAlign w:val="center"/>
          </w:tcPr>
          <w:p w14:paraId="69F141D6" w14:textId="0D2B378C" w:rsidR="003935BD" w:rsidRDefault="003935BD" w:rsidP="00696079">
            <w:pPr>
              <w:spacing w:line="360" w:lineRule="auto"/>
              <w:jc w:val="center"/>
              <w:rPr>
                <w:rFonts w:ascii="宋体" w:hAnsi="宋体"/>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6777AD5E" w14:textId="77777777" w:rsidR="003935BD" w:rsidRDefault="003935BD" w:rsidP="00696079">
            <w:pPr>
              <w:spacing w:line="360" w:lineRule="auto"/>
              <w:jc w:val="center"/>
              <w:rPr>
                <w:rFonts w:ascii="宋体" w:hAnsi="宋体"/>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7542EE4C" w14:textId="77777777" w:rsidR="003935BD" w:rsidRDefault="003935BD" w:rsidP="00696079">
            <w:pPr>
              <w:spacing w:line="360" w:lineRule="auto"/>
              <w:jc w:val="center"/>
              <w:rPr>
                <w:rFonts w:ascii="宋体" w:hAnsi="宋体"/>
                <w:szCs w:val="21"/>
              </w:rPr>
            </w:pPr>
          </w:p>
        </w:tc>
        <w:tc>
          <w:tcPr>
            <w:tcW w:w="851" w:type="dxa"/>
            <w:tcBorders>
              <w:top w:val="single" w:sz="4" w:space="0" w:color="auto"/>
              <w:left w:val="single" w:sz="4" w:space="0" w:color="auto"/>
              <w:bottom w:val="single" w:sz="4" w:space="0" w:color="auto"/>
            </w:tcBorders>
            <w:vAlign w:val="center"/>
          </w:tcPr>
          <w:p w14:paraId="23BCE32E" w14:textId="77777777" w:rsidR="003935BD" w:rsidRDefault="003935BD" w:rsidP="00696079">
            <w:pPr>
              <w:spacing w:line="360" w:lineRule="auto"/>
              <w:jc w:val="center"/>
              <w:rPr>
                <w:rFonts w:ascii="宋体" w:hAnsi="宋体"/>
                <w:szCs w:val="21"/>
              </w:rPr>
            </w:pPr>
          </w:p>
        </w:tc>
        <w:tc>
          <w:tcPr>
            <w:tcW w:w="1134" w:type="dxa"/>
            <w:tcBorders>
              <w:top w:val="single" w:sz="4" w:space="0" w:color="auto"/>
              <w:bottom w:val="single" w:sz="4" w:space="0" w:color="auto"/>
            </w:tcBorders>
            <w:vAlign w:val="center"/>
          </w:tcPr>
          <w:p w14:paraId="20642212" w14:textId="77777777" w:rsidR="003935BD" w:rsidRDefault="003935BD" w:rsidP="00696079">
            <w:pPr>
              <w:spacing w:line="360" w:lineRule="auto"/>
              <w:jc w:val="center"/>
              <w:rPr>
                <w:rFonts w:ascii="宋体" w:hAnsi="宋体"/>
                <w:szCs w:val="21"/>
              </w:rPr>
            </w:pPr>
          </w:p>
        </w:tc>
        <w:tc>
          <w:tcPr>
            <w:tcW w:w="1545" w:type="dxa"/>
            <w:tcBorders>
              <w:top w:val="single" w:sz="4" w:space="0" w:color="auto"/>
              <w:bottom w:val="single" w:sz="4" w:space="0" w:color="auto"/>
            </w:tcBorders>
            <w:vAlign w:val="center"/>
          </w:tcPr>
          <w:p w14:paraId="3C7BD585" w14:textId="77777777" w:rsidR="003935BD" w:rsidRDefault="003935BD" w:rsidP="00696079">
            <w:pPr>
              <w:spacing w:line="360" w:lineRule="auto"/>
              <w:jc w:val="center"/>
              <w:rPr>
                <w:rFonts w:ascii="宋体" w:hAnsi="宋体"/>
                <w:szCs w:val="21"/>
              </w:rPr>
            </w:pPr>
          </w:p>
        </w:tc>
      </w:tr>
      <w:tr w:rsidR="003935BD" w14:paraId="75C041C3" w14:textId="77777777" w:rsidTr="00617554">
        <w:trPr>
          <w:trHeight w:val="120"/>
        </w:trPr>
        <w:tc>
          <w:tcPr>
            <w:tcW w:w="1101" w:type="dxa"/>
            <w:vMerge/>
            <w:vAlign w:val="center"/>
          </w:tcPr>
          <w:p w14:paraId="7399A150" w14:textId="77777777" w:rsidR="003935BD" w:rsidRDefault="003935BD" w:rsidP="00696079">
            <w:pPr>
              <w:spacing w:line="360" w:lineRule="auto"/>
              <w:jc w:val="center"/>
              <w:rPr>
                <w:rFonts w:ascii="宋体" w:hAnsi="宋体"/>
                <w:szCs w:val="21"/>
              </w:rPr>
            </w:pPr>
          </w:p>
        </w:tc>
        <w:tc>
          <w:tcPr>
            <w:tcW w:w="880" w:type="dxa"/>
            <w:tcBorders>
              <w:top w:val="single" w:sz="4" w:space="0" w:color="auto"/>
              <w:bottom w:val="single" w:sz="4" w:space="0" w:color="auto"/>
              <w:right w:val="single" w:sz="4" w:space="0" w:color="auto"/>
            </w:tcBorders>
            <w:vAlign w:val="center"/>
          </w:tcPr>
          <w:p w14:paraId="67CE69DA" w14:textId="70980A06" w:rsidR="003935BD" w:rsidRDefault="003935BD" w:rsidP="00696079">
            <w:pPr>
              <w:spacing w:line="360" w:lineRule="auto"/>
              <w:jc w:val="center"/>
              <w:rPr>
                <w:rFonts w:ascii="宋体" w:hAnsi="宋体"/>
                <w:szCs w:val="21"/>
              </w:rPr>
            </w:pPr>
            <w:r>
              <w:rPr>
                <w:rFonts w:ascii="宋体" w:hAnsi="宋体" w:hint="eastAsia"/>
                <w:szCs w:val="21"/>
              </w:rPr>
              <w:t>y（G）</w:t>
            </w:r>
          </w:p>
        </w:tc>
        <w:tc>
          <w:tcPr>
            <w:tcW w:w="1123" w:type="dxa"/>
            <w:tcBorders>
              <w:top w:val="single" w:sz="4" w:space="0" w:color="auto"/>
              <w:left w:val="single" w:sz="4" w:space="0" w:color="auto"/>
              <w:bottom w:val="single" w:sz="4" w:space="0" w:color="auto"/>
            </w:tcBorders>
            <w:vAlign w:val="center"/>
          </w:tcPr>
          <w:p w14:paraId="6D72A947" w14:textId="77777777" w:rsidR="003935BD" w:rsidRDefault="003935BD" w:rsidP="003935BD">
            <w:pPr>
              <w:spacing w:line="360" w:lineRule="auto"/>
              <w:jc w:val="center"/>
              <w:rPr>
                <w:rFonts w:ascii="宋体" w:hAnsi="宋体"/>
                <w:szCs w:val="21"/>
              </w:rPr>
            </w:pPr>
          </w:p>
        </w:tc>
        <w:tc>
          <w:tcPr>
            <w:tcW w:w="850" w:type="dxa"/>
            <w:tcBorders>
              <w:top w:val="single" w:sz="4" w:space="0" w:color="auto"/>
              <w:bottom w:val="single" w:sz="4" w:space="0" w:color="auto"/>
              <w:right w:val="single" w:sz="4" w:space="0" w:color="auto"/>
            </w:tcBorders>
            <w:vAlign w:val="center"/>
          </w:tcPr>
          <w:p w14:paraId="74BFD0B2" w14:textId="307E042B" w:rsidR="003935BD" w:rsidRDefault="003935BD" w:rsidP="00696079">
            <w:pPr>
              <w:spacing w:line="360" w:lineRule="auto"/>
              <w:jc w:val="center"/>
              <w:rPr>
                <w:rFonts w:ascii="宋体" w:hAnsi="宋体"/>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7DB62A35" w14:textId="77777777" w:rsidR="003935BD" w:rsidRDefault="003935BD" w:rsidP="00696079">
            <w:pPr>
              <w:spacing w:line="360" w:lineRule="auto"/>
              <w:jc w:val="center"/>
              <w:rPr>
                <w:rFonts w:ascii="宋体" w:hAnsi="宋体"/>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507E22AC" w14:textId="77777777" w:rsidR="003935BD" w:rsidRDefault="003935BD" w:rsidP="00696079">
            <w:pPr>
              <w:spacing w:line="360" w:lineRule="auto"/>
              <w:jc w:val="center"/>
              <w:rPr>
                <w:rFonts w:ascii="宋体" w:hAnsi="宋体"/>
                <w:szCs w:val="21"/>
              </w:rPr>
            </w:pPr>
          </w:p>
        </w:tc>
        <w:tc>
          <w:tcPr>
            <w:tcW w:w="851" w:type="dxa"/>
            <w:tcBorders>
              <w:top w:val="single" w:sz="4" w:space="0" w:color="auto"/>
              <w:left w:val="single" w:sz="4" w:space="0" w:color="auto"/>
              <w:bottom w:val="single" w:sz="4" w:space="0" w:color="auto"/>
            </w:tcBorders>
            <w:vAlign w:val="center"/>
          </w:tcPr>
          <w:p w14:paraId="1204FE39" w14:textId="77777777" w:rsidR="003935BD" w:rsidRDefault="003935BD" w:rsidP="00696079">
            <w:pPr>
              <w:spacing w:line="360" w:lineRule="auto"/>
              <w:jc w:val="center"/>
              <w:rPr>
                <w:rFonts w:ascii="宋体" w:hAnsi="宋体"/>
                <w:szCs w:val="21"/>
              </w:rPr>
            </w:pPr>
          </w:p>
        </w:tc>
        <w:tc>
          <w:tcPr>
            <w:tcW w:w="1134" w:type="dxa"/>
            <w:tcBorders>
              <w:top w:val="single" w:sz="4" w:space="0" w:color="auto"/>
              <w:bottom w:val="single" w:sz="4" w:space="0" w:color="auto"/>
            </w:tcBorders>
            <w:vAlign w:val="center"/>
          </w:tcPr>
          <w:p w14:paraId="64998D19" w14:textId="77777777" w:rsidR="003935BD" w:rsidRDefault="003935BD" w:rsidP="00696079">
            <w:pPr>
              <w:spacing w:line="360" w:lineRule="auto"/>
              <w:jc w:val="center"/>
              <w:rPr>
                <w:rFonts w:ascii="宋体" w:hAnsi="宋体"/>
                <w:szCs w:val="21"/>
              </w:rPr>
            </w:pPr>
          </w:p>
        </w:tc>
        <w:tc>
          <w:tcPr>
            <w:tcW w:w="1545" w:type="dxa"/>
            <w:tcBorders>
              <w:top w:val="single" w:sz="4" w:space="0" w:color="auto"/>
              <w:bottom w:val="single" w:sz="4" w:space="0" w:color="auto"/>
            </w:tcBorders>
            <w:vAlign w:val="center"/>
          </w:tcPr>
          <w:p w14:paraId="71C6E15B" w14:textId="77777777" w:rsidR="003935BD" w:rsidRDefault="003935BD" w:rsidP="00696079">
            <w:pPr>
              <w:spacing w:line="360" w:lineRule="auto"/>
              <w:jc w:val="center"/>
              <w:rPr>
                <w:rFonts w:ascii="宋体" w:hAnsi="宋体"/>
                <w:szCs w:val="21"/>
              </w:rPr>
            </w:pPr>
          </w:p>
        </w:tc>
      </w:tr>
      <w:tr w:rsidR="003935BD" w14:paraId="455BE24A" w14:textId="77777777" w:rsidTr="00617554">
        <w:trPr>
          <w:trHeight w:val="210"/>
        </w:trPr>
        <w:tc>
          <w:tcPr>
            <w:tcW w:w="1101" w:type="dxa"/>
            <w:vMerge/>
            <w:tcBorders>
              <w:bottom w:val="single" w:sz="4" w:space="0" w:color="auto"/>
            </w:tcBorders>
            <w:vAlign w:val="center"/>
          </w:tcPr>
          <w:p w14:paraId="1CCC9CB3" w14:textId="77777777" w:rsidR="003935BD" w:rsidRDefault="003935BD" w:rsidP="00696079">
            <w:pPr>
              <w:spacing w:line="360" w:lineRule="auto"/>
              <w:jc w:val="center"/>
              <w:rPr>
                <w:rFonts w:ascii="宋体" w:hAnsi="宋体"/>
                <w:szCs w:val="21"/>
              </w:rPr>
            </w:pPr>
          </w:p>
        </w:tc>
        <w:tc>
          <w:tcPr>
            <w:tcW w:w="880" w:type="dxa"/>
            <w:tcBorders>
              <w:top w:val="single" w:sz="4" w:space="0" w:color="auto"/>
              <w:bottom w:val="single" w:sz="4" w:space="0" w:color="auto"/>
              <w:right w:val="single" w:sz="4" w:space="0" w:color="auto"/>
            </w:tcBorders>
            <w:vAlign w:val="center"/>
          </w:tcPr>
          <w:p w14:paraId="70A442FC" w14:textId="13C58769" w:rsidR="003935BD" w:rsidRDefault="003935BD" w:rsidP="00696079">
            <w:pPr>
              <w:spacing w:line="360" w:lineRule="auto"/>
              <w:jc w:val="center"/>
              <w:rPr>
                <w:rFonts w:ascii="宋体" w:hAnsi="宋体"/>
                <w:szCs w:val="21"/>
              </w:rPr>
            </w:pPr>
            <w:r>
              <w:rPr>
                <w:rFonts w:ascii="宋体" w:hAnsi="宋体" w:hint="eastAsia"/>
                <w:szCs w:val="21"/>
              </w:rPr>
              <w:t>x（B）</w:t>
            </w:r>
          </w:p>
        </w:tc>
        <w:tc>
          <w:tcPr>
            <w:tcW w:w="1123" w:type="dxa"/>
            <w:tcBorders>
              <w:top w:val="single" w:sz="4" w:space="0" w:color="auto"/>
              <w:left w:val="single" w:sz="4" w:space="0" w:color="auto"/>
              <w:bottom w:val="single" w:sz="4" w:space="0" w:color="auto"/>
            </w:tcBorders>
            <w:vAlign w:val="center"/>
          </w:tcPr>
          <w:p w14:paraId="55291BC9" w14:textId="77777777" w:rsidR="003935BD" w:rsidRDefault="003935BD" w:rsidP="003935BD">
            <w:pPr>
              <w:spacing w:line="360" w:lineRule="auto"/>
              <w:jc w:val="center"/>
              <w:rPr>
                <w:rFonts w:ascii="宋体" w:hAnsi="宋体"/>
                <w:szCs w:val="21"/>
              </w:rPr>
            </w:pPr>
          </w:p>
        </w:tc>
        <w:tc>
          <w:tcPr>
            <w:tcW w:w="850" w:type="dxa"/>
            <w:tcBorders>
              <w:top w:val="single" w:sz="4" w:space="0" w:color="auto"/>
              <w:bottom w:val="single" w:sz="4" w:space="0" w:color="auto"/>
              <w:right w:val="single" w:sz="4" w:space="0" w:color="auto"/>
            </w:tcBorders>
            <w:vAlign w:val="center"/>
          </w:tcPr>
          <w:p w14:paraId="68AAB415" w14:textId="5DC12158" w:rsidR="003935BD" w:rsidRDefault="003935BD" w:rsidP="00696079">
            <w:pPr>
              <w:spacing w:line="360" w:lineRule="auto"/>
              <w:jc w:val="center"/>
              <w:rPr>
                <w:rFonts w:ascii="宋体" w:hAnsi="宋体"/>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77CB7140" w14:textId="77777777" w:rsidR="003935BD" w:rsidRDefault="003935BD" w:rsidP="00696079">
            <w:pPr>
              <w:spacing w:line="360" w:lineRule="auto"/>
              <w:jc w:val="center"/>
              <w:rPr>
                <w:rFonts w:ascii="宋体" w:hAnsi="宋体"/>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52C4AC78" w14:textId="77777777" w:rsidR="003935BD" w:rsidRDefault="003935BD" w:rsidP="00696079">
            <w:pPr>
              <w:spacing w:line="360" w:lineRule="auto"/>
              <w:jc w:val="center"/>
              <w:rPr>
                <w:rFonts w:ascii="宋体" w:hAnsi="宋体"/>
                <w:szCs w:val="21"/>
              </w:rPr>
            </w:pPr>
          </w:p>
        </w:tc>
        <w:tc>
          <w:tcPr>
            <w:tcW w:w="851" w:type="dxa"/>
            <w:tcBorders>
              <w:top w:val="single" w:sz="4" w:space="0" w:color="auto"/>
              <w:left w:val="single" w:sz="4" w:space="0" w:color="auto"/>
              <w:bottom w:val="single" w:sz="4" w:space="0" w:color="auto"/>
            </w:tcBorders>
            <w:vAlign w:val="center"/>
          </w:tcPr>
          <w:p w14:paraId="5E195A1F" w14:textId="77777777" w:rsidR="003935BD" w:rsidRDefault="003935BD" w:rsidP="00696079">
            <w:pPr>
              <w:spacing w:line="360" w:lineRule="auto"/>
              <w:jc w:val="center"/>
              <w:rPr>
                <w:rFonts w:ascii="宋体" w:hAnsi="宋体"/>
                <w:szCs w:val="21"/>
              </w:rPr>
            </w:pPr>
          </w:p>
        </w:tc>
        <w:tc>
          <w:tcPr>
            <w:tcW w:w="1134" w:type="dxa"/>
            <w:tcBorders>
              <w:top w:val="single" w:sz="4" w:space="0" w:color="auto"/>
              <w:bottom w:val="single" w:sz="4" w:space="0" w:color="auto"/>
            </w:tcBorders>
            <w:vAlign w:val="center"/>
          </w:tcPr>
          <w:p w14:paraId="0DA351FF" w14:textId="77777777" w:rsidR="003935BD" w:rsidRDefault="003935BD" w:rsidP="00696079">
            <w:pPr>
              <w:spacing w:line="360" w:lineRule="auto"/>
              <w:jc w:val="center"/>
              <w:rPr>
                <w:rFonts w:ascii="宋体" w:hAnsi="宋体"/>
                <w:szCs w:val="21"/>
              </w:rPr>
            </w:pPr>
          </w:p>
        </w:tc>
        <w:tc>
          <w:tcPr>
            <w:tcW w:w="1545" w:type="dxa"/>
            <w:tcBorders>
              <w:top w:val="single" w:sz="4" w:space="0" w:color="auto"/>
              <w:bottom w:val="single" w:sz="4" w:space="0" w:color="auto"/>
            </w:tcBorders>
            <w:vAlign w:val="center"/>
          </w:tcPr>
          <w:p w14:paraId="4D8D6B58" w14:textId="77777777" w:rsidR="003935BD" w:rsidRDefault="003935BD" w:rsidP="00696079">
            <w:pPr>
              <w:spacing w:line="360" w:lineRule="auto"/>
              <w:jc w:val="center"/>
              <w:rPr>
                <w:rFonts w:ascii="宋体" w:hAnsi="宋体"/>
                <w:szCs w:val="21"/>
              </w:rPr>
            </w:pPr>
          </w:p>
        </w:tc>
      </w:tr>
      <w:tr w:rsidR="003935BD" w14:paraId="1B499092" w14:textId="77777777" w:rsidTr="00617554">
        <w:trPr>
          <w:trHeight w:val="300"/>
        </w:trPr>
        <w:tc>
          <w:tcPr>
            <w:tcW w:w="1101" w:type="dxa"/>
            <w:vMerge w:val="restart"/>
            <w:tcBorders>
              <w:top w:val="single" w:sz="4" w:space="0" w:color="auto"/>
            </w:tcBorders>
            <w:vAlign w:val="center"/>
          </w:tcPr>
          <w:p w14:paraId="484178F8" w14:textId="6F1331EF" w:rsidR="003935BD" w:rsidRDefault="003935BD" w:rsidP="00696079">
            <w:pPr>
              <w:spacing w:line="360" w:lineRule="auto"/>
              <w:jc w:val="center"/>
              <w:rPr>
                <w:rFonts w:ascii="宋体" w:hAnsi="宋体"/>
                <w:szCs w:val="21"/>
              </w:rPr>
            </w:pPr>
            <w:r>
              <w:rPr>
                <w:rFonts w:ascii="宋体" w:hAnsi="宋体" w:hint="eastAsia"/>
                <w:szCs w:val="21"/>
              </w:rPr>
              <w:t>绿色</w:t>
            </w:r>
          </w:p>
        </w:tc>
        <w:tc>
          <w:tcPr>
            <w:tcW w:w="880" w:type="dxa"/>
            <w:tcBorders>
              <w:top w:val="single" w:sz="4" w:space="0" w:color="auto"/>
              <w:bottom w:val="single" w:sz="4" w:space="0" w:color="auto"/>
              <w:right w:val="single" w:sz="4" w:space="0" w:color="auto"/>
            </w:tcBorders>
            <w:vAlign w:val="center"/>
          </w:tcPr>
          <w:p w14:paraId="12CAA18E" w14:textId="300F78B0" w:rsidR="003935BD" w:rsidRDefault="003935BD" w:rsidP="00696079">
            <w:pPr>
              <w:spacing w:line="360" w:lineRule="auto"/>
              <w:jc w:val="center"/>
              <w:rPr>
                <w:rFonts w:ascii="宋体" w:hAnsi="宋体"/>
                <w:szCs w:val="21"/>
              </w:rPr>
            </w:pPr>
            <w:r>
              <w:rPr>
                <w:rFonts w:ascii="宋体" w:hAnsi="宋体" w:hint="eastAsia"/>
                <w:szCs w:val="21"/>
              </w:rPr>
              <w:t>Y（R）</w:t>
            </w:r>
          </w:p>
        </w:tc>
        <w:tc>
          <w:tcPr>
            <w:tcW w:w="1123" w:type="dxa"/>
            <w:tcBorders>
              <w:top w:val="single" w:sz="4" w:space="0" w:color="auto"/>
              <w:left w:val="single" w:sz="4" w:space="0" w:color="auto"/>
              <w:bottom w:val="single" w:sz="4" w:space="0" w:color="auto"/>
            </w:tcBorders>
            <w:vAlign w:val="center"/>
          </w:tcPr>
          <w:p w14:paraId="6E9CED94" w14:textId="77777777" w:rsidR="003935BD" w:rsidRDefault="003935BD" w:rsidP="003935BD">
            <w:pPr>
              <w:spacing w:line="360" w:lineRule="auto"/>
              <w:jc w:val="center"/>
              <w:rPr>
                <w:rFonts w:ascii="宋体" w:hAnsi="宋体"/>
                <w:szCs w:val="21"/>
              </w:rPr>
            </w:pPr>
          </w:p>
        </w:tc>
        <w:tc>
          <w:tcPr>
            <w:tcW w:w="850" w:type="dxa"/>
            <w:tcBorders>
              <w:top w:val="single" w:sz="4" w:space="0" w:color="auto"/>
              <w:bottom w:val="single" w:sz="4" w:space="0" w:color="auto"/>
              <w:right w:val="single" w:sz="4" w:space="0" w:color="auto"/>
            </w:tcBorders>
            <w:vAlign w:val="center"/>
          </w:tcPr>
          <w:p w14:paraId="02A487CD" w14:textId="34E27485" w:rsidR="003935BD" w:rsidRDefault="003935BD" w:rsidP="00696079">
            <w:pPr>
              <w:spacing w:line="360" w:lineRule="auto"/>
              <w:jc w:val="center"/>
              <w:rPr>
                <w:rFonts w:ascii="宋体" w:hAnsi="宋体"/>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7CFA7453" w14:textId="77777777" w:rsidR="003935BD" w:rsidRDefault="003935BD" w:rsidP="00696079">
            <w:pPr>
              <w:spacing w:line="360" w:lineRule="auto"/>
              <w:jc w:val="center"/>
              <w:rPr>
                <w:rFonts w:ascii="宋体" w:hAnsi="宋体"/>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2F4D7E7B" w14:textId="77777777" w:rsidR="003935BD" w:rsidRDefault="003935BD" w:rsidP="00696079">
            <w:pPr>
              <w:spacing w:line="360" w:lineRule="auto"/>
              <w:jc w:val="center"/>
              <w:rPr>
                <w:rFonts w:ascii="宋体" w:hAnsi="宋体"/>
                <w:szCs w:val="21"/>
              </w:rPr>
            </w:pPr>
          </w:p>
        </w:tc>
        <w:tc>
          <w:tcPr>
            <w:tcW w:w="851" w:type="dxa"/>
            <w:tcBorders>
              <w:top w:val="single" w:sz="4" w:space="0" w:color="auto"/>
              <w:left w:val="single" w:sz="4" w:space="0" w:color="auto"/>
              <w:bottom w:val="single" w:sz="4" w:space="0" w:color="auto"/>
            </w:tcBorders>
            <w:vAlign w:val="center"/>
          </w:tcPr>
          <w:p w14:paraId="4AF9F57F" w14:textId="77777777" w:rsidR="003935BD" w:rsidRDefault="003935BD" w:rsidP="00696079">
            <w:pPr>
              <w:spacing w:line="360" w:lineRule="auto"/>
              <w:jc w:val="center"/>
              <w:rPr>
                <w:rFonts w:ascii="宋体" w:hAnsi="宋体"/>
                <w:szCs w:val="21"/>
              </w:rPr>
            </w:pPr>
          </w:p>
        </w:tc>
        <w:tc>
          <w:tcPr>
            <w:tcW w:w="1134" w:type="dxa"/>
            <w:tcBorders>
              <w:top w:val="single" w:sz="4" w:space="0" w:color="auto"/>
              <w:bottom w:val="single" w:sz="4" w:space="0" w:color="auto"/>
            </w:tcBorders>
            <w:vAlign w:val="center"/>
          </w:tcPr>
          <w:p w14:paraId="724BE78B" w14:textId="77777777" w:rsidR="003935BD" w:rsidRDefault="003935BD" w:rsidP="00696079">
            <w:pPr>
              <w:spacing w:line="360" w:lineRule="auto"/>
              <w:jc w:val="center"/>
              <w:rPr>
                <w:rFonts w:ascii="宋体" w:hAnsi="宋体"/>
                <w:szCs w:val="21"/>
              </w:rPr>
            </w:pPr>
          </w:p>
        </w:tc>
        <w:tc>
          <w:tcPr>
            <w:tcW w:w="1545" w:type="dxa"/>
            <w:tcBorders>
              <w:top w:val="single" w:sz="4" w:space="0" w:color="auto"/>
              <w:bottom w:val="single" w:sz="4" w:space="0" w:color="auto"/>
            </w:tcBorders>
            <w:vAlign w:val="center"/>
          </w:tcPr>
          <w:p w14:paraId="64FEBA9A" w14:textId="77777777" w:rsidR="003935BD" w:rsidRDefault="003935BD" w:rsidP="00696079">
            <w:pPr>
              <w:spacing w:line="360" w:lineRule="auto"/>
              <w:jc w:val="center"/>
              <w:rPr>
                <w:rFonts w:ascii="宋体" w:hAnsi="宋体"/>
                <w:szCs w:val="21"/>
              </w:rPr>
            </w:pPr>
          </w:p>
        </w:tc>
      </w:tr>
      <w:tr w:rsidR="003935BD" w14:paraId="1A6AC250" w14:textId="77777777" w:rsidTr="00617554">
        <w:trPr>
          <w:trHeight w:val="200"/>
        </w:trPr>
        <w:tc>
          <w:tcPr>
            <w:tcW w:w="1101" w:type="dxa"/>
            <w:vMerge/>
            <w:vAlign w:val="center"/>
          </w:tcPr>
          <w:p w14:paraId="3DF201B3" w14:textId="77777777" w:rsidR="003935BD" w:rsidRDefault="003935BD" w:rsidP="00696079">
            <w:pPr>
              <w:spacing w:line="360" w:lineRule="auto"/>
              <w:jc w:val="center"/>
              <w:rPr>
                <w:rFonts w:ascii="宋体" w:hAnsi="宋体"/>
                <w:szCs w:val="21"/>
              </w:rPr>
            </w:pPr>
          </w:p>
        </w:tc>
        <w:tc>
          <w:tcPr>
            <w:tcW w:w="880" w:type="dxa"/>
            <w:tcBorders>
              <w:top w:val="single" w:sz="4" w:space="0" w:color="auto"/>
              <w:bottom w:val="single" w:sz="4" w:space="0" w:color="auto"/>
              <w:right w:val="single" w:sz="4" w:space="0" w:color="auto"/>
            </w:tcBorders>
            <w:vAlign w:val="center"/>
          </w:tcPr>
          <w:p w14:paraId="08380C1E" w14:textId="5C95BD9F" w:rsidR="003935BD" w:rsidRDefault="003935BD" w:rsidP="00696079">
            <w:pPr>
              <w:spacing w:line="360" w:lineRule="auto"/>
              <w:jc w:val="center"/>
              <w:rPr>
                <w:rFonts w:ascii="宋体" w:hAnsi="宋体"/>
                <w:szCs w:val="21"/>
              </w:rPr>
            </w:pPr>
            <w:r>
              <w:rPr>
                <w:rFonts w:ascii="宋体" w:hAnsi="宋体" w:hint="eastAsia"/>
                <w:szCs w:val="21"/>
              </w:rPr>
              <w:t>y（G）</w:t>
            </w:r>
          </w:p>
        </w:tc>
        <w:tc>
          <w:tcPr>
            <w:tcW w:w="1123" w:type="dxa"/>
            <w:tcBorders>
              <w:top w:val="single" w:sz="4" w:space="0" w:color="auto"/>
              <w:left w:val="single" w:sz="4" w:space="0" w:color="auto"/>
              <w:bottom w:val="single" w:sz="4" w:space="0" w:color="auto"/>
            </w:tcBorders>
            <w:vAlign w:val="center"/>
          </w:tcPr>
          <w:p w14:paraId="32F9B275" w14:textId="77777777" w:rsidR="003935BD" w:rsidRDefault="003935BD" w:rsidP="003935BD">
            <w:pPr>
              <w:spacing w:line="360" w:lineRule="auto"/>
              <w:jc w:val="center"/>
              <w:rPr>
                <w:rFonts w:ascii="宋体" w:hAnsi="宋体"/>
                <w:szCs w:val="21"/>
              </w:rPr>
            </w:pPr>
          </w:p>
        </w:tc>
        <w:tc>
          <w:tcPr>
            <w:tcW w:w="850" w:type="dxa"/>
            <w:tcBorders>
              <w:top w:val="single" w:sz="4" w:space="0" w:color="auto"/>
              <w:bottom w:val="single" w:sz="4" w:space="0" w:color="auto"/>
              <w:right w:val="single" w:sz="4" w:space="0" w:color="auto"/>
            </w:tcBorders>
            <w:vAlign w:val="center"/>
          </w:tcPr>
          <w:p w14:paraId="69359770" w14:textId="10233D77" w:rsidR="003935BD" w:rsidRDefault="003935BD" w:rsidP="00696079">
            <w:pPr>
              <w:spacing w:line="360" w:lineRule="auto"/>
              <w:jc w:val="center"/>
              <w:rPr>
                <w:rFonts w:ascii="宋体" w:hAnsi="宋体"/>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47FF9AE6" w14:textId="77777777" w:rsidR="003935BD" w:rsidRDefault="003935BD" w:rsidP="00696079">
            <w:pPr>
              <w:spacing w:line="360" w:lineRule="auto"/>
              <w:jc w:val="center"/>
              <w:rPr>
                <w:rFonts w:ascii="宋体" w:hAnsi="宋体"/>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33E64305" w14:textId="77777777" w:rsidR="003935BD" w:rsidRDefault="003935BD" w:rsidP="00696079">
            <w:pPr>
              <w:spacing w:line="360" w:lineRule="auto"/>
              <w:jc w:val="center"/>
              <w:rPr>
                <w:rFonts w:ascii="宋体" w:hAnsi="宋体"/>
                <w:szCs w:val="21"/>
              </w:rPr>
            </w:pPr>
          </w:p>
        </w:tc>
        <w:tc>
          <w:tcPr>
            <w:tcW w:w="851" w:type="dxa"/>
            <w:tcBorders>
              <w:top w:val="single" w:sz="4" w:space="0" w:color="auto"/>
              <w:left w:val="single" w:sz="4" w:space="0" w:color="auto"/>
              <w:bottom w:val="single" w:sz="4" w:space="0" w:color="auto"/>
            </w:tcBorders>
            <w:vAlign w:val="center"/>
          </w:tcPr>
          <w:p w14:paraId="23A5EC03" w14:textId="77777777" w:rsidR="003935BD" w:rsidRDefault="003935BD" w:rsidP="00696079">
            <w:pPr>
              <w:spacing w:line="360" w:lineRule="auto"/>
              <w:jc w:val="center"/>
              <w:rPr>
                <w:rFonts w:ascii="宋体" w:hAnsi="宋体"/>
                <w:szCs w:val="21"/>
              </w:rPr>
            </w:pPr>
          </w:p>
        </w:tc>
        <w:tc>
          <w:tcPr>
            <w:tcW w:w="1134" w:type="dxa"/>
            <w:tcBorders>
              <w:top w:val="single" w:sz="4" w:space="0" w:color="auto"/>
              <w:bottom w:val="single" w:sz="4" w:space="0" w:color="auto"/>
            </w:tcBorders>
            <w:vAlign w:val="center"/>
          </w:tcPr>
          <w:p w14:paraId="2F5BF6B9" w14:textId="77777777" w:rsidR="003935BD" w:rsidRDefault="003935BD" w:rsidP="00696079">
            <w:pPr>
              <w:spacing w:line="360" w:lineRule="auto"/>
              <w:jc w:val="center"/>
              <w:rPr>
                <w:rFonts w:ascii="宋体" w:hAnsi="宋体"/>
                <w:szCs w:val="21"/>
              </w:rPr>
            </w:pPr>
          </w:p>
        </w:tc>
        <w:tc>
          <w:tcPr>
            <w:tcW w:w="1545" w:type="dxa"/>
            <w:tcBorders>
              <w:top w:val="single" w:sz="4" w:space="0" w:color="auto"/>
              <w:bottom w:val="single" w:sz="4" w:space="0" w:color="auto"/>
            </w:tcBorders>
            <w:vAlign w:val="center"/>
          </w:tcPr>
          <w:p w14:paraId="7614E38E" w14:textId="77777777" w:rsidR="003935BD" w:rsidRDefault="003935BD" w:rsidP="00696079">
            <w:pPr>
              <w:spacing w:line="360" w:lineRule="auto"/>
              <w:jc w:val="center"/>
              <w:rPr>
                <w:rFonts w:ascii="宋体" w:hAnsi="宋体"/>
                <w:szCs w:val="21"/>
              </w:rPr>
            </w:pPr>
          </w:p>
        </w:tc>
      </w:tr>
      <w:tr w:rsidR="003935BD" w14:paraId="75FED3F0" w14:textId="77777777" w:rsidTr="00617554">
        <w:trPr>
          <w:trHeight w:val="340"/>
        </w:trPr>
        <w:tc>
          <w:tcPr>
            <w:tcW w:w="1101" w:type="dxa"/>
            <w:vMerge/>
            <w:tcBorders>
              <w:bottom w:val="single" w:sz="4" w:space="0" w:color="auto"/>
            </w:tcBorders>
            <w:vAlign w:val="center"/>
          </w:tcPr>
          <w:p w14:paraId="11A56835" w14:textId="77777777" w:rsidR="003935BD" w:rsidRDefault="003935BD" w:rsidP="00696079">
            <w:pPr>
              <w:spacing w:line="360" w:lineRule="auto"/>
              <w:jc w:val="center"/>
              <w:rPr>
                <w:rFonts w:ascii="宋体" w:hAnsi="宋体"/>
                <w:szCs w:val="21"/>
              </w:rPr>
            </w:pPr>
          </w:p>
        </w:tc>
        <w:tc>
          <w:tcPr>
            <w:tcW w:w="880" w:type="dxa"/>
            <w:tcBorders>
              <w:top w:val="single" w:sz="4" w:space="0" w:color="auto"/>
              <w:bottom w:val="single" w:sz="4" w:space="0" w:color="auto"/>
              <w:right w:val="single" w:sz="4" w:space="0" w:color="auto"/>
            </w:tcBorders>
            <w:vAlign w:val="center"/>
          </w:tcPr>
          <w:p w14:paraId="119B6697" w14:textId="779853C0" w:rsidR="003935BD" w:rsidRDefault="003935BD" w:rsidP="00696079">
            <w:pPr>
              <w:spacing w:line="360" w:lineRule="auto"/>
              <w:jc w:val="center"/>
              <w:rPr>
                <w:rFonts w:ascii="宋体" w:hAnsi="宋体"/>
                <w:szCs w:val="21"/>
              </w:rPr>
            </w:pPr>
            <w:r>
              <w:rPr>
                <w:rFonts w:ascii="宋体" w:hAnsi="宋体" w:hint="eastAsia"/>
                <w:szCs w:val="21"/>
              </w:rPr>
              <w:t>x（B）</w:t>
            </w:r>
          </w:p>
        </w:tc>
        <w:tc>
          <w:tcPr>
            <w:tcW w:w="1123" w:type="dxa"/>
            <w:tcBorders>
              <w:top w:val="single" w:sz="4" w:space="0" w:color="auto"/>
              <w:left w:val="single" w:sz="4" w:space="0" w:color="auto"/>
              <w:bottom w:val="single" w:sz="4" w:space="0" w:color="auto"/>
            </w:tcBorders>
            <w:vAlign w:val="center"/>
          </w:tcPr>
          <w:p w14:paraId="6473D456" w14:textId="77777777" w:rsidR="003935BD" w:rsidRDefault="003935BD" w:rsidP="003935BD">
            <w:pPr>
              <w:spacing w:line="360" w:lineRule="auto"/>
              <w:jc w:val="center"/>
              <w:rPr>
                <w:rFonts w:ascii="宋体" w:hAnsi="宋体"/>
                <w:szCs w:val="21"/>
              </w:rPr>
            </w:pPr>
          </w:p>
        </w:tc>
        <w:tc>
          <w:tcPr>
            <w:tcW w:w="850" w:type="dxa"/>
            <w:tcBorders>
              <w:top w:val="single" w:sz="4" w:space="0" w:color="auto"/>
              <w:bottom w:val="single" w:sz="4" w:space="0" w:color="auto"/>
              <w:right w:val="single" w:sz="4" w:space="0" w:color="auto"/>
            </w:tcBorders>
            <w:vAlign w:val="center"/>
          </w:tcPr>
          <w:p w14:paraId="11BB5E37" w14:textId="7F0B02B5" w:rsidR="003935BD" w:rsidRDefault="003935BD" w:rsidP="00696079">
            <w:pPr>
              <w:spacing w:line="360" w:lineRule="auto"/>
              <w:jc w:val="center"/>
              <w:rPr>
                <w:rFonts w:ascii="宋体" w:hAnsi="宋体"/>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5C1A0FAA" w14:textId="77777777" w:rsidR="003935BD" w:rsidRDefault="003935BD" w:rsidP="00696079">
            <w:pPr>
              <w:spacing w:line="360" w:lineRule="auto"/>
              <w:jc w:val="center"/>
              <w:rPr>
                <w:rFonts w:ascii="宋体" w:hAnsi="宋体"/>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6ED7C2A0" w14:textId="77777777" w:rsidR="003935BD" w:rsidRDefault="003935BD" w:rsidP="00696079">
            <w:pPr>
              <w:spacing w:line="360" w:lineRule="auto"/>
              <w:jc w:val="center"/>
              <w:rPr>
                <w:rFonts w:ascii="宋体" w:hAnsi="宋体"/>
                <w:szCs w:val="21"/>
              </w:rPr>
            </w:pPr>
          </w:p>
        </w:tc>
        <w:tc>
          <w:tcPr>
            <w:tcW w:w="851" w:type="dxa"/>
            <w:tcBorders>
              <w:top w:val="single" w:sz="4" w:space="0" w:color="auto"/>
              <w:left w:val="single" w:sz="4" w:space="0" w:color="auto"/>
              <w:bottom w:val="single" w:sz="4" w:space="0" w:color="auto"/>
            </w:tcBorders>
            <w:vAlign w:val="center"/>
          </w:tcPr>
          <w:p w14:paraId="6652541B" w14:textId="77777777" w:rsidR="003935BD" w:rsidRDefault="003935BD" w:rsidP="00696079">
            <w:pPr>
              <w:spacing w:line="360" w:lineRule="auto"/>
              <w:jc w:val="center"/>
              <w:rPr>
                <w:rFonts w:ascii="宋体" w:hAnsi="宋体"/>
                <w:szCs w:val="21"/>
              </w:rPr>
            </w:pPr>
          </w:p>
        </w:tc>
        <w:tc>
          <w:tcPr>
            <w:tcW w:w="1134" w:type="dxa"/>
            <w:tcBorders>
              <w:top w:val="single" w:sz="4" w:space="0" w:color="auto"/>
              <w:bottom w:val="single" w:sz="4" w:space="0" w:color="auto"/>
            </w:tcBorders>
            <w:vAlign w:val="center"/>
          </w:tcPr>
          <w:p w14:paraId="7F7183DE" w14:textId="77777777" w:rsidR="003935BD" w:rsidRDefault="003935BD" w:rsidP="00696079">
            <w:pPr>
              <w:spacing w:line="360" w:lineRule="auto"/>
              <w:jc w:val="center"/>
              <w:rPr>
                <w:rFonts w:ascii="宋体" w:hAnsi="宋体"/>
                <w:szCs w:val="21"/>
              </w:rPr>
            </w:pPr>
          </w:p>
        </w:tc>
        <w:tc>
          <w:tcPr>
            <w:tcW w:w="1545" w:type="dxa"/>
            <w:tcBorders>
              <w:top w:val="single" w:sz="4" w:space="0" w:color="auto"/>
              <w:bottom w:val="single" w:sz="4" w:space="0" w:color="auto"/>
            </w:tcBorders>
            <w:vAlign w:val="center"/>
          </w:tcPr>
          <w:p w14:paraId="40DCE9B6" w14:textId="77777777" w:rsidR="003935BD" w:rsidRDefault="003935BD" w:rsidP="00696079">
            <w:pPr>
              <w:spacing w:line="360" w:lineRule="auto"/>
              <w:jc w:val="center"/>
              <w:rPr>
                <w:rFonts w:ascii="宋体" w:hAnsi="宋体"/>
                <w:szCs w:val="21"/>
              </w:rPr>
            </w:pPr>
          </w:p>
        </w:tc>
      </w:tr>
      <w:tr w:rsidR="003935BD" w14:paraId="6DA563B2" w14:textId="77777777" w:rsidTr="00617554">
        <w:trPr>
          <w:trHeight w:val="370"/>
        </w:trPr>
        <w:tc>
          <w:tcPr>
            <w:tcW w:w="1101" w:type="dxa"/>
            <w:vMerge w:val="restart"/>
            <w:tcBorders>
              <w:top w:val="single" w:sz="4" w:space="0" w:color="auto"/>
            </w:tcBorders>
            <w:vAlign w:val="center"/>
          </w:tcPr>
          <w:p w14:paraId="527C28FF" w14:textId="4E6F97E2" w:rsidR="003935BD" w:rsidRDefault="003935BD" w:rsidP="00696079">
            <w:pPr>
              <w:spacing w:line="360" w:lineRule="auto"/>
              <w:jc w:val="center"/>
              <w:rPr>
                <w:rFonts w:ascii="宋体" w:hAnsi="宋体"/>
                <w:szCs w:val="21"/>
              </w:rPr>
            </w:pPr>
            <w:r>
              <w:rPr>
                <w:rFonts w:ascii="宋体" w:hAnsi="宋体" w:hint="eastAsia"/>
                <w:szCs w:val="21"/>
              </w:rPr>
              <w:t>蓝色</w:t>
            </w:r>
          </w:p>
        </w:tc>
        <w:tc>
          <w:tcPr>
            <w:tcW w:w="880" w:type="dxa"/>
            <w:tcBorders>
              <w:top w:val="single" w:sz="4" w:space="0" w:color="auto"/>
              <w:bottom w:val="single" w:sz="4" w:space="0" w:color="auto"/>
              <w:right w:val="single" w:sz="4" w:space="0" w:color="auto"/>
            </w:tcBorders>
            <w:vAlign w:val="center"/>
          </w:tcPr>
          <w:p w14:paraId="003DAA76" w14:textId="2C810AE0" w:rsidR="003935BD" w:rsidRDefault="003935BD" w:rsidP="00696079">
            <w:pPr>
              <w:spacing w:line="360" w:lineRule="auto"/>
              <w:jc w:val="center"/>
              <w:rPr>
                <w:rFonts w:ascii="宋体" w:hAnsi="宋体"/>
                <w:szCs w:val="21"/>
              </w:rPr>
            </w:pPr>
            <w:r>
              <w:rPr>
                <w:rFonts w:ascii="宋体" w:hAnsi="宋体" w:hint="eastAsia"/>
                <w:szCs w:val="21"/>
              </w:rPr>
              <w:t>Y（R）</w:t>
            </w:r>
          </w:p>
        </w:tc>
        <w:tc>
          <w:tcPr>
            <w:tcW w:w="1123" w:type="dxa"/>
            <w:tcBorders>
              <w:top w:val="single" w:sz="4" w:space="0" w:color="auto"/>
              <w:left w:val="single" w:sz="4" w:space="0" w:color="auto"/>
              <w:bottom w:val="single" w:sz="4" w:space="0" w:color="auto"/>
            </w:tcBorders>
            <w:vAlign w:val="center"/>
          </w:tcPr>
          <w:p w14:paraId="0EEF2C60" w14:textId="77777777" w:rsidR="003935BD" w:rsidRDefault="003935BD" w:rsidP="003935BD">
            <w:pPr>
              <w:spacing w:line="360" w:lineRule="auto"/>
              <w:jc w:val="center"/>
              <w:rPr>
                <w:rFonts w:ascii="宋体" w:hAnsi="宋体"/>
                <w:szCs w:val="21"/>
              </w:rPr>
            </w:pPr>
          </w:p>
        </w:tc>
        <w:tc>
          <w:tcPr>
            <w:tcW w:w="850" w:type="dxa"/>
            <w:tcBorders>
              <w:top w:val="single" w:sz="4" w:space="0" w:color="auto"/>
              <w:bottom w:val="single" w:sz="4" w:space="0" w:color="auto"/>
              <w:right w:val="single" w:sz="4" w:space="0" w:color="auto"/>
            </w:tcBorders>
            <w:vAlign w:val="center"/>
          </w:tcPr>
          <w:p w14:paraId="58C132F4" w14:textId="57D7DABB" w:rsidR="003935BD" w:rsidRDefault="003935BD" w:rsidP="00696079">
            <w:pPr>
              <w:spacing w:line="360" w:lineRule="auto"/>
              <w:jc w:val="center"/>
              <w:rPr>
                <w:rFonts w:ascii="宋体" w:hAnsi="宋体"/>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06CC9C6D" w14:textId="77777777" w:rsidR="003935BD" w:rsidRDefault="003935BD" w:rsidP="00696079">
            <w:pPr>
              <w:spacing w:line="360" w:lineRule="auto"/>
              <w:jc w:val="center"/>
              <w:rPr>
                <w:rFonts w:ascii="宋体" w:hAnsi="宋体"/>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7299C508" w14:textId="77777777" w:rsidR="003935BD" w:rsidRDefault="003935BD" w:rsidP="00696079">
            <w:pPr>
              <w:spacing w:line="360" w:lineRule="auto"/>
              <w:jc w:val="center"/>
              <w:rPr>
                <w:rFonts w:ascii="宋体" w:hAnsi="宋体"/>
                <w:szCs w:val="21"/>
              </w:rPr>
            </w:pPr>
          </w:p>
        </w:tc>
        <w:tc>
          <w:tcPr>
            <w:tcW w:w="851" w:type="dxa"/>
            <w:tcBorders>
              <w:top w:val="single" w:sz="4" w:space="0" w:color="auto"/>
              <w:left w:val="single" w:sz="4" w:space="0" w:color="auto"/>
              <w:bottom w:val="single" w:sz="4" w:space="0" w:color="auto"/>
            </w:tcBorders>
            <w:vAlign w:val="center"/>
          </w:tcPr>
          <w:p w14:paraId="1028B008" w14:textId="77777777" w:rsidR="003935BD" w:rsidRDefault="003935BD" w:rsidP="00696079">
            <w:pPr>
              <w:spacing w:line="360" w:lineRule="auto"/>
              <w:jc w:val="center"/>
              <w:rPr>
                <w:rFonts w:ascii="宋体" w:hAnsi="宋体"/>
                <w:szCs w:val="21"/>
              </w:rPr>
            </w:pPr>
          </w:p>
        </w:tc>
        <w:tc>
          <w:tcPr>
            <w:tcW w:w="1134" w:type="dxa"/>
            <w:tcBorders>
              <w:top w:val="single" w:sz="4" w:space="0" w:color="auto"/>
              <w:bottom w:val="single" w:sz="4" w:space="0" w:color="auto"/>
            </w:tcBorders>
            <w:vAlign w:val="center"/>
          </w:tcPr>
          <w:p w14:paraId="03F5DA95" w14:textId="77777777" w:rsidR="003935BD" w:rsidRDefault="003935BD" w:rsidP="00696079">
            <w:pPr>
              <w:spacing w:line="360" w:lineRule="auto"/>
              <w:jc w:val="center"/>
              <w:rPr>
                <w:rFonts w:ascii="宋体" w:hAnsi="宋体"/>
                <w:szCs w:val="21"/>
              </w:rPr>
            </w:pPr>
          </w:p>
        </w:tc>
        <w:tc>
          <w:tcPr>
            <w:tcW w:w="1545" w:type="dxa"/>
            <w:tcBorders>
              <w:top w:val="single" w:sz="4" w:space="0" w:color="auto"/>
              <w:bottom w:val="single" w:sz="4" w:space="0" w:color="auto"/>
            </w:tcBorders>
            <w:vAlign w:val="center"/>
          </w:tcPr>
          <w:p w14:paraId="09CF3809" w14:textId="77777777" w:rsidR="003935BD" w:rsidRDefault="003935BD" w:rsidP="00696079">
            <w:pPr>
              <w:spacing w:line="360" w:lineRule="auto"/>
              <w:jc w:val="center"/>
              <w:rPr>
                <w:rFonts w:ascii="宋体" w:hAnsi="宋体"/>
                <w:szCs w:val="21"/>
              </w:rPr>
            </w:pPr>
          </w:p>
        </w:tc>
      </w:tr>
      <w:tr w:rsidR="003935BD" w14:paraId="4967393D" w14:textId="77777777" w:rsidTr="00617554">
        <w:trPr>
          <w:trHeight w:val="330"/>
        </w:trPr>
        <w:tc>
          <w:tcPr>
            <w:tcW w:w="1101" w:type="dxa"/>
            <w:vMerge/>
            <w:vAlign w:val="center"/>
          </w:tcPr>
          <w:p w14:paraId="5472A65E" w14:textId="77777777" w:rsidR="003935BD" w:rsidRDefault="003935BD" w:rsidP="00696079">
            <w:pPr>
              <w:spacing w:line="360" w:lineRule="auto"/>
              <w:jc w:val="center"/>
              <w:rPr>
                <w:rFonts w:ascii="宋体" w:hAnsi="宋体"/>
                <w:szCs w:val="21"/>
              </w:rPr>
            </w:pPr>
          </w:p>
        </w:tc>
        <w:tc>
          <w:tcPr>
            <w:tcW w:w="880" w:type="dxa"/>
            <w:tcBorders>
              <w:top w:val="single" w:sz="4" w:space="0" w:color="auto"/>
              <w:bottom w:val="single" w:sz="4" w:space="0" w:color="auto"/>
              <w:right w:val="single" w:sz="4" w:space="0" w:color="auto"/>
            </w:tcBorders>
            <w:vAlign w:val="center"/>
          </w:tcPr>
          <w:p w14:paraId="4D653FDC" w14:textId="6D8AEB32" w:rsidR="003935BD" w:rsidRDefault="003935BD" w:rsidP="00696079">
            <w:pPr>
              <w:spacing w:line="360" w:lineRule="auto"/>
              <w:jc w:val="center"/>
              <w:rPr>
                <w:rFonts w:ascii="宋体" w:hAnsi="宋体"/>
                <w:szCs w:val="21"/>
              </w:rPr>
            </w:pPr>
            <w:r>
              <w:rPr>
                <w:rFonts w:ascii="宋体" w:hAnsi="宋体" w:hint="eastAsia"/>
                <w:szCs w:val="21"/>
              </w:rPr>
              <w:t>y（G）</w:t>
            </w:r>
          </w:p>
        </w:tc>
        <w:tc>
          <w:tcPr>
            <w:tcW w:w="1123" w:type="dxa"/>
            <w:tcBorders>
              <w:top w:val="single" w:sz="4" w:space="0" w:color="auto"/>
              <w:left w:val="single" w:sz="4" w:space="0" w:color="auto"/>
              <w:bottom w:val="single" w:sz="4" w:space="0" w:color="auto"/>
            </w:tcBorders>
            <w:vAlign w:val="center"/>
          </w:tcPr>
          <w:p w14:paraId="11411B6B" w14:textId="77777777" w:rsidR="003935BD" w:rsidRDefault="003935BD" w:rsidP="003935BD">
            <w:pPr>
              <w:spacing w:line="360" w:lineRule="auto"/>
              <w:jc w:val="center"/>
              <w:rPr>
                <w:rFonts w:ascii="宋体" w:hAnsi="宋体"/>
                <w:szCs w:val="21"/>
              </w:rPr>
            </w:pPr>
          </w:p>
        </w:tc>
        <w:tc>
          <w:tcPr>
            <w:tcW w:w="850" w:type="dxa"/>
            <w:tcBorders>
              <w:top w:val="single" w:sz="4" w:space="0" w:color="auto"/>
              <w:bottom w:val="single" w:sz="4" w:space="0" w:color="auto"/>
              <w:right w:val="single" w:sz="4" w:space="0" w:color="auto"/>
            </w:tcBorders>
            <w:vAlign w:val="center"/>
          </w:tcPr>
          <w:p w14:paraId="404FC159" w14:textId="021F991A" w:rsidR="003935BD" w:rsidRDefault="003935BD" w:rsidP="00696079">
            <w:pPr>
              <w:spacing w:line="360" w:lineRule="auto"/>
              <w:jc w:val="center"/>
              <w:rPr>
                <w:rFonts w:ascii="宋体" w:hAnsi="宋体"/>
                <w:szCs w:val="21"/>
              </w:rPr>
            </w:pPr>
          </w:p>
        </w:tc>
        <w:tc>
          <w:tcPr>
            <w:tcW w:w="851" w:type="dxa"/>
            <w:tcBorders>
              <w:top w:val="single" w:sz="4" w:space="0" w:color="auto"/>
              <w:left w:val="single" w:sz="4" w:space="0" w:color="auto"/>
              <w:bottom w:val="single" w:sz="4" w:space="0" w:color="auto"/>
              <w:right w:val="single" w:sz="4" w:space="0" w:color="auto"/>
            </w:tcBorders>
            <w:vAlign w:val="center"/>
          </w:tcPr>
          <w:p w14:paraId="4EB958C9" w14:textId="77777777" w:rsidR="003935BD" w:rsidRDefault="003935BD" w:rsidP="00696079">
            <w:pPr>
              <w:spacing w:line="360" w:lineRule="auto"/>
              <w:jc w:val="center"/>
              <w:rPr>
                <w:rFonts w:ascii="宋体" w:hAnsi="宋体"/>
                <w:szCs w:val="21"/>
              </w:rPr>
            </w:pPr>
          </w:p>
        </w:tc>
        <w:tc>
          <w:tcPr>
            <w:tcW w:w="850" w:type="dxa"/>
            <w:tcBorders>
              <w:top w:val="single" w:sz="4" w:space="0" w:color="auto"/>
              <w:left w:val="single" w:sz="4" w:space="0" w:color="auto"/>
              <w:bottom w:val="single" w:sz="4" w:space="0" w:color="auto"/>
              <w:right w:val="single" w:sz="4" w:space="0" w:color="auto"/>
            </w:tcBorders>
            <w:vAlign w:val="center"/>
          </w:tcPr>
          <w:p w14:paraId="378FEE9D" w14:textId="77777777" w:rsidR="003935BD" w:rsidRDefault="003935BD" w:rsidP="00696079">
            <w:pPr>
              <w:spacing w:line="360" w:lineRule="auto"/>
              <w:jc w:val="center"/>
              <w:rPr>
                <w:rFonts w:ascii="宋体" w:hAnsi="宋体"/>
                <w:szCs w:val="21"/>
              </w:rPr>
            </w:pPr>
          </w:p>
        </w:tc>
        <w:tc>
          <w:tcPr>
            <w:tcW w:w="851" w:type="dxa"/>
            <w:tcBorders>
              <w:top w:val="single" w:sz="4" w:space="0" w:color="auto"/>
              <w:left w:val="single" w:sz="4" w:space="0" w:color="auto"/>
              <w:bottom w:val="single" w:sz="4" w:space="0" w:color="auto"/>
            </w:tcBorders>
            <w:vAlign w:val="center"/>
          </w:tcPr>
          <w:p w14:paraId="27C1BD7A" w14:textId="77777777" w:rsidR="003935BD" w:rsidRDefault="003935BD" w:rsidP="00696079">
            <w:pPr>
              <w:spacing w:line="360" w:lineRule="auto"/>
              <w:jc w:val="center"/>
              <w:rPr>
                <w:rFonts w:ascii="宋体" w:hAnsi="宋体"/>
                <w:szCs w:val="21"/>
              </w:rPr>
            </w:pPr>
          </w:p>
        </w:tc>
        <w:tc>
          <w:tcPr>
            <w:tcW w:w="1134" w:type="dxa"/>
            <w:tcBorders>
              <w:top w:val="single" w:sz="4" w:space="0" w:color="auto"/>
              <w:bottom w:val="single" w:sz="4" w:space="0" w:color="auto"/>
            </w:tcBorders>
            <w:vAlign w:val="center"/>
          </w:tcPr>
          <w:p w14:paraId="4E8EACE3" w14:textId="77777777" w:rsidR="003935BD" w:rsidRDefault="003935BD" w:rsidP="00696079">
            <w:pPr>
              <w:spacing w:line="360" w:lineRule="auto"/>
              <w:jc w:val="center"/>
              <w:rPr>
                <w:rFonts w:ascii="宋体" w:hAnsi="宋体"/>
                <w:szCs w:val="21"/>
              </w:rPr>
            </w:pPr>
          </w:p>
        </w:tc>
        <w:tc>
          <w:tcPr>
            <w:tcW w:w="1545" w:type="dxa"/>
            <w:tcBorders>
              <w:top w:val="single" w:sz="4" w:space="0" w:color="auto"/>
              <w:bottom w:val="single" w:sz="4" w:space="0" w:color="auto"/>
            </w:tcBorders>
            <w:vAlign w:val="center"/>
          </w:tcPr>
          <w:p w14:paraId="528B69D0" w14:textId="77777777" w:rsidR="003935BD" w:rsidRDefault="003935BD" w:rsidP="00696079">
            <w:pPr>
              <w:spacing w:line="360" w:lineRule="auto"/>
              <w:jc w:val="center"/>
              <w:rPr>
                <w:rFonts w:ascii="宋体" w:hAnsi="宋体"/>
                <w:szCs w:val="21"/>
              </w:rPr>
            </w:pPr>
          </w:p>
        </w:tc>
      </w:tr>
      <w:tr w:rsidR="003935BD" w14:paraId="226A4EAE" w14:textId="77777777" w:rsidTr="00617554">
        <w:trPr>
          <w:trHeight w:val="400"/>
        </w:trPr>
        <w:tc>
          <w:tcPr>
            <w:tcW w:w="1101" w:type="dxa"/>
            <w:vMerge/>
            <w:vAlign w:val="center"/>
          </w:tcPr>
          <w:p w14:paraId="200BBBA8" w14:textId="77777777" w:rsidR="003935BD" w:rsidRDefault="003935BD" w:rsidP="00696079">
            <w:pPr>
              <w:spacing w:line="360" w:lineRule="auto"/>
              <w:jc w:val="center"/>
              <w:rPr>
                <w:rFonts w:ascii="宋体" w:hAnsi="宋体"/>
                <w:szCs w:val="21"/>
              </w:rPr>
            </w:pPr>
          </w:p>
        </w:tc>
        <w:tc>
          <w:tcPr>
            <w:tcW w:w="880" w:type="dxa"/>
            <w:tcBorders>
              <w:top w:val="single" w:sz="4" w:space="0" w:color="auto"/>
              <w:right w:val="single" w:sz="4" w:space="0" w:color="auto"/>
            </w:tcBorders>
            <w:vAlign w:val="center"/>
          </w:tcPr>
          <w:p w14:paraId="7D2AE4B5" w14:textId="056DC35F" w:rsidR="003935BD" w:rsidRDefault="003935BD" w:rsidP="00696079">
            <w:pPr>
              <w:spacing w:line="360" w:lineRule="auto"/>
              <w:jc w:val="center"/>
              <w:rPr>
                <w:rFonts w:ascii="宋体" w:hAnsi="宋体"/>
                <w:szCs w:val="21"/>
              </w:rPr>
            </w:pPr>
            <w:r>
              <w:rPr>
                <w:rFonts w:ascii="宋体" w:hAnsi="宋体" w:hint="eastAsia"/>
                <w:szCs w:val="21"/>
              </w:rPr>
              <w:t>x（B）</w:t>
            </w:r>
          </w:p>
        </w:tc>
        <w:tc>
          <w:tcPr>
            <w:tcW w:w="1123" w:type="dxa"/>
            <w:tcBorders>
              <w:top w:val="single" w:sz="4" w:space="0" w:color="auto"/>
              <w:left w:val="single" w:sz="4" w:space="0" w:color="auto"/>
            </w:tcBorders>
            <w:vAlign w:val="center"/>
          </w:tcPr>
          <w:p w14:paraId="6DF9246C" w14:textId="77777777" w:rsidR="003935BD" w:rsidRDefault="003935BD" w:rsidP="003935BD">
            <w:pPr>
              <w:spacing w:line="360" w:lineRule="auto"/>
              <w:jc w:val="center"/>
              <w:rPr>
                <w:rFonts w:ascii="宋体" w:hAnsi="宋体"/>
                <w:szCs w:val="21"/>
              </w:rPr>
            </w:pPr>
          </w:p>
        </w:tc>
        <w:tc>
          <w:tcPr>
            <w:tcW w:w="850" w:type="dxa"/>
            <w:tcBorders>
              <w:top w:val="single" w:sz="4" w:space="0" w:color="auto"/>
              <w:right w:val="single" w:sz="4" w:space="0" w:color="auto"/>
            </w:tcBorders>
            <w:vAlign w:val="center"/>
          </w:tcPr>
          <w:p w14:paraId="7194FB4C" w14:textId="70AE68D8" w:rsidR="003935BD" w:rsidRDefault="003935BD" w:rsidP="00696079">
            <w:pPr>
              <w:spacing w:line="360" w:lineRule="auto"/>
              <w:jc w:val="center"/>
              <w:rPr>
                <w:rFonts w:ascii="宋体" w:hAnsi="宋体"/>
                <w:szCs w:val="21"/>
              </w:rPr>
            </w:pPr>
          </w:p>
        </w:tc>
        <w:tc>
          <w:tcPr>
            <w:tcW w:w="851" w:type="dxa"/>
            <w:tcBorders>
              <w:top w:val="single" w:sz="4" w:space="0" w:color="auto"/>
              <w:left w:val="single" w:sz="4" w:space="0" w:color="auto"/>
              <w:right w:val="single" w:sz="4" w:space="0" w:color="auto"/>
            </w:tcBorders>
            <w:vAlign w:val="center"/>
          </w:tcPr>
          <w:p w14:paraId="7B798313" w14:textId="77777777" w:rsidR="003935BD" w:rsidRDefault="003935BD" w:rsidP="00696079">
            <w:pPr>
              <w:spacing w:line="360" w:lineRule="auto"/>
              <w:jc w:val="center"/>
              <w:rPr>
                <w:rFonts w:ascii="宋体" w:hAnsi="宋体"/>
                <w:szCs w:val="21"/>
              </w:rPr>
            </w:pPr>
          </w:p>
        </w:tc>
        <w:tc>
          <w:tcPr>
            <w:tcW w:w="850" w:type="dxa"/>
            <w:tcBorders>
              <w:top w:val="single" w:sz="4" w:space="0" w:color="auto"/>
              <w:left w:val="single" w:sz="4" w:space="0" w:color="auto"/>
              <w:right w:val="single" w:sz="4" w:space="0" w:color="auto"/>
            </w:tcBorders>
            <w:vAlign w:val="center"/>
          </w:tcPr>
          <w:p w14:paraId="7FA66277" w14:textId="77777777" w:rsidR="003935BD" w:rsidRDefault="003935BD" w:rsidP="00696079">
            <w:pPr>
              <w:spacing w:line="360" w:lineRule="auto"/>
              <w:jc w:val="center"/>
              <w:rPr>
                <w:rFonts w:ascii="宋体" w:hAnsi="宋体"/>
                <w:szCs w:val="21"/>
              </w:rPr>
            </w:pPr>
          </w:p>
        </w:tc>
        <w:tc>
          <w:tcPr>
            <w:tcW w:w="851" w:type="dxa"/>
            <w:tcBorders>
              <w:top w:val="single" w:sz="4" w:space="0" w:color="auto"/>
              <w:left w:val="single" w:sz="4" w:space="0" w:color="auto"/>
            </w:tcBorders>
            <w:vAlign w:val="center"/>
          </w:tcPr>
          <w:p w14:paraId="2D1C6518" w14:textId="77777777" w:rsidR="003935BD" w:rsidRDefault="003935BD" w:rsidP="00696079">
            <w:pPr>
              <w:spacing w:line="360" w:lineRule="auto"/>
              <w:jc w:val="center"/>
              <w:rPr>
                <w:rFonts w:ascii="宋体" w:hAnsi="宋体"/>
                <w:szCs w:val="21"/>
              </w:rPr>
            </w:pPr>
          </w:p>
        </w:tc>
        <w:tc>
          <w:tcPr>
            <w:tcW w:w="1134" w:type="dxa"/>
            <w:tcBorders>
              <w:top w:val="single" w:sz="4" w:space="0" w:color="auto"/>
            </w:tcBorders>
            <w:vAlign w:val="center"/>
          </w:tcPr>
          <w:p w14:paraId="355F18EB" w14:textId="77777777" w:rsidR="003935BD" w:rsidRDefault="003935BD" w:rsidP="00696079">
            <w:pPr>
              <w:spacing w:line="360" w:lineRule="auto"/>
              <w:jc w:val="center"/>
              <w:rPr>
                <w:rFonts w:ascii="宋体" w:hAnsi="宋体"/>
                <w:szCs w:val="21"/>
              </w:rPr>
            </w:pPr>
          </w:p>
        </w:tc>
        <w:tc>
          <w:tcPr>
            <w:tcW w:w="1545" w:type="dxa"/>
            <w:tcBorders>
              <w:top w:val="single" w:sz="4" w:space="0" w:color="auto"/>
            </w:tcBorders>
            <w:vAlign w:val="center"/>
          </w:tcPr>
          <w:p w14:paraId="1C4BC8FD" w14:textId="77777777" w:rsidR="003935BD" w:rsidRDefault="003935BD" w:rsidP="00696079">
            <w:pPr>
              <w:spacing w:line="360" w:lineRule="auto"/>
              <w:jc w:val="center"/>
              <w:rPr>
                <w:rFonts w:ascii="宋体" w:hAnsi="宋体"/>
                <w:szCs w:val="21"/>
              </w:rPr>
            </w:pPr>
          </w:p>
        </w:tc>
      </w:tr>
    </w:tbl>
    <w:p w14:paraId="47D71C01" w14:textId="43FED2BD" w:rsidR="00E71701" w:rsidRPr="00E71701" w:rsidRDefault="00E71701" w:rsidP="000135A2">
      <w:pPr>
        <w:spacing w:beforeLines="100" w:before="312" w:line="360" w:lineRule="auto"/>
        <w:jc w:val="center"/>
        <w:rPr>
          <w:rFonts w:eastAsia="黑体"/>
        </w:rPr>
      </w:pPr>
      <w:r w:rsidRPr="00E71701">
        <w:rPr>
          <w:rFonts w:eastAsia="黑体" w:hint="eastAsia"/>
        </w:rPr>
        <w:t>表</w:t>
      </w:r>
      <w:r w:rsidR="006456DA">
        <w:rPr>
          <w:rFonts w:eastAsia="黑体" w:hint="eastAsia"/>
        </w:rPr>
        <w:t xml:space="preserve"> </w:t>
      </w:r>
      <w:r w:rsidR="00326E29">
        <w:rPr>
          <w:rFonts w:eastAsia="黑体" w:hint="eastAsia"/>
        </w:rPr>
        <w:t>A</w:t>
      </w:r>
      <w:r w:rsidR="006456DA">
        <w:rPr>
          <w:rFonts w:eastAsia="黑体" w:hint="eastAsia"/>
        </w:rPr>
        <w:t xml:space="preserve"> 4.</w:t>
      </w:r>
      <w:r w:rsidR="00814775">
        <w:rPr>
          <w:rFonts w:eastAsia="黑体" w:hint="eastAsia"/>
        </w:rPr>
        <w:t>2</w:t>
      </w:r>
      <w:r w:rsidRPr="00E71701">
        <w:rPr>
          <w:rFonts w:eastAsia="黑体" w:hint="eastAsia"/>
        </w:rPr>
        <w:t>色彩还原能力</w:t>
      </w:r>
      <w:r w:rsidRPr="00E71701">
        <w:rPr>
          <w:rFonts w:eastAsia="黑体" w:hint="eastAsia"/>
        </w:rPr>
        <w:t xml:space="preserve"> (</w:t>
      </w:r>
      <w:r w:rsidRPr="00E71701">
        <w:rPr>
          <w:rFonts w:eastAsia="黑体" w:hint="eastAsia"/>
        </w:rPr>
        <w:t>适用于不可读出色坐标的自动光学检查仪</w:t>
      </w:r>
      <w:r w:rsidRPr="00E71701">
        <w:rPr>
          <w:rFonts w:eastAsia="黑体" w:hint="eastAsia"/>
        </w:rPr>
        <w:t>)</w:t>
      </w:r>
    </w:p>
    <w:tbl>
      <w:tblPr>
        <w:tblStyle w:val="af6"/>
        <w:tblW w:w="0" w:type="auto"/>
        <w:tblLook w:val="04A0" w:firstRow="1" w:lastRow="0" w:firstColumn="1" w:lastColumn="0" w:noHBand="0" w:noVBand="1"/>
      </w:tblPr>
      <w:tblGrid>
        <w:gridCol w:w="1526"/>
        <w:gridCol w:w="1984"/>
        <w:gridCol w:w="1985"/>
        <w:gridCol w:w="1470"/>
        <w:gridCol w:w="1932"/>
      </w:tblGrid>
      <w:tr w:rsidR="00E71701" w14:paraId="3961A533" w14:textId="77777777" w:rsidTr="000135A2">
        <w:tc>
          <w:tcPr>
            <w:tcW w:w="1526" w:type="dxa"/>
          </w:tcPr>
          <w:p w14:paraId="225A34F9" w14:textId="77777777" w:rsidR="00E71701" w:rsidRDefault="00E71701" w:rsidP="00707913">
            <w:pPr>
              <w:spacing w:line="360" w:lineRule="auto"/>
              <w:jc w:val="center"/>
              <w:rPr>
                <w:sz w:val="24"/>
              </w:rPr>
            </w:pPr>
            <w:r>
              <w:rPr>
                <w:rFonts w:hint="eastAsia"/>
                <w:sz w:val="24"/>
              </w:rPr>
              <w:t>颜色</w:t>
            </w:r>
          </w:p>
        </w:tc>
        <w:tc>
          <w:tcPr>
            <w:tcW w:w="1984" w:type="dxa"/>
          </w:tcPr>
          <w:p w14:paraId="79AEE96E" w14:textId="77777777" w:rsidR="00E71701" w:rsidRDefault="00E71701" w:rsidP="00707913">
            <w:pPr>
              <w:spacing w:line="360" w:lineRule="auto"/>
              <w:ind w:firstLineChars="100" w:firstLine="240"/>
              <w:jc w:val="center"/>
              <w:rPr>
                <w:sz w:val="24"/>
              </w:rPr>
            </w:pPr>
            <w:r>
              <w:rPr>
                <w:rFonts w:hint="eastAsia"/>
                <w:sz w:val="24"/>
              </w:rPr>
              <w:t>红</w:t>
            </w:r>
          </w:p>
        </w:tc>
        <w:tc>
          <w:tcPr>
            <w:tcW w:w="1985" w:type="dxa"/>
          </w:tcPr>
          <w:p w14:paraId="463E0AE9" w14:textId="77777777" w:rsidR="00E71701" w:rsidRDefault="00E71701" w:rsidP="00707913">
            <w:pPr>
              <w:spacing w:line="360" w:lineRule="auto"/>
              <w:jc w:val="center"/>
              <w:rPr>
                <w:sz w:val="24"/>
              </w:rPr>
            </w:pPr>
            <w:r>
              <w:rPr>
                <w:rFonts w:hint="eastAsia"/>
                <w:sz w:val="24"/>
              </w:rPr>
              <w:t>绿</w:t>
            </w:r>
          </w:p>
        </w:tc>
        <w:tc>
          <w:tcPr>
            <w:tcW w:w="1470" w:type="dxa"/>
          </w:tcPr>
          <w:p w14:paraId="55356057" w14:textId="77777777" w:rsidR="00E71701" w:rsidRDefault="00E71701" w:rsidP="00707913">
            <w:pPr>
              <w:spacing w:line="360" w:lineRule="auto"/>
              <w:jc w:val="center"/>
              <w:rPr>
                <w:sz w:val="24"/>
              </w:rPr>
            </w:pPr>
            <w:r>
              <w:rPr>
                <w:rFonts w:hint="eastAsia"/>
                <w:sz w:val="24"/>
              </w:rPr>
              <w:t>蓝</w:t>
            </w:r>
          </w:p>
        </w:tc>
        <w:tc>
          <w:tcPr>
            <w:tcW w:w="1932" w:type="dxa"/>
          </w:tcPr>
          <w:p w14:paraId="7BBDBF52" w14:textId="77777777" w:rsidR="00E71701" w:rsidRDefault="00E71701" w:rsidP="00707913">
            <w:pPr>
              <w:spacing w:line="360" w:lineRule="auto"/>
              <w:ind w:firstLineChars="150" w:firstLine="360"/>
              <w:jc w:val="center"/>
              <w:rPr>
                <w:sz w:val="24"/>
              </w:rPr>
            </w:pPr>
            <w:r>
              <w:rPr>
                <w:rFonts w:hint="eastAsia"/>
                <w:sz w:val="24"/>
              </w:rPr>
              <w:t>白</w:t>
            </w:r>
          </w:p>
        </w:tc>
      </w:tr>
      <w:tr w:rsidR="00E71701" w14:paraId="32D97FE5" w14:textId="77777777" w:rsidTr="000135A2">
        <w:tc>
          <w:tcPr>
            <w:tcW w:w="1526" w:type="dxa"/>
          </w:tcPr>
          <w:p w14:paraId="720B6B78" w14:textId="77777777" w:rsidR="00E71701" w:rsidRDefault="00E71701" w:rsidP="00707913">
            <w:pPr>
              <w:spacing w:line="360" w:lineRule="auto"/>
              <w:jc w:val="center"/>
              <w:rPr>
                <w:sz w:val="24"/>
              </w:rPr>
            </w:pPr>
            <w:r>
              <w:rPr>
                <w:rFonts w:hint="eastAsia"/>
                <w:sz w:val="24"/>
              </w:rPr>
              <w:t>是否可分辨</w:t>
            </w:r>
          </w:p>
        </w:tc>
        <w:tc>
          <w:tcPr>
            <w:tcW w:w="1984" w:type="dxa"/>
          </w:tcPr>
          <w:p w14:paraId="3B26C18C" w14:textId="77777777" w:rsidR="00E71701" w:rsidRDefault="00E71701" w:rsidP="00707913">
            <w:pPr>
              <w:spacing w:line="360" w:lineRule="auto"/>
              <w:jc w:val="center"/>
              <w:rPr>
                <w:sz w:val="24"/>
              </w:rPr>
            </w:pPr>
          </w:p>
        </w:tc>
        <w:tc>
          <w:tcPr>
            <w:tcW w:w="1985" w:type="dxa"/>
          </w:tcPr>
          <w:p w14:paraId="58DBE15D" w14:textId="77777777" w:rsidR="00E71701" w:rsidRDefault="00E71701" w:rsidP="00707913">
            <w:pPr>
              <w:spacing w:line="360" w:lineRule="auto"/>
              <w:jc w:val="center"/>
              <w:rPr>
                <w:sz w:val="24"/>
              </w:rPr>
            </w:pPr>
          </w:p>
        </w:tc>
        <w:tc>
          <w:tcPr>
            <w:tcW w:w="1470" w:type="dxa"/>
          </w:tcPr>
          <w:p w14:paraId="06618DE5" w14:textId="77777777" w:rsidR="00E71701" w:rsidRDefault="00E71701" w:rsidP="00707913">
            <w:pPr>
              <w:spacing w:line="360" w:lineRule="auto"/>
              <w:jc w:val="center"/>
              <w:rPr>
                <w:sz w:val="24"/>
              </w:rPr>
            </w:pPr>
          </w:p>
        </w:tc>
        <w:tc>
          <w:tcPr>
            <w:tcW w:w="1932" w:type="dxa"/>
          </w:tcPr>
          <w:p w14:paraId="678D4D40" w14:textId="77777777" w:rsidR="00E71701" w:rsidRDefault="00E71701" w:rsidP="00707913">
            <w:pPr>
              <w:spacing w:line="360" w:lineRule="auto"/>
              <w:jc w:val="center"/>
              <w:rPr>
                <w:sz w:val="24"/>
              </w:rPr>
            </w:pPr>
          </w:p>
        </w:tc>
      </w:tr>
    </w:tbl>
    <w:p w14:paraId="51A76FA0" w14:textId="0E5B9FF8" w:rsidR="0055562D" w:rsidRDefault="0055562D" w:rsidP="00E71701">
      <w:pPr>
        <w:spacing w:beforeLines="100" w:before="312" w:line="360" w:lineRule="auto"/>
        <w:rPr>
          <w:rFonts w:ascii="宋体" w:hAnsi="宋体" w:cs="宋体"/>
          <w:sz w:val="24"/>
        </w:rPr>
      </w:pPr>
      <w:r>
        <w:rPr>
          <w:sz w:val="24"/>
        </w:rPr>
        <w:t>A.5</w:t>
      </w:r>
      <w:r>
        <w:rPr>
          <w:rFonts w:hint="eastAsia"/>
          <w:sz w:val="24"/>
        </w:rPr>
        <w:t xml:space="preserve">　</w:t>
      </w:r>
      <w:r w:rsidR="00914085">
        <w:rPr>
          <w:rFonts w:ascii="黑体" w:eastAsia="黑体" w:hAnsi="黑体" w:cs="黑体" w:hint="eastAsia"/>
          <w:sz w:val="24"/>
        </w:rPr>
        <w:t>亮度不均匀性</w:t>
      </w:r>
    </w:p>
    <w:p w14:paraId="1F722B76" w14:textId="651CA584" w:rsidR="0055562D" w:rsidRDefault="0055562D" w:rsidP="0055562D">
      <w:pPr>
        <w:spacing w:line="360" w:lineRule="auto"/>
        <w:jc w:val="center"/>
        <w:rPr>
          <w:rFonts w:ascii="宋体" w:hAnsi="宋体" w:cs="宋体"/>
          <w:sz w:val="24"/>
        </w:rPr>
      </w:pPr>
      <w:r>
        <w:rPr>
          <w:rFonts w:eastAsia="黑体" w:hint="eastAsia"/>
        </w:rPr>
        <w:t>表</w:t>
      </w:r>
      <w:r>
        <w:rPr>
          <w:rFonts w:eastAsia="黑体" w:hint="eastAsia"/>
        </w:rPr>
        <w:t>A.</w:t>
      </w:r>
      <w:r>
        <w:rPr>
          <w:rFonts w:eastAsia="黑体"/>
        </w:rPr>
        <w:t>5</w:t>
      </w:r>
      <w:r>
        <w:rPr>
          <w:rFonts w:eastAsia="黑体" w:hint="eastAsia"/>
        </w:rPr>
        <w:t xml:space="preserve">　</w:t>
      </w:r>
      <w:r w:rsidR="00914085" w:rsidRPr="00914085">
        <w:rPr>
          <w:rFonts w:eastAsia="黑体" w:hint="eastAsia"/>
        </w:rPr>
        <w:t>亮度不均匀性</w:t>
      </w:r>
    </w:p>
    <w:tbl>
      <w:tblPr>
        <w:tblW w:w="918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992"/>
        <w:gridCol w:w="992"/>
        <w:gridCol w:w="851"/>
        <w:gridCol w:w="850"/>
        <w:gridCol w:w="1101"/>
        <w:gridCol w:w="1985"/>
        <w:gridCol w:w="2409"/>
      </w:tblGrid>
      <w:tr w:rsidR="00914085" w14:paraId="75E2DE6D" w14:textId="77777777" w:rsidTr="00914085">
        <w:trPr>
          <w:trHeight w:val="788"/>
        </w:trPr>
        <w:tc>
          <w:tcPr>
            <w:tcW w:w="4786" w:type="dxa"/>
            <w:gridSpan w:val="5"/>
            <w:tcBorders>
              <w:bottom w:val="single" w:sz="4" w:space="0" w:color="auto"/>
            </w:tcBorders>
            <w:vAlign w:val="center"/>
          </w:tcPr>
          <w:p w14:paraId="1B55B42A" w14:textId="3E586090" w:rsidR="00914085" w:rsidRPr="00F84A6E" w:rsidRDefault="00914085" w:rsidP="006F6E2F">
            <w:pPr>
              <w:spacing w:line="360" w:lineRule="auto"/>
              <w:jc w:val="center"/>
              <w:rPr>
                <w:szCs w:val="21"/>
              </w:rPr>
            </w:pPr>
            <w:r>
              <w:rPr>
                <w:rFonts w:hint="eastAsia"/>
                <w:szCs w:val="21"/>
              </w:rPr>
              <w:t>实测值</w:t>
            </w:r>
          </w:p>
        </w:tc>
        <w:tc>
          <w:tcPr>
            <w:tcW w:w="1985" w:type="dxa"/>
            <w:vMerge w:val="restart"/>
            <w:vAlign w:val="center"/>
          </w:tcPr>
          <w:p w14:paraId="41ED7338" w14:textId="550E70DA" w:rsidR="00914085" w:rsidRPr="00F84A6E" w:rsidRDefault="00914085" w:rsidP="006F6E2F">
            <w:pPr>
              <w:spacing w:line="360" w:lineRule="auto"/>
              <w:jc w:val="center"/>
              <w:rPr>
                <w:szCs w:val="21"/>
              </w:rPr>
            </w:pPr>
            <w:r>
              <w:rPr>
                <w:rFonts w:hint="eastAsia"/>
                <w:szCs w:val="21"/>
              </w:rPr>
              <w:t>不均匀性（</w:t>
            </w:r>
            <w:r>
              <w:rPr>
                <w:rFonts w:hint="eastAsia"/>
                <w:szCs w:val="21"/>
              </w:rPr>
              <w:t>%</w:t>
            </w:r>
            <w:r>
              <w:rPr>
                <w:rFonts w:hint="eastAsia"/>
                <w:szCs w:val="21"/>
              </w:rPr>
              <w:t>）</w:t>
            </w:r>
          </w:p>
        </w:tc>
        <w:tc>
          <w:tcPr>
            <w:tcW w:w="2409" w:type="dxa"/>
            <w:vMerge w:val="restart"/>
            <w:vAlign w:val="center"/>
          </w:tcPr>
          <w:p w14:paraId="4D69FB84" w14:textId="77777777" w:rsidR="00914085" w:rsidRPr="00F84A6E" w:rsidRDefault="00914085" w:rsidP="006F6E2F">
            <w:pPr>
              <w:spacing w:line="360" w:lineRule="auto"/>
              <w:jc w:val="center"/>
              <w:rPr>
                <w:szCs w:val="21"/>
              </w:rPr>
            </w:pPr>
            <w:r w:rsidRPr="00F84A6E">
              <w:rPr>
                <w:szCs w:val="21"/>
              </w:rPr>
              <w:t>扩展不确定度</w:t>
            </w:r>
            <w:r w:rsidRPr="003B0878">
              <w:rPr>
                <w:rFonts w:hint="eastAsia"/>
                <w:i/>
                <w:szCs w:val="21"/>
              </w:rPr>
              <w:t>U</w:t>
            </w:r>
            <w:r w:rsidRPr="00F84A6E">
              <w:rPr>
                <w:szCs w:val="21"/>
              </w:rPr>
              <w:t>(</w:t>
            </w:r>
            <w:r w:rsidRPr="00F84A6E">
              <w:rPr>
                <w:i/>
                <w:szCs w:val="21"/>
              </w:rPr>
              <w:t>k</w:t>
            </w:r>
            <w:r w:rsidRPr="00F84A6E">
              <w:rPr>
                <w:szCs w:val="21"/>
              </w:rPr>
              <w:t>=2)</w:t>
            </w:r>
          </w:p>
        </w:tc>
      </w:tr>
      <w:tr w:rsidR="00914085" w14:paraId="1A599837" w14:textId="77777777" w:rsidTr="00914085">
        <w:trPr>
          <w:trHeight w:val="701"/>
        </w:trPr>
        <w:tc>
          <w:tcPr>
            <w:tcW w:w="992" w:type="dxa"/>
            <w:tcBorders>
              <w:top w:val="single" w:sz="4" w:space="0" w:color="auto"/>
              <w:right w:val="single" w:sz="4" w:space="0" w:color="auto"/>
            </w:tcBorders>
            <w:vAlign w:val="center"/>
          </w:tcPr>
          <w:p w14:paraId="4A4BEC78" w14:textId="77777777" w:rsidR="00914085" w:rsidRDefault="00914085" w:rsidP="006F6E2F">
            <w:pPr>
              <w:spacing w:line="360" w:lineRule="auto"/>
              <w:jc w:val="center"/>
              <w:rPr>
                <w:szCs w:val="21"/>
              </w:rPr>
            </w:pPr>
            <w:r>
              <w:rPr>
                <w:rFonts w:hint="eastAsia"/>
                <w:szCs w:val="21"/>
              </w:rPr>
              <w:lastRenderedPageBreak/>
              <w:t>1</w:t>
            </w:r>
          </w:p>
        </w:tc>
        <w:tc>
          <w:tcPr>
            <w:tcW w:w="992" w:type="dxa"/>
            <w:tcBorders>
              <w:top w:val="single" w:sz="4" w:space="0" w:color="auto"/>
              <w:left w:val="single" w:sz="4" w:space="0" w:color="auto"/>
              <w:right w:val="single" w:sz="4" w:space="0" w:color="auto"/>
            </w:tcBorders>
            <w:vAlign w:val="center"/>
          </w:tcPr>
          <w:p w14:paraId="5DBB8E96" w14:textId="77777777" w:rsidR="00914085" w:rsidRDefault="00914085" w:rsidP="006F6E2F">
            <w:pPr>
              <w:spacing w:line="360" w:lineRule="auto"/>
              <w:jc w:val="center"/>
              <w:rPr>
                <w:szCs w:val="21"/>
              </w:rPr>
            </w:pPr>
            <w:r>
              <w:rPr>
                <w:rFonts w:hint="eastAsia"/>
                <w:szCs w:val="21"/>
              </w:rPr>
              <w:t>2</w:t>
            </w:r>
          </w:p>
        </w:tc>
        <w:tc>
          <w:tcPr>
            <w:tcW w:w="851" w:type="dxa"/>
            <w:tcBorders>
              <w:top w:val="single" w:sz="4" w:space="0" w:color="auto"/>
              <w:left w:val="single" w:sz="4" w:space="0" w:color="auto"/>
              <w:right w:val="single" w:sz="4" w:space="0" w:color="auto"/>
            </w:tcBorders>
            <w:vAlign w:val="center"/>
          </w:tcPr>
          <w:p w14:paraId="7F59E5E8" w14:textId="77777777" w:rsidR="00914085" w:rsidRDefault="00914085" w:rsidP="006F6E2F">
            <w:pPr>
              <w:spacing w:line="360" w:lineRule="auto"/>
              <w:jc w:val="center"/>
              <w:rPr>
                <w:szCs w:val="21"/>
              </w:rPr>
            </w:pPr>
            <w:r>
              <w:rPr>
                <w:rFonts w:hint="eastAsia"/>
                <w:szCs w:val="21"/>
              </w:rPr>
              <w:t>3</w:t>
            </w:r>
          </w:p>
        </w:tc>
        <w:tc>
          <w:tcPr>
            <w:tcW w:w="850" w:type="dxa"/>
            <w:tcBorders>
              <w:top w:val="single" w:sz="4" w:space="0" w:color="auto"/>
              <w:left w:val="single" w:sz="4" w:space="0" w:color="auto"/>
              <w:right w:val="single" w:sz="4" w:space="0" w:color="auto"/>
            </w:tcBorders>
            <w:vAlign w:val="center"/>
          </w:tcPr>
          <w:p w14:paraId="36D5F82F" w14:textId="684B379B" w:rsidR="00914085" w:rsidRDefault="00914085" w:rsidP="006F6E2F">
            <w:pPr>
              <w:spacing w:line="360" w:lineRule="auto"/>
              <w:jc w:val="center"/>
              <w:rPr>
                <w:szCs w:val="21"/>
              </w:rPr>
            </w:pPr>
            <w:r>
              <w:rPr>
                <w:rFonts w:hint="eastAsia"/>
                <w:szCs w:val="21"/>
              </w:rPr>
              <w:t>4</w:t>
            </w:r>
          </w:p>
        </w:tc>
        <w:tc>
          <w:tcPr>
            <w:tcW w:w="1101" w:type="dxa"/>
            <w:tcBorders>
              <w:top w:val="single" w:sz="4" w:space="0" w:color="auto"/>
              <w:left w:val="single" w:sz="4" w:space="0" w:color="auto"/>
            </w:tcBorders>
            <w:vAlign w:val="center"/>
          </w:tcPr>
          <w:p w14:paraId="5C61A08E" w14:textId="28A11C90" w:rsidR="00914085" w:rsidRDefault="00914085" w:rsidP="006F6E2F">
            <w:pPr>
              <w:spacing w:line="360" w:lineRule="auto"/>
              <w:jc w:val="center"/>
              <w:rPr>
                <w:szCs w:val="21"/>
              </w:rPr>
            </w:pPr>
            <w:r>
              <w:rPr>
                <w:rFonts w:hint="eastAsia"/>
                <w:szCs w:val="21"/>
              </w:rPr>
              <w:t>5</w:t>
            </w:r>
          </w:p>
        </w:tc>
        <w:tc>
          <w:tcPr>
            <w:tcW w:w="1985" w:type="dxa"/>
            <w:vMerge/>
            <w:vAlign w:val="center"/>
          </w:tcPr>
          <w:p w14:paraId="499EE323" w14:textId="0595BC33" w:rsidR="00914085" w:rsidRDefault="00914085" w:rsidP="006F6E2F">
            <w:pPr>
              <w:spacing w:line="360" w:lineRule="auto"/>
              <w:jc w:val="center"/>
              <w:rPr>
                <w:szCs w:val="21"/>
              </w:rPr>
            </w:pPr>
          </w:p>
        </w:tc>
        <w:tc>
          <w:tcPr>
            <w:tcW w:w="2409" w:type="dxa"/>
            <w:vMerge/>
            <w:vAlign w:val="center"/>
          </w:tcPr>
          <w:p w14:paraId="6F7C9B2A" w14:textId="77777777" w:rsidR="00914085" w:rsidRPr="00F84A6E" w:rsidRDefault="00914085" w:rsidP="006F6E2F">
            <w:pPr>
              <w:spacing w:line="360" w:lineRule="auto"/>
              <w:jc w:val="center"/>
              <w:rPr>
                <w:szCs w:val="21"/>
              </w:rPr>
            </w:pPr>
          </w:p>
        </w:tc>
      </w:tr>
      <w:tr w:rsidR="00914085" w14:paraId="65C1BFD4" w14:textId="77777777" w:rsidTr="00914085">
        <w:tc>
          <w:tcPr>
            <w:tcW w:w="992" w:type="dxa"/>
            <w:tcBorders>
              <w:right w:val="single" w:sz="4" w:space="0" w:color="auto"/>
            </w:tcBorders>
            <w:vAlign w:val="center"/>
          </w:tcPr>
          <w:p w14:paraId="3D3073B7" w14:textId="77777777" w:rsidR="00914085" w:rsidRDefault="00914085" w:rsidP="006F6E2F">
            <w:pPr>
              <w:spacing w:line="360" w:lineRule="auto"/>
              <w:jc w:val="center"/>
              <w:rPr>
                <w:rFonts w:ascii="宋体" w:hAnsi="宋体"/>
                <w:szCs w:val="21"/>
              </w:rPr>
            </w:pPr>
          </w:p>
        </w:tc>
        <w:tc>
          <w:tcPr>
            <w:tcW w:w="992" w:type="dxa"/>
            <w:tcBorders>
              <w:left w:val="single" w:sz="4" w:space="0" w:color="auto"/>
              <w:right w:val="single" w:sz="4" w:space="0" w:color="auto"/>
            </w:tcBorders>
            <w:vAlign w:val="center"/>
          </w:tcPr>
          <w:p w14:paraId="06D3F62C" w14:textId="77777777" w:rsidR="00914085" w:rsidRDefault="00914085" w:rsidP="006F6E2F">
            <w:pPr>
              <w:spacing w:line="360" w:lineRule="auto"/>
              <w:jc w:val="center"/>
              <w:rPr>
                <w:rFonts w:ascii="宋体" w:hAnsi="宋体"/>
                <w:szCs w:val="21"/>
              </w:rPr>
            </w:pPr>
          </w:p>
        </w:tc>
        <w:tc>
          <w:tcPr>
            <w:tcW w:w="851" w:type="dxa"/>
            <w:tcBorders>
              <w:left w:val="single" w:sz="4" w:space="0" w:color="auto"/>
              <w:right w:val="single" w:sz="4" w:space="0" w:color="auto"/>
            </w:tcBorders>
            <w:vAlign w:val="center"/>
          </w:tcPr>
          <w:p w14:paraId="0C979C6D" w14:textId="77777777" w:rsidR="00914085" w:rsidRDefault="00914085" w:rsidP="006F6E2F">
            <w:pPr>
              <w:spacing w:line="360" w:lineRule="auto"/>
              <w:jc w:val="center"/>
              <w:rPr>
                <w:rFonts w:ascii="宋体" w:hAnsi="宋体"/>
                <w:szCs w:val="21"/>
              </w:rPr>
            </w:pPr>
          </w:p>
        </w:tc>
        <w:tc>
          <w:tcPr>
            <w:tcW w:w="850" w:type="dxa"/>
            <w:tcBorders>
              <w:left w:val="single" w:sz="4" w:space="0" w:color="auto"/>
              <w:right w:val="single" w:sz="4" w:space="0" w:color="auto"/>
            </w:tcBorders>
            <w:vAlign w:val="center"/>
          </w:tcPr>
          <w:p w14:paraId="2F58BC0B" w14:textId="77777777" w:rsidR="00914085" w:rsidRDefault="00914085" w:rsidP="006F6E2F">
            <w:pPr>
              <w:spacing w:line="360" w:lineRule="auto"/>
              <w:jc w:val="center"/>
              <w:rPr>
                <w:rFonts w:ascii="宋体" w:hAnsi="宋体"/>
                <w:szCs w:val="21"/>
              </w:rPr>
            </w:pPr>
          </w:p>
        </w:tc>
        <w:tc>
          <w:tcPr>
            <w:tcW w:w="1101" w:type="dxa"/>
            <w:tcBorders>
              <w:left w:val="single" w:sz="4" w:space="0" w:color="auto"/>
            </w:tcBorders>
            <w:vAlign w:val="center"/>
          </w:tcPr>
          <w:p w14:paraId="6967553C" w14:textId="77777777" w:rsidR="00914085" w:rsidRDefault="00914085" w:rsidP="006F6E2F">
            <w:pPr>
              <w:spacing w:line="360" w:lineRule="auto"/>
              <w:jc w:val="center"/>
              <w:rPr>
                <w:rFonts w:ascii="宋体" w:hAnsi="宋体"/>
                <w:szCs w:val="21"/>
              </w:rPr>
            </w:pPr>
          </w:p>
        </w:tc>
        <w:tc>
          <w:tcPr>
            <w:tcW w:w="1985" w:type="dxa"/>
            <w:vAlign w:val="center"/>
          </w:tcPr>
          <w:p w14:paraId="7A32BF8B" w14:textId="4F7F803C" w:rsidR="00914085" w:rsidRDefault="00914085" w:rsidP="006F6E2F">
            <w:pPr>
              <w:spacing w:line="360" w:lineRule="auto"/>
              <w:jc w:val="center"/>
              <w:rPr>
                <w:rFonts w:ascii="宋体" w:hAnsi="宋体"/>
                <w:szCs w:val="21"/>
              </w:rPr>
            </w:pPr>
          </w:p>
        </w:tc>
        <w:tc>
          <w:tcPr>
            <w:tcW w:w="2409" w:type="dxa"/>
            <w:vAlign w:val="center"/>
          </w:tcPr>
          <w:p w14:paraId="07EB37A1" w14:textId="77777777" w:rsidR="00914085" w:rsidRDefault="00914085" w:rsidP="006F6E2F">
            <w:pPr>
              <w:spacing w:line="360" w:lineRule="auto"/>
              <w:jc w:val="center"/>
              <w:rPr>
                <w:rFonts w:ascii="宋体" w:hAnsi="宋体"/>
                <w:szCs w:val="21"/>
              </w:rPr>
            </w:pPr>
          </w:p>
        </w:tc>
      </w:tr>
    </w:tbl>
    <w:p w14:paraId="7BB47F8A" w14:textId="26D06AF0" w:rsidR="00914085" w:rsidRDefault="00914085" w:rsidP="00E71701">
      <w:pPr>
        <w:spacing w:beforeLines="100" w:before="312" w:line="360" w:lineRule="auto"/>
        <w:rPr>
          <w:rFonts w:ascii="宋体" w:hAnsi="宋体" w:cs="宋体"/>
          <w:sz w:val="24"/>
        </w:rPr>
      </w:pPr>
      <w:r>
        <w:rPr>
          <w:sz w:val="24"/>
        </w:rPr>
        <w:t>A.</w:t>
      </w:r>
      <w:r>
        <w:rPr>
          <w:rFonts w:hint="eastAsia"/>
          <w:sz w:val="24"/>
        </w:rPr>
        <w:t>6</w:t>
      </w:r>
      <w:r>
        <w:rPr>
          <w:rFonts w:hint="eastAsia"/>
          <w:sz w:val="24"/>
        </w:rPr>
        <w:t xml:space="preserve">　</w:t>
      </w:r>
      <w:r>
        <w:rPr>
          <w:rFonts w:ascii="黑体" w:eastAsia="黑体" w:hAnsi="黑体" w:cs="黑体" w:hint="eastAsia"/>
          <w:sz w:val="24"/>
        </w:rPr>
        <w:t>灰度等级</w:t>
      </w:r>
    </w:p>
    <w:p w14:paraId="568DC918" w14:textId="35351B88" w:rsidR="00914085" w:rsidRDefault="00914085" w:rsidP="00914085">
      <w:pPr>
        <w:spacing w:line="360" w:lineRule="auto"/>
        <w:jc w:val="center"/>
        <w:rPr>
          <w:rFonts w:ascii="宋体" w:hAnsi="宋体" w:cs="宋体"/>
          <w:sz w:val="24"/>
        </w:rPr>
      </w:pPr>
      <w:r>
        <w:rPr>
          <w:rFonts w:eastAsia="黑体" w:hint="eastAsia"/>
        </w:rPr>
        <w:t>表</w:t>
      </w:r>
      <w:r>
        <w:rPr>
          <w:rFonts w:eastAsia="黑体" w:hint="eastAsia"/>
        </w:rPr>
        <w:t>A.6</w:t>
      </w:r>
      <w:r>
        <w:rPr>
          <w:rFonts w:eastAsia="黑体" w:hint="eastAsia"/>
        </w:rPr>
        <w:t xml:space="preserve">　灰度等级</w:t>
      </w:r>
    </w:p>
    <w:tbl>
      <w:tblPr>
        <w:tblW w:w="918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4786"/>
        <w:gridCol w:w="4394"/>
      </w:tblGrid>
      <w:tr w:rsidR="00914085" w14:paraId="69459598" w14:textId="77777777" w:rsidTr="006F6E2F">
        <w:trPr>
          <w:trHeight w:val="579"/>
        </w:trPr>
        <w:tc>
          <w:tcPr>
            <w:tcW w:w="4786" w:type="dxa"/>
            <w:vAlign w:val="center"/>
          </w:tcPr>
          <w:p w14:paraId="18687038" w14:textId="2F96974D" w:rsidR="00914085" w:rsidRPr="00F84A6E" w:rsidRDefault="00914085" w:rsidP="006F6E2F">
            <w:pPr>
              <w:spacing w:line="360" w:lineRule="auto"/>
              <w:jc w:val="center"/>
              <w:rPr>
                <w:szCs w:val="21"/>
              </w:rPr>
            </w:pPr>
            <w:r>
              <w:rPr>
                <w:rFonts w:hint="eastAsia"/>
                <w:szCs w:val="21"/>
              </w:rPr>
              <w:t>灰度等级：</w:t>
            </w:r>
          </w:p>
        </w:tc>
        <w:tc>
          <w:tcPr>
            <w:tcW w:w="4394" w:type="dxa"/>
            <w:vAlign w:val="center"/>
          </w:tcPr>
          <w:p w14:paraId="67DB75DD" w14:textId="3D7FD0EB" w:rsidR="00914085" w:rsidRPr="00F84A6E" w:rsidRDefault="00914085" w:rsidP="006F6E2F">
            <w:pPr>
              <w:spacing w:line="360" w:lineRule="auto"/>
              <w:jc w:val="center"/>
              <w:rPr>
                <w:szCs w:val="21"/>
              </w:rPr>
            </w:pPr>
          </w:p>
        </w:tc>
      </w:tr>
    </w:tbl>
    <w:p w14:paraId="609446A1" w14:textId="77777777" w:rsidR="00914085" w:rsidRDefault="00914085" w:rsidP="00914085">
      <w:pPr>
        <w:spacing w:line="360" w:lineRule="auto"/>
        <w:rPr>
          <w:rFonts w:ascii="宋体" w:hAnsi="宋体" w:cs="宋体"/>
          <w:sz w:val="24"/>
        </w:rPr>
      </w:pPr>
    </w:p>
    <w:p w14:paraId="3FBD2133" w14:textId="5EECBDB2" w:rsidR="002E239F" w:rsidRDefault="002E239F">
      <w:pPr>
        <w:spacing w:line="360" w:lineRule="auto"/>
        <w:rPr>
          <w:rFonts w:ascii="宋体" w:hAnsi="宋体" w:cs="宋体"/>
          <w:sz w:val="24"/>
        </w:rPr>
      </w:pPr>
      <w:r>
        <w:rPr>
          <w:rFonts w:ascii="宋体" w:hAnsi="宋体" w:cs="宋体"/>
          <w:sz w:val="24"/>
        </w:rPr>
        <w:t xml:space="preserve">                       ____________________________</w:t>
      </w:r>
    </w:p>
    <w:p w14:paraId="55AF7153" w14:textId="77777777" w:rsidR="002E239F" w:rsidRDefault="00E120E7">
      <w:pPr>
        <w:rPr>
          <w:rFonts w:ascii="方正黑体_GBK" w:eastAsia="方正黑体_GBK" w:hAnsi="方正黑体_GBK" w:cs="方正黑体_GBK"/>
          <w:sz w:val="28"/>
          <w:szCs w:val="28"/>
        </w:rPr>
      </w:pPr>
      <w:r>
        <w:rPr>
          <w:rFonts w:ascii="方正黑体_GBK" w:eastAsia="方正黑体_GBK" w:hAnsi="方正黑体_GBK" w:cs="方正黑体_GBK"/>
          <w:sz w:val="28"/>
          <w:szCs w:val="28"/>
        </w:rPr>
        <w:br w:type="page"/>
      </w:r>
      <w:r w:rsidR="002E239F">
        <w:rPr>
          <w:rFonts w:ascii="方正黑体_GBK" w:eastAsia="方正黑体_GBK" w:hAnsi="方正黑体_GBK" w:cs="方正黑体_GBK" w:hint="eastAsia"/>
          <w:sz w:val="28"/>
          <w:szCs w:val="28"/>
        </w:rPr>
        <w:lastRenderedPageBreak/>
        <w:t xml:space="preserve">附录B </w:t>
      </w:r>
      <w:r w:rsidR="002E239F">
        <w:rPr>
          <w:rFonts w:ascii="方正黑体_GBK" w:eastAsia="方正黑体_GBK" w:hAnsi="方正黑体_GBK" w:cs="方正黑体_GBK"/>
          <w:sz w:val="28"/>
          <w:szCs w:val="28"/>
        </w:rPr>
        <w:t xml:space="preserve"> </w:t>
      </w:r>
    </w:p>
    <w:p w14:paraId="469B6826" w14:textId="77777777" w:rsidR="002E239F" w:rsidRDefault="002E239F">
      <w:pPr>
        <w:jc w:val="center"/>
        <w:rPr>
          <w:sz w:val="24"/>
        </w:rPr>
      </w:pPr>
      <w:r>
        <w:rPr>
          <w:rFonts w:ascii="方正黑体_GBK" w:eastAsia="方正黑体_GBK" w:hAnsi="方正黑体_GBK" w:cs="方正黑体_GBK" w:hint="eastAsia"/>
          <w:sz w:val="28"/>
          <w:szCs w:val="28"/>
        </w:rPr>
        <w:t>校准证书内页格式</w:t>
      </w:r>
    </w:p>
    <w:p w14:paraId="77841943" w14:textId="77777777" w:rsidR="002E239F" w:rsidRDefault="002E239F" w:rsidP="00E71701">
      <w:pPr>
        <w:spacing w:beforeLines="100" w:before="312" w:line="360" w:lineRule="auto"/>
        <w:rPr>
          <w:rFonts w:hAnsi="宋体"/>
          <w:sz w:val="24"/>
        </w:rPr>
      </w:pPr>
      <w:r>
        <w:rPr>
          <w:rFonts w:hAnsi="宋体" w:hint="eastAsia"/>
          <w:sz w:val="24"/>
        </w:rPr>
        <w:t>B.1</w:t>
      </w:r>
      <w:r>
        <w:rPr>
          <w:rFonts w:hAnsi="宋体" w:hint="eastAsia"/>
          <w:sz w:val="24"/>
        </w:rPr>
        <w:t xml:space="preserve">　</w:t>
      </w:r>
      <w:r>
        <w:rPr>
          <w:rFonts w:ascii="黑体" w:eastAsia="黑体" w:hAnsi="黑体" w:cs="黑体" w:hint="eastAsia"/>
          <w:sz w:val="24"/>
        </w:rPr>
        <w:t>外观及</w:t>
      </w:r>
      <w:r w:rsidR="00694DC1" w:rsidRPr="00694DC1">
        <w:rPr>
          <w:rFonts w:ascii="黑体" w:eastAsia="黑体" w:hAnsi="黑体" w:cs="黑体" w:hint="eastAsia"/>
          <w:sz w:val="24"/>
        </w:rPr>
        <w:t>工作正常性检查</w:t>
      </w:r>
    </w:p>
    <w:p w14:paraId="21CA1CFF" w14:textId="77777777" w:rsidR="002E239F" w:rsidRDefault="002E239F">
      <w:pPr>
        <w:jc w:val="center"/>
        <w:rPr>
          <w:rFonts w:eastAsia="黑体"/>
        </w:rPr>
      </w:pPr>
      <w:r>
        <w:rPr>
          <w:rFonts w:eastAsia="黑体"/>
        </w:rPr>
        <w:t>表</w:t>
      </w:r>
      <w:r>
        <w:rPr>
          <w:rFonts w:eastAsia="黑体" w:hint="eastAsia"/>
        </w:rPr>
        <w:t>B</w:t>
      </w:r>
      <w:r>
        <w:rPr>
          <w:rFonts w:eastAsia="黑体"/>
        </w:rPr>
        <w:t>.1</w:t>
      </w:r>
      <w:r>
        <w:rPr>
          <w:rFonts w:eastAsia="黑体" w:hint="eastAsia"/>
        </w:rPr>
        <w:t xml:space="preserve">  </w:t>
      </w:r>
      <w:r>
        <w:rPr>
          <w:rFonts w:eastAsia="黑体"/>
        </w:rPr>
        <w:t>外观及</w:t>
      </w:r>
      <w:r w:rsidR="00694DC1" w:rsidRPr="00694DC1">
        <w:rPr>
          <w:rFonts w:eastAsia="黑体" w:hint="eastAsia"/>
        </w:rPr>
        <w:t>工作正常性检查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0"/>
        <w:gridCol w:w="6793"/>
      </w:tblGrid>
      <w:tr w:rsidR="002E239F" w14:paraId="6979344F" w14:textId="77777777">
        <w:trPr>
          <w:trHeight w:val="471"/>
          <w:jc w:val="center"/>
        </w:trPr>
        <w:tc>
          <w:tcPr>
            <w:tcW w:w="2320" w:type="dxa"/>
            <w:vAlign w:val="center"/>
          </w:tcPr>
          <w:p w14:paraId="61C72DA3" w14:textId="77777777" w:rsidR="002E239F" w:rsidRDefault="002E239F">
            <w:pPr>
              <w:jc w:val="center"/>
            </w:pPr>
            <w:r>
              <w:t>项目</w:t>
            </w:r>
          </w:p>
        </w:tc>
        <w:tc>
          <w:tcPr>
            <w:tcW w:w="6793" w:type="dxa"/>
            <w:vAlign w:val="center"/>
          </w:tcPr>
          <w:p w14:paraId="312EBF9A" w14:textId="77777777" w:rsidR="002E239F" w:rsidRDefault="002E239F">
            <w:pPr>
              <w:jc w:val="center"/>
            </w:pPr>
            <w:r>
              <w:t>检查结果</w:t>
            </w:r>
          </w:p>
        </w:tc>
      </w:tr>
      <w:tr w:rsidR="002E239F" w14:paraId="490CCA79" w14:textId="77777777">
        <w:trPr>
          <w:trHeight w:val="634"/>
          <w:jc w:val="center"/>
        </w:trPr>
        <w:tc>
          <w:tcPr>
            <w:tcW w:w="2320" w:type="dxa"/>
            <w:vAlign w:val="center"/>
          </w:tcPr>
          <w:p w14:paraId="69D8B1D5" w14:textId="77777777" w:rsidR="002E239F" w:rsidRDefault="002E239F">
            <w:pPr>
              <w:jc w:val="center"/>
              <w:rPr>
                <w:rFonts w:ascii="宋体" w:hAnsi="宋体" w:cs="宋体"/>
              </w:rPr>
            </w:pPr>
            <w:r>
              <w:rPr>
                <w:rFonts w:ascii="宋体" w:hAnsi="宋体" w:cs="宋体" w:hint="eastAsia"/>
              </w:rPr>
              <w:t>外观检查</w:t>
            </w:r>
          </w:p>
        </w:tc>
        <w:tc>
          <w:tcPr>
            <w:tcW w:w="6793" w:type="dxa"/>
            <w:vAlign w:val="center"/>
          </w:tcPr>
          <w:p w14:paraId="392B313D" w14:textId="77777777" w:rsidR="002E239F" w:rsidRDefault="002E239F">
            <w:pPr>
              <w:jc w:val="left"/>
              <w:rPr>
                <w:u w:val="single"/>
              </w:rPr>
            </w:pPr>
          </w:p>
        </w:tc>
      </w:tr>
      <w:tr w:rsidR="002E239F" w14:paraId="7BEF012D" w14:textId="77777777">
        <w:trPr>
          <w:trHeight w:val="634"/>
          <w:jc w:val="center"/>
        </w:trPr>
        <w:tc>
          <w:tcPr>
            <w:tcW w:w="2320" w:type="dxa"/>
            <w:vAlign w:val="center"/>
          </w:tcPr>
          <w:p w14:paraId="0AC07195" w14:textId="77777777" w:rsidR="002E239F" w:rsidRDefault="00694DC1" w:rsidP="0092498C">
            <w:pPr>
              <w:jc w:val="center"/>
              <w:rPr>
                <w:rFonts w:ascii="宋体" w:hAnsi="宋体" w:cs="宋体"/>
              </w:rPr>
            </w:pPr>
            <w:r w:rsidRPr="00694DC1">
              <w:rPr>
                <w:rFonts w:ascii="宋体" w:hAnsi="宋体" w:cs="宋体" w:hint="eastAsia"/>
              </w:rPr>
              <w:t>工作正常性检查</w:t>
            </w:r>
          </w:p>
        </w:tc>
        <w:tc>
          <w:tcPr>
            <w:tcW w:w="6793" w:type="dxa"/>
            <w:vAlign w:val="center"/>
          </w:tcPr>
          <w:p w14:paraId="13D20AA4" w14:textId="77777777" w:rsidR="002E239F" w:rsidRDefault="002E239F">
            <w:pPr>
              <w:jc w:val="left"/>
            </w:pPr>
          </w:p>
        </w:tc>
      </w:tr>
    </w:tbl>
    <w:p w14:paraId="0FB2756F" w14:textId="5E1361C7" w:rsidR="00914085" w:rsidRDefault="0092498C" w:rsidP="00E71701">
      <w:pPr>
        <w:spacing w:beforeLines="100" w:before="312" w:line="360" w:lineRule="auto"/>
        <w:rPr>
          <w:sz w:val="24"/>
        </w:rPr>
      </w:pPr>
      <w:r>
        <w:rPr>
          <w:rFonts w:hint="eastAsia"/>
          <w:sz w:val="24"/>
        </w:rPr>
        <w:t>B</w:t>
      </w:r>
      <w:r>
        <w:rPr>
          <w:sz w:val="24"/>
        </w:rPr>
        <w:t>.2</w:t>
      </w:r>
      <w:r>
        <w:rPr>
          <w:rFonts w:hint="eastAsia"/>
          <w:sz w:val="24"/>
        </w:rPr>
        <w:t xml:space="preserve">　</w:t>
      </w:r>
      <w:r w:rsidR="00617554" w:rsidRPr="00617554">
        <w:rPr>
          <w:rFonts w:ascii="黑体" w:eastAsia="黑体" w:hAnsi="黑体" w:cs="黑体" w:hint="eastAsia"/>
          <w:sz w:val="24"/>
        </w:rPr>
        <w:t>像素</w:t>
      </w:r>
      <w:r w:rsidR="00914085">
        <w:rPr>
          <w:rFonts w:ascii="黑体" w:eastAsia="黑体" w:hAnsi="黑体" w:cs="黑体" w:hint="eastAsia"/>
          <w:sz w:val="24"/>
        </w:rPr>
        <w:t>分辨率</w:t>
      </w:r>
    </w:p>
    <w:p w14:paraId="4C4FD0CE" w14:textId="08152CB1" w:rsidR="00914085" w:rsidRDefault="00914085" w:rsidP="00914085">
      <w:pPr>
        <w:spacing w:line="360" w:lineRule="auto"/>
        <w:jc w:val="center"/>
        <w:rPr>
          <w:sz w:val="24"/>
        </w:rPr>
      </w:pPr>
      <w:r>
        <w:rPr>
          <w:rFonts w:eastAsia="黑体" w:hint="eastAsia"/>
        </w:rPr>
        <w:t>表</w:t>
      </w:r>
      <w:r w:rsidR="00FE3EB6">
        <w:rPr>
          <w:rFonts w:eastAsia="黑体" w:hint="eastAsia"/>
        </w:rPr>
        <w:t>B</w:t>
      </w:r>
      <w:r>
        <w:rPr>
          <w:rFonts w:eastAsia="黑体"/>
        </w:rPr>
        <w:t>.2</w:t>
      </w:r>
      <w:r>
        <w:rPr>
          <w:rFonts w:eastAsia="黑体" w:hint="eastAsia"/>
        </w:rPr>
        <w:t xml:space="preserve">　</w:t>
      </w:r>
      <w:r w:rsidR="00617554">
        <w:rPr>
          <w:rFonts w:eastAsia="黑体" w:hint="eastAsia"/>
        </w:rPr>
        <w:t>像素</w:t>
      </w:r>
      <w:r>
        <w:rPr>
          <w:rFonts w:eastAsia="黑体" w:hint="eastAsia"/>
        </w:rPr>
        <w:t>分辨率</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376"/>
        <w:gridCol w:w="3849"/>
        <w:gridCol w:w="2976"/>
      </w:tblGrid>
      <w:tr w:rsidR="00914085" w14:paraId="72CBD98A" w14:textId="77777777" w:rsidTr="006F6E2F">
        <w:tc>
          <w:tcPr>
            <w:tcW w:w="2376" w:type="dxa"/>
            <w:vAlign w:val="center"/>
          </w:tcPr>
          <w:p w14:paraId="2D0A527E" w14:textId="4A3394DE" w:rsidR="00914085" w:rsidRPr="00F84A6E" w:rsidRDefault="00914085" w:rsidP="006F6E2F">
            <w:pPr>
              <w:spacing w:line="360" w:lineRule="auto"/>
              <w:jc w:val="center"/>
              <w:rPr>
                <w:szCs w:val="21"/>
              </w:rPr>
            </w:pPr>
            <w:r>
              <w:rPr>
                <w:rFonts w:hint="eastAsia"/>
                <w:szCs w:val="21"/>
              </w:rPr>
              <w:t>标称值</w:t>
            </w:r>
            <w:r w:rsidRPr="00F84A6E">
              <w:rPr>
                <w:szCs w:val="21"/>
              </w:rPr>
              <w:t>(</w:t>
            </w:r>
            <w:proofErr w:type="spellStart"/>
            <w:r w:rsidRPr="00D00CC3">
              <w:rPr>
                <w:sz w:val="24"/>
              </w:rPr>
              <w:t>μm</w:t>
            </w:r>
            <w:proofErr w:type="spellEnd"/>
            <w:r w:rsidRPr="00F84A6E">
              <w:rPr>
                <w:szCs w:val="21"/>
              </w:rPr>
              <w:t>)</w:t>
            </w:r>
          </w:p>
        </w:tc>
        <w:tc>
          <w:tcPr>
            <w:tcW w:w="3849" w:type="dxa"/>
            <w:vAlign w:val="center"/>
          </w:tcPr>
          <w:p w14:paraId="000B7595" w14:textId="37E2D51D" w:rsidR="00914085" w:rsidRPr="00F84A6E" w:rsidRDefault="00914085" w:rsidP="006F6E2F">
            <w:pPr>
              <w:spacing w:line="360" w:lineRule="auto"/>
              <w:jc w:val="center"/>
              <w:rPr>
                <w:szCs w:val="21"/>
              </w:rPr>
            </w:pPr>
            <w:r w:rsidRPr="00F84A6E">
              <w:rPr>
                <w:szCs w:val="21"/>
              </w:rPr>
              <w:t>实测值</w:t>
            </w:r>
            <w:r w:rsidRPr="00F84A6E">
              <w:rPr>
                <w:szCs w:val="21"/>
              </w:rPr>
              <w:t>(</w:t>
            </w:r>
            <w:proofErr w:type="spellStart"/>
            <w:r w:rsidRPr="00D00CC3">
              <w:rPr>
                <w:sz w:val="24"/>
              </w:rPr>
              <w:t>μm</w:t>
            </w:r>
            <w:proofErr w:type="spellEnd"/>
            <w:r w:rsidRPr="00F84A6E">
              <w:rPr>
                <w:szCs w:val="21"/>
              </w:rPr>
              <w:t>)</w:t>
            </w:r>
          </w:p>
        </w:tc>
        <w:tc>
          <w:tcPr>
            <w:tcW w:w="2976" w:type="dxa"/>
            <w:vAlign w:val="center"/>
          </w:tcPr>
          <w:p w14:paraId="52AA8562" w14:textId="01360AF8" w:rsidR="00914085" w:rsidRPr="00F84A6E" w:rsidRDefault="00914085" w:rsidP="006F6E2F">
            <w:pPr>
              <w:spacing w:line="360" w:lineRule="auto"/>
              <w:jc w:val="center"/>
              <w:rPr>
                <w:szCs w:val="21"/>
              </w:rPr>
            </w:pPr>
            <w:r w:rsidRPr="00F84A6E">
              <w:rPr>
                <w:szCs w:val="21"/>
              </w:rPr>
              <w:t>扩展不确定度</w:t>
            </w:r>
            <w:r w:rsidRPr="00B04A57">
              <w:rPr>
                <w:rFonts w:hint="eastAsia"/>
                <w:i/>
                <w:szCs w:val="21"/>
              </w:rPr>
              <w:t>U</w:t>
            </w:r>
            <w:r w:rsidR="008F7783">
              <w:rPr>
                <w:rFonts w:hint="eastAsia"/>
                <w:i/>
                <w:szCs w:val="21"/>
              </w:rPr>
              <w:t xml:space="preserve"> </w:t>
            </w:r>
            <w:r w:rsidRPr="00F84A6E">
              <w:rPr>
                <w:szCs w:val="21"/>
              </w:rPr>
              <w:t>(</w:t>
            </w:r>
            <w:r w:rsidRPr="00F84A6E">
              <w:rPr>
                <w:i/>
                <w:szCs w:val="21"/>
              </w:rPr>
              <w:t>k</w:t>
            </w:r>
            <w:r w:rsidRPr="00F84A6E">
              <w:rPr>
                <w:szCs w:val="21"/>
              </w:rPr>
              <w:t>=2)</w:t>
            </w:r>
          </w:p>
        </w:tc>
      </w:tr>
      <w:tr w:rsidR="00914085" w14:paraId="04FC086E" w14:textId="77777777" w:rsidTr="006F6E2F">
        <w:tc>
          <w:tcPr>
            <w:tcW w:w="2376" w:type="dxa"/>
            <w:vAlign w:val="center"/>
          </w:tcPr>
          <w:p w14:paraId="116581EA" w14:textId="77777777" w:rsidR="00914085" w:rsidRDefault="00914085" w:rsidP="006F6E2F">
            <w:pPr>
              <w:spacing w:line="360" w:lineRule="auto"/>
              <w:jc w:val="center"/>
              <w:rPr>
                <w:rFonts w:ascii="宋体" w:hAnsi="宋体"/>
                <w:szCs w:val="21"/>
              </w:rPr>
            </w:pPr>
          </w:p>
        </w:tc>
        <w:tc>
          <w:tcPr>
            <w:tcW w:w="3849" w:type="dxa"/>
            <w:vAlign w:val="center"/>
          </w:tcPr>
          <w:p w14:paraId="7E35AE5E" w14:textId="77777777" w:rsidR="00914085" w:rsidRDefault="00914085" w:rsidP="006F6E2F">
            <w:pPr>
              <w:spacing w:line="360" w:lineRule="auto"/>
              <w:jc w:val="center"/>
              <w:rPr>
                <w:rFonts w:ascii="宋体" w:hAnsi="宋体"/>
                <w:szCs w:val="21"/>
              </w:rPr>
            </w:pPr>
          </w:p>
        </w:tc>
        <w:tc>
          <w:tcPr>
            <w:tcW w:w="2976" w:type="dxa"/>
            <w:vAlign w:val="center"/>
          </w:tcPr>
          <w:p w14:paraId="6C6F4D79" w14:textId="77777777" w:rsidR="00914085" w:rsidRDefault="00914085" w:rsidP="006F6E2F">
            <w:pPr>
              <w:spacing w:line="360" w:lineRule="auto"/>
              <w:jc w:val="center"/>
              <w:rPr>
                <w:rFonts w:ascii="宋体" w:hAnsi="宋体"/>
                <w:szCs w:val="21"/>
              </w:rPr>
            </w:pPr>
          </w:p>
        </w:tc>
      </w:tr>
    </w:tbl>
    <w:p w14:paraId="53DC25F9" w14:textId="748A3C07" w:rsidR="00914085" w:rsidRDefault="00914085" w:rsidP="00E71701">
      <w:pPr>
        <w:spacing w:beforeLines="100" w:before="312" w:line="360" w:lineRule="auto"/>
        <w:rPr>
          <w:rFonts w:ascii="宋体" w:hAnsi="宋体" w:cs="宋体"/>
          <w:sz w:val="24"/>
        </w:rPr>
      </w:pPr>
      <w:r>
        <w:rPr>
          <w:rFonts w:hint="eastAsia"/>
          <w:sz w:val="24"/>
        </w:rPr>
        <w:t>B</w:t>
      </w:r>
      <w:r>
        <w:rPr>
          <w:sz w:val="24"/>
        </w:rPr>
        <w:t>.3</w:t>
      </w:r>
      <w:r>
        <w:rPr>
          <w:rFonts w:hint="eastAsia"/>
          <w:sz w:val="24"/>
        </w:rPr>
        <w:t xml:space="preserve">　</w:t>
      </w:r>
      <w:r>
        <w:rPr>
          <w:rFonts w:ascii="黑体" w:eastAsia="黑体" w:hAnsi="黑体" w:cs="黑体" w:hint="eastAsia"/>
          <w:sz w:val="24"/>
        </w:rPr>
        <w:t>尺寸示值误差</w:t>
      </w:r>
    </w:p>
    <w:p w14:paraId="3FA99C45" w14:textId="3E691664" w:rsidR="00914085" w:rsidRDefault="00914085" w:rsidP="00914085">
      <w:pPr>
        <w:spacing w:line="360" w:lineRule="auto"/>
        <w:jc w:val="center"/>
        <w:rPr>
          <w:rFonts w:ascii="宋体" w:hAnsi="宋体" w:cs="宋体"/>
          <w:sz w:val="24"/>
        </w:rPr>
      </w:pPr>
      <w:r>
        <w:rPr>
          <w:rFonts w:eastAsia="黑体" w:hint="eastAsia"/>
        </w:rPr>
        <w:t>表</w:t>
      </w:r>
      <w:r w:rsidR="00FE3EB6">
        <w:rPr>
          <w:rFonts w:eastAsia="黑体" w:hint="eastAsia"/>
        </w:rPr>
        <w:t>B</w:t>
      </w:r>
      <w:r>
        <w:rPr>
          <w:rFonts w:eastAsia="黑体" w:hint="eastAsia"/>
        </w:rPr>
        <w:t>.3</w:t>
      </w:r>
      <w:r>
        <w:rPr>
          <w:rFonts w:eastAsia="黑体" w:hint="eastAsia"/>
        </w:rPr>
        <w:t xml:space="preserve">　尺寸示值误差</w:t>
      </w:r>
    </w:p>
    <w:tbl>
      <w:tblPr>
        <w:tblW w:w="918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101"/>
        <w:gridCol w:w="1275"/>
        <w:gridCol w:w="3828"/>
        <w:gridCol w:w="2976"/>
      </w:tblGrid>
      <w:tr w:rsidR="00914085" w14:paraId="0EDE76D9" w14:textId="77777777" w:rsidTr="00914085">
        <w:trPr>
          <w:trHeight w:val="788"/>
        </w:trPr>
        <w:tc>
          <w:tcPr>
            <w:tcW w:w="1101" w:type="dxa"/>
            <w:vMerge w:val="restart"/>
            <w:vAlign w:val="center"/>
          </w:tcPr>
          <w:p w14:paraId="68DCE299" w14:textId="77777777" w:rsidR="00914085" w:rsidRPr="00F84A6E" w:rsidRDefault="00914085" w:rsidP="006F6E2F">
            <w:pPr>
              <w:spacing w:line="360" w:lineRule="auto"/>
              <w:jc w:val="center"/>
              <w:rPr>
                <w:szCs w:val="21"/>
              </w:rPr>
            </w:pPr>
            <w:r>
              <w:rPr>
                <w:rFonts w:hint="eastAsia"/>
                <w:szCs w:val="21"/>
              </w:rPr>
              <w:t>项目</w:t>
            </w:r>
          </w:p>
        </w:tc>
        <w:tc>
          <w:tcPr>
            <w:tcW w:w="1275" w:type="dxa"/>
            <w:vMerge w:val="restart"/>
            <w:vAlign w:val="center"/>
          </w:tcPr>
          <w:p w14:paraId="7CEDF81F" w14:textId="7E80023E" w:rsidR="00914085" w:rsidRPr="004E0E6A" w:rsidRDefault="008F7783" w:rsidP="006F6E2F">
            <w:pPr>
              <w:spacing w:line="360" w:lineRule="auto"/>
              <w:jc w:val="center"/>
              <w:rPr>
                <w:szCs w:val="21"/>
              </w:rPr>
            </w:pPr>
            <w:r w:rsidRPr="004E0E6A">
              <w:rPr>
                <w:rFonts w:hint="eastAsia"/>
                <w:szCs w:val="21"/>
              </w:rPr>
              <w:t>标准值</w:t>
            </w:r>
          </w:p>
          <w:p w14:paraId="5054B6B8" w14:textId="77777777" w:rsidR="00914085" w:rsidRPr="00F84A6E" w:rsidRDefault="00914085" w:rsidP="006F6E2F">
            <w:pPr>
              <w:spacing w:line="360" w:lineRule="auto"/>
              <w:jc w:val="center"/>
              <w:rPr>
                <w:szCs w:val="21"/>
              </w:rPr>
            </w:pPr>
            <w:r w:rsidRPr="00F84A6E">
              <w:rPr>
                <w:szCs w:val="21"/>
              </w:rPr>
              <w:t>(</w:t>
            </w:r>
            <w:r>
              <w:rPr>
                <w:rFonts w:hint="eastAsia"/>
                <w:sz w:val="24"/>
              </w:rPr>
              <w:t>m</w:t>
            </w:r>
            <w:r w:rsidRPr="00D00CC3">
              <w:rPr>
                <w:sz w:val="24"/>
              </w:rPr>
              <w:t>m</w:t>
            </w:r>
            <w:r w:rsidRPr="00F84A6E">
              <w:rPr>
                <w:szCs w:val="21"/>
              </w:rPr>
              <w:t>)</w:t>
            </w:r>
          </w:p>
        </w:tc>
        <w:tc>
          <w:tcPr>
            <w:tcW w:w="3828" w:type="dxa"/>
            <w:vMerge w:val="restart"/>
            <w:vAlign w:val="center"/>
          </w:tcPr>
          <w:p w14:paraId="6248D004" w14:textId="77777777" w:rsidR="00914085" w:rsidRPr="00F84A6E" w:rsidRDefault="00914085" w:rsidP="006F6E2F">
            <w:pPr>
              <w:spacing w:line="360" w:lineRule="auto"/>
              <w:jc w:val="center"/>
              <w:rPr>
                <w:szCs w:val="21"/>
              </w:rPr>
            </w:pPr>
            <w:r>
              <w:rPr>
                <w:rFonts w:hint="eastAsia"/>
                <w:szCs w:val="21"/>
              </w:rPr>
              <w:t>示值</w:t>
            </w:r>
            <w:r w:rsidRPr="00F84A6E">
              <w:rPr>
                <w:szCs w:val="21"/>
              </w:rPr>
              <w:t>误差</w:t>
            </w:r>
            <w:r w:rsidRPr="00F84A6E">
              <w:rPr>
                <w:szCs w:val="21"/>
              </w:rPr>
              <w:t>(</w:t>
            </w:r>
            <w:r>
              <w:rPr>
                <w:rFonts w:hint="eastAsia"/>
                <w:szCs w:val="21"/>
              </w:rPr>
              <w:t>mm</w:t>
            </w:r>
            <w:r w:rsidRPr="00F84A6E">
              <w:rPr>
                <w:szCs w:val="21"/>
              </w:rPr>
              <w:t>)</w:t>
            </w:r>
          </w:p>
        </w:tc>
        <w:tc>
          <w:tcPr>
            <w:tcW w:w="2976" w:type="dxa"/>
            <w:vMerge w:val="restart"/>
            <w:vAlign w:val="center"/>
          </w:tcPr>
          <w:p w14:paraId="1E611E92" w14:textId="28312A71" w:rsidR="00914085" w:rsidRPr="00F84A6E" w:rsidRDefault="00914085" w:rsidP="006F6E2F">
            <w:pPr>
              <w:spacing w:line="360" w:lineRule="auto"/>
              <w:jc w:val="center"/>
              <w:rPr>
                <w:szCs w:val="21"/>
              </w:rPr>
            </w:pPr>
            <w:r w:rsidRPr="00F84A6E">
              <w:rPr>
                <w:szCs w:val="21"/>
              </w:rPr>
              <w:t>扩展不确定度</w:t>
            </w:r>
            <w:r w:rsidRPr="003B0878">
              <w:rPr>
                <w:rFonts w:hint="eastAsia"/>
                <w:i/>
                <w:szCs w:val="21"/>
              </w:rPr>
              <w:t>U</w:t>
            </w:r>
            <w:r w:rsidR="008F7783">
              <w:rPr>
                <w:rFonts w:hint="eastAsia"/>
                <w:i/>
                <w:szCs w:val="21"/>
              </w:rPr>
              <w:t xml:space="preserve"> </w:t>
            </w:r>
            <w:r w:rsidRPr="00F84A6E">
              <w:rPr>
                <w:szCs w:val="21"/>
              </w:rPr>
              <w:t>(</w:t>
            </w:r>
            <w:r w:rsidRPr="00F84A6E">
              <w:rPr>
                <w:i/>
                <w:szCs w:val="21"/>
              </w:rPr>
              <w:t>k</w:t>
            </w:r>
            <w:r w:rsidRPr="00F84A6E">
              <w:rPr>
                <w:szCs w:val="21"/>
              </w:rPr>
              <w:t>=2)</w:t>
            </w:r>
          </w:p>
        </w:tc>
      </w:tr>
      <w:tr w:rsidR="00914085" w14:paraId="28AB1DEE" w14:textId="77777777" w:rsidTr="00914085">
        <w:trPr>
          <w:trHeight w:val="701"/>
        </w:trPr>
        <w:tc>
          <w:tcPr>
            <w:tcW w:w="1101" w:type="dxa"/>
            <w:vMerge/>
            <w:vAlign w:val="center"/>
          </w:tcPr>
          <w:p w14:paraId="078211F7" w14:textId="77777777" w:rsidR="00914085" w:rsidRDefault="00914085" w:rsidP="006F6E2F">
            <w:pPr>
              <w:spacing w:line="360" w:lineRule="auto"/>
              <w:jc w:val="center"/>
              <w:rPr>
                <w:szCs w:val="21"/>
              </w:rPr>
            </w:pPr>
          </w:p>
        </w:tc>
        <w:tc>
          <w:tcPr>
            <w:tcW w:w="1275" w:type="dxa"/>
            <w:vMerge/>
            <w:vAlign w:val="center"/>
          </w:tcPr>
          <w:p w14:paraId="23F7EDE0" w14:textId="77777777" w:rsidR="00914085" w:rsidRDefault="00914085" w:rsidP="006F6E2F">
            <w:pPr>
              <w:spacing w:line="360" w:lineRule="auto"/>
              <w:jc w:val="center"/>
              <w:rPr>
                <w:szCs w:val="21"/>
              </w:rPr>
            </w:pPr>
          </w:p>
        </w:tc>
        <w:tc>
          <w:tcPr>
            <w:tcW w:w="3828" w:type="dxa"/>
            <w:vMerge/>
            <w:vAlign w:val="center"/>
          </w:tcPr>
          <w:p w14:paraId="4201BCF3" w14:textId="77777777" w:rsidR="00914085" w:rsidRDefault="00914085" w:rsidP="006F6E2F">
            <w:pPr>
              <w:spacing w:line="360" w:lineRule="auto"/>
              <w:jc w:val="center"/>
              <w:rPr>
                <w:szCs w:val="21"/>
              </w:rPr>
            </w:pPr>
          </w:p>
        </w:tc>
        <w:tc>
          <w:tcPr>
            <w:tcW w:w="2976" w:type="dxa"/>
            <w:vMerge/>
            <w:vAlign w:val="center"/>
          </w:tcPr>
          <w:p w14:paraId="57BA7F1B" w14:textId="77777777" w:rsidR="00914085" w:rsidRPr="00F84A6E" w:rsidRDefault="00914085" w:rsidP="006F6E2F">
            <w:pPr>
              <w:spacing w:line="360" w:lineRule="auto"/>
              <w:jc w:val="center"/>
              <w:rPr>
                <w:szCs w:val="21"/>
              </w:rPr>
            </w:pPr>
          </w:p>
        </w:tc>
      </w:tr>
      <w:tr w:rsidR="00D65F82" w14:paraId="1E863E83" w14:textId="77777777" w:rsidTr="00D65F82">
        <w:trPr>
          <w:trHeight w:val="240"/>
        </w:trPr>
        <w:tc>
          <w:tcPr>
            <w:tcW w:w="1101" w:type="dxa"/>
            <w:vMerge w:val="restart"/>
            <w:vAlign w:val="center"/>
          </w:tcPr>
          <w:p w14:paraId="47A7F53F" w14:textId="4A08DD9D" w:rsidR="00D65F82" w:rsidRDefault="00D65F82" w:rsidP="006F6E2F">
            <w:pPr>
              <w:spacing w:line="360" w:lineRule="auto"/>
              <w:jc w:val="center"/>
              <w:rPr>
                <w:rFonts w:ascii="宋体" w:hAnsi="宋体"/>
                <w:szCs w:val="21"/>
              </w:rPr>
            </w:pPr>
            <w:r>
              <w:rPr>
                <w:rFonts w:ascii="宋体" w:hAnsi="宋体" w:hint="eastAsia"/>
                <w:szCs w:val="21"/>
              </w:rPr>
              <w:t>△</w:t>
            </w:r>
            <w:proofErr w:type="spellStart"/>
            <w:r w:rsidRPr="00D65F82">
              <w:rPr>
                <w:rFonts w:ascii="宋体" w:hAnsi="宋体" w:hint="eastAsia"/>
                <w:i/>
                <w:iCs/>
                <w:szCs w:val="21"/>
              </w:rPr>
              <w:t>l</w:t>
            </w:r>
            <w:r w:rsidRPr="00B04A57">
              <w:rPr>
                <w:rFonts w:ascii="宋体" w:hAnsi="宋体" w:hint="eastAsia"/>
                <w:szCs w:val="21"/>
                <w:vertAlign w:val="subscript"/>
              </w:rPr>
              <w:t>X</w:t>
            </w:r>
            <w:r>
              <w:rPr>
                <w:rFonts w:ascii="宋体" w:hAnsi="宋体" w:hint="eastAsia"/>
                <w:szCs w:val="21"/>
                <w:vertAlign w:val="subscript"/>
              </w:rPr>
              <w:t>Y</w:t>
            </w:r>
            <w:proofErr w:type="spellEnd"/>
          </w:p>
        </w:tc>
        <w:tc>
          <w:tcPr>
            <w:tcW w:w="1275" w:type="dxa"/>
            <w:tcBorders>
              <w:bottom w:val="single" w:sz="4" w:space="0" w:color="auto"/>
            </w:tcBorders>
            <w:vAlign w:val="center"/>
          </w:tcPr>
          <w:p w14:paraId="11785E29" w14:textId="77777777" w:rsidR="00D65F82" w:rsidRDefault="00D65F82" w:rsidP="006F6E2F">
            <w:pPr>
              <w:spacing w:line="360" w:lineRule="auto"/>
              <w:jc w:val="center"/>
              <w:rPr>
                <w:rFonts w:ascii="宋体" w:hAnsi="宋体"/>
                <w:szCs w:val="21"/>
              </w:rPr>
            </w:pPr>
          </w:p>
        </w:tc>
        <w:tc>
          <w:tcPr>
            <w:tcW w:w="3828" w:type="dxa"/>
            <w:tcBorders>
              <w:bottom w:val="single" w:sz="4" w:space="0" w:color="auto"/>
            </w:tcBorders>
            <w:vAlign w:val="center"/>
          </w:tcPr>
          <w:p w14:paraId="2606F343" w14:textId="77777777" w:rsidR="00D65F82" w:rsidRDefault="00D65F82" w:rsidP="006F6E2F">
            <w:pPr>
              <w:spacing w:line="360" w:lineRule="auto"/>
              <w:jc w:val="center"/>
              <w:rPr>
                <w:rFonts w:ascii="宋体" w:hAnsi="宋体"/>
                <w:szCs w:val="21"/>
              </w:rPr>
            </w:pPr>
          </w:p>
        </w:tc>
        <w:tc>
          <w:tcPr>
            <w:tcW w:w="2976" w:type="dxa"/>
            <w:tcBorders>
              <w:bottom w:val="single" w:sz="4" w:space="0" w:color="auto"/>
            </w:tcBorders>
            <w:vAlign w:val="center"/>
          </w:tcPr>
          <w:p w14:paraId="73AF1359" w14:textId="77777777" w:rsidR="00D65F82" w:rsidRDefault="00D65F82" w:rsidP="006F6E2F">
            <w:pPr>
              <w:spacing w:line="360" w:lineRule="auto"/>
              <w:jc w:val="center"/>
              <w:rPr>
                <w:rFonts w:ascii="宋体" w:hAnsi="宋体"/>
                <w:szCs w:val="21"/>
              </w:rPr>
            </w:pPr>
          </w:p>
        </w:tc>
      </w:tr>
      <w:tr w:rsidR="00D65F82" w14:paraId="2621256A" w14:textId="77777777" w:rsidTr="00D65F82">
        <w:trPr>
          <w:trHeight w:val="200"/>
        </w:trPr>
        <w:tc>
          <w:tcPr>
            <w:tcW w:w="1101" w:type="dxa"/>
            <w:vMerge/>
            <w:vAlign w:val="center"/>
          </w:tcPr>
          <w:p w14:paraId="69C346D8" w14:textId="77777777" w:rsidR="00D65F82" w:rsidRDefault="00D65F82" w:rsidP="006F6E2F">
            <w:pPr>
              <w:spacing w:line="360" w:lineRule="auto"/>
              <w:jc w:val="center"/>
              <w:rPr>
                <w:rFonts w:ascii="宋体" w:hAnsi="宋体"/>
                <w:szCs w:val="21"/>
              </w:rPr>
            </w:pPr>
          </w:p>
        </w:tc>
        <w:tc>
          <w:tcPr>
            <w:tcW w:w="1275" w:type="dxa"/>
            <w:tcBorders>
              <w:top w:val="single" w:sz="4" w:space="0" w:color="auto"/>
              <w:bottom w:val="single" w:sz="4" w:space="0" w:color="auto"/>
            </w:tcBorders>
            <w:vAlign w:val="center"/>
          </w:tcPr>
          <w:p w14:paraId="0381B2FA" w14:textId="77777777" w:rsidR="00D65F82" w:rsidRDefault="00D65F82" w:rsidP="006F6E2F">
            <w:pPr>
              <w:spacing w:line="360" w:lineRule="auto"/>
              <w:jc w:val="center"/>
              <w:rPr>
                <w:rFonts w:ascii="宋体" w:hAnsi="宋体"/>
                <w:szCs w:val="21"/>
              </w:rPr>
            </w:pPr>
          </w:p>
        </w:tc>
        <w:tc>
          <w:tcPr>
            <w:tcW w:w="3828" w:type="dxa"/>
            <w:tcBorders>
              <w:top w:val="single" w:sz="4" w:space="0" w:color="auto"/>
              <w:bottom w:val="single" w:sz="4" w:space="0" w:color="auto"/>
            </w:tcBorders>
            <w:vAlign w:val="center"/>
          </w:tcPr>
          <w:p w14:paraId="21BBC084" w14:textId="77777777" w:rsidR="00D65F82" w:rsidRDefault="00D65F82" w:rsidP="006F6E2F">
            <w:pPr>
              <w:spacing w:line="360" w:lineRule="auto"/>
              <w:jc w:val="center"/>
              <w:rPr>
                <w:rFonts w:ascii="宋体" w:hAnsi="宋体"/>
                <w:szCs w:val="21"/>
              </w:rPr>
            </w:pPr>
          </w:p>
        </w:tc>
        <w:tc>
          <w:tcPr>
            <w:tcW w:w="2976" w:type="dxa"/>
            <w:tcBorders>
              <w:top w:val="single" w:sz="4" w:space="0" w:color="auto"/>
              <w:bottom w:val="single" w:sz="4" w:space="0" w:color="auto"/>
            </w:tcBorders>
            <w:vAlign w:val="center"/>
          </w:tcPr>
          <w:p w14:paraId="3AD55B6D" w14:textId="77777777" w:rsidR="00D65F82" w:rsidRDefault="00D65F82" w:rsidP="006F6E2F">
            <w:pPr>
              <w:spacing w:line="360" w:lineRule="auto"/>
              <w:jc w:val="center"/>
              <w:rPr>
                <w:rFonts w:ascii="宋体" w:hAnsi="宋体"/>
                <w:szCs w:val="21"/>
              </w:rPr>
            </w:pPr>
          </w:p>
        </w:tc>
      </w:tr>
      <w:tr w:rsidR="00D65F82" w14:paraId="02C38C43" w14:textId="77777777" w:rsidTr="00D65F82">
        <w:trPr>
          <w:trHeight w:val="210"/>
        </w:trPr>
        <w:tc>
          <w:tcPr>
            <w:tcW w:w="1101" w:type="dxa"/>
            <w:vMerge/>
            <w:vAlign w:val="center"/>
          </w:tcPr>
          <w:p w14:paraId="66CFDF45" w14:textId="77777777" w:rsidR="00D65F82" w:rsidRDefault="00D65F82" w:rsidP="006F6E2F">
            <w:pPr>
              <w:spacing w:line="360" w:lineRule="auto"/>
              <w:jc w:val="center"/>
              <w:rPr>
                <w:rFonts w:ascii="宋体" w:hAnsi="宋体"/>
                <w:szCs w:val="21"/>
              </w:rPr>
            </w:pPr>
          </w:p>
        </w:tc>
        <w:tc>
          <w:tcPr>
            <w:tcW w:w="1275" w:type="dxa"/>
            <w:tcBorders>
              <w:top w:val="single" w:sz="4" w:space="0" w:color="auto"/>
              <w:bottom w:val="single" w:sz="4" w:space="0" w:color="auto"/>
            </w:tcBorders>
            <w:vAlign w:val="center"/>
          </w:tcPr>
          <w:p w14:paraId="4FB55061" w14:textId="77777777" w:rsidR="00D65F82" w:rsidRDefault="00D65F82" w:rsidP="006F6E2F">
            <w:pPr>
              <w:spacing w:line="360" w:lineRule="auto"/>
              <w:jc w:val="center"/>
              <w:rPr>
                <w:rFonts w:ascii="宋体" w:hAnsi="宋体"/>
                <w:szCs w:val="21"/>
              </w:rPr>
            </w:pPr>
          </w:p>
        </w:tc>
        <w:tc>
          <w:tcPr>
            <w:tcW w:w="3828" w:type="dxa"/>
            <w:tcBorders>
              <w:top w:val="single" w:sz="4" w:space="0" w:color="auto"/>
              <w:bottom w:val="single" w:sz="4" w:space="0" w:color="auto"/>
            </w:tcBorders>
            <w:vAlign w:val="center"/>
          </w:tcPr>
          <w:p w14:paraId="79D96BCE" w14:textId="77777777" w:rsidR="00D65F82" w:rsidRDefault="00D65F82" w:rsidP="006F6E2F">
            <w:pPr>
              <w:spacing w:line="360" w:lineRule="auto"/>
              <w:jc w:val="center"/>
              <w:rPr>
                <w:rFonts w:ascii="宋体" w:hAnsi="宋体"/>
                <w:szCs w:val="21"/>
              </w:rPr>
            </w:pPr>
          </w:p>
        </w:tc>
        <w:tc>
          <w:tcPr>
            <w:tcW w:w="2976" w:type="dxa"/>
            <w:tcBorders>
              <w:top w:val="single" w:sz="4" w:space="0" w:color="auto"/>
              <w:bottom w:val="single" w:sz="4" w:space="0" w:color="auto"/>
            </w:tcBorders>
            <w:vAlign w:val="center"/>
          </w:tcPr>
          <w:p w14:paraId="2509C47C" w14:textId="77777777" w:rsidR="00D65F82" w:rsidRDefault="00D65F82" w:rsidP="006F6E2F">
            <w:pPr>
              <w:spacing w:line="360" w:lineRule="auto"/>
              <w:jc w:val="center"/>
              <w:rPr>
                <w:rFonts w:ascii="宋体" w:hAnsi="宋体"/>
                <w:szCs w:val="21"/>
              </w:rPr>
            </w:pPr>
          </w:p>
        </w:tc>
      </w:tr>
      <w:tr w:rsidR="00D65F82" w14:paraId="7C8A41AE" w14:textId="77777777" w:rsidTr="00D65F82">
        <w:trPr>
          <w:trHeight w:val="300"/>
        </w:trPr>
        <w:tc>
          <w:tcPr>
            <w:tcW w:w="1101" w:type="dxa"/>
            <w:vMerge/>
            <w:vAlign w:val="center"/>
          </w:tcPr>
          <w:p w14:paraId="31F3DD5C" w14:textId="77777777" w:rsidR="00D65F82" w:rsidRDefault="00D65F82" w:rsidP="006F6E2F">
            <w:pPr>
              <w:spacing w:line="360" w:lineRule="auto"/>
              <w:jc w:val="center"/>
              <w:rPr>
                <w:rFonts w:ascii="宋体" w:hAnsi="宋体"/>
                <w:szCs w:val="21"/>
              </w:rPr>
            </w:pPr>
          </w:p>
        </w:tc>
        <w:tc>
          <w:tcPr>
            <w:tcW w:w="1275" w:type="dxa"/>
            <w:tcBorders>
              <w:top w:val="single" w:sz="4" w:space="0" w:color="auto"/>
              <w:bottom w:val="single" w:sz="4" w:space="0" w:color="auto"/>
            </w:tcBorders>
            <w:vAlign w:val="center"/>
          </w:tcPr>
          <w:p w14:paraId="737FF28D" w14:textId="77777777" w:rsidR="00D65F82" w:rsidRDefault="00D65F82" w:rsidP="006F6E2F">
            <w:pPr>
              <w:spacing w:line="360" w:lineRule="auto"/>
              <w:jc w:val="center"/>
              <w:rPr>
                <w:rFonts w:ascii="宋体" w:hAnsi="宋体"/>
                <w:szCs w:val="21"/>
              </w:rPr>
            </w:pPr>
          </w:p>
        </w:tc>
        <w:tc>
          <w:tcPr>
            <w:tcW w:w="3828" w:type="dxa"/>
            <w:tcBorders>
              <w:top w:val="single" w:sz="4" w:space="0" w:color="auto"/>
              <w:bottom w:val="single" w:sz="4" w:space="0" w:color="auto"/>
            </w:tcBorders>
            <w:vAlign w:val="center"/>
          </w:tcPr>
          <w:p w14:paraId="0E890D27" w14:textId="77777777" w:rsidR="00D65F82" w:rsidRDefault="00D65F82" w:rsidP="006F6E2F">
            <w:pPr>
              <w:spacing w:line="360" w:lineRule="auto"/>
              <w:jc w:val="center"/>
              <w:rPr>
                <w:rFonts w:ascii="宋体" w:hAnsi="宋体"/>
                <w:szCs w:val="21"/>
              </w:rPr>
            </w:pPr>
          </w:p>
        </w:tc>
        <w:tc>
          <w:tcPr>
            <w:tcW w:w="2976" w:type="dxa"/>
            <w:tcBorders>
              <w:top w:val="single" w:sz="4" w:space="0" w:color="auto"/>
              <w:bottom w:val="single" w:sz="4" w:space="0" w:color="auto"/>
            </w:tcBorders>
            <w:vAlign w:val="center"/>
          </w:tcPr>
          <w:p w14:paraId="3ACA4372" w14:textId="77777777" w:rsidR="00D65F82" w:rsidRDefault="00D65F82" w:rsidP="006F6E2F">
            <w:pPr>
              <w:spacing w:line="360" w:lineRule="auto"/>
              <w:jc w:val="center"/>
              <w:rPr>
                <w:rFonts w:ascii="宋体" w:hAnsi="宋体"/>
                <w:szCs w:val="21"/>
              </w:rPr>
            </w:pPr>
          </w:p>
        </w:tc>
      </w:tr>
      <w:tr w:rsidR="00D65F82" w14:paraId="5BA748D8" w14:textId="77777777" w:rsidTr="00D65F82">
        <w:trPr>
          <w:trHeight w:val="170"/>
        </w:trPr>
        <w:tc>
          <w:tcPr>
            <w:tcW w:w="1101" w:type="dxa"/>
            <w:vMerge/>
            <w:vAlign w:val="center"/>
          </w:tcPr>
          <w:p w14:paraId="0C3505B6" w14:textId="77777777" w:rsidR="00D65F82" w:rsidRDefault="00D65F82" w:rsidP="006F6E2F">
            <w:pPr>
              <w:spacing w:line="360" w:lineRule="auto"/>
              <w:jc w:val="center"/>
              <w:rPr>
                <w:rFonts w:ascii="宋体" w:hAnsi="宋体"/>
                <w:szCs w:val="21"/>
              </w:rPr>
            </w:pPr>
          </w:p>
        </w:tc>
        <w:tc>
          <w:tcPr>
            <w:tcW w:w="1275" w:type="dxa"/>
            <w:tcBorders>
              <w:top w:val="single" w:sz="4" w:space="0" w:color="auto"/>
            </w:tcBorders>
            <w:vAlign w:val="center"/>
          </w:tcPr>
          <w:p w14:paraId="6928C1D3" w14:textId="77777777" w:rsidR="00D65F82" w:rsidRDefault="00D65F82" w:rsidP="006F6E2F">
            <w:pPr>
              <w:spacing w:line="360" w:lineRule="auto"/>
              <w:jc w:val="center"/>
              <w:rPr>
                <w:rFonts w:ascii="宋体" w:hAnsi="宋体"/>
                <w:szCs w:val="21"/>
              </w:rPr>
            </w:pPr>
          </w:p>
        </w:tc>
        <w:tc>
          <w:tcPr>
            <w:tcW w:w="3828" w:type="dxa"/>
            <w:tcBorders>
              <w:top w:val="single" w:sz="4" w:space="0" w:color="auto"/>
            </w:tcBorders>
            <w:vAlign w:val="center"/>
          </w:tcPr>
          <w:p w14:paraId="5BA0AA05" w14:textId="77777777" w:rsidR="00D65F82" w:rsidRDefault="00D65F82" w:rsidP="006F6E2F">
            <w:pPr>
              <w:spacing w:line="360" w:lineRule="auto"/>
              <w:jc w:val="center"/>
              <w:rPr>
                <w:rFonts w:ascii="宋体" w:hAnsi="宋体"/>
                <w:szCs w:val="21"/>
              </w:rPr>
            </w:pPr>
          </w:p>
        </w:tc>
        <w:tc>
          <w:tcPr>
            <w:tcW w:w="2976" w:type="dxa"/>
            <w:tcBorders>
              <w:top w:val="single" w:sz="4" w:space="0" w:color="auto"/>
            </w:tcBorders>
            <w:vAlign w:val="center"/>
          </w:tcPr>
          <w:p w14:paraId="3DA77103" w14:textId="77777777" w:rsidR="00D65F82" w:rsidRDefault="00D65F82" w:rsidP="006F6E2F">
            <w:pPr>
              <w:spacing w:line="360" w:lineRule="auto"/>
              <w:jc w:val="center"/>
              <w:rPr>
                <w:rFonts w:ascii="宋体" w:hAnsi="宋体"/>
                <w:szCs w:val="21"/>
              </w:rPr>
            </w:pPr>
          </w:p>
        </w:tc>
      </w:tr>
      <w:tr w:rsidR="00D65F82" w14:paraId="69001AC0" w14:textId="77777777" w:rsidTr="00D65F82">
        <w:trPr>
          <w:trHeight w:val="190"/>
        </w:trPr>
        <w:tc>
          <w:tcPr>
            <w:tcW w:w="1101" w:type="dxa"/>
            <w:vMerge w:val="restart"/>
            <w:vAlign w:val="center"/>
          </w:tcPr>
          <w:p w14:paraId="1F18E0C3" w14:textId="1D660274" w:rsidR="00D65F82" w:rsidRDefault="00D65F82" w:rsidP="006F6E2F">
            <w:pPr>
              <w:spacing w:line="360" w:lineRule="auto"/>
              <w:jc w:val="center"/>
              <w:rPr>
                <w:rFonts w:ascii="宋体" w:hAnsi="宋体"/>
                <w:szCs w:val="21"/>
              </w:rPr>
            </w:pPr>
            <w:r>
              <w:rPr>
                <w:rFonts w:ascii="宋体" w:hAnsi="宋体" w:hint="eastAsia"/>
                <w:szCs w:val="21"/>
              </w:rPr>
              <w:t>△</w:t>
            </w:r>
            <w:proofErr w:type="spellStart"/>
            <w:r w:rsidRPr="00D65F82">
              <w:rPr>
                <w:rFonts w:ascii="宋体" w:hAnsi="宋体" w:hint="eastAsia"/>
                <w:i/>
                <w:iCs/>
                <w:szCs w:val="21"/>
              </w:rPr>
              <w:t>h</w:t>
            </w:r>
            <w:r w:rsidRPr="00B04A57">
              <w:rPr>
                <w:rFonts w:ascii="宋体" w:hAnsi="宋体" w:hint="eastAsia"/>
                <w:szCs w:val="21"/>
                <w:vertAlign w:val="subscript"/>
              </w:rPr>
              <w:t>Z</w:t>
            </w:r>
            <w:proofErr w:type="spellEnd"/>
          </w:p>
        </w:tc>
        <w:tc>
          <w:tcPr>
            <w:tcW w:w="1275" w:type="dxa"/>
            <w:tcBorders>
              <w:bottom w:val="single" w:sz="4" w:space="0" w:color="auto"/>
            </w:tcBorders>
            <w:vAlign w:val="center"/>
          </w:tcPr>
          <w:p w14:paraId="18736306" w14:textId="77777777" w:rsidR="00D65F82" w:rsidRDefault="00D65F82" w:rsidP="006F6E2F">
            <w:pPr>
              <w:spacing w:line="360" w:lineRule="auto"/>
              <w:jc w:val="center"/>
              <w:rPr>
                <w:rFonts w:ascii="宋体" w:hAnsi="宋体"/>
                <w:szCs w:val="21"/>
              </w:rPr>
            </w:pPr>
          </w:p>
        </w:tc>
        <w:tc>
          <w:tcPr>
            <w:tcW w:w="3828" w:type="dxa"/>
            <w:tcBorders>
              <w:bottom w:val="single" w:sz="4" w:space="0" w:color="auto"/>
            </w:tcBorders>
            <w:vAlign w:val="center"/>
          </w:tcPr>
          <w:p w14:paraId="4D3C48A5" w14:textId="77777777" w:rsidR="00D65F82" w:rsidRDefault="00D65F82" w:rsidP="006F6E2F">
            <w:pPr>
              <w:spacing w:line="360" w:lineRule="auto"/>
              <w:jc w:val="center"/>
              <w:rPr>
                <w:rFonts w:ascii="宋体" w:hAnsi="宋体"/>
                <w:szCs w:val="21"/>
              </w:rPr>
            </w:pPr>
          </w:p>
        </w:tc>
        <w:tc>
          <w:tcPr>
            <w:tcW w:w="2976" w:type="dxa"/>
            <w:tcBorders>
              <w:bottom w:val="single" w:sz="4" w:space="0" w:color="auto"/>
            </w:tcBorders>
            <w:vAlign w:val="center"/>
          </w:tcPr>
          <w:p w14:paraId="1CBBBAF5" w14:textId="77777777" w:rsidR="00D65F82" w:rsidRDefault="00D65F82" w:rsidP="006F6E2F">
            <w:pPr>
              <w:spacing w:line="360" w:lineRule="auto"/>
              <w:jc w:val="center"/>
              <w:rPr>
                <w:rFonts w:ascii="宋体" w:hAnsi="宋体"/>
                <w:szCs w:val="21"/>
              </w:rPr>
            </w:pPr>
          </w:p>
        </w:tc>
      </w:tr>
      <w:tr w:rsidR="00D65F82" w14:paraId="487947E4" w14:textId="77777777" w:rsidTr="00D65F82">
        <w:trPr>
          <w:trHeight w:val="160"/>
        </w:trPr>
        <w:tc>
          <w:tcPr>
            <w:tcW w:w="1101" w:type="dxa"/>
            <w:vMerge/>
            <w:vAlign w:val="center"/>
          </w:tcPr>
          <w:p w14:paraId="4FB8F075" w14:textId="77777777" w:rsidR="00D65F82" w:rsidRDefault="00D65F82" w:rsidP="006F6E2F">
            <w:pPr>
              <w:spacing w:line="360" w:lineRule="auto"/>
              <w:jc w:val="center"/>
              <w:rPr>
                <w:rFonts w:ascii="宋体" w:hAnsi="宋体"/>
                <w:szCs w:val="21"/>
              </w:rPr>
            </w:pPr>
          </w:p>
        </w:tc>
        <w:tc>
          <w:tcPr>
            <w:tcW w:w="1275" w:type="dxa"/>
            <w:tcBorders>
              <w:top w:val="single" w:sz="4" w:space="0" w:color="auto"/>
              <w:bottom w:val="single" w:sz="4" w:space="0" w:color="auto"/>
            </w:tcBorders>
            <w:vAlign w:val="center"/>
          </w:tcPr>
          <w:p w14:paraId="04ED86BC" w14:textId="77777777" w:rsidR="00D65F82" w:rsidRDefault="00D65F82" w:rsidP="006F6E2F">
            <w:pPr>
              <w:spacing w:line="360" w:lineRule="auto"/>
              <w:jc w:val="center"/>
              <w:rPr>
                <w:rFonts w:ascii="宋体" w:hAnsi="宋体"/>
                <w:szCs w:val="21"/>
              </w:rPr>
            </w:pPr>
          </w:p>
        </w:tc>
        <w:tc>
          <w:tcPr>
            <w:tcW w:w="3828" w:type="dxa"/>
            <w:tcBorders>
              <w:top w:val="single" w:sz="4" w:space="0" w:color="auto"/>
              <w:bottom w:val="single" w:sz="4" w:space="0" w:color="auto"/>
            </w:tcBorders>
            <w:vAlign w:val="center"/>
          </w:tcPr>
          <w:p w14:paraId="27567FB0" w14:textId="77777777" w:rsidR="00D65F82" w:rsidRDefault="00D65F82" w:rsidP="006F6E2F">
            <w:pPr>
              <w:spacing w:line="360" w:lineRule="auto"/>
              <w:jc w:val="center"/>
              <w:rPr>
                <w:rFonts w:ascii="宋体" w:hAnsi="宋体"/>
                <w:szCs w:val="21"/>
              </w:rPr>
            </w:pPr>
          </w:p>
        </w:tc>
        <w:tc>
          <w:tcPr>
            <w:tcW w:w="2976" w:type="dxa"/>
            <w:tcBorders>
              <w:top w:val="single" w:sz="4" w:space="0" w:color="auto"/>
              <w:bottom w:val="single" w:sz="4" w:space="0" w:color="auto"/>
            </w:tcBorders>
            <w:vAlign w:val="center"/>
          </w:tcPr>
          <w:p w14:paraId="3C6D4EEA" w14:textId="77777777" w:rsidR="00D65F82" w:rsidRDefault="00D65F82" w:rsidP="006F6E2F">
            <w:pPr>
              <w:spacing w:line="360" w:lineRule="auto"/>
              <w:jc w:val="center"/>
              <w:rPr>
                <w:rFonts w:ascii="宋体" w:hAnsi="宋体"/>
                <w:szCs w:val="21"/>
              </w:rPr>
            </w:pPr>
          </w:p>
        </w:tc>
      </w:tr>
      <w:tr w:rsidR="00D65F82" w14:paraId="18FD696B" w14:textId="77777777" w:rsidTr="00D65F82">
        <w:trPr>
          <w:trHeight w:val="220"/>
        </w:trPr>
        <w:tc>
          <w:tcPr>
            <w:tcW w:w="1101" w:type="dxa"/>
            <w:vMerge/>
            <w:vAlign w:val="center"/>
          </w:tcPr>
          <w:p w14:paraId="72B0AB9F" w14:textId="77777777" w:rsidR="00D65F82" w:rsidRDefault="00D65F82" w:rsidP="006F6E2F">
            <w:pPr>
              <w:spacing w:line="360" w:lineRule="auto"/>
              <w:jc w:val="center"/>
              <w:rPr>
                <w:rFonts w:ascii="宋体" w:hAnsi="宋体"/>
                <w:szCs w:val="21"/>
              </w:rPr>
            </w:pPr>
          </w:p>
        </w:tc>
        <w:tc>
          <w:tcPr>
            <w:tcW w:w="1275" w:type="dxa"/>
            <w:tcBorders>
              <w:top w:val="single" w:sz="4" w:space="0" w:color="auto"/>
              <w:bottom w:val="single" w:sz="4" w:space="0" w:color="auto"/>
            </w:tcBorders>
            <w:vAlign w:val="center"/>
          </w:tcPr>
          <w:p w14:paraId="7EB4FA14" w14:textId="77777777" w:rsidR="00D65F82" w:rsidRDefault="00D65F82" w:rsidP="006F6E2F">
            <w:pPr>
              <w:spacing w:line="360" w:lineRule="auto"/>
              <w:jc w:val="center"/>
              <w:rPr>
                <w:rFonts w:ascii="宋体" w:hAnsi="宋体"/>
                <w:szCs w:val="21"/>
              </w:rPr>
            </w:pPr>
          </w:p>
        </w:tc>
        <w:tc>
          <w:tcPr>
            <w:tcW w:w="3828" w:type="dxa"/>
            <w:tcBorders>
              <w:top w:val="single" w:sz="4" w:space="0" w:color="auto"/>
              <w:bottom w:val="single" w:sz="4" w:space="0" w:color="auto"/>
            </w:tcBorders>
            <w:vAlign w:val="center"/>
          </w:tcPr>
          <w:p w14:paraId="7FEAD343" w14:textId="77777777" w:rsidR="00D65F82" w:rsidRDefault="00D65F82" w:rsidP="006F6E2F">
            <w:pPr>
              <w:spacing w:line="360" w:lineRule="auto"/>
              <w:jc w:val="center"/>
              <w:rPr>
                <w:rFonts w:ascii="宋体" w:hAnsi="宋体"/>
                <w:szCs w:val="21"/>
              </w:rPr>
            </w:pPr>
          </w:p>
        </w:tc>
        <w:tc>
          <w:tcPr>
            <w:tcW w:w="2976" w:type="dxa"/>
            <w:tcBorders>
              <w:top w:val="single" w:sz="4" w:space="0" w:color="auto"/>
              <w:bottom w:val="single" w:sz="4" w:space="0" w:color="auto"/>
            </w:tcBorders>
            <w:vAlign w:val="center"/>
          </w:tcPr>
          <w:p w14:paraId="6EB7B73C" w14:textId="77777777" w:rsidR="00D65F82" w:rsidRDefault="00D65F82" w:rsidP="006F6E2F">
            <w:pPr>
              <w:spacing w:line="360" w:lineRule="auto"/>
              <w:jc w:val="center"/>
              <w:rPr>
                <w:rFonts w:ascii="宋体" w:hAnsi="宋体"/>
                <w:szCs w:val="21"/>
              </w:rPr>
            </w:pPr>
          </w:p>
        </w:tc>
      </w:tr>
      <w:tr w:rsidR="00D65F82" w14:paraId="294B22B3" w14:textId="77777777" w:rsidTr="00D65F82">
        <w:trPr>
          <w:trHeight w:val="270"/>
        </w:trPr>
        <w:tc>
          <w:tcPr>
            <w:tcW w:w="1101" w:type="dxa"/>
            <w:vMerge/>
            <w:vAlign w:val="center"/>
          </w:tcPr>
          <w:p w14:paraId="4A812C97" w14:textId="77777777" w:rsidR="00D65F82" w:rsidRDefault="00D65F82" w:rsidP="006F6E2F">
            <w:pPr>
              <w:spacing w:line="360" w:lineRule="auto"/>
              <w:jc w:val="center"/>
              <w:rPr>
                <w:rFonts w:ascii="宋体" w:hAnsi="宋体"/>
                <w:szCs w:val="21"/>
              </w:rPr>
            </w:pPr>
          </w:p>
        </w:tc>
        <w:tc>
          <w:tcPr>
            <w:tcW w:w="1275" w:type="dxa"/>
            <w:tcBorders>
              <w:top w:val="single" w:sz="4" w:space="0" w:color="auto"/>
              <w:bottom w:val="single" w:sz="4" w:space="0" w:color="auto"/>
            </w:tcBorders>
            <w:vAlign w:val="center"/>
          </w:tcPr>
          <w:p w14:paraId="58986709" w14:textId="77777777" w:rsidR="00D65F82" w:rsidRDefault="00D65F82" w:rsidP="006F6E2F">
            <w:pPr>
              <w:spacing w:line="360" w:lineRule="auto"/>
              <w:jc w:val="center"/>
              <w:rPr>
                <w:rFonts w:ascii="宋体" w:hAnsi="宋体"/>
                <w:szCs w:val="21"/>
              </w:rPr>
            </w:pPr>
          </w:p>
        </w:tc>
        <w:tc>
          <w:tcPr>
            <w:tcW w:w="3828" w:type="dxa"/>
            <w:tcBorders>
              <w:top w:val="single" w:sz="4" w:space="0" w:color="auto"/>
              <w:bottom w:val="single" w:sz="4" w:space="0" w:color="auto"/>
            </w:tcBorders>
            <w:vAlign w:val="center"/>
          </w:tcPr>
          <w:p w14:paraId="69B5975D" w14:textId="77777777" w:rsidR="00D65F82" w:rsidRDefault="00D65F82" w:rsidP="006F6E2F">
            <w:pPr>
              <w:spacing w:line="360" w:lineRule="auto"/>
              <w:jc w:val="center"/>
              <w:rPr>
                <w:rFonts w:ascii="宋体" w:hAnsi="宋体"/>
                <w:szCs w:val="21"/>
              </w:rPr>
            </w:pPr>
          </w:p>
        </w:tc>
        <w:tc>
          <w:tcPr>
            <w:tcW w:w="2976" w:type="dxa"/>
            <w:tcBorders>
              <w:top w:val="single" w:sz="4" w:space="0" w:color="auto"/>
              <w:bottom w:val="single" w:sz="4" w:space="0" w:color="auto"/>
            </w:tcBorders>
            <w:vAlign w:val="center"/>
          </w:tcPr>
          <w:p w14:paraId="767CB57B" w14:textId="77777777" w:rsidR="00D65F82" w:rsidRDefault="00D65F82" w:rsidP="006F6E2F">
            <w:pPr>
              <w:spacing w:line="360" w:lineRule="auto"/>
              <w:jc w:val="center"/>
              <w:rPr>
                <w:rFonts w:ascii="宋体" w:hAnsi="宋体"/>
                <w:szCs w:val="21"/>
              </w:rPr>
            </w:pPr>
          </w:p>
        </w:tc>
      </w:tr>
      <w:tr w:rsidR="00D65F82" w14:paraId="4CCC5A7D" w14:textId="77777777" w:rsidTr="00D65F82">
        <w:trPr>
          <w:trHeight w:val="190"/>
        </w:trPr>
        <w:tc>
          <w:tcPr>
            <w:tcW w:w="1101" w:type="dxa"/>
            <w:vMerge/>
            <w:vAlign w:val="center"/>
          </w:tcPr>
          <w:p w14:paraId="7184D0A3" w14:textId="77777777" w:rsidR="00D65F82" w:rsidRDefault="00D65F82" w:rsidP="006F6E2F">
            <w:pPr>
              <w:spacing w:line="360" w:lineRule="auto"/>
              <w:jc w:val="center"/>
              <w:rPr>
                <w:rFonts w:ascii="宋体" w:hAnsi="宋体"/>
                <w:szCs w:val="21"/>
              </w:rPr>
            </w:pPr>
          </w:p>
        </w:tc>
        <w:tc>
          <w:tcPr>
            <w:tcW w:w="1275" w:type="dxa"/>
            <w:tcBorders>
              <w:top w:val="single" w:sz="4" w:space="0" w:color="auto"/>
            </w:tcBorders>
            <w:vAlign w:val="center"/>
          </w:tcPr>
          <w:p w14:paraId="0F450357" w14:textId="77777777" w:rsidR="00D65F82" w:rsidRDefault="00D65F82" w:rsidP="006F6E2F">
            <w:pPr>
              <w:spacing w:line="360" w:lineRule="auto"/>
              <w:jc w:val="center"/>
              <w:rPr>
                <w:rFonts w:ascii="宋体" w:hAnsi="宋体"/>
                <w:szCs w:val="21"/>
              </w:rPr>
            </w:pPr>
          </w:p>
        </w:tc>
        <w:tc>
          <w:tcPr>
            <w:tcW w:w="3828" w:type="dxa"/>
            <w:tcBorders>
              <w:top w:val="single" w:sz="4" w:space="0" w:color="auto"/>
            </w:tcBorders>
            <w:vAlign w:val="center"/>
          </w:tcPr>
          <w:p w14:paraId="659DD979" w14:textId="77777777" w:rsidR="00D65F82" w:rsidRDefault="00D65F82" w:rsidP="006F6E2F">
            <w:pPr>
              <w:spacing w:line="360" w:lineRule="auto"/>
              <w:jc w:val="center"/>
              <w:rPr>
                <w:rFonts w:ascii="宋体" w:hAnsi="宋体"/>
                <w:szCs w:val="21"/>
              </w:rPr>
            </w:pPr>
          </w:p>
        </w:tc>
        <w:tc>
          <w:tcPr>
            <w:tcW w:w="2976" w:type="dxa"/>
            <w:tcBorders>
              <w:top w:val="single" w:sz="4" w:space="0" w:color="auto"/>
            </w:tcBorders>
            <w:vAlign w:val="center"/>
          </w:tcPr>
          <w:p w14:paraId="73ACF1FD" w14:textId="77777777" w:rsidR="00D65F82" w:rsidRDefault="00D65F82" w:rsidP="006F6E2F">
            <w:pPr>
              <w:spacing w:line="360" w:lineRule="auto"/>
              <w:jc w:val="center"/>
              <w:rPr>
                <w:rFonts w:ascii="宋体" w:hAnsi="宋体"/>
                <w:szCs w:val="21"/>
              </w:rPr>
            </w:pPr>
          </w:p>
        </w:tc>
      </w:tr>
    </w:tbl>
    <w:p w14:paraId="440F181C" w14:textId="587C2226" w:rsidR="00914085" w:rsidRDefault="00914085" w:rsidP="00E71701">
      <w:pPr>
        <w:spacing w:beforeLines="100" w:before="312" w:line="360" w:lineRule="auto"/>
        <w:rPr>
          <w:rFonts w:ascii="宋体" w:hAnsi="宋体" w:cs="宋体"/>
          <w:sz w:val="24"/>
        </w:rPr>
      </w:pPr>
      <w:r w:rsidRPr="00617554">
        <w:rPr>
          <w:rFonts w:hint="eastAsia"/>
          <w:sz w:val="24"/>
        </w:rPr>
        <w:t>B</w:t>
      </w:r>
      <w:r w:rsidRPr="00617554">
        <w:rPr>
          <w:sz w:val="24"/>
        </w:rPr>
        <w:t>.4</w:t>
      </w:r>
      <w:r w:rsidRPr="00617554">
        <w:rPr>
          <w:rFonts w:hint="eastAsia"/>
          <w:sz w:val="24"/>
        </w:rPr>
        <w:t xml:space="preserve">　</w:t>
      </w:r>
      <w:r w:rsidRPr="00617554">
        <w:rPr>
          <w:rFonts w:ascii="黑体" w:eastAsia="黑体" w:hAnsi="黑体" w:cs="黑体" w:hint="eastAsia"/>
          <w:sz w:val="24"/>
        </w:rPr>
        <w:t>色彩还原能力</w:t>
      </w:r>
    </w:p>
    <w:p w14:paraId="121CB447" w14:textId="3ED891C7" w:rsidR="00914085" w:rsidRDefault="00914085" w:rsidP="00914085">
      <w:pPr>
        <w:spacing w:line="360" w:lineRule="auto"/>
        <w:jc w:val="center"/>
        <w:rPr>
          <w:rFonts w:ascii="宋体" w:hAnsi="宋体" w:cs="宋体"/>
          <w:sz w:val="24"/>
        </w:rPr>
      </w:pPr>
      <w:r w:rsidRPr="00E71701">
        <w:rPr>
          <w:rFonts w:eastAsia="黑体" w:hint="eastAsia"/>
        </w:rPr>
        <w:t>表</w:t>
      </w:r>
      <w:r w:rsidR="00FE3EB6" w:rsidRPr="00E71701">
        <w:rPr>
          <w:rFonts w:eastAsia="黑体" w:hint="eastAsia"/>
        </w:rPr>
        <w:t>B</w:t>
      </w:r>
      <w:r w:rsidRPr="00E71701">
        <w:rPr>
          <w:rFonts w:eastAsia="黑体" w:hint="eastAsia"/>
        </w:rPr>
        <w:t>.</w:t>
      </w:r>
      <w:r w:rsidRPr="00E71701">
        <w:rPr>
          <w:rFonts w:eastAsia="黑体"/>
        </w:rPr>
        <w:t>4</w:t>
      </w:r>
      <w:r w:rsidR="004321EB" w:rsidRPr="00E71701">
        <w:rPr>
          <w:rFonts w:eastAsia="黑体" w:hint="eastAsia"/>
        </w:rPr>
        <w:t>.1</w:t>
      </w:r>
      <w:r w:rsidRPr="00E71701">
        <w:rPr>
          <w:rFonts w:eastAsia="黑体" w:hint="eastAsia"/>
        </w:rPr>
        <w:t xml:space="preserve">　色彩还原能力</w:t>
      </w:r>
      <w:r w:rsidR="004321EB" w:rsidRPr="00E71701">
        <w:rPr>
          <w:rFonts w:eastAsia="黑体" w:hint="eastAsia"/>
        </w:rPr>
        <w:t xml:space="preserve"> (</w:t>
      </w:r>
      <w:r w:rsidR="004321EB" w:rsidRPr="00E71701">
        <w:rPr>
          <w:rFonts w:eastAsia="黑体" w:hint="eastAsia"/>
        </w:rPr>
        <w:t>适用于可以读出色坐标的自动光学检查仪</w:t>
      </w:r>
      <w:r w:rsidR="004321EB" w:rsidRPr="00E71701">
        <w:rPr>
          <w:rFonts w:eastAsia="黑体" w:hint="eastAsia"/>
        </w:rPr>
        <w:t>)</w:t>
      </w:r>
    </w:p>
    <w:tbl>
      <w:tblPr>
        <w:tblW w:w="918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101"/>
        <w:gridCol w:w="1436"/>
        <w:gridCol w:w="1417"/>
        <w:gridCol w:w="2552"/>
        <w:gridCol w:w="2674"/>
      </w:tblGrid>
      <w:tr w:rsidR="00914085" w14:paraId="15BA4C4F" w14:textId="77777777" w:rsidTr="00617554">
        <w:trPr>
          <w:trHeight w:val="788"/>
        </w:trPr>
        <w:tc>
          <w:tcPr>
            <w:tcW w:w="1101" w:type="dxa"/>
            <w:vMerge w:val="restart"/>
            <w:vAlign w:val="center"/>
          </w:tcPr>
          <w:p w14:paraId="723CD3EB" w14:textId="77777777" w:rsidR="00914085" w:rsidRPr="00F84A6E" w:rsidRDefault="00914085" w:rsidP="006F6E2F">
            <w:pPr>
              <w:spacing w:line="360" w:lineRule="auto"/>
              <w:jc w:val="center"/>
              <w:rPr>
                <w:szCs w:val="21"/>
              </w:rPr>
            </w:pPr>
            <w:r>
              <w:rPr>
                <w:rFonts w:hint="eastAsia"/>
                <w:szCs w:val="21"/>
              </w:rPr>
              <w:t>项目</w:t>
            </w:r>
          </w:p>
        </w:tc>
        <w:tc>
          <w:tcPr>
            <w:tcW w:w="2853" w:type="dxa"/>
            <w:gridSpan w:val="2"/>
            <w:vMerge w:val="restart"/>
            <w:vAlign w:val="center"/>
          </w:tcPr>
          <w:p w14:paraId="44340A96" w14:textId="77777777" w:rsidR="00617554" w:rsidRDefault="00617554" w:rsidP="00617554">
            <w:pPr>
              <w:spacing w:line="360" w:lineRule="auto"/>
              <w:jc w:val="center"/>
              <w:rPr>
                <w:szCs w:val="21"/>
              </w:rPr>
            </w:pPr>
            <w:r>
              <w:rPr>
                <w:rFonts w:hint="eastAsia"/>
                <w:szCs w:val="21"/>
              </w:rPr>
              <w:t>被校仪器</w:t>
            </w:r>
          </w:p>
          <w:p w14:paraId="229ACD31" w14:textId="1B86F942" w:rsidR="00914085" w:rsidRPr="00F84A6E" w:rsidRDefault="00617554" w:rsidP="00617554">
            <w:pPr>
              <w:spacing w:line="360" w:lineRule="auto"/>
              <w:jc w:val="center"/>
              <w:rPr>
                <w:szCs w:val="21"/>
              </w:rPr>
            </w:pPr>
            <w:r>
              <w:rPr>
                <w:rFonts w:hint="eastAsia"/>
                <w:szCs w:val="21"/>
              </w:rPr>
              <w:t>显示值</w:t>
            </w:r>
          </w:p>
        </w:tc>
        <w:tc>
          <w:tcPr>
            <w:tcW w:w="2552" w:type="dxa"/>
            <w:vMerge w:val="restart"/>
            <w:vAlign w:val="center"/>
          </w:tcPr>
          <w:p w14:paraId="569FBE87" w14:textId="77777777" w:rsidR="00914085" w:rsidRPr="00F84A6E" w:rsidRDefault="00914085" w:rsidP="006F6E2F">
            <w:pPr>
              <w:spacing w:line="360" w:lineRule="auto"/>
              <w:jc w:val="center"/>
              <w:rPr>
                <w:szCs w:val="21"/>
              </w:rPr>
            </w:pPr>
            <w:r>
              <w:rPr>
                <w:rFonts w:hint="eastAsia"/>
                <w:szCs w:val="21"/>
              </w:rPr>
              <w:t>示值</w:t>
            </w:r>
            <w:r w:rsidRPr="00F84A6E">
              <w:rPr>
                <w:szCs w:val="21"/>
              </w:rPr>
              <w:t>误差</w:t>
            </w:r>
          </w:p>
        </w:tc>
        <w:tc>
          <w:tcPr>
            <w:tcW w:w="2674" w:type="dxa"/>
            <w:vMerge w:val="restart"/>
            <w:vAlign w:val="center"/>
          </w:tcPr>
          <w:p w14:paraId="495D2752" w14:textId="77777777" w:rsidR="00914085" w:rsidRPr="00F84A6E" w:rsidRDefault="00914085" w:rsidP="006F6E2F">
            <w:pPr>
              <w:spacing w:line="360" w:lineRule="auto"/>
              <w:jc w:val="center"/>
              <w:rPr>
                <w:szCs w:val="21"/>
              </w:rPr>
            </w:pPr>
            <w:r w:rsidRPr="00F84A6E">
              <w:rPr>
                <w:szCs w:val="21"/>
              </w:rPr>
              <w:t>扩展不确定度</w:t>
            </w:r>
            <w:r w:rsidRPr="003B0878">
              <w:rPr>
                <w:rFonts w:hint="eastAsia"/>
                <w:i/>
                <w:szCs w:val="21"/>
              </w:rPr>
              <w:t>U</w:t>
            </w:r>
            <w:r w:rsidRPr="00F84A6E">
              <w:rPr>
                <w:szCs w:val="21"/>
              </w:rPr>
              <w:t>(</w:t>
            </w:r>
            <w:r w:rsidRPr="00F84A6E">
              <w:rPr>
                <w:i/>
                <w:szCs w:val="21"/>
              </w:rPr>
              <w:t>k</w:t>
            </w:r>
            <w:r w:rsidRPr="00F84A6E">
              <w:rPr>
                <w:szCs w:val="21"/>
              </w:rPr>
              <w:t>=2)</w:t>
            </w:r>
          </w:p>
        </w:tc>
      </w:tr>
      <w:tr w:rsidR="00914085" w14:paraId="43D38E8D" w14:textId="77777777" w:rsidTr="00617554">
        <w:trPr>
          <w:trHeight w:val="701"/>
        </w:trPr>
        <w:tc>
          <w:tcPr>
            <w:tcW w:w="1101" w:type="dxa"/>
            <w:vMerge/>
            <w:vAlign w:val="center"/>
          </w:tcPr>
          <w:p w14:paraId="270E2C2C" w14:textId="77777777" w:rsidR="00914085" w:rsidRDefault="00914085" w:rsidP="006F6E2F">
            <w:pPr>
              <w:spacing w:line="360" w:lineRule="auto"/>
              <w:jc w:val="center"/>
              <w:rPr>
                <w:szCs w:val="21"/>
              </w:rPr>
            </w:pPr>
          </w:p>
        </w:tc>
        <w:tc>
          <w:tcPr>
            <w:tcW w:w="2853" w:type="dxa"/>
            <w:gridSpan w:val="2"/>
            <w:vMerge/>
            <w:vAlign w:val="center"/>
          </w:tcPr>
          <w:p w14:paraId="65C153AC" w14:textId="77777777" w:rsidR="00914085" w:rsidRDefault="00914085" w:rsidP="006F6E2F">
            <w:pPr>
              <w:spacing w:line="360" w:lineRule="auto"/>
              <w:jc w:val="center"/>
              <w:rPr>
                <w:szCs w:val="21"/>
              </w:rPr>
            </w:pPr>
          </w:p>
        </w:tc>
        <w:tc>
          <w:tcPr>
            <w:tcW w:w="2552" w:type="dxa"/>
            <w:vMerge/>
            <w:vAlign w:val="center"/>
          </w:tcPr>
          <w:p w14:paraId="23165F00" w14:textId="77777777" w:rsidR="00914085" w:rsidRDefault="00914085" w:rsidP="006F6E2F">
            <w:pPr>
              <w:spacing w:line="360" w:lineRule="auto"/>
              <w:jc w:val="center"/>
              <w:rPr>
                <w:szCs w:val="21"/>
              </w:rPr>
            </w:pPr>
          </w:p>
        </w:tc>
        <w:tc>
          <w:tcPr>
            <w:tcW w:w="2674" w:type="dxa"/>
            <w:vMerge/>
            <w:vAlign w:val="center"/>
          </w:tcPr>
          <w:p w14:paraId="2C473BF2" w14:textId="77777777" w:rsidR="00914085" w:rsidRPr="00F84A6E" w:rsidRDefault="00914085" w:rsidP="006F6E2F">
            <w:pPr>
              <w:spacing w:line="360" w:lineRule="auto"/>
              <w:jc w:val="center"/>
              <w:rPr>
                <w:szCs w:val="21"/>
              </w:rPr>
            </w:pPr>
          </w:p>
        </w:tc>
      </w:tr>
      <w:tr w:rsidR="00617554" w14:paraId="48E93C37" w14:textId="77777777" w:rsidTr="00617554">
        <w:tc>
          <w:tcPr>
            <w:tcW w:w="1101" w:type="dxa"/>
            <w:vMerge w:val="restart"/>
            <w:vAlign w:val="center"/>
          </w:tcPr>
          <w:p w14:paraId="261096AF" w14:textId="63B01B6A" w:rsidR="00617554" w:rsidRDefault="00617554" w:rsidP="00696079">
            <w:pPr>
              <w:spacing w:line="360" w:lineRule="auto"/>
              <w:jc w:val="center"/>
              <w:rPr>
                <w:rFonts w:ascii="宋体" w:hAnsi="宋体"/>
                <w:szCs w:val="21"/>
              </w:rPr>
            </w:pPr>
            <w:r>
              <w:rPr>
                <w:rFonts w:ascii="宋体" w:hAnsi="宋体" w:hint="eastAsia"/>
                <w:szCs w:val="21"/>
              </w:rPr>
              <w:t>白色</w:t>
            </w:r>
          </w:p>
        </w:tc>
        <w:tc>
          <w:tcPr>
            <w:tcW w:w="1436" w:type="dxa"/>
            <w:tcBorders>
              <w:right w:val="single" w:sz="4" w:space="0" w:color="auto"/>
            </w:tcBorders>
            <w:vAlign w:val="center"/>
          </w:tcPr>
          <w:p w14:paraId="65717AC8" w14:textId="785DE6C1" w:rsidR="00617554" w:rsidRDefault="00617554" w:rsidP="00696079">
            <w:pPr>
              <w:spacing w:line="360" w:lineRule="auto"/>
              <w:jc w:val="center"/>
              <w:rPr>
                <w:rFonts w:ascii="宋体" w:hAnsi="宋体"/>
                <w:szCs w:val="21"/>
              </w:rPr>
            </w:pPr>
            <w:r>
              <w:rPr>
                <w:rFonts w:ascii="宋体" w:hAnsi="宋体" w:hint="eastAsia"/>
                <w:szCs w:val="21"/>
              </w:rPr>
              <w:t>Y（R）</w:t>
            </w:r>
          </w:p>
        </w:tc>
        <w:tc>
          <w:tcPr>
            <w:tcW w:w="1417" w:type="dxa"/>
            <w:tcBorders>
              <w:left w:val="single" w:sz="4" w:space="0" w:color="auto"/>
            </w:tcBorders>
            <w:vAlign w:val="center"/>
          </w:tcPr>
          <w:p w14:paraId="27BD0768" w14:textId="77777777" w:rsidR="00617554" w:rsidRDefault="00617554" w:rsidP="00696079">
            <w:pPr>
              <w:spacing w:line="360" w:lineRule="auto"/>
              <w:jc w:val="center"/>
              <w:rPr>
                <w:rFonts w:ascii="宋体" w:hAnsi="宋体"/>
                <w:szCs w:val="21"/>
              </w:rPr>
            </w:pPr>
          </w:p>
        </w:tc>
        <w:tc>
          <w:tcPr>
            <w:tcW w:w="2552" w:type="dxa"/>
            <w:vAlign w:val="center"/>
          </w:tcPr>
          <w:p w14:paraId="05B27E79" w14:textId="7CECE93F" w:rsidR="00617554" w:rsidRDefault="00617554" w:rsidP="00696079">
            <w:pPr>
              <w:spacing w:line="360" w:lineRule="auto"/>
              <w:jc w:val="center"/>
              <w:rPr>
                <w:rFonts w:ascii="宋体" w:hAnsi="宋体"/>
                <w:szCs w:val="21"/>
              </w:rPr>
            </w:pPr>
          </w:p>
        </w:tc>
        <w:tc>
          <w:tcPr>
            <w:tcW w:w="2674" w:type="dxa"/>
            <w:vAlign w:val="center"/>
          </w:tcPr>
          <w:p w14:paraId="2BAA8CD3" w14:textId="77777777" w:rsidR="00617554" w:rsidRDefault="00617554" w:rsidP="00696079">
            <w:pPr>
              <w:spacing w:line="360" w:lineRule="auto"/>
              <w:jc w:val="center"/>
              <w:rPr>
                <w:rFonts w:ascii="宋体" w:hAnsi="宋体"/>
                <w:szCs w:val="21"/>
              </w:rPr>
            </w:pPr>
          </w:p>
        </w:tc>
      </w:tr>
      <w:tr w:rsidR="00617554" w14:paraId="064B3FC1" w14:textId="77777777" w:rsidTr="00617554">
        <w:trPr>
          <w:trHeight w:val="373"/>
        </w:trPr>
        <w:tc>
          <w:tcPr>
            <w:tcW w:w="1101" w:type="dxa"/>
            <w:vMerge/>
            <w:vAlign w:val="center"/>
          </w:tcPr>
          <w:p w14:paraId="36B7E159" w14:textId="27B7C99A" w:rsidR="00617554" w:rsidRDefault="00617554" w:rsidP="00696079">
            <w:pPr>
              <w:spacing w:line="360" w:lineRule="auto"/>
              <w:jc w:val="center"/>
              <w:rPr>
                <w:rFonts w:ascii="宋体" w:hAnsi="宋体"/>
                <w:szCs w:val="21"/>
              </w:rPr>
            </w:pPr>
          </w:p>
        </w:tc>
        <w:tc>
          <w:tcPr>
            <w:tcW w:w="1436" w:type="dxa"/>
            <w:tcBorders>
              <w:bottom w:val="single" w:sz="4" w:space="0" w:color="auto"/>
              <w:right w:val="single" w:sz="4" w:space="0" w:color="auto"/>
            </w:tcBorders>
            <w:vAlign w:val="center"/>
          </w:tcPr>
          <w:p w14:paraId="474CE53B" w14:textId="456A8136" w:rsidR="00617554" w:rsidRDefault="00617554" w:rsidP="00696079">
            <w:pPr>
              <w:spacing w:line="360" w:lineRule="auto"/>
              <w:jc w:val="center"/>
              <w:rPr>
                <w:rFonts w:ascii="宋体" w:hAnsi="宋体"/>
                <w:szCs w:val="21"/>
              </w:rPr>
            </w:pPr>
            <w:r>
              <w:rPr>
                <w:rFonts w:ascii="宋体" w:hAnsi="宋体" w:hint="eastAsia"/>
                <w:szCs w:val="21"/>
              </w:rPr>
              <w:t>y（G）</w:t>
            </w:r>
          </w:p>
        </w:tc>
        <w:tc>
          <w:tcPr>
            <w:tcW w:w="1417" w:type="dxa"/>
            <w:tcBorders>
              <w:left w:val="single" w:sz="4" w:space="0" w:color="auto"/>
              <w:bottom w:val="single" w:sz="4" w:space="0" w:color="auto"/>
            </w:tcBorders>
            <w:vAlign w:val="center"/>
          </w:tcPr>
          <w:p w14:paraId="09B30521" w14:textId="77777777" w:rsidR="00617554" w:rsidRDefault="00617554" w:rsidP="00696079">
            <w:pPr>
              <w:spacing w:line="360" w:lineRule="auto"/>
              <w:jc w:val="center"/>
              <w:rPr>
                <w:rFonts w:ascii="宋体" w:hAnsi="宋体"/>
                <w:szCs w:val="21"/>
              </w:rPr>
            </w:pPr>
          </w:p>
        </w:tc>
        <w:tc>
          <w:tcPr>
            <w:tcW w:w="2552" w:type="dxa"/>
            <w:tcBorders>
              <w:bottom w:val="single" w:sz="4" w:space="0" w:color="auto"/>
            </w:tcBorders>
            <w:vAlign w:val="center"/>
          </w:tcPr>
          <w:p w14:paraId="31968C8D" w14:textId="7699EA00" w:rsidR="00617554" w:rsidRDefault="00617554" w:rsidP="00696079">
            <w:pPr>
              <w:spacing w:line="360" w:lineRule="auto"/>
              <w:jc w:val="center"/>
              <w:rPr>
                <w:rFonts w:ascii="宋体" w:hAnsi="宋体"/>
                <w:szCs w:val="21"/>
              </w:rPr>
            </w:pPr>
          </w:p>
        </w:tc>
        <w:tc>
          <w:tcPr>
            <w:tcW w:w="2674" w:type="dxa"/>
            <w:tcBorders>
              <w:bottom w:val="single" w:sz="4" w:space="0" w:color="auto"/>
            </w:tcBorders>
            <w:vAlign w:val="center"/>
          </w:tcPr>
          <w:p w14:paraId="779ABCD5" w14:textId="77777777" w:rsidR="00617554" w:rsidRDefault="00617554" w:rsidP="00696079">
            <w:pPr>
              <w:spacing w:line="360" w:lineRule="auto"/>
              <w:jc w:val="center"/>
              <w:rPr>
                <w:rFonts w:ascii="宋体" w:hAnsi="宋体"/>
                <w:szCs w:val="21"/>
              </w:rPr>
            </w:pPr>
          </w:p>
        </w:tc>
      </w:tr>
      <w:tr w:rsidR="00617554" w14:paraId="6E96003F" w14:textId="77777777" w:rsidTr="00617554">
        <w:trPr>
          <w:trHeight w:val="380"/>
        </w:trPr>
        <w:tc>
          <w:tcPr>
            <w:tcW w:w="1101" w:type="dxa"/>
            <w:vMerge/>
            <w:tcBorders>
              <w:bottom w:val="single" w:sz="4" w:space="0" w:color="auto"/>
            </w:tcBorders>
            <w:vAlign w:val="center"/>
          </w:tcPr>
          <w:p w14:paraId="0FD972B5" w14:textId="50BDECA4" w:rsidR="00617554" w:rsidRDefault="00617554" w:rsidP="00696079">
            <w:pPr>
              <w:spacing w:line="360" w:lineRule="auto"/>
              <w:jc w:val="center"/>
              <w:rPr>
                <w:rFonts w:ascii="宋体" w:hAnsi="宋体"/>
                <w:szCs w:val="21"/>
              </w:rPr>
            </w:pPr>
          </w:p>
        </w:tc>
        <w:tc>
          <w:tcPr>
            <w:tcW w:w="1436" w:type="dxa"/>
            <w:tcBorders>
              <w:top w:val="single" w:sz="4" w:space="0" w:color="auto"/>
              <w:bottom w:val="single" w:sz="4" w:space="0" w:color="auto"/>
              <w:right w:val="single" w:sz="4" w:space="0" w:color="auto"/>
            </w:tcBorders>
            <w:vAlign w:val="center"/>
          </w:tcPr>
          <w:p w14:paraId="241247F2" w14:textId="21EBBB47" w:rsidR="00617554" w:rsidRDefault="00617554" w:rsidP="00696079">
            <w:pPr>
              <w:spacing w:line="360" w:lineRule="auto"/>
              <w:jc w:val="center"/>
              <w:rPr>
                <w:rFonts w:ascii="宋体" w:hAnsi="宋体"/>
                <w:szCs w:val="21"/>
              </w:rPr>
            </w:pPr>
            <w:r>
              <w:rPr>
                <w:rFonts w:ascii="宋体" w:hAnsi="宋体" w:hint="eastAsia"/>
                <w:szCs w:val="21"/>
              </w:rPr>
              <w:t>x（B）</w:t>
            </w:r>
          </w:p>
        </w:tc>
        <w:tc>
          <w:tcPr>
            <w:tcW w:w="1417" w:type="dxa"/>
            <w:tcBorders>
              <w:top w:val="single" w:sz="4" w:space="0" w:color="auto"/>
              <w:left w:val="single" w:sz="4" w:space="0" w:color="auto"/>
              <w:bottom w:val="single" w:sz="4" w:space="0" w:color="auto"/>
            </w:tcBorders>
            <w:vAlign w:val="center"/>
          </w:tcPr>
          <w:p w14:paraId="76124B28" w14:textId="77777777" w:rsidR="00617554" w:rsidRDefault="00617554" w:rsidP="00696079">
            <w:pPr>
              <w:spacing w:line="360" w:lineRule="auto"/>
              <w:jc w:val="center"/>
              <w:rPr>
                <w:rFonts w:ascii="宋体" w:hAnsi="宋体"/>
                <w:szCs w:val="21"/>
              </w:rPr>
            </w:pPr>
          </w:p>
        </w:tc>
        <w:tc>
          <w:tcPr>
            <w:tcW w:w="2552" w:type="dxa"/>
            <w:tcBorders>
              <w:top w:val="single" w:sz="4" w:space="0" w:color="auto"/>
              <w:bottom w:val="single" w:sz="4" w:space="0" w:color="auto"/>
            </w:tcBorders>
            <w:vAlign w:val="center"/>
          </w:tcPr>
          <w:p w14:paraId="316F583F" w14:textId="15E10F3D" w:rsidR="00617554" w:rsidRDefault="00617554" w:rsidP="00696079">
            <w:pPr>
              <w:spacing w:line="360" w:lineRule="auto"/>
              <w:jc w:val="center"/>
              <w:rPr>
                <w:rFonts w:ascii="宋体" w:hAnsi="宋体"/>
                <w:szCs w:val="21"/>
              </w:rPr>
            </w:pPr>
          </w:p>
        </w:tc>
        <w:tc>
          <w:tcPr>
            <w:tcW w:w="2674" w:type="dxa"/>
            <w:tcBorders>
              <w:top w:val="single" w:sz="4" w:space="0" w:color="auto"/>
              <w:bottom w:val="single" w:sz="4" w:space="0" w:color="auto"/>
            </w:tcBorders>
            <w:vAlign w:val="center"/>
          </w:tcPr>
          <w:p w14:paraId="17994919" w14:textId="77777777" w:rsidR="00617554" w:rsidRDefault="00617554" w:rsidP="00696079">
            <w:pPr>
              <w:spacing w:line="360" w:lineRule="auto"/>
              <w:jc w:val="center"/>
              <w:rPr>
                <w:rFonts w:ascii="宋体" w:hAnsi="宋体"/>
                <w:szCs w:val="21"/>
              </w:rPr>
            </w:pPr>
          </w:p>
        </w:tc>
      </w:tr>
      <w:tr w:rsidR="00617554" w14:paraId="44C3EAEC" w14:textId="77777777" w:rsidTr="00617554">
        <w:trPr>
          <w:trHeight w:val="290"/>
        </w:trPr>
        <w:tc>
          <w:tcPr>
            <w:tcW w:w="1101" w:type="dxa"/>
            <w:vMerge w:val="restart"/>
            <w:tcBorders>
              <w:top w:val="single" w:sz="4" w:space="0" w:color="auto"/>
            </w:tcBorders>
            <w:vAlign w:val="center"/>
          </w:tcPr>
          <w:p w14:paraId="71628C1F" w14:textId="76189349" w:rsidR="00617554" w:rsidRDefault="00617554" w:rsidP="00696079">
            <w:pPr>
              <w:spacing w:line="360" w:lineRule="auto"/>
              <w:jc w:val="center"/>
              <w:rPr>
                <w:rFonts w:ascii="宋体" w:hAnsi="宋体"/>
                <w:szCs w:val="21"/>
              </w:rPr>
            </w:pPr>
            <w:r>
              <w:rPr>
                <w:rFonts w:ascii="宋体" w:hAnsi="宋体" w:hint="eastAsia"/>
                <w:szCs w:val="21"/>
              </w:rPr>
              <w:t>红色</w:t>
            </w:r>
          </w:p>
        </w:tc>
        <w:tc>
          <w:tcPr>
            <w:tcW w:w="1436" w:type="dxa"/>
            <w:tcBorders>
              <w:top w:val="single" w:sz="4" w:space="0" w:color="auto"/>
              <w:bottom w:val="single" w:sz="4" w:space="0" w:color="auto"/>
              <w:right w:val="single" w:sz="4" w:space="0" w:color="auto"/>
            </w:tcBorders>
            <w:vAlign w:val="center"/>
          </w:tcPr>
          <w:p w14:paraId="6CA669DC" w14:textId="43DE8CA9" w:rsidR="00617554" w:rsidRDefault="00617554" w:rsidP="00696079">
            <w:pPr>
              <w:spacing w:line="360" w:lineRule="auto"/>
              <w:jc w:val="center"/>
              <w:rPr>
                <w:rFonts w:ascii="宋体" w:hAnsi="宋体"/>
                <w:szCs w:val="21"/>
              </w:rPr>
            </w:pPr>
            <w:r>
              <w:rPr>
                <w:rFonts w:ascii="宋体" w:hAnsi="宋体" w:hint="eastAsia"/>
                <w:szCs w:val="21"/>
              </w:rPr>
              <w:t>Y（R）</w:t>
            </w:r>
          </w:p>
        </w:tc>
        <w:tc>
          <w:tcPr>
            <w:tcW w:w="1417" w:type="dxa"/>
            <w:tcBorders>
              <w:top w:val="single" w:sz="4" w:space="0" w:color="auto"/>
              <w:left w:val="single" w:sz="4" w:space="0" w:color="auto"/>
              <w:bottom w:val="single" w:sz="4" w:space="0" w:color="auto"/>
            </w:tcBorders>
            <w:vAlign w:val="center"/>
          </w:tcPr>
          <w:p w14:paraId="1F21DAC4" w14:textId="77777777" w:rsidR="00617554" w:rsidRDefault="00617554" w:rsidP="00696079">
            <w:pPr>
              <w:spacing w:line="360" w:lineRule="auto"/>
              <w:jc w:val="center"/>
              <w:rPr>
                <w:rFonts w:ascii="宋体" w:hAnsi="宋体"/>
                <w:szCs w:val="21"/>
              </w:rPr>
            </w:pPr>
          </w:p>
        </w:tc>
        <w:tc>
          <w:tcPr>
            <w:tcW w:w="2552" w:type="dxa"/>
            <w:tcBorders>
              <w:top w:val="single" w:sz="4" w:space="0" w:color="auto"/>
              <w:bottom w:val="single" w:sz="4" w:space="0" w:color="auto"/>
            </w:tcBorders>
            <w:vAlign w:val="center"/>
          </w:tcPr>
          <w:p w14:paraId="47380CA4" w14:textId="36FCE675" w:rsidR="00617554" w:rsidRDefault="00617554" w:rsidP="00696079">
            <w:pPr>
              <w:spacing w:line="360" w:lineRule="auto"/>
              <w:jc w:val="center"/>
              <w:rPr>
                <w:rFonts w:ascii="宋体" w:hAnsi="宋体"/>
                <w:szCs w:val="21"/>
              </w:rPr>
            </w:pPr>
          </w:p>
        </w:tc>
        <w:tc>
          <w:tcPr>
            <w:tcW w:w="2674" w:type="dxa"/>
            <w:tcBorders>
              <w:top w:val="single" w:sz="4" w:space="0" w:color="auto"/>
              <w:bottom w:val="single" w:sz="4" w:space="0" w:color="auto"/>
            </w:tcBorders>
            <w:vAlign w:val="center"/>
          </w:tcPr>
          <w:p w14:paraId="4C49C2D3" w14:textId="77777777" w:rsidR="00617554" w:rsidRDefault="00617554" w:rsidP="00696079">
            <w:pPr>
              <w:spacing w:line="360" w:lineRule="auto"/>
              <w:jc w:val="center"/>
              <w:rPr>
                <w:rFonts w:ascii="宋体" w:hAnsi="宋体"/>
                <w:szCs w:val="21"/>
              </w:rPr>
            </w:pPr>
          </w:p>
        </w:tc>
      </w:tr>
      <w:tr w:rsidR="00617554" w14:paraId="4BFBC00E" w14:textId="77777777" w:rsidTr="00617554">
        <w:trPr>
          <w:trHeight w:val="350"/>
        </w:trPr>
        <w:tc>
          <w:tcPr>
            <w:tcW w:w="1101" w:type="dxa"/>
            <w:vMerge/>
            <w:vAlign w:val="center"/>
          </w:tcPr>
          <w:p w14:paraId="2C23961B" w14:textId="77777777" w:rsidR="00617554" w:rsidRDefault="00617554" w:rsidP="00696079">
            <w:pPr>
              <w:spacing w:line="360" w:lineRule="auto"/>
              <w:jc w:val="center"/>
              <w:rPr>
                <w:rFonts w:ascii="宋体" w:hAnsi="宋体"/>
                <w:szCs w:val="21"/>
              </w:rPr>
            </w:pPr>
          </w:p>
        </w:tc>
        <w:tc>
          <w:tcPr>
            <w:tcW w:w="1436" w:type="dxa"/>
            <w:tcBorders>
              <w:top w:val="single" w:sz="4" w:space="0" w:color="auto"/>
              <w:bottom w:val="single" w:sz="4" w:space="0" w:color="auto"/>
              <w:right w:val="single" w:sz="4" w:space="0" w:color="auto"/>
            </w:tcBorders>
            <w:vAlign w:val="center"/>
          </w:tcPr>
          <w:p w14:paraId="6C4246F3" w14:textId="4BC6FB85" w:rsidR="00617554" w:rsidRDefault="00617554" w:rsidP="00696079">
            <w:pPr>
              <w:spacing w:line="360" w:lineRule="auto"/>
              <w:jc w:val="center"/>
              <w:rPr>
                <w:rFonts w:ascii="宋体" w:hAnsi="宋体"/>
                <w:szCs w:val="21"/>
              </w:rPr>
            </w:pPr>
            <w:r>
              <w:rPr>
                <w:rFonts w:ascii="宋体" w:hAnsi="宋体" w:hint="eastAsia"/>
                <w:szCs w:val="21"/>
              </w:rPr>
              <w:t>y（G）</w:t>
            </w:r>
          </w:p>
        </w:tc>
        <w:tc>
          <w:tcPr>
            <w:tcW w:w="1417" w:type="dxa"/>
            <w:tcBorders>
              <w:top w:val="single" w:sz="4" w:space="0" w:color="auto"/>
              <w:left w:val="single" w:sz="4" w:space="0" w:color="auto"/>
              <w:bottom w:val="single" w:sz="4" w:space="0" w:color="auto"/>
            </w:tcBorders>
            <w:vAlign w:val="center"/>
          </w:tcPr>
          <w:p w14:paraId="5317248F" w14:textId="77777777" w:rsidR="00617554" w:rsidRDefault="00617554" w:rsidP="00696079">
            <w:pPr>
              <w:spacing w:line="360" w:lineRule="auto"/>
              <w:jc w:val="center"/>
              <w:rPr>
                <w:rFonts w:ascii="宋体" w:hAnsi="宋体"/>
                <w:szCs w:val="21"/>
              </w:rPr>
            </w:pPr>
          </w:p>
        </w:tc>
        <w:tc>
          <w:tcPr>
            <w:tcW w:w="2552" w:type="dxa"/>
            <w:tcBorders>
              <w:top w:val="single" w:sz="4" w:space="0" w:color="auto"/>
              <w:bottom w:val="single" w:sz="4" w:space="0" w:color="auto"/>
            </w:tcBorders>
            <w:vAlign w:val="center"/>
          </w:tcPr>
          <w:p w14:paraId="45A8BA82" w14:textId="4B533B4F" w:rsidR="00617554" w:rsidRDefault="00617554" w:rsidP="00696079">
            <w:pPr>
              <w:spacing w:line="360" w:lineRule="auto"/>
              <w:jc w:val="center"/>
              <w:rPr>
                <w:rFonts w:ascii="宋体" w:hAnsi="宋体"/>
                <w:szCs w:val="21"/>
              </w:rPr>
            </w:pPr>
          </w:p>
        </w:tc>
        <w:tc>
          <w:tcPr>
            <w:tcW w:w="2674" w:type="dxa"/>
            <w:tcBorders>
              <w:top w:val="single" w:sz="4" w:space="0" w:color="auto"/>
              <w:bottom w:val="single" w:sz="4" w:space="0" w:color="auto"/>
            </w:tcBorders>
            <w:vAlign w:val="center"/>
          </w:tcPr>
          <w:p w14:paraId="7507EC28" w14:textId="77777777" w:rsidR="00617554" w:rsidRDefault="00617554" w:rsidP="00696079">
            <w:pPr>
              <w:spacing w:line="360" w:lineRule="auto"/>
              <w:jc w:val="center"/>
              <w:rPr>
                <w:rFonts w:ascii="宋体" w:hAnsi="宋体"/>
                <w:szCs w:val="21"/>
              </w:rPr>
            </w:pPr>
          </w:p>
        </w:tc>
      </w:tr>
      <w:tr w:rsidR="00617554" w14:paraId="74F3BBA3" w14:textId="77777777" w:rsidTr="00617554">
        <w:trPr>
          <w:trHeight w:val="400"/>
        </w:trPr>
        <w:tc>
          <w:tcPr>
            <w:tcW w:w="1101" w:type="dxa"/>
            <w:vMerge/>
            <w:tcBorders>
              <w:bottom w:val="single" w:sz="4" w:space="0" w:color="auto"/>
            </w:tcBorders>
            <w:vAlign w:val="center"/>
          </w:tcPr>
          <w:p w14:paraId="1FB2BE40" w14:textId="77777777" w:rsidR="00617554" w:rsidRDefault="00617554" w:rsidP="00696079">
            <w:pPr>
              <w:spacing w:line="360" w:lineRule="auto"/>
              <w:jc w:val="center"/>
              <w:rPr>
                <w:rFonts w:ascii="宋体" w:hAnsi="宋体"/>
                <w:szCs w:val="21"/>
              </w:rPr>
            </w:pPr>
          </w:p>
        </w:tc>
        <w:tc>
          <w:tcPr>
            <w:tcW w:w="1436" w:type="dxa"/>
            <w:tcBorders>
              <w:top w:val="single" w:sz="4" w:space="0" w:color="auto"/>
              <w:bottom w:val="single" w:sz="4" w:space="0" w:color="auto"/>
              <w:right w:val="single" w:sz="4" w:space="0" w:color="auto"/>
            </w:tcBorders>
            <w:vAlign w:val="center"/>
          </w:tcPr>
          <w:p w14:paraId="27396123" w14:textId="2BAC0C23" w:rsidR="00617554" w:rsidRDefault="00617554" w:rsidP="00696079">
            <w:pPr>
              <w:spacing w:line="360" w:lineRule="auto"/>
              <w:jc w:val="center"/>
              <w:rPr>
                <w:rFonts w:ascii="宋体" w:hAnsi="宋体"/>
                <w:szCs w:val="21"/>
              </w:rPr>
            </w:pPr>
            <w:r>
              <w:rPr>
                <w:rFonts w:ascii="宋体" w:hAnsi="宋体" w:hint="eastAsia"/>
                <w:szCs w:val="21"/>
              </w:rPr>
              <w:t>x（B）</w:t>
            </w:r>
          </w:p>
        </w:tc>
        <w:tc>
          <w:tcPr>
            <w:tcW w:w="1417" w:type="dxa"/>
            <w:tcBorders>
              <w:top w:val="single" w:sz="4" w:space="0" w:color="auto"/>
              <w:left w:val="single" w:sz="4" w:space="0" w:color="auto"/>
              <w:bottom w:val="single" w:sz="4" w:space="0" w:color="auto"/>
            </w:tcBorders>
            <w:vAlign w:val="center"/>
          </w:tcPr>
          <w:p w14:paraId="23D58713" w14:textId="77777777" w:rsidR="00617554" w:rsidRDefault="00617554" w:rsidP="00696079">
            <w:pPr>
              <w:spacing w:line="360" w:lineRule="auto"/>
              <w:jc w:val="center"/>
              <w:rPr>
                <w:rFonts w:ascii="宋体" w:hAnsi="宋体"/>
                <w:szCs w:val="21"/>
              </w:rPr>
            </w:pPr>
          </w:p>
        </w:tc>
        <w:tc>
          <w:tcPr>
            <w:tcW w:w="2552" w:type="dxa"/>
            <w:tcBorders>
              <w:top w:val="single" w:sz="4" w:space="0" w:color="auto"/>
              <w:bottom w:val="single" w:sz="4" w:space="0" w:color="auto"/>
            </w:tcBorders>
            <w:vAlign w:val="center"/>
          </w:tcPr>
          <w:p w14:paraId="5F5044EB" w14:textId="317D027F" w:rsidR="00617554" w:rsidRDefault="00617554" w:rsidP="00696079">
            <w:pPr>
              <w:spacing w:line="360" w:lineRule="auto"/>
              <w:jc w:val="center"/>
              <w:rPr>
                <w:rFonts w:ascii="宋体" w:hAnsi="宋体"/>
                <w:szCs w:val="21"/>
              </w:rPr>
            </w:pPr>
          </w:p>
        </w:tc>
        <w:tc>
          <w:tcPr>
            <w:tcW w:w="2674" w:type="dxa"/>
            <w:tcBorders>
              <w:top w:val="single" w:sz="4" w:space="0" w:color="auto"/>
              <w:bottom w:val="single" w:sz="4" w:space="0" w:color="auto"/>
            </w:tcBorders>
            <w:vAlign w:val="center"/>
          </w:tcPr>
          <w:p w14:paraId="2570D6F8" w14:textId="77777777" w:rsidR="00617554" w:rsidRDefault="00617554" w:rsidP="00696079">
            <w:pPr>
              <w:spacing w:line="360" w:lineRule="auto"/>
              <w:jc w:val="center"/>
              <w:rPr>
                <w:rFonts w:ascii="宋体" w:hAnsi="宋体"/>
                <w:szCs w:val="21"/>
              </w:rPr>
            </w:pPr>
          </w:p>
        </w:tc>
      </w:tr>
      <w:tr w:rsidR="00617554" w14:paraId="26076993" w14:textId="77777777" w:rsidTr="00617554">
        <w:trPr>
          <w:trHeight w:val="260"/>
        </w:trPr>
        <w:tc>
          <w:tcPr>
            <w:tcW w:w="1101" w:type="dxa"/>
            <w:vMerge w:val="restart"/>
            <w:tcBorders>
              <w:top w:val="single" w:sz="4" w:space="0" w:color="auto"/>
            </w:tcBorders>
            <w:vAlign w:val="center"/>
          </w:tcPr>
          <w:p w14:paraId="55CF3049" w14:textId="27D7594C" w:rsidR="00617554" w:rsidRDefault="00617554" w:rsidP="00696079">
            <w:pPr>
              <w:spacing w:line="360" w:lineRule="auto"/>
              <w:jc w:val="center"/>
              <w:rPr>
                <w:rFonts w:ascii="宋体" w:hAnsi="宋体"/>
                <w:szCs w:val="21"/>
              </w:rPr>
            </w:pPr>
            <w:r>
              <w:rPr>
                <w:rFonts w:ascii="宋体" w:hAnsi="宋体" w:hint="eastAsia"/>
                <w:szCs w:val="21"/>
              </w:rPr>
              <w:t>绿色</w:t>
            </w:r>
          </w:p>
        </w:tc>
        <w:tc>
          <w:tcPr>
            <w:tcW w:w="1436" w:type="dxa"/>
            <w:tcBorders>
              <w:top w:val="single" w:sz="4" w:space="0" w:color="auto"/>
              <w:bottom w:val="single" w:sz="4" w:space="0" w:color="auto"/>
              <w:right w:val="single" w:sz="4" w:space="0" w:color="auto"/>
            </w:tcBorders>
            <w:vAlign w:val="center"/>
          </w:tcPr>
          <w:p w14:paraId="087C49F3" w14:textId="6D8CCB22" w:rsidR="00617554" w:rsidRDefault="00617554" w:rsidP="00696079">
            <w:pPr>
              <w:spacing w:line="360" w:lineRule="auto"/>
              <w:jc w:val="center"/>
              <w:rPr>
                <w:rFonts w:ascii="宋体" w:hAnsi="宋体"/>
                <w:szCs w:val="21"/>
              </w:rPr>
            </w:pPr>
            <w:r>
              <w:rPr>
                <w:rFonts w:ascii="宋体" w:hAnsi="宋体" w:hint="eastAsia"/>
                <w:szCs w:val="21"/>
              </w:rPr>
              <w:t>Y（R）</w:t>
            </w:r>
          </w:p>
        </w:tc>
        <w:tc>
          <w:tcPr>
            <w:tcW w:w="1417" w:type="dxa"/>
            <w:tcBorders>
              <w:top w:val="single" w:sz="4" w:space="0" w:color="auto"/>
              <w:left w:val="single" w:sz="4" w:space="0" w:color="auto"/>
              <w:bottom w:val="single" w:sz="4" w:space="0" w:color="auto"/>
            </w:tcBorders>
            <w:vAlign w:val="center"/>
          </w:tcPr>
          <w:p w14:paraId="57AEF891" w14:textId="77777777" w:rsidR="00617554" w:rsidRDefault="00617554" w:rsidP="00696079">
            <w:pPr>
              <w:spacing w:line="360" w:lineRule="auto"/>
              <w:jc w:val="center"/>
              <w:rPr>
                <w:rFonts w:ascii="宋体" w:hAnsi="宋体"/>
                <w:szCs w:val="21"/>
              </w:rPr>
            </w:pPr>
          </w:p>
        </w:tc>
        <w:tc>
          <w:tcPr>
            <w:tcW w:w="2552" w:type="dxa"/>
            <w:tcBorders>
              <w:top w:val="single" w:sz="4" w:space="0" w:color="auto"/>
              <w:bottom w:val="single" w:sz="4" w:space="0" w:color="auto"/>
            </w:tcBorders>
            <w:vAlign w:val="center"/>
          </w:tcPr>
          <w:p w14:paraId="232D9232" w14:textId="7F22088D" w:rsidR="00617554" w:rsidRDefault="00617554" w:rsidP="00696079">
            <w:pPr>
              <w:spacing w:line="360" w:lineRule="auto"/>
              <w:jc w:val="center"/>
              <w:rPr>
                <w:rFonts w:ascii="宋体" w:hAnsi="宋体"/>
                <w:szCs w:val="21"/>
              </w:rPr>
            </w:pPr>
          </w:p>
        </w:tc>
        <w:tc>
          <w:tcPr>
            <w:tcW w:w="2674" w:type="dxa"/>
            <w:tcBorders>
              <w:top w:val="single" w:sz="4" w:space="0" w:color="auto"/>
              <w:bottom w:val="single" w:sz="4" w:space="0" w:color="auto"/>
            </w:tcBorders>
            <w:vAlign w:val="center"/>
          </w:tcPr>
          <w:p w14:paraId="264E545E" w14:textId="77777777" w:rsidR="00617554" w:rsidRDefault="00617554" w:rsidP="00696079">
            <w:pPr>
              <w:spacing w:line="360" w:lineRule="auto"/>
              <w:jc w:val="center"/>
              <w:rPr>
                <w:rFonts w:ascii="宋体" w:hAnsi="宋体"/>
                <w:szCs w:val="21"/>
              </w:rPr>
            </w:pPr>
          </w:p>
        </w:tc>
      </w:tr>
      <w:tr w:rsidR="00617554" w14:paraId="02EA0901" w14:textId="77777777" w:rsidTr="00617554">
        <w:trPr>
          <w:trHeight w:val="210"/>
        </w:trPr>
        <w:tc>
          <w:tcPr>
            <w:tcW w:w="1101" w:type="dxa"/>
            <w:vMerge/>
            <w:vAlign w:val="center"/>
          </w:tcPr>
          <w:p w14:paraId="4EDFCE3B" w14:textId="77777777" w:rsidR="00617554" w:rsidRDefault="00617554" w:rsidP="00696079">
            <w:pPr>
              <w:spacing w:line="360" w:lineRule="auto"/>
              <w:jc w:val="center"/>
              <w:rPr>
                <w:rFonts w:ascii="宋体" w:hAnsi="宋体"/>
                <w:szCs w:val="21"/>
              </w:rPr>
            </w:pPr>
          </w:p>
        </w:tc>
        <w:tc>
          <w:tcPr>
            <w:tcW w:w="1436" w:type="dxa"/>
            <w:tcBorders>
              <w:top w:val="single" w:sz="4" w:space="0" w:color="auto"/>
              <w:bottom w:val="single" w:sz="4" w:space="0" w:color="auto"/>
              <w:right w:val="single" w:sz="4" w:space="0" w:color="auto"/>
            </w:tcBorders>
            <w:vAlign w:val="center"/>
          </w:tcPr>
          <w:p w14:paraId="7AF7967B" w14:textId="4D59D2E8" w:rsidR="00617554" w:rsidRDefault="00617554" w:rsidP="00696079">
            <w:pPr>
              <w:spacing w:line="360" w:lineRule="auto"/>
              <w:jc w:val="center"/>
              <w:rPr>
                <w:rFonts w:ascii="宋体" w:hAnsi="宋体"/>
                <w:szCs w:val="21"/>
              </w:rPr>
            </w:pPr>
            <w:r>
              <w:rPr>
                <w:rFonts w:ascii="宋体" w:hAnsi="宋体" w:hint="eastAsia"/>
                <w:szCs w:val="21"/>
              </w:rPr>
              <w:t>y（G）</w:t>
            </w:r>
          </w:p>
        </w:tc>
        <w:tc>
          <w:tcPr>
            <w:tcW w:w="1417" w:type="dxa"/>
            <w:tcBorders>
              <w:top w:val="single" w:sz="4" w:space="0" w:color="auto"/>
              <w:left w:val="single" w:sz="4" w:space="0" w:color="auto"/>
              <w:bottom w:val="single" w:sz="4" w:space="0" w:color="auto"/>
            </w:tcBorders>
            <w:vAlign w:val="center"/>
          </w:tcPr>
          <w:p w14:paraId="1F5CC76F" w14:textId="77777777" w:rsidR="00617554" w:rsidRDefault="00617554" w:rsidP="00696079">
            <w:pPr>
              <w:spacing w:line="360" w:lineRule="auto"/>
              <w:jc w:val="center"/>
              <w:rPr>
                <w:rFonts w:ascii="宋体" w:hAnsi="宋体"/>
                <w:szCs w:val="21"/>
              </w:rPr>
            </w:pPr>
          </w:p>
        </w:tc>
        <w:tc>
          <w:tcPr>
            <w:tcW w:w="2552" w:type="dxa"/>
            <w:tcBorders>
              <w:top w:val="single" w:sz="4" w:space="0" w:color="auto"/>
              <w:bottom w:val="single" w:sz="4" w:space="0" w:color="auto"/>
            </w:tcBorders>
            <w:vAlign w:val="center"/>
          </w:tcPr>
          <w:p w14:paraId="0754DFDA" w14:textId="72576F7B" w:rsidR="00617554" w:rsidRDefault="00617554" w:rsidP="00696079">
            <w:pPr>
              <w:spacing w:line="360" w:lineRule="auto"/>
              <w:jc w:val="center"/>
              <w:rPr>
                <w:rFonts w:ascii="宋体" w:hAnsi="宋体"/>
                <w:szCs w:val="21"/>
              </w:rPr>
            </w:pPr>
          </w:p>
        </w:tc>
        <w:tc>
          <w:tcPr>
            <w:tcW w:w="2674" w:type="dxa"/>
            <w:tcBorders>
              <w:top w:val="single" w:sz="4" w:space="0" w:color="auto"/>
              <w:bottom w:val="single" w:sz="4" w:space="0" w:color="auto"/>
            </w:tcBorders>
            <w:vAlign w:val="center"/>
          </w:tcPr>
          <w:p w14:paraId="5E1C68B6" w14:textId="77777777" w:rsidR="00617554" w:rsidRDefault="00617554" w:rsidP="00696079">
            <w:pPr>
              <w:spacing w:line="360" w:lineRule="auto"/>
              <w:jc w:val="center"/>
              <w:rPr>
                <w:rFonts w:ascii="宋体" w:hAnsi="宋体"/>
                <w:szCs w:val="21"/>
              </w:rPr>
            </w:pPr>
          </w:p>
        </w:tc>
      </w:tr>
      <w:tr w:rsidR="00617554" w14:paraId="369B7D5D" w14:textId="77777777" w:rsidTr="00617554">
        <w:trPr>
          <w:trHeight w:val="250"/>
        </w:trPr>
        <w:tc>
          <w:tcPr>
            <w:tcW w:w="1101" w:type="dxa"/>
            <w:vMerge/>
            <w:tcBorders>
              <w:bottom w:val="single" w:sz="4" w:space="0" w:color="auto"/>
            </w:tcBorders>
            <w:vAlign w:val="center"/>
          </w:tcPr>
          <w:p w14:paraId="61C7E3F3" w14:textId="77777777" w:rsidR="00617554" w:rsidRDefault="00617554" w:rsidP="00696079">
            <w:pPr>
              <w:spacing w:line="360" w:lineRule="auto"/>
              <w:jc w:val="center"/>
              <w:rPr>
                <w:rFonts w:ascii="宋体" w:hAnsi="宋体"/>
                <w:szCs w:val="21"/>
              </w:rPr>
            </w:pPr>
          </w:p>
        </w:tc>
        <w:tc>
          <w:tcPr>
            <w:tcW w:w="1436" w:type="dxa"/>
            <w:tcBorders>
              <w:top w:val="single" w:sz="4" w:space="0" w:color="auto"/>
              <w:bottom w:val="single" w:sz="4" w:space="0" w:color="auto"/>
              <w:right w:val="single" w:sz="4" w:space="0" w:color="auto"/>
            </w:tcBorders>
            <w:vAlign w:val="center"/>
          </w:tcPr>
          <w:p w14:paraId="4C80CAB3" w14:textId="09FCFC5B" w:rsidR="00617554" w:rsidRDefault="00617554" w:rsidP="00696079">
            <w:pPr>
              <w:spacing w:line="360" w:lineRule="auto"/>
              <w:jc w:val="center"/>
              <w:rPr>
                <w:rFonts w:ascii="宋体" w:hAnsi="宋体"/>
                <w:szCs w:val="21"/>
              </w:rPr>
            </w:pPr>
            <w:r>
              <w:rPr>
                <w:rFonts w:ascii="宋体" w:hAnsi="宋体" w:hint="eastAsia"/>
                <w:szCs w:val="21"/>
              </w:rPr>
              <w:t>x（B）</w:t>
            </w:r>
          </w:p>
        </w:tc>
        <w:tc>
          <w:tcPr>
            <w:tcW w:w="1417" w:type="dxa"/>
            <w:tcBorders>
              <w:top w:val="single" w:sz="4" w:space="0" w:color="auto"/>
              <w:left w:val="single" w:sz="4" w:space="0" w:color="auto"/>
              <w:bottom w:val="single" w:sz="4" w:space="0" w:color="auto"/>
            </w:tcBorders>
            <w:vAlign w:val="center"/>
          </w:tcPr>
          <w:p w14:paraId="14BF35D4" w14:textId="77777777" w:rsidR="00617554" w:rsidRDefault="00617554" w:rsidP="00696079">
            <w:pPr>
              <w:spacing w:line="360" w:lineRule="auto"/>
              <w:jc w:val="center"/>
              <w:rPr>
                <w:rFonts w:ascii="宋体" w:hAnsi="宋体"/>
                <w:szCs w:val="21"/>
              </w:rPr>
            </w:pPr>
          </w:p>
        </w:tc>
        <w:tc>
          <w:tcPr>
            <w:tcW w:w="2552" w:type="dxa"/>
            <w:tcBorders>
              <w:top w:val="single" w:sz="4" w:space="0" w:color="auto"/>
              <w:bottom w:val="single" w:sz="4" w:space="0" w:color="auto"/>
            </w:tcBorders>
            <w:vAlign w:val="center"/>
          </w:tcPr>
          <w:p w14:paraId="03ED24AD" w14:textId="6418569A" w:rsidR="00617554" w:rsidRDefault="00617554" w:rsidP="00696079">
            <w:pPr>
              <w:spacing w:line="360" w:lineRule="auto"/>
              <w:jc w:val="center"/>
              <w:rPr>
                <w:rFonts w:ascii="宋体" w:hAnsi="宋体"/>
                <w:szCs w:val="21"/>
              </w:rPr>
            </w:pPr>
          </w:p>
        </w:tc>
        <w:tc>
          <w:tcPr>
            <w:tcW w:w="2674" w:type="dxa"/>
            <w:tcBorders>
              <w:top w:val="single" w:sz="4" w:space="0" w:color="auto"/>
              <w:bottom w:val="single" w:sz="4" w:space="0" w:color="auto"/>
            </w:tcBorders>
            <w:vAlign w:val="center"/>
          </w:tcPr>
          <w:p w14:paraId="3BA4A6B0" w14:textId="77777777" w:rsidR="00617554" w:rsidRDefault="00617554" w:rsidP="00696079">
            <w:pPr>
              <w:spacing w:line="360" w:lineRule="auto"/>
              <w:jc w:val="center"/>
              <w:rPr>
                <w:rFonts w:ascii="宋体" w:hAnsi="宋体"/>
                <w:szCs w:val="21"/>
              </w:rPr>
            </w:pPr>
          </w:p>
        </w:tc>
      </w:tr>
      <w:tr w:rsidR="00617554" w14:paraId="71267ABD" w14:textId="77777777" w:rsidTr="00617554">
        <w:trPr>
          <w:trHeight w:val="150"/>
        </w:trPr>
        <w:tc>
          <w:tcPr>
            <w:tcW w:w="1101" w:type="dxa"/>
            <w:vMerge w:val="restart"/>
            <w:tcBorders>
              <w:top w:val="single" w:sz="4" w:space="0" w:color="auto"/>
            </w:tcBorders>
            <w:vAlign w:val="center"/>
          </w:tcPr>
          <w:p w14:paraId="3222C2C3" w14:textId="0B89832B" w:rsidR="00617554" w:rsidRDefault="00617554" w:rsidP="00696079">
            <w:pPr>
              <w:spacing w:line="360" w:lineRule="auto"/>
              <w:jc w:val="center"/>
              <w:rPr>
                <w:rFonts w:ascii="宋体" w:hAnsi="宋体"/>
                <w:szCs w:val="21"/>
              </w:rPr>
            </w:pPr>
            <w:r>
              <w:rPr>
                <w:rFonts w:ascii="宋体" w:hAnsi="宋体" w:hint="eastAsia"/>
                <w:szCs w:val="21"/>
              </w:rPr>
              <w:t>蓝色</w:t>
            </w:r>
          </w:p>
        </w:tc>
        <w:tc>
          <w:tcPr>
            <w:tcW w:w="1436" w:type="dxa"/>
            <w:tcBorders>
              <w:top w:val="single" w:sz="4" w:space="0" w:color="auto"/>
              <w:bottom w:val="single" w:sz="4" w:space="0" w:color="auto"/>
              <w:right w:val="single" w:sz="4" w:space="0" w:color="auto"/>
            </w:tcBorders>
            <w:vAlign w:val="center"/>
          </w:tcPr>
          <w:p w14:paraId="7A968C9A" w14:textId="56E7EE2F" w:rsidR="00617554" w:rsidRDefault="00617554" w:rsidP="00696079">
            <w:pPr>
              <w:spacing w:line="360" w:lineRule="auto"/>
              <w:jc w:val="center"/>
              <w:rPr>
                <w:rFonts w:ascii="宋体" w:hAnsi="宋体"/>
                <w:szCs w:val="21"/>
              </w:rPr>
            </w:pPr>
            <w:r>
              <w:rPr>
                <w:rFonts w:ascii="宋体" w:hAnsi="宋体" w:hint="eastAsia"/>
                <w:szCs w:val="21"/>
              </w:rPr>
              <w:t>Y（R）</w:t>
            </w:r>
          </w:p>
        </w:tc>
        <w:tc>
          <w:tcPr>
            <w:tcW w:w="1417" w:type="dxa"/>
            <w:tcBorders>
              <w:top w:val="single" w:sz="4" w:space="0" w:color="auto"/>
              <w:left w:val="single" w:sz="4" w:space="0" w:color="auto"/>
              <w:bottom w:val="single" w:sz="4" w:space="0" w:color="auto"/>
            </w:tcBorders>
            <w:vAlign w:val="center"/>
          </w:tcPr>
          <w:p w14:paraId="5E5B3392" w14:textId="77777777" w:rsidR="00617554" w:rsidRDefault="00617554" w:rsidP="00696079">
            <w:pPr>
              <w:spacing w:line="360" w:lineRule="auto"/>
              <w:jc w:val="center"/>
              <w:rPr>
                <w:rFonts w:ascii="宋体" w:hAnsi="宋体"/>
                <w:szCs w:val="21"/>
              </w:rPr>
            </w:pPr>
          </w:p>
        </w:tc>
        <w:tc>
          <w:tcPr>
            <w:tcW w:w="2552" w:type="dxa"/>
            <w:tcBorders>
              <w:top w:val="single" w:sz="4" w:space="0" w:color="auto"/>
              <w:bottom w:val="single" w:sz="4" w:space="0" w:color="auto"/>
            </w:tcBorders>
            <w:vAlign w:val="center"/>
          </w:tcPr>
          <w:p w14:paraId="7C9CE102" w14:textId="27A41F8D" w:rsidR="00617554" w:rsidRDefault="00617554" w:rsidP="00696079">
            <w:pPr>
              <w:spacing w:line="360" w:lineRule="auto"/>
              <w:jc w:val="center"/>
              <w:rPr>
                <w:rFonts w:ascii="宋体" w:hAnsi="宋体"/>
                <w:szCs w:val="21"/>
              </w:rPr>
            </w:pPr>
          </w:p>
        </w:tc>
        <w:tc>
          <w:tcPr>
            <w:tcW w:w="2674" w:type="dxa"/>
            <w:tcBorders>
              <w:top w:val="single" w:sz="4" w:space="0" w:color="auto"/>
              <w:bottom w:val="single" w:sz="4" w:space="0" w:color="auto"/>
            </w:tcBorders>
            <w:vAlign w:val="center"/>
          </w:tcPr>
          <w:p w14:paraId="29710DAD" w14:textId="77777777" w:rsidR="00617554" w:rsidRDefault="00617554" w:rsidP="00696079">
            <w:pPr>
              <w:spacing w:line="360" w:lineRule="auto"/>
              <w:jc w:val="center"/>
              <w:rPr>
                <w:rFonts w:ascii="宋体" w:hAnsi="宋体"/>
                <w:szCs w:val="21"/>
              </w:rPr>
            </w:pPr>
          </w:p>
        </w:tc>
      </w:tr>
      <w:tr w:rsidR="00617554" w14:paraId="76B53663" w14:textId="77777777" w:rsidTr="00617554">
        <w:trPr>
          <w:trHeight w:val="200"/>
        </w:trPr>
        <w:tc>
          <w:tcPr>
            <w:tcW w:w="1101" w:type="dxa"/>
            <w:vMerge/>
            <w:vAlign w:val="center"/>
          </w:tcPr>
          <w:p w14:paraId="214E9503" w14:textId="77777777" w:rsidR="00617554" w:rsidRDefault="00617554" w:rsidP="00696079">
            <w:pPr>
              <w:spacing w:line="360" w:lineRule="auto"/>
              <w:jc w:val="center"/>
              <w:rPr>
                <w:rFonts w:ascii="宋体" w:hAnsi="宋体"/>
                <w:szCs w:val="21"/>
              </w:rPr>
            </w:pPr>
          </w:p>
        </w:tc>
        <w:tc>
          <w:tcPr>
            <w:tcW w:w="1436" w:type="dxa"/>
            <w:tcBorders>
              <w:top w:val="single" w:sz="4" w:space="0" w:color="auto"/>
              <w:bottom w:val="single" w:sz="4" w:space="0" w:color="auto"/>
              <w:right w:val="single" w:sz="4" w:space="0" w:color="auto"/>
            </w:tcBorders>
            <w:vAlign w:val="center"/>
          </w:tcPr>
          <w:p w14:paraId="5EB74671" w14:textId="1AA960C3" w:rsidR="00617554" w:rsidRDefault="00617554" w:rsidP="00696079">
            <w:pPr>
              <w:spacing w:line="360" w:lineRule="auto"/>
              <w:jc w:val="center"/>
              <w:rPr>
                <w:rFonts w:ascii="宋体" w:hAnsi="宋体"/>
                <w:szCs w:val="21"/>
              </w:rPr>
            </w:pPr>
            <w:r>
              <w:rPr>
                <w:rFonts w:ascii="宋体" w:hAnsi="宋体" w:hint="eastAsia"/>
                <w:szCs w:val="21"/>
              </w:rPr>
              <w:t>y（G）</w:t>
            </w:r>
          </w:p>
        </w:tc>
        <w:tc>
          <w:tcPr>
            <w:tcW w:w="1417" w:type="dxa"/>
            <w:tcBorders>
              <w:top w:val="single" w:sz="4" w:space="0" w:color="auto"/>
              <w:left w:val="single" w:sz="4" w:space="0" w:color="auto"/>
              <w:bottom w:val="single" w:sz="4" w:space="0" w:color="auto"/>
            </w:tcBorders>
            <w:vAlign w:val="center"/>
          </w:tcPr>
          <w:p w14:paraId="376C5263" w14:textId="77777777" w:rsidR="00617554" w:rsidRDefault="00617554" w:rsidP="00696079">
            <w:pPr>
              <w:spacing w:line="360" w:lineRule="auto"/>
              <w:jc w:val="center"/>
              <w:rPr>
                <w:rFonts w:ascii="宋体" w:hAnsi="宋体"/>
                <w:szCs w:val="21"/>
              </w:rPr>
            </w:pPr>
          </w:p>
        </w:tc>
        <w:tc>
          <w:tcPr>
            <w:tcW w:w="2552" w:type="dxa"/>
            <w:tcBorders>
              <w:top w:val="single" w:sz="4" w:space="0" w:color="auto"/>
              <w:bottom w:val="single" w:sz="4" w:space="0" w:color="auto"/>
            </w:tcBorders>
            <w:vAlign w:val="center"/>
          </w:tcPr>
          <w:p w14:paraId="3816394A" w14:textId="4EA1FCCE" w:rsidR="00617554" w:rsidRDefault="00617554" w:rsidP="00696079">
            <w:pPr>
              <w:spacing w:line="360" w:lineRule="auto"/>
              <w:jc w:val="center"/>
              <w:rPr>
                <w:rFonts w:ascii="宋体" w:hAnsi="宋体"/>
                <w:szCs w:val="21"/>
              </w:rPr>
            </w:pPr>
          </w:p>
        </w:tc>
        <w:tc>
          <w:tcPr>
            <w:tcW w:w="2674" w:type="dxa"/>
            <w:tcBorders>
              <w:top w:val="single" w:sz="4" w:space="0" w:color="auto"/>
              <w:bottom w:val="single" w:sz="4" w:space="0" w:color="auto"/>
            </w:tcBorders>
            <w:vAlign w:val="center"/>
          </w:tcPr>
          <w:p w14:paraId="47A0965D" w14:textId="77777777" w:rsidR="00617554" w:rsidRDefault="00617554" w:rsidP="00696079">
            <w:pPr>
              <w:spacing w:line="360" w:lineRule="auto"/>
              <w:jc w:val="center"/>
              <w:rPr>
                <w:rFonts w:ascii="宋体" w:hAnsi="宋体"/>
                <w:szCs w:val="21"/>
              </w:rPr>
            </w:pPr>
          </w:p>
        </w:tc>
      </w:tr>
      <w:tr w:rsidR="00617554" w14:paraId="48C1182D" w14:textId="77777777" w:rsidTr="00617554">
        <w:trPr>
          <w:trHeight w:val="260"/>
        </w:trPr>
        <w:tc>
          <w:tcPr>
            <w:tcW w:w="1101" w:type="dxa"/>
            <w:vMerge/>
            <w:vAlign w:val="center"/>
          </w:tcPr>
          <w:p w14:paraId="7B8F9874" w14:textId="77777777" w:rsidR="00617554" w:rsidRDefault="00617554" w:rsidP="00696079">
            <w:pPr>
              <w:spacing w:line="360" w:lineRule="auto"/>
              <w:jc w:val="center"/>
              <w:rPr>
                <w:rFonts w:ascii="宋体" w:hAnsi="宋体"/>
                <w:szCs w:val="21"/>
              </w:rPr>
            </w:pPr>
          </w:p>
        </w:tc>
        <w:tc>
          <w:tcPr>
            <w:tcW w:w="1436" w:type="dxa"/>
            <w:tcBorders>
              <w:top w:val="single" w:sz="4" w:space="0" w:color="auto"/>
              <w:right w:val="single" w:sz="4" w:space="0" w:color="auto"/>
            </w:tcBorders>
            <w:vAlign w:val="center"/>
          </w:tcPr>
          <w:p w14:paraId="4ED8940C" w14:textId="6EF1E198" w:rsidR="00617554" w:rsidRDefault="00617554" w:rsidP="00696079">
            <w:pPr>
              <w:spacing w:line="360" w:lineRule="auto"/>
              <w:jc w:val="center"/>
              <w:rPr>
                <w:rFonts w:ascii="宋体" w:hAnsi="宋体"/>
                <w:szCs w:val="21"/>
              </w:rPr>
            </w:pPr>
            <w:r>
              <w:rPr>
                <w:rFonts w:ascii="宋体" w:hAnsi="宋体" w:hint="eastAsia"/>
                <w:szCs w:val="21"/>
              </w:rPr>
              <w:t>x（B）</w:t>
            </w:r>
          </w:p>
        </w:tc>
        <w:tc>
          <w:tcPr>
            <w:tcW w:w="1417" w:type="dxa"/>
            <w:tcBorders>
              <w:top w:val="single" w:sz="4" w:space="0" w:color="auto"/>
              <w:left w:val="single" w:sz="4" w:space="0" w:color="auto"/>
            </w:tcBorders>
            <w:vAlign w:val="center"/>
          </w:tcPr>
          <w:p w14:paraId="12E8A969" w14:textId="77777777" w:rsidR="00617554" w:rsidRDefault="00617554" w:rsidP="00696079">
            <w:pPr>
              <w:spacing w:line="360" w:lineRule="auto"/>
              <w:jc w:val="center"/>
              <w:rPr>
                <w:rFonts w:ascii="宋体" w:hAnsi="宋体"/>
                <w:szCs w:val="21"/>
              </w:rPr>
            </w:pPr>
          </w:p>
        </w:tc>
        <w:tc>
          <w:tcPr>
            <w:tcW w:w="2552" w:type="dxa"/>
            <w:tcBorders>
              <w:top w:val="single" w:sz="4" w:space="0" w:color="auto"/>
            </w:tcBorders>
            <w:vAlign w:val="center"/>
          </w:tcPr>
          <w:p w14:paraId="65B47E94" w14:textId="0AB6690C" w:rsidR="00617554" w:rsidRDefault="00617554" w:rsidP="00696079">
            <w:pPr>
              <w:spacing w:line="360" w:lineRule="auto"/>
              <w:jc w:val="center"/>
              <w:rPr>
                <w:rFonts w:ascii="宋体" w:hAnsi="宋体"/>
                <w:szCs w:val="21"/>
              </w:rPr>
            </w:pPr>
          </w:p>
        </w:tc>
        <w:tc>
          <w:tcPr>
            <w:tcW w:w="2674" w:type="dxa"/>
            <w:tcBorders>
              <w:top w:val="single" w:sz="4" w:space="0" w:color="auto"/>
            </w:tcBorders>
            <w:vAlign w:val="center"/>
          </w:tcPr>
          <w:p w14:paraId="5868D505" w14:textId="77777777" w:rsidR="00617554" w:rsidRDefault="00617554" w:rsidP="00696079">
            <w:pPr>
              <w:spacing w:line="360" w:lineRule="auto"/>
              <w:jc w:val="center"/>
              <w:rPr>
                <w:rFonts w:ascii="宋体" w:hAnsi="宋体"/>
                <w:szCs w:val="21"/>
              </w:rPr>
            </w:pPr>
          </w:p>
        </w:tc>
      </w:tr>
    </w:tbl>
    <w:p w14:paraId="155D63C6" w14:textId="55572CD3" w:rsidR="004321EB" w:rsidRPr="00E71701" w:rsidRDefault="004321EB" w:rsidP="003843BD">
      <w:pPr>
        <w:spacing w:beforeLines="100" w:before="312" w:line="360" w:lineRule="auto"/>
        <w:ind w:leftChars="100" w:left="210"/>
        <w:jc w:val="center"/>
        <w:rPr>
          <w:rFonts w:eastAsia="黑体"/>
        </w:rPr>
      </w:pPr>
      <w:r w:rsidRPr="00E71701">
        <w:rPr>
          <w:rFonts w:eastAsia="黑体" w:hint="eastAsia"/>
        </w:rPr>
        <w:t>表</w:t>
      </w:r>
      <w:r w:rsidRPr="00E71701">
        <w:rPr>
          <w:rFonts w:eastAsia="黑体" w:hint="eastAsia"/>
        </w:rPr>
        <w:t xml:space="preserve"> B 4.2</w:t>
      </w:r>
      <w:r w:rsidRPr="00E71701">
        <w:rPr>
          <w:rFonts w:eastAsia="黑体" w:hint="eastAsia"/>
        </w:rPr>
        <w:t>色彩还原能力</w:t>
      </w:r>
      <w:r w:rsidRPr="00E71701">
        <w:rPr>
          <w:rFonts w:eastAsia="黑体" w:hint="eastAsia"/>
        </w:rPr>
        <w:t xml:space="preserve"> (</w:t>
      </w:r>
      <w:r w:rsidRPr="00E71701">
        <w:rPr>
          <w:rFonts w:eastAsia="黑体" w:hint="eastAsia"/>
        </w:rPr>
        <w:t>适用于不可读出</w:t>
      </w:r>
      <w:r w:rsidR="00E71D4E">
        <w:rPr>
          <w:rFonts w:eastAsia="黑体" w:hint="eastAsia"/>
        </w:rPr>
        <w:t>色坐标</w:t>
      </w:r>
      <w:r w:rsidRPr="00E71701">
        <w:rPr>
          <w:rFonts w:eastAsia="黑体" w:hint="eastAsia"/>
        </w:rPr>
        <w:t>的自动光学检查仪</w:t>
      </w:r>
      <w:r w:rsidRPr="00E71701">
        <w:rPr>
          <w:rFonts w:eastAsia="黑体" w:hint="eastAsia"/>
        </w:rPr>
        <w:t>)</w:t>
      </w:r>
    </w:p>
    <w:tbl>
      <w:tblPr>
        <w:tblStyle w:val="af6"/>
        <w:tblW w:w="0" w:type="auto"/>
        <w:tblLook w:val="04A0" w:firstRow="1" w:lastRow="0" w:firstColumn="1" w:lastColumn="0" w:noHBand="0" w:noVBand="1"/>
      </w:tblPr>
      <w:tblGrid>
        <w:gridCol w:w="1526"/>
        <w:gridCol w:w="1984"/>
        <w:gridCol w:w="1985"/>
        <w:gridCol w:w="1470"/>
        <w:gridCol w:w="1932"/>
      </w:tblGrid>
      <w:tr w:rsidR="004321EB" w14:paraId="34EF1588" w14:textId="5E2D1E72" w:rsidTr="004321EB">
        <w:tc>
          <w:tcPr>
            <w:tcW w:w="1526" w:type="dxa"/>
          </w:tcPr>
          <w:p w14:paraId="20A95F94" w14:textId="7037FB57" w:rsidR="004321EB" w:rsidRDefault="004321EB" w:rsidP="00707913">
            <w:pPr>
              <w:spacing w:line="360" w:lineRule="auto"/>
              <w:jc w:val="center"/>
              <w:rPr>
                <w:sz w:val="24"/>
              </w:rPr>
            </w:pPr>
            <w:r>
              <w:rPr>
                <w:rFonts w:hint="eastAsia"/>
                <w:sz w:val="24"/>
              </w:rPr>
              <w:t>颜色</w:t>
            </w:r>
          </w:p>
        </w:tc>
        <w:tc>
          <w:tcPr>
            <w:tcW w:w="1984" w:type="dxa"/>
          </w:tcPr>
          <w:p w14:paraId="1CC477BA" w14:textId="6CA4B4F0" w:rsidR="004321EB" w:rsidRDefault="004321EB" w:rsidP="00707913">
            <w:pPr>
              <w:spacing w:line="360" w:lineRule="auto"/>
              <w:ind w:firstLineChars="100" w:firstLine="240"/>
              <w:jc w:val="center"/>
              <w:rPr>
                <w:sz w:val="24"/>
              </w:rPr>
            </w:pPr>
            <w:r>
              <w:rPr>
                <w:rFonts w:hint="eastAsia"/>
                <w:sz w:val="24"/>
              </w:rPr>
              <w:t>红</w:t>
            </w:r>
          </w:p>
        </w:tc>
        <w:tc>
          <w:tcPr>
            <w:tcW w:w="1985" w:type="dxa"/>
          </w:tcPr>
          <w:p w14:paraId="3831CE92" w14:textId="05BE4776" w:rsidR="004321EB" w:rsidRDefault="004321EB" w:rsidP="00707913">
            <w:pPr>
              <w:spacing w:line="360" w:lineRule="auto"/>
              <w:jc w:val="center"/>
              <w:rPr>
                <w:sz w:val="24"/>
              </w:rPr>
            </w:pPr>
            <w:r>
              <w:rPr>
                <w:rFonts w:hint="eastAsia"/>
                <w:sz w:val="24"/>
              </w:rPr>
              <w:t>绿</w:t>
            </w:r>
          </w:p>
        </w:tc>
        <w:tc>
          <w:tcPr>
            <w:tcW w:w="1470" w:type="dxa"/>
          </w:tcPr>
          <w:p w14:paraId="69CE9320" w14:textId="6FC83F79" w:rsidR="004321EB" w:rsidRDefault="004321EB" w:rsidP="00707913">
            <w:pPr>
              <w:spacing w:line="360" w:lineRule="auto"/>
              <w:jc w:val="center"/>
              <w:rPr>
                <w:sz w:val="24"/>
              </w:rPr>
            </w:pPr>
            <w:r>
              <w:rPr>
                <w:rFonts w:hint="eastAsia"/>
                <w:sz w:val="24"/>
              </w:rPr>
              <w:t>蓝</w:t>
            </w:r>
          </w:p>
        </w:tc>
        <w:tc>
          <w:tcPr>
            <w:tcW w:w="1932" w:type="dxa"/>
          </w:tcPr>
          <w:p w14:paraId="03F5E538" w14:textId="07749B5D" w:rsidR="004321EB" w:rsidRDefault="004321EB" w:rsidP="00707913">
            <w:pPr>
              <w:spacing w:line="360" w:lineRule="auto"/>
              <w:ind w:firstLineChars="150" w:firstLine="360"/>
              <w:jc w:val="center"/>
              <w:rPr>
                <w:sz w:val="24"/>
              </w:rPr>
            </w:pPr>
            <w:r>
              <w:rPr>
                <w:rFonts w:hint="eastAsia"/>
                <w:sz w:val="24"/>
              </w:rPr>
              <w:t>白</w:t>
            </w:r>
          </w:p>
        </w:tc>
      </w:tr>
      <w:tr w:rsidR="004321EB" w14:paraId="540982DA" w14:textId="40D1C941" w:rsidTr="004321EB">
        <w:tc>
          <w:tcPr>
            <w:tcW w:w="1526" w:type="dxa"/>
          </w:tcPr>
          <w:p w14:paraId="5319D341" w14:textId="480E32B6" w:rsidR="004321EB" w:rsidRDefault="004321EB" w:rsidP="00707913">
            <w:pPr>
              <w:spacing w:line="360" w:lineRule="auto"/>
              <w:jc w:val="center"/>
              <w:rPr>
                <w:sz w:val="24"/>
              </w:rPr>
            </w:pPr>
            <w:r>
              <w:rPr>
                <w:rFonts w:hint="eastAsia"/>
                <w:sz w:val="24"/>
              </w:rPr>
              <w:t>是否可分辨</w:t>
            </w:r>
          </w:p>
        </w:tc>
        <w:tc>
          <w:tcPr>
            <w:tcW w:w="1984" w:type="dxa"/>
          </w:tcPr>
          <w:p w14:paraId="20CA3E14" w14:textId="77777777" w:rsidR="004321EB" w:rsidRDefault="004321EB" w:rsidP="00707913">
            <w:pPr>
              <w:spacing w:line="360" w:lineRule="auto"/>
              <w:jc w:val="center"/>
              <w:rPr>
                <w:sz w:val="24"/>
              </w:rPr>
            </w:pPr>
          </w:p>
        </w:tc>
        <w:tc>
          <w:tcPr>
            <w:tcW w:w="1985" w:type="dxa"/>
          </w:tcPr>
          <w:p w14:paraId="09BC5A76" w14:textId="77777777" w:rsidR="004321EB" w:rsidRDefault="004321EB" w:rsidP="00707913">
            <w:pPr>
              <w:spacing w:line="360" w:lineRule="auto"/>
              <w:jc w:val="center"/>
              <w:rPr>
                <w:sz w:val="24"/>
              </w:rPr>
            </w:pPr>
          </w:p>
        </w:tc>
        <w:tc>
          <w:tcPr>
            <w:tcW w:w="1470" w:type="dxa"/>
          </w:tcPr>
          <w:p w14:paraId="19E72880" w14:textId="77777777" w:rsidR="004321EB" w:rsidRDefault="004321EB" w:rsidP="00707913">
            <w:pPr>
              <w:spacing w:line="360" w:lineRule="auto"/>
              <w:jc w:val="center"/>
              <w:rPr>
                <w:sz w:val="24"/>
              </w:rPr>
            </w:pPr>
          </w:p>
        </w:tc>
        <w:tc>
          <w:tcPr>
            <w:tcW w:w="1932" w:type="dxa"/>
          </w:tcPr>
          <w:p w14:paraId="4B228C7E" w14:textId="77777777" w:rsidR="004321EB" w:rsidRDefault="004321EB" w:rsidP="00707913">
            <w:pPr>
              <w:spacing w:line="360" w:lineRule="auto"/>
              <w:jc w:val="center"/>
              <w:rPr>
                <w:sz w:val="24"/>
              </w:rPr>
            </w:pPr>
          </w:p>
        </w:tc>
      </w:tr>
    </w:tbl>
    <w:p w14:paraId="57F17A78" w14:textId="3036E40B" w:rsidR="00914085" w:rsidRDefault="00914085" w:rsidP="00E71701">
      <w:pPr>
        <w:spacing w:beforeLines="100" w:before="312" w:line="360" w:lineRule="auto"/>
        <w:rPr>
          <w:rFonts w:ascii="宋体" w:hAnsi="宋体" w:cs="宋体"/>
          <w:sz w:val="24"/>
        </w:rPr>
      </w:pPr>
      <w:r>
        <w:rPr>
          <w:rFonts w:hint="eastAsia"/>
          <w:sz w:val="24"/>
        </w:rPr>
        <w:t>B</w:t>
      </w:r>
      <w:r>
        <w:rPr>
          <w:sz w:val="24"/>
        </w:rPr>
        <w:t>.5</w:t>
      </w:r>
      <w:r>
        <w:rPr>
          <w:rFonts w:hint="eastAsia"/>
          <w:sz w:val="24"/>
        </w:rPr>
        <w:t xml:space="preserve">　</w:t>
      </w:r>
      <w:r>
        <w:rPr>
          <w:rFonts w:ascii="黑体" w:eastAsia="黑体" w:hAnsi="黑体" w:cs="黑体" w:hint="eastAsia"/>
          <w:sz w:val="24"/>
        </w:rPr>
        <w:t>亮度不均匀性</w:t>
      </w:r>
    </w:p>
    <w:p w14:paraId="65F420E9" w14:textId="2B8FE9CE" w:rsidR="00914085" w:rsidRDefault="00914085" w:rsidP="00914085">
      <w:pPr>
        <w:spacing w:line="360" w:lineRule="auto"/>
        <w:jc w:val="center"/>
        <w:rPr>
          <w:rFonts w:ascii="宋体" w:hAnsi="宋体" w:cs="宋体"/>
          <w:sz w:val="24"/>
        </w:rPr>
      </w:pPr>
      <w:r>
        <w:rPr>
          <w:rFonts w:eastAsia="黑体" w:hint="eastAsia"/>
        </w:rPr>
        <w:t>表</w:t>
      </w:r>
      <w:r w:rsidR="00FE3EB6">
        <w:rPr>
          <w:rFonts w:eastAsia="黑体" w:hint="eastAsia"/>
        </w:rPr>
        <w:t>B</w:t>
      </w:r>
      <w:r>
        <w:rPr>
          <w:rFonts w:eastAsia="黑体" w:hint="eastAsia"/>
        </w:rPr>
        <w:t>.</w:t>
      </w:r>
      <w:r>
        <w:rPr>
          <w:rFonts w:eastAsia="黑体"/>
        </w:rPr>
        <w:t>5</w:t>
      </w:r>
      <w:r>
        <w:rPr>
          <w:rFonts w:eastAsia="黑体" w:hint="eastAsia"/>
        </w:rPr>
        <w:t xml:space="preserve">　</w:t>
      </w:r>
      <w:r w:rsidRPr="00914085">
        <w:rPr>
          <w:rFonts w:eastAsia="黑体" w:hint="eastAsia"/>
        </w:rPr>
        <w:t>亮度不均匀性</w:t>
      </w:r>
    </w:p>
    <w:tbl>
      <w:tblPr>
        <w:tblW w:w="918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6204"/>
        <w:gridCol w:w="2976"/>
      </w:tblGrid>
      <w:tr w:rsidR="00914085" w14:paraId="653CF837" w14:textId="77777777" w:rsidTr="00260B30">
        <w:trPr>
          <w:trHeight w:val="410"/>
        </w:trPr>
        <w:tc>
          <w:tcPr>
            <w:tcW w:w="6204" w:type="dxa"/>
            <w:tcBorders>
              <w:bottom w:val="single" w:sz="4" w:space="0" w:color="auto"/>
            </w:tcBorders>
            <w:vAlign w:val="center"/>
          </w:tcPr>
          <w:p w14:paraId="4087798A" w14:textId="77777777" w:rsidR="00914085" w:rsidRPr="00F84A6E" w:rsidRDefault="00914085" w:rsidP="006F6E2F">
            <w:pPr>
              <w:spacing w:line="360" w:lineRule="auto"/>
              <w:jc w:val="center"/>
              <w:rPr>
                <w:szCs w:val="21"/>
              </w:rPr>
            </w:pPr>
            <w:r>
              <w:rPr>
                <w:rFonts w:hint="eastAsia"/>
                <w:szCs w:val="21"/>
              </w:rPr>
              <w:t>不均匀性（</w:t>
            </w:r>
            <w:r>
              <w:rPr>
                <w:rFonts w:hint="eastAsia"/>
                <w:szCs w:val="21"/>
              </w:rPr>
              <w:t>%</w:t>
            </w:r>
            <w:r>
              <w:rPr>
                <w:rFonts w:hint="eastAsia"/>
                <w:szCs w:val="21"/>
              </w:rPr>
              <w:t>）</w:t>
            </w:r>
          </w:p>
        </w:tc>
        <w:tc>
          <w:tcPr>
            <w:tcW w:w="2976" w:type="dxa"/>
            <w:tcBorders>
              <w:bottom w:val="single" w:sz="4" w:space="0" w:color="auto"/>
            </w:tcBorders>
            <w:vAlign w:val="center"/>
          </w:tcPr>
          <w:p w14:paraId="284E7721" w14:textId="77777777" w:rsidR="00914085" w:rsidRPr="00F84A6E" w:rsidRDefault="00914085" w:rsidP="006F6E2F">
            <w:pPr>
              <w:spacing w:line="360" w:lineRule="auto"/>
              <w:jc w:val="center"/>
              <w:rPr>
                <w:szCs w:val="21"/>
              </w:rPr>
            </w:pPr>
            <w:r w:rsidRPr="00F84A6E">
              <w:rPr>
                <w:szCs w:val="21"/>
              </w:rPr>
              <w:t>扩展不确定度</w:t>
            </w:r>
            <w:r w:rsidRPr="003B0878">
              <w:rPr>
                <w:rFonts w:hint="eastAsia"/>
                <w:i/>
                <w:szCs w:val="21"/>
              </w:rPr>
              <w:t>U</w:t>
            </w:r>
            <w:r w:rsidRPr="00F84A6E">
              <w:rPr>
                <w:szCs w:val="21"/>
              </w:rPr>
              <w:t>(</w:t>
            </w:r>
            <w:r w:rsidRPr="00F84A6E">
              <w:rPr>
                <w:i/>
                <w:szCs w:val="21"/>
              </w:rPr>
              <w:t>k</w:t>
            </w:r>
            <w:r w:rsidRPr="00F84A6E">
              <w:rPr>
                <w:szCs w:val="21"/>
              </w:rPr>
              <w:t>=2)</w:t>
            </w:r>
          </w:p>
        </w:tc>
      </w:tr>
      <w:tr w:rsidR="00914085" w14:paraId="3ADDC765" w14:textId="77777777" w:rsidTr="00914085">
        <w:tc>
          <w:tcPr>
            <w:tcW w:w="6204" w:type="dxa"/>
            <w:vAlign w:val="center"/>
          </w:tcPr>
          <w:p w14:paraId="7B8A961D" w14:textId="77777777" w:rsidR="00914085" w:rsidRDefault="00914085" w:rsidP="006F6E2F">
            <w:pPr>
              <w:spacing w:line="360" w:lineRule="auto"/>
              <w:jc w:val="center"/>
              <w:rPr>
                <w:rFonts w:ascii="宋体" w:hAnsi="宋体"/>
                <w:szCs w:val="21"/>
              </w:rPr>
            </w:pPr>
          </w:p>
        </w:tc>
        <w:tc>
          <w:tcPr>
            <w:tcW w:w="2976" w:type="dxa"/>
            <w:vAlign w:val="center"/>
          </w:tcPr>
          <w:p w14:paraId="0EADC150" w14:textId="77777777" w:rsidR="00914085" w:rsidRDefault="00914085" w:rsidP="006F6E2F">
            <w:pPr>
              <w:spacing w:line="360" w:lineRule="auto"/>
              <w:jc w:val="center"/>
              <w:rPr>
                <w:rFonts w:ascii="宋体" w:hAnsi="宋体"/>
                <w:szCs w:val="21"/>
              </w:rPr>
            </w:pPr>
          </w:p>
        </w:tc>
      </w:tr>
    </w:tbl>
    <w:p w14:paraId="69374368" w14:textId="114B265A" w:rsidR="00914085" w:rsidRDefault="00914085" w:rsidP="00E71701">
      <w:pPr>
        <w:spacing w:beforeLines="100" w:before="312" w:line="360" w:lineRule="auto"/>
        <w:rPr>
          <w:rFonts w:ascii="宋体" w:hAnsi="宋体" w:cs="宋体"/>
          <w:sz w:val="24"/>
        </w:rPr>
      </w:pPr>
      <w:r>
        <w:rPr>
          <w:rFonts w:hint="eastAsia"/>
          <w:sz w:val="24"/>
        </w:rPr>
        <w:t>B</w:t>
      </w:r>
      <w:r>
        <w:rPr>
          <w:sz w:val="24"/>
        </w:rPr>
        <w:t>.</w:t>
      </w:r>
      <w:r>
        <w:rPr>
          <w:rFonts w:hint="eastAsia"/>
          <w:sz w:val="24"/>
        </w:rPr>
        <w:t>6</w:t>
      </w:r>
      <w:r>
        <w:rPr>
          <w:rFonts w:hint="eastAsia"/>
          <w:sz w:val="24"/>
        </w:rPr>
        <w:t xml:space="preserve">　</w:t>
      </w:r>
      <w:r>
        <w:rPr>
          <w:rFonts w:ascii="黑体" w:eastAsia="黑体" w:hAnsi="黑体" w:cs="黑体" w:hint="eastAsia"/>
          <w:sz w:val="24"/>
        </w:rPr>
        <w:t>灰度等级</w:t>
      </w:r>
    </w:p>
    <w:p w14:paraId="0821E532" w14:textId="3FE5D855" w:rsidR="00914085" w:rsidRDefault="00914085" w:rsidP="00914085">
      <w:pPr>
        <w:spacing w:line="360" w:lineRule="auto"/>
        <w:jc w:val="center"/>
        <w:rPr>
          <w:rFonts w:ascii="宋体" w:hAnsi="宋体" w:cs="宋体"/>
          <w:sz w:val="24"/>
        </w:rPr>
      </w:pPr>
      <w:r>
        <w:rPr>
          <w:rFonts w:eastAsia="黑体" w:hint="eastAsia"/>
        </w:rPr>
        <w:lastRenderedPageBreak/>
        <w:t>表</w:t>
      </w:r>
      <w:r w:rsidR="00FE3EB6">
        <w:rPr>
          <w:rFonts w:eastAsia="黑体" w:hint="eastAsia"/>
        </w:rPr>
        <w:t>B</w:t>
      </w:r>
      <w:r>
        <w:rPr>
          <w:rFonts w:eastAsia="黑体" w:hint="eastAsia"/>
        </w:rPr>
        <w:t>.6</w:t>
      </w:r>
      <w:r>
        <w:rPr>
          <w:rFonts w:eastAsia="黑体" w:hint="eastAsia"/>
        </w:rPr>
        <w:t xml:space="preserve">　灰度等级</w:t>
      </w:r>
    </w:p>
    <w:tbl>
      <w:tblPr>
        <w:tblW w:w="918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6204"/>
        <w:gridCol w:w="2976"/>
      </w:tblGrid>
      <w:tr w:rsidR="00914085" w14:paraId="4CAF276F" w14:textId="77777777" w:rsidTr="00260B30">
        <w:trPr>
          <w:trHeight w:val="579"/>
        </w:trPr>
        <w:tc>
          <w:tcPr>
            <w:tcW w:w="6204" w:type="dxa"/>
            <w:vAlign w:val="center"/>
          </w:tcPr>
          <w:p w14:paraId="17625EAC" w14:textId="77777777" w:rsidR="00914085" w:rsidRPr="00F84A6E" w:rsidRDefault="00914085" w:rsidP="006F6E2F">
            <w:pPr>
              <w:spacing w:line="360" w:lineRule="auto"/>
              <w:jc w:val="center"/>
              <w:rPr>
                <w:szCs w:val="21"/>
              </w:rPr>
            </w:pPr>
            <w:r>
              <w:rPr>
                <w:rFonts w:hint="eastAsia"/>
                <w:szCs w:val="21"/>
              </w:rPr>
              <w:t>灰度等级：</w:t>
            </w:r>
          </w:p>
        </w:tc>
        <w:tc>
          <w:tcPr>
            <w:tcW w:w="2976" w:type="dxa"/>
            <w:vAlign w:val="center"/>
          </w:tcPr>
          <w:p w14:paraId="33D6A61B" w14:textId="77777777" w:rsidR="00914085" w:rsidRPr="00F84A6E" w:rsidRDefault="00914085" w:rsidP="006F6E2F">
            <w:pPr>
              <w:spacing w:line="360" w:lineRule="auto"/>
              <w:jc w:val="center"/>
              <w:rPr>
                <w:szCs w:val="21"/>
              </w:rPr>
            </w:pPr>
          </w:p>
        </w:tc>
      </w:tr>
    </w:tbl>
    <w:p w14:paraId="06396922" w14:textId="4A468D95" w:rsidR="002E239F" w:rsidRDefault="002E239F" w:rsidP="00914085">
      <w:pPr>
        <w:spacing w:line="360" w:lineRule="auto"/>
        <w:rPr>
          <w:rFonts w:ascii="方正黑体_GBK" w:eastAsia="方正黑体_GBK" w:hAnsi="方正黑体_GBK" w:cs="方正黑体_GBK"/>
          <w:sz w:val="28"/>
          <w:szCs w:val="28"/>
        </w:rPr>
      </w:pPr>
    </w:p>
    <w:p w14:paraId="6382FB04" w14:textId="77777777" w:rsidR="002E239F" w:rsidRDefault="002E239F">
      <w:pPr>
        <w:rPr>
          <w:rFonts w:ascii="方正黑体_GBK" w:eastAsia="方正黑体_GBK" w:hAnsi="方正黑体_GBK" w:cs="方正黑体_GBK"/>
          <w:sz w:val="28"/>
          <w:szCs w:val="28"/>
        </w:rPr>
      </w:pPr>
      <w:r>
        <w:rPr>
          <w:rFonts w:ascii="方正黑体_GBK" w:eastAsia="方正黑体_GBK" w:hAnsi="方正黑体_GBK" w:cs="方正黑体_GBK"/>
          <w:sz w:val="28"/>
          <w:szCs w:val="28"/>
        </w:rPr>
        <w:t xml:space="preserve">                 </w:t>
      </w:r>
      <w:r>
        <w:rPr>
          <w:rFonts w:ascii="宋体" w:hAnsi="宋体" w:cs="宋体"/>
          <w:sz w:val="24"/>
        </w:rPr>
        <w:t>____________________________</w:t>
      </w:r>
    </w:p>
    <w:p w14:paraId="32E4B51A" w14:textId="77777777" w:rsidR="0092498C" w:rsidRDefault="0092498C">
      <w:pPr>
        <w:rPr>
          <w:rFonts w:ascii="方正黑体_GBK" w:eastAsia="方正黑体_GBK" w:hAnsi="方正黑体_GBK" w:cs="方正黑体_GBK"/>
          <w:sz w:val="28"/>
          <w:szCs w:val="28"/>
        </w:rPr>
        <w:sectPr w:rsidR="0092498C">
          <w:headerReference w:type="default" r:id="rId25"/>
          <w:footerReference w:type="default" r:id="rId26"/>
          <w:pgSz w:w="11906" w:h="16838"/>
          <w:pgMar w:top="1440" w:right="865" w:bottom="1440" w:left="1979" w:header="851" w:footer="992" w:gutter="0"/>
          <w:pgNumType w:start="1"/>
          <w:cols w:space="720"/>
          <w:docGrid w:type="linesAndChars" w:linePitch="312"/>
        </w:sectPr>
      </w:pPr>
    </w:p>
    <w:p w14:paraId="0B046876" w14:textId="77777777" w:rsidR="002E239F" w:rsidRDefault="002E239F">
      <w:pPr>
        <w:pStyle w:val="1"/>
        <w:spacing w:line="240" w:lineRule="auto"/>
      </w:pPr>
      <w:bookmarkStart w:id="10" w:name="_Toc493749932"/>
      <w:r>
        <w:rPr>
          <w:rFonts w:ascii="黑体" w:hint="eastAsia"/>
          <w:b/>
          <w:bCs w:val="0"/>
          <w:kern w:val="2"/>
          <w:sz w:val="28"/>
          <w:szCs w:val="28"/>
        </w:rPr>
        <w:lastRenderedPageBreak/>
        <w:t>附录</w:t>
      </w:r>
      <w:bookmarkEnd w:id="10"/>
      <w:r>
        <w:rPr>
          <w:rFonts w:ascii="黑体"/>
          <w:b/>
          <w:bCs w:val="0"/>
          <w:kern w:val="2"/>
          <w:sz w:val="28"/>
          <w:szCs w:val="28"/>
        </w:rPr>
        <w:t>C</w:t>
      </w:r>
      <w:r>
        <w:rPr>
          <w:rFonts w:hint="eastAsia"/>
        </w:rPr>
        <w:t xml:space="preserve"> </w:t>
      </w:r>
    </w:p>
    <w:p w14:paraId="43282B51" w14:textId="77777777" w:rsidR="002E239F" w:rsidRDefault="000A1F00">
      <w:pPr>
        <w:jc w:val="center"/>
        <w:rPr>
          <w:rFonts w:ascii="黑体" w:eastAsia="黑体"/>
          <w:b/>
          <w:sz w:val="28"/>
          <w:szCs w:val="28"/>
        </w:rPr>
      </w:pPr>
      <w:r w:rsidRPr="000A1F00">
        <w:rPr>
          <w:rFonts w:ascii="黑体" w:eastAsia="黑体" w:hint="eastAsia"/>
          <w:b/>
          <w:sz w:val="28"/>
          <w:szCs w:val="28"/>
        </w:rPr>
        <w:t>校准结果不确定度评定示例</w:t>
      </w:r>
    </w:p>
    <w:p w14:paraId="7712A1F5" w14:textId="77777777" w:rsidR="002E239F" w:rsidRDefault="002E239F">
      <w:pPr>
        <w:jc w:val="center"/>
        <w:rPr>
          <w:rFonts w:ascii="黑体" w:eastAsia="黑体"/>
          <w:b/>
          <w:sz w:val="18"/>
          <w:szCs w:val="18"/>
        </w:rPr>
      </w:pPr>
    </w:p>
    <w:p w14:paraId="20DC248C" w14:textId="45563745" w:rsidR="002E239F" w:rsidRDefault="002E239F">
      <w:pPr>
        <w:spacing w:line="360" w:lineRule="auto"/>
        <w:rPr>
          <w:rFonts w:ascii="方正黑体_GBK" w:eastAsia="方正黑体_GBK" w:hAnsi="方正黑体_GBK" w:cs="方正黑体_GBK"/>
          <w:sz w:val="24"/>
        </w:rPr>
      </w:pPr>
      <w:r>
        <w:rPr>
          <w:rFonts w:hint="eastAsia"/>
          <w:b/>
          <w:bCs/>
          <w:sz w:val="24"/>
        </w:rPr>
        <w:t>C.1</w:t>
      </w:r>
      <w:r>
        <w:rPr>
          <w:rFonts w:ascii="黑体" w:eastAsia="黑体" w:hAnsi="黑体" w:cs="黑体" w:hint="eastAsia"/>
          <w:sz w:val="24"/>
        </w:rPr>
        <w:t xml:space="preserve">  </w:t>
      </w:r>
      <w:r w:rsidR="00230CD9">
        <w:rPr>
          <w:rFonts w:ascii="黑体" w:eastAsia="黑体" w:hAnsi="黑体" w:cs="黑体" w:hint="eastAsia"/>
          <w:sz w:val="24"/>
        </w:rPr>
        <w:t>像素</w:t>
      </w:r>
      <w:r w:rsidR="00971967">
        <w:rPr>
          <w:rFonts w:ascii="黑体" w:eastAsia="黑体" w:hAnsi="黑体" w:cs="黑体" w:hint="eastAsia"/>
          <w:sz w:val="24"/>
        </w:rPr>
        <w:t>分辨率</w:t>
      </w:r>
      <w:r w:rsidR="00E120E7">
        <w:rPr>
          <w:rFonts w:ascii="黑体" w:eastAsia="黑体" w:hAnsi="黑体" w:cs="黑体" w:hint="eastAsia"/>
          <w:sz w:val="24"/>
        </w:rPr>
        <w:t>测量</w:t>
      </w:r>
      <w:r>
        <w:rPr>
          <w:rFonts w:ascii="黑体" w:eastAsia="黑体" w:hAnsi="黑体" w:cs="黑体" w:hint="eastAsia"/>
          <w:sz w:val="24"/>
        </w:rPr>
        <w:t>结果不确定度的评定</w:t>
      </w:r>
    </w:p>
    <w:p w14:paraId="3872E21B" w14:textId="77777777" w:rsidR="002E239F" w:rsidRPr="00CF209A" w:rsidRDefault="002E239F" w:rsidP="00CF209A">
      <w:pPr>
        <w:autoSpaceDE w:val="0"/>
        <w:autoSpaceDN w:val="0"/>
        <w:spacing w:line="360" w:lineRule="auto"/>
        <w:rPr>
          <w:sz w:val="24"/>
        </w:rPr>
      </w:pPr>
      <w:r>
        <w:rPr>
          <w:sz w:val="24"/>
        </w:rPr>
        <w:t>C</w:t>
      </w:r>
      <w:r w:rsidR="00A42747">
        <w:rPr>
          <w:rFonts w:hint="eastAsia"/>
          <w:sz w:val="24"/>
        </w:rPr>
        <w:t>.</w:t>
      </w:r>
      <w:r>
        <w:rPr>
          <w:sz w:val="24"/>
        </w:rPr>
        <w:t xml:space="preserve">1.1  </w:t>
      </w:r>
      <w:r>
        <w:rPr>
          <w:sz w:val="24"/>
        </w:rPr>
        <w:t>测量模型</w:t>
      </w:r>
    </w:p>
    <w:p w14:paraId="1438BBF2" w14:textId="5526AEA7" w:rsidR="00D77ACA" w:rsidRPr="005541CB" w:rsidRDefault="00D77ACA" w:rsidP="005541CB">
      <w:pPr>
        <w:ind w:firstLineChars="200" w:firstLine="480"/>
        <w:jc w:val="right"/>
        <w:rPr>
          <w:sz w:val="24"/>
        </w:rPr>
      </w:pPr>
      <m:oMathPara>
        <m:oMathParaPr>
          <m:jc m:val="center"/>
        </m:oMathParaPr>
        <m:oMath>
          <m:r>
            <m:rPr>
              <m:sty m:val="p"/>
            </m:rPr>
            <w:rPr>
              <w:rFonts w:ascii="Cambria Math" w:hAnsi="Cambria Math"/>
              <w:sz w:val="24"/>
            </w:rPr>
            <m:t>δ=</m:t>
          </m:r>
          <m:r>
            <w:rPr>
              <w:rFonts w:ascii="Cambria Math" w:hAnsi="Cambria Math"/>
              <w:sz w:val="24"/>
            </w:rPr>
            <m:t>l</m:t>
          </m:r>
        </m:oMath>
      </m:oMathPara>
    </w:p>
    <w:p w14:paraId="5F8EDEBF" w14:textId="1793349A" w:rsidR="00D77ACA" w:rsidRPr="00D00CC3" w:rsidRDefault="00D77ACA" w:rsidP="00D77ACA">
      <w:pPr>
        <w:spacing w:line="360" w:lineRule="auto"/>
        <w:ind w:firstLineChars="200" w:firstLine="480"/>
        <w:rPr>
          <w:sz w:val="24"/>
        </w:rPr>
      </w:pPr>
      <w:r w:rsidRPr="00D00CC3">
        <w:rPr>
          <w:rFonts w:hint="eastAsia"/>
          <w:sz w:val="24"/>
        </w:rPr>
        <w:t>式中：</w:t>
      </w:r>
      <m:oMath>
        <m:r>
          <m:rPr>
            <m:sty m:val="p"/>
          </m:rPr>
          <w:rPr>
            <w:rFonts w:ascii="Cambria Math" w:hAnsi="Cambria Math"/>
            <w:sz w:val="24"/>
          </w:rPr>
          <m:t>δ</m:t>
        </m:r>
      </m:oMath>
      <w:r w:rsidRPr="00D00CC3">
        <w:rPr>
          <w:rFonts w:hint="eastAsia"/>
          <w:sz w:val="24"/>
        </w:rPr>
        <w:t>——</w:t>
      </w:r>
      <w:r w:rsidR="00230CD9">
        <w:rPr>
          <w:rFonts w:hint="eastAsia"/>
          <w:sz w:val="24"/>
        </w:rPr>
        <w:t>像素</w:t>
      </w:r>
      <w:r w:rsidRPr="00D00CC3">
        <w:rPr>
          <w:rFonts w:hint="eastAsia"/>
          <w:sz w:val="24"/>
        </w:rPr>
        <w:t>分辨率，</w:t>
      </w:r>
      <w:proofErr w:type="spellStart"/>
      <w:r w:rsidRPr="00D00CC3">
        <w:rPr>
          <w:sz w:val="24"/>
        </w:rPr>
        <w:t>μm</w:t>
      </w:r>
      <w:proofErr w:type="spellEnd"/>
      <w:r w:rsidRPr="00D00CC3">
        <w:rPr>
          <w:rFonts w:hint="eastAsia"/>
          <w:sz w:val="24"/>
        </w:rPr>
        <w:t>；</w:t>
      </w:r>
    </w:p>
    <w:p w14:paraId="07042932" w14:textId="56061228" w:rsidR="00D77ACA" w:rsidRPr="00D00CC3" w:rsidRDefault="00D77ACA" w:rsidP="00D77ACA">
      <w:pPr>
        <w:spacing w:line="360" w:lineRule="auto"/>
        <w:ind w:firstLineChars="500" w:firstLine="1200"/>
        <w:rPr>
          <w:sz w:val="24"/>
        </w:rPr>
      </w:pPr>
      <m:oMath>
        <m:r>
          <w:rPr>
            <w:rFonts w:ascii="Cambria Math" w:hAnsi="Cambria Math"/>
            <w:sz w:val="24"/>
          </w:rPr>
          <m:t>l</m:t>
        </m:r>
      </m:oMath>
      <w:r w:rsidRPr="00D00CC3">
        <w:rPr>
          <w:rFonts w:hint="eastAsia"/>
          <w:sz w:val="24"/>
        </w:rPr>
        <w:t>——被校仪器</w:t>
      </w:r>
      <w:r>
        <w:rPr>
          <w:rFonts w:hint="eastAsia"/>
          <w:sz w:val="24"/>
        </w:rPr>
        <w:t>1</w:t>
      </w:r>
      <w:r>
        <w:rPr>
          <w:rFonts w:hint="eastAsia"/>
          <w:sz w:val="24"/>
        </w:rPr>
        <w:t>个像素宽度对应</w:t>
      </w:r>
      <w:r w:rsidRPr="006E2E8F">
        <w:rPr>
          <w:rFonts w:hint="eastAsia"/>
          <w:sz w:val="24"/>
        </w:rPr>
        <w:t>刻线尺</w:t>
      </w:r>
      <w:r>
        <w:rPr>
          <w:rFonts w:hint="eastAsia"/>
          <w:sz w:val="24"/>
        </w:rPr>
        <w:t>的读数</w:t>
      </w:r>
      <w:r w:rsidRPr="00D00CC3">
        <w:rPr>
          <w:rFonts w:hint="eastAsia"/>
          <w:sz w:val="24"/>
        </w:rPr>
        <w:t>，</w:t>
      </w:r>
      <w:proofErr w:type="spellStart"/>
      <w:r w:rsidRPr="00D00CC3">
        <w:rPr>
          <w:sz w:val="24"/>
        </w:rPr>
        <w:t>μm</w:t>
      </w:r>
      <w:proofErr w:type="spellEnd"/>
      <w:r w:rsidRPr="00D00CC3">
        <w:rPr>
          <w:rFonts w:hint="eastAsia"/>
          <w:sz w:val="24"/>
        </w:rPr>
        <w:t>；</w:t>
      </w:r>
    </w:p>
    <w:p w14:paraId="3C23D6F4" w14:textId="3CB4AD67" w:rsidR="00F53699" w:rsidRPr="00CF209A" w:rsidRDefault="00F53699" w:rsidP="00CF209A">
      <w:pPr>
        <w:spacing w:line="360" w:lineRule="auto"/>
        <w:ind w:firstLine="480"/>
        <w:rPr>
          <w:sz w:val="24"/>
        </w:rPr>
      </w:pPr>
      <w:r>
        <w:rPr>
          <w:rFonts w:hint="eastAsia"/>
          <w:sz w:val="24"/>
        </w:rPr>
        <w:t>由测量模型可知，根据不确定度传播定律</w:t>
      </w:r>
      <w:r w:rsidRPr="00617554">
        <w:rPr>
          <w:rFonts w:hint="eastAsia"/>
          <w:sz w:val="24"/>
        </w:rPr>
        <w:t>，灵敏系数为</w:t>
      </w:r>
      <w:r w:rsidRPr="00617554">
        <w:rPr>
          <w:sz w:val="24"/>
        </w:rPr>
        <w:t>1</w:t>
      </w:r>
      <w:r w:rsidRPr="00617554">
        <w:rPr>
          <w:rFonts w:hint="eastAsia"/>
          <w:sz w:val="24"/>
        </w:rPr>
        <w:t>。</w:t>
      </w:r>
    </w:p>
    <w:p w14:paraId="45FA2422" w14:textId="77777777" w:rsidR="002E239F" w:rsidRDefault="002E239F">
      <w:pPr>
        <w:autoSpaceDE w:val="0"/>
        <w:autoSpaceDN w:val="0"/>
        <w:spacing w:line="360" w:lineRule="auto"/>
        <w:rPr>
          <w:sz w:val="24"/>
        </w:rPr>
      </w:pPr>
      <w:r>
        <w:rPr>
          <w:rFonts w:eastAsia="黑体"/>
          <w:sz w:val="24"/>
        </w:rPr>
        <w:t>C.1</w:t>
      </w:r>
      <w:r>
        <w:rPr>
          <w:sz w:val="24"/>
        </w:rPr>
        <w:t xml:space="preserve">.2  </w:t>
      </w:r>
      <w:r>
        <w:rPr>
          <w:sz w:val="24"/>
        </w:rPr>
        <w:t>不确定度来源</w:t>
      </w:r>
    </w:p>
    <w:p w14:paraId="28490FDC" w14:textId="4DEAFD95" w:rsidR="002E239F" w:rsidRDefault="00A83F29">
      <w:pPr>
        <w:spacing w:line="360" w:lineRule="auto"/>
        <w:ind w:firstLineChars="177" w:firstLine="425"/>
        <w:rPr>
          <w:sz w:val="24"/>
        </w:rPr>
      </w:pPr>
      <w:r>
        <w:rPr>
          <w:rFonts w:hint="eastAsia"/>
          <w:sz w:val="24"/>
        </w:rPr>
        <w:t>测量不确定度来源</w:t>
      </w:r>
      <w:r w:rsidR="009970DB">
        <w:rPr>
          <w:rFonts w:hint="eastAsia"/>
          <w:sz w:val="24"/>
        </w:rPr>
        <w:t>主要有：</w:t>
      </w:r>
      <w:r>
        <w:rPr>
          <w:rFonts w:hint="eastAsia"/>
          <w:sz w:val="24"/>
        </w:rPr>
        <w:t>测量重复性</w:t>
      </w:r>
      <w:r w:rsidR="009970DB">
        <w:rPr>
          <w:rFonts w:hint="eastAsia"/>
          <w:sz w:val="24"/>
        </w:rPr>
        <w:t>引入的不确定度分量</w:t>
      </w:r>
      <w:r>
        <w:rPr>
          <w:rFonts w:hint="eastAsia"/>
          <w:sz w:val="24"/>
        </w:rPr>
        <w:t>、</w:t>
      </w:r>
      <w:r w:rsidR="001174CB" w:rsidRPr="004E0E6A">
        <w:rPr>
          <w:rFonts w:hint="eastAsia"/>
          <w:sz w:val="24"/>
        </w:rPr>
        <w:t>测量时刻线尺</w:t>
      </w:r>
      <w:proofErr w:type="gramStart"/>
      <w:r w:rsidR="001174CB" w:rsidRPr="004E0E6A">
        <w:rPr>
          <w:rFonts w:hint="eastAsia"/>
          <w:sz w:val="24"/>
        </w:rPr>
        <w:t>读数估读引入</w:t>
      </w:r>
      <w:proofErr w:type="gramEnd"/>
      <w:r w:rsidR="001174CB" w:rsidRPr="004E0E6A">
        <w:rPr>
          <w:rFonts w:hint="eastAsia"/>
          <w:sz w:val="24"/>
        </w:rPr>
        <w:t>的标准不确定度</w:t>
      </w:r>
      <w:r w:rsidR="001174CB">
        <w:rPr>
          <w:rFonts w:hint="eastAsia"/>
          <w:sz w:val="24"/>
        </w:rPr>
        <w:t>、</w:t>
      </w:r>
      <w:r w:rsidR="00D77ACA">
        <w:rPr>
          <w:rFonts w:hint="eastAsia"/>
          <w:sz w:val="24"/>
        </w:rPr>
        <w:t>刻线</w:t>
      </w:r>
      <w:proofErr w:type="gramStart"/>
      <w:r w:rsidR="00D77ACA">
        <w:rPr>
          <w:rFonts w:hint="eastAsia"/>
          <w:sz w:val="24"/>
        </w:rPr>
        <w:t>尺</w:t>
      </w:r>
      <w:proofErr w:type="gramEnd"/>
      <w:r>
        <w:rPr>
          <w:rFonts w:hint="eastAsia"/>
          <w:sz w:val="24"/>
        </w:rPr>
        <w:t>量值溯源引入的不确定度分量。</w:t>
      </w:r>
    </w:p>
    <w:p w14:paraId="15F226CB" w14:textId="77777777" w:rsidR="002E239F" w:rsidRDefault="002E239F">
      <w:pPr>
        <w:autoSpaceDE w:val="0"/>
        <w:autoSpaceDN w:val="0"/>
        <w:spacing w:line="360" w:lineRule="auto"/>
        <w:rPr>
          <w:sz w:val="24"/>
        </w:rPr>
      </w:pPr>
      <w:r>
        <w:rPr>
          <w:rFonts w:eastAsia="黑体"/>
          <w:sz w:val="24"/>
        </w:rPr>
        <w:t>C.1</w:t>
      </w:r>
      <w:r>
        <w:rPr>
          <w:sz w:val="24"/>
        </w:rPr>
        <w:t xml:space="preserve">.3  </w:t>
      </w:r>
      <w:r>
        <w:rPr>
          <w:sz w:val="24"/>
        </w:rPr>
        <w:t>标准不确定度评定</w:t>
      </w:r>
    </w:p>
    <w:p w14:paraId="05C6F23F" w14:textId="5F7E8398" w:rsidR="00A83F29" w:rsidRPr="00EF6835" w:rsidRDefault="00A83F29" w:rsidP="00A83F29">
      <w:pPr>
        <w:tabs>
          <w:tab w:val="left" w:pos="1095"/>
        </w:tabs>
        <w:spacing w:line="360" w:lineRule="auto"/>
        <w:ind w:left="420" w:hanging="420"/>
        <w:rPr>
          <w:sz w:val="24"/>
        </w:rPr>
      </w:pPr>
      <w:r>
        <w:rPr>
          <w:rFonts w:hint="eastAsia"/>
          <w:sz w:val="24"/>
        </w:rPr>
        <w:t>C</w:t>
      </w:r>
      <w:r w:rsidRPr="00EF6835">
        <w:rPr>
          <w:sz w:val="24"/>
        </w:rPr>
        <w:t xml:space="preserve">.1.3.1 </w:t>
      </w:r>
      <w:r w:rsidR="009970DB">
        <w:rPr>
          <w:sz w:val="24"/>
        </w:rPr>
        <w:t xml:space="preserve"> </w:t>
      </w:r>
      <w:r w:rsidRPr="00EF6835">
        <w:rPr>
          <w:sz w:val="24"/>
        </w:rPr>
        <w:t>测量重复性引入的标准不确定度</w:t>
      </w:r>
      <m:oMath>
        <m:sSub>
          <m:sSubPr>
            <m:ctrlPr>
              <w:rPr>
                <w:rFonts w:ascii="Cambria Math" w:hAnsi="Cambria Math"/>
                <w:i/>
                <w:sz w:val="24"/>
              </w:rPr>
            </m:ctrlPr>
          </m:sSubPr>
          <m:e>
            <m:r>
              <w:rPr>
                <w:rFonts w:ascii="Cambria Math" w:hAnsi="Cambria Math"/>
                <w:sz w:val="24"/>
              </w:rPr>
              <m:t>u</m:t>
            </m:r>
          </m:e>
          <m:sub>
            <m:r>
              <m:rPr>
                <m:sty m:val="p"/>
              </m:rPr>
              <w:rPr>
                <w:rFonts w:ascii="Cambria Math" w:hAnsi="Cambria Math"/>
                <w:sz w:val="24"/>
              </w:rPr>
              <m:t>A1</m:t>
            </m:r>
          </m:sub>
        </m:sSub>
      </m:oMath>
    </w:p>
    <w:p w14:paraId="3C480CB7" w14:textId="0C3B065B" w:rsidR="00A83F29" w:rsidRPr="00EF6835" w:rsidRDefault="00D77ACA" w:rsidP="00A83F29">
      <w:pPr>
        <w:tabs>
          <w:tab w:val="left" w:pos="1095"/>
        </w:tabs>
        <w:spacing w:line="360" w:lineRule="auto"/>
        <w:ind w:firstLine="420"/>
        <w:rPr>
          <w:sz w:val="24"/>
        </w:rPr>
      </w:pPr>
      <w:r>
        <w:rPr>
          <w:rFonts w:hint="eastAsia"/>
          <w:sz w:val="24"/>
        </w:rPr>
        <w:t>一台标称分辨率为</w:t>
      </w:r>
      <w:r>
        <w:rPr>
          <w:rFonts w:hint="eastAsia"/>
          <w:sz w:val="24"/>
        </w:rPr>
        <w:t>20</w:t>
      </w:r>
      <w:r w:rsidRPr="00D00CC3">
        <w:rPr>
          <w:sz w:val="24"/>
        </w:rPr>
        <w:t>μm</w:t>
      </w:r>
      <w:r>
        <w:rPr>
          <w:rFonts w:hint="eastAsia"/>
          <w:sz w:val="24"/>
        </w:rPr>
        <w:t>的被校仪器，</w:t>
      </w:r>
      <w:r w:rsidR="00A83F29" w:rsidRPr="00EF6835">
        <w:rPr>
          <w:sz w:val="24"/>
        </w:rPr>
        <w:t>进行</w:t>
      </w:r>
      <w:r>
        <w:rPr>
          <w:rFonts w:hint="eastAsia"/>
          <w:sz w:val="24"/>
        </w:rPr>
        <w:t>重复</w:t>
      </w:r>
      <w:r w:rsidR="00A83F29" w:rsidRPr="00EF6835">
        <w:rPr>
          <w:sz w:val="24"/>
        </w:rPr>
        <w:t>10</w:t>
      </w:r>
      <w:r w:rsidR="00A83F29" w:rsidRPr="00EF6835">
        <w:rPr>
          <w:sz w:val="24"/>
        </w:rPr>
        <w:t>次测量，得到测量列</w:t>
      </w:r>
      <w:r w:rsidR="009970DB">
        <w:rPr>
          <w:rFonts w:hint="eastAsia"/>
          <w:sz w:val="24"/>
        </w:rPr>
        <w:t>(</w:t>
      </w:r>
      <w:r>
        <w:rPr>
          <w:rFonts w:hint="eastAsia"/>
          <w:sz w:val="24"/>
        </w:rPr>
        <w:t>20</w:t>
      </w:r>
      <w:r w:rsidRPr="00D00CC3">
        <w:rPr>
          <w:sz w:val="24"/>
        </w:rPr>
        <w:t>μm</w:t>
      </w:r>
      <w:r w:rsidR="009970DB">
        <w:rPr>
          <w:rFonts w:hint="eastAsia"/>
          <w:sz w:val="24"/>
        </w:rPr>
        <w:t>)</w:t>
      </w:r>
      <w:r w:rsidR="00A83F29" w:rsidRPr="00EF6835">
        <w:rPr>
          <w:sz w:val="24"/>
        </w:rPr>
        <w:t>：</w:t>
      </w:r>
      <w:r w:rsidR="00DE4E11">
        <w:rPr>
          <w:rFonts w:hint="eastAsia"/>
          <w:sz w:val="24"/>
        </w:rPr>
        <w:t>21</w:t>
      </w:r>
      <w:r w:rsidR="00A83F29" w:rsidRPr="00EF6835">
        <w:rPr>
          <w:sz w:val="24"/>
        </w:rPr>
        <w:t>、</w:t>
      </w:r>
      <w:r w:rsidR="00DE4E11">
        <w:rPr>
          <w:rFonts w:hint="eastAsia"/>
          <w:sz w:val="24"/>
        </w:rPr>
        <w:t>20</w:t>
      </w:r>
      <w:r w:rsidR="00A83F29" w:rsidRPr="00EF6835">
        <w:rPr>
          <w:sz w:val="24"/>
        </w:rPr>
        <w:t>、</w:t>
      </w:r>
      <w:r w:rsidR="00DE4E11">
        <w:rPr>
          <w:rFonts w:hint="eastAsia"/>
          <w:sz w:val="24"/>
        </w:rPr>
        <w:t>20</w:t>
      </w:r>
      <w:r w:rsidR="00A83F29" w:rsidRPr="00EF6835">
        <w:rPr>
          <w:sz w:val="24"/>
        </w:rPr>
        <w:t>、</w:t>
      </w:r>
      <w:r w:rsidR="00DE4E11">
        <w:rPr>
          <w:rFonts w:hint="eastAsia"/>
          <w:sz w:val="24"/>
        </w:rPr>
        <w:t>20</w:t>
      </w:r>
      <w:r w:rsidR="00A83F29" w:rsidRPr="00EF6835">
        <w:rPr>
          <w:sz w:val="24"/>
        </w:rPr>
        <w:t>、</w:t>
      </w:r>
      <w:r w:rsidR="00DE4E11">
        <w:rPr>
          <w:rFonts w:hint="eastAsia"/>
          <w:sz w:val="24"/>
        </w:rPr>
        <w:t>21</w:t>
      </w:r>
      <w:r w:rsidR="00A83F29" w:rsidRPr="00EF6835">
        <w:rPr>
          <w:sz w:val="24"/>
        </w:rPr>
        <w:t>、</w:t>
      </w:r>
      <w:r w:rsidR="00DE4E11">
        <w:rPr>
          <w:rFonts w:hint="eastAsia"/>
          <w:sz w:val="24"/>
        </w:rPr>
        <w:t>21</w:t>
      </w:r>
      <w:r w:rsidR="00A83F29" w:rsidRPr="00EF6835">
        <w:rPr>
          <w:sz w:val="24"/>
        </w:rPr>
        <w:t>、</w:t>
      </w:r>
      <w:r w:rsidR="00DE4E11">
        <w:rPr>
          <w:rFonts w:hint="eastAsia"/>
          <w:sz w:val="24"/>
        </w:rPr>
        <w:t>19</w:t>
      </w:r>
      <w:r w:rsidR="00A83F29" w:rsidRPr="00EF6835">
        <w:rPr>
          <w:sz w:val="24"/>
        </w:rPr>
        <w:t>、</w:t>
      </w:r>
      <w:r w:rsidR="00DE4E11">
        <w:rPr>
          <w:rFonts w:hint="eastAsia"/>
          <w:sz w:val="24"/>
        </w:rPr>
        <w:t>19</w:t>
      </w:r>
      <w:r w:rsidR="00A83F29" w:rsidRPr="00EF6835">
        <w:rPr>
          <w:sz w:val="24"/>
        </w:rPr>
        <w:t>、</w:t>
      </w:r>
      <w:r w:rsidR="00DE4E11">
        <w:rPr>
          <w:rFonts w:hint="eastAsia"/>
          <w:sz w:val="24"/>
        </w:rPr>
        <w:t>20</w:t>
      </w:r>
      <w:r w:rsidR="00A83F29" w:rsidRPr="00EF6835">
        <w:rPr>
          <w:sz w:val="24"/>
        </w:rPr>
        <w:t>、</w:t>
      </w:r>
      <w:r w:rsidR="00DE4E11">
        <w:rPr>
          <w:rFonts w:hint="eastAsia"/>
          <w:sz w:val="24"/>
        </w:rPr>
        <w:t>20</w:t>
      </w:r>
      <w:r w:rsidR="00A83F29" w:rsidRPr="00EF6835">
        <w:rPr>
          <w:sz w:val="24"/>
        </w:rPr>
        <w:t>。</w:t>
      </w:r>
    </w:p>
    <w:p w14:paraId="331C9A4E" w14:textId="7CC347D4" w:rsidR="00A83F29" w:rsidRDefault="006F6E2F" w:rsidP="00A83F29">
      <w:pPr>
        <w:tabs>
          <w:tab w:val="left" w:pos="1095"/>
        </w:tabs>
        <w:spacing w:line="360" w:lineRule="auto"/>
        <w:ind w:firstLine="420"/>
        <w:rPr>
          <w:sz w:val="24"/>
        </w:rPr>
      </w:pPr>
      <w:r>
        <w:rPr>
          <w:rFonts w:hint="eastAsia"/>
          <w:sz w:val="24"/>
        </w:rPr>
        <w:t>算数平均值为</w:t>
      </w:r>
      <w:r w:rsidR="00A83F29" w:rsidRPr="00EF6835">
        <w:rPr>
          <w:sz w:val="24"/>
        </w:rPr>
        <w:t>：</w:t>
      </w:r>
    </w:p>
    <w:p w14:paraId="5E224A8E" w14:textId="1A118AF4" w:rsidR="006F6E2F" w:rsidRDefault="008071DF" w:rsidP="00B30DC9">
      <w:pPr>
        <w:tabs>
          <w:tab w:val="left" w:pos="1095"/>
        </w:tabs>
        <w:spacing w:line="360" w:lineRule="auto"/>
        <w:ind w:firstLine="420"/>
        <w:jc w:val="center"/>
        <w:rPr>
          <w:sz w:val="24"/>
        </w:rPr>
      </w:pPr>
      <m:oMath>
        <m:acc>
          <m:accPr>
            <m:chr m:val="̅"/>
            <m:ctrlPr>
              <w:rPr>
                <w:rFonts w:ascii="Cambria Math" w:hAnsi="Cambria Math"/>
                <w:sz w:val="24"/>
              </w:rPr>
            </m:ctrlPr>
          </m:accPr>
          <m:e>
            <m:r>
              <w:rPr>
                <w:rFonts w:ascii="Cambria Math" w:hAnsi="Cambria Math"/>
                <w:sz w:val="24"/>
              </w:rPr>
              <m:t>l</m:t>
            </m:r>
          </m:e>
        </m:acc>
        <m:r>
          <w:rPr>
            <w:rFonts w:ascii="Cambria Math" w:hAnsi="Cambria Math"/>
            <w:sz w:val="24"/>
          </w:rPr>
          <m:t>=20.1</m:t>
        </m:r>
      </m:oMath>
      <w:r w:rsidR="006F6E2F" w:rsidRPr="00D00CC3">
        <w:rPr>
          <w:sz w:val="24"/>
        </w:rPr>
        <w:t>μm</w:t>
      </w:r>
    </w:p>
    <w:p w14:paraId="6B555871" w14:textId="68C9B232" w:rsidR="006F6E2F" w:rsidRDefault="006F6E2F" w:rsidP="006F6E2F">
      <w:pPr>
        <w:tabs>
          <w:tab w:val="left" w:pos="1095"/>
        </w:tabs>
        <w:spacing w:line="360" w:lineRule="auto"/>
        <w:ind w:firstLine="420"/>
        <w:rPr>
          <w:sz w:val="24"/>
        </w:rPr>
      </w:pPr>
      <w:r>
        <w:rPr>
          <w:rFonts w:hint="eastAsia"/>
          <w:sz w:val="24"/>
        </w:rPr>
        <w:t>单次测量结果的实验标准偏差为：</w:t>
      </w:r>
    </w:p>
    <w:p w14:paraId="6AA79BC1" w14:textId="751A464B" w:rsidR="006F6E2F" w:rsidRDefault="006F6E2F" w:rsidP="00B30DC9">
      <w:pPr>
        <w:tabs>
          <w:tab w:val="left" w:pos="1095"/>
        </w:tabs>
        <w:spacing w:line="360" w:lineRule="auto"/>
        <w:ind w:firstLine="420"/>
        <w:jc w:val="center"/>
        <w:rPr>
          <w:sz w:val="24"/>
        </w:rPr>
      </w:pPr>
      <m:oMath>
        <m:r>
          <w:rPr>
            <w:rFonts w:ascii="Cambria Math" w:hAnsi="Cambria Math"/>
            <w:sz w:val="24"/>
          </w:rPr>
          <m:t>s=</m:t>
        </m:r>
        <m:rad>
          <m:radPr>
            <m:degHide m:val="1"/>
            <m:ctrlPr>
              <w:rPr>
                <w:rFonts w:ascii="Cambria Math" w:hAnsi="Cambria Math"/>
                <w:i/>
                <w:sz w:val="24"/>
              </w:rPr>
            </m:ctrlPr>
          </m:radPr>
          <m:deg/>
          <m:e>
            <m:f>
              <m:fPr>
                <m:type m:val="lin"/>
                <m:ctrlPr>
                  <w:rPr>
                    <w:rFonts w:ascii="Cambria Math" w:hAnsi="Cambria Math"/>
                    <w:i/>
                    <w:sz w:val="24"/>
                  </w:rPr>
                </m:ctrlPr>
              </m:fPr>
              <m:num>
                <m:nary>
                  <m:naryPr>
                    <m:chr m:val="∑"/>
                    <m:limLoc m:val="undOvr"/>
                    <m:ctrlPr>
                      <w:rPr>
                        <w:rFonts w:ascii="Cambria Math" w:hAnsi="Cambria Math"/>
                        <w:i/>
                        <w:sz w:val="24"/>
                      </w:rPr>
                    </m:ctrlPr>
                  </m:naryPr>
                  <m:sub>
                    <m:r>
                      <w:rPr>
                        <w:rFonts w:ascii="Cambria Math" w:hAnsi="Cambria Math"/>
                        <w:sz w:val="24"/>
                      </w:rPr>
                      <m:t>n=1</m:t>
                    </m:r>
                  </m:sub>
                  <m:sup>
                    <m:r>
                      <w:rPr>
                        <w:rFonts w:ascii="Cambria Math" w:hAnsi="Cambria Math"/>
                        <w:sz w:val="24"/>
                      </w:rPr>
                      <m:t>n</m:t>
                    </m:r>
                  </m:sup>
                  <m:e>
                    <m:sSup>
                      <m:sSupPr>
                        <m:ctrlPr>
                          <w:rPr>
                            <w:rFonts w:ascii="Cambria Math" w:hAnsi="Cambria Math"/>
                            <w:i/>
                            <w:sz w:val="24"/>
                          </w:rPr>
                        </m:ctrlPr>
                      </m:sSupPr>
                      <m:e>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l</m:t>
                                </m:r>
                              </m:e>
                              <m:sub>
                                <m:r>
                                  <w:rPr>
                                    <w:rFonts w:ascii="Cambria Math" w:hAnsi="Cambria Math"/>
                                    <w:sz w:val="24"/>
                                  </w:rPr>
                                  <m:t>i</m:t>
                                </m:r>
                              </m:sub>
                            </m:sSub>
                            <m:r>
                              <w:rPr>
                                <w:rFonts w:ascii="Cambria Math" w:hAnsi="Cambria Math"/>
                                <w:sz w:val="24"/>
                              </w:rPr>
                              <m:t>-</m:t>
                            </m:r>
                            <m:acc>
                              <m:accPr>
                                <m:chr m:val="̅"/>
                                <m:ctrlPr>
                                  <w:rPr>
                                    <w:rFonts w:ascii="Cambria Math" w:hAnsi="Cambria Math"/>
                                    <w:i/>
                                    <w:sz w:val="24"/>
                                  </w:rPr>
                                </m:ctrlPr>
                              </m:accPr>
                              <m:e>
                                <m:r>
                                  <w:rPr>
                                    <w:rFonts w:ascii="Cambria Math" w:hAnsi="Cambria Math"/>
                                    <w:sz w:val="24"/>
                                  </w:rPr>
                                  <m:t>l</m:t>
                                </m:r>
                              </m:e>
                            </m:acc>
                          </m:e>
                        </m:d>
                      </m:e>
                      <m:sup>
                        <m:r>
                          <w:rPr>
                            <w:rFonts w:ascii="Cambria Math" w:hAnsi="Cambria Math"/>
                            <w:sz w:val="24"/>
                          </w:rPr>
                          <m:t>2</m:t>
                        </m:r>
                      </m:sup>
                    </m:sSup>
                  </m:e>
                </m:nary>
              </m:num>
              <m:den>
                <m:d>
                  <m:dPr>
                    <m:ctrlPr>
                      <w:rPr>
                        <w:rFonts w:ascii="Cambria Math" w:hAnsi="Cambria Math"/>
                        <w:i/>
                        <w:sz w:val="24"/>
                      </w:rPr>
                    </m:ctrlPr>
                  </m:dPr>
                  <m:e>
                    <m:r>
                      <w:rPr>
                        <w:rFonts w:ascii="Cambria Math" w:hAnsi="Cambria Math"/>
                        <w:sz w:val="24"/>
                      </w:rPr>
                      <m:t>n-1</m:t>
                    </m:r>
                  </m:e>
                </m:d>
              </m:den>
            </m:f>
          </m:e>
        </m:rad>
        <m:r>
          <m:rPr>
            <m:sty m:val="p"/>
          </m:rPr>
          <w:rPr>
            <w:rFonts w:ascii="Cambria Math" w:hAnsi="Cambria Math"/>
            <w:sz w:val="24"/>
          </w:rPr>
          <m:t>=0.7</m:t>
        </m:r>
      </m:oMath>
      <w:r w:rsidRPr="00D00CC3">
        <w:rPr>
          <w:sz w:val="24"/>
        </w:rPr>
        <w:t>μm</w:t>
      </w:r>
    </w:p>
    <w:p w14:paraId="1CC62346" w14:textId="48021B3D" w:rsidR="006F6E2F" w:rsidRDefault="006F6E2F" w:rsidP="006F6E2F">
      <w:pPr>
        <w:tabs>
          <w:tab w:val="left" w:pos="1095"/>
        </w:tabs>
        <w:spacing w:line="360" w:lineRule="auto"/>
        <w:ind w:firstLine="420"/>
        <w:rPr>
          <w:sz w:val="24"/>
        </w:rPr>
      </w:pPr>
      <w:r>
        <w:rPr>
          <w:rFonts w:hint="eastAsia"/>
          <w:sz w:val="24"/>
        </w:rPr>
        <w:t>实际测量中是</w:t>
      </w:r>
      <w:r>
        <w:rPr>
          <w:rFonts w:hint="eastAsia"/>
          <w:sz w:val="24"/>
        </w:rPr>
        <w:t>3</w:t>
      </w:r>
      <w:r>
        <w:rPr>
          <w:rFonts w:hint="eastAsia"/>
          <w:sz w:val="24"/>
        </w:rPr>
        <w:t>次测量算数平均值作为测量结果，所以：</w:t>
      </w:r>
    </w:p>
    <w:p w14:paraId="73F766A5" w14:textId="480715E8" w:rsidR="006F6E2F" w:rsidRDefault="008071DF" w:rsidP="005541CB">
      <w:pPr>
        <w:tabs>
          <w:tab w:val="left" w:pos="1095"/>
        </w:tabs>
        <w:spacing w:line="360" w:lineRule="auto"/>
        <w:ind w:firstLine="420"/>
        <w:jc w:val="center"/>
        <w:rPr>
          <w:sz w:val="24"/>
        </w:rPr>
      </w:pPr>
      <m:oMath>
        <m:sSub>
          <m:sSubPr>
            <m:ctrlPr>
              <w:rPr>
                <w:rFonts w:ascii="Cambria Math" w:hAnsi="Cambria Math"/>
                <w:i/>
                <w:sz w:val="24"/>
              </w:rPr>
            </m:ctrlPr>
          </m:sSubPr>
          <m:e>
            <m:r>
              <w:rPr>
                <w:rFonts w:ascii="Cambria Math" w:hAnsi="Cambria Math"/>
                <w:sz w:val="24"/>
              </w:rPr>
              <m:t>u</m:t>
            </m:r>
          </m:e>
          <m:sub>
            <m:r>
              <m:rPr>
                <m:sty m:val="p"/>
              </m:rPr>
              <w:rPr>
                <w:rFonts w:ascii="Cambria Math" w:hAnsi="Cambria Math"/>
                <w:sz w:val="24"/>
              </w:rPr>
              <m:t>A1</m:t>
            </m:r>
          </m:sub>
        </m:sSub>
        <m:r>
          <w:rPr>
            <w:rFonts w:ascii="Cambria Math" w:hAnsi="Cambria Math"/>
            <w:sz w:val="24"/>
          </w:rPr>
          <m:t>=</m:t>
        </m:r>
        <m:f>
          <m:fPr>
            <m:type m:val="lin"/>
            <m:ctrlPr>
              <w:rPr>
                <w:rFonts w:ascii="Cambria Math" w:hAnsi="Cambria Math"/>
                <w:i/>
                <w:sz w:val="24"/>
              </w:rPr>
            </m:ctrlPr>
          </m:fPr>
          <m:num>
            <m:r>
              <w:rPr>
                <w:rFonts w:ascii="Cambria Math" w:hAnsi="Cambria Math"/>
                <w:sz w:val="24"/>
              </w:rPr>
              <m:t>s</m:t>
            </m:r>
          </m:num>
          <m:den>
            <m:rad>
              <m:radPr>
                <m:degHide m:val="1"/>
                <m:ctrlPr>
                  <w:rPr>
                    <w:rFonts w:ascii="Cambria Math" w:hAnsi="Cambria Math"/>
                    <w:i/>
                    <w:sz w:val="24"/>
                  </w:rPr>
                </m:ctrlPr>
              </m:radPr>
              <m:deg/>
              <m:e>
                <m:r>
                  <w:rPr>
                    <w:rFonts w:ascii="Cambria Math" w:hAnsi="Cambria Math"/>
                    <w:sz w:val="24"/>
                  </w:rPr>
                  <m:t>3</m:t>
                </m:r>
              </m:e>
            </m:rad>
            <m:r>
              <w:rPr>
                <w:rFonts w:ascii="Cambria Math" w:hAnsi="Cambria Math"/>
                <w:sz w:val="24"/>
              </w:rPr>
              <m:t>=0.4</m:t>
            </m:r>
          </m:den>
        </m:f>
      </m:oMath>
      <w:proofErr w:type="spellStart"/>
      <w:proofErr w:type="gramStart"/>
      <w:r w:rsidR="006F6E2F" w:rsidRPr="00D00CC3">
        <w:rPr>
          <w:sz w:val="24"/>
        </w:rPr>
        <w:t>μm</w:t>
      </w:r>
      <w:proofErr w:type="spellEnd"/>
      <w:proofErr w:type="gramEnd"/>
    </w:p>
    <w:p w14:paraId="018E68E6" w14:textId="6191BE16" w:rsidR="001174CB" w:rsidRPr="004E0E6A" w:rsidRDefault="001174CB" w:rsidP="001174CB">
      <w:pPr>
        <w:tabs>
          <w:tab w:val="left" w:pos="1095"/>
        </w:tabs>
        <w:spacing w:line="360" w:lineRule="auto"/>
        <w:jc w:val="left"/>
        <w:rPr>
          <w:sz w:val="24"/>
        </w:rPr>
      </w:pPr>
      <w:r w:rsidRPr="004E0E6A">
        <w:rPr>
          <w:rFonts w:hint="eastAsia"/>
          <w:sz w:val="24"/>
        </w:rPr>
        <w:t xml:space="preserve">C 1.3.2 </w:t>
      </w:r>
      <w:r w:rsidRPr="004E0E6A">
        <w:rPr>
          <w:rFonts w:hint="eastAsia"/>
          <w:sz w:val="24"/>
        </w:rPr>
        <w:t>采用</w:t>
      </w:r>
      <w:r w:rsidRPr="004E0E6A">
        <w:rPr>
          <w:rFonts w:hint="eastAsia"/>
          <w:sz w:val="24"/>
        </w:rPr>
        <w:t>0.01mm</w:t>
      </w:r>
      <w:r w:rsidRPr="004E0E6A">
        <w:rPr>
          <w:rFonts w:hint="eastAsia"/>
          <w:sz w:val="24"/>
        </w:rPr>
        <w:t>分度值的刻线尺按十分之一估读，</w:t>
      </w:r>
      <w:r w:rsidRPr="004E0E6A">
        <w:rPr>
          <w:rFonts w:hint="eastAsia"/>
          <w:sz w:val="24"/>
        </w:rPr>
        <w:t xml:space="preserve"> </w:t>
      </w:r>
      <m:oMath>
        <m:r>
          <w:rPr>
            <w:rFonts w:ascii="Cambria Math" w:hAnsi="Cambria Math"/>
            <w:sz w:val="24"/>
          </w:rPr>
          <m:t>a</m:t>
        </m:r>
        <m:r>
          <m:rPr>
            <m:sty m:val="p"/>
          </m:rPr>
          <w:rPr>
            <w:rFonts w:ascii="Cambria Math" w:hAnsi="Cambria Math"/>
            <w:sz w:val="24"/>
          </w:rPr>
          <m:t>=1</m:t>
        </m:r>
      </m:oMath>
      <w:r w:rsidRPr="004E0E6A">
        <w:rPr>
          <w:sz w:val="24"/>
        </w:rPr>
        <w:t>μm</w:t>
      </w:r>
      <w:r w:rsidRPr="004E0E6A">
        <w:rPr>
          <w:rFonts w:hint="eastAsia"/>
          <w:sz w:val="24"/>
        </w:rPr>
        <w:t>，</w:t>
      </w:r>
      <w:r w:rsidR="006E57FE" w:rsidRPr="004E0E6A">
        <w:rPr>
          <w:rFonts w:hint="eastAsia"/>
          <w:sz w:val="24"/>
        </w:rPr>
        <w:t>符合</w:t>
      </w:r>
      <w:r w:rsidRPr="004E0E6A">
        <w:rPr>
          <w:rFonts w:hint="eastAsia"/>
          <w:sz w:val="24"/>
        </w:rPr>
        <w:t>均匀分布</w:t>
      </w:r>
      <m:oMath>
        <m:r>
          <w:rPr>
            <w:rFonts w:ascii="Cambria Math" w:hAnsi="Cambria Math"/>
            <w:sz w:val="24"/>
          </w:rPr>
          <m:t>k</m:t>
        </m:r>
        <m:r>
          <m:rPr>
            <m:sty m:val="p"/>
          </m:rPr>
          <w:rPr>
            <w:rFonts w:ascii="Cambria Math" w:hAnsi="Cambria Math"/>
            <w:sz w:val="24"/>
          </w:rPr>
          <m:t>=</m:t>
        </m:r>
        <m:rad>
          <m:radPr>
            <m:degHide m:val="1"/>
            <m:ctrlPr>
              <w:rPr>
                <w:rFonts w:ascii="Cambria Math" w:hAnsi="Cambria Math"/>
                <w:sz w:val="24"/>
              </w:rPr>
            </m:ctrlPr>
          </m:radPr>
          <m:deg/>
          <m:e>
            <m:r>
              <w:rPr>
                <w:rFonts w:ascii="Cambria Math" w:hAnsi="Cambria Math"/>
                <w:sz w:val="24"/>
              </w:rPr>
              <m:t>3</m:t>
            </m:r>
          </m:e>
        </m:rad>
      </m:oMath>
      <w:r w:rsidRPr="004E0E6A">
        <w:rPr>
          <w:rFonts w:hint="eastAsia"/>
          <w:sz w:val="24"/>
        </w:rPr>
        <w:t>，因此：</w:t>
      </w:r>
      <m:oMath>
        <m:sSub>
          <m:sSubPr>
            <m:ctrlPr>
              <w:rPr>
                <w:rFonts w:ascii="Cambria Math" w:hAnsi="Cambria Math"/>
                <w:i/>
                <w:sz w:val="24"/>
              </w:rPr>
            </m:ctrlPr>
          </m:sSubPr>
          <m:e>
            <m:r>
              <w:rPr>
                <w:rFonts w:ascii="Cambria Math" w:hAnsi="Cambria Math"/>
                <w:sz w:val="24"/>
              </w:rPr>
              <m:t>u</m:t>
            </m:r>
          </m:e>
          <m:sub>
            <m:r>
              <m:rPr>
                <m:sty m:val="p"/>
              </m:rPr>
              <w:rPr>
                <w:rFonts w:ascii="Cambria Math" w:hAnsi="Cambria Math"/>
                <w:sz w:val="24"/>
              </w:rPr>
              <m:t>A2</m:t>
            </m:r>
          </m:sub>
        </m:sSub>
        <m:r>
          <w:rPr>
            <w:rFonts w:ascii="Cambria Math" w:hAnsi="Cambria Math"/>
            <w:sz w:val="24"/>
          </w:rPr>
          <m:t>=</m:t>
        </m:r>
        <m:f>
          <m:fPr>
            <m:type m:val="lin"/>
            <m:ctrlPr>
              <w:rPr>
                <w:rFonts w:ascii="Cambria Math" w:hAnsi="Cambria Math"/>
                <w:i/>
                <w:sz w:val="24"/>
              </w:rPr>
            </m:ctrlPr>
          </m:fPr>
          <m:num>
            <m:r>
              <w:rPr>
                <w:rFonts w:ascii="Cambria Math" w:hAnsi="Cambria Math"/>
                <w:sz w:val="24"/>
              </w:rPr>
              <m:t>1</m:t>
            </m:r>
          </m:num>
          <m:den>
            <m:rad>
              <m:radPr>
                <m:degHide m:val="1"/>
                <m:ctrlPr>
                  <w:rPr>
                    <w:rFonts w:ascii="Cambria Math" w:hAnsi="Cambria Math"/>
                    <w:i/>
                    <w:sz w:val="24"/>
                  </w:rPr>
                </m:ctrlPr>
              </m:radPr>
              <m:deg/>
              <m:e>
                <m:r>
                  <w:rPr>
                    <w:rFonts w:ascii="Cambria Math" w:hAnsi="Cambria Math"/>
                    <w:sz w:val="24"/>
                  </w:rPr>
                  <m:t>3</m:t>
                </m:r>
              </m:e>
            </m:rad>
            <m:r>
              <w:rPr>
                <w:rFonts w:ascii="Cambria Math" w:hAnsi="Cambria Math"/>
                <w:sz w:val="24"/>
              </w:rPr>
              <m:t>=0.58</m:t>
            </m:r>
          </m:den>
        </m:f>
      </m:oMath>
      <w:r w:rsidR="00E00F14" w:rsidRPr="004E0E6A">
        <w:rPr>
          <w:sz w:val="24"/>
        </w:rPr>
        <w:t>μm</w:t>
      </w:r>
      <w:r w:rsidR="006E57FE" w:rsidRPr="004E0E6A">
        <w:rPr>
          <w:rFonts w:hint="eastAsia"/>
          <w:sz w:val="24"/>
        </w:rPr>
        <w:t>（与测量重复性引入的标准不确定度重复，二者取较大者）</w:t>
      </w:r>
    </w:p>
    <w:p w14:paraId="753CF1A7" w14:textId="52851404" w:rsidR="00A83F29" w:rsidRPr="00EF6835" w:rsidRDefault="00A83F29" w:rsidP="00A83F29">
      <w:pPr>
        <w:tabs>
          <w:tab w:val="left" w:pos="1095"/>
        </w:tabs>
        <w:spacing w:line="360" w:lineRule="auto"/>
        <w:ind w:left="420" w:hanging="420"/>
        <w:rPr>
          <w:sz w:val="24"/>
        </w:rPr>
      </w:pPr>
      <w:r>
        <w:rPr>
          <w:rFonts w:hint="eastAsia"/>
          <w:sz w:val="24"/>
        </w:rPr>
        <w:t>C</w:t>
      </w:r>
      <w:r w:rsidRPr="00EF6835">
        <w:rPr>
          <w:sz w:val="24"/>
        </w:rPr>
        <w:t>.</w:t>
      </w:r>
      <w:r w:rsidR="00A42747">
        <w:rPr>
          <w:rFonts w:hint="eastAsia"/>
          <w:sz w:val="24"/>
        </w:rPr>
        <w:t>1</w:t>
      </w:r>
      <w:r w:rsidRPr="00EF6835">
        <w:rPr>
          <w:sz w:val="24"/>
        </w:rPr>
        <w:t>.3.</w:t>
      </w:r>
      <w:r>
        <w:rPr>
          <w:sz w:val="24"/>
        </w:rPr>
        <w:t>2</w:t>
      </w:r>
      <w:r w:rsidR="009970DB">
        <w:rPr>
          <w:sz w:val="24"/>
        </w:rPr>
        <w:t xml:space="preserve">  </w:t>
      </w:r>
      <w:r w:rsidR="0005013E">
        <w:rPr>
          <w:rFonts w:hint="eastAsia"/>
          <w:sz w:val="24"/>
        </w:rPr>
        <w:t>测量标准量值溯源</w:t>
      </w:r>
      <w:r w:rsidRPr="00EF6835">
        <w:rPr>
          <w:sz w:val="24"/>
        </w:rPr>
        <w:t>引入的标准不确定度</w:t>
      </w:r>
      <m:oMath>
        <m:sSub>
          <m:sSubPr>
            <m:ctrlPr>
              <w:rPr>
                <w:rFonts w:ascii="Cambria Math" w:hAnsi="Cambria Math"/>
                <w:i/>
                <w:sz w:val="24"/>
              </w:rPr>
            </m:ctrlPr>
          </m:sSubPr>
          <m:e>
            <m:r>
              <w:rPr>
                <w:rFonts w:ascii="Cambria Math" w:hAnsi="Cambria Math"/>
                <w:sz w:val="24"/>
              </w:rPr>
              <m:t>u</m:t>
            </m:r>
          </m:e>
          <m:sub>
            <m:r>
              <m:rPr>
                <m:sty m:val="p"/>
              </m:rPr>
              <w:rPr>
                <w:rFonts w:ascii="Cambria Math" w:hAnsi="Cambria Math"/>
                <w:sz w:val="24"/>
              </w:rPr>
              <m:t>B</m:t>
            </m:r>
          </m:sub>
        </m:sSub>
      </m:oMath>
    </w:p>
    <w:p w14:paraId="36A20808" w14:textId="596D6C8C" w:rsidR="00A83F29" w:rsidRPr="00EF6835" w:rsidRDefault="00A83F29" w:rsidP="00A83F29">
      <w:pPr>
        <w:spacing w:line="360" w:lineRule="auto"/>
        <w:ind w:firstLineChars="200" w:firstLine="480"/>
        <w:rPr>
          <w:sz w:val="24"/>
        </w:rPr>
      </w:pPr>
      <w:r w:rsidRPr="00EF6835">
        <w:rPr>
          <w:sz w:val="24"/>
        </w:rPr>
        <w:t>根据</w:t>
      </w:r>
      <w:r w:rsidR="0005013E">
        <w:rPr>
          <w:rFonts w:hint="eastAsia"/>
          <w:sz w:val="24"/>
        </w:rPr>
        <w:t>刻线尺</w:t>
      </w:r>
      <w:r w:rsidRPr="004E0E6A">
        <w:rPr>
          <w:sz w:val="24"/>
        </w:rPr>
        <w:t>的</w:t>
      </w:r>
      <w:r w:rsidR="00F61EF2">
        <w:rPr>
          <w:rFonts w:hint="eastAsia"/>
          <w:sz w:val="24"/>
        </w:rPr>
        <w:t>最大允许误差</w:t>
      </w:r>
      <w:r w:rsidR="006E57FE" w:rsidRPr="004E0E6A">
        <w:rPr>
          <w:rFonts w:hint="eastAsia"/>
          <w:sz w:val="24"/>
        </w:rPr>
        <w:t>不超过</w:t>
      </w:r>
      <w:r w:rsidR="006E57FE" w:rsidRPr="005116BC">
        <w:rPr>
          <w:sz w:val="24"/>
        </w:rPr>
        <w:t>±1μm</w:t>
      </w:r>
      <w:r w:rsidR="006E57FE" w:rsidRPr="005116BC">
        <w:rPr>
          <w:sz w:val="24"/>
        </w:rPr>
        <w:t>，</w:t>
      </w:r>
      <m:oMath>
        <m:r>
          <w:rPr>
            <w:rFonts w:ascii="Cambria Math" w:hAnsi="Cambria Math"/>
            <w:sz w:val="24"/>
          </w:rPr>
          <m:t>a</m:t>
        </m:r>
        <m:r>
          <m:rPr>
            <m:sty m:val="p"/>
          </m:rPr>
          <w:rPr>
            <w:rFonts w:ascii="Cambria Math" w:hAnsi="Cambria Math"/>
            <w:sz w:val="24"/>
          </w:rPr>
          <m:t>=1</m:t>
        </m:r>
      </m:oMath>
      <w:r w:rsidR="006E57FE" w:rsidRPr="005116BC">
        <w:rPr>
          <w:sz w:val="24"/>
        </w:rPr>
        <w:t>μm</w:t>
      </w:r>
      <w:r w:rsidR="006E57FE" w:rsidRPr="004E0E6A">
        <w:rPr>
          <w:rFonts w:hint="eastAsia"/>
          <w:sz w:val="24"/>
        </w:rPr>
        <w:t>，符合均匀分布</w:t>
      </w:r>
      <m:oMath>
        <m:r>
          <w:rPr>
            <w:rFonts w:ascii="Cambria Math" w:hAnsi="Cambria Math"/>
            <w:sz w:val="24"/>
          </w:rPr>
          <m:t>k</m:t>
        </m:r>
        <m:r>
          <m:rPr>
            <m:sty m:val="p"/>
          </m:rPr>
          <w:rPr>
            <w:rFonts w:ascii="Cambria Math" w:hAnsi="Cambria Math"/>
            <w:sz w:val="24"/>
          </w:rPr>
          <m:t>=</m:t>
        </m:r>
        <m:rad>
          <m:radPr>
            <m:degHide m:val="1"/>
            <m:ctrlPr>
              <w:rPr>
                <w:rFonts w:ascii="Cambria Math" w:hAnsi="Cambria Math"/>
                <w:sz w:val="24"/>
              </w:rPr>
            </m:ctrlPr>
          </m:radPr>
          <m:deg/>
          <m:e>
            <m:r>
              <w:rPr>
                <w:rFonts w:ascii="Cambria Math" w:hAnsi="Cambria Math"/>
                <w:sz w:val="24"/>
              </w:rPr>
              <m:t>3</m:t>
            </m:r>
          </m:e>
        </m:rad>
      </m:oMath>
      <w:r w:rsidRPr="004E0E6A">
        <w:rPr>
          <w:rFonts w:hint="eastAsia"/>
          <w:sz w:val="24"/>
        </w:rPr>
        <w:t>，</w:t>
      </w:r>
      <w:r w:rsidRPr="00EF6835">
        <w:rPr>
          <w:sz w:val="24"/>
        </w:rPr>
        <w:t>因此：</w:t>
      </w:r>
    </w:p>
    <w:p w14:paraId="011AE397" w14:textId="52E04BEF" w:rsidR="00A83F29" w:rsidRDefault="008071DF" w:rsidP="005541CB">
      <w:pPr>
        <w:spacing w:line="360" w:lineRule="auto"/>
        <w:ind w:firstLineChars="200" w:firstLine="480"/>
        <w:jc w:val="center"/>
        <w:rPr>
          <w:sz w:val="24"/>
        </w:rPr>
      </w:pPr>
      <m:oMath>
        <m:sSub>
          <m:sSubPr>
            <m:ctrlPr>
              <w:rPr>
                <w:rFonts w:ascii="Cambria Math" w:hAnsi="Cambria Math"/>
                <w:i/>
                <w:sz w:val="24"/>
              </w:rPr>
            </m:ctrlPr>
          </m:sSubPr>
          <m:e>
            <m:r>
              <w:rPr>
                <w:rFonts w:ascii="Cambria Math" w:hAnsi="Cambria Math"/>
                <w:sz w:val="24"/>
              </w:rPr>
              <m:t>u</m:t>
            </m:r>
          </m:e>
          <m:sub>
            <m:r>
              <m:rPr>
                <m:sty m:val="p"/>
              </m:rPr>
              <w:rPr>
                <w:rFonts w:ascii="Cambria Math" w:hAnsi="Cambria Math"/>
                <w:sz w:val="24"/>
              </w:rPr>
              <m:t>B</m:t>
            </m:r>
          </m:sub>
        </m:sSub>
        <m:r>
          <w:rPr>
            <w:rFonts w:ascii="Cambria Math" w:hAnsi="Cambria Math"/>
            <w:sz w:val="24"/>
          </w:rPr>
          <m:t>=1/</m:t>
        </m:r>
        <m:rad>
          <m:radPr>
            <m:degHide m:val="1"/>
            <m:ctrlPr>
              <w:rPr>
                <w:rFonts w:ascii="Cambria Math" w:hAnsi="Cambria Math"/>
                <w:i/>
                <w:sz w:val="24"/>
              </w:rPr>
            </m:ctrlPr>
          </m:radPr>
          <m:deg/>
          <m:e>
            <m:r>
              <w:rPr>
                <w:rFonts w:ascii="Cambria Math" w:hAnsi="Cambria Math"/>
                <w:sz w:val="24"/>
              </w:rPr>
              <m:t>3</m:t>
            </m:r>
          </m:e>
        </m:rad>
        <m:r>
          <w:rPr>
            <w:rFonts w:ascii="Cambria Math" w:hAnsi="Cambria Math"/>
            <w:sz w:val="24"/>
          </w:rPr>
          <m:t>=0.58</m:t>
        </m:r>
      </m:oMath>
      <w:proofErr w:type="gramStart"/>
      <w:r w:rsidR="004E0E6A" w:rsidRPr="004E0E6A">
        <w:rPr>
          <w:sz w:val="24"/>
        </w:rPr>
        <w:t>μ</w:t>
      </w:r>
      <w:r w:rsidR="004E0E6A" w:rsidRPr="004074D0">
        <w:rPr>
          <w:sz w:val="24"/>
        </w:rPr>
        <w:t>m</w:t>
      </w:r>
      <w:proofErr w:type="gramEnd"/>
    </w:p>
    <w:p w14:paraId="7F99D2AC" w14:textId="77777777" w:rsidR="002E239F" w:rsidRDefault="002E239F">
      <w:pPr>
        <w:autoSpaceDE w:val="0"/>
        <w:autoSpaceDN w:val="0"/>
        <w:spacing w:line="360" w:lineRule="auto"/>
        <w:rPr>
          <w:rFonts w:hAnsi="宋体"/>
          <w:sz w:val="24"/>
        </w:rPr>
      </w:pPr>
      <w:r>
        <w:rPr>
          <w:rFonts w:eastAsia="黑体"/>
          <w:sz w:val="24"/>
        </w:rPr>
        <w:lastRenderedPageBreak/>
        <w:t>C.1</w:t>
      </w:r>
      <w:r>
        <w:rPr>
          <w:sz w:val="24"/>
        </w:rPr>
        <w:t xml:space="preserve">.4  </w:t>
      </w:r>
      <w:r>
        <w:rPr>
          <w:rFonts w:hAnsi="宋体"/>
          <w:sz w:val="24"/>
        </w:rPr>
        <w:t>合成标准不确定度</w:t>
      </w:r>
    </w:p>
    <w:p w14:paraId="4B3400E1" w14:textId="77777777" w:rsidR="00404FA0" w:rsidRPr="00EF6835" w:rsidRDefault="00404FA0" w:rsidP="00404FA0">
      <w:pPr>
        <w:spacing w:line="360" w:lineRule="auto"/>
        <w:ind w:firstLineChars="200" w:firstLine="480"/>
        <w:jc w:val="left"/>
        <w:rPr>
          <w:sz w:val="24"/>
        </w:rPr>
      </w:pPr>
      <w:r>
        <w:rPr>
          <w:rFonts w:hint="eastAsia"/>
          <w:sz w:val="24"/>
        </w:rPr>
        <w:t>不确定度分量见下</w:t>
      </w:r>
      <w:r>
        <w:rPr>
          <w:rFonts w:ascii="宋体" w:hAnsi="宋体" w:hint="eastAsia"/>
          <w:sz w:val="24"/>
        </w:rPr>
        <w:t>表C</w:t>
      </w:r>
      <w:r>
        <w:rPr>
          <w:rFonts w:ascii="宋体" w:hAnsi="宋体"/>
          <w:sz w:val="24"/>
        </w:rPr>
        <w:t>.1.1</w:t>
      </w:r>
      <w:r>
        <w:rPr>
          <w:rFonts w:ascii="宋体" w:hAnsi="宋体" w:hint="eastAsia"/>
          <w:sz w:val="24"/>
        </w:rPr>
        <w:t>所示：</w:t>
      </w:r>
    </w:p>
    <w:p w14:paraId="25128870" w14:textId="77777777" w:rsidR="00404FA0" w:rsidRDefault="00404FA0" w:rsidP="00404FA0">
      <w:pPr>
        <w:jc w:val="center"/>
        <w:rPr>
          <w:rFonts w:ascii="宋体" w:hAnsi="宋体"/>
          <w:sz w:val="24"/>
        </w:rPr>
      </w:pPr>
      <w:r>
        <w:rPr>
          <w:rFonts w:ascii="宋体" w:hAnsi="宋体" w:hint="eastAsia"/>
          <w:sz w:val="24"/>
        </w:rPr>
        <w:t>表C</w:t>
      </w:r>
      <w:r>
        <w:rPr>
          <w:rFonts w:ascii="宋体" w:hAnsi="宋体"/>
          <w:sz w:val="24"/>
        </w:rPr>
        <w:t xml:space="preserve">.1.1 </w:t>
      </w:r>
      <w:r>
        <w:rPr>
          <w:rFonts w:ascii="宋体" w:hAnsi="宋体" w:hint="eastAsia"/>
          <w:sz w:val="24"/>
        </w:rPr>
        <w:t>标准不确定度分量一览表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11"/>
        <w:gridCol w:w="2892"/>
        <w:gridCol w:w="1418"/>
        <w:gridCol w:w="2404"/>
      </w:tblGrid>
      <w:tr w:rsidR="005C1863" w:rsidRPr="00F84A6E" w14:paraId="58518882" w14:textId="77777777" w:rsidTr="000D24CC">
        <w:trPr>
          <w:trHeight w:val="818"/>
        </w:trPr>
        <w:tc>
          <w:tcPr>
            <w:tcW w:w="2211" w:type="dxa"/>
            <w:shd w:val="clear" w:color="auto" w:fill="auto"/>
            <w:vAlign w:val="center"/>
          </w:tcPr>
          <w:p w14:paraId="5308FC37" w14:textId="77777777" w:rsidR="005C1863" w:rsidRPr="00F84A6E" w:rsidRDefault="005C1863" w:rsidP="004D38A6">
            <w:pPr>
              <w:jc w:val="center"/>
              <w:rPr>
                <w:sz w:val="24"/>
              </w:rPr>
            </w:pPr>
            <w:r w:rsidRPr="00F84A6E">
              <w:rPr>
                <w:sz w:val="24"/>
              </w:rPr>
              <w:t>不确定度来源</w:t>
            </w:r>
          </w:p>
        </w:tc>
        <w:tc>
          <w:tcPr>
            <w:tcW w:w="2892" w:type="dxa"/>
            <w:shd w:val="clear" w:color="auto" w:fill="auto"/>
            <w:vAlign w:val="center"/>
          </w:tcPr>
          <w:p w14:paraId="1AC0A76B" w14:textId="0BAC5726" w:rsidR="005C1863" w:rsidRPr="00F84A6E" w:rsidRDefault="000D24CC" w:rsidP="004D38A6">
            <w:pPr>
              <w:jc w:val="center"/>
              <w:rPr>
                <w:sz w:val="24"/>
              </w:rPr>
            </w:pPr>
            <w:r>
              <w:rPr>
                <w:rFonts w:hint="eastAsia"/>
                <w:sz w:val="24"/>
              </w:rPr>
              <w:t>概率分布</w:t>
            </w:r>
          </w:p>
        </w:tc>
        <w:tc>
          <w:tcPr>
            <w:tcW w:w="1418" w:type="dxa"/>
            <w:shd w:val="clear" w:color="auto" w:fill="auto"/>
            <w:vAlign w:val="center"/>
          </w:tcPr>
          <w:p w14:paraId="6BE37AC0" w14:textId="77777777" w:rsidR="005C1863" w:rsidRPr="00F84A6E" w:rsidRDefault="005C1863" w:rsidP="004D38A6">
            <w:pPr>
              <w:jc w:val="center"/>
              <w:rPr>
                <w:sz w:val="24"/>
              </w:rPr>
            </w:pPr>
            <w:r w:rsidRPr="00F84A6E">
              <w:rPr>
                <w:sz w:val="24"/>
              </w:rPr>
              <w:t>灵敏系数</w:t>
            </w:r>
          </w:p>
        </w:tc>
        <w:tc>
          <w:tcPr>
            <w:tcW w:w="2404" w:type="dxa"/>
            <w:shd w:val="clear" w:color="auto" w:fill="auto"/>
            <w:vAlign w:val="center"/>
          </w:tcPr>
          <w:p w14:paraId="10E91183" w14:textId="34C7338E" w:rsidR="005C1863" w:rsidRPr="00F84A6E" w:rsidRDefault="005C1863" w:rsidP="004D38A6">
            <w:pPr>
              <w:jc w:val="center"/>
              <w:rPr>
                <w:sz w:val="24"/>
              </w:rPr>
            </w:pPr>
            <w:r w:rsidRPr="00F84A6E">
              <w:rPr>
                <w:sz w:val="24"/>
              </w:rPr>
              <w:t>标准不确定度分量</w:t>
            </w:r>
            <w:proofErr w:type="spellStart"/>
            <w:r w:rsidRPr="00D00CC3">
              <w:rPr>
                <w:sz w:val="24"/>
              </w:rPr>
              <w:t>μm</w:t>
            </w:r>
            <w:proofErr w:type="spellEnd"/>
          </w:p>
        </w:tc>
      </w:tr>
      <w:tr w:rsidR="000D24CC" w:rsidRPr="00F84A6E" w14:paraId="3A2AABDB" w14:textId="77777777" w:rsidTr="002662F6">
        <w:trPr>
          <w:trHeight w:val="567"/>
        </w:trPr>
        <w:tc>
          <w:tcPr>
            <w:tcW w:w="2211" w:type="dxa"/>
            <w:shd w:val="clear" w:color="auto" w:fill="auto"/>
            <w:vAlign w:val="center"/>
          </w:tcPr>
          <w:p w14:paraId="38872F30" w14:textId="63A6D16B" w:rsidR="000D24CC" w:rsidRPr="00F84A6E" w:rsidRDefault="000D24CC" w:rsidP="000D24CC">
            <w:pPr>
              <w:jc w:val="center"/>
              <w:rPr>
                <w:sz w:val="24"/>
              </w:rPr>
            </w:pPr>
            <w:r w:rsidRPr="00F84A6E">
              <w:rPr>
                <w:sz w:val="24"/>
              </w:rPr>
              <w:t>测量重复性</w:t>
            </w:r>
            <m:oMath>
              <m:sSub>
                <m:sSubPr>
                  <m:ctrlPr>
                    <w:rPr>
                      <w:rFonts w:ascii="Cambria Math" w:hAnsi="Cambria Math"/>
                      <w:i/>
                      <w:sz w:val="24"/>
                    </w:rPr>
                  </m:ctrlPr>
                </m:sSubPr>
                <m:e>
                  <m:r>
                    <w:rPr>
                      <w:rFonts w:ascii="Cambria Math" w:hAnsi="Cambria Math"/>
                      <w:sz w:val="24"/>
                    </w:rPr>
                    <m:t>u</m:t>
                  </m:r>
                </m:e>
                <m:sub>
                  <m:r>
                    <m:rPr>
                      <m:sty m:val="p"/>
                    </m:rPr>
                    <w:rPr>
                      <w:rFonts w:ascii="Cambria Math" w:hAnsi="Cambria Math"/>
                      <w:sz w:val="24"/>
                    </w:rPr>
                    <m:t>A1</m:t>
                  </m:r>
                </m:sub>
              </m:sSub>
            </m:oMath>
            <w:r w:rsidR="006E57FE">
              <w:rPr>
                <w:rFonts w:hint="eastAsia"/>
                <w:sz w:val="24"/>
              </w:rPr>
              <w:t>（舍弃）</w:t>
            </w:r>
          </w:p>
        </w:tc>
        <w:tc>
          <w:tcPr>
            <w:tcW w:w="2892" w:type="dxa"/>
            <w:shd w:val="clear" w:color="auto" w:fill="auto"/>
            <w:vAlign w:val="center"/>
          </w:tcPr>
          <w:p w14:paraId="2B7C5F9B" w14:textId="7A7C4477" w:rsidR="000D24CC" w:rsidRPr="00F84A6E" w:rsidRDefault="000D24CC" w:rsidP="004D38A6">
            <w:pPr>
              <w:jc w:val="center"/>
              <w:rPr>
                <w:sz w:val="24"/>
              </w:rPr>
            </w:pPr>
            <w:r>
              <w:rPr>
                <w:rFonts w:hint="eastAsia"/>
                <w:sz w:val="24"/>
              </w:rPr>
              <w:t>正态分布</w:t>
            </w:r>
          </w:p>
        </w:tc>
        <w:tc>
          <w:tcPr>
            <w:tcW w:w="1418" w:type="dxa"/>
            <w:shd w:val="clear" w:color="auto" w:fill="auto"/>
            <w:vAlign w:val="center"/>
          </w:tcPr>
          <w:p w14:paraId="5D6C811E" w14:textId="77777777" w:rsidR="000D24CC" w:rsidRPr="00F84A6E" w:rsidRDefault="000D24CC" w:rsidP="004D38A6">
            <w:pPr>
              <w:jc w:val="center"/>
              <w:rPr>
                <w:sz w:val="24"/>
              </w:rPr>
            </w:pPr>
            <w:r w:rsidRPr="00F84A6E">
              <w:rPr>
                <w:sz w:val="24"/>
              </w:rPr>
              <w:t>1</w:t>
            </w:r>
          </w:p>
        </w:tc>
        <w:tc>
          <w:tcPr>
            <w:tcW w:w="2404" w:type="dxa"/>
            <w:shd w:val="clear" w:color="auto" w:fill="auto"/>
            <w:vAlign w:val="center"/>
          </w:tcPr>
          <w:p w14:paraId="26A24480" w14:textId="17FDA235" w:rsidR="000D24CC" w:rsidRPr="00F84A6E" w:rsidRDefault="000D24CC" w:rsidP="004D38A6">
            <w:pPr>
              <w:jc w:val="center"/>
              <w:rPr>
                <w:sz w:val="24"/>
              </w:rPr>
            </w:pPr>
            <w:r>
              <w:rPr>
                <w:rFonts w:hint="eastAsia"/>
                <w:sz w:val="24"/>
              </w:rPr>
              <w:t>0.4</w:t>
            </w:r>
          </w:p>
        </w:tc>
      </w:tr>
      <w:tr w:rsidR="006E57FE" w:rsidRPr="00F84A6E" w14:paraId="581A0812" w14:textId="77777777" w:rsidTr="002662F6">
        <w:trPr>
          <w:trHeight w:val="567"/>
        </w:trPr>
        <w:tc>
          <w:tcPr>
            <w:tcW w:w="2211" w:type="dxa"/>
            <w:shd w:val="clear" w:color="auto" w:fill="auto"/>
            <w:vAlign w:val="center"/>
          </w:tcPr>
          <w:p w14:paraId="7E76EDC1" w14:textId="02232E06" w:rsidR="006E57FE" w:rsidRPr="004E0E6A" w:rsidRDefault="006E57FE" w:rsidP="000D24CC">
            <w:pPr>
              <w:jc w:val="center"/>
              <w:rPr>
                <w:sz w:val="24"/>
              </w:rPr>
            </w:pPr>
            <w:proofErr w:type="gramStart"/>
            <w:r w:rsidRPr="004E0E6A">
              <w:rPr>
                <w:rFonts w:hint="eastAsia"/>
                <w:sz w:val="24"/>
              </w:rPr>
              <w:t>读数估读</w:t>
            </w:r>
            <w:proofErr w:type="gramEnd"/>
            <m:oMath>
              <m:sSub>
                <m:sSubPr>
                  <m:ctrlPr>
                    <w:rPr>
                      <w:rFonts w:ascii="Cambria Math" w:hAnsi="Cambria Math"/>
                      <w:i/>
                      <w:sz w:val="24"/>
                    </w:rPr>
                  </m:ctrlPr>
                </m:sSubPr>
                <m:e>
                  <m:r>
                    <w:rPr>
                      <w:rFonts w:ascii="Cambria Math" w:hAnsi="Cambria Math"/>
                      <w:sz w:val="24"/>
                    </w:rPr>
                    <m:t>u</m:t>
                  </m:r>
                </m:e>
                <m:sub>
                  <m:r>
                    <m:rPr>
                      <m:sty m:val="p"/>
                    </m:rPr>
                    <w:rPr>
                      <w:rFonts w:ascii="Cambria Math" w:hAnsi="Cambria Math"/>
                      <w:sz w:val="24"/>
                    </w:rPr>
                    <m:t>A</m:t>
                  </m:r>
                  <m:r>
                    <w:rPr>
                      <w:rFonts w:ascii="Cambria Math" w:hAnsi="Cambria Math"/>
                      <w:sz w:val="24"/>
                    </w:rPr>
                    <m:t>2</m:t>
                  </m:r>
                </m:sub>
              </m:sSub>
            </m:oMath>
          </w:p>
        </w:tc>
        <w:tc>
          <w:tcPr>
            <w:tcW w:w="2892" w:type="dxa"/>
            <w:shd w:val="clear" w:color="auto" w:fill="auto"/>
            <w:vAlign w:val="center"/>
          </w:tcPr>
          <w:p w14:paraId="338C0551" w14:textId="498431C0" w:rsidR="006E57FE" w:rsidRPr="004E0E6A" w:rsidRDefault="006E57FE" w:rsidP="004D38A6">
            <w:pPr>
              <w:jc w:val="center"/>
              <w:rPr>
                <w:sz w:val="24"/>
              </w:rPr>
            </w:pPr>
            <w:r w:rsidRPr="004E0E6A">
              <w:rPr>
                <w:rFonts w:hint="eastAsia"/>
                <w:sz w:val="24"/>
              </w:rPr>
              <w:t>均匀分布</w:t>
            </w:r>
          </w:p>
        </w:tc>
        <w:tc>
          <w:tcPr>
            <w:tcW w:w="1418" w:type="dxa"/>
            <w:shd w:val="clear" w:color="auto" w:fill="auto"/>
            <w:vAlign w:val="center"/>
          </w:tcPr>
          <w:p w14:paraId="1DB4C62D" w14:textId="7AF70575" w:rsidR="006E57FE" w:rsidRPr="004E0E6A" w:rsidRDefault="006E57FE" w:rsidP="004D38A6">
            <w:pPr>
              <w:jc w:val="center"/>
              <w:rPr>
                <w:sz w:val="24"/>
              </w:rPr>
            </w:pPr>
            <w:r w:rsidRPr="004E0E6A">
              <w:rPr>
                <w:rFonts w:hint="eastAsia"/>
                <w:sz w:val="24"/>
              </w:rPr>
              <w:t>1</w:t>
            </w:r>
          </w:p>
        </w:tc>
        <w:tc>
          <w:tcPr>
            <w:tcW w:w="2404" w:type="dxa"/>
            <w:shd w:val="clear" w:color="auto" w:fill="auto"/>
            <w:vAlign w:val="center"/>
          </w:tcPr>
          <w:p w14:paraId="3B236658" w14:textId="06695351" w:rsidR="006E57FE" w:rsidRPr="004E0E6A" w:rsidRDefault="006E57FE" w:rsidP="004D38A6">
            <w:pPr>
              <w:jc w:val="center"/>
              <w:rPr>
                <w:sz w:val="24"/>
              </w:rPr>
            </w:pPr>
            <w:r w:rsidRPr="004E0E6A">
              <w:rPr>
                <w:rFonts w:hint="eastAsia"/>
                <w:sz w:val="24"/>
              </w:rPr>
              <w:t>0.58</w:t>
            </w:r>
          </w:p>
        </w:tc>
      </w:tr>
      <w:tr w:rsidR="000D24CC" w:rsidRPr="00F84A6E" w14:paraId="7DD67321" w14:textId="77777777" w:rsidTr="002662F6">
        <w:trPr>
          <w:trHeight w:val="567"/>
        </w:trPr>
        <w:tc>
          <w:tcPr>
            <w:tcW w:w="2211" w:type="dxa"/>
            <w:shd w:val="clear" w:color="auto" w:fill="auto"/>
            <w:vAlign w:val="center"/>
          </w:tcPr>
          <w:p w14:paraId="120FC3BB" w14:textId="1AA94252" w:rsidR="000D24CC" w:rsidRPr="004E0E6A" w:rsidRDefault="000D24CC" w:rsidP="000D24CC">
            <w:pPr>
              <w:jc w:val="center"/>
              <w:rPr>
                <w:sz w:val="24"/>
              </w:rPr>
            </w:pPr>
            <w:r w:rsidRPr="004E0E6A">
              <w:rPr>
                <w:rFonts w:hint="eastAsia"/>
                <w:sz w:val="24"/>
              </w:rPr>
              <w:t>刻线</w:t>
            </w:r>
            <w:proofErr w:type="gramStart"/>
            <w:r w:rsidRPr="004E0E6A">
              <w:rPr>
                <w:rFonts w:hint="eastAsia"/>
                <w:sz w:val="24"/>
              </w:rPr>
              <w:t>尺</w:t>
            </w:r>
            <w:proofErr w:type="gramEnd"/>
            <m:oMath>
              <m:sSub>
                <m:sSubPr>
                  <m:ctrlPr>
                    <w:rPr>
                      <w:rFonts w:ascii="Cambria Math" w:hAnsi="Cambria Math"/>
                      <w:i/>
                      <w:sz w:val="24"/>
                    </w:rPr>
                  </m:ctrlPr>
                </m:sSubPr>
                <m:e>
                  <m:r>
                    <w:rPr>
                      <w:rFonts w:ascii="Cambria Math" w:hAnsi="Cambria Math"/>
                      <w:sz w:val="24"/>
                    </w:rPr>
                    <m:t>u</m:t>
                  </m:r>
                </m:e>
                <m:sub>
                  <m:r>
                    <m:rPr>
                      <m:sty m:val="p"/>
                    </m:rPr>
                    <w:rPr>
                      <w:rFonts w:ascii="Cambria Math" w:hAnsi="Cambria Math"/>
                      <w:sz w:val="24"/>
                    </w:rPr>
                    <m:t>B</m:t>
                  </m:r>
                </m:sub>
              </m:sSub>
            </m:oMath>
          </w:p>
        </w:tc>
        <w:tc>
          <w:tcPr>
            <w:tcW w:w="2892" w:type="dxa"/>
            <w:shd w:val="clear" w:color="auto" w:fill="auto"/>
            <w:vAlign w:val="center"/>
          </w:tcPr>
          <w:p w14:paraId="5646F4B1" w14:textId="43A79443" w:rsidR="000D24CC" w:rsidRPr="004E0E6A" w:rsidRDefault="000D24CC" w:rsidP="0005013E">
            <w:pPr>
              <w:jc w:val="center"/>
              <w:rPr>
                <w:sz w:val="24"/>
              </w:rPr>
            </w:pPr>
            <w:r w:rsidRPr="004E0E6A">
              <w:rPr>
                <w:rFonts w:hint="eastAsia"/>
                <w:sz w:val="24"/>
              </w:rPr>
              <w:t>正态分布</w:t>
            </w:r>
            <w:r w:rsidR="006E57FE" w:rsidRPr="004E0E6A">
              <w:rPr>
                <w:rFonts w:hint="eastAsia"/>
                <w:sz w:val="24"/>
              </w:rPr>
              <w:t>均匀分布</w:t>
            </w:r>
          </w:p>
        </w:tc>
        <w:tc>
          <w:tcPr>
            <w:tcW w:w="1418" w:type="dxa"/>
            <w:shd w:val="clear" w:color="auto" w:fill="auto"/>
            <w:vAlign w:val="center"/>
          </w:tcPr>
          <w:p w14:paraId="7B25FD8C" w14:textId="77777777" w:rsidR="000D24CC" w:rsidRPr="004E0E6A" w:rsidRDefault="000D24CC" w:rsidP="004D38A6">
            <w:pPr>
              <w:jc w:val="center"/>
              <w:rPr>
                <w:sz w:val="24"/>
              </w:rPr>
            </w:pPr>
            <w:r w:rsidRPr="004E0E6A">
              <w:rPr>
                <w:sz w:val="24"/>
              </w:rPr>
              <w:t>1</w:t>
            </w:r>
          </w:p>
        </w:tc>
        <w:tc>
          <w:tcPr>
            <w:tcW w:w="2404" w:type="dxa"/>
            <w:shd w:val="clear" w:color="auto" w:fill="auto"/>
            <w:vAlign w:val="center"/>
          </w:tcPr>
          <w:p w14:paraId="7B7CCD21" w14:textId="0EEFAC61" w:rsidR="000D24CC" w:rsidRPr="004E0E6A" w:rsidRDefault="000D24CC" w:rsidP="004D38A6">
            <w:pPr>
              <w:jc w:val="center"/>
              <w:rPr>
                <w:sz w:val="24"/>
              </w:rPr>
            </w:pPr>
            <w:r w:rsidRPr="004E0E6A">
              <w:rPr>
                <w:rFonts w:hint="eastAsia"/>
                <w:sz w:val="24"/>
              </w:rPr>
              <w:t>0.</w:t>
            </w:r>
            <w:r w:rsidR="006E57FE" w:rsidRPr="004E0E6A">
              <w:rPr>
                <w:rFonts w:hint="eastAsia"/>
                <w:sz w:val="24"/>
              </w:rPr>
              <w:t>5</w:t>
            </w:r>
            <w:r w:rsidRPr="004E0E6A">
              <w:rPr>
                <w:rFonts w:hint="eastAsia"/>
                <w:sz w:val="24"/>
              </w:rPr>
              <w:t>8</w:t>
            </w:r>
          </w:p>
        </w:tc>
      </w:tr>
    </w:tbl>
    <w:p w14:paraId="2113B456" w14:textId="5F5CF522" w:rsidR="00FB19DA" w:rsidRDefault="000D24CC" w:rsidP="00FB19DA">
      <w:pPr>
        <w:autoSpaceDE w:val="0"/>
        <w:autoSpaceDN w:val="0"/>
        <w:spacing w:line="360" w:lineRule="auto"/>
        <w:ind w:firstLineChars="200" w:firstLine="480"/>
        <w:rPr>
          <w:rFonts w:hAnsi="宋体"/>
          <w:sz w:val="24"/>
        </w:rPr>
      </w:pPr>
      <w:r>
        <w:rPr>
          <w:rFonts w:hint="eastAsia"/>
          <w:sz w:val="24"/>
        </w:rPr>
        <w:t>合成标准不确定度为</w:t>
      </w:r>
      <w:r w:rsidR="00FB19DA">
        <w:rPr>
          <w:rFonts w:hint="eastAsia"/>
          <w:sz w:val="24"/>
        </w:rPr>
        <w:t>：</w:t>
      </w:r>
    </w:p>
    <w:p w14:paraId="0BFA19E4" w14:textId="52A9BA84" w:rsidR="00991A2A" w:rsidRPr="004E0E6A" w:rsidRDefault="008071DF" w:rsidP="005541CB">
      <w:pPr>
        <w:spacing w:line="360" w:lineRule="auto"/>
        <w:jc w:val="center"/>
        <w:rPr>
          <w:sz w:val="24"/>
        </w:rPr>
      </w:pPr>
      <m:oMath>
        <m:sSub>
          <m:sSubPr>
            <m:ctrlPr>
              <w:rPr>
                <w:rFonts w:ascii="Cambria Math" w:hAnsi="Cambria Math"/>
                <w:sz w:val="24"/>
              </w:rPr>
            </m:ctrlPr>
          </m:sSubPr>
          <m:e>
            <m:r>
              <w:rPr>
                <w:rFonts w:ascii="Cambria Math" w:hAnsi="Cambria Math"/>
                <w:sz w:val="24"/>
              </w:rPr>
              <m:t>u</m:t>
            </m:r>
          </m:e>
          <m:sub>
            <m:r>
              <m:rPr>
                <m:sty m:val="p"/>
              </m:rPr>
              <w:rPr>
                <w:rFonts w:ascii="Cambria Math" w:hAnsi="Cambria Math"/>
                <w:sz w:val="24"/>
              </w:rPr>
              <m:t>c</m:t>
            </m:r>
          </m:sub>
        </m:sSub>
        <m:r>
          <w:rPr>
            <w:rFonts w:ascii="Cambria Math" w:hAnsi="Cambria Math"/>
            <w:sz w:val="24"/>
          </w:rPr>
          <m:t>=</m:t>
        </m:r>
        <m:rad>
          <m:radPr>
            <m:degHide m:val="1"/>
            <m:ctrlPr>
              <w:rPr>
                <w:rFonts w:ascii="Cambria Math" w:hAnsi="Cambria Math"/>
                <w:i/>
                <w:sz w:val="24"/>
              </w:rPr>
            </m:ctrlPr>
          </m:radPr>
          <m:deg/>
          <m:e>
            <m:sSubSup>
              <m:sSubSupPr>
                <m:ctrlPr>
                  <w:rPr>
                    <w:rFonts w:ascii="Cambria Math" w:hAnsi="Cambria Math"/>
                    <w:i/>
                    <w:sz w:val="24"/>
                  </w:rPr>
                </m:ctrlPr>
              </m:sSubSupPr>
              <m:e>
                <m:r>
                  <w:rPr>
                    <w:rFonts w:ascii="Cambria Math" w:hAnsi="Cambria Math"/>
                    <w:sz w:val="24"/>
                  </w:rPr>
                  <m:t>u</m:t>
                </m:r>
              </m:e>
              <m:sub>
                <m:r>
                  <m:rPr>
                    <m:sty m:val="p"/>
                  </m:rPr>
                  <w:rPr>
                    <w:rFonts w:ascii="Cambria Math" w:hAnsi="Cambria Math"/>
                    <w:sz w:val="24"/>
                  </w:rPr>
                  <m:t>A</m:t>
                </m:r>
                <m:r>
                  <w:rPr>
                    <w:rFonts w:ascii="Cambria Math" w:hAnsi="Cambria Math"/>
                    <w:sz w:val="24"/>
                  </w:rPr>
                  <m:t>2</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r>
                  <w:rPr>
                    <w:rFonts w:ascii="Cambria Math" w:hAnsi="Cambria Math"/>
                    <w:sz w:val="24"/>
                  </w:rPr>
                  <m:t>u</m:t>
                </m:r>
              </m:e>
              <m:sub>
                <m:r>
                  <m:rPr>
                    <m:sty m:val="p"/>
                  </m:rPr>
                  <w:rPr>
                    <w:rFonts w:ascii="Cambria Math" w:hAnsi="Cambria Math"/>
                    <w:sz w:val="24"/>
                  </w:rPr>
                  <m:t>B</m:t>
                </m:r>
              </m:sub>
              <m:sup>
                <m:r>
                  <w:rPr>
                    <w:rFonts w:ascii="Cambria Math" w:hAnsi="Cambria Math"/>
                    <w:sz w:val="24"/>
                  </w:rPr>
                  <m:t>2</m:t>
                </m:r>
              </m:sup>
            </m:sSubSup>
          </m:e>
        </m:rad>
        <m:r>
          <w:rPr>
            <w:rFonts w:ascii="Cambria Math" w:hAnsi="Cambria Math"/>
            <w:sz w:val="24"/>
          </w:rPr>
          <m:t>≈1</m:t>
        </m:r>
      </m:oMath>
      <w:proofErr w:type="gramStart"/>
      <w:r w:rsidR="000D24CC" w:rsidRPr="004E0E6A">
        <w:rPr>
          <w:sz w:val="24"/>
        </w:rPr>
        <w:t>μm</w:t>
      </w:r>
      <w:proofErr w:type="gramEnd"/>
    </w:p>
    <w:p w14:paraId="14C000B8" w14:textId="77777777" w:rsidR="002E239F" w:rsidRPr="004E0E6A" w:rsidRDefault="002E239F">
      <w:pPr>
        <w:autoSpaceDE w:val="0"/>
        <w:autoSpaceDN w:val="0"/>
        <w:spacing w:line="360" w:lineRule="auto"/>
        <w:rPr>
          <w:rFonts w:hAnsi="宋体"/>
          <w:sz w:val="24"/>
        </w:rPr>
      </w:pPr>
      <w:r w:rsidRPr="004E0E6A">
        <w:rPr>
          <w:rFonts w:eastAsia="黑体"/>
          <w:sz w:val="24"/>
        </w:rPr>
        <w:t>C.1</w:t>
      </w:r>
      <w:r w:rsidRPr="004E0E6A">
        <w:rPr>
          <w:sz w:val="24"/>
        </w:rPr>
        <w:t xml:space="preserve">.5  </w:t>
      </w:r>
      <w:r w:rsidRPr="004E0E6A">
        <w:rPr>
          <w:rFonts w:hAnsi="宋体"/>
          <w:sz w:val="24"/>
        </w:rPr>
        <w:t>扩展不确定度</w:t>
      </w:r>
    </w:p>
    <w:p w14:paraId="24E851DC" w14:textId="77777777" w:rsidR="00991A2A" w:rsidRPr="004E0E6A" w:rsidRDefault="00991A2A" w:rsidP="00991A2A">
      <w:pPr>
        <w:spacing w:line="360" w:lineRule="auto"/>
        <w:ind w:firstLineChars="200" w:firstLine="480"/>
        <w:rPr>
          <w:sz w:val="24"/>
        </w:rPr>
      </w:pPr>
      <w:r w:rsidRPr="004E0E6A">
        <w:rPr>
          <w:sz w:val="24"/>
        </w:rPr>
        <w:t>取包含因子</w:t>
      </w:r>
      <w:r w:rsidRPr="004E0E6A">
        <w:rPr>
          <w:i/>
          <w:sz w:val="24"/>
        </w:rPr>
        <w:t>k</w:t>
      </w:r>
      <w:r w:rsidRPr="004E0E6A">
        <w:rPr>
          <w:sz w:val="24"/>
        </w:rPr>
        <w:t>=2</w:t>
      </w:r>
      <w:r w:rsidRPr="004E0E6A">
        <w:rPr>
          <w:sz w:val="24"/>
        </w:rPr>
        <w:t>，则扩展不确定度为：</w:t>
      </w:r>
    </w:p>
    <w:p w14:paraId="7F99358B" w14:textId="546541E1" w:rsidR="006A559A" w:rsidRPr="004E0E6A" w:rsidRDefault="000D24CC" w:rsidP="005541CB">
      <w:pPr>
        <w:autoSpaceDE w:val="0"/>
        <w:autoSpaceDN w:val="0"/>
        <w:spacing w:line="360" w:lineRule="auto"/>
        <w:jc w:val="center"/>
        <w:rPr>
          <w:sz w:val="24"/>
        </w:rPr>
      </w:pPr>
      <m:oMath>
        <m:r>
          <w:rPr>
            <w:rFonts w:ascii="Cambria Math" w:hAnsi="Cambria Math"/>
            <w:sz w:val="24"/>
          </w:rPr>
          <m:t>U=</m:t>
        </m:r>
        <m:sSub>
          <m:sSubPr>
            <m:ctrlPr>
              <w:rPr>
                <w:rFonts w:ascii="Cambria Math" w:hAnsi="Cambria Math"/>
                <w:sz w:val="24"/>
              </w:rPr>
            </m:ctrlPr>
          </m:sSubPr>
          <m:e>
            <m:r>
              <w:rPr>
                <w:rFonts w:ascii="Cambria Math" w:hAnsi="Cambria Math"/>
                <w:sz w:val="24"/>
              </w:rPr>
              <m:t>u</m:t>
            </m:r>
          </m:e>
          <m:sub>
            <m:r>
              <m:rPr>
                <m:sty m:val="p"/>
              </m:rPr>
              <w:rPr>
                <w:rFonts w:ascii="Cambria Math" w:hAnsi="Cambria Math"/>
                <w:sz w:val="24"/>
              </w:rPr>
              <m:t>c</m:t>
            </m:r>
          </m:sub>
        </m:sSub>
        <m:r>
          <w:rPr>
            <w:rFonts w:ascii="Cambria Math" w:hAnsi="Cambria Math"/>
            <w:sz w:val="24"/>
          </w:rPr>
          <m:t>×k=2</m:t>
        </m:r>
      </m:oMath>
      <w:proofErr w:type="gramStart"/>
      <w:r w:rsidRPr="004E0E6A">
        <w:rPr>
          <w:sz w:val="24"/>
        </w:rPr>
        <w:t>μm</w:t>
      </w:r>
      <w:proofErr w:type="gramEnd"/>
    </w:p>
    <w:p w14:paraId="4F24EA81" w14:textId="137E1491" w:rsidR="002E239F" w:rsidRPr="004E0E6A" w:rsidRDefault="002E239F">
      <w:pPr>
        <w:spacing w:line="360" w:lineRule="auto"/>
        <w:rPr>
          <w:rFonts w:ascii="方正黑体_GBK" w:eastAsia="方正黑体_GBK" w:hAnsi="方正黑体_GBK" w:cs="方正黑体_GBK"/>
          <w:sz w:val="24"/>
        </w:rPr>
      </w:pPr>
      <w:r w:rsidRPr="004E0E6A">
        <w:rPr>
          <w:rFonts w:hint="eastAsia"/>
          <w:b/>
          <w:bCs/>
          <w:sz w:val="24"/>
        </w:rPr>
        <w:t>C.2</w:t>
      </w:r>
      <w:r w:rsidRPr="004E0E6A">
        <w:rPr>
          <w:rFonts w:ascii="方正黑体_GBK" w:eastAsia="方正黑体_GBK" w:hAnsi="方正黑体_GBK" w:cs="方正黑体_GBK" w:hint="eastAsia"/>
          <w:sz w:val="24"/>
        </w:rPr>
        <w:t xml:space="preserve">  </w:t>
      </w:r>
      <w:r w:rsidR="00F30841" w:rsidRPr="004E0E6A">
        <w:rPr>
          <w:rFonts w:ascii="方正黑体_GBK" w:eastAsia="方正黑体_GBK" w:hAnsi="方正黑体_GBK" w:cs="方正黑体_GBK" w:hint="eastAsia"/>
          <w:sz w:val="24"/>
        </w:rPr>
        <w:t>尺寸</w:t>
      </w:r>
      <w:r w:rsidR="006A559A" w:rsidRPr="004E0E6A">
        <w:rPr>
          <w:rFonts w:ascii="黑体" w:eastAsia="黑体" w:hAnsi="黑体" w:cs="黑体" w:hint="eastAsia"/>
          <w:sz w:val="24"/>
        </w:rPr>
        <w:t>示值误差</w:t>
      </w:r>
      <w:r w:rsidRPr="004E0E6A">
        <w:rPr>
          <w:rFonts w:ascii="黑体" w:eastAsia="黑体" w:hAnsi="黑体" w:cs="黑体" w:hint="eastAsia"/>
          <w:sz w:val="24"/>
        </w:rPr>
        <w:t>结果不确定度的评定</w:t>
      </w:r>
    </w:p>
    <w:p w14:paraId="56452457" w14:textId="77777777" w:rsidR="002E239F" w:rsidRPr="004E0E6A" w:rsidRDefault="002E239F">
      <w:pPr>
        <w:autoSpaceDE w:val="0"/>
        <w:autoSpaceDN w:val="0"/>
        <w:spacing w:line="360" w:lineRule="auto"/>
        <w:rPr>
          <w:sz w:val="24"/>
        </w:rPr>
      </w:pPr>
      <w:r w:rsidRPr="004E0E6A">
        <w:rPr>
          <w:sz w:val="24"/>
        </w:rPr>
        <w:t>C</w:t>
      </w:r>
      <w:r w:rsidR="00B07FF8" w:rsidRPr="004E0E6A">
        <w:rPr>
          <w:rFonts w:hint="eastAsia"/>
          <w:sz w:val="24"/>
        </w:rPr>
        <w:t>.</w:t>
      </w:r>
      <w:r w:rsidRPr="004E0E6A">
        <w:rPr>
          <w:rFonts w:hint="eastAsia"/>
          <w:sz w:val="24"/>
        </w:rPr>
        <w:t>2</w:t>
      </w:r>
      <w:r w:rsidRPr="004E0E6A">
        <w:rPr>
          <w:sz w:val="24"/>
        </w:rPr>
        <w:t xml:space="preserve">.1  </w:t>
      </w:r>
      <w:r w:rsidRPr="004E0E6A">
        <w:rPr>
          <w:sz w:val="24"/>
        </w:rPr>
        <w:t>测量模型</w:t>
      </w:r>
    </w:p>
    <w:p w14:paraId="75DC6906" w14:textId="4B9D431B" w:rsidR="00CD2914" w:rsidRPr="00D00CC3" w:rsidRDefault="008071DF" w:rsidP="00CD2914">
      <w:pPr>
        <w:wordWrap w:val="0"/>
        <w:ind w:firstLineChars="200" w:firstLine="480"/>
        <w:jc w:val="right"/>
        <w:rPr>
          <w:sz w:val="24"/>
        </w:rPr>
      </w:pPr>
      <m:oMathPara>
        <m:oMath>
          <m:sSub>
            <m:sSubPr>
              <m:ctrlPr>
                <w:rPr>
                  <w:rFonts w:ascii="Cambria Math" w:hAnsi="Cambria Math"/>
                  <w:sz w:val="24"/>
                </w:rPr>
              </m:ctrlPr>
            </m:sSubPr>
            <m:e>
              <m:r>
                <m:rPr>
                  <m:sty m:val="p"/>
                </m:rPr>
                <w:rPr>
                  <w:rFonts w:ascii="Cambria Math" w:hAnsi="Cambria Math"/>
                  <w:sz w:val="24"/>
                </w:rPr>
                <m:t>∆</m:t>
              </m:r>
              <m:r>
                <w:rPr>
                  <w:rFonts w:ascii="Cambria Math" w:hAnsi="Cambria Math"/>
                  <w:sz w:val="24"/>
                </w:rPr>
                <m:t>l</m:t>
              </m:r>
            </m:e>
            <m:sub>
              <m:r>
                <m:rPr>
                  <m:nor/>
                </m:rPr>
                <w:rPr>
                  <w:rFonts w:ascii="Cambria Math" w:hAnsi="Cambria Math"/>
                  <w:sz w:val="24"/>
                </w:rPr>
                <m:t>XY</m:t>
              </m:r>
            </m:sub>
          </m:sSub>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l</m:t>
              </m:r>
            </m:e>
            <m:sub>
              <m:r>
                <w:rPr>
                  <w:rFonts w:ascii="Cambria Math" w:hAnsi="Cambria Math"/>
                  <w:sz w:val="24"/>
                </w:rPr>
                <m:t>xy</m:t>
              </m:r>
            </m:sub>
          </m:sSub>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l</m:t>
              </m:r>
            </m:e>
            <m:sub>
              <m:r>
                <w:rPr>
                  <w:rFonts w:ascii="Cambria Math" w:hAnsi="Cambria Math"/>
                  <w:sz w:val="24"/>
                </w:rPr>
                <m:t>s</m:t>
              </m:r>
            </m:sub>
          </m:sSub>
          <m:r>
            <w:rPr>
              <w:rFonts w:ascii="Cambria Math" w:hAnsi="Cambria Math"/>
              <w:sz w:val="24"/>
            </w:rPr>
            <m:t>+</m:t>
          </m:r>
          <m:sSub>
            <m:sSubPr>
              <m:ctrlPr>
                <w:rPr>
                  <w:rFonts w:ascii="Cambria Math" w:hAnsi="Cambria Math"/>
                  <w:sz w:val="24"/>
                </w:rPr>
              </m:ctrlPr>
            </m:sSubPr>
            <m:e>
              <m:r>
                <w:rPr>
                  <w:rFonts w:ascii="Cambria Math" w:hAnsi="Cambria Math"/>
                  <w:sz w:val="24"/>
                </w:rPr>
                <m:t>l</m:t>
              </m:r>
            </m:e>
            <m:sub>
              <m:r>
                <w:rPr>
                  <w:rFonts w:ascii="Cambria Math" w:hAnsi="Cambria Math"/>
                  <w:sz w:val="24"/>
                </w:rPr>
                <m:t>xy</m:t>
              </m:r>
            </m:sub>
          </m:sSub>
          <m:r>
            <w:rPr>
              <w:rFonts w:ascii="Cambria Math" w:hAnsi="Cambria Math"/>
              <w:sz w:val="24"/>
            </w:rPr>
            <m:t>×</m:t>
          </m:r>
          <m:sSub>
            <m:sSubPr>
              <m:ctrlPr>
                <w:rPr>
                  <w:rFonts w:ascii="Cambria Math" w:hAnsi="Cambria Math"/>
                  <w:i/>
                  <w:sz w:val="24"/>
                </w:rPr>
              </m:ctrlPr>
            </m:sSubPr>
            <m:e>
              <m:r>
                <w:rPr>
                  <w:rFonts w:ascii="Cambria Math" w:hAnsi="Cambria Math"/>
                  <w:sz w:val="24"/>
                </w:rPr>
                <m:t>α</m:t>
              </m:r>
            </m:e>
            <m:sub>
              <m:r>
                <w:rPr>
                  <w:rFonts w:ascii="Cambria Math" w:hAnsi="Cambria Math"/>
                  <w:sz w:val="24"/>
                </w:rPr>
                <m:t>xy</m:t>
              </m:r>
            </m:sub>
          </m:sSub>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w:rPr>
                  <w:rFonts w:ascii="Cambria Math" w:hAnsi="Cambria Math"/>
                  <w:sz w:val="24"/>
                </w:rPr>
                <m:t>xy</m:t>
              </m:r>
            </m:sub>
          </m:sSub>
          <m:r>
            <w:rPr>
              <w:rFonts w:ascii="Cambria Math" w:hAnsi="Cambria Math"/>
              <w:sz w:val="24"/>
            </w:rPr>
            <m:t>-</m:t>
          </m:r>
          <m:sSub>
            <m:sSubPr>
              <m:ctrlPr>
                <w:rPr>
                  <w:rFonts w:ascii="Cambria Math" w:hAnsi="Cambria Math"/>
                  <w:sz w:val="24"/>
                </w:rPr>
              </m:ctrlPr>
            </m:sSubPr>
            <m:e>
              <m:r>
                <w:rPr>
                  <w:rFonts w:ascii="Cambria Math" w:hAnsi="Cambria Math"/>
                  <w:sz w:val="24"/>
                </w:rPr>
                <m:t>l</m:t>
              </m:r>
            </m:e>
            <m:sub>
              <m:r>
                <w:rPr>
                  <w:rFonts w:ascii="Cambria Math" w:hAnsi="Cambria Math"/>
                  <w:sz w:val="24"/>
                </w:rPr>
                <m:t>s</m:t>
              </m:r>
            </m:sub>
          </m:sSub>
          <m:r>
            <w:rPr>
              <w:rFonts w:ascii="Cambria Math" w:hAnsi="Cambria Math"/>
              <w:sz w:val="24"/>
            </w:rPr>
            <m:t>×</m:t>
          </m:r>
          <m:sSub>
            <m:sSubPr>
              <m:ctrlPr>
                <w:rPr>
                  <w:rFonts w:ascii="Cambria Math" w:hAnsi="Cambria Math"/>
                  <w:i/>
                  <w:sz w:val="24"/>
                </w:rPr>
              </m:ctrlPr>
            </m:sSubPr>
            <m:e>
              <m:r>
                <w:rPr>
                  <w:rFonts w:ascii="Cambria Math" w:hAnsi="Cambria Math"/>
                  <w:sz w:val="24"/>
                </w:rPr>
                <m:t>α</m:t>
              </m:r>
            </m:e>
            <m:sub>
              <m:r>
                <w:rPr>
                  <w:rFonts w:ascii="Cambria Math" w:hAnsi="Cambria Math"/>
                  <w:sz w:val="24"/>
                </w:rPr>
                <m:t>s</m:t>
              </m:r>
            </m:sub>
          </m:sSub>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w:rPr>
                  <w:rFonts w:ascii="Cambria Math" w:hAnsi="Cambria Math"/>
                  <w:sz w:val="24"/>
                </w:rPr>
                <m:t>s</m:t>
              </m:r>
            </m:sub>
          </m:sSub>
        </m:oMath>
      </m:oMathPara>
    </w:p>
    <w:p w14:paraId="23B5F146" w14:textId="2225FF28" w:rsidR="00CD2914" w:rsidRPr="00D00CC3" w:rsidRDefault="00CD2914" w:rsidP="00CD2914">
      <w:pPr>
        <w:spacing w:line="360" w:lineRule="auto"/>
        <w:rPr>
          <w:sz w:val="24"/>
        </w:rPr>
      </w:pPr>
      <w:r w:rsidRPr="00D00CC3">
        <w:rPr>
          <w:rFonts w:hint="eastAsia"/>
          <w:sz w:val="24"/>
        </w:rPr>
        <w:t>式中：</w:t>
      </w:r>
      <m:oMath>
        <m:sSub>
          <m:sSubPr>
            <m:ctrlPr>
              <w:rPr>
                <w:rFonts w:ascii="Cambria Math" w:hAnsi="Cambria Math"/>
                <w:sz w:val="24"/>
              </w:rPr>
            </m:ctrlPr>
          </m:sSubPr>
          <m:e>
            <m:r>
              <m:rPr>
                <m:sty m:val="p"/>
              </m:rPr>
              <w:rPr>
                <w:rFonts w:ascii="Cambria Math" w:hAnsi="Cambria Math"/>
                <w:sz w:val="24"/>
              </w:rPr>
              <m:t>∆</m:t>
            </m:r>
            <m:r>
              <w:rPr>
                <w:rFonts w:ascii="Cambria Math" w:hAnsi="Cambria Math"/>
                <w:sz w:val="24"/>
              </w:rPr>
              <m:t>l</m:t>
            </m:r>
          </m:e>
          <m:sub>
            <m:r>
              <m:rPr>
                <m:nor/>
              </m:rPr>
              <w:rPr>
                <w:rFonts w:ascii="Cambria Math" w:hAnsi="Cambria Math"/>
                <w:sz w:val="24"/>
              </w:rPr>
              <m:t>XY</m:t>
            </m:r>
          </m:sub>
        </m:sSub>
      </m:oMath>
      <w:r w:rsidRPr="00D00CC3">
        <w:rPr>
          <w:rFonts w:hint="eastAsia"/>
          <w:sz w:val="24"/>
        </w:rPr>
        <w:t>——</w:t>
      </w:r>
      <w:r>
        <w:rPr>
          <w:rFonts w:hint="eastAsia"/>
          <w:sz w:val="24"/>
        </w:rPr>
        <w:t>水平方向</w:t>
      </w:r>
      <w:r w:rsidRPr="00D00CC3">
        <w:rPr>
          <w:rFonts w:hint="eastAsia"/>
          <w:sz w:val="24"/>
        </w:rPr>
        <w:t>尺寸</w:t>
      </w:r>
      <w:r>
        <w:rPr>
          <w:rFonts w:hint="eastAsia"/>
          <w:sz w:val="24"/>
        </w:rPr>
        <w:t>示值</w:t>
      </w:r>
      <w:r w:rsidRPr="00D00CC3">
        <w:rPr>
          <w:rFonts w:hint="eastAsia"/>
          <w:sz w:val="24"/>
        </w:rPr>
        <w:t>误差，</w:t>
      </w:r>
      <w:r>
        <w:rPr>
          <w:rFonts w:hint="eastAsia"/>
          <w:sz w:val="24"/>
        </w:rPr>
        <w:t>m</w:t>
      </w:r>
      <w:r w:rsidRPr="00D00CC3">
        <w:rPr>
          <w:sz w:val="24"/>
        </w:rPr>
        <w:t>m</w:t>
      </w:r>
      <w:r w:rsidRPr="00D00CC3">
        <w:rPr>
          <w:rFonts w:hint="eastAsia"/>
          <w:sz w:val="24"/>
        </w:rPr>
        <w:t>；</w:t>
      </w:r>
    </w:p>
    <w:p w14:paraId="572BBB43" w14:textId="43BBE04B" w:rsidR="00E335A7" w:rsidRPr="00D00CC3" w:rsidRDefault="00CD2914" w:rsidP="00E335A7">
      <w:pPr>
        <w:spacing w:line="360" w:lineRule="auto"/>
        <w:ind w:firstLineChars="300" w:firstLine="720"/>
        <w:rPr>
          <w:sz w:val="24"/>
        </w:rPr>
      </w:pPr>
      <m:oMath>
        <m:r>
          <m:rPr>
            <m:sty m:val="p"/>
          </m:rPr>
          <w:rPr>
            <w:rFonts w:ascii="Cambria Math" w:hAnsi="Cambria Math"/>
            <w:sz w:val="24"/>
          </w:rPr>
          <m:t xml:space="preserve"> </m:t>
        </m:r>
        <m:sSub>
          <m:sSubPr>
            <m:ctrlPr>
              <w:rPr>
                <w:rFonts w:ascii="Cambria Math" w:hAnsi="Cambria Math"/>
                <w:sz w:val="24"/>
              </w:rPr>
            </m:ctrlPr>
          </m:sSubPr>
          <m:e>
            <m:r>
              <w:rPr>
                <w:rFonts w:ascii="Cambria Math" w:hAnsi="Cambria Math"/>
                <w:sz w:val="24"/>
              </w:rPr>
              <m:t>l</m:t>
            </m:r>
          </m:e>
          <m:sub>
            <m:r>
              <m:rPr>
                <m:nor/>
              </m:rPr>
              <w:rPr>
                <w:rFonts w:ascii="Cambria Math" w:hAnsi="Cambria Math"/>
                <w:sz w:val="24"/>
              </w:rPr>
              <m:t>XY</m:t>
            </m:r>
          </m:sub>
        </m:sSub>
      </m:oMath>
      <w:r w:rsidRPr="00D00CC3">
        <w:rPr>
          <w:rFonts w:hint="eastAsia"/>
          <w:sz w:val="24"/>
        </w:rPr>
        <w:t>——被校仪器</w:t>
      </w:r>
      <w:r>
        <w:rPr>
          <w:rFonts w:hint="eastAsia"/>
          <w:sz w:val="24"/>
        </w:rPr>
        <w:t>3</w:t>
      </w:r>
      <w:r>
        <w:rPr>
          <w:rFonts w:hint="eastAsia"/>
          <w:sz w:val="24"/>
        </w:rPr>
        <w:t>次</w:t>
      </w:r>
      <w:r w:rsidRPr="00D00CC3">
        <w:rPr>
          <w:rFonts w:hint="eastAsia"/>
          <w:sz w:val="24"/>
        </w:rPr>
        <w:t>测量</w:t>
      </w:r>
      <w:r>
        <w:rPr>
          <w:rFonts w:hint="eastAsia"/>
          <w:sz w:val="24"/>
        </w:rPr>
        <w:t>平均</w:t>
      </w:r>
      <w:r w:rsidRPr="00D00CC3">
        <w:rPr>
          <w:rFonts w:hint="eastAsia"/>
          <w:sz w:val="24"/>
        </w:rPr>
        <w:t>值，</w:t>
      </w:r>
      <w:r>
        <w:rPr>
          <w:rFonts w:hint="eastAsia"/>
          <w:sz w:val="24"/>
        </w:rPr>
        <w:t>m</w:t>
      </w:r>
      <w:r w:rsidRPr="00D00CC3">
        <w:rPr>
          <w:sz w:val="24"/>
        </w:rPr>
        <w:t>m</w:t>
      </w:r>
      <w:r w:rsidRPr="00D00CC3">
        <w:rPr>
          <w:rFonts w:hint="eastAsia"/>
          <w:sz w:val="24"/>
        </w:rPr>
        <w:t>；</w:t>
      </w:r>
    </w:p>
    <w:p w14:paraId="06AAB4DC" w14:textId="64B72609" w:rsidR="00E335A7" w:rsidRDefault="008071DF" w:rsidP="00CD2914">
      <w:pPr>
        <w:pStyle w:val="af7"/>
        <w:spacing w:line="360" w:lineRule="auto"/>
        <w:ind w:firstLineChars="250" w:firstLine="700"/>
        <w:rPr>
          <w:rFonts w:ascii="Times New Roman"/>
          <w:noProof w:val="0"/>
          <w:kern w:val="2"/>
          <w:sz w:val="24"/>
          <w:szCs w:val="24"/>
        </w:rPr>
      </w:pPr>
      <m:oMath>
        <m:sSub>
          <m:sSubPr>
            <m:ctrlPr>
              <w:rPr>
                <w:rFonts w:ascii="Cambria Math" w:hAnsi="Cambria Math"/>
                <w:noProof w:val="0"/>
                <w:kern w:val="2"/>
                <w:sz w:val="28"/>
                <w:szCs w:val="28"/>
              </w:rPr>
            </m:ctrlPr>
          </m:sSubPr>
          <m:e>
            <m:r>
              <w:rPr>
                <w:rFonts w:ascii="Cambria Math" w:hAnsi="Cambria Math"/>
                <w:sz w:val="28"/>
                <w:szCs w:val="28"/>
              </w:rPr>
              <m:t>l</m:t>
            </m:r>
          </m:e>
          <m:sub>
            <m:r>
              <w:rPr>
                <w:rFonts w:ascii="Cambria Math" w:hAnsi="Cambria Math"/>
                <w:sz w:val="28"/>
                <w:szCs w:val="28"/>
              </w:rPr>
              <m:t>s</m:t>
            </m:r>
          </m:sub>
        </m:sSub>
      </m:oMath>
      <w:r w:rsidR="00CD2914">
        <w:rPr>
          <w:rFonts w:hint="eastAsia"/>
          <w:sz w:val="28"/>
          <w:szCs w:val="28"/>
        </w:rPr>
        <w:t>——</w:t>
      </w:r>
      <w:r w:rsidR="00CD2914">
        <w:rPr>
          <w:rFonts w:ascii="Times New Roman" w:hint="eastAsia"/>
          <w:noProof w:val="0"/>
          <w:kern w:val="2"/>
          <w:sz w:val="24"/>
          <w:szCs w:val="24"/>
        </w:rPr>
        <w:t>测量标准的</w:t>
      </w:r>
      <w:r w:rsidR="005F4CBE" w:rsidRPr="004E0E6A">
        <w:rPr>
          <w:rFonts w:ascii="Times New Roman" w:hint="eastAsia"/>
          <w:noProof w:val="0"/>
          <w:kern w:val="2"/>
          <w:sz w:val="24"/>
          <w:szCs w:val="24"/>
        </w:rPr>
        <w:t>实际尺寸</w:t>
      </w:r>
      <w:r w:rsidR="00CD2914" w:rsidRPr="007718A0">
        <w:rPr>
          <w:rFonts w:ascii="Times New Roman" w:hint="eastAsia"/>
          <w:noProof w:val="0"/>
          <w:kern w:val="2"/>
          <w:sz w:val="24"/>
          <w:szCs w:val="24"/>
        </w:rPr>
        <w:t>，</w:t>
      </w:r>
      <w:r w:rsidR="00CD2914" w:rsidRPr="007718A0">
        <w:rPr>
          <w:rFonts w:ascii="Times New Roman"/>
          <w:noProof w:val="0"/>
          <w:kern w:val="2"/>
          <w:sz w:val="24"/>
          <w:szCs w:val="24"/>
        </w:rPr>
        <w:t>mm</w:t>
      </w:r>
      <w:r w:rsidR="00E335A7">
        <w:rPr>
          <w:rFonts w:ascii="Times New Roman" w:hint="eastAsia"/>
          <w:noProof w:val="0"/>
          <w:kern w:val="2"/>
          <w:sz w:val="24"/>
          <w:szCs w:val="24"/>
        </w:rPr>
        <w:t>；</w:t>
      </w:r>
    </w:p>
    <w:p w14:paraId="17DC53CE" w14:textId="6B771CDC" w:rsidR="006A559A" w:rsidRPr="004E0E6A" w:rsidRDefault="008071DF" w:rsidP="00E335A7">
      <w:pPr>
        <w:pStyle w:val="af7"/>
        <w:spacing w:line="360" w:lineRule="auto"/>
        <w:ind w:firstLineChars="250" w:firstLine="600"/>
        <w:rPr>
          <w:rFonts w:ascii="Times New Roman"/>
          <w:noProof w:val="0"/>
          <w:kern w:val="2"/>
          <w:sz w:val="24"/>
          <w:szCs w:val="24"/>
        </w:rPr>
      </w:pPr>
      <m:oMath>
        <m:sSub>
          <m:sSubPr>
            <m:ctrlPr>
              <w:rPr>
                <w:rFonts w:ascii="Cambria Math" w:hAnsi="Cambria Math"/>
                <w:noProof w:val="0"/>
                <w:kern w:val="2"/>
                <w:sz w:val="24"/>
                <w:szCs w:val="24"/>
              </w:rPr>
            </m:ctrlPr>
          </m:sSubPr>
          <m:e>
            <m:r>
              <w:rPr>
                <w:rFonts w:ascii="Cambria Math" w:hAnsi="Cambria Math"/>
                <w:sz w:val="24"/>
              </w:rPr>
              <m:t>α</m:t>
            </m:r>
          </m:e>
          <m:sub>
            <m:r>
              <w:rPr>
                <w:rFonts w:ascii="Cambria Math" w:hAnsi="Cambria Math"/>
                <w:sz w:val="24"/>
              </w:rPr>
              <m:t>xy</m:t>
            </m:r>
          </m:sub>
        </m:sSub>
        <m:r>
          <m:rPr>
            <m:sty m:val="p"/>
          </m:rPr>
          <w:rPr>
            <w:rFonts w:ascii="Cambria Math" w:hAnsi="Cambria Math"/>
            <w:sz w:val="24"/>
          </w:rPr>
          <m:t>、</m:t>
        </m:r>
        <m:sSub>
          <m:sSubPr>
            <m:ctrlPr>
              <w:rPr>
                <w:rFonts w:ascii="Cambria Math" w:hAnsi="Cambria Math"/>
                <w:noProof w:val="0"/>
                <w:kern w:val="2"/>
                <w:sz w:val="24"/>
                <w:szCs w:val="24"/>
              </w:rPr>
            </m:ctrlPr>
          </m:sSubPr>
          <m:e>
            <m:r>
              <w:rPr>
                <w:rFonts w:ascii="Cambria Math" w:hAnsi="Cambria Math"/>
                <w:sz w:val="24"/>
              </w:rPr>
              <m:t>α</m:t>
            </m:r>
          </m:e>
          <m:sub>
            <m:r>
              <w:rPr>
                <w:rFonts w:ascii="Cambria Math" w:hAnsi="Cambria Math"/>
                <w:sz w:val="24"/>
              </w:rPr>
              <m:t>s</m:t>
            </m:r>
          </m:sub>
        </m:sSub>
      </m:oMath>
      <w:r w:rsidR="00E335A7" w:rsidRPr="004E0E6A">
        <w:rPr>
          <w:rFonts w:ascii="Times New Roman" w:hint="eastAsia"/>
          <w:noProof w:val="0"/>
          <w:kern w:val="2"/>
          <w:sz w:val="24"/>
          <w:szCs w:val="24"/>
        </w:rPr>
        <w:t>——</w:t>
      </w:r>
      <w:r w:rsidR="00C706F6" w:rsidRPr="004E0E6A">
        <w:rPr>
          <w:rFonts w:ascii="Times New Roman" w:hint="eastAsia"/>
          <w:noProof w:val="0"/>
          <w:kern w:val="2"/>
          <w:sz w:val="24"/>
          <w:szCs w:val="24"/>
        </w:rPr>
        <w:t>被校仪器和标准线纹尺的线膨胀系数；</w:t>
      </w:r>
    </w:p>
    <w:p w14:paraId="539B022E" w14:textId="19B8A57D" w:rsidR="00C706F6" w:rsidRPr="004E0E6A" w:rsidRDefault="00C706F6" w:rsidP="00C706F6">
      <w:pPr>
        <w:pStyle w:val="af7"/>
        <w:spacing w:line="360" w:lineRule="auto"/>
        <w:ind w:firstLineChars="250" w:firstLine="600"/>
        <w:rPr>
          <w:rFonts w:ascii="Times New Roman"/>
          <w:sz w:val="28"/>
          <w:szCs w:val="28"/>
        </w:rPr>
      </w:pPr>
      <m:oMath>
        <m:r>
          <w:rPr>
            <w:rFonts w:ascii="Cambria Math" w:hAnsi="Cambria Math"/>
            <w:sz w:val="24"/>
          </w:rPr>
          <m:t>∆</m:t>
        </m:r>
        <m:sSub>
          <m:sSubPr>
            <m:ctrlPr>
              <w:rPr>
                <w:rFonts w:ascii="Cambria Math" w:hAnsi="Cambria Math"/>
                <w:i/>
                <w:noProof w:val="0"/>
                <w:kern w:val="2"/>
                <w:sz w:val="24"/>
                <w:szCs w:val="24"/>
              </w:rPr>
            </m:ctrlPr>
          </m:sSubPr>
          <m:e>
            <m:r>
              <w:rPr>
                <w:rFonts w:ascii="Cambria Math" w:hAnsi="Cambria Math"/>
                <w:sz w:val="24"/>
              </w:rPr>
              <m:t>t</m:t>
            </m:r>
          </m:e>
          <m:sub>
            <m:r>
              <w:rPr>
                <w:rFonts w:ascii="Cambria Math" w:hAnsi="Cambria Math"/>
                <w:sz w:val="24"/>
              </w:rPr>
              <m:t>xy</m:t>
            </m:r>
          </m:sub>
        </m:sSub>
        <m:r>
          <m:rPr>
            <m:sty m:val="p"/>
          </m:rPr>
          <w:rPr>
            <w:rFonts w:ascii="Cambria Math" w:hAnsi="Cambria Math"/>
            <w:sz w:val="24"/>
          </w:rPr>
          <m:t>、</m:t>
        </m:r>
        <m:r>
          <w:rPr>
            <w:rFonts w:ascii="Cambria Math" w:hAnsi="Cambria Math"/>
            <w:sz w:val="24"/>
          </w:rPr>
          <m:t>∆</m:t>
        </m:r>
        <m:sSub>
          <m:sSubPr>
            <m:ctrlPr>
              <w:rPr>
                <w:rFonts w:ascii="Cambria Math" w:hAnsi="Cambria Math"/>
                <w:i/>
                <w:noProof w:val="0"/>
                <w:kern w:val="2"/>
                <w:sz w:val="24"/>
                <w:szCs w:val="24"/>
              </w:rPr>
            </m:ctrlPr>
          </m:sSubPr>
          <m:e>
            <m:r>
              <w:rPr>
                <w:rFonts w:ascii="Cambria Math" w:hAnsi="Cambria Math"/>
                <w:sz w:val="24"/>
              </w:rPr>
              <m:t>t</m:t>
            </m:r>
          </m:e>
          <m:sub>
            <m:r>
              <w:rPr>
                <w:rFonts w:ascii="Cambria Math" w:hAnsi="Cambria Math"/>
                <w:sz w:val="24"/>
              </w:rPr>
              <m:t>s</m:t>
            </m:r>
          </m:sub>
        </m:sSub>
      </m:oMath>
      <w:r w:rsidRPr="004E0E6A">
        <w:rPr>
          <w:rFonts w:ascii="Times New Roman" w:hint="eastAsia"/>
          <w:kern w:val="2"/>
          <w:sz w:val="24"/>
          <w:szCs w:val="24"/>
        </w:rPr>
        <w:t>——被校仪器和标准线纹尺偏离参考温度</w:t>
      </w:r>
      <w:r w:rsidRPr="004E0E6A">
        <w:rPr>
          <w:rFonts w:ascii="Times New Roman" w:hint="eastAsia"/>
          <w:kern w:val="2"/>
          <w:sz w:val="24"/>
          <w:szCs w:val="24"/>
        </w:rPr>
        <w:t>20</w:t>
      </w:r>
      <w:r w:rsidRPr="004E0E6A">
        <w:rPr>
          <w:rFonts w:ascii="Times New Roman" w:hint="eastAsia"/>
          <w:kern w:val="2"/>
          <w:sz w:val="24"/>
          <w:szCs w:val="24"/>
        </w:rPr>
        <w:t>℃的数值</w:t>
      </w:r>
    </w:p>
    <w:p w14:paraId="311CA0EE" w14:textId="5A420534" w:rsidR="00D061A8" w:rsidRPr="004E0E6A" w:rsidRDefault="00D061A8" w:rsidP="002C0C81">
      <w:pPr>
        <w:spacing w:line="360" w:lineRule="auto"/>
        <w:ind w:firstLineChars="300" w:firstLine="720"/>
        <w:rPr>
          <w:sz w:val="24"/>
        </w:rPr>
      </w:pPr>
      <w:r w:rsidRPr="004E0E6A">
        <w:rPr>
          <w:rFonts w:hint="eastAsia"/>
          <w:sz w:val="24"/>
        </w:rPr>
        <w:t>在公式中：为简化运算，舍去微小量，并转化相关项影响。</w:t>
      </w:r>
    </w:p>
    <w:p w14:paraId="785F50A1" w14:textId="589B417A" w:rsidR="00CE2A6E" w:rsidRPr="004E0E6A" w:rsidRDefault="00CE2A6E" w:rsidP="002C0C81">
      <w:pPr>
        <w:spacing w:line="360" w:lineRule="auto"/>
        <w:ind w:firstLineChars="300" w:firstLine="720"/>
        <w:rPr>
          <w:sz w:val="24"/>
        </w:rPr>
      </w:pPr>
      <w:r w:rsidRPr="004E0E6A">
        <w:rPr>
          <w:rFonts w:hint="eastAsia"/>
          <w:sz w:val="24"/>
        </w:rPr>
        <w:t>令：</w:t>
      </w:r>
      <w:r w:rsidR="00E335A7" w:rsidRPr="004E0E6A">
        <w:rPr>
          <w:rFonts w:hint="eastAsia"/>
          <w:i/>
          <w:sz w:val="24"/>
        </w:rPr>
        <w:t>l</w:t>
      </w:r>
      <w:r w:rsidR="00E335A7" w:rsidRPr="004E0E6A">
        <w:rPr>
          <w:rFonts w:hint="eastAsia"/>
          <w:sz w:val="24"/>
        </w:rPr>
        <w:t>≈</w:t>
      </w:r>
      <w:proofErr w:type="spellStart"/>
      <w:r w:rsidR="00E335A7" w:rsidRPr="004E0E6A">
        <w:rPr>
          <w:rFonts w:hint="eastAsia"/>
          <w:i/>
          <w:sz w:val="24"/>
        </w:rPr>
        <w:t>l</w:t>
      </w:r>
      <w:r w:rsidR="00E335A7" w:rsidRPr="004E0E6A">
        <w:rPr>
          <w:rFonts w:hint="eastAsia"/>
          <w:sz w:val="24"/>
          <w:vertAlign w:val="subscript"/>
        </w:rPr>
        <w:t>xy</w:t>
      </w:r>
      <w:proofErr w:type="spellEnd"/>
      <w:r w:rsidR="00E335A7" w:rsidRPr="004E0E6A">
        <w:rPr>
          <w:rFonts w:hint="eastAsia"/>
          <w:sz w:val="24"/>
        </w:rPr>
        <w:t>=</w:t>
      </w:r>
      <w:proofErr w:type="spellStart"/>
      <w:r w:rsidR="00E335A7" w:rsidRPr="004E0E6A">
        <w:rPr>
          <w:rFonts w:hint="eastAsia"/>
          <w:i/>
          <w:sz w:val="24"/>
        </w:rPr>
        <w:t>l</w:t>
      </w:r>
      <w:r w:rsidR="00E335A7" w:rsidRPr="004E0E6A">
        <w:rPr>
          <w:rFonts w:hint="eastAsia"/>
          <w:sz w:val="24"/>
          <w:vertAlign w:val="subscript"/>
        </w:rPr>
        <w:t>s</w:t>
      </w:r>
      <w:proofErr w:type="spellEnd"/>
      <w:r w:rsidR="00E335A7" w:rsidRPr="004E0E6A">
        <w:rPr>
          <w:rFonts w:hint="eastAsia"/>
          <w:sz w:val="24"/>
        </w:rPr>
        <w:t xml:space="preserve">    </w:t>
      </w:r>
      <m:oMath>
        <m:r>
          <m:rPr>
            <m:sty m:val="p"/>
          </m:rPr>
          <w:rPr>
            <w:rFonts w:ascii="Cambria Math" w:hAnsi="Cambria Math"/>
            <w:sz w:val="24"/>
          </w:rPr>
          <m:t>α</m:t>
        </m:r>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α</m:t>
            </m:r>
          </m:e>
          <m:sub>
            <m:r>
              <w:rPr>
                <w:rFonts w:ascii="Cambria Math" w:hAnsi="Cambria Math"/>
                <w:sz w:val="24"/>
              </w:rPr>
              <m:t>xy</m:t>
            </m:r>
          </m:sub>
        </m:sSub>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α</m:t>
            </m:r>
          </m:e>
          <m:sub>
            <m:r>
              <w:rPr>
                <w:rFonts w:ascii="Cambria Math" w:hAnsi="Cambria Math"/>
                <w:sz w:val="24"/>
              </w:rPr>
              <m:t>s</m:t>
            </m:r>
          </m:sub>
        </m:sSub>
      </m:oMath>
      <w:r w:rsidR="00E335A7" w:rsidRPr="004E0E6A">
        <w:rPr>
          <w:rFonts w:hint="eastAsia"/>
          <w:sz w:val="24"/>
        </w:rPr>
        <w:t xml:space="preserve">    </w:t>
      </w:r>
      <m:oMath>
        <m:r>
          <w:rPr>
            <w:rFonts w:ascii="Cambria Math" w:hAnsi="Cambria Math"/>
            <w:sz w:val="24"/>
          </w:rPr>
          <m:t>∆t≈∆</m:t>
        </m:r>
        <m:sSub>
          <m:sSubPr>
            <m:ctrlPr>
              <w:rPr>
                <w:rFonts w:ascii="Cambria Math" w:hAnsi="Cambria Math"/>
                <w:i/>
                <w:sz w:val="24"/>
              </w:rPr>
            </m:ctrlPr>
          </m:sSubPr>
          <m:e>
            <m:r>
              <w:rPr>
                <w:rFonts w:ascii="Cambria Math" w:hAnsi="Cambria Math"/>
                <w:sz w:val="24"/>
              </w:rPr>
              <m:t>t</m:t>
            </m:r>
          </m:e>
          <m:sub>
            <m:r>
              <w:rPr>
                <w:rFonts w:ascii="Cambria Math" w:hAnsi="Cambria Math"/>
                <w:sz w:val="24"/>
              </w:rPr>
              <m:t>xy</m:t>
            </m:r>
          </m:sub>
        </m:sSub>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w:rPr>
                <w:rFonts w:ascii="Cambria Math" w:hAnsi="Cambria Math"/>
                <w:sz w:val="24"/>
              </w:rPr>
              <m:t>s</m:t>
            </m:r>
          </m:sub>
        </m:sSub>
      </m:oMath>
    </w:p>
    <w:p w14:paraId="3FA6B312" w14:textId="03C297FC" w:rsidR="00E335A7" w:rsidRPr="004E0E6A" w:rsidRDefault="00C706F6" w:rsidP="002C0C81">
      <w:pPr>
        <w:spacing w:line="360" w:lineRule="auto"/>
        <w:ind w:firstLineChars="300" w:firstLine="720"/>
        <w:rPr>
          <w:sz w:val="24"/>
        </w:rPr>
      </w:pPr>
      <m:oMath>
        <m:r>
          <m:rPr>
            <m:sty m:val="p"/>
          </m:rPr>
          <w:rPr>
            <w:rFonts w:ascii="Cambria Math" w:hAnsi="Cambria Math"/>
            <w:sz w:val="24"/>
          </w:rPr>
          <m:t>δα</m:t>
        </m:r>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α</m:t>
            </m:r>
          </m:e>
          <m:sub>
            <m:r>
              <w:rPr>
                <w:rFonts w:ascii="Cambria Math" w:hAnsi="Cambria Math"/>
                <w:sz w:val="24"/>
              </w:rPr>
              <m:t>xy</m:t>
            </m:r>
          </m:sub>
        </m:sSub>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α</m:t>
            </m:r>
          </m:e>
          <m:sub>
            <m:r>
              <w:rPr>
                <w:rFonts w:ascii="Cambria Math" w:hAnsi="Cambria Math"/>
                <w:sz w:val="24"/>
              </w:rPr>
              <m:t>s</m:t>
            </m:r>
          </m:sub>
        </m:sSub>
      </m:oMath>
      <w:r w:rsidRPr="004E0E6A">
        <w:rPr>
          <w:rFonts w:hint="eastAsia"/>
          <w:sz w:val="24"/>
        </w:rPr>
        <w:t xml:space="preserve">   </w:t>
      </w:r>
      <m:oMath>
        <m:r>
          <w:rPr>
            <w:rFonts w:ascii="Cambria Math" w:hAnsi="Cambria Math"/>
            <w:sz w:val="24"/>
          </w:rPr>
          <m:t>δt≈∆</m:t>
        </m:r>
        <m:sSub>
          <m:sSubPr>
            <m:ctrlPr>
              <w:rPr>
                <w:rFonts w:ascii="Cambria Math" w:hAnsi="Cambria Math"/>
                <w:i/>
                <w:sz w:val="24"/>
              </w:rPr>
            </m:ctrlPr>
          </m:sSubPr>
          <m:e>
            <m:r>
              <w:rPr>
                <w:rFonts w:ascii="Cambria Math" w:hAnsi="Cambria Math"/>
                <w:sz w:val="24"/>
              </w:rPr>
              <m:t>t</m:t>
            </m:r>
          </m:e>
          <m:sub>
            <m:r>
              <w:rPr>
                <w:rFonts w:ascii="Cambria Math" w:hAnsi="Cambria Math"/>
                <w:sz w:val="24"/>
              </w:rPr>
              <m:t>xy</m:t>
            </m:r>
          </m:sub>
        </m:sSub>
        <m:r>
          <w:rPr>
            <w:rFonts w:ascii="Cambria Math" w:hAnsi="Cambria Math"/>
            <w:sz w:val="24"/>
          </w:rPr>
          <m:t>-∆</m:t>
        </m:r>
        <m:sSub>
          <m:sSubPr>
            <m:ctrlPr>
              <w:rPr>
                <w:rFonts w:ascii="Cambria Math" w:hAnsi="Cambria Math"/>
                <w:i/>
                <w:sz w:val="24"/>
              </w:rPr>
            </m:ctrlPr>
          </m:sSubPr>
          <m:e>
            <m:r>
              <w:rPr>
                <w:rFonts w:ascii="Cambria Math" w:hAnsi="Cambria Math"/>
                <w:sz w:val="24"/>
              </w:rPr>
              <m:t>t</m:t>
            </m:r>
          </m:e>
          <m:sub>
            <m:r>
              <w:rPr>
                <w:rFonts w:ascii="Cambria Math" w:hAnsi="Cambria Math"/>
                <w:sz w:val="24"/>
              </w:rPr>
              <m:t>s</m:t>
            </m:r>
          </m:sub>
        </m:sSub>
      </m:oMath>
    </w:p>
    <w:p w14:paraId="7EE83917" w14:textId="700645B7" w:rsidR="00C706F6" w:rsidRPr="004E0E6A" w:rsidRDefault="00C706F6" w:rsidP="002C0C81">
      <w:pPr>
        <w:spacing w:line="360" w:lineRule="auto"/>
        <w:ind w:firstLineChars="300" w:firstLine="720"/>
        <w:rPr>
          <w:sz w:val="24"/>
        </w:rPr>
      </w:pPr>
      <w:r w:rsidRPr="004E0E6A">
        <w:rPr>
          <w:rFonts w:hint="eastAsia"/>
          <w:sz w:val="24"/>
        </w:rPr>
        <w:t>代入公式</w:t>
      </w:r>
      <w:r w:rsidRPr="004E0E6A">
        <w:rPr>
          <w:rFonts w:hint="eastAsia"/>
          <w:sz w:val="24"/>
        </w:rPr>
        <w:t xml:space="preserve"> C2.1</w:t>
      </w:r>
      <w:r w:rsidRPr="004E0E6A">
        <w:rPr>
          <w:rFonts w:hint="eastAsia"/>
          <w:sz w:val="24"/>
        </w:rPr>
        <w:t>后，经整理得：</w:t>
      </w:r>
    </w:p>
    <w:p w14:paraId="3BAD5DFD" w14:textId="33E75C62" w:rsidR="00C706F6" w:rsidRPr="00B30DC9" w:rsidRDefault="008071DF" w:rsidP="00B30DC9">
      <w:pPr>
        <w:spacing w:line="360" w:lineRule="auto"/>
        <w:ind w:firstLineChars="300" w:firstLine="720"/>
        <w:jc w:val="right"/>
        <w:rPr>
          <w:sz w:val="24"/>
        </w:rPr>
      </w:pPr>
      <m:oMathPara>
        <m:oMathParaPr>
          <m:jc m:val="center"/>
        </m:oMathParaPr>
        <m:oMath>
          <m:sSub>
            <m:sSubPr>
              <m:ctrlPr>
                <w:rPr>
                  <w:rFonts w:ascii="Cambria Math" w:hAnsi="Cambria Math"/>
                  <w:sz w:val="24"/>
                </w:rPr>
              </m:ctrlPr>
            </m:sSubPr>
            <m:e>
              <m:r>
                <m:rPr>
                  <m:sty m:val="p"/>
                </m:rPr>
                <w:rPr>
                  <w:rFonts w:ascii="Cambria Math" w:hAnsi="Cambria Math"/>
                  <w:sz w:val="24"/>
                </w:rPr>
                <m:t>∆</m:t>
              </m:r>
              <m:r>
                <w:rPr>
                  <w:rFonts w:ascii="Cambria Math" w:hAnsi="Cambria Math"/>
                  <w:sz w:val="24"/>
                </w:rPr>
                <m:t>l</m:t>
              </m:r>
            </m:e>
            <m:sub>
              <m:r>
                <m:rPr>
                  <m:nor/>
                </m:rPr>
                <w:rPr>
                  <w:rFonts w:ascii="Cambria Math" w:hAnsi="Cambria Math"/>
                  <w:sz w:val="24"/>
                </w:rPr>
                <m:t>XY</m:t>
              </m:r>
            </m:sub>
          </m:sSub>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l</m:t>
              </m:r>
            </m:e>
            <m:sub>
              <m:r>
                <w:rPr>
                  <w:rFonts w:ascii="Cambria Math" w:hAnsi="Cambria Math"/>
                  <w:sz w:val="24"/>
                </w:rPr>
                <m:t>xy</m:t>
              </m:r>
            </m:sub>
          </m:sSub>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l</m:t>
              </m:r>
            </m:e>
            <m:sub>
              <m:r>
                <w:rPr>
                  <w:rFonts w:ascii="Cambria Math" w:hAnsi="Cambria Math"/>
                  <w:sz w:val="24"/>
                </w:rPr>
                <m:t>s</m:t>
              </m:r>
            </m:sub>
          </m:sSub>
          <m:r>
            <w:rPr>
              <w:rFonts w:ascii="Cambria Math" w:hAnsi="Cambria Math"/>
              <w:sz w:val="24"/>
            </w:rPr>
            <m:t>+l×</m:t>
          </m:r>
          <m:r>
            <m:rPr>
              <m:sty m:val="p"/>
            </m:rPr>
            <w:rPr>
              <w:rFonts w:ascii="Cambria Math" w:hAnsi="Cambria Math"/>
              <w:sz w:val="24"/>
            </w:rPr>
            <m:t>δα</m:t>
          </m:r>
          <m:r>
            <w:rPr>
              <w:rFonts w:ascii="Cambria Math" w:hAnsi="Cambria Math"/>
              <w:sz w:val="24"/>
            </w:rPr>
            <m:t>×∆t-l×α×δt</m:t>
          </m:r>
        </m:oMath>
      </m:oMathPara>
    </w:p>
    <w:p w14:paraId="246B7C32" w14:textId="1AA00B01" w:rsidR="002C0C81" w:rsidRPr="004E0E6A" w:rsidRDefault="002C0C81" w:rsidP="002C0C81">
      <w:pPr>
        <w:spacing w:line="360" w:lineRule="auto"/>
        <w:ind w:firstLineChars="300" w:firstLine="720"/>
        <w:rPr>
          <w:sz w:val="24"/>
        </w:rPr>
      </w:pPr>
      <w:r w:rsidRPr="004E0E6A">
        <w:rPr>
          <w:rFonts w:hint="eastAsia"/>
          <w:sz w:val="24"/>
        </w:rPr>
        <w:t>灵敏系数：</w:t>
      </w:r>
      <m:oMath>
        <m:sSub>
          <m:sSubPr>
            <m:ctrlPr>
              <w:rPr>
                <w:rFonts w:ascii="Cambria Math" w:hAnsi="Cambria Math"/>
                <w:sz w:val="24"/>
              </w:rPr>
            </m:ctrlPr>
          </m:sSubPr>
          <m:e>
            <m:r>
              <w:rPr>
                <w:rFonts w:ascii="Cambria Math" w:hAnsi="Cambria Math"/>
                <w:sz w:val="24"/>
              </w:rPr>
              <m:t>c</m:t>
            </m:r>
          </m:e>
          <m:sub>
            <m:r>
              <m:rPr>
                <m:nor/>
              </m:rPr>
              <w:rPr>
                <w:rFonts w:ascii="Cambria Math" w:hAnsi="Cambria Math" w:hint="eastAsia"/>
                <w:sz w:val="24"/>
              </w:rPr>
              <m:t>1</m:t>
            </m:r>
          </m:sub>
        </m:sSub>
        <m:r>
          <m:rPr>
            <m:sty m:val="p"/>
          </m:rPr>
          <w:rPr>
            <w:rFonts w:ascii="Cambria Math" w:hAnsi="Cambria Math"/>
            <w:sz w:val="24"/>
          </w:rPr>
          <m:t>=1</m:t>
        </m:r>
      </m:oMath>
      <w:r w:rsidRPr="004E0E6A">
        <w:rPr>
          <w:rFonts w:hint="eastAsia"/>
          <w:sz w:val="24"/>
        </w:rPr>
        <w:t>;</w:t>
      </w:r>
      <m:oMath>
        <m:r>
          <m:rPr>
            <m:sty m:val="p"/>
          </m:rPr>
          <w:rPr>
            <w:rFonts w:ascii="Cambria Math" w:hAnsi="Cambria Math"/>
            <w:sz w:val="24"/>
          </w:rPr>
          <m:t xml:space="preserve"> </m:t>
        </m:r>
        <m:sSub>
          <m:sSubPr>
            <m:ctrlPr>
              <w:rPr>
                <w:rFonts w:ascii="Cambria Math" w:hAnsi="Cambria Math"/>
                <w:sz w:val="24"/>
              </w:rPr>
            </m:ctrlPr>
          </m:sSubPr>
          <m:e>
            <m:r>
              <w:rPr>
                <w:rFonts w:ascii="Cambria Math" w:hAnsi="Cambria Math"/>
                <w:sz w:val="24"/>
              </w:rPr>
              <m:t>c</m:t>
            </m:r>
          </m:e>
          <m:sub>
            <m:r>
              <m:rPr>
                <m:nor/>
              </m:rPr>
              <w:rPr>
                <w:rFonts w:ascii="Cambria Math" w:hAnsi="Cambria Math" w:hint="eastAsia"/>
                <w:sz w:val="24"/>
              </w:rPr>
              <m:t>2</m:t>
            </m:r>
          </m:sub>
        </m:sSub>
        <m:r>
          <m:rPr>
            <m:sty m:val="p"/>
          </m:rPr>
          <w:rPr>
            <w:rFonts w:ascii="Cambria Math" w:hAnsi="Cambria Math"/>
            <w:sz w:val="24"/>
          </w:rPr>
          <m:t>=-1</m:t>
        </m:r>
      </m:oMath>
      <w:r w:rsidRPr="004E0E6A">
        <w:rPr>
          <w:rFonts w:hint="eastAsia"/>
          <w:sz w:val="24"/>
        </w:rPr>
        <w:t>。</w:t>
      </w:r>
      <m:oMath>
        <m:sSub>
          <m:sSubPr>
            <m:ctrlPr>
              <w:rPr>
                <w:rFonts w:ascii="Cambria Math" w:hAnsi="Cambria Math"/>
                <w:sz w:val="24"/>
              </w:rPr>
            </m:ctrlPr>
          </m:sSubPr>
          <m:e>
            <m:r>
              <w:rPr>
                <w:rFonts w:ascii="Cambria Math" w:hAnsi="Cambria Math"/>
                <w:sz w:val="24"/>
              </w:rPr>
              <m:t>c</m:t>
            </m:r>
          </m:e>
          <m:sub>
            <m:r>
              <m:rPr>
                <m:nor/>
              </m:rPr>
              <w:rPr>
                <w:rFonts w:ascii="Cambria Math" w:hAnsi="Cambria Math" w:hint="eastAsia"/>
                <w:sz w:val="24"/>
              </w:rPr>
              <m:t>3</m:t>
            </m:r>
          </m:sub>
        </m:sSub>
      </m:oMath>
      <w:r w:rsidR="0091278A" w:rsidRPr="004E0E6A">
        <w:rPr>
          <w:rFonts w:hint="eastAsia"/>
          <w:sz w:val="24"/>
        </w:rPr>
        <w:t>=</w:t>
      </w:r>
      <w:r w:rsidR="0091278A" w:rsidRPr="004E0E6A">
        <w:rPr>
          <w:rFonts w:hint="eastAsia"/>
          <w:i/>
          <w:sz w:val="24"/>
        </w:rPr>
        <w:t>l</w:t>
      </w:r>
      <w:r w:rsidR="0091278A" w:rsidRPr="004E0E6A">
        <w:rPr>
          <w:rFonts w:hint="eastAsia"/>
          <w:sz w:val="24"/>
        </w:rPr>
        <w:t>×</w:t>
      </w:r>
      <m:oMath>
        <m:r>
          <w:rPr>
            <w:rFonts w:ascii="Cambria Math" w:hAnsi="Cambria Math"/>
            <w:sz w:val="24"/>
          </w:rPr>
          <m:t>∆t</m:t>
        </m:r>
      </m:oMath>
      <w:r w:rsidR="0091278A" w:rsidRPr="004E0E6A">
        <w:rPr>
          <w:rFonts w:hint="eastAsia"/>
          <w:sz w:val="24"/>
        </w:rPr>
        <w:t xml:space="preserve"> </w:t>
      </w:r>
      <m:oMath>
        <m:sSub>
          <m:sSubPr>
            <m:ctrlPr>
              <w:rPr>
                <w:rFonts w:ascii="Cambria Math" w:hAnsi="Cambria Math"/>
                <w:sz w:val="24"/>
              </w:rPr>
            </m:ctrlPr>
          </m:sSubPr>
          <m:e>
            <m:r>
              <w:rPr>
                <w:rFonts w:ascii="Cambria Math" w:hAnsi="Cambria Math"/>
                <w:sz w:val="24"/>
              </w:rPr>
              <m:t>c</m:t>
            </m:r>
          </m:e>
          <m:sub>
            <m:r>
              <m:rPr>
                <m:nor/>
              </m:rPr>
              <w:rPr>
                <w:rFonts w:ascii="Cambria Math" w:hAnsi="Cambria Math" w:hint="eastAsia"/>
                <w:sz w:val="24"/>
              </w:rPr>
              <m:t>4</m:t>
            </m:r>
          </m:sub>
        </m:sSub>
      </m:oMath>
      <w:r w:rsidR="0091278A" w:rsidRPr="004E0E6A">
        <w:rPr>
          <w:rFonts w:hint="eastAsia"/>
          <w:sz w:val="24"/>
        </w:rPr>
        <w:t>=</w:t>
      </w:r>
      <w:r w:rsidR="0091278A" w:rsidRPr="004E0E6A">
        <w:rPr>
          <w:rFonts w:hint="eastAsia"/>
          <w:i/>
          <w:sz w:val="24"/>
        </w:rPr>
        <w:t>l</w:t>
      </w:r>
      <w:r w:rsidR="0091278A" w:rsidRPr="004E0E6A">
        <w:rPr>
          <w:rFonts w:hint="eastAsia"/>
          <w:sz w:val="24"/>
        </w:rPr>
        <w:t>×</w:t>
      </w:r>
      <m:oMath>
        <m:r>
          <m:rPr>
            <m:sty m:val="p"/>
          </m:rPr>
          <w:rPr>
            <w:rFonts w:ascii="Cambria Math" w:hAnsi="Cambria Math"/>
            <w:sz w:val="24"/>
          </w:rPr>
          <m:t>α</m:t>
        </m:r>
      </m:oMath>
    </w:p>
    <w:p w14:paraId="7A87D422" w14:textId="77777777" w:rsidR="006A559A" w:rsidRDefault="006A559A" w:rsidP="006A559A">
      <w:pPr>
        <w:autoSpaceDE w:val="0"/>
        <w:autoSpaceDN w:val="0"/>
        <w:spacing w:line="360" w:lineRule="auto"/>
        <w:rPr>
          <w:sz w:val="24"/>
        </w:rPr>
      </w:pPr>
      <w:r>
        <w:rPr>
          <w:rFonts w:eastAsia="黑体"/>
          <w:sz w:val="24"/>
        </w:rPr>
        <w:lastRenderedPageBreak/>
        <w:t>C.</w:t>
      </w:r>
      <w:r w:rsidR="00B07FF8">
        <w:rPr>
          <w:rFonts w:eastAsia="黑体" w:hint="eastAsia"/>
          <w:sz w:val="24"/>
        </w:rPr>
        <w:t>2</w:t>
      </w:r>
      <w:r>
        <w:rPr>
          <w:sz w:val="24"/>
        </w:rPr>
        <w:t xml:space="preserve">.2  </w:t>
      </w:r>
      <w:r>
        <w:rPr>
          <w:sz w:val="24"/>
        </w:rPr>
        <w:t>不确定度来源</w:t>
      </w:r>
    </w:p>
    <w:p w14:paraId="47E2156F" w14:textId="16812C90" w:rsidR="006A559A" w:rsidRPr="004E0E6A" w:rsidRDefault="006A559A" w:rsidP="006A559A">
      <w:pPr>
        <w:spacing w:line="360" w:lineRule="auto"/>
        <w:ind w:firstLineChars="177" w:firstLine="425"/>
        <w:rPr>
          <w:sz w:val="24"/>
        </w:rPr>
      </w:pPr>
      <w:r>
        <w:rPr>
          <w:rFonts w:hint="eastAsia"/>
          <w:sz w:val="24"/>
        </w:rPr>
        <w:t>测量不确定度来源</w:t>
      </w:r>
      <w:r w:rsidR="00F84A6E">
        <w:rPr>
          <w:rFonts w:hint="eastAsia"/>
          <w:sz w:val="24"/>
        </w:rPr>
        <w:t>主</w:t>
      </w:r>
      <w:r>
        <w:rPr>
          <w:rFonts w:hint="eastAsia"/>
          <w:sz w:val="24"/>
        </w:rPr>
        <w:t>要有</w:t>
      </w:r>
      <w:r w:rsidR="00F84A6E">
        <w:rPr>
          <w:rFonts w:hint="eastAsia"/>
          <w:sz w:val="24"/>
        </w:rPr>
        <w:t>：</w:t>
      </w:r>
      <w:r>
        <w:rPr>
          <w:rFonts w:hint="eastAsia"/>
          <w:sz w:val="24"/>
        </w:rPr>
        <w:t>测量重复性</w:t>
      </w:r>
      <w:r w:rsidR="00F84A6E">
        <w:rPr>
          <w:rFonts w:hint="eastAsia"/>
          <w:sz w:val="24"/>
        </w:rPr>
        <w:t>引入的不确定度分量</w:t>
      </w:r>
      <w:r>
        <w:rPr>
          <w:rFonts w:hint="eastAsia"/>
          <w:sz w:val="24"/>
        </w:rPr>
        <w:t>、分辨力</w:t>
      </w:r>
      <w:r w:rsidR="00F84A6E">
        <w:rPr>
          <w:rFonts w:hint="eastAsia"/>
          <w:sz w:val="24"/>
        </w:rPr>
        <w:t>引入的不确定度分量</w:t>
      </w:r>
      <w:r w:rsidR="00B07FF8">
        <w:rPr>
          <w:rFonts w:hint="eastAsia"/>
          <w:sz w:val="24"/>
        </w:rPr>
        <w:t>、</w:t>
      </w:r>
      <w:r w:rsidR="00CD2914">
        <w:rPr>
          <w:rFonts w:hint="eastAsia"/>
          <w:sz w:val="24"/>
        </w:rPr>
        <w:t>玻璃</w:t>
      </w:r>
      <w:proofErr w:type="gramStart"/>
      <w:r w:rsidR="00CD2914">
        <w:rPr>
          <w:rFonts w:hint="eastAsia"/>
          <w:sz w:val="24"/>
        </w:rPr>
        <w:t>尺</w:t>
      </w:r>
      <w:proofErr w:type="gramEnd"/>
      <w:r>
        <w:rPr>
          <w:rFonts w:hint="eastAsia"/>
          <w:sz w:val="24"/>
        </w:rPr>
        <w:t>量值溯源引入的不确定度分量</w:t>
      </w:r>
      <w:r w:rsidR="008E04B5">
        <w:rPr>
          <w:rFonts w:hint="eastAsia"/>
          <w:sz w:val="24"/>
        </w:rPr>
        <w:t>，</w:t>
      </w:r>
      <w:r w:rsidR="008E04B5" w:rsidRPr="004E0E6A">
        <w:rPr>
          <w:rFonts w:hint="eastAsia"/>
          <w:sz w:val="24"/>
        </w:rPr>
        <w:t>标准线纹尺和自动光学检查仪光栅尺的线膨胀系数差引入的不确定度分量，标准线纹尺和自动光学检查仪光栅</w:t>
      </w:r>
      <w:proofErr w:type="gramStart"/>
      <w:r w:rsidR="008E04B5" w:rsidRPr="004E0E6A">
        <w:rPr>
          <w:rFonts w:hint="eastAsia"/>
          <w:sz w:val="24"/>
        </w:rPr>
        <w:t>尺</w:t>
      </w:r>
      <w:proofErr w:type="gramEnd"/>
      <w:r w:rsidR="008E04B5" w:rsidRPr="004E0E6A">
        <w:rPr>
          <w:rFonts w:hint="eastAsia"/>
          <w:sz w:val="24"/>
        </w:rPr>
        <w:t>温度差</w:t>
      </w:r>
      <w:r w:rsidR="001252D3" w:rsidRPr="004E0E6A">
        <w:rPr>
          <w:rFonts w:hint="eastAsia"/>
          <w:sz w:val="24"/>
        </w:rPr>
        <w:t>引入的不确定度分量</w:t>
      </w:r>
      <w:r w:rsidRPr="004E0E6A">
        <w:rPr>
          <w:rFonts w:hint="eastAsia"/>
          <w:sz w:val="24"/>
        </w:rPr>
        <w:t>。</w:t>
      </w:r>
    </w:p>
    <w:p w14:paraId="475D318B" w14:textId="77777777" w:rsidR="006A559A" w:rsidRDefault="006A559A" w:rsidP="006A559A">
      <w:pPr>
        <w:autoSpaceDE w:val="0"/>
        <w:autoSpaceDN w:val="0"/>
        <w:spacing w:line="360" w:lineRule="auto"/>
        <w:rPr>
          <w:sz w:val="24"/>
        </w:rPr>
      </w:pPr>
      <w:r>
        <w:rPr>
          <w:rFonts w:eastAsia="黑体"/>
          <w:sz w:val="24"/>
        </w:rPr>
        <w:t>C.</w:t>
      </w:r>
      <w:r w:rsidR="00B07FF8">
        <w:rPr>
          <w:rFonts w:eastAsia="黑体" w:hint="eastAsia"/>
          <w:sz w:val="24"/>
        </w:rPr>
        <w:t>2</w:t>
      </w:r>
      <w:r>
        <w:rPr>
          <w:sz w:val="24"/>
        </w:rPr>
        <w:t xml:space="preserve">.3  </w:t>
      </w:r>
      <w:r>
        <w:rPr>
          <w:sz w:val="24"/>
        </w:rPr>
        <w:t>标准不确定度评定</w:t>
      </w:r>
    </w:p>
    <w:p w14:paraId="5D4282C0" w14:textId="1CB1B96D" w:rsidR="00B07FF8" w:rsidRPr="00EF6835" w:rsidRDefault="00B07FF8" w:rsidP="00B07FF8">
      <w:pPr>
        <w:tabs>
          <w:tab w:val="left" w:pos="1095"/>
        </w:tabs>
        <w:spacing w:line="360" w:lineRule="auto"/>
        <w:ind w:left="420" w:hanging="420"/>
        <w:rPr>
          <w:sz w:val="24"/>
        </w:rPr>
      </w:pPr>
      <w:r>
        <w:rPr>
          <w:rFonts w:hint="eastAsia"/>
          <w:sz w:val="24"/>
        </w:rPr>
        <w:t>C</w:t>
      </w:r>
      <w:r w:rsidRPr="00EF6835">
        <w:rPr>
          <w:sz w:val="24"/>
        </w:rPr>
        <w:t>.</w:t>
      </w:r>
      <w:r>
        <w:rPr>
          <w:sz w:val="24"/>
        </w:rPr>
        <w:t>2</w:t>
      </w:r>
      <w:r w:rsidRPr="00EF6835">
        <w:rPr>
          <w:sz w:val="24"/>
        </w:rPr>
        <w:t>.</w:t>
      </w:r>
      <w:r>
        <w:rPr>
          <w:sz w:val="24"/>
        </w:rPr>
        <w:t>3.1</w:t>
      </w:r>
      <w:r w:rsidRPr="00EF6835">
        <w:rPr>
          <w:sz w:val="24"/>
        </w:rPr>
        <w:t xml:space="preserve"> </w:t>
      </w:r>
      <w:r w:rsidR="00F84A6E">
        <w:rPr>
          <w:sz w:val="24"/>
        </w:rPr>
        <w:t xml:space="preserve"> </w:t>
      </w:r>
      <w:r w:rsidRPr="00EF6835">
        <w:rPr>
          <w:sz w:val="24"/>
        </w:rPr>
        <w:t>测量重复性引入的标准不</w:t>
      </w:r>
      <w:r w:rsidRPr="001A2E94">
        <w:rPr>
          <w:sz w:val="24"/>
        </w:rPr>
        <w:t>确定度</w:t>
      </w:r>
      <m:oMath>
        <m:sSub>
          <m:sSubPr>
            <m:ctrlPr>
              <w:rPr>
                <w:rFonts w:ascii="Cambria Math" w:hAnsi="Cambria Math"/>
                <w:i/>
                <w:sz w:val="24"/>
              </w:rPr>
            </m:ctrlPr>
          </m:sSubPr>
          <m:e>
            <m:r>
              <w:rPr>
                <w:rFonts w:ascii="Cambria Math" w:hAnsi="Cambria Math"/>
                <w:sz w:val="24"/>
              </w:rPr>
              <m:t>u</m:t>
            </m:r>
          </m:e>
          <m:sub>
            <m:r>
              <m:rPr>
                <m:sty m:val="p"/>
              </m:rPr>
              <w:rPr>
                <w:rFonts w:ascii="Cambria Math" w:hAnsi="Cambria Math"/>
                <w:sz w:val="24"/>
              </w:rPr>
              <m:t>A</m:t>
            </m:r>
          </m:sub>
        </m:sSub>
      </m:oMath>
    </w:p>
    <w:p w14:paraId="5B9EF71C" w14:textId="6CB07208" w:rsidR="00B07FF8" w:rsidRPr="001002F7" w:rsidRDefault="00B07FF8" w:rsidP="00B07FF8">
      <w:pPr>
        <w:tabs>
          <w:tab w:val="left" w:pos="1095"/>
        </w:tabs>
        <w:spacing w:line="360" w:lineRule="auto"/>
        <w:ind w:firstLine="420"/>
        <w:rPr>
          <w:sz w:val="24"/>
        </w:rPr>
      </w:pPr>
      <w:r w:rsidRPr="001002F7">
        <w:rPr>
          <w:sz w:val="24"/>
        </w:rPr>
        <w:t>测量中，以</w:t>
      </w:r>
      <w:r w:rsidRPr="001002F7">
        <w:rPr>
          <w:sz w:val="24"/>
        </w:rPr>
        <w:t>5m</w:t>
      </w:r>
      <w:r w:rsidR="00CD2914" w:rsidRPr="001002F7">
        <w:rPr>
          <w:rFonts w:hint="eastAsia"/>
          <w:sz w:val="24"/>
        </w:rPr>
        <w:t>m</w:t>
      </w:r>
      <w:r w:rsidRPr="001002F7">
        <w:rPr>
          <w:sz w:val="24"/>
        </w:rPr>
        <w:t>作为重复性测量点进行连续</w:t>
      </w:r>
      <w:r w:rsidRPr="001002F7">
        <w:rPr>
          <w:sz w:val="24"/>
        </w:rPr>
        <w:t>10</w:t>
      </w:r>
      <w:r w:rsidRPr="001002F7">
        <w:rPr>
          <w:sz w:val="24"/>
        </w:rPr>
        <w:t>次测量，得到测量列</w:t>
      </w:r>
      <w:r w:rsidR="00F84A6E" w:rsidRPr="001002F7">
        <w:rPr>
          <w:rFonts w:hint="eastAsia"/>
          <w:sz w:val="24"/>
        </w:rPr>
        <w:t>(</w:t>
      </w:r>
      <w:r w:rsidRPr="001002F7">
        <w:rPr>
          <w:sz w:val="24"/>
        </w:rPr>
        <w:t>m</w:t>
      </w:r>
      <w:r w:rsidR="00CD2914" w:rsidRPr="001002F7">
        <w:rPr>
          <w:rFonts w:hint="eastAsia"/>
          <w:sz w:val="24"/>
        </w:rPr>
        <w:t>m</w:t>
      </w:r>
      <w:r w:rsidR="00F84A6E" w:rsidRPr="001002F7">
        <w:rPr>
          <w:rFonts w:hint="eastAsia"/>
          <w:sz w:val="24"/>
        </w:rPr>
        <w:t>)</w:t>
      </w:r>
      <w:r w:rsidRPr="001002F7">
        <w:rPr>
          <w:sz w:val="24"/>
        </w:rPr>
        <w:t>：</w:t>
      </w:r>
      <w:r w:rsidRPr="001002F7">
        <w:rPr>
          <w:sz w:val="24"/>
        </w:rPr>
        <w:t>5</w:t>
      </w:r>
      <w:r w:rsidR="00CD2914" w:rsidRPr="001002F7">
        <w:rPr>
          <w:rFonts w:hint="eastAsia"/>
          <w:sz w:val="24"/>
        </w:rPr>
        <w:t>.</w:t>
      </w:r>
      <w:r w:rsidR="00CD2914" w:rsidRPr="001002F7">
        <w:rPr>
          <w:sz w:val="24"/>
        </w:rPr>
        <w:t>0</w:t>
      </w:r>
      <w:r w:rsidR="00CD2914" w:rsidRPr="001002F7">
        <w:rPr>
          <w:rFonts w:hint="eastAsia"/>
          <w:sz w:val="24"/>
        </w:rPr>
        <w:t>0</w:t>
      </w:r>
      <w:r w:rsidRPr="001002F7">
        <w:rPr>
          <w:sz w:val="24"/>
        </w:rPr>
        <w:t>2</w:t>
      </w:r>
      <w:r w:rsidRPr="001002F7">
        <w:rPr>
          <w:sz w:val="24"/>
        </w:rPr>
        <w:t>、</w:t>
      </w:r>
      <w:r w:rsidRPr="001002F7">
        <w:rPr>
          <w:sz w:val="24"/>
        </w:rPr>
        <w:t>5.003</w:t>
      </w:r>
      <w:r w:rsidRPr="001002F7">
        <w:rPr>
          <w:sz w:val="24"/>
        </w:rPr>
        <w:t>、</w:t>
      </w:r>
      <w:r w:rsidRPr="001002F7">
        <w:rPr>
          <w:sz w:val="24"/>
        </w:rPr>
        <w:t>5.002</w:t>
      </w:r>
      <w:r w:rsidRPr="001002F7">
        <w:rPr>
          <w:sz w:val="24"/>
        </w:rPr>
        <w:t>、</w:t>
      </w:r>
      <w:r w:rsidRPr="001002F7">
        <w:rPr>
          <w:sz w:val="24"/>
        </w:rPr>
        <w:t>5.000</w:t>
      </w:r>
      <w:r w:rsidRPr="001002F7">
        <w:rPr>
          <w:sz w:val="24"/>
        </w:rPr>
        <w:t>、</w:t>
      </w:r>
      <w:r w:rsidRPr="001002F7">
        <w:rPr>
          <w:sz w:val="24"/>
        </w:rPr>
        <w:t>5.002</w:t>
      </w:r>
      <w:r w:rsidRPr="001002F7">
        <w:rPr>
          <w:sz w:val="24"/>
        </w:rPr>
        <w:t>、</w:t>
      </w:r>
      <w:r w:rsidRPr="001002F7">
        <w:rPr>
          <w:sz w:val="24"/>
        </w:rPr>
        <w:t>5.001</w:t>
      </w:r>
      <w:r w:rsidRPr="001002F7">
        <w:rPr>
          <w:sz w:val="24"/>
        </w:rPr>
        <w:t>、</w:t>
      </w:r>
      <w:r w:rsidRPr="001002F7">
        <w:rPr>
          <w:sz w:val="24"/>
        </w:rPr>
        <w:t>5.003</w:t>
      </w:r>
      <w:r w:rsidRPr="001002F7">
        <w:rPr>
          <w:sz w:val="24"/>
        </w:rPr>
        <w:t>、</w:t>
      </w:r>
      <w:r w:rsidRPr="001002F7">
        <w:rPr>
          <w:sz w:val="24"/>
        </w:rPr>
        <w:t>5.004</w:t>
      </w:r>
      <w:r w:rsidRPr="001002F7">
        <w:rPr>
          <w:sz w:val="24"/>
        </w:rPr>
        <w:t>、</w:t>
      </w:r>
      <w:r w:rsidRPr="001002F7">
        <w:rPr>
          <w:sz w:val="24"/>
        </w:rPr>
        <w:t>5.002</w:t>
      </w:r>
      <w:r w:rsidRPr="001002F7">
        <w:rPr>
          <w:sz w:val="24"/>
        </w:rPr>
        <w:t>、</w:t>
      </w:r>
      <w:r w:rsidRPr="001002F7">
        <w:rPr>
          <w:sz w:val="24"/>
        </w:rPr>
        <w:t>5.003</w:t>
      </w:r>
      <w:r w:rsidRPr="001002F7">
        <w:rPr>
          <w:sz w:val="24"/>
        </w:rPr>
        <w:t>。</w:t>
      </w:r>
    </w:p>
    <w:p w14:paraId="7E535D26" w14:textId="77777777" w:rsidR="002C0C81" w:rsidRPr="001002F7" w:rsidRDefault="002C0C81" w:rsidP="002C0C81">
      <w:pPr>
        <w:tabs>
          <w:tab w:val="left" w:pos="1095"/>
        </w:tabs>
        <w:spacing w:line="360" w:lineRule="auto"/>
        <w:ind w:firstLine="420"/>
        <w:rPr>
          <w:sz w:val="24"/>
        </w:rPr>
      </w:pPr>
      <w:r w:rsidRPr="001002F7">
        <w:rPr>
          <w:rFonts w:hint="eastAsia"/>
          <w:sz w:val="24"/>
        </w:rPr>
        <w:t>算数平均值为</w:t>
      </w:r>
      <w:r w:rsidRPr="001002F7">
        <w:rPr>
          <w:sz w:val="24"/>
        </w:rPr>
        <w:t>：</w:t>
      </w:r>
    </w:p>
    <w:p w14:paraId="5F296D5E" w14:textId="3FCB3CED" w:rsidR="002C0C81" w:rsidRDefault="008071DF" w:rsidP="00B30DC9">
      <w:pPr>
        <w:tabs>
          <w:tab w:val="left" w:pos="1095"/>
        </w:tabs>
        <w:spacing w:line="360" w:lineRule="auto"/>
        <w:ind w:firstLine="420"/>
        <w:jc w:val="center"/>
        <w:rPr>
          <w:sz w:val="24"/>
        </w:rPr>
      </w:pPr>
      <m:oMath>
        <m:acc>
          <m:accPr>
            <m:chr m:val="̅"/>
            <m:ctrlPr>
              <w:rPr>
                <w:rFonts w:ascii="Cambria Math" w:hAnsi="Cambria Math"/>
                <w:sz w:val="24"/>
              </w:rPr>
            </m:ctrlPr>
          </m:accPr>
          <m:e>
            <m:sSub>
              <m:sSubPr>
                <m:ctrlPr>
                  <w:rPr>
                    <w:rFonts w:ascii="Cambria Math" w:hAnsi="Cambria Math"/>
                    <w:sz w:val="24"/>
                  </w:rPr>
                </m:ctrlPr>
              </m:sSubPr>
              <m:e>
                <m:r>
                  <w:rPr>
                    <w:rFonts w:ascii="Cambria Math" w:hAnsi="Cambria Math"/>
                    <w:sz w:val="24"/>
                  </w:rPr>
                  <m:t>l</m:t>
                </m:r>
              </m:e>
              <m:sub>
                <m:r>
                  <m:rPr>
                    <m:nor/>
                  </m:rPr>
                  <w:rPr>
                    <w:rFonts w:ascii="Cambria Math" w:hAnsi="Cambria Math"/>
                    <w:sz w:val="24"/>
                  </w:rPr>
                  <m:t>XY</m:t>
                </m:r>
              </m:sub>
            </m:sSub>
          </m:e>
        </m:acc>
        <m:r>
          <w:rPr>
            <w:rFonts w:ascii="Cambria Math" w:hAnsi="Cambria Math"/>
            <w:sz w:val="24"/>
          </w:rPr>
          <m:t>=5.0022</m:t>
        </m:r>
      </m:oMath>
      <w:r w:rsidR="001002F7">
        <w:rPr>
          <w:rFonts w:hint="eastAsia"/>
          <w:sz w:val="24"/>
        </w:rPr>
        <w:t>mm</w:t>
      </w:r>
    </w:p>
    <w:p w14:paraId="5355A503" w14:textId="77777777" w:rsidR="002C0C81" w:rsidRDefault="002C0C81" w:rsidP="002C0C81">
      <w:pPr>
        <w:tabs>
          <w:tab w:val="left" w:pos="1095"/>
        </w:tabs>
        <w:spacing w:line="360" w:lineRule="auto"/>
        <w:ind w:firstLine="420"/>
        <w:rPr>
          <w:sz w:val="24"/>
        </w:rPr>
      </w:pPr>
      <w:r>
        <w:rPr>
          <w:rFonts w:hint="eastAsia"/>
          <w:sz w:val="24"/>
        </w:rPr>
        <w:t>单次测量结果的实验标准偏差为：</w:t>
      </w:r>
    </w:p>
    <w:p w14:paraId="17A83338" w14:textId="52F5EE7E" w:rsidR="002C0C81" w:rsidRDefault="002C0C81" w:rsidP="00B30DC9">
      <w:pPr>
        <w:tabs>
          <w:tab w:val="left" w:pos="1095"/>
        </w:tabs>
        <w:spacing w:line="360" w:lineRule="auto"/>
        <w:ind w:firstLine="420"/>
        <w:jc w:val="center"/>
        <w:rPr>
          <w:sz w:val="24"/>
        </w:rPr>
      </w:pPr>
      <m:oMath>
        <m:r>
          <w:rPr>
            <w:rFonts w:ascii="Cambria Math" w:hAnsi="Cambria Math"/>
            <w:sz w:val="24"/>
          </w:rPr>
          <m:t>s=</m:t>
        </m:r>
        <m:rad>
          <m:radPr>
            <m:degHide m:val="1"/>
            <m:ctrlPr>
              <w:rPr>
                <w:rFonts w:ascii="Cambria Math" w:hAnsi="Cambria Math"/>
                <w:i/>
                <w:sz w:val="24"/>
              </w:rPr>
            </m:ctrlPr>
          </m:radPr>
          <m:deg/>
          <m:e>
            <m:f>
              <m:fPr>
                <m:type m:val="lin"/>
                <m:ctrlPr>
                  <w:rPr>
                    <w:rFonts w:ascii="Cambria Math" w:hAnsi="Cambria Math"/>
                    <w:i/>
                    <w:sz w:val="24"/>
                  </w:rPr>
                </m:ctrlPr>
              </m:fPr>
              <m:num>
                <m:nary>
                  <m:naryPr>
                    <m:chr m:val="∑"/>
                    <m:limLoc m:val="undOvr"/>
                    <m:ctrlPr>
                      <w:rPr>
                        <w:rFonts w:ascii="Cambria Math" w:hAnsi="Cambria Math"/>
                        <w:i/>
                        <w:sz w:val="24"/>
                      </w:rPr>
                    </m:ctrlPr>
                  </m:naryPr>
                  <m:sub>
                    <m:r>
                      <w:rPr>
                        <w:rFonts w:ascii="Cambria Math" w:hAnsi="Cambria Math"/>
                        <w:sz w:val="24"/>
                      </w:rPr>
                      <m:t>n=1</m:t>
                    </m:r>
                  </m:sub>
                  <m:sup>
                    <m:r>
                      <w:rPr>
                        <w:rFonts w:ascii="Cambria Math" w:hAnsi="Cambria Math"/>
                        <w:sz w:val="24"/>
                      </w:rPr>
                      <m:t>n</m:t>
                    </m:r>
                  </m:sup>
                  <m:e>
                    <m:sSup>
                      <m:sSupPr>
                        <m:ctrlPr>
                          <w:rPr>
                            <w:rFonts w:ascii="Cambria Math" w:hAnsi="Cambria Math"/>
                            <w:i/>
                            <w:sz w:val="24"/>
                          </w:rPr>
                        </m:ctrlPr>
                      </m:sSupPr>
                      <m:e>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l</m:t>
                                </m:r>
                              </m:e>
                              <m:sub>
                                <m:r>
                                  <w:rPr>
                                    <w:rFonts w:ascii="Cambria Math" w:hAnsi="Cambria Math"/>
                                    <w:sz w:val="24"/>
                                  </w:rPr>
                                  <m:t>i</m:t>
                                </m:r>
                              </m:sub>
                            </m:sSub>
                            <m:r>
                              <w:rPr>
                                <w:rFonts w:ascii="Cambria Math" w:hAnsi="Cambria Math"/>
                                <w:sz w:val="24"/>
                              </w:rPr>
                              <m:t>-</m:t>
                            </m:r>
                            <m:acc>
                              <m:accPr>
                                <m:chr m:val="̅"/>
                                <m:ctrlPr>
                                  <w:rPr>
                                    <w:rFonts w:ascii="Cambria Math" w:hAnsi="Cambria Math"/>
                                    <w:i/>
                                    <w:sz w:val="24"/>
                                  </w:rPr>
                                </m:ctrlPr>
                              </m:accPr>
                              <m:e>
                                <m:sSub>
                                  <m:sSubPr>
                                    <m:ctrlPr>
                                      <w:rPr>
                                        <w:rFonts w:ascii="Cambria Math" w:hAnsi="Cambria Math"/>
                                        <w:sz w:val="24"/>
                                      </w:rPr>
                                    </m:ctrlPr>
                                  </m:sSubPr>
                                  <m:e>
                                    <m:r>
                                      <w:rPr>
                                        <w:rFonts w:ascii="Cambria Math" w:hAnsi="Cambria Math"/>
                                        <w:sz w:val="24"/>
                                      </w:rPr>
                                      <m:t>l</m:t>
                                    </m:r>
                                  </m:e>
                                  <m:sub>
                                    <m:r>
                                      <m:rPr>
                                        <m:nor/>
                                      </m:rPr>
                                      <w:rPr>
                                        <w:rFonts w:ascii="Cambria Math" w:hAnsi="Cambria Math"/>
                                        <w:sz w:val="24"/>
                                      </w:rPr>
                                      <m:t>XY</m:t>
                                    </m:r>
                                  </m:sub>
                                </m:sSub>
                              </m:e>
                            </m:acc>
                          </m:e>
                        </m:d>
                      </m:e>
                      <m:sup>
                        <m:r>
                          <w:rPr>
                            <w:rFonts w:ascii="Cambria Math" w:hAnsi="Cambria Math"/>
                            <w:sz w:val="24"/>
                          </w:rPr>
                          <m:t>2</m:t>
                        </m:r>
                      </m:sup>
                    </m:sSup>
                  </m:e>
                </m:nary>
              </m:num>
              <m:den>
                <m:d>
                  <m:dPr>
                    <m:ctrlPr>
                      <w:rPr>
                        <w:rFonts w:ascii="Cambria Math" w:hAnsi="Cambria Math"/>
                        <w:i/>
                        <w:sz w:val="24"/>
                      </w:rPr>
                    </m:ctrlPr>
                  </m:dPr>
                  <m:e>
                    <m:r>
                      <w:rPr>
                        <w:rFonts w:ascii="Cambria Math" w:hAnsi="Cambria Math"/>
                        <w:sz w:val="24"/>
                      </w:rPr>
                      <m:t>n-1</m:t>
                    </m:r>
                  </m:e>
                </m:d>
              </m:den>
            </m:f>
          </m:e>
        </m:rad>
        <m:r>
          <m:rPr>
            <m:sty m:val="p"/>
          </m:rPr>
          <w:rPr>
            <w:rFonts w:ascii="Cambria Math" w:hAnsi="Cambria Math"/>
            <w:sz w:val="24"/>
          </w:rPr>
          <m:t>=1.1</m:t>
        </m:r>
      </m:oMath>
      <w:r w:rsidR="00F96C91" w:rsidRPr="00D00CC3">
        <w:rPr>
          <w:sz w:val="24"/>
        </w:rPr>
        <w:t>μm</w:t>
      </w:r>
    </w:p>
    <w:p w14:paraId="2AC197A1" w14:textId="2A6483C8" w:rsidR="002C0C81" w:rsidRDefault="002C0C81" w:rsidP="002C0C81">
      <w:pPr>
        <w:tabs>
          <w:tab w:val="left" w:pos="1095"/>
        </w:tabs>
        <w:spacing w:line="360" w:lineRule="auto"/>
        <w:ind w:firstLine="420"/>
        <w:rPr>
          <w:sz w:val="24"/>
        </w:rPr>
      </w:pPr>
      <w:r>
        <w:rPr>
          <w:rFonts w:hint="eastAsia"/>
          <w:sz w:val="24"/>
        </w:rPr>
        <w:t>实际测量中是</w:t>
      </w:r>
      <w:r>
        <w:rPr>
          <w:rFonts w:hint="eastAsia"/>
          <w:sz w:val="24"/>
        </w:rPr>
        <w:t>3</w:t>
      </w:r>
      <w:r>
        <w:rPr>
          <w:rFonts w:hint="eastAsia"/>
          <w:sz w:val="24"/>
        </w:rPr>
        <w:t>次测量</w:t>
      </w:r>
      <w:r w:rsidR="00B64C7D">
        <w:rPr>
          <w:rFonts w:hint="eastAsia"/>
          <w:sz w:val="24"/>
        </w:rPr>
        <w:t>算术</w:t>
      </w:r>
      <w:r>
        <w:rPr>
          <w:rFonts w:hint="eastAsia"/>
          <w:sz w:val="24"/>
        </w:rPr>
        <w:t>平均值作为测量结果，所以：</w:t>
      </w:r>
    </w:p>
    <w:p w14:paraId="5FE2BC60" w14:textId="6B245200" w:rsidR="002C0C81" w:rsidRPr="006F6E2F" w:rsidRDefault="008071DF" w:rsidP="005541CB">
      <w:pPr>
        <w:tabs>
          <w:tab w:val="left" w:pos="1095"/>
        </w:tabs>
        <w:spacing w:line="360" w:lineRule="auto"/>
        <w:ind w:firstLine="420"/>
        <w:jc w:val="center"/>
        <w:rPr>
          <w:sz w:val="24"/>
        </w:rPr>
      </w:pPr>
      <m:oMath>
        <m:sSub>
          <m:sSubPr>
            <m:ctrlPr>
              <w:rPr>
                <w:rFonts w:ascii="Cambria Math" w:hAnsi="Cambria Math"/>
                <w:i/>
                <w:sz w:val="24"/>
              </w:rPr>
            </m:ctrlPr>
          </m:sSubPr>
          <m:e>
            <m:r>
              <w:rPr>
                <w:rFonts w:ascii="Cambria Math" w:hAnsi="Cambria Math"/>
                <w:sz w:val="24"/>
              </w:rPr>
              <m:t>u</m:t>
            </m:r>
          </m:e>
          <m:sub>
            <m:r>
              <m:rPr>
                <m:sty m:val="p"/>
              </m:rPr>
              <w:rPr>
                <w:rFonts w:ascii="Cambria Math" w:hAnsi="Cambria Math"/>
                <w:sz w:val="24"/>
              </w:rPr>
              <m:t>A</m:t>
            </m:r>
          </m:sub>
        </m:sSub>
        <m:r>
          <w:rPr>
            <w:rFonts w:ascii="Cambria Math" w:hAnsi="Cambria Math"/>
            <w:sz w:val="24"/>
          </w:rPr>
          <m:t>=</m:t>
        </m:r>
        <m:f>
          <m:fPr>
            <m:type m:val="lin"/>
            <m:ctrlPr>
              <w:rPr>
                <w:rFonts w:ascii="Cambria Math" w:hAnsi="Cambria Math"/>
                <w:i/>
                <w:sz w:val="24"/>
              </w:rPr>
            </m:ctrlPr>
          </m:fPr>
          <m:num>
            <m:r>
              <w:rPr>
                <w:rFonts w:ascii="Cambria Math" w:hAnsi="Cambria Math"/>
                <w:sz w:val="24"/>
              </w:rPr>
              <m:t>s</m:t>
            </m:r>
          </m:num>
          <m:den>
            <m:rad>
              <m:radPr>
                <m:degHide m:val="1"/>
                <m:ctrlPr>
                  <w:rPr>
                    <w:rFonts w:ascii="Cambria Math" w:hAnsi="Cambria Math"/>
                    <w:i/>
                    <w:sz w:val="24"/>
                  </w:rPr>
                </m:ctrlPr>
              </m:radPr>
              <m:deg/>
              <m:e>
                <m:r>
                  <w:rPr>
                    <w:rFonts w:ascii="Cambria Math" w:hAnsi="Cambria Math"/>
                    <w:sz w:val="24"/>
                  </w:rPr>
                  <m:t>3</m:t>
                </m:r>
              </m:e>
            </m:rad>
            <m:r>
              <w:rPr>
                <w:rFonts w:ascii="Cambria Math" w:hAnsi="Cambria Math"/>
                <w:sz w:val="24"/>
              </w:rPr>
              <m:t>=0.6</m:t>
            </m:r>
          </m:den>
        </m:f>
      </m:oMath>
      <w:proofErr w:type="spellStart"/>
      <w:proofErr w:type="gramStart"/>
      <w:r w:rsidR="00F96C91" w:rsidRPr="00D00CC3">
        <w:rPr>
          <w:sz w:val="24"/>
        </w:rPr>
        <w:t>μm</w:t>
      </w:r>
      <w:proofErr w:type="spellEnd"/>
      <w:proofErr w:type="gramEnd"/>
    </w:p>
    <w:p w14:paraId="307E0B3B" w14:textId="2A4C8B51" w:rsidR="00B07FF8" w:rsidRPr="00EF6835" w:rsidRDefault="00B07FF8" w:rsidP="00B07FF8">
      <w:pPr>
        <w:tabs>
          <w:tab w:val="left" w:pos="1095"/>
        </w:tabs>
        <w:spacing w:line="360" w:lineRule="auto"/>
        <w:ind w:left="420" w:hanging="420"/>
        <w:rPr>
          <w:sz w:val="24"/>
        </w:rPr>
      </w:pPr>
      <w:r>
        <w:rPr>
          <w:rFonts w:hint="eastAsia"/>
          <w:sz w:val="24"/>
        </w:rPr>
        <w:t>C</w:t>
      </w:r>
      <w:r w:rsidRPr="00EF6835">
        <w:rPr>
          <w:sz w:val="24"/>
        </w:rPr>
        <w:t>.</w:t>
      </w:r>
      <w:r>
        <w:rPr>
          <w:sz w:val="24"/>
        </w:rPr>
        <w:t>2</w:t>
      </w:r>
      <w:r w:rsidRPr="00EF6835">
        <w:rPr>
          <w:sz w:val="24"/>
        </w:rPr>
        <w:t>.3.</w:t>
      </w:r>
      <w:r>
        <w:rPr>
          <w:sz w:val="24"/>
        </w:rPr>
        <w:t>2</w:t>
      </w:r>
      <w:r w:rsidR="00F84A6E">
        <w:rPr>
          <w:sz w:val="24"/>
        </w:rPr>
        <w:t xml:space="preserve">  </w:t>
      </w:r>
      <w:r>
        <w:rPr>
          <w:rFonts w:hint="eastAsia"/>
          <w:sz w:val="24"/>
        </w:rPr>
        <w:t>分辨力</w:t>
      </w:r>
      <w:r w:rsidRPr="00EF6835">
        <w:rPr>
          <w:sz w:val="24"/>
        </w:rPr>
        <w:t>引入的标准不确定</w:t>
      </w:r>
      <w:r w:rsidRPr="001A2E94">
        <w:rPr>
          <w:sz w:val="24"/>
        </w:rPr>
        <w:t>度</w:t>
      </w:r>
      <m:oMath>
        <m:sSub>
          <m:sSubPr>
            <m:ctrlPr>
              <w:rPr>
                <w:rFonts w:ascii="Cambria Math" w:hAnsi="Cambria Math"/>
                <w:i/>
                <w:sz w:val="24"/>
              </w:rPr>
            </m:ctrlPr>
          </m:sSubPr>
          <m:e>
            <m:r>
              <w:rPr>
                <w:rFonts w:ascii="Cambria Math" w:hAnsi="Cambria Math"/>
                <w:sz w:val="24"/>
              </w:rPr>
              <m:t>u</m:t>
            </m:r>
          </m:e>
          <m:sub>
            <m:r>
              <m:rPr>
                <m:sty m:val="p"/>
              </m:rPr>
              <w:rPr>
                <w:rFonts w:ascii="Cambria Math" w:hAnsi="Cambria Math"/>
                <w:sz w:val="24"/>
              </w:rPr>
              <m:t>B1</m:t>
            </m:r>
          </m:sub>
        </m:sSub>
      </m:oMath>
    </w:p>
    <w:p w14:paraId="6E81ACD3" w14:textId="22990F52" w:rsidR="00B07FF8" w:rsidRPr="00EF6835" w:rsidRDefault="00B07FF8" w:rsidP="00B07FF8">
      <w:pPr>
        <w:spacing w:line="360" w:lineRule="auto"/>
        <w:ind w:firstLineChars="200" w:firstLine="480"/>
        <w:rPr>
          <w:sz w:val="24"/>
        </w:rPr>
      </w:pPr>
      <w:r>
        <w:rPr>
          <w:rFonts w:hint="eastAsia"/>
          <w:sz w:val="24"/>
        </w:rPr>
        <w:t>被校仪器分辨力为</w:t>
      </w:r>
      <w:r>
        <w:rPr>
          <w:sz w:val="24"/>
        </w:rPr>
        <w:t>1</w:t>
      </w:r>
      <w:r w:rsidR="00F96C91" w:rsidRPr="00D00CC3">
        <w:rPr>
          <w:sz w:val="24"/>
        </w:rPr>
        <w:t>μm</w:t>
      </w:r>
      <w:r w:rsidRPr="00EF6835">
        <w:rPr>
          <w:sz w:val="24"/>
        </w:rPr>
        <w:t>，</w:t>
      </w:r>
      <m:oMath>
        <m:r>
          <w:rPr>
            <w:rFonts w:ascii="Cambria Math" w:hAnsi="Cambria Math"/>
            <w:sz w:val="24"/>
          </w:rPr>
          <m:t>a</m:t>
        </m:r>
        <m:r>
          <m:rPr>
            <m:sty m:val="p"/>
          </m:rPr>
          <w:rPr>
            <w:rFonts w:ascii="Cambria Math" w:hAnsi="Cambria Math"/>
            <w:sz w:val="24"/>
          </w:rPr>
          <m:t>=0.5</m:t>
        </m:r>
      </m:oMath>
      <w:r w:rsidR="00F96C91" w:rsidRPr="00D00CC3">
        <w:rPr>
          <w:sz w:val="24"/>
        </w:rPr>
        <w:t>μm</w:t>
      </w:r>
      <w:r>
        <w:rPr>
          <w:rFonts w:hint="eastAsia"/>
          <w:sz w:val="24"/>
        </w:rPr>
        <w:t>，按照均匀分布</w:t>
      </w:r>
      <w:r w:rsidRPr="00EF6835">
        <w:rPr>
          <w:sz w:val="24"/>
        </w:rPr>
        <w:t>，</w:t>
      </w:r>
      <m:oMath>
        <m:r>
          <w:rPr>
            <w:rFonts w:ascii="Cambria Math" w:hAnsi="Cambria Math"/>
            <w:sz w:val="24"/>
          </w:rPr>
          <m:t>k</m:t>
        </m:r>
        <m:r>
          <m:rPr>
            <m:sty m:val="p"/>
          </m:rPr>
          <w:rPr>
            <w:rFonts w:ascii="Cambria Math" w:hAnsi="Cambria Math"/>
            <w:sz w:val="24"/>
          </w:rPr>
          <m:t>=</m:t>
        </m:r>
        <m:rad>
          <m:radPr>
            <m:degHide m:val="1"/>
            <m:ctrlPr>
              <w:rPr>
                <w:rFonts w:ascii="Cambria Math" w:hAnsi="Cambria Math"/>
                <w:sz w:val="24"/>
              </w:rPr>
            </m:ctrlPr>
          </m:radPr>
          <m:deg/>
          <m:e>
            <m:r>
              <w:rPr>
                <w:rFonts w:ascii="Cambria Math" w:hAnsi="Cambria Math"/>
                <w:sz w:val="24"/>
              </w:rPr>
              <m:t>3</m:t>
            </m:r>
          </m:e>
        </m:rad>
      </m:oMath>
      <w:r>
        <w:rPr>
          <w:rFonts w:hint="eastAsia"/>
          <w:sz w:val="24"/>
        </w:rPr>
        <w:t>，</w:t>
      </w:r>
      <w:r w:rsidRPr="00EF6835">
        <w:rPr>
          <w:sz w:val="24"/>
        </w:rPr>
        <w:t>因此：</w:t>
      </w:r>
    </w:p>
    <w:p w14:paraId="7FD0050C" w14:textId="6B6AB91E" w:rsidR="00B07FF8" w:rsidRPr="0019041E" w:rsidRDefault="008071DF" w:rsidP="005541CB">
      <w:pPr>
        <w:tabs>
          <w:tab w:val="left" w:pos="1095"/>
        </w:tabs>
        <w:spacing w:line="360" w:lineRule="auto"/>
        <w:jc w:val="center"/>
        <w:rPr>
          <w:sz w:val="24"/>
        </w:rPr>
      </w:pPr>
      <m:oMath>
        <m:sSub>
          <m:sSubPr>
            <m:ctrlPr>
              <w:rPr>
                <w:rFonts w:ascii="Cambria Math" w:hAnsi="Cambria Math"/>
                <w:i/>
                <w:sz w:val="24"/>
              </w:rPr>
            </m:ctrlPr>
          </m:sSubPr>
          <m:e>
            <m:r>
              <w:rPr>
                <w:rFonts w:ascii="Cambria Math" w:hAnsi="Cambria Math"/>
                <w:sz w:val="24"/>
              </w:rPr>
              <m:t>u</m:t>
            </m:r>
          </m:e>
          <m:sub>
            <m:r>
              <m:rPr>
                <m:sty m:val="p"/>
              </m:rPr>
              <w:rPr>
                <w:rFonts w:ascii="Cambria Math" w:hAnsi="Cambria Math"/>
                <w:sz w:val="24"/>
              </w:rPr>
              <m:t>B1</m:t>
            </m:r>
          </m:sub>
        </m:sSub>
        <m:r>
          <w:rPr>
            <w:rFonts w:ascii="Cambria Math" w:hAnsi="Cambria Math"/>
            <w:sz w:val="24"/>
          </w:rPr>
          <m:t>=</m:t>
        </m:r>
        <m:f>
          <m:fPr>
            <m:ctrlPr>
              <w:rPr>
                <w:rFonts w:ascii="Cambria Math" w:hAnsi="Cambria Math"/>
                <w:i/>
                <w:sz w:val="24"/>
              </w:rPr>
            </m:ctrlPr>
          </m:fPr>
          <m:num>
            <m:r>
              <w:rPr>
                <w:rFonts w:ascii="Cambria Math" w:hAnsi="Cambria Math"/>
                <w:sz w:val="24"/>
              </w:rPr>
              <m:t>a</m:t>
            </m:r>
          </m:num>
          <m:den>
            <m:rad>
              <m:radPr>
                <m:degHide m:val="1"/>
                <m:ctrlPr>
                  <w:rPr>
                    <w:rFonts w:ascii="Cambria Math" w:hAnsi="Cambria Math"/>
                    <w:i/>
                    <w:sz w:val="24"/>
                  </w:rPr>
                </m:ctrlPr>
              </m:radPr>
              <m:deg/>
              <m:e>
                <m:r>
                  <w:rPr>
                    <w:rFonts w:ascii="Cambria Math" w:hAnsi="Cambria Math"/>
                    <w:sz w:val="24"/>
                  </w:rPr>
                  <m:t>3</m:t>
                </m:r>
              </m:e>
            </m:rad>
          </m:den>
        </m:f>
        <m:r>
          <w:rPr>
            <w:rFonts w:ascii="Cambria Math" w:hAnsi="Cambria Math"/>
            <w:sz w:val="24"/>
          </w:rPr>
          <m:t>=0.3</m:t>
        </m:r>
      </m:oMath>
      <w:proofErr w:type="gramStart"/>
      <w:r w:rsidR="00F96C91" w:rsidRPr="00D00CC3">
        <w:rPr>
          <w:sz w:val="24"/>
        </w:rPr>
        <w:t>μm</w:t>
      </w:r>
      <w:proofErr w:type="gramEnd"/>
    </w:p>
    <w:p w14:paraId="6A5E9ADD" w14:textId="2AA2F132" w:rsidR="00B07FF8" w:rsidRPr="00EF6835" w:rsidRDefault="00B07FF8" w:rsidP="00B07FF8">
      <w:pPr>
        <w:tabs>
          <w:tab w:val="left" w:pos="1095"/>
        </w:tabs>
        <w:spacing w:line="360" w:lineRule="auto"/>
        <w:rPr>
          <w:sz w:val="24"/>
        </w:rPr>
      </w:pPr>
      <w:r>
        <w:rPr>
          <w:rFonts w:hint="eastAsia"/>
          <w:sz w:val="24"/>
        </w:rPr>
        <w:t>C</w:t>
      </w:r>
      <w:r w:rsidRPr="00EF6835">
        <w:rPr>
          <w:sz w:val="24"/>
        </w:rPr>
        <w:t>.</w:t>
      </w:r>
      <w:r>
        <w:rPr>
          <w:sz w:val="24"/>
        </w:rPr>
        <w:t>2.</w:t>
      </w:r>
      <w:r w:rsidRPr="00EF6835">
        <w:rPr>
          <w:sz w:val="24"/>
        </w:rPr>
        <w:t>3.</w:t>
      </w:r>
      <w:r>
        <w:rPr>
          <w:sz w:val="24"/>
        </w:rPr>
        <w:t>3</w:t>
      </w:r>
      <w:r w:rsidR="00F84A6E">
        <w:rPr>
          <w:sz w:val="24"/>
        </w:rPr>
        <w:t xml:space="preserve"> </w:t>
      </w:r>
      <w:r w:rsidRPr="00EF6835">
        <w:rPr>
          <w:sz w:val="24"/>
        </w:rPr>
        <w:t xml:space="preserve"> </w:t>
      </w:r>
      <w:r w:rsidR="00F9146C" w:rsidRPr="00F9146C">
        <w:rPr>
          <w:rFonts w:hint="eastAsia"/>
          <w:sz w:val="24"/>
        </w:rPr>
        <w:t>标准线纹尺</w:t>
      </w:r>
      <w:r w:rsidR="00F96C91">
        <w:rPr>
          <w:rFonts w:hint="eastAsia"/>
          <w:sz w:val="24"/>
        </w:rPr>
        <w:t>量值溯源</w:t>
      </w:r>
      <w:r w:rsidRPr="00EF6835">
        <w:rPr>
          <w:sz w:val="24"/>
        </w:rPr>
        <w:t>引入的标准不确定度</w:t>
      </w:r>
      <m:oMath>
        <m:sSub>
          <m:sSubPr>
            <m:ctrlPr>
              <w:rPr>
                <w:rFonts w:ascii="Cambria Math" w:hAnsi="Cambria Math"/>
                <w:i/>
                <w:sz w:val="24"/>
              </w:rPr>
            </m:ctrlPr>
          </m:sSubPr>
          <m:e>
            <m:r>
              <w:rPr>
                <w:rFonts w:ascii="Cambria Math" w:hAnsi="Cambria Math"/>
                <w:sz w:val="24"/>
              </w:rPr>
              <m:t>u</m:t>
            </m:r>
          </m:e>
          <m:sub>
            <m:r>
              <m:rPr>
                <m:sty m:val="p"/>
              </m:rPr>
              <w:rPr>
                <w:rFonts w:ascii="Cambria Math" w:hAnsi="Cambria Math"/>
                <w:sz w:val="24"/>
              </w:rPr>
              <m:t>B2</m:t>
            </m:r>
          </m:sub>
        </m:sSub>
      </m:oMath>
    </w:p>
    <w:p w14:paraId="4A67F3B7" w14:textId="3979F004" w:rsidR="00B07FF8" w:rsidRPr="004E0E6A" w:rsidRDefault="00B05670" w:rsidP="00B07FF8">
      <w:pPr>
        <w:spacing w:line="360" w:lineRule="auto"/>
        <w:ind w:firstLineChars="200" w:firstLine="480"/>
        <w:rPr>
          <w:sz w:val="24"/>
        </w:rPr>
      </w:pPr>
      <w:r w:rsidRPr="004E0E6A">
        <w:rPr>
          <w:rFonts w:hint="eastAsia"/>
          <w:sz w:val="24"/>
        </w:rPr>
        <w:t>根据标准线纹尺的检定证书，测量不确定度为</w:t>
      </w:r>
      <w:r w:rsidRPr="004E0E6A">
        <w:rPr>
          <w:i/>
          <w:sz w:val="24"/>
        </w:rPr>
        <w:t>U</w:t>
      </w:r>
      <w:r w:rsidRPr="004E0E6A">
        <w:rPr>
          <w:sz w:val="24"/>
        </w:rPr>
        <w:t>=</w:t>
      </w:r>
      <w:r w:rsidRPr="004E0E6A">
        <w:rPr>
          <w:sz w:val="24"/>
        </w:rPr>
        <w:t>（</w:t>
      </w:r>
      <w:r w:rsidRPr="004E0E6A">
        <w:rPr>
          <w:sz w:val="24"/>
        </w:rPr>
        <w:t>0.2+1.5L</w:t>
      </w:r>
      <w:r w:rsidRPr="004E0E6A">
        <w:rPr>
          <w:sz w:val="24"/>
        </w:rPr>
        <w:t>）</w:t>
      </w:r>
      <w:proofErr w:type="spellStart"/>
      <w:r w:rsidRPr="004E0E6A">
        <w:rPr>
          <w:sz w:val="24"/>
        </w:rPr>
        <w:t>μm</w:t>
      </w:r>
      <w:proofErr w:type="spellEnd"/>
      <w:r w:rsidRPr="004E0E6A">
        <w:rPr>
          <w:sz w:val="24"/>
        </w:rPr>
        <w:t xml:space="preserve">. </w:t>
      </w:r>
      <w:r w:rsidRPr="004E0E6A">
        <w:rPr>
          <w:rFonts w:hint="eastAsia"/>
          <w:sz w:val="24"/>
        </w:rPr>
        <w:t>(L</w:t>
      </w:r>
      <w:r w:rsidRPr="004E0E6A">
        <w:rPr>
          <w:rFonts w:hint="eastAsia"/>
          <w:sz w:val="24"/>
        </w:rPr>
        <w:t>单位：</w:t>
      </w:r>
      <w:r w:rsidRPr="004E0E6A">
        <w:rPr>
          <w:rFonts w:hint="eastAsia"/>
          <w:sz w:val="24"/>
        </w:rPr>
        <w:t>m)</w:t>
      </w:r>
      <w:r w:rsidRPr="004E0E6A">
        <w:rPr>
          <w:sz w:val="24"/>
        </w:rPr>
        <w:t>，</w:t>
      </w:r>
      <m:oMath>
        <m:r>
          <w:rPr>
            <w:rFonts w:ascii="Cambria Math" w:hAnsi="Cambria Math"/>
            <w:sz w:val="24"/>
          </w:rPr>
          <m:t>k</m:t>
        </m:r>
        <m:r>
          <m:rPr>
            <m:sty m:val="p"/>
          </m:rPr>
          <w:rPr>
            <w:rFonts w:ascii="Cambria Math" w:hAnsi="Cambria Math"/>
            <w:sz w:val="24"/>
          </w:rPr>
          <m:t>=2.58</m:t>
        </m:r>
      </m:oMath>
      <w:r w:rsidRPr="004E0E6A">
        <w:rPr>
          <w:rFonts w:hint="eastAsia"/>
          <w:sz w:val="24"/>
        </w:rPr>
        <w:t>，因此</w:t>
      </w:r>
      <w:r w:rsidR="005668CD" w:rsidRPr="004E0E6A">
        <w:rPr>
          <w:rFonts w:hint="eastAsia"/>
          <w:sz w:val="24"/>
        </w:rPr>
        <w:t>测量长度为</w:t>
      </w:r>
      <w:r w:rsidR="005668CD" w:rsidRPr="004E0E6A">
        <w:rPr>
          <w:rFonts w:hint="eastAsia"/>
          <w:sz w:val="24"/>
        </w:rPr>
        <w:t>5mm</w:t>
      </w:r>
      <w:r w:rsidR="005668CD" w:rsidRPr="004E0E6A">
        <w:rPr>
          <w:rFonts w:hint="eastAsia"/>
          <w:sz w:val="24"/>
        </w:rPr>
        <w:t>时</w:t>
      </w:r>
      <w:r w:rsidRPr="004E0E6A">
        <w:rPr>
          <w:rFonts w:hint="eastAsia"/>
          <w:sz w:val="24"/>
        </w:rPr>
        <w:t>：</w:t>
      </w:r>
    </w:p>
    <w:p w14:paraId="10FD8EBF" w14:textId="784C9C1F" w:rsidR="00B07FF8" w:rsidRPr="004E0E6A" w:rsidRDefault="008071DF" w:rsidP="005541CB">
      <w:pPr>
        <w:spacing w:line="360" w:lineRule="auto"/>
        <w:ind w:firstLineChars="200" w:firstLine="480"/>
        <w:jc w:val="center"/>
        <w:rPr>
          <w:sz w:val="24"/>
        </w:rPr>
      </w:pPr>
      <m:oMath>
        <m:sSub>
          <m:sSubPr>
            <m:ctrlPr>
              <w:rPr>
                <w:rFonts w:ascii="Cambria Math" w:hAnsi="Cambria Math"/>
                <w:i/>
                <w:sz w:val="24"/>
              </w:rPr>
            </m:ctrlPr>
          </m:sSubPr>
          <m:e>
            <m:r>
              <w:rPr>
                <w:rFonts w:ascii="Cambria Math" w:hAnsi="Cambria Math"/>
                <w:sz w:val="24"/>
              </w:rPr>
              <m:t>u</m:t>
            </m:r>
          </m:e>
          <m:sub>
            <m:r>
              <m:rPr>
                <m:sty m:val="p"/>
              </m:rPr>
              <w:rPr>
                <w:rFonts w:ascii="Cambria Math" w:hAnsi="Cambria Math"/>
                <w:sz w:val="24"/>
              </w:rPr>
              <m:t>B2</m:t>
            </m:r>
          </m:sub>
        </m:sSub>
        <m:r>
          <w:rPr>
            <w:rFonts w:ascii="Cambria Math" w:hAnsi="Cambria Math"/>
            <w:sz w:val="24"/>
          </w:rPr>
          <m:t>=</m:t>
        </m:r>
        <m:f>
          <m:fPr>
            <m:ctrlPr>
              <w:rPr>
                <w:rFonts w:ascii="Cambria Math" w:hAnsi="Cambria Math"/>
                <w:i/>
                <w:sz w:val="24"/>
              </w:rPr>
            </m:ctrlPr>
          </m:fPr>
          <m:num>
            <m:r>
              <w:rPr>
                <w:rFonts w:ascii="Cambria Math" w:hAnsi="Cambria Math"/>
                <w:sz w:val="24"/>
              </w:rPr>
              <m:t>0.21</m:t>
            </m:r>
          </m:num>
          <m:den>
            <m:r>
              <w:rPr>
                <w:rFonts w:ascii="Cambria Math" w:hAnsi="Cambria Math"/>
                <w:sz w:val="24"/>
              </w:rPr>
              <m:t>2.58</m:t>
            </m:r>
          </m:den>
        </m:f>
        <m:r>
          <w:rPr>
            <w:rFonts w:ascii="Cambria Math" w:hAnsi="Cambria Math"/>
            <w:sz w:val="24"/>
          </w:rPr>
          <m:t>=0.081</m:t>
        </m:r>
      </m:oMath>
      <w:proofErr w:type="gramStart"/>
      <w:r w:rsidR="00F96C91" w:rsidRPr="001A2E94">
        <w:rPr>
          <w:sz w:val="24"/>
        </w:rPr>
        <w:t>μm</w:t>
      </w:r>
      <w:proofErr w:type="gramEnd"/>
    </w:p>
    <w:p w14:paraId="09B75352" w14:textId="6292C754" w:rsidR="00B05670" w:rsidRPr="004E0E6A" w:rsidRDefault="00B05670" w:rsidP="00B05670">
      <w:pPr>
        <w:spacing w:line="360" w:lineRule="auto"/>
        <w:ind w:right="120"/>
        <w:jc w:val="left"/>
        <w:rPr>
          <w:sz w:val="24"/>
        </w:rPr>
      </w:pPr>
      <w:r w:rsidRPr="004E0E6A">
        <w:rPr>
          <w:rFonts w:hint="eastAsia"/>
          <w:sz w:val="24"/>
        </w:rPr>
        <w:t xml:space="preserve">C 2.3.4 </w:t>
      </w:r>
      <w:r w:rsidRPr="004E0E6A">
        <w:rPr>
          <w:rFonts w:hint="eastAsia"/>
          <w:sz w:val="24"/>
        </w:rPr>
        <w:t>标准线纹尺和自动光学检查仪光栅尺的线膨胀系数差引入的标准不确定度</w:t>
      </w:r>
      <m:oMath>
        <m:sSub>
          <m:sSubPr>
            <m:ctrlPr>
              <w:rPr>
                <w:rFonts w:ascii="Cambria Math" w:hAnsi="Cambria Math"/>
                <w:i/>
                <w:sz w:val="24"/>
              </w:rPr>
            </m:ctrlPr>
          </m:sSubPr>
          <m:e>
            <m:r>
              <w:rPr>
                <w:rFonts w:ascii="Cambria Math" w:hAnsi="Cambria Math"/>
                <w:sz w:val="24"/>
              </w:rPr>
              <m:t>u</m:t>
            </m:r>
          </m:e>
          <m:sub>
            <m:r>
              <m:rPr>
                <m:sty m:val="p"/>
              </m:rPr>
              <w:rPr>
                <w:rFonts w:ascii="Cambria Math" w:hAnsi="Cambria Math"/>
                <w:sz w:val="24"/>
              </w:rPr>
              <m:t>B3</m:t>
            </m:r>
          </m:sub>
        </m:sSub>
      </m:oMath>
    </w:p>
    <w:p w14:paraId="28B463AC" w14:textId="410DF45E" w:rsidR="00071203" w:rsidRPr="004E0E6A" w:rsidRDefault="00071203" w:rsidP="00B05670">
      <w:pPr>
        <w:spacing w:line="360" w:lineRule="auto"/>
        <w:ind w:right="120"/>
        <w:jc w:val="left"/>
        <w:rPr>
          <w:sz w:val="24"/>
        </w:rPr>
      </w:pPr>
      <w:r w:rsidRPr="004E0E6A">
        <w:rPr>
          <w:rFonts w:hint="eastAsia"/>
          <w:sz w:val="24"/>
        </w:rPr>
        <w:t>标准线纹尺和自动光学检查仪光栅尺的线膨系数均为</w:t>
      </w:r>
      <m:oMath>
        <m:r>
          <m:rPr>
            <m:sty m:val="p"/>
          </m:rPr>
          <w:rPr>
            <w:rFonts w:ascii="Cambria Math" w:hAnsi="Cambria Math"/>
            <w:sz w:val="24"/>
          </w:rPr>
          <m:t>α</m:t>
        </m:r>
      </m:oMath>
      <w:r w:rsidRPr="004E0E6A">
        <w:rPr>
          <w:rFonts w:hint="eastAsia"/>
          <w:sz w:val="24"/>
        </w:rPr>
        <w:t>=</w:t>
      </w:r>
      <w:r w:rsidRPr="004E0E6A">
        <w:rPr>
          <w:rFonts w:hint="eastAsia"/>
          <w:sz w:val="24"/>
        </w:rPr>
        <w:t>（</w:t>
      </w:r>
      <w:r w:rsidRPr="004E0E6A">
        <w:rPr>
          <w:rFonts w:hint="eastAsia"/>
          <w:sz w:val="24"/>
        </w:rPr>
        <w:t>10.0</w:t>
      </w:r>
      <w:r w:rsidRPr="004E0E6A">
        <w:rPr>
          <w:rFonts w:hint="eastAsia"/>
          <w:sz w:val="24"/>
        </w:rPr>
        <w:t>±</w:t>
      </w:r>
      <w:r w:rsidRPr="004E0E6A">
        <w:rPr>
          <w:rFonts w:hint="eastAsia"/>
          <w:sz w:val="24"/>
        </w:rPr>
        <w:t>0.5</w:t>
      </w:r>
      <w:r w:rsidRPr="004E0E6A">
        <w:rPr>
          <w:rFonts w:hint="eastAsia"/>
          <w:sz w:val="24"/>
        </w:rPr>
        <w:t>）×</w:t>
      </w:r>
      <w:r w:rsidRPr="004E0E6A">
        <w:rPr>
          <w:rFonts w:hint="eastAsia"/>
          <w:sz w:val="24"/>
        </w:rPr>
        <w:t>10</w:t>
      </w:r>
      <w:r w:rsidRPr="004E0E6A">
        <w:rPr>
          <w:rFonts w:hint="eastAsia"/>
          <w:sz w:val="24"/>
          <w:vertAlign w:val="superscript"/>
        </w:rPr>
        <w:t>-6</w:t>
      </w:r>
      <w:r w:rsidRPr="004E0E6A">
        <w:rPr>
          <w:rFonts w:hint="eastAsia"/>
          <w:sz w:val="24"/>
        </w:rPr>
        <w:t>℃</w:t>
      </w:r>
      <w:r w:rsidRPr="004E0E6A">
        <w:rPr>
          <w:rFonts w:hint="eastAsia"/>
          <w:sz w:val="24"/>
          <w:vertAlign w:val="superscript"/>
        </w:rPr>
        <w:t>-1</w:t>
      </w:r>
      <w:r w:rsidRPr="004E0E6A">
        <w:rPr>
          <w:rFonts w:hint="eastAsia"/>
          <w:sz w:val="24"/>
        </w:rPr>
        <w:t>，线胀系数差</w:t>
      </w:r>
      <m:oMath>
        <m:r>
          <m:rPr>
            <m:sty m:val="p"/>
          </m:rPr>
          <w:rPr>
            <w:rFonts w:ascii="Cambria Math" w:hAnsi="Cambria Math"/>
            <w:sz w:val="24"/>
          </w:rPr>
          <m:t>δα</m:t>
        </m:r>
      </m:oMath>
      <w:r w:rsidRPr="004E0E6A">
        <w:rPr>
          <w:rFonts w:hint="eastAsia"/>
          <w:sz w:val="24"/>
        </w:rPr>
        <w:t>的界限为±</w:t>
      </w:r>
      <w:r w:rsidRPr="004E0E6A">
        <w:rPr>
          <w:rFonts w:hint="eastAsia"/>
          <w:sz w:val="24"/>
        </w:rPr>
        <w:t>1</w:t>
      </w:r>
      <w:r w:rsidR="00754D82" w:rsidRPr="004E0E6A">
        <w:rPr>
          <w:rFonts w:hint="eastAsia"/>
          <w:sz w:val="24"/>
        </w:rPr>
        <w:t>×</w:t>
      </w:r>
      <w:r w:rsidR="00754D82" w:rsidRPr="004E0E6A">
        <w:rPr>
          <w:rFonts w:hint="eastAsia"/>
          <w:sz w:val="24"/>
        </w:rPr>
        <w:t>10</w:t>
      </w:r>
      <w:r w:rsidR="00754D82" w:rsidRPr="004E0E6A">
        <w:rPr>
          <w:rFonts w:hint="eastAsia"/>
          <w:sz w:val="24"/>
          <w:vertAlign w:val="superscript"/>
        </w:rPr>
        <w:t>-6</w:t>
      </w:r>
      <w:r w:rsidR="00754D82" w:rsidRPr="004E0E6A">
        <w:rPr>
          <w:rFonts w:hint="eastAsia"/>
          <w:sz w:val="24"/>
        </w:rPr>
        <w:t>℃</w:t>
      </w:r>
      <w:r w:rsidR="00754D82" w:rsidRPr="004E0E6A">
        <w:rPr>
          <w:rFonts w:hint="eastAsia"/>
          <w:sz w:val="24"/>
          <w:vertAlign w:val="superscript"/>
        </w:rPr>
        <w:t>-1</w:t>
      </w:r>
      <w:r w:rsidR="00754D82" w:rsidRPr="004E0E6A">
        <w:rPr>
          <w:rFonts w:hint="eastAsia"/>
          <w:sz w:val="24"/>
        </w:rPr>
        <w:t>，服从三角分布，</w:t>
      </w:r>
      <m:oMath>
        <m:r>
          <w:rPr>
            <w:rFonts w:ascii="Cambria Math" w:hAnsi="Cambria Math"/>
            <w:sz w:val="24"/>
          </w:rPr>
          <m:t>k</m:t>
        </m:r>
        <m:r>
          <m:rPr>
            <m:sty m:val="p"/>
          </m:rPr>
          <w:rPr>
            <w:rFonts w:ascii="Cambria Math" w:hAnsi="Cambria Math"/>
            <w:sz w:val="24"/>
          </w:rPr>
          <m:t>=</m:t>
        </m:r>
        <m:rad>
          <m:radPr>
            <m:degHide m:val="1"/>
            <m:ctrlPr>
              <w:rPr>
                <w:rFonts w:ascii="Cambria Math" w:hAnsi="Cambria Math"/>
                <w:sz w:val="24"/>
              </w:rPr>
            </m:ctrlPr>
          </m:radPr>
          <m:deg/>
          <m:e>
            <m:r>
              <w:rPr>
                <w:rFonts w:ascii="Cambria Math" w:hAnsi="Cambria Math"/>
                <w:sz w:val="24"/>
              </w:rPr>
              <m:t>6</m:t>
            </m:r>
          </m:e>
        </m:rad>
      </m:oMath>
      <w:r w:rsidR="00754D82" w:rsidRPr="004E0E6A">
        <w:rPr>
          <w:rFonts w:hint="eastAsia"/>
          <w:sz w:val="24"/>
        </w:rPr>
        <w:t>，则：</w:t>
      </w:r>
    </w:p>
    <w:p w14:paraId="314F32B4" w14:textId="2E0E4494" w:rsidR="00B61F76" w:rsidRPr="004E0E6A" w:rsidRDefault="008071DF" w:rsidP="005541CB">
      <w:pPr>
        <w:spacing w:line="360" w:lineRule="auto"/>
        <w:ind w:right="120"/>
        <w:jc w:val="center"/>
        <w:rPr>
          <w:sz w:val="24"/>
        </w:rPr>
      </w:pPr>
      <m:oMath>
        <m:sSub>
          <m:sSubPr>
            <m:ctrlPr>
              <w:rPr>
                <w:rFonts w:ascii="Cambria Math" w:hAnsi="Cambria Math"/>
                <w:i/>
                <w:sz w:val="24"/>
              </w:rPr>
            </m:ctrlPr>
          </m:sSubPr>
          <m:e>
            <m:r>
              <w:rPr>
                <w:rFonts w:ascii="Cambria Math" w:hAnsi="Cambria Math"/>
                <w:sz w:val="24"/>
              </w:rPr>
              <m:t>u</m:t>
            </m:r>
          </m:e>
          <m:sub>
            <m:r>
              <m:rPr>
                <m:sty m:val="p"/>
              </m:rPr>
              <w:rPr>
                <w:rFonts w:ascii="Cambria Math" w:hAnsi="Cambria Math"/>
                <w:sz w:val="24"/>
              </w:rPr>
              <m:t>B3</m:t>
            </m:r>
          </m:sub>
        </m:sSub>
        <m:r>
          <w:rPr>
            <w:rFonts w:ascii="Cambria Math" w:hAnsi="Cambria Math"/>
            <w:sz w:val="24"/>
          </w:rPr>
          <m:t>=</m:t>
        </m:r>
      </m:oMath>
      <w:r w:rsidR="00754D82" w:rsidRPr="004E0E6A">
        <w:rPr>
          <w:rFonts w:hint="eastAsia"/>
          <w:sz w:val="24"/>
        </w:rPr>
        <w:t>1</w:t>
      </w:r>
      <w:r w:rsidR="00754D82" w:rsidRPr="004E0E6A">
        <w:rPr>
          <w:rFonts w:hint="eastAsia"/>
          <w:sz w:val="24"/>
        </w:rPr>
        <w:t>×</w:t>
      </w:r>
      <w:r w:rsidR="00754D82" w:rsidRPr="004E0E6A">
        <w:rPr>
          <w:rFonts w:hint="eastAsia"/>
          <w:sz w:val="24"/>
        </w:rPr>
        <w:t>10</w:t>
      </w:r>
      <w:r w:rsidR="00754D82" w:rsidRPr="004E0E6A">
        <w:rPr>
          <w:rFonts w:hint="eastAsia"/>
          <w:sz w:val="24"/>
          <w:vertAlign w:val="superscript"/>
        </w:rPr>
        <w:t>-6</w:t>
      </w:r>
      <w:r w:rsidR="00754D82" w:rsidRPr="004E0E6A">
        <w:rPr>
          <w:rFonts w:hint="eastAsia"/>
          <w:sz w:val="24"/>
        </w:rPr>
        <w:t>℃</w:t>
      </w:r>
      <w:r w:rsidR="00754D82" w:rsidRPr="004E0E6A">
        <w:rPr>
          <w:rFonts w:hint="eastAsia"/>
          <w:sz w:val="24"/>
          <w:vertAlign w:val="superscript"/>
        </w:rPr>
        <w:t>-1</w:t>
      </w:r>
      <w:r w:rsidR="00754D82" w:rsidRPr="004E0E6A">
        <w:rPr>
          <w:rFonts w:hint="eastAsia"/>
          <w:sz w:val="24"/>
        </w:rPr>
        <w:t>/</w:t>
      </w:r>
      <m:oMath>
        <m:rad>
          <m:radPr>
            <m:degHide m:val="1"/>
            <m:ctrlPr>
              <w:rPr>
                <w:rFonts w:ascii="Cambria Math" w:hAnsi="Cambria Math"/>
                <w:sz w:val="24"/>
              </w:rPr>
            </m:ctrlPr>
          </m:radPr>
          <m:deg/>
          <m:e>
            <m:r>
              <w:rPr>
                <w:rFonts w:ascii="Cambria Math" w:hAnsi="Cambria Math"/>
                <w:sz w:val="24"/>
              </w:rPr>
              <m:t>6</m:t>
            </m:r>
          </m:e>
        </m:rad>
      </m:oMath>
      <w:r w:rsidR="00754D82" w:rsidRPr="004E0E6A">
        <w:rPr>
          <w:rFonts w:hint="eastAsia"/>
          <w:sz w:val="24"/>
        </w:rPr>
        <w:t>=0.408</w:t>
      </w:r>
      <w:r w:rsidR="00754D82" w:rsidRPr="004E0E6A">
        <w:rPr>
          <w:rFonts w:hint="eastAsia"/>
          <w:sz w:val="24"/>
        </w:rPr>
        <w:t>×</w:t>
      </w:r>
      <w:r w:rsidR="00754D82" w:rsidRPr="004E0E6A">
        <w:rPr>
          <w:rFonts w:hint="eastAsia"/>
          <w:sz w:val="24"/>
        </w:rPr>
        <w:t>10</w:t>
      </w:r>
      <w:r w:rsidR="00754D82" w:rsidRPr="004E0E6A">
        <w:rPr>
          <w:rFonts w:hint="eastAsia"/>
          <w:sz w:val="24"/>
          <w:vertAlign w:val="superscript"/>
        </w:rPr>
        <w:t>-6</w:t>
      </w:r>
      <w:r w:rsidR="00754D82" w:rsidRPr="004E0E6A">
        <w:rPr>
          <w:rFonts w:hint="eastAsia"/>
          <w:sz w:val="24"/>
        </w:rPr>
        <w:t>℃</w:t>
      </w:r>
      <w:r w:rsidR="00754D82" w:rsidRPr="004E0E6A">
        <w:rPr>
          <w:rFonts w:hint="eastAsia"/>
          <w:sz w:val="24"/>
          <w:vertAlign w:val="superscript"/>
        </w:rPr>
        <w:t>-1</w:t>
      </w:r>
    </w:p>
    <w:p w14:paraId="22690C03" w14:textId="71AEDFA2" w:rsidR="00B05670" w:rsidRPr="004E0E6A" w:rsidRDefault="00754D82" w:rsidP="00B05670">
      <w:pPr>
        <w:spacing w:line="360" w:lineRule="auto"/>
        <w:ind w:right="120"/>
        <w:jc w:val="left"/>
        <w:rPr>
          <w:sz w:val="24"/>
        </w:rPr>
      </w:pPr>
      <w:r w:rsidRPr="004E0E6A">
        <w:rPr>
          <w:rFonts w:hint="eastAsia"/>
          <w:sz w:val="24"/>
        </w:rPr>
        <w:t xml:space="preserve">C2.3.5 </w:t>
      </w:r>
      <w:r w:rsidRPr="004E0E6A">
        <w:rPr>
          <w:rFonts w:hint="eastAsia"/>
          <w:sz w:val="24"/>
        </w:rPr>
        <w:t>标准线纹尺和自动光学检查仪的温度差引入的不确定度</w:t>
      </w:r>
      <m:oMath>
        <m:sSub>
          <m:sSubPr>
            <m:ctrlPr>
              <w:rPr>
                <w:rFonts w:ascii="Cambria Math" w:hAnsi="Cambria Math"/>
                <w:i/>
                <w:sz w:val="24"/>
              </w:rPr>
            </m:ctrlPr>
          </m:sSubPr>
          <m:e>
            <m:r>
              <w:rPr>
                <w:rFonts w:ascii="Cambria Math" w:hAnsi="Cambria Math"/>
                <w:sz w:val="24"/>
              </w:rPr>
              <m:t>u</m:t>
            </m:r>
          </m:e>
          <m:sub>
            <m:r>
              <m:rPr>
                <m:sty m:val="p"/>
              </m:rPr>
              <w:rPr>
                <w:rFonts w:ascii="Cambria Math" w:hAnsi="Cambria Math"/>
                <w:sz w:val="24"/>
              </w:rPr>
              <m:t>B4</m:t>
            </m:r>
          </m:sub>
        </m:sSub>
      </m:oMath>
    </w:p>
    <w:p w14:paraId="40C551D6" w14:textId="03F2D30E" w:rsidR="00754D82" w:rsidRPr="004E0E6A" w:rsidRDefault="00754D82" w:rsidP="00B05670">
      <w:pPr>
        <w:spacing w:line="360" w:lineRule="auto"/>
        <w:ind w:right="120"/>
        <w:jc w:val="left"/>
        <w:rPr>
          <w:sz w:val="24"/>
        </w:rPr>
      </w:pPr>
      <w:r w:rsidRPr="004E0E6A">
        <w:rPr>
          <w:rFonts w:hint="eastAsia"/>
          <w:sz w:val="24"/>
        </w:rPr>
        <w:lastRenderedPageBreak/>
        <w:t>经等温后，标准线纹尺与自动光学检查仪有一定的温度差存在，并以等概率落于（</w:t>
      </w:r>
      <w:r w:rsidRPr="004E0E6A">
        <w:rPr>
          <w:rFonts w:hint="eastAsia"/>
          <w:sz w:val="24"/>
        </w:rPr>
        <w:t>-0.3~+0.3</w:t>
      </w:r>
      <w:r w:rsidRPr="004E0E6A">
        <w:rPr>
          <w:rFonts w:hint="eastAsia"/>
          <w:sz w:val="24"/>
        </w:rPr>
        <w:t>）℃范围内，服从均匀分布</w:t>
      </w:r>
      <w:r w:rsidR="00B61F76" w:rsidRPr="004E0E6A">
        <w:rPr>
          <w:rFonts w:hint="eastAsia"/>
          <w:sz w:val="24"/>
        </w:rPr>
        <w:t>，</w:t>
      </w:r>
      <m:oMath>
        <m:r>
          <w:rPr>
            <w:rFonts w:ascii="Cambria Math" w:hAnsi="Cambria Math"/>
            <w:sz w:val="24"/>
          </w:rPr>
          <m:t>k</m:t>
        </m:r>
        <m:r>
          <m:rPr>
            <m:sty m:val="p"/>
          </m:rPr>
          <w:rPr>
            <w:rFonts w:ascii="Cambria Math" w:hAnsi="Cambria Math"/>
            <w:sz w:val="24"/>
          </w:rPr>
          <m:t>=</m:t>
        </m:r>
        <m:rad>
          <m:radPr>
            <m:degHide m:val="1"/>
            <m:ctrlPr>
              <w:rPr>
                <w:rFonts w:ascii="Cambria Math" w:hAnsi="Cambria Math"/>
                <w:sz w:val="24"/>
              </w:rPr>
            </m:ctrlPr>
          </m:radPr>
          <m:deg/>
          <m:e>
            <m:r>
              <w:rPr>
                <w:rFonts w:ascii="Cambria Math" w:hAnsi="Cambria Math"/>
                <w:sz w:val="24"/>
              </w:rPr>
              <m:t>3</m:t>
            </m:r>
          </m:e>
        </m:rad>
      </m:oMath>
      <w:r w:rsidR="00B61F76" w:rsidRPr="004E0E6A">
        <w:rPr>
          <w:rFonts w:hint="eastAsia"/>
          <w:sz w:val="24"/>
        </w:rPr>
        <w:t>，则：</w:t>
      </w:r>
    </w:p>
    <w:p w14:paraId="18BEEA68" w14:textId="7469AA38" w:rsidR="00B61F76" w:rsidRPr="004E0E6A" w:rsidRDefault="008071DF" w:rsidP="005541CB">
      <w:pPr>
        <w:spacing w:line="360" w:lineRule="auto"/>
        <w:ind w:right="120"/>
        <w:jc w:val="center"/>
        <w:rPr>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B4</m:t>
            </m:r>
          </m:sub>
        </m:sSub>
        <m:r>
          <w:rPr>
            <w:rFonts w:ascii="Cambria Math" w:hAnsi="Cambria Math"/>
            <w:sz w:val="24"/>
          </w:rPr>
          <m:t>=</m:t>
        </m:r>
      </m:oMath>
      <w:r w:rsidR="00B61F76" w:rsidRPr="004E0E6A">
        <w:rPr>
          <w:rFonts w:hint="eastAsia"/>
          <w:sz w:val="24"/>
        </w:rPr>
        <w:t>0.3</w:t>
      </w:r>
      <w:r w:rsidR="00B61F76" w:rsidRPr="004E0E6A">
        <w:rPr>
          <w:rFonts w:hint="eastAsia"/>
          <w:sz w:val="24"/>
        </w:rPr>
        <w:t>℃</w:t>
      </w:r>
      <w:r w:rsidR="00B61F76" w:rsidRPr="004E0E6A">
        <w:rPr>
          <w:rFonts w:hint="eastAsia"/>
          <w:sz w:val="24"/>
        </w:rPr>
        <w:t>/</w:t>
      </w:r>
      <m:oMath>
        <m:rad>
          <m:radPr>
            <m:degHide m:val="1"/>
            <m:ctrlPr>
              <w:rPr>
                <w:rFonts w:ascii="Cambria Math" w:hAnsi="Cambria Math"/>
                <w:sz w:val="24"/>
              </w:rPr>
            </m:ctrlPr>
          </m:radPr>
          <m:deg/>
          <m:e>
            <m:r>
              <w:rPr>
                <w:rFonts w:ascii="Cambria Math" w:hAnsi="Cambria Math"/>
                <w:sz w:val="24"/>
              </w:rPr>
              <m:t>3</m:t>
            </m:r>
          </m:e>
        </m:rad>
      </m:oMath>
      <w:r w:rsidR="00B61F76" w:rsidRPr="004E0E6A">
        <w:rPr>
          <w:rFonts w:hint="eastAsia"/>
          <w:sz w:val="24"/>
        </w:rPr>
        <w:t>=0.173</w:t>
      </w:r>
    </w:p>
    <w:p w14:paraId="0460A8A8" w14:textId="77777777" w:rsidR="00B07FF8" w:rsidRDefault="00B07FF8" w:rsidP="00B07FF8">
      <w:pPr>
        <w:autoSpaceDE w:val="0"/>
        <w:autoSpaceDN w:val="0"/>
        <w:spacing w:line="360" w:lineRule="auto"/>
        <w:rPr>
          <w:rFonts w:hAnsi="宋体"/>
          <w:sz w:val="24"/>
        </w:rPr>
      </w:pPr>
      <w:r>
        <w:rPr>
          <w:rFonts w:eastAsia="黑体"/>
          <w:sz w:val="24"/>
        </w:rPr>
        <w:t>C.</w:t>
      </w:r>
      <w:r>
        <w:rPr>
          <w:rFonts w:eastAsia="黑体" w:hint="eastAsia"/>
          <w:sz w:val="24"/>
        </w:rPr>
        <w:t>2</w:t>
      </w:r>
      <w:r>
        <w:rPr>
          <w:sz w:val="24"/>
        </w:rPr>
        <w:t xml:space="preserve">.4  </w:t>
      </w:r>
      <w:r>
        <w:rPr>
          <w:rFonts w:hAnsi="宋体"/>
          <w:sz w:val="24"/>
        </w:rPr>
        <w:t>合成标准不确定度</w:t>
      </w:r>
    </w:p>
    <w:p w14:paraId="0B32F925" w14:textId="05817836" w:rsidR="00404FA0" w:rsidRPr="00EF6835" w:rsidRDefault="00404FA0" w:rsidP="00404FA0">
      <w:pPr>
        <w:spacing w:line="360" w:lineRule="auto"/>
        <w:ind w:firstLineChars="200" w:firstLine="480"/>
        <w:jc w:val="left"/>
        <w:rPr>
          <w:sz w:val="24"/>
        </w:rPr>
      </w:pPr>
      <w:r>
        <w:rPr>
          <w:rFonts w:hint="eastAsia"/>
          <w:sz w:val="24"/>
        </w:rPr>
        <w:t>不确定度分量见下</w:t>
      </w:r>
      <w:r>
        <w:rPr>
          <w:rFonts w:ascii="宋体" w:hAnsi="宋体" w:hint="eastAsia"/>
          <w:sz w:val="24"/>
        </w:rPr>
        <w:t>表C</w:t>
      </w:r>
      <w:r>
        <w:rPr>
          <w:rFonts w:ascii="宋体" w:hAnsi="宋体"/>
          <w:sz w:val="24"/>
        </w:rPr>
        <w:t>.</w:t>
      </w:r>
      <w:r w:rsidR="00F96C91">
        <w:rPr>
          <w:rFonts w:ascii="宋体" w:hAnsi="宋体" w:hint="eastAsia"/>
          <w:sz w:val="24"/>
        </w:rPr>
        <w:t>2</w:t>
      </w:r>
      <w:r>
        <w:rPr>
          <w:rFonts w:ascii="宋体" w:hAnsi="宋体"/>
          <w:sz w:val="24"/>
        </w:rPr>
        <w:t>.2</w:t>
      </w:r>
      <w:r>
        <w:rPr>
          <w:rFonts w:ascii="宋体" w:hAnsi="宋体" w:hint="eastAsia"/>
          <w:sz w:val="24"/>
        </w:rPr>
        <w:t>所示：</w:t>
      </w:r>
    </w:p>
    <w:p w14:paraId="3D8CB830" w14:textId="787DDBB2" w:rsidR="00404FA0" w:rsidRDefault="00404FA0" w:rsidP="00404FA0">
      <w:pPr>
        <w:jc w:val="center"/>
        <w:rPr>
          <w:rFonts w:ascii="宋体" w:hAnsi="宋体"/>
          <w:sz w:val="24"/>
        </w:rPr>
      </w:pPr>
      <w:r>
        <w:rPr>
          <w:rFonts w:ascii="宋体" w:hAnsi="宋体" w:hint="eastAsia"/>
          <w:sz w:val="24"/>
        </w:rPr>
        <w:t>表C</w:t>
      </w:r>
      <w:r>
        <w:rPr>
          <w:rFonts w:ascii="宋体" w:hAnsi="宋体"/>
          <w:sz w:val="24"/>
        </w:rPr>
        <w:t>.</w:t>
      </w:r>
      <w:r w:rsidR="00F96C91">
        <w:rPr>
          <w:rFonts w:ascii="宋体" w:hAnsi="宋体" w:hint="eastAsia"/>
          <w:sz w:val="24"/>
        </w:rPr>
        <w:t>2</w:t>
      </w:r>
      <w:r>
        <w:rPr>
          <w:rFonts w:ascii="宋体" w:hAnsi="宋体"/>
          <w:sz w:val="24"/>
        </w:rPr>
        <w:t>.2</w:t>
      </w:r>
      <w:r>
        <w:rPr>
          <w:rFonts w:ascii="宋体" w:hAnsi="宋体" w:hint="eastAsia"/>
          <w:sz w:val="24"/>
        </w:rPr>
        <w:t>标准不确定度分量一览表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11"/>
        <w:gridCol w:w="2892"/>
        <w:gridCol w:w="1418"/>
        <w:gridCol w:w="2404"/>
      </w:tblGrid>
      <w:tr w:rsidR="00F96C91" w:rsidRPr="00F84A6E" w14:paraId="7C62D8B8" w14:textId="77777777" w:rsidTr="002662F6">
        <w:trPr>
          <w:trHeight w:val="818"/>
        </w:trPr>
        <w:tc>
          <w:tcPr>
            <w:tcW w:w="2211" w:type="dxa"/>
            <w:shd w:val="clear" w:color="auto" w:fill="auto"/>
            <w:vAlign w:val="center"/>
          </w:tcPr>
          <w:p w14:paraId="63315E20" w14:textId="77777777" w:rsidR="00F96C91" w:rsidRPr="00F84A6E" w:rsidRDefault="00F96C91" w:rsidP="002662F6">
            <w:pPr>
              <w:jc w:val="center"/>
              <w:rPr>
                <w:sz w:val="24"/>
              </w:rPr>
            </w:pPr>
            <w:r w:rsidRPr="00F84A6E">
              <w:rPr>
                <w:sz w:val="24"/>
              </w:rPr>
              <w:t>不确定度来源</w:t>
            </w:r>
          </w:p>
        </w:tc>
        <w:tc>
          <w:tcPr>
            <w:tcW w:w="2892" w:type="dxa"/>
            <w:shd w:val="clear" w:color="auto" w:fill="auto"/>
            <w:vAlign w:val="center"/>
          </w:tcPr>
          <w:p w14:paraId="77F4DBA5" w14:textId="77777777" w:rsidR="00F96C91" w:rsidRPr="00F84A6E" w:rsidRDefault="00F96C91" w:rsidP="002662F6">
            <w:pPr>
              <w:jc w:val="center"/>
              <w:rPr>
                <w:sz w:val="24"/>
              </w:rPr>
            </w:pPr>
            <w:r>
              <w:rPr>
                <w:rFonts w:hint="eastAsia"/>
                <w:sz w:val="24"/>
              </w:rPr>
              <w:t>概率分布</w:t>
            </w:r>
          </w:p>
        </w:tc>
        <w:tc>
          <w:tcPr>
            <w:tcW w:w="1418" w:type="dxa"/>
            <w:shd w:val="clear" w:color="auto" w:fill="auto"/>
            <w:vAlign w:val="center"/>
          </w:tcPr>
          <w:p w14:paraId="079B49F9" w14:textId="77777777" w:rsidR="00F96C91" w:rsidRPr="00F84A6E" w:rsidRDefault="00F96C91" w:rsidP="002662F6">
            <w:pPr>
              <w:jc w:val="center"/>
              <w:rPr>
                <w:sz w:val="24"/>
              </w:rPr>
            </w:pPr>
            <w:r w:rsidRPr="00F84A6E">
              <w:rPr>
                <w:sz w:val="24"/>
              </w:rPr>
              <w:t>灵敏系数</w:t>
            </w:r>
          </w:p>
        </w:tc>
        <w:tc>
          <w:tcPr>
            <w:tcW w:w="2404" w:type="dxa"/>
            <w:shd w:val="clear" w:color="auto" w:fill="auto"/>
            <w:vAlign w:val="center"/>
          </w:tcPr>
          <w:p w14:paraId="6B7180B0" w14:textId="6DE8C60B" w:rsidR="00F96C91" w:rsidRPr="00F84A6E" w:rsidRDefault="00F96C91" w:rsidP="00F96C91">
            <w:pPr>
              <w:jc w:val="center"/>
              <w:rPr>
                <w:sz w:val="24"/>
              </w:rPr>
            </w:pPr>
            <w:r w:rsidRPr="00F84A6E">
              <w:rPr>
                <w:sz w:val="24"/>
              </w:rPr>
              <w:t>标准不确定度分量</w:t>
            </w:r>
            <w:proofErr w:type="spellStart"/>
            <w:r w:rsidRPr="00D00CC3">
              <w:rPr>
                <w:sz w:val="24"/>
              </w:rPr>
              <w:t>μm</w:t>
            </w:r>
            <w:proofErr w:type="spellEnd"/>
          </w:p>
        </w:tc>
      </w:tr>
      <w:tr w:rsidR="00F96C91" w:rsidRPr="00F84A6E" w14:paraId="0FFEC0B1" w14:textId="77777777" w:rsidTr="002662F6">
        <w:trPr>
          <w:trHeight w:val="567"/>
        </w:trPr>
        <w:tc>
          <w:tcPr>
            <w:tcW w:w="2211" w:type="dxa"/>
            <w:shd w:val="clear" w:color="auto" w:fill="auto"/>
            <w:vAlign w:val="center"/>
          </w:tcPr>
          <w:p w14:paraId="7721038D" w14:textId="379AAD5E" w:rsidR="00F96C91" w:rsidRPr="00B30DC9" w:rsidRDefault="00F96C91" w:rsidP="002662F6">
            <w:pPr>
              <w:jc w:val="center"/>
              <w:rPr>
                <w:sz w:val="24"/>
              </w:rPr>
            </w:pPr>
            <w:r w:rsidRPr="00B30DC9">
              <w:rPr>
                <w:sz w:val="24"/>
              </w:rPr>
              <w:t>测量重复性</w:t>
            </w:r>
            <m:oMath>
              <m:sSub>
                <m:sSubPr>
                  <m:ctrlPr>
                    <w:rPr>
                      <w:rFonts w:ascii="Cambria Math" w:hAnsi="Cambria Math"/>
                      <w:i/>
                      <w:sz w:val="24"/>
                    </w:rPr>
                  </m:ctrlPr>
                </m:sSubPr>
                <m:e>
                  <m:r>
                    <w:rPr>
                      <w:rFonts w:ascii="Cambria Math" w:hAnsi="Cambria Math"/>
                      <w:sz w:val="24"/>
                    </w:rPr>
                    <m:t>u</m:t>
                  </m:r>
                </m:e>
                <m:sub>
                  <m:r>
                    <m:rPr>
                      <m:sty m:val="p"/>
                    </m:rPr>
                    <w:rPr>
                      <w:rFonts w:ascii="Cambria Math" w:hAnsi="Cambria Math"/>
                      <w:sz w:val="24"/>
                    </w:rPr>
                    <m:t>A</m:t>
                  </m:r>
                </m:sub>
              </m:sSub>
            </m:oMath>
          </w:p>
        </w:tc>
        <w:tc>
          <w:tcPr>
            <w:tcW w:w="2892" w:type="dxa"/>
            <w:shd w:val="clear" w:color="auto" w:fill="auto"/>
            <w:vAlign w:val="center"/>
          </w:tcPr>
          <w:p w14:paraId="48922A0A" w14:textId="77777777" w:rsidR="00F96C91" w:rsidRPr="00F84A6E" w:rsidRDefault="00F96C91" w:rsidP="002662F6">
            <w:pPr>
              <w:jc w:val="center"/>
              <w:rPr>
                <w:sz w:val="24"/>
              </w:rPr>
            </w:pPr>
            <w:r>
              <w:rPr>
                <w:rFonts w:hint="eastAsia"/>
                <w:sz w:val="24"/>
              </w:rPr>
              <w:t>正态分布</w:t>
            </w:r>
          </w:p>
        </w:tc>
        <w:tc>
          <w:tcPr>
            <w:tcW w:w="1418" w:type="dxa"/>
            <w:shd w:val="clear" w:color="auto" w:fill="auto"/>
            <w:vAlign w:val="center"/>
          </w:tcPr>
          <w:p w14:paraId="2A63982D" w14:textId="77777777" w:rsidR="00F96C91" w:rsidRPr="00F84A6E" w:rsidRDefault="00F96C91" w:rsidP="002662F6">
            <w:pPr>
              <w:jc w:val="center"/>
              <w:rPr>
                <w:sz w:val="24"/>
              </w:rPr>
            </w:pPr>
            <w:r w:rsidRPr="00F84A6E">
              <w:rPr>
                <w:sz w:val="24"/>
              </w:rPr>
              <w:t>1</w:t>
            </w:r>
          </w:p>
        </w:tc>
        <w:tc>
          <w:tcPr>
            <w:tcW w:w="2404" w:type="dxa"/>
            <w:shd w:val="clear" w:color="auto" w:fill="auto"/>
            <w:vAlign w:val="center"/>
          </w:tcPr>
          <w:p w14:paraId="49D1C852" w14:textId="77E5E958" w:rsidR="00F96C91" w:rsidRPr="00F84A6E" w:rsidRDefault="00F96C91" w:rsidP="00F96C91">
            <w:pPr>
              <w:jc w:val="center"/>
              <w:rPr>
                <w:sz w:val="24"/>
              </w:rPr>
            </w:pPr>
            <w:r>
              <w:rPr>
                <w:rFonts w:hint="eastAsia"/>
                <w:sz w:val="24"/>
              </w:rPr>
              <w:t>0.6</w:t>
            </w:r>
          </w:p>
        </w:tc>
      </w:tr>
      <w:tr w:rsidR="00F96C91" w:rsidRPr="00F84A6E" w14:paraId="47E48CB7" w14:textId="77777777" w:rsidTr="00F96C91">
        <w:trPr>
          <w:trHeight w:val="475"/>
        </w:trPr>
        <w:tc>
          <w:tcPr>
            <w:tcW w:w="2211" w:type="dxa"/>
            <w:shd w:val="clear" w:color="auto" w:fill="auto"/>
            <w:vAlign w:val="center"/>
          </w:tcPr>
          <w:p w14:paraId="3B33040B" w14:textId="049598F3" w:rsidR="00F96C91" w:rsidRPr="00B30DC9" w:rsidRDefault="00F96C91" w:rsidP="002662F6">
            <w:pPr>
              <w:jc w:val="center"/>
              <w:rPr>
                <w:sz w:val="24"/>
              </w:rPr>
            </w:pPr>
            <w:r w:rsidRPr="00B30DC9">
              <w:rPr>
                <w:rFonts w:hint="eastAsia"/>
                <w:sz w:val="24"/>
              </w:rPr>
              <w:t>分辨力</w:t>
            </w:r>
            <m:oMath>
              <m:sSub>
                <m:sSubPr>
                  <m:ctrlPr>
                    <w:rPr>
                      <w:rFonts w:ascii="Cambria Math" w:hAnsi="Cambria Math"/>
                      <w:i/>
                      <w:sz w:val="24"/>
                    </w:rPr>
                  </m:ctrlPr>
                </m:sSubPr>
                <m:e>
                  <m:r>
                    <w:rPr>
                      <w:rFonts w:ascii="Cambria Math" w:hAnsi="Cambria Math"/>
                      <w:sz w:val="24"/>
                    </w:rPr>
                    <m:t>u</m:t>
                  </m:r>
                </m:e>
                <m:sub>
                  <m:r>
                    <m:rPr>
                      <m:sty m:val="p"/>
                    </m:rPr>
                    <w:rPr>
                      <w:rFonts w:ascii="Cambria Math" w:hAnsi="Cambria Math"/>
                      <w:sz w:val="24"/>
                    </w:rPr>
                    <m:t>B1</m:t>
                  </m:r>
                </m:sub>
              </m:sSub>
            </m:oMath>
          </w:p>
        </w:tc>
        <w:tc>
          <w:tcPr>
            <w:tcW w:w="2892" w:type="dxa"/>
            <w:shd w:val="clear" w:color="auto" w:fill="auto"/>
            <w:vAlign w:val="center"/>
          </w:tcPr>
          <w:p w14:paraId="2F2EE740" w14:textId="537B4E9E" w:rsidR="00F96C91" w:rsidRPr="00F84A6E" w:rsidRDefault="00F96C91" w:rsidP="002662F6">
            <w:pPr>
              <w:jc w:val="center"/>
              <w:rPr>
                <w:sz w:val="24"/>
              </w:rPr>
            </w:pPr>
            <w:r>
              <w:rPr>
                <w:rFonts w:hint="eastAsia"/>
                <w:sz w:val="24"/>
              </w:rPr>
              <w:t>均匀分布</w:t>
            </w:r>
          </w:p>
        </w:tc>
        <w:tc>
          <w:tcPr>
            <w:tcW w:w="1418" w:type="dxa"/>
            <w:shd w:val="clear" w:color="auto" w:fill="auto"/>
            <w:vAlign w:val="center"/>
          </w:tcPr>
          <w:p w14:paraId="356A4024" w14:textId="3C83F5F7" w:rsidR="00F96C91" w:rsidRPr="00F84A6E" w:rsidRDefault="00F96C91" w:rsidP="002662F6">
            <w:pPr>
              <w:jc w:val="center"/>
              <w:rPr>
                <w:sz w:val="24"/>
              </w:rPr>
            </w:pPr>
            <w:r>
              <w:rPr>
                <w:rFonts w:hint="eastAsia"/>
                <w:sz w:val="24"/>
              </w:rPr>
              <w:t>1</w:t>
            </w:r>
          </w:p>
        </w:tc>
        <w:tc>
          <w:tcPr>
            <w:tcW w:w="2404" w:type="dxa"/>
            <w:shd w:val="clear" w:color="auto" w:fill="auto"/>
            <w:vAlign w:val="center"/>
          </w:tcPr>
          <w:p w14:paraId="482B8044" w14:textId="4A35DF96" w:rsidR="00F96C91" w:rsidRPr="00F84A6E" w:rsidRDefault="00F96C91" w:rsidP="002662F6">
            <w:pPr>
              <w:jc w:val="center"/>
              <w:rPr>
                <w:sz w:val="24"/>
              </w:rPr>
            </w:pPr>
            <w:r>
              <w:rPr>
                <w:rFonts w:hint="eastAsia"/>
                <w:sz w:val="24"/>
              </w:rPr>
              <w:t>0.3</w:t>
            </w:r>
          </w:p>
        </w:tc>
      </w:tr>
      <w:tr w:rsidR="00F96C91" w:rsidRPr="00F84A6E" w14:paraId="5A17AC55" w14:textId="77777777" w:rsidTr="002662F6">
        <w:trPr>
          <w:trHeight w:val="385"/>
        </w:trPr>
        <w:tc>
          <w:tcPr>
            <w:tcW w:w="2211" w:type="dxa"/>
            <w:shd w:val="clear" w:color="auto" w:fill="auto"/>
            <w:vAlign w:val="center"/>
          </w:tcPr>
          <w:p w14:paraId="6ABDDFF9" w14:textId="29B9CB76" w:rsidR="00F96C91" w:rsidRPr="00B30DC9" w:rsidRDefault="00987C53" w:rsidP="00F96C91">
            <w:pPr>
              <w:jc w:val="center"/>
              <w:rPr>
                <w:sz w:val="24"/>
              </w:rPr>
            </w:pPr>
            <w:r w:rsidRPr="00B30DC9">
              <w:rPr>
                <w:rFonts w:hint="eastAsia"/>
                <w:sz w:val="24"/>
              </w:rPr>
              <w:t>标准线纹尺</w:t>
            </w:r>
            <m:oMath>
              <m:sSub>
                <m:sSubPr>
                  <m:ctrlPr>
                    <w:rPr>
                      <w:rFonts w:ascii="Cambria Math" w:hAnsi="Cambria Math"/>
                      <w:i/>
                      <w:sz w:val="24"/>
                    </w:rPr>
                  </m:ctrlPr>
                </m:sSubPr>
                <m:e>
                  <m:r>
                    <w:rPr>
                      <w:rFonts w:ascii="Cambria Math" w:hAnsi="Cambria Math"/>
                      <w:sz w:val="24"/>
                    </w:rPr>
                    <m:t>u</m:t>
                  </m:r>
                </m:e>
                <m:sub>
                  <m:r>
                    <m:rPr>
                      <m:sty m:val="p"/>
                    </m:rPr>
                    <w:rPr>
                      <w:rFonts w:ascii="Cambria Math" w:hAnsi="Cambria Math"/>
                      <w:sz w:val="24"/>
                    </w:rPr>
                    <m:t>B</m:t>
                  </m:r>
                  <m:r>
                    <w:rPr>
                      <w:rFonts w:ascii="Cambria Math" w:hAnsi="Cambria Math"/>
                      <w:sz w:val="24"/>
                    </w:rPr>
                    <m:t>2</m:t>
                  </m:r>
                </m:sub>
              </m:sSub>
            </m:oMath>
          </w:p>
        </w:tc>
        <w:tc>
          <w:tcPr>
            <w:tcW w:w="2892" w:type="dxa"/>
            <w:shd w:val="clear" w:color="auto" w:fill="auto"/>
            <w:vAlign w:val="center"/>
          </w:tcPr>
          <w:p w14:paraId="1146444D" w14:textId="6A30D1AD" w:rsidR="00F96C91" w:rsidRDefault="00F96C91" w:rsidP="002662F6">
            <w:pPr>
              <w:jc w:val="center"/>
              <w:rPr>
                <w:sz w:val="24"/>
              </w:rPr>
            </w:pPr>
            <w:r>
              <w:rPr>
                <w:rFonts w:hint="eastAsia"/>
                <w:sz w:val="24"/>
              </w:rPr>
              <w:t>均匀分布</w:t>
            </w:r>
          </w:p>
        </w:tc>
        <w:tc>
          <w:tcPr>
            <w:tcW w:w="1418" w:type="dxa"/>
            <w:shd w:val="clear" w:color="auto" w:fill="auto"/>
            <w:vAlign w:val="center"/>
          </w:tcPr>
          <w:p w14:paraId="4FB70694" w14:textId="2D7FD428" w:rsidR="00F96C91" w:rsidRPr="00F84A6E" w:rsidRDefault="00F96C91" w:rsidP="002662F6">
            <w:pPr>
              <w:jc w:val="center"/>
              <w:rPr>
                <w:sz w:val="24"/>
              </w:rPr>
            </w:pPr>
            <w:r>
              <w:rPr>
                <w:rFonts w:hint="eastAsia"/>
                <w:sz w:val="24"/>
              </w:rPr>
              <w:t>-</w:t>
            </w:r>
            <w:r w:rsidRPr="00F84A6E">
              <w:rPr>
                <w:sz w:val="24"/>
              </w:rPr>
              <w:t>1</w:t>
            </w:r>
          </w:p>
        </w:tc>
        <w:tc>
          <w:tcPr>
            <w:tcW w:w="2404" w:type="dxa"/>
            <w:shd w:val="clear" w:color="auto" w:fill="auto"/>
            <w:vAlign w:val="center"/>
          </w:tcPr>
          <w:p w14:paraId="3B8435FB" w14:textId="2089E73A" w:rsidR="00F96C91" w:rsidRDefault="00F96C91" w:rsidP="00F96C91">
            <w:pPr>
              <w:jc w:val="center"/>
              <w:rPr>
                <w:sz w:val="24"/>
              </w:rPr>
            </w:pPr>
            <w:r>
              <w:rPr>
                <w:rFonts w:hint="eastAsia"/>
                <w:sz w:val="24"/>
              </w:rPr>
              <w:t>0.1</w:t>
            </w:r>
          </w:p>
        </w:tc>
      </w:tr>
      <w:tr w:rsidR="00B61F76" w:rsidRPr="00F84A6E" w14:paraId="33418DC2" w14:textId="77777777" w:rsidTr="002662F6">
        <w:trPr>
          <w:trHeight w:val="385"/>
        </w:trPr>
        <w:tc>
          <w:tcPr>
            <w:tcW w:w="2211" w:type="dxa"/>
            <w:shd w:val="clear" w:color="auto" w:fill="auto"/>
            <w:vAlign w:val="center"/>
          </w:tcPr>
          <w:p w14:paraId="18C63B4F" w14:textId="7413EB16" w:rsidR="00B61F76" w:rsidRPr="00B30DC9" w:rsidRDefault="00B61F76" w:rsidP="00F96C91">
            <w:pPr>
              <w:jc w:val="center"/>
              <w:rPr>
                <w:sz w:val="24"/>
              </w:rPr>
            </w:pPr>
            <w:r w:rsidRPr="00B30DC9">
              <w:rPr>
                <w:rFonts w:hint="eastAsia"/>
                <w:sz w:val="24"/>
              </w:rPr>
              <w:t>标准线纹尺与被校仪器光栅</w:t>
            </w:r>
            <w:proofErr w:type="gramStart"/>
            <w:r w:rsidRPr="00B30DC9">
              <w:rPr>
                <w:rFonts w:hint="eastAsia"/>
                <w:sz w:val="24"/>
              </w:rPr>
              <w:t>尺</w:t>
            </w:r>
            <w:proofErr w:type="gramEnd"/>
            <w:r w:rsidRPr="00B30DC9">
              <w:rPr>
                <w:rFonts w:hint="eastAsia"/>
                <w:sz w:val="24"/>
              </w:rPr>
              <w:t>线胀系数差</w:t>
            </w:r>
            <w:r w:rsidR="005C2A28" w:rsidRPr="00B30DC9">
              <w:rPr>
                <w:rFonts w:hint="eastAsia"/>
                <w:sz w:val="24"/>
              </w:rPr>
              <w:t>（温度最大偏离</w:t>
            </w:r>
            <m:oMath>
              <m:r>
                <w:rPr>
                  <w:rFonts w:ascii="Cambria Math" w:hAnsi="Cambria Math"/>
                  <w:sz w:val="24"/>
                </w:rPr>
                <m:t>∆t=3℃</m:t>
              </m:r>
            </m:oMath>
            <w:r w:rsidR="00BB0A27" w:rsidRPr="00B30DC9">
              <w:rPr>
                <w:rFonts w:hint="eastAsia"/>
                <w:sz w:val="24"/>
              </w:rPr>
              <w:t>，</w:t>
            </w:r>
            <w:r w:rsidR="005C2A28" w:rsidRPr="00B30DC9">
              <w:rPr>
                <w:rFonts w:hint="eastAsia"/>
                <w:sz w:val="24"/>
              </w:rPr>
              <w:t>）</w:t>
            </w:r>
            <m:oMath>
              <m:sSub>
                <m:sSubPr>
                  <m:ctrlPr>
                    <w:rPr>
                      <w:rFonts w:ascii="Cambria Math" w:hAnsi="Cambria Math"/>
                      <w:i/>
                      <w:sz w:val="24"/>
                    </w:rPr>
                  </m:ctrlPr>
                </m:sSubPr>
                <m:e>
                  <m:r>
                    <w:rPr>
                      <w:rFonts w:ascii="Cambria Math" w:hAnsi="Cambria Math"/>
                      <w:sz w:val="24"/>
                    </w:rPr>
                    <m:t>u</m:t>
                  </m:r>
                </m:e>
                <m:sub>
                  <m:r>
                    <m:rPr>
                      <m:sty m:val="p"/>
                    </m:rPr>
                    <w:rPr>
                      <w:rFonts w:ascii="Cambria Math" w:hAnsi="Cambria Math"/>
                      <w:sz w:val="24"/>
                    </w:rPr>
                    <m:t>B</m:t>
                  </m:r>
                  <m:r>
                    <w:rPr>
                      <w:rFonts w:ascii="Cambria Math" w:hAnsi="Cambria Math"/>
                      <w:sz w:val="24"/>
                    </w:rPr>
                    <m:t>3</m:t>
                  </m:r>
                </m:sub>
              </m:sSub>
            </m:oMath>
          </w:p>
        </w:tc>
        <w:tc>
          <w:tcPr>
            <w:tcW w:w="2892" w:type="dxa"/>
            <w:shd w:val="clear" w:color="auto" w:fill="auto"/>
            <w:vAlign w:val="center"/>
          </w:tcPr>
          <w:p w14:paraId="07DE0983" w14:textId="5D24C624" w:rsidR="00B61F76" w:rsidRPr="004E0E6A" w:rsidRDefault="00B61F76" w:rsidP="002662F6">
            <w:pPr>
              <w:jc w:val="center"/>
              <w:rPr>
                <w:sz w:val="24"/>
              </w:rPr>
            </w:pPr>
            <w:r w:rsidRPr="004E0E6A">
              <w:rPr>
                <w:rFonts w:hint="eastAsia"/>
                <w:sz w:val="24"/>
              </w:rPr>
              <w:t>三角分布</w:t>
            </w:r>
          </w:p>
        </w:tc>
        <w:tc>
          <w:tcPr>
            <w:tcW w:w="1418" w:type="dxa"/>
            <w:shd w:val="clear" w:color="auto" w:fill="auto"/>
            <w:vAlign w:val="center"/>
          </w:tcPr>
          <w:p w14:paraId="6C1FA8D3" w14:textId="51B5A42F" w:rsidR="00B61F76" w:rsidRPr="004E0E6A" w:rsidRDefault="00B61F76" w:rsidP="005668CD">
            <w:pPr>
              <w:jc w:val="center"/>
              <w:rPr>
                <w:sz w:val="24"/>
              </w:rPr>
            </w:pPr>
            <w:r w:rsidRPr="004E0E6A">
              <w:rPr>
                <w:rFonts w:hint="eastAsia"/>
                <w:i/>
                <w:sz w:val="24"/>
              </w:rPr>
              <w:t>l</w:t>
            </w:r>
            <w:r w:rsidRPr="004E0E6A">
              <w:rPr>
                <w:rFonts w:hint="eastAsia"/>
                <w:sz w:val="24"/>
              </w:rPr>
              <w:t>×</w:t>
            </w:r>
            <m:oMath>
              <m:r>
                <w:rPr>
                  <w:rFonts w:ascii="Cambria Math" w:hAnsi="Cambria Math"/>
                  <w:sz w:val="24"/>
                </w:rPr>
                <m:t>∆t</m:t>
              </m:r>
            </m:oMath>
            <w:r w:rsidRPr="004E0E6A">
              <w:rPr>
                <w:rFonts w:hint="eastAsia"/>
                <w:sz w:val="24"/>
              </w:rPr>
              <w:t>=0.005</w:t>
            </w:r>
            <w:r w:rsidR="005C2A28" w:rsidRPr="004E0E6A">
              <w:rPr>
                <w:rFonts w:hint="eastAsia"/>
                <w:sz w:val="24"/>
              </w:rPr>
              <w:t>×</w:t>
            </w:r>
            <w:r w:rsidR="00786127" w:rsidRPr="004E0E6A">
              <w:rPr>
                <w:rFonts w:hint="eastAsia"/>
                <w:sz w:val="24"/>
              </w:rPr>
              <w:t>3</w:t>
            </w:r>
            <w:r w:rsidR="005C2A28" w:rsidRPr="004E0E6A">
              <w:rPr>
                <w:rFonts w:hint="eastAsia"/>
                <w:sz w:val="24"/>
              </w:rPr>
              <w:t>℃</w:t>
            </w:r>
          </w:p>
        </w:tc>
        <w:tc>
          <w:tcPr>
            <w:tcW w:w="2404" w:type="dxa"/>
            <w:shd w:val="clear" w:color="auto" w:fill="auto"/>
            <w:vAlign w:val="center"/>
          </w:tcPr>
          <w:p w14:paraId="159C9660" w14:textId="6071AD97" w:rsidR="00B61F76" w:rsidRPr="004E0E6A" w:rsidRDefault="005668CD" w:rsidP="00F96C91">
            <w:pPr>
              <w:jc w:val="center"/>
              <w:rPr>
                <w:sz w:val="24"/>
              </w:rPr>
            </w:pPr>
            <w:r w:rsidRPr="004E0E6A">
              <w:rPr>
                <w:rFonts w:hint="eastAsia"/>
                <w:sz w:val="24"/>
              </w:rPr>
              <w:t>0.01</w:t>
            </w:r>
          </w:p>
        </w:tc>
      </w:tr>
      <w:tr w:rsidR="00B61F76" w:rsidRPr="00F84A6E" w14:paraId="7A208ACF" w14:textId="77777777" w:rsidTr="002662F6">
        <w:trPr>
          <w:trHeight w:val="385"/>
        </w:trPr>
        <w:tc>
          <w:tcPr>
            <w:tcW w:w="2211" w:type="dxa"/>
            <w:shd w:val="clear" w:color="auto" w:fill="auto"/>
            <w:vAlign w:val="center"/>
          </w:tcPr>
          <w:p w14:paraId="344FCE73" w14:textId="21F72C1F" w:rsidR="00B61F76" w:rsidRPr="00B30DC9" w:rsidRDefault="005668CD" w:rsidP="00F96C91">
            <w:pPr>
              <w:jc w:val="center"/>
              <w:rPr>
                <w:sz w:val="24"/>
              </w:rPr>
            </w:pPr>
            <w:r w:rsidRPr="00B30DC9">
              <w:rPr>
                <w:rFonts w:hint="eastAsia"/>
                <w:sz w:val="24"/>
              </w:rPr>
              <w:t>标准线纹尺和自动光学检查仪的温度差</w:t>
            </w:r>
            <m:oMath>
              <m:r>
                <m:rPr>
                  <m:sty m:val="p"/>
                </m:rPr>
                <w:rPr>
                  <w:rFonts w:ascii="Cambria Math" w:hAnsi="Cambria Math"/>
                  <w:sz w:val="24"/>
                </w:rPr>
                <m:t>α</m:t>
              </m:r>
              <m:r>
                <m:rPr>
                  <m:sty m:val="p"/>
                </m:rPr>
                <w:rPr>
                  <w:rFonts w:ascii="Cambria Math" w:hAnsi="Cambria Math"/>
                  <w:sz w:val="24"/>
                </w:rPr>
                <m:t>取</m:t>
              </m:r>
            </m:oMath>
            <w:r w:rsidRPr="00B30DC9">
              <w:rPr>
                <w:rFonts w:hint="eastAsia"/>
                <w:sz w:val="24"/>
              </w:rPr>
              <w:t>（</w:t>
            </w:r>
            <w:r w:rsidRPr="00B30DC9">
              <w:rPr>
                <w:rFonts w:hint="eastAsia"/>
                <w:sz w:val="24"/>
              </w:rPr>
              <w:t>10.0</w:t>
            </w:r>
            <w:r w:rsidRPr="00B30DC9">
              <w:rPr>
                <w:rFonts w:hint="eastAsia"/>
                <w:sz w:val="24"/>
              </w:rPr>
              <w:t>±</w:t>
            </w:r>
            <w:r w:rsidRPr="00B30DC9">
              <w:rPr>
                <w:rFonts w:hint="eastAsia"/>
                <w:sz w:val="24"/>
              </w:rPr>
              <w:t>0.5</w:t>
            </w:r>
            <w:r w:rsidRPr="00B30DC9">
              <w:rPr>
                <w:rFonts w:hint="eastAsia"/>
                <w:sz w:val="24"/>
              </w:rPr>
              <w:t>）×</w:t>
            </w:r>
            <w:r w:rsidRPr="00B30DC9">
              <w:rPr>
                <w:rFonts w:hint="eastAsia"/>
                <w:sz w:val="24"/>
              </w:rPr>
              <w:t>10</w:t>
            </w:r>
            <w:r w:rsidRPr="00B30DC9">
              <w:rPr>
                <w:rFonts w:hint="eastAsia"/>
                <w:sz w:val="24"/>
                <w:vertAlign w:val="superscript"/>
              </w:rPr>
              <w:t>-6</w:t>
            </w:r>
            <w:r w:rsidRPr="00B30DC9">
              <w:rPr>
                <w:rFonts w:hint="eastAsia"/>
                <w:sz w:val="24"/>
              </w:rPr>
              <w:t>℃</w:t>
            </w:r>
            <w:r w:rsidRPr="00B30DC9">
              <w:rPr>
                <w:rFonts w:hint="eastAsia"/>
                <w:sz w:val="24"/>
                <w:vertAlign w:val="superscript"/>
              </w:rPr>
              <w:t>-1</w:t>
            </w:r>
            <m:oMath>
              <m:sSub>
                <m:sSubPr>
                  <m:ctrlPr>
                    <w:rPr>
                      <w:rFonts w:ascii="Cambria Math" w:hAnsi="Cambria Math"/>
                      <w:i/>
                      <w:sz w:val="24"/>
                    </w:rPr>
                  </m:ctrlPr>
                </m:sSubPr>
                <m:e>
                  <m:r>
                    <w:rPr>
                      <w:rFonts w:ascii="Cambria Math" w:hAnsi="Cambria Math"/>
                      <w:sz w:val="24"/>
                    </w:rPr>
                    <m:t>u</m:t>
                  </m:r>
                </m:e>
                <m:sub>
                  <m:r>
                    <m:rPr>
                      <m:sty m:val="p"/>
                    </m:rPr>
                    <w:rPr>
                      <w:rFonts w:ascii="Cambria Math" w:hAnsi="Cambria Math"/>
                      <w:sz w:val="24"/>
                    </w:rPr>
                    <m:t>B4</m:t>
                  </m:r>
                </m:sub>
              </m:sSub>
            </m:oMath>
          </w:p>
        </w:tc>
        <w:tc>
          <w:tcPr>
            <w:tcW w:w="2892" w:type="dxa"/>
            <w:shd w:val="clear" w:color="auto" w:fill="auto"/>
            <w:vAlign w:val="center"/>
          </w:tcPr>
          <w:p w14:paraId="74AFE7A4" w14:textId="4DC8A038" w:rsidR="00B61F76" w:rsidRPr="004E0E6A" w:rsidRDefault="005668CD" w:rsidP="002662F6">
            <w:pPr>
              <w:jc w:val="center"/>
              <w:rPr>
                <w:sz w:val="24"/>
              </w:rPr>
            </w:pPr>
            <w:r w:rsidRPr="004E0E6A">
              <w:rPr>
                <w:rFonts w:hint="eastAsia"/>
                <w:sz w:val="24"/>
              </w:rPr>
              <w:t>均匀分布</w:t>
            </w:r>
          </w:p>
        </w:tc>
        <w:tc>
          <w:tcPr>
            <w:tcW w:w="1418" w:type="dxa"/>
            <w:shd w:val="clear" w:color="auto" w:fill="auto"/>
            <w:vAlign w:val="center"/>
          </w:tcPr>
          <w:p w14:paraId="1B5684ED" w14:textId="500CCE37" w:rsidR="00B61F76" w:rsidRPr="004E0E6A" w:rsidRDefault="005668CD" w:rsidP="002662F6">
            <w:pPr>
              <w:jc w:val="center"/>
              <w:rPr>
                <w:sz w:val="24"/>
              </w:rPr>
            </w:pPr>
            <w:r w:rsidRPr="004E0E6A">
              <w:rPr>
                <w:rFonts w:hint="eastAsia"/>
                <w:i/>
                <w:sz w:val="24"/>
              </w:rPr>
              <w:t>l</w:t>
            </w:r>
            <w:r w:rsidRPr="004E0E6A">
              <w:rPr>
                <w:rFonts w:hint="eastAsia"/>
                <w:sz w:val="24"/>
              </w:rPr>
              <w:t>×</w:t>
            </w:r>
            <m:oMath>
              <m:r>
                <m:rPr>
                  <m:sty m:val="p"/>
                </m:rPr>
                <w:rPr>
                  <w:rFonts w:ascii="Cambria Math" w:hAnsi="Cambria Math"/>
                  <w:sz w:val="24"/>
                </w:rPr>
                <m:t>α</m:t>
              </m:r>
            </m:oMath>
            <w:r w:rsidRPr="004E0E6A">
              <w:rPr>
                <w:rFonts w:hint="eastAsia"/>
                <w:sz w:val="24"/>
              </w:rPr>
              <w:t>=0.005</w:t>
            </w:r>
            <w:r w:rsidRPr="004E0E6A">
              <w:rPr>
                <w:rFonts w:hint="eastAsia"/>
                <w:sz w:val="24"/>
              </w:rPr>
              <w:t>×（</w:t>
            </w:r>
            <w:r w:rsidRPr="004E0E6A">
              <w:rPr>
                <w:rFonts w:hint="eastAsia"/>
                <w:sz w:val="24"/>
              </w:rPr>
              <w:t>10.0</w:t>
            </w:r>
            <w:r w:rsidRPr="004E0E6A">
              <w:rPr>
                <w:rFonts w:hint="eastAsia"/>
                <w:sz w:val="24"/>
              </w:rPr>
              <w:t>±</w:t>
            </w:r>
            <w:r w:rsidRPr="004E0E6A">
              <w:rPr>
                <w:rFonts w:hint="eastAsia"/>
                <w:sz w:val="24"/>
              </w:rPr>
              <w:t>0.5</w:t>
            </w:r>
            <w:r w:rsidRPr="004E0E6A">
              <w:rPr>
                <w:rFonts w:hint="eastAsia"/>
                <w:sz w:val="24"/>
              </w:rPr>
              <w:t>）×</w:t>
            </w:r>
            <w:r w:rsidRPr="004E0E6A">
              <w:rPr>
                <w:rFonts w:hint="eastAsia"/>
                <w:sz w:val="24"/>
              </w:rPr>
              <w:t>10</w:t>
            </w:r>
            <w:r w:rsidRPr="004E0E6A">
              <w:rPr>
                <w:rFonts w:hint="eastAsia"/>
                <w:sz w:val="24"/>
                <w:vertAlign w:val="superscript"/>
              </w:rPr>
              <w:t>-6</w:t>
            </w:r>
            <w:r w:rsidRPr="004E0E6A">
              <w:rPr>
                <w:rFonts w:hint="eastAsia"/>
                <w:sz w:val="24"/>
              </w:rPr>
              <w:t>℃</w:t>
            </w:r>
            <w:r w:rsidRPr="004E0E6A">
              <w:rPr>
                <w:rFonts w:hint="eastAsia"/>
                <w:sz w:val="24"/>
                <w:vertAlign w:val="superscript"/>
              </w:rPr>
              <w:t>-1</w:t>
            </w:r>
          </w:p>
        </w:tc>
        <w:tc>
          <w:tcPr>
            <w:tcW w:w="2404" w:type="dxa"/>
            <w:shd w:val="clear" w:color="auto" w:fill="auto"/>
            <w:vAlign w:val="center"/>
          </w:tcPr>
          <w:p w14:paraId="613645CC" w14:textId="165004FA" w:rsidR="00B61F76" w:rsidRPr="004E0E6A" w:rsidRDefault="005668CD" w:rsidP="00F96C91">
            <w:pPr>
              <w:jc w:val="center"/>
              <w:rPr>
                <w:sz w:val="24"/>
              </w:rPr>
            </w:pPr>
            <w:r w:rsidRPr="004E0E6A">
              <w:rPr>
                <w:rFonts w:hint="eastAsia"/>
                <w:sz w:val="24"/>
              </w:rPr>
              <w:t>0.01</w:t>
            </w:r>
          </w:p>
        </w:tc>
      </w:tr>
    </w:tbl>
    <w:p w14:paraId="51AC39AE" w14:textId="5AD679FC" w:rsidR="00EE0615" w:rsidRDefault="00EE0615" w:rsidP="00EE0615">
      <w:pPr>
        <w:autoSpaceDE w:val="0"/>
        <w:autoSpaceDN w:val="0"/>
        <w:spacing w:line="360" w:lineRule="auto"/>
        <w:ind w:firstLineChars="200" w:firstLine="480"/>
        <w:rPr>
          <w:rFonts w:hAnsi="宋体"/>
          <w:sz w:val="24"/>
        </w:rPr>
      </w:pPr>
      <w:r w:rsidRPr="00EE0615">
        <w:rPr>
          <w:rFonts w:hAnsi="宋体" w:hint="eastAsia"/>
          <w:sz w:val="24"/>
        </w:rPr>
        <w:t>由于测量重复性包含了分辨力引入的不确定度分量，取较大值作为测量结果的不确定度分量，</w:t>
      </w:r>
      <w:r>
        <w:rPr>
          <w:rFonts w:hAnsi="宋体" w:hint="eastAsia"/>
          <w:sz w:val="24"/>
        </w:rPr>
        <w:t>删除</w:t>
      </w:r>
      <m:oMath>
        <m:sSub>
          <m:sSubPr>
            <m:ctrlPr>
              <w:rPr>
                <w:rFonts w:ascii="Cambria Math" w:hAnsi="Cambria Math"/>
                <w:i/>
                <w:sz w:val="24"/>
              </w:rPr>
            </m:ctrlPr>
          </m:sSubPr>
          <m:e>
            <m:r>
              <w:rPr>
                <w:rFonts w:ascii="Cambria Math" w:hAnsi="Cambria Math"/>
                <w:sz w:val="24"/>
              </w:rPr>
              <m:t>u</m:t>
            </m:r>
          </m:e>
          <m:sub>
            <m:r>
              <m:rPr>
                <m:sty m:val="p"/>
              </m:rPr>
              <w:rPr>
                <w:rFonts w:ascii="Cambria Math" w:hAnsi="Cambria Math"/>
                <w:sz w:val="24"/>
              </w:rPr>
              <m:t>1</m:t>
            </m:r>
          </m:sub>
        </m:sSub>
      </m:oMath>
      <w:r>
        <w:rPr>
          <w:rFonts w:hAnsi="宋体" w:hint="eastAsia"/>
          <w:sz w:val="24"/>
        </w:rPr>
        <w:t>，即：</w:t>
      </w:r>
    </w:p>
    <w:p w14:paraId="572DABCA" w14:textId="7138E99E" w:rsidR="00B07FF8" w:rsidRPr="00B3728A" w:rsidRDefault="008071DF" w:rsidP="005541CB">
      <w:pPr>
        <w:spacing w:line="360" w:lineRule="auto"/>
        <w:jc w:val="center"/>
        <w:rPr>
          <w:sz w:val="24"/>
        </w:rPr>
      </w:pPr>
      <m:oMath>
        <m:sSub>
          <m:sSubPr>
            <m:ctrlPr>
              <w:rPr>
                <w:rFonts w:ascii="Cambria Math" w:hAnsi="Cambria Math"/>
                <w:sz w:val="24"/>
              </w:rPr>
            </m:ctrlPr>
          </m:sSubPr>
          <m:e>
            <m:r>
              <w:rPr>
                <w:rFonts w:ascii="Cambria Math" w:hAnsi="Cambria Math"/>
                <w:sz w:val="24"/>
              </w:rPr>
              <m:t>u</m:t>
            </m:r>
          </m:e>
          <m:sub>
            <m:r>
              <m:rPr>
                <m:sty m:val="p"/>
              </m:rPr>
              <w:rPr>
                <w:rFonts w:ascii="Cambria Math" w:hAnsi="Cambria Math"/>
                <w:sz w:val="24"/>
              </w:rPr>
              <m:t>c</m:t>
            </m:r>
          </m:sub>
        </m:sSub>
        <m:r>
          <w:rPr>
            <w:rFonts w:ascii="Cambria Math" w:hAnsi="Cambria Math"/>
            <w:sz w:val="24"/>
          </w:rPr>
          <m:t>=</m:t>
        </m:r>
        <m:rad>
          <m:radPr>
            <m:degHide m:val="1"/>
            <m:ctrlPr>
              <w:rPr>
                <w:rFonts w:ascii="Cambria Math" w:hAnsi="Cambria Math"/>
                <w:i/>
                <w:sz w:val="24"/>
              </w:rPr>
            </m:ctrlPr>
          </m:radPr>
          <m:deg/>
          <m:e>
            <m:sSubSup>
              <m:sSubSupPr>
                <m:ctrlPr>
                  <w:rPr>
                    <w:rFonts w:ascii="Cambria Math" w:hAnsi="Cambria Math"/>
                    <w:i/>
                    <w:sz w:val="24"/>
                  </w:rPr>
                </m:ctrlPr>
              </m:sSubSupPr>
              <m:e>
                <m:r>
                  <w:rPr>
                    <w:rFonts w:ascii="Cambria Math" w:hAnsi="Cambria Math"/>
                    <w:sz w:val="24"/>
                  </w:rPr>
                  <m:t>u</m:t>
                </m:r>
              </m:e>
              <m:sub>
                <m:r>
                  <m:rPr>
                    <m:sty m:val="p"/>
                  </m:rPr>
                  <w:rPr>
                    <w:rFonts w:ascii="Cambria Math" w:hAnsi="Cambria Math"/>
                    <w:sz w:val="24"/>
                  </w:rPr>
                  <m:t>A</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r>
                  <w:rPr>
                    <w:rFonts w:ascii="Cambria Math" w:hAnsi="Cambria Math"/>
                    <w:sz w:val="24"/>
                  </w:rPr>
                  <m:t>u</m:t>
                </m:r>
              </m:e>
              <m:sub>
                <m:r>
                  <m:rPr>
                    <m:sty m:val="p"/>
                  </m:rPr>
                  <w:rPr>
                    <w:rFonts w:ascii="Cambria Math" w:hAnsi="Cambria Math"/>
                    <w:sz w:val="24"/>
                  </w:rPr>
                  <m:t>B</m:t>
                </m:r>
                <m:r>
                  <w:rPr>
                    <w:rFonts w:ascii="Cambria Math" w:hAnsi="Cambria Math"/>
                    <w:sz w:val="24"/>
                  </w:rPr>
                  <m:t>2</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r>
                  <w:rPr>
                    <w:rFonts w:ascii="Cambria Math" w:hAnsi="Cambria Math"/>
                    <w:sz w:val="24"/>
                  </w:rPr>
                  <m:t>u</m:t>
                </m:r>
              </m:e>
              <m:sub>
                <m:r>
                  <m:rPr>
                    <m:sty m:val="p"/>
                  </m:rPr>
                  <w:rPr>
                    <w:rFonts w:ascii="Cambria Math" w:hAnsi="Cambria Math"/>
                    <w:sz w:val="24"/>
                  </w:rPr>
                  <m:t>B</m:t>
                </m:r>
                <m:r>
                  <w:rPr>
                    <w:rFonts w:ascii="Cambria Math" w:hAnsi="Cambria Math"/>
                    <w:sz w:val="24"/>
                  </w:rPr>
                  <m:t>3</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r>
                  <w:rPr>
                    <w:rFonts w:ascii="Cambria Math" w:hAnsi="Cambria Math"/>
                    <w:sz w:val="24"/>
                  </w:rPr>
                  <m:t>u</m:t>
                </m:r>
              </m:e>
              <m:sub>
                <m:r>
                  <m:rPr>
                    <m:sty m:val="p"/>
                  </m:rPr>
                  <w:rPr>
                    <w:rFonts w:ascii="Cambria Math" w:hAnsi="Cambria Math"/>
                    <w:sz w:val="24"/>
                  </w:rPr>
                  <m:t>B</m:t>
                </m:r>
                <m:r>
                  <w:rPr>
                    <w:rFonts w:ascii="Cambria Math" w:hAnsi="Cambria Math"/>
                    <w:sz w:val="24"/>
                  </w:rPr>
                  <m:t>4</m:t>
                </m:r>
              </m:sub>
              <m:sup>
                <m:r>
                  <w:rPr>
                    <w:rFonts w:ascii="Cambria Math" w:hAnsi="Cambria Math"/>
                    <w:sz w:val="24"/>
                  </w:rPr>
                  <m:t>2</m:t>
                </m:r>
              </m:sup>
            </m:sSubSup>
          </m:e>
        </m:rad>
        <m:r>
          <m:rPr>
            <m:sty m:val="p"/>
          </m:rPr>
          <w:rPr>
            <w:rFonts w:ascii="Cambria Math" w:hAnsi="Cambria Math"/>
            <w:sz w:val="24"/>
          </w:rPr>
          <m:t>≈0.6</m:t>
        </m:r>
      </m:oMath>
      <w:proofErr w:type="gramStart"/>
      <w:r w:rsidR="00F96C91" w:rsidRPr="00D00CC3">
        <w:rPr>
          <w:sz w:val="24"/>
        </w:rPr>
        <w:t>μm</w:t>
      </w:r>
      <w:proofErr w:type="gramEnd"/>
    </w:p>
    <w:p w14:paraId="0E244D96" w14:textId="77777777" w:rsidR="00B07FF8" w:rsidRDefault="00B07FF8" w:rsidP="00B07FF8">
      <w:pPr>
        <w:spacing w:line="360" w:lineRule="auto"/>
        <w:ind w:right="480"/>
        <w:rPr>
          <w:rFonts w:hAnsi="宋体"/>
          <w:sz w:val="24"/>
        </w:rPr>
      </w:pPr>
      <w:r>
        <w:rPr>
          <w:rFonts w:eastAsia="黑体"/>
          <w:sz w:val="24"/>
        </w:rPr>
        <w:t>C.</w:t>
      </w:r>
      <w:r>
        <w:rPr>
          <w:rFonts w:eastAsia="黑体" w:hint="eastAsia"/>
          <w:sz w:val="24"/>
        </w:rPr>
        <w:t>2</w:t>
      </w:r>
      <w:r>
        <w:rPr>
          <w:sz w:val="24"/>
        </w:rPr>
        <w:t xml:space="preserve">.5  </w:t>
      </w:r>
      <w:r>
        <w:rPr>
          <w:rFonts w:hAnsi="宋体"/>
          <w:sz w:val="24"/>
        </w:rPr>
        <w:t>扩展不确定度</w:t>
      </w:r>
    </w:p>
    <w:p w14:paraId="21C127DF" w14:textId="050E60CB" w:rsidR="00B07FF8" w:rsidRPr="00EF6835" w:rsidRDefault="00B07FF8" w:rsidP="00B07FF8">
      <w:pPr>
        <w:spacing w:line="360" w:lineRule="auto"/>
        <w:ind w:firstLineChars="200" w:firstLine="480"/>
        <w:rPr>
          <w:sz w:val="24"/>
        </w:rPr>
      </w:pPr>
      <w:r w:rsidRPr="00EF6835">
        <w:rPr>
          <w:sz w:val="24"/>
        </w:rPr>
        <w:t>取包含因子</w:t>
      </w:r>
      <w:r w:rsidRPr="00EF6835">
        <w:rPr>
          <w:i/>
          <w:sz w:val="24"/>
        </w:rPr>
        <w:t>k</w:t>
      </w:r>
      <w:r w:rsidRPr="00EF6835">
        <w:rPr>
          <w:sz w:val="24"/>
        </w:rPr>
        <w:t>=2</w:t>
      </w:r>
      <w:r w:rsidRPr="00EF6835">
        <w:rPr>
          <w:sz w:val="24"/>
        </w:rPr>
        <w:t>，则</w:t>
      </w:r>
      <w:r w:rsidR="005668CD">
        <w:rPr>
          <w:rFonts w:hint="eastAsia"/>
          <w:sz w:val="24"/>
        </w:rPr>
        <w:t>测量长度</w:t>
      </w:r>
      <w:r w:rsidR="005668CD">
        <w:rPr>
          <w:rFonts w:hint="eastAsia"/>
          <w:sz w:val="24"/>
        </w:rPr>
        <w:t>5mm</w:t>
      </w:r>
      <w:r w:rsidR="005668CD">
        <w:rPr>
          <w:rFonts w:hint="eastAsia"/>
          <w:sz w:val="24"/>
        </w:rPr>
        <w:t>时</w:t>
      </w:r>
      <w:r w:rsidRPr="00EF6835">
        <w:rPr>
          <w:sz w:val="24"/>
        </w:rPr>
        <w:t>扩展不确定度为：</w:t>
      </w:r>
    </w:p>
    <w:p w14:paraId="0A234838" w14:textId="1E674E97" w:rsidR="00B07FF8" w:rsidRPr="00B3728A" w:rsidRDefault="00F96C91" w:rsidP="005541CB">
      <w:pPr>
        <w:spacing w:line="360" w:lineRule="auto"/>
        <w:jc w:val="center"/>
        <w:rPr>
          <w:sz w:val="24"/>
        </w:rPr>
      </w:pPr>
      <m:oMath>
        <m:r>
          <w:rPr>
            <w:rFonts w:ascii="Cambria Math" w:hAnsi="Cambria Math"/>
            <w:sz w:val="24"/>
          </w:rPr>
          <m:t>U=</m:t>
        </m:r>
        <m:sSub>
          <m:sSubPr>
            <m:ctrlPr>
              <w:rPr>
                <w:rFonts w:ascii="Cambria Math" w:hAnsi="Cambria Math"/>
                <w:sz w:val="24"/>
              </w:rPr>
            </m:ctrlPr>
          </m:sSubPr>
          <m:e>
            <m:r>
              <w:rPr>
                <w:rFonts w:ascii="Cambria Math" w:hAnsi="Cambria Math"/>
                <w:sz w:val="24"/>
              </w:rPr>
              <m:t>u</m:t>
            </m:r>
          </m:e>
          <m:sub>
            <m:r>
              <m:rPr>
                <m:sty m:val="p"/>
              </m:rPr>
              <w:rPr>
                <w:rFonts w:ascii="Cambria Math" w:hAnsi="Cambria Math"/>
                <w:sz w:val="24"/>
              </w:rPr>
              <m:t>c</m:t>
            </m:r>
          </m:sub>
        </m:sSub>
        <m:r>
          <w:rPr>
            <w:rFonts w:ascii="Cambria Math" w:hAnsi="Cambria Math"/>
            <w:sz w:val="24"/>
          </w:rPr>
          <m:t>×k=2</m:t>
        </m:r>
      </m:oMath>
      <w:proofErr w:type="gramStart"/>
      <w:r w:rsidRPr="00D00CC3">
        <w:rPr>
          <w:sz w:val="24"/>
        </w:rPr>
        <w:t>μm</w:t>
      </w:r>
      <w:proofErr w:type="gramEnd"/>
    </w:p>
    <w:p w14:paraId="4B6080E0" w14:textId="30660C94" w:rsidR="00B07FF8" w:rsidRPr="00994D45" w:rsidRDefault="002E239F" w:rsidP="00B07FF8">
      <w:pPr>
        <w:spacing w:line="360" w:lineRule="auto"/>
        <w:rPr>
          <w:rFonts w:ascii="黑体" w:eastAsia="黑体" w:hAnsi="黑体" w:cs="黑体"/>
          <w:sz w:val="24"/>
        </w:rPr>
      </w:pPr>
      <w:r w:rsidRPr="00994D45">
        <w:rPr>
          <w:rFonts w:hint="eastAsia"/>
          <w:b/>
          <w:bCs/>
          <w:sz w:val="24"/>
        </w:rPr>
        <w:t>C.3</w:t>
      </w:r>
      <w:r w:rsidRPr="00994D45">
        <w:rPr>
          <w:rFonts w:ascii="方正黑体_GBK" w:eastAsia="方正黑体_GBK" w:hAnsi="方正黑体_GBK" w:cs="方正黑体_GBK" w:hint="eastAsia"/>
          <w:sz w:val="24"/>
        </w:rPr>
        <w:t xml:space="preserve">  </w:t>
      </w:r>
      <w:r w:rsidR="002662F6" w:rsidRPr="00994D45">
        <w:rPr>
          <w:rFonts w:ascii="方正黑体_GBK" w:eastAsia="方正黑体_GBK" w:hAnsi="方正黑体_GBK" w:cs="方正黑体_GBK" w:hint="eastAsia"/>
          <w:sz w:val="24"/>
        </w:rPr>
        <w:t>色度</w:t>
      </w:r>
      <w:r w:rsidR="00B07FF8" w:rsidRPr="00994D45">
        <w:rPr>
          <w:rFonts w:ascii="黑体" w:eastAsia="黑体" w:hAnsi="黑体" w:cs="黑体" w:hint="eastAsia"/>
          <w:sz w:val="24"/>
        </w:rPr>
        <w:t>校准</w:t>
      </w:r>
      <w:r w:rsidRPr="00994D45">
        <w:rPr>
          <w:rFonts w:ascii="黑体" w:eastAsia="黑体" w:hAnsi="黑体" w:cs="黑体" w:hint="eastAsia"/>
          <w:sz w:val="24"/>
        </w:rPr>
        <w:t>结果不确定度的评定</w:t>
      </w:r>
    </w:p>
    <w:p w14:paraId="503CFF98" w14:textId="77777777" w:rsidR="00B07FF8" w:rsidRPr="00B558D1" w:rsidRDefault="00B07FF8" w:rsidP="00B07FF8">
      <w:pPr>
        <w:autoSpaceDE w:val="0"/>
        <w:autoSpaceDN w:val="0"/>
        <w:spacing w:line="360" w:lineRule="auto"/>
        <w:rPr>
          <w:sz w:val="24"/>
        </w:rPr>
      </w:pPr>
      <w:r w:rsidRPr="00B558D1">
        <w:rPr>
          <w:sz w:val="24"/>
        </w:rPr>
        <w:t>C</w:t>
      </w:r>
      <w:r w:rsidRPr="00B558D1">
        <w:rPr>
          <w:rFonts w:hint="eastAsia"/>
          <w:sz w:val="24"/>
        </w:rPr>
        <w:t>.3</w:t>
      </w:r>
      <w:r w:rsidRPr="00B558D1">
        <w:rPr>
          <w:sz w:val="24"/>
        </w:rPr>
        <w:t xml:space="preserve">.1  </w:t>
      </w:r>
      <w:r w:rsidRPr="00B558D1">
        <w:rPr>
          <w:sz w:val="24"/>
        </w:rPr>
        <w:t>测量模型</w:t>
      </w:r>
    </w:p>
    <w:p w14:paraId="4F264B7A" w14:textId="0AB1D536" w:rsidR="00B07FF8" w:rsidRPr="00076DEB" w:rsidRDefault="00B07FF8" w:rsidP="005541CB">
      <w:pPr>
        <w:pStyle w:val="af9"/>
        <w:spacing w:line="360" w:lineRule="auto"/>
        <w:jc w:val="center"/>
        <w:rPr>
          <w:rFonts w:ascii="Times New Roman"/>
          <w:sz w:val="24"/>
          <w:szCs w:val="24"/>
        </w:rPr>
      </w:pPr>
      <m:oMathPara>
        <m:oMath>
          <m:r>
            <m:rPr>
              <m:sty m:val="p"/>
            </m:rPr>
            <w:rPr>
              <w:rFonts w:ascii="Cambria Math" w:hAnsi="Cambria Math"/>
              <w:sz w:val="24"/>
              <w:szCs w:val="24"/>
            </w:rPr>
            <m:t>∆</m:t>
          </m:r>
          <m:r>
            <w:rPr>
              <w:rFonts w:ascii="Cambria Math"/>
              <w:sz w:val="24"/>
              <w:szCs w:val="24"/>
            </w:rPr>
            <m:t>=</m:t>
          </m:r>
          <m:r>
            <w:rPr>
              <w:rFonts w:ascii="Cambria Math" w:hint="eastAsia"/>
              <w:sz w:val="24"/>
              <w:szCs w:val="24"/>
            </w:rPr>
            <m:t>x</m:t>
          </m:r>
          <m:r>
            <w:rPr>
              <w:rFonts w:ascii="Cambria Math" w:hAnsi="Cambria Math"/>
              <w:sz w:val="24"/>
              <w:szCs w:val="24"/>
            </w:rPr>
            <m:t>-</m:t>
          </m:r>
          <m:sSub>
            <m:sSubPr>
              <m:ctrlPr>
                <w:rPr>
                  <w:rFonts w:ascii="Cambria Math" w:hAnsi="Cambria Math"/>
                  <w:sz w:val="24"/>
                  <w:szCs w:val="24"/>
                </w:rPr>
              </m:ctrlPr>
            </m:sSubPr>
            <m:e>
              <m:r>
                <w:rPr>
                  <w:rFonts w:ascii="Cambria Math" w:hAnsi="Cambria Math"/>
                  <w:sz w:val="24"/>
                  <w:szCs w:val="24"/>
                </w:rPr>
                <m:t>x</m:t>
              </m:r>
            </m:e>
            <m:sub>
              <m:r>
                <m:rPr>
                  <m:sty m:val="p"/>
                </m:rPr>
                <w:rPr>
                  <w:rFonts w:ascii="Cambria Math" w:hAnsi="Cambria Math"/>
                  <w:sz w:val="24"/>
                  <w:szCs w:val="24"/>
                </w:rPr>
                <m:t>s</m:t>
              </m:r>
            </m:sub>
          </m:sSub>
        </m:oMath>
      </m:oMathPara>
    </w:p>
    <w:p w14:paraId="0B2A5852" w14:textId="77777777" w:rsidR="00B07FF8" w:rsidRPr="00076DEB" w:rsidRDefault="00B07FF8" w:rsidP="00B07FF8">
      <w:pPr>
        <w:pStyle w:val="af9"/>
        <w:spacing w:line="360" w:lineRule="auto"/>
        <w:ind w:firstLineChars="200" w:firstLine="480"/>
        <w:rPr>
          <w:rFonts w:ascii="Times New Roman"/>
          <w:sz w:val="24"/>
          <w:szCs w:val="24"/>
        </w:rPr>
      </w:pPr>
      <w:r w:rsidRPr="00076DEB">
        <w:rPr>
          <w:rFonts w:ascii="Times New Roman"/>
          <w:sz w:val="24"/>
          <w:szCs w:val="24"/>
        </w:rPr>
        <w:t>式中：</w:t>
      </w:r>
    </w:p>
    <w:p w14:paraId="728B02D3" w14:textId="74816849" w:rsidR="00900089" w:rsidRPr="00076DEB" w:rsidRDefault="00B07FF8" w:rsidP="00900089">
      <w:pPr>
        <w:pStyle w:val="af9"/>
        <w:spacing w:line="360" w:lineRule="auto"/>
        <w:ind w:firstLineChars="200" w:firstLine="480"/>
        <w:rPr>
          <w:rStyle w:val="Char2"/>
          <w:rFonts w:ascii="Times New Roman"/>
          <w:sz w:val="24"/>
          <w:szCs w:val="24"/>
        </w:rPr>
      </w:pPr>
      <m:oMath>
        <m:r>
          <m:rPr>
            <m:sty m:val="p"/>
          </m:rPr>
          <w:rPr>
            <w:rFonts w:ascii="Cambria Math" w:hAnsi="Cambria Math"/>
            <w:sz w:val="24"/>
            <w:szCs w:val="24"/>
          </w:rPr>
          <m:t>∆</m:t>
        </m:r>
      </m:oMath>
      <w:r w:rsidRPr="00076DEB">
        <w:rPr>
          <w:rStyle w:val="Char2"/>
          <w:rFonts w:ascii="Times New Roman"/>
          <w:sz w:val="24"/>
          <w:szCs w:val="24"/>
        </w:rPr>
        <w:t>——</w:t>
      </w:r>
      <w:r w:rsidR="00076DEB" w:rsidRPr="00076DEB">
        <w:rPr>
          <w:rStyle w:val="Char2"/>
          <w:rFonts w:ascii="Times New Roman" w:hint="eastAsia"/>
          <w:sz w:val="24"/>
          <w:szCs w:val="24"/>
        </w:rPr>
        <w:t>示值</w:t>
      </w:r>
      <w:r w:rsidRPr="00076DEB">
        <w:rPr>
          <w:rStyle w:val="Char2"/>
          <w:rFonts w:ascii="Times New Roman" w:hint="eastAsia"/>
          <w:sz w:val="24"/>
          <w:szCs w:val="24"/>
        </w:rPr>
        <w:t>误差</w:t>
      </w:r>
      <w:r w:rsidRPr="00076DEB">
        <w:rPr>
          <w:rStyle w:val="Char2"/>
          <w:rFonts w:ascii="Times New Roman"/>
          <w:sz w:val="24"/>
          <w:szCs w:val="24"/>
        </w:rPr>
        <w:t>；</w:t>
      </w:r>
    </w:p>
    <w:p w14:paraId="59F84BF7" w14:textId="022AFF4D" w:rsidR="00900089" w:rsidRPr="00076DEB" w:rsidRDefault="00076DEB" w:rsidP="00900089">
      <w:pPr>
        <w:pStyle w:val="af9"/>
        <w:spacing w:line="360" w:lineRule="auto"/>
        <w:ind w:firstLineChars="200" w:firstLine="480"/>
        <w:rPr>
          <w:rFonts w:ascii="Times New Roman"/>
          <w:sz w:val="24"/>
          <w:szCs w:val="24"/>
        </w:rPr>
      </w:pPr>
      <m:oMath>
        <m:r>
          <w:rPr>
            <w:rFonts w:ascii="Cambria Math" w:hAnsi="Cambria Math"/>
            <w:sz w:val="24"/>
            <w:szCs w:val="24"/>
          </w:rPr>
          <w:lastRenderedPageBreak/>
          <m:t>x</m:t>
        </m:r>
      </m:oMath>
      <w:r w:rsidR="00B07FF8" w:rsidRPr="00076DEB">
        <w:rPr>
          <w:rStyle w:val="Char2"/>
          <w:rFonts w:ascii="Times New Roman"/>
          <w:sz w:val="24"/>
          <w:szCs w:val="24"/>
        </w:rPr>
        <w:t>——</w:t>
      </w:r>
      <w:r w:rsidR="00B07FF8" w:rsidRPr="00076DEB">
        <w:rPr>
          <w:rStyle w:val="Char2"/>
          <w:rFonts w:ascii="Times New Roman" w:hint="eastAsia"/>
          <w:sz w:val="24"/>
          <w:szCs w:val="24"/>
        </w:rPr>
        <w:t>仪器的测量值</w:t>
      </w:r>
      <w:r w:rsidR="00B07FF8" w:rsidRPr="00076DEB">
        <w:rPr>
          <w:rFonts w:ascii="Times New Roman"/>
          <w:sz w:val="24"/>
          <w:szCs w:val="24"/>
        </w:rPr>
        <w:t>；</w:t>
      </w:r>
    </w:p>
    <w:p w14:paraId="2587318D" w14:textId="3F9D8657" w:rsidR="00B07FF8" w:rsidRPr="00076DEB" w:rsidRDefault="008071DF" w:rsidP="00900089">
      <w:pPr>
        <w:pStyle w:val="af9"/>
        <w:spacing w:line="360" w:lineRule="auto"/>
        <w:ind w:firstLineChars="200" w:firstLine="480"/>
        <w:rPr>
          <w:rFonts w:ascii="Times New Roman"/>
          <w:sz w:val="24"/>
          <w:szCs w:val="24"/>
        </w:rPr>
      </w:pPr>
      <m:oMath>
        <m:sSub>
          <m:sSubPr>
            <m:ctrlPr>
              <w:rPr>
                <w:rFonts w:ascii="Cambria Math" w:hAnsi="Cambria Math"/>
                <w:sz w:val="24"/>
                <w:szCs w:val="24"/>
              </w:rPr>
            </m:ctrlPr>
          </m:sSubPr>
          <m:e>
            <m:r>
              <w:rPr>
                <w:rFonts w:ascii="Cambria Math" w:hAnsi="Cambria Math"/>
                <w:sz w:val="24"/>
                <w:szCs w:val="24"/>
              </w:rPr>
              <m:t>x</m:t>
            </m:r>
          </m:e>
          <m:sub>
            <m:r>
              <m:rPr>
                <m:sty m:val="p"/>
              </m:rPr>
              <w:rPr>
                <w:rFonts w:ascii="Cambria Math" w:hAnsi="Cambria Math"/>
                <w:sz w:val="24"/>
                <w:szCs w:val="24"/>
              </w:rPr>
              <m:t>s</m:t>
            </m:r>
          </m:sub>
        </m:sSub>
      </m:oMath>
      <w:r w:rsidR="00B07FF8" w:rsidRPr="00076DEB">
        <w:rPr>
          <w:rStyle w:val="Char2"/>
          <w:rFonts w:ascii="Times New Roman"/>
          <w:sz w:val="24"/>
          <w:szCs w:val="24"/>
        </w:rPr>
        <w:t>——</w:t>
      </w:r>
      <w:r w:rsidR="00B07FF8" w:rsidRPr="00076DEB">
        <w:rPr>
          <w:rStyle w:val="Char2"/>
          <w:rFonts w:ascii="Times New Roman" w:hint="eastAsia"/>
          <w:sz w:val="24"/>
          <w:szCs w:val="24"/>
        </w:rPr>
        <w:t>标准</w:t>
      </w:r>
      <w:r w:rsidR="00076DEB" w:rsidRPr="00076DEB">
        <w:rPr>
          <w:rStyle w:val="Char2"/>
          <w:rFonts w:ascii="Times New Roman" w:hint="eastAsia"/>
          <w:sz w:val="24"/>
          <w:szCs w:val="24"/>
        </w:rPr>
        <w:t>色板或色卡</w:t>
      </w:r>
      <w:r w:rsidR="00B07FF8" w:rsidRPr="00076DEB">
        <w:rPr>
          <w:rStyle w:val="Char2"/>
          <w:rFonts w:ascii="Times New Roman" w:hint="eastAsia"/>
          <w:sz w:val="24"/>
          <w:szCs w:val="24"/>
        </w:rPr>
        <w:t>的标准值</w:t>
      </w:r>
      <w:r w:rsidR="00B07FF8" w:rsidRPr="00076DEB">
        <w:rPr>
          <w:rFonts w:ascii="Times New Roman"/>
          <w:sz w:val="24"/>
          <w:szCs w:val="24"/>
        </w:rPr>
        <w:t>。</w:t>
      </w:r>
    </w:p>
    <w:p w14:paraId="4E84BA80" w14:textId="77777777" w:rsidR="00B07FF8" w:rsidRPr="002662F6" w:rsidRDefault="00B07FF8" w:rsidP="00B07FF8">
      <w:pPr>
        <w:autoSpaceDE w:val="0"/>
        <w:autoSpaceDN w:val="0"/>
        <w:spacing w:line="360" w:lineRule="auto"/>
        <w:rPr>
          <w:sz w:val="24"/>
        </w:rPr>
      </w:pPr>
      <w:r w:rsidRPr="002662F6">
        <w:rPr>
          <w:rFonts w:eastAsia="黑体"/>
          <w:sz w:val="24"/>
        </w:rPr>
        <w:t>C.</w:t>
      </w:r>
      <w:r w:rsidR="0094333F" w:rsidRPr="002662F6">
        <w:rPr>
          <w:rFonts w:eastAsia="黑体" w:hint="eastAsia"/>
          <w:sz w:val="24"/>
        </w:rPr>
        <w:t>3</w:t>
      </w:r>
      <w:r w:rsidRPr="002662F6">
        <w:rPr>
          <w:sz w:val="24"/>
        </w:rPr>
        <w:t xml:space="preserve">.2  </w:t>
      </w:r>
      <w:r w:rsidRPr="002662F6">
        <w:rPr>
          <w:sz w:val="24"/>
        </w:rPr>
        <w:t>不确定度来源</w:t>
      </w:r>
    </w:p>
    <w:p w14:paraId="54F396E4" w14:textId="64343D84" w:rsidR="00B07FF8" w:rsidRPr="002662F6" w:rsidRDefault="00B07FF8" w:rsidP="00B07FF8">
      <w:pPr>
        <w:spacing w:line="360" w:lineRule="auto"/>
        <w:ind w:firstLineChars="177" w:firstLine="425"/>
        <w:rPr>
          <w:sz w:val="24"/>
        </w:rPr>
      </w:pPr>
      <w:r w:rsidRPr="002662F6">
        <w:rPr>
          <w:rFonts w:hint="eastAsia"/>
          <w:sz w:val="24"/>
        </w:rPr>
        <w:t>测量不确定度来源</w:t>
      </w:r>
      <w:r w:rsidR="00900089" w:rsidRPr="002662F6">
        <w:rPr>
          <w:rFonts w:hint="eastAsia"/>
          <w:sz w:val="24"/>
        </w:rPr>
        <w:t>主要有：</w:t>
      </w:r>
      <w:r w:rsidRPr="002662F6">
        <w:rPr>
          <w:rFonts w:hint="eastAsia"/>
          <w:sz w:val="24"/>
        </w:rPr>
        <w:t>测量重复性</w:t>
      </w:r>
      <w:r w:rsidR="00900089" w:rsidRPr="002662F6">
        <w:rPr>
          <w:rFonts w:hint="eastAsia"/>
          <w:sz w:val="24"/>
        </w:rPr>
        <w:t>引入的不确定度分量</w:t>
      </w:r>
      <w:r w:rsidRPr="002662F6">
        <w:rPr>
          <w:rFonts w:hint="eastAsia"/>
          <w:sz w:val="24"/>
        </w:rPr>
        <w:t>、</w:t>
      </w:r>
      <w:r w:rsidR="002662F6" w:rsidRPr="002662F6">
        <w:rPr>
          <w:rFonts w:hint="eastAsia"/>
          <w:sz w:val="24"/>
        </w:rPr>
        <w:t>标准色板或色卡量</w:t>
      </w:r>
      <w:r w:rsidRPr="002662F6">
        <w:rPr>
          <w:rFonts w:hint="eastAsia"/>
          <w:sz w:val="24"/>
        </w:rPr>
        <w:t>值溯源引入的不确定度分量。</w:t>
      </w:r>
    </w:p>
    <w:p w14:paraId="1FF0933B" w14:textId="77777777" w:rsidR="00B07FF8" w:rsidRPr="002662F6" w:rsidRDefault="00B07FF8" w:rsidP="00B07FF8">
      <w:pPr>
        <w:autoSpaceDE w:val="0"/>
        <w:autoSpaceDN w:val="0"/>
        <w:spacing w:line="360" w:lineRule="auto"/>
        <w:rPr>
          <w:sz w:val="24"/>
        </w:rPr>
      </w:pPr>
      <w:r w:rsidRPr="002662F6">
        <w:rPr>
          <w:rFonts w:eastAsia="黑体"/>
          <w:sz w:val="24"/>
        </w:rPr>
        <w:t>C.</w:t>
      </w:r>
      <w:r w:rsidR="0094333F" w:rsidRPr="002662F6">
        <w:rPr>
          <w:rFonts w:eastAsia="黑体" w:hint="eastAsia"/>
          <w:sz w:val="24"/>
        </w:rPr>
        <w:t>3</w:t>
      </w:r>
      <w:r w:rsidRPr="002662F6">
        <w:rPr>
          <w:sz w:val="24"/>
        </w:rPr>
        <w:t xml:space="preserve">.3  </w:t>
      </w:r>
      <w:r w:rsidRPr="002662F6">
        <w:rPr>
          <w:sz w:val="24"/>
        </w:rPr>
        <w:t>标准不确定度评定</w:t>
      </w:r>
    </w:p>
    <w:p w14:paraId="6B4CEF36" w14:textId="62DE3373" w:rsidR="00B07FF8" w:rsidRPr="00956DA3" w:rsidRDefault="00B07FF8" w:rsidP="00B07FF8">
      <w:pPr>
        <w:tabs>
          <w:tab w:val="left" w:pos="1095"/>
        </w:tabs>
        <w:spacing w:line="360" w:lineRule="auto"/>
        <w:ind w:left="420" w:hanging="420"/>
        <w:rPr>
          <w:sz w:val="24"/>
        </w:rPr>
      </w:pPr>
      <w:r w:rsidRPr="00956DA3">
        <w:rPr>
          <w:rFonts w:hint="eastAsia"/>
          <w:sz w:val="24"/>
        </w:rPr>
        <w:t>C</w:t>
      </w:r>
      <w:r w:rsidRPr="00956DA3">
        <w:rPr>
          <w:sz w:val="24"/>
        </w:rPr>
        <w:t xml:space="preserve">.3.3.1 </w:t>
      </w:r>
      <w:r w:rsidR="00900089" w:rsidRPr="00956DA3">
        <w:rPr>
          <w:sz w:val="24"/>
        </w:rPr>
        <w:t xml:space="preserve"> </w:t>
      </w:r>
      <w:r w:rsidRPr="00956DA3">
        <w:rPr>
          <w:sz w:val="24"/>
        </w:rPr>
        <w:t>测量重复性引入的标准不确定度</w:t>
      </w:r>
      <m:oMath>
        <m:sSub>
          <m:sSubPr>
            <m:ctrlPr>
              <w:rPr>
                <w:rFonts w:ascii="Cambria Math" w:hAnsi="Cambria Math"/>
                <w:i/>
                <w:sz w:val="24"/>
              </w:rPr>
            </m:ctrlPr>
          </m:sSubPr>
          <m:e>
            <m:r>
              <w:rPr>
                <w:rFonts w:ascii="Cambria Math" w:hAnsi="Cambria Math"/>
                <w:sz w:val="24"/>
              </w:rPr>
              <m:t>u</m:t>
            </m:r>
          </m:e>
          <m:sub>
            <m:r>
              <m:rPr>
                <m:sty m:val="p"/>
              </m:rPr>
              <w:rPr>
                <w:rFonts w:ascii="Cambria Math" w:hAnsi="Cambria Math"/>
                <w:sz w:val="24"/>
              </w:rPr>
              <m:t>A</m:t>
            </m:r>
          </m:sub>
        </m:sSub>
      </m:oMath>
    </w:p>
    <w:p w14:paraId="0181CDFA" w14:textId="3D25ED64" w:rsidR="00B07FF8" w:rsidRPr="002662F6" w:rsidRDefault="00B07FF8" w:rsidP="00B07FF8">
      <w:pPr>
        <w:tabs>
          <w:tab w:val="left" w:pos="1095"/>
        </w:tabs>
        <w:spacing w:line="360" w:lineRule="auto"/>
        <w:ind w:firstLine="420"/>
        <w:rPr>
          <w:sz w:val="24"/>
          <w:highlight w:val="yellow"/>
        </w:rPr>
      </w:pPr>
      <w:r w:rsidRPr="00076DEB">
        <w:rPr>
          <w:sz w:val="24"/>
        </w:rPr>
        <w:t>测量中，以</w:t>
      </w:r>
      <w:r w:rsidRPr="00076DEB">
        <w:rPr>
          <w:rFonts w:hint="eastAsia"/>
          <w:sz w:val="24"/>
        </w:rPr>
        <w:t>标准</w:t>
      </w:r>
      <w:r w:rsidR="00521BAD">
        <w:rPr>
          <w:rFonts w:hint="eastAsia"/>
          <w:sz w:val="24"/>
        </w:rPr>
        <w:t>白</w:t>
      </w:r>
      <w:r w:rsidR="00076DEB" w:rsidRPr="00076DEB">
        <w:rPr>
          <w:rFonts w:hint="eastAsia"/>
          <w:sz w:val="24"/>
        </w:rPr>
        <w:t>板</w:t>
      </w:r>
      <w:r w:rsidRPr="00076DEB">
        <w:rPr>
          <w:sz w:val="24"/>
        </w:rPr>
        <w:t>作为重复性</w:t>
      </w:r>
      <w:r w:rsidRPr="00521BAD">
        <w:rPr>
          <w:sz w:val="24"/>
        </w:rPr>
        <w:t>测量点进行连续</w:t>
      </w:r>
      <w:r w:rsidRPr="00521BAD">
        <w:rPr>
          <w:rFonts w:hint="eastAsia"/>
          <w:sz w:val="24"/>
        </w:rPr>
        <w:t>3</w:t>
      </w:r>
      <w:r w:rsidRPr="00521BAD">
        <w:rPr>
          <w:sz w:val="24"/>
        </w:rPr>
        <w:t>次测量，</w:t>
      </w:r>
      <w:r w:rsidR="00521BAD" w:rsidRPr="00521BAD">
        <w:rPr>
          <w:rFonts w:hint="eastAsia"/>
          <w:sz w:val="24"/>
        </w:rPr>
        <w:t>x</w:t>
      </w:r>
      <w:r w:rsidRPr="00521BAD">
        <w:rPr>
          <w:sz w:val="24"/>
        </w:rPr>
        <w:t>测量列：</w:t>
      </w:r>
      <w:r w:rsidR="00521BAD" w:rsidRPr="00521BAD">
        <w:rPr>
          <w:rFonts w:hint="eastAsia"/>
          <w:sz w:val="24"/>
        </w:rPr>
        <w:t>0.</w:t>
      </w:r>
      <w:r w:rsidR="00521BAD" w:rsidRPr="00521BAD">
        <w:rPr>
          <w:sz w:val="24"/>
        </w:rPr>
        <w:t>3168</w:t>
      </w:r>
      <w:r w:rsidRPr="00521BAD">
        <w:rPr>
          <w:rFonts w:hint="eastAsia"/>
          <w:sz w:val="24"/>
        </w:rPr>
        <w:t>、</w:t>
      </w:r>
      <w:r w:rsidR="00521BAD" w:rsidRPr="00521BAD">
        <w:rPr>
          <w:rFonts w:hint="eastAsia"/>
          <w:sz w:val="24"/>
        </w:rPr>
        <w:t>0.</w:t>
      </w:r>
      <w:r w:rsidR="00521BAD" w:rsidRPr="00521BAD">
        <w:rPr>
          <w:sz w:val="24"/>
        </w:rPr>
        <w:t>3166</w:t>
      </w:r>
      <w:r w:rsidRPr="00521BAD">
        <w:rPr>
          <w:rFonts w:hint="eastAsia"/>
          <w:sz w:val="24"/>
        </w:rPr>
        <w:t>、</w:t>
      </w:r>
      <w:r w:rsidR="00521BAD" w:rsidRPr="00521BAD">
        <w:rPr>
          <w:rFonts w:hint="eastAsia"/>
          <w:sz w:val="24"/>
        </w:rPr>
        <w:t>0.</w:t>
      </w:r>
      <w:r w:rsidR="00521BAD" w:rsidRPr="00521BAD">
        <w:rPr>
          <w:sz w:val="24"/>
        </w:rPr>
        <w:t>3167</w:t>
      </w:r>
      <w:r w:rsidRPr="00521BAD">
        <w:rPr>
          <w:sz w:val="24"/>
        </w:rPr>
        <w:t>。</w:t>
      </w:r>
    </w:p>
    <w:p w14:paraId="64017598" w14:textId="21CCAFF6" w:rsidR="00B07FF8" w:rsidRPr="00521BAD" w:rsidRDefault="008071DF" w:rsidP="005541CB">
      <w:pPr>
        <w:tabs>
          <w:tab w:val="left" w:pos="1095"/>
        </w:tabs>
        <w:spacing w:line="360" w:lineRule="auto"/>
        <w:ind w:firstLine="420"/>
        <w:jc w:val="center"/>
        <w:rPr>
          <w:sz w:val="24"/>
        </w:rPr>
      </w:pPr>
      <m:oMathPara>
        <m:oMath>
          <m:sSub>
            <m:sSubPr>
              <m:ctrlPr>
                <w:rPr>
                  <w:rFonts w:ascii="Cambria Math" w:hAnsi="Cambria Math"/>
                  <w:i/>
                  <w:sz w:val="24"/>
                </w:rPr>
              </m:ctrlPr>
            </m:sSubPr>
            <m:e>
              <m:r>
                <w:rPr>
                  <w:rFonts w:ascii="Cambria Math" w:hAnsi="Cambria Math"/>
                  <w:sz w:val="24"/>
                </w:rPr>
                <m:t>u</m:t>
              </m:r>
            </m:e>
            <m:sub>
              <m:r>
                <m:rPr>
                  <m:sty m:val="p"/>
                </m:rPr>
                <w:rPr>
                  <w:rFonts w:ascii="Cambria Math" w:hAnsi="Cambria Math"/>
                  <w:sz w:val="24"/>
                </w:rPr>
                <m:t>A</m:t>
              </m:r>
            </m:sub>
          </m:sSub>
          <m:r>
            <w:rPr>
              <w:rFonts w:ascii="Cambria Math" w:hAnsi="Cambria Math" w:hint="eastAsia"/>
              <w:sz w:val="28"/>
              <w:szCs w:val="28"/>
            </w:rPr>
            <m:t>=</m:t>
          </m:r>
          <m:r>
            <w:rPr>
              <w:rFonts w:ascii="Cambria Math" w:hAnsi="Cambria Math"/>
              <w:sz w:val="28"/>
              <w:szCs w:val="28"/>
            </w:rPr>
            <m:t>s=</m:t>
          </m:r>
          <m:f>
            <m:fPr>
              <m:ctrlPr>
                <w:rPr>
                  <w:rFonts w:ascii="Cambria Math" w:hAnsi="Cambria Math"/>
                  <w:i/>
                  <w:sz w:val="28"/>
                  <w:szCs w:val="28"/>
                </w:rPr>
              </m:ctrlPr>
            </m:fPr>
            <m:num>
              <m:r>
                <w:rPr>
                  <w:rFonts w:ascii="Cambria Math" w:hAnsi="Cambria Math"/>
                  <w:sz w:val="28"/>
                  <w:szCs w:val="28"/>
                </w:rPr>
                <m:t>max</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m:t>
                      </m:r>
                    </m:sub>
                  </m:sSub>
                </m:e>
              </m:d>
              <m:r>
                <w:rPr>
                  <w:rFonts w:ascii="Cambria Math" w:hAnsi="Cambria Math"/>
                  <w:sz w:val="28"/>
                  <w:szCs w:val="28"/>
                </w:rPr>
                <m:t>-min</m:t>
              </m:r>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i</m:t>
                      </m:r>
                    </m:sub>
                  </m:sSub>
                </m:e>
              </m:d>
            </m:num>
            <m:den>
              <m:r>
                <w:rPr>
                  <w:rFonts w:ascii="Cambria Math" w:hAnsi="Cambria Math"/>
                  <w:sz w:val="28"/>
                  <w:szCs w:val="28"/>
                </w:rPr>
                <m:t>R</m:t>
              </m:r>
              <m:rad>
                <m:radPr>
                  <m:degHide m:val="1"/>
                  <m:ctrlPr>
                    <w:rPr>
                      <w:rFonts w:ascii="Cambria Math" w:hAnsi="Cambria Math"/>
                      <w:i/>
                      <w:sz w:val="28"/>
                      <w:szCs w:val="28"/>
                    </w:rPr>
                  </m:ctrlPr>
                </m:radPr>
                <m:deg/>
                <m:e>
                  <m:r>
                    <w:rPr>
                      <w:rFonts w:ascii="Cambria Math" w:hAnsi="Cambria Math"/>
                      <w:sz w:val="28"/>
                      <w:szCs w:val="28"/>
                    </w:rPr>
                    <m:t>3</m:t>
                  </m:r>
                </m:e>
              </m:rad>
            </m:den>
          </m:f>
          <m:r>
            <w:rPr>
              <w:rFonts w:ascii="Cambria Math" w:hAnsi="Cambria Math" w:hint="eastAsia"/>
              <w:sz w:val="28"/>
              <w:szCs w:val="28"/>
            </w:rPr>
            <m:t>=</m:t>
          </m:r>
          <m:r>
            <w:rPr>
              <w:rFonts w:ascii="Cambria Math" w:hAnsi="Cambria Math"/>
              <w:sz w:val="28"/>
              <w:szCs w:val="28"/>
            </w:rPr>
            <m:t>0.00006</m:t>
          </m:r>
        </m:oMath>
      </m:oMathPara>
    </w:p>
    <w:p w14:paraId="270922F5" w14:textId="77777777" w:rsidR="00B07FF8" w:rsidRPr="00076DEB" w:rsidRDefault="00B07FF8" w:rsidP="00B07FF8">
      <w:pPr>
        <w:tabs>
          <w:tab w:val="left" w:pos="1095"/>
        </w:tabs>
        <w:spacing w:line="360" w:lineRule="auto"/>
        <w:ind w:firstLine="420"/>
        <w:rPr>
          <w:sz w:val="24"/>
        </w:rPr>
      </w:pPr>
      <w:r w:rsidRPr="00076DEB">
        <w:rPr>
          <w:rFonts w:hint="eastAsia"/>
          <w:sz w:val="24"/>
        </w:rPr>
        <w:t>式中：</w:t>
      </w:r>
      <m:oMath>
        <m:r>
          <w:rPr>
            <w:rFonts w:ascii="Cambria Math" w:hAnsi="Cambria Math"/>
            <w:sz w:val="24"/>
          </w:rPr>
          <m:t>R</m:t>
        </m:r>
      </m:oMath>
      <w:r w:rsidRPr="00076DEB">
        <w:rPr>
          <w:rFonts w:hint="eastAsia"/>
          <w:sz w:val="24"/>
        </w:rPr>
        <w:t>——极差系数，</w:t>
      </w:r>
      <w:r w:rsidRPr="00076DEB">
        <w:rPr>
          <w:rFonts w:hint="eastAsia"/>
          <w:sz w:val="24"/>
        </w:rPr>
        <w:t>1.69</w:t>
      </w:r>
      <w:r w:rsidRPr="00076DEB">
        <w:rPr>
          <w:rFonts w:hint="eastAsia"/>
          <w:sz w:val="24"/>
        </w:rPr>
        <w:t>。</w:t>
      </w:r>
    </w:p>
    <w:p w14:paraId="248EE992" w14:textId="12EF3048" w:rsidR="00B07FF8" w:rsidRPr="00AB56AF" w:rsidRDefault="00B07FF8" w:rsidP="00B07FF8">
      <w:pPr>
        <w:tabs>
          <w:tab w:val="left" w:pos="1095"/>
        </w:tabs>
        <w:spacing w:line="360" w:lineRule="auto"/>
        <w:rPr>
          <w:sz w:val="24"/>
        </w:rPr>
      </w:pPr>
      <w:r w:rsidRPr="00504AF2">
        <w:rPr>
          <w:rFonts w:hint="eastAsia"/>
          <w:sz w:val="24"/>
        </w:rPr>
        <w:t>C</w:t>
      </w:r>
      <w:r w:rsidRPr="00504AF2">
        <w:rPr>
          <w:sz w:val="24"/>
        </w:rPr>
        <w:t xml:space="preserve">.3.3.2 </w:t>
      </w:r>
      <w:r w:rsidR="00900089" w:rsidRPr="00504AF2">
        <w:rPr>
          <w:sz w:val="24"/>
        </w:rPr>
        <w:t xml:space="preserve"> </w:t>
      </w:r>
      <w:r w:rsidR="00504AF2" w:rsidRPr="00504AF2">
        <w:rPr>
          <w:rFonts w:hint="eastAsia"/>
          <w:sz w:val="24"/>
        </w:rPr>
        <w:t>标准色板</w:t>
      </w:r>
      <w:r w:rsidRPr="00504AF2">
        <w:rPr>
          <w:sz w:val="24"/>
        </w:rPr>
        <w:t>引入</w:t>
      </w:r>
      <w:r w:rsidRPr="00AB56AF">
        <w:rPr>
          <w:sz w:val="24"/>
        </w:rPr>
        <w:t>的标准不确定度</w:t>
      </w:r>
      <m:oMath>
        <m:sSub>
          <m:sSubPr>
            <m:ctrlPr>
              <w:rPr>
                <w:rFonts w:ascii="Cambria Math" w:hAnsi="Cambria Math"/>
                <w:i/>
                <w:sz w:val="24"/>
              </w:rPr>
            </m:ctrlPr>
          </m:sSubPr>
          <m:e>
            <m:r>
              <w:rPr>
                <w:rFonts w:ascii="Cambria Math" w:hAnsi="Cambria Math"/>
                <w:sz w:val="24"/>
              </w:rPr>
              <m:t>u</m:t>
            </m:r>
          </m:e>
          <m:sub>
            <m:r>
              <m:rPr>
                <m:sty m:val="p"/>
              </m:rPr>
              <w:rPr>
                <w:rFonts w:ascii="Cambria Math" w:hAnsi="Cambria Math"/>
                <w:sz w:val="24"/>
              </w:rPr>
              <m:t>B</m:t>
            </m:r>
          </m:sub>
        </m:sSub>
      </m:oMath>
    </w:p>
    <w:p w14:paraId="19A35457" w14:textId="063DC655" w:rsidR="00B07FF8" w:rsidRPr="00AB56AF" w:rsidRDefault="00B07FF8" w:rsidP="00B07FF8">
      <w:pPr>
        <w:spacing w:line="360" w:lineRule="auto"/>
        <w:ind w:firstLineChars="200" w:firstLine="480"/>
        <w:rPr>
          <w:sz w:val="24"/>
        </w:rPr>
      </w:pPr>
      <w:r w:rsidRPr="00AB56AF">
        <w:rPr>
          <w:sz w:val="24"/>
        </w:rPr>
        <w:t>根据</w:t>
      </w:r>
      <w:r w:rsidR="00504AF2" w:rsidRPr="00AB56AF">
        <w:rPr>
          <w:rFonts w:hint="eastAsia"/>
          <w:sz w:val="24"/>
        </w:rPr>
        <w:t>标准色板</w:t>
      </w:r>
      <w:r w:rsidRPr="00AB56AF">
        <w:rPr>
          <w:sz w:val="24"/>
        </w:rPr>
        <w:t>的校准证书知，</w:t>
      </w:r>
      <w:r w:rsidR="00AB56AF" w:rsidRPr="00AB56AF">
        <w:rPr>
          <w:rFonts w:hint="eastAsia"/>
          <w:sz w:val="24"/>
        </w:rPr>
        <w:t>色坐标</w:t>
      </w:r>
      <w:r w:rsidR="00AB56AF" w:rsidRPr="00AB56AF">
        <w:rPr>
          <w:rFonts w:hint="eastAsia"/>
          <w:sz w:val="24"/>
        </w:rPr>
        <w:t>x</w:t>
      </w:r>
      <w:r w:rsidR="00AB56AF" w:rsidRPr="00AB56AF">
        <w:rPr>
          <w:rFonts w:hint="eastAsia"/>
          <w:sz w:val="24"/>
        </w:rPr>
        <w:t>的扩展不确定度</w:t>
      </w:r>
      <w:r w:rsidRPr="00AB56AF">
        <w:rPr>
          <w:i/>
          <w:sz w:val="24"/>
        </w:rPr>
        <w:t>U</w:t>
      </w:r>
      <w:r w:rsidRPr="00AB56AF">
        <w:rPr>
          <w:sz w:val="24"/>
        </w:rPr>
        <w:t>=</w:t>
      </w:r>
      <w:r w:rsidR="00AB56AF" w:rsidRPr="00AB56AF">
        <w:rPr>
          <w:sz w:val="24"/>
        </w:rPr>
        <w:t>0</w:t>
      </w:r>
      <w:r w:rsidR="00AB56AF" w:rsidRPr="00AB56AF">
        <w:rPr>
          <w:rFonts w:hint="eastAsia"/>
          <w:sz w:val="24"/>
        </w:rPr>
        <w:t>.</w:t>
      </w:r>
      <w:r w:rsidR="00AB56AF" w:rsidRPr="00AB56AF">
        <w:rPr>
          <w:sz w:val="24"/>
        </w:rPr>
        <w:t>007</w:t>
      </w:r>
      <w:r w:rsidRPr="00AB56AF">
        <w:rPr>
          <w:sz w:val="24"/>
        </w:rPr>
        <w:t>，</w:t>
      </w:r>
      <w:r w:rsidRPr="00AB56AF">
        <w:rPr>
          <w:i/>
          <w:sz w:val="24"/>
        </w:rPr>
        <w:t>k</w:t>
      </w:r>
      <w:r w:rsidRPr="00AB56AF">
        <w:rPr>
          <w:sz w:val="24"/>
        </w:rPr>
        <w:t>=2</w:t>
      </w:r>
      <w:r w:rsidR="00900089" w:rsidRPr="00AB56AF">
        <w:rPr>
          <w:rFonts w:hint="eastAsia"/>
          <w:sz w:val="24"/>
        </w:rPr>
        <w:t>，</w:t>
      </w:r>
      <w:r w:rsidRPr="00AB56AF">
        <w:rPr>
          <w:sz w:val="24"/>
        </w:rPr>
        <w:t>因此：</w:t>
      </w:r>
    </w:p>
    <w:p w14:paraId="29E76054" w14:textId="448747CF" w:rsidR="00B07FF8" w:rsidRPr="005541CB" w:rsidRDefault="008071DF" w:rsidP="005541CB">
      <w:pPr>
        <w:spacing w:line="360" w:lineRule="auto"/>
        <w:ind w:firstLineChars="200" w:firstLine="480"/>
        <w:jc w:val="right"/>
        <w:rPr>
          <w:sz w:val="24"/>
        </w:rPr>
      </w:pPr>
      <m:oMathPara>
        <m:oMathParaPr>
          <m:jc m:val="center"/>
        </m:oMathParaPr>
        <m:oMath>
          <m:sSub>
            <m:sSubPr>
              <m:ctrlPr>
                <w:rPr>
                  <w:rFonts w:ascii="Cambria Math" w:hAnsi="Cambria Math"/>
                  <w:i/>
                  <w:sz w:val="24"/>
                </w:rPr>
              </m:ctrlPr>
            </m:sSubPr>
            <m:e>
              <m:r>
                <w:rPr>
                  <w:rFonts w:ascii="Cambria Math" w:hAnsi="Cambria Math"/>
                  <w:sz w:val="24"/>
                </w:rPr>
                <m:t>u</m:t>
              </m:r>
            </m:e>
            <m:sub>
              <m:r>
                <m:rPr>
                  <m:sty m:val="p"/>
                </m:rPr>
                <w:rPr>
                  <w:rFonts w:ascii="Cambria Math" w:hAnsi="Cambria Math"/>
                  <w:sz w:val="24"/>
                </w:rPr>
                <m:t>B</m:t>
              </m:r>
            </m:sub>
          </m:sSub>
          <m:r>
            <m:rPr>
              <m:sty m:val="p"/>
            </m:rPr>
            <w:rPr>
              <w:rFonts w:ascii="Cambria Math" w:hAnsi="Cambria Math"/>
              <w:sz w:val="24"/>
            </w:rPr>
            <m:t>=</m:t>
          </m:r>
          <m:f>
            <m:fPr>
              <m:ctrlPr>
                <w:rPr>
                  <w:rFonts w:ascii="Cambria Math" w:hAnsi="Cambria Math"/>
                  <w:sz w:val="24"/>
                </w:rPr>
              </m:ctrlPr>
            </m:fPr>
            <m:num>
              <m:r>
                <w:rPr>
                  <w:rFonts w:ascii="Cambria Math" w:hAnsi="Cambria Math"/>
                  <w:sz w:val="24"/>
                </w:rPr>
                <m:t>U</m:t>
              </m:r>
            </m:num>
            <m:den>
              <m:r>
                <w:rPr>
                  <w:rFonts w:ascii="Cambria Math" w:hAnsi="Cambria Math"/>
                  <w:sz w:val="24"/>
                </w:rPr>
                <m:t>k</m:t>
              </m:r>
            </m:den>
          </m:f>
          <m:r>
            <w:rPr>
              <w:rFonts w:ascii="Cambria Math" w:hAnsi="Cambria Math"/>
              <w:sz w:val="24"/>
            </w:rPr>
            <m:t>=0.0035</m:t>
          </m:r>
        </m:oMath>
      </m:oMathPara>
    </w:p>
    <w:p w14:paraId="00E979F6" w14:textId="77777777" w:rsidR="00B07FF8" w:rsidRPr="00504AF2" w:rsidRDefault="00B07FF8" w:rsidP="00B07FF8">
      <w:pPr>
        <w:spacing w:line="360" w:lineRule="auto"/>
        <w:rPr>
          <w:sz w:val="24"/>
        </w:rPr>
      </w:pPr>
      <w:r w:rsidRPr="00504AF2">
        <w:rPr>
          <w:rFonts w:hint="eastAsia"/>
          <w:sz w:val="24"/>
        </w:rPr>
        <w:t>C</w:t>
      </w:r>
      <w:r w:rsidRPr="00504AF2">
        <w:rPr>
          <w:sz w:val="24"/>
        </w:rPr>
        <w:t>.3.</w:t>
      </w:r>
      <w:r w:rsidRPr="00504AF2">
        <w:rPr>
          <w:rFonts w:hint="eastAsia"/>
          <w:sz w:val="24"/>
        </w:rPr>
        <w:t>4</w:t>
      </w:r>
      <w:r w:rsidR="00900089" w:rsidRPr="00504AF2">
        <w:rPr>
          <w:sz w:val="24"/>
        </w:rPr>
        <w:t xml:space="preserve">  </w:t>
      </w:r>
      <w:r w:rsidRPr="00504AF2">
        <w:rPr>
          <w:sz w:val="24"/>
        </w:rPr>
        <w:t>合成标准不确定度的评定</w:t>
      </w:r>
    </w:p>
    <w:p w14:paraId="17F8876B" w14:textId="469B0804" w:rsidR="00404FA0" w:rsidRPr="00504AF2" w:rsidRDefault="00404FA0" w:rsidP="00404FA0">
      <w:pPr>
        <w:spacing w:line="360" w:lineRule="auto"/>
        <w:ind w:right="-10" w:firstLineChars="200" w:firstLine="480"/>
        <w:jc w:val="left"/>
        <w:rPr>
          <w:sz w:val="24"/>
        </w:rPr>
      </w:pPr>
      <w:r w:rsidRPr="00504AF2">
        <w:rPr>
          <w:rFonts w:hint="eastAsia"/>
          <w:sz w:val="24"/>
        </w:rPr>
        <w:t>不确定度分量见下</w:t>
      </w:r>
      <w:r w:rsidRPr="00504AF2">
        <w:rPr>
          <w:rFonts w:ascii="宋体" w:hAnsi="宋体" w:hint="eastAsia"/>
          <w:sz w:val="24"/>
        </w:rPr>
        <w:t>表C</w:t>
      </w:r>
      <w:r w:rsidRPr="00504AF2">
        <w:rPr>
          <w:rFonts w:ascii="宋体" w:hAnsi="宋体"/>
          <w:sz w:val="24"/>
        </w:rPr>
        <w:t>.</w:t>
      </w:r>
      <w:r w:rsidR="00504AF2" w:rsidRPr="00504AF2">
        <w:rPr>
          <w:rFonts w:ascii="宋体" w:hAnsi="宋体"/>
          <w:sz w:val="24"/>
        </w:rPr>
        <w:t>3</w:t>
      </w:r>
      <w:r w:rsidRPr="00504AF2">
        <w:rPr>
          <w:rFonts w:ascii="宋体" w:hAnsi="宋体"/>
          <w:sz w:val="24"/>
        </w:rPr>
        <w:t>.</w:t>
      </w:r>
      <w:r w:rsidR="00504AF2" w:rsidRPr="00504AF2">
        <w:rPr>
          <w:rFonts w:ascii="宋体" w:hAnsi="宋体"/>
          <w:sz w:val="24"/>
        </w:rPr>
        <w:t>1</w:t>
      </w:r>
      <w:r w:rsidRPr="00504AF2">
        <w:rPr>
          <w:rFonts w:ascii="宋体" w:hAnsi="宋体" w:hint="eastAsia"/>
          <w:sz w:val="24"/>
        </w:rPr>
        <w:t>所示：</w:t>
      </w:r>
    </w:p>
    <w:p w14:paraId="346FDE6D" w14:textId="27CF276C" w:rsidR="00404FA0" w:rsidRPr="00504AF2" w:rsidRDefault="00404FA0" w:rsidP="00404FA0">
      <w:pPr>
        <w:jc w:val="center"/>
        <w:rPr>
          <w:rFonts w:ascii="宋体" w:hAnsi="宋体"/>
          <w:sz w:val="24"/>
        </w:rPr>
      </w:pPr>
      <w:r w:rsidRPr="00504AF2">
        <w:rPr>
          <w:rFonts w:ascii="宋体" w:hAnsi="宋体" w:hint="eastAsia"/>
          <w:sz w:val="24"/>
        </w:rPr>
        <w:t>表C</w:t>
      </w:r>
      <w:r w:rsidRPr="00504AF2">
        <w:rPr>
          <w:rFonts w:ascii="宋体" w:hAnsi="宋体"/>
          <w:sz w:val="24"/>
        </w:rPr>
        <w:t>.</w:t>
      </w:r>
      <w:r w:rsidR="00504AF2" w:rsidRPr="00504AF2">
        <w:rPr>
          <w:rFonts w:ascii="宋体" w:hAnsi="宋体"/>
          <w:sz w:val="24"/>
        </w:rPr>
        <w:t>3</w:t>
      </w:r>
      <w:r w:rsidRPr="00504AF2">
        <w:rPr>
          <w:rFonts w:ascii="宋体" w:hAnsi="宋体"/>
          <w:sz w:val="24"/>
        </w:rPr>
        <w:t>.</w:t>
      </w:r>
      <w:r w:rsidR="00504AF2" w:rsidRPr="00504AF2">
        <w:rPr>
          <w:rFonts w:ascii="宋体" w:hAnsi="宋体"/>
          <w:sz w:val="24"/>
        </w:rPr>
        <w:t>1</w:t>
      </w:r>
      <w:r w:rsidRPr="00504AF2">
        <w:rPr>
          <w:rFonts w:ascii="宋体" w:hAnsi="宋体" w:hint="eastAsia"/>
          <w:sz w:val="24"/>
        </w:rPr>
        <w:t>标准不确定度分量一览表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11"/>
        <w:gridCol w:w="1446"/>
        <w:gridCol w:w="1446"/>
        <w:gridCol w:w="1418"/>
        <w:gridCol w:w="2404"/>
      </w:tblGrid>
      <w:tr w:rsidR="00404FA0" w:rsidRPr="002662F6" w14:paraId="6257B5AB" w14:textId="77777777" w:rsidTr="004D38A6">
        <w:trPr>
          <w:trHeight w:val="454"/>
        </w:trPr>
        <w:tc>
          <w:tcPr>
            <w:tcW w:w="2211" w:type="dxa"/>
            <w:vMerge w:val="restart"/>
            <w:shd w:val="clear" w:color="auto" w:fill="auto"/>
            <w:vAlign w:val="center"/>
          </w:tcPr>
          <w:p w14:paraId="42B4D6AC" w14:textId="77777777" w:rsidR="00404FA0" w:rsidRPr="00504AF2" w:rsidRDefault="00404FA0" w:rsidP="004D38A6">
            <w:pPr>
              <w:jc w:val="center"/>
              <w:rPr>
                <w:sz w:val="24"/>
              </w:rPr>
            </w:pPr>
            <w:r w:rsidRPr="00504AF2">
              <w:rPr>
                <w:sz w:val="24"/>
              </w:rPr>
              <w:t>不确定度来源</w:t>
            </w:r>
          </w:p>
        </w:tc>
        <w:tc>
          <w:tcPr>
            <w:tcW w:w="2892" w:type="dxa"/>
            <w:gridSpan w:val="2"/>
            <w:shd w:val="clear" w:color="auto" w:fill="auto"/>
            <w:vAlign w:val="center"/>
          </w:tcPr>
          <w:p w14:paraId="2E9C693A" w14:textId="77777777" w:rsidR="00404FA0" w:rsidRPr="00504AF2" w:rsidRDefault="00404FA0" w:rsidP="004D38A6">
            <w:pPr>
              <w:jc w:val="center"/>
              <w:rPr>
                <w:sz w:val="24"/>
              </w:rPr>
            </w:pPr>
            <w:r w:rsidRPr="00504AF2">
              <w:rPr>
                <w:sz w:val="24"/>
              </w:rPr>
              <w:t>标准不确定度</w:t>
            </w:r>
          </w:p>
        </w:tc>
        <w:tc>
          <w:tcPr>
            <w:tcW w:w="1418" w:type="dxa"/>
            <w:vMerge w:val="restart"/>
            <w:shd w:val="clear" w:color="auto" w:fill="auto"/>
            <w:vAlign w:val="center"/>
          </w:tcPr>
          <w:p w14:paraId="417DA50C" w14:textId="77777777" w:rsidR="00404FA0" w:rsidRPr="00504AF2" w:rsidRDefault="00404FA0" w:rsidP="004D38A6">
            <w:pPr>
              <w:jc w:val="center"/>
              <w:rPr>
                <w:sz w:val="24"/>
              </w:rPr>
            </w:pPr>
            <w:r w:rsidRPr="00504AF2">
              <w:rPr>
                <w:sz w:val="24"/>
              </w:rPr>
              <w:t>灵敏系数</w:t>
            </w:r>
          </w:p>
        </w:tc>
        <w:tc>
          <w:tcPr>
            <w:tcW w:w="2404" w:type="dxa"/>
            <w:vMerge w:val="restart"/>
            <w:shd w:val="clear" w:color="auto" w:fill="auto"/>
            <w:vAlign w:val="center"/>
          </w:tcPr>
          <w:p w14:paraId="0C318212" w14:textId="77777777" w:rsidR="00404FA0" w:rsidRPr="0034644E" w:rsidRDefault="00404FA0" w:rsidP="004D38A6">
            <w:pPr>
              <w:jc w:val="center"/>
              <w:rPr>
                <w:sz w:val="24"/>
              </w:rPr>
            </w:pPr>
            <w:r w:rsidRPr="0034644E">
              <w:rPr>
                <w:sz w:val="24"/>
              </w:rPr>
              <w:t>标准不确定度分量</w:t>
            </w:r>
          </w:p>
        </w:tc>
      </w:tr>
      <w:tr w:rsidR="00404FA0" w:rsidRPr="002662F6" w14:paraId="3CE5D546" w14:textId="77777777" w:rsidTr="004D38A6">
        <w:trPr>
          <w:trHeight w:val="454"/>
        </w:trPr>
        <w:tc>
          <w:tcPr>
            <w:tcW w:w="2211" w:type="dxa"/>
            <w:vMerge/>
            <w:shd w:val="clear" w:color="auto" w:fill="auto"/>
            <w:vAlign w:val="center"/>
          </w:tcPr>
          <w:p w14:paraId="59E145C0" w14:textId="77777777" w:rsidR="00404FA0" w:rsidRPr="00504AF2" w:rsidRDefault="00404FA0" w:rsidP="004D38A6">
            <w:pPr>
              <w:ind w:firstLineChars="200" w:firstLine="480"/>
              <w:jc w:val="center"/>
              <w:rPr>
                <w:sz w:val="24"/>
              </w:rPr>
            </w:pPr>
          </w:p>
        </w:tc>
        <w:tc>
          <w:tcPr>
            <w:tcW w:w="1446" w:type="dxa"/>
            <w:shd w:val="clear" w:color="auto" w:fill="auto"/>
            <w:vAlign w:val="center"/>
          </w:tcPr>
          <w:p w14:paraId="323DAE6B" w14:textId="77777777" w:rsidR="00404FA0" w:rsidRPr="00504AF2" w:rsidRDefault="00404FA0" w:rsidP="004D38A6">
            <w:pPr>
              <w:jc w:val="center"/>
              <w:rPr>
                <w:sz w:val="24"/>
              </w:rPr>
            </w:pPr>
            <w:r w:rsidRPr="00504AF2">
              <w:rPr>
                <w:sz w:val="24"/>
              </w:rPr>
              <w:t>符号</w:t>
            </w:r>
          </w:p>
        </w:tc>
        <w:tc>
          <w:tcPr>
            <w:tcW w:w="1446" w:type="dxa"/>
            <w:shd w:val="clear" w:color="auto" w:fill="auto"/>
            <w:vAlign w:val="center"/>
          </w:tcPr>
          <w:p w14:paraId="03590648" w14:textId="77777777" w:rsidR="00404FA0" w:rsidRPr="0034644E" w:rsidRDefault="00404FA0" w:rsidP="004D38A6">
            <w:pPr>
              <w:jc w:val="center"/>
              <w:rPr>
                <w:sz w:val="24"/>
              </w:rPr>
            </w:pPr>
            <w:r w:rsidRPr="0034644E">
              <w:rPr>
                <w:sz w:val="24"/>
              </w:rPr>
              <w:t>数值</w:t>
            </w:r>
          </w:p>
        </w:tc>
        <w:tc>
          <w:tcPr>
            <w:tcW w:w="1418" w:type="dxa"/>
            <w:vMerge/>
            <w:shd w:val="clear" w:color="auto" w:fill="auto"/>
            <w:vAlign w:val="center"/>
          </w:tcPr>
          <w:p w14:paraId="0952AF9B" w14:textId="77777777" w:rsidR="00404FA0" w:rsidRPr="00504AF2" w:rsidRDefault="00404FA0" w:rsidP="004D38A6">
            <w:pPr>
              <w:ind w:firstLineChars="200" w:firstLine="480"/>
              <w:jc w:val="center"/>
              <w:rPr>
                <w:sz w:val="24"/>
              </w:rPr>
            </w:pPr>
          </w:p>
        </w:tc>
        <w:tc>
          <w:tcPr>
            <w:tcW w:w="2404" w:type="dxa"/>
            <w:vMerge/>
            <w:shd w:val="clear" w:color="auto" w:fill="auto"/>
            <w:vAlign w:val="center"/>
          </w:tcPr>
          <w:p w14:paraId="442790AB" w14:textId="77777777" w:rsidR="00404FA0" w:rsidRPr="002662F6" w:rsidRDefault="00404FA0" w:rsidP="004D38A6">
            <w:pPr>
              <w:ind w:firstLineChars="200" w:firstLine="480"/>
              <w:jc w:val="center"/>
              <w:rPr>
                <w:sz w:val="24"/>
                <w:highlight w:val="yellow"/>
              </w:rPr>
            </w:pPr>
          </w:p>
        </w:tc>
      </w:tr>
      <w:tr w:rsidR="00404FA0" w:rsidRPr="002662F6" w14:paraId="606CB868" w14:textId="77777777" w:rsidTr="004D38A6">
        <w:trPr>
          <w:trHeight w:val="567"/>
        </w:trPr>
        <w:tc>
          <w:tcPr>
            <w:tcW w:w="2211" w:type="dxa"/>
            <w:shd w:val="clear" w:color="auto" w:fill="auto"/>
            <w:vAlign w:val="center"/>
          </w:tcPr>
          <w:p w14:paraId="5833C082" w14:textId="77777777" w:rsidR="00404FA0" w:rsidRPr="00504AF2" w:rsidRDefault="00404FA0" w:rsidP="004D38A6">
            <w:pPr>
              <w:jc w:val="center"/>
              <w:rPr>
                <w:sz w:val="24"/>
              </w:rPr>
            </w:pPr>
            <w:r w:rsidRPr="00504AF2">
              <w:rPr>
                <w:sz w:val="24"/>
              </w:rPr>
              <w:t>测量重复性</w:t>
            </w:r>
          </w:p>
        </w:tc>
        <w:tc>
          <w:tcPr>
            <w:tcW w:w="1446" w:type="dxa"/>
            <w:shd w:val="clear" w:color="auto" w:fill="auto"/>
            <w:vAlign w:val="center"/>
          </w:tcPr>
          <w:p w14:paraId="546D3283" w14:textId="7A287AED" w:rsidR="00404FA0" w:rsidRPr="00504AF2" w:rsidRDefault="008071DF" w:rsidP="004D38A6">
            <w:pPr>
              <w:ind w:firstLineChars="200" w:firstLine="480"/>
              <w:jc w:val="center"/>
              <w:rPr>
                <w:sz w:val="24"/>
              </w:rPr>
            </w:pPr>
            <m:oMathPara>
              <m:oMath>
                <m:sSub>
                  <m:sSubPr>
                    <m:ctrlPr>
                      <w:rPr>
                        <w:rFonts w:ascii="Cambria Math" w:hAnsi="Cambria Math"/>
                        <w:i/>
                        <w:sz w:val="24"/>
                      </w:rPr>
                    </m:ctrlPr>
                  </m:sSubPr>
                  <m:e>
                    <m:r>
                      <w:rPr>
                        <w:rFonts w:ascii="Cambria Math" w:hAnsi="Cambria Math"/>
                        <w:sz w:val="24"/>
                      </w:rPr>
                      <m:t>u</m:t>
                    </m:r>
                  </m:e>
                  <m:sub>
                    <m:r>
                      <m:rPr>
                        <m:sty m:val="p"/>
                      </m:rPr>
                      <w:rPr>
                        <w:rFonts w:ascii="Cambria Math" w:hAnsi="Cambria Math"/>
                        <w:sz w:val="24"/>
                      </w:rPr>
                      <m:t>A</m:t>
                    </m:r>
                  </m:sub>
                </m:sSub>
              </m:oMath>
            </m:oMathPara>
          </w:p>
        </w:tc>
        <w:tc>
          <w:tcPr>
            <w:tcW w:w="1446" w:type="dxa"/>
            <w:shd w:val="clear" w:color="auto" w:fill="auto"/>
            <w:vAlign w:val="center"/>
          </w:tcPr>
          <w:p w14:paraId="7C37AC05" w14:textId="64C124F2" w:rsidR="00404FA0" w:rsidRPr="00521BAD" w:rsidRDefault="00521BAD" w:rsidP="004D38A6">
            <w:pPr>
              <w:jc w:val="center"/>
              <w:rPr>
                <w:sz w:val="24"/>
              </w:rPr>
            </w:pPr>
            <w:r w:rsidRPr="00521BAD">
              <w:rPr>
                <w:sz w:val="24"/>
              </w:rPr>
              <w:t>0.000</w:t>
            </w:r>
            <w:r w:rsidR="001A2E94">
              <w:rPr>
                <w:sz w:val="24"/>
              </w:rPr>
              <w:t>06</w:t>
            </w:r>
          </w:p>
        </w:tc>
        <w:tc>
          <w:tcPr>
            <w:tcW w:w="1418" w:type="dxa"/>
            <w:shd w:val="clear" w:color="auto" w:fill="auto"/>
            <w:vAlign w:val="center"/>
          </w:tcPr>
          <w:p w14:paraId="7ECF3340" w14:textId="77777777" w:rsidR="00404FA0" w:rsidRPr="00521BAD" w:rsidRDefault="00404FA0" w:rsidP="004D38A6">
            <w:pPr>
              <w:jc w:val="center"/>
              <w:rPr>
                <w:sz w:val="24"/>
              </w:rPr>
            </w:pPr>
            <w:r w:rsidRPr="00521BAD">
              <w:rPr>
                <w:sz w:val="24"/>
              </w:rPr>
              <w:t>1</w:t>
            </w:r>
          </w:p>
        </w:tc>
        <w:tc>
          <w:tcPr>
            <w:tcW w:w="2404" w:type="dxa"/>
            <w:shd w:val="clear" w:color="auto" w:fill="auto"/>
            <w:vAlign w:val="center"/>
          </w:tcPr>
          <w:p w14:paraId="6DEE0CC4" w14:textId="33724422" w:rsidR="00404FA0" w:rsidRPr="00521BAD" w:rsidRDefault="00521BAD" w:rsidP="004D38A6">
            <w:pPr>
              <w:jc w:val="center"/>
              <w:rPr>
                <w:sz w:val="24"/>
              </w:rPr>
            </w:pPr>
            <w:r w:rsidRPr="00521BAD">
              <w:rPr>
                <w:sz w:val="24"/>
              </w:rPr>
              <w:t>0.000</w:t>
            </w:r>
            <w:r w:rsidR="001A2E94">
              <w:rPr>
                <w:sz w:val="24"/>
              </w:rPr>
              <w:t>06</w:t>
            </w:r>
          </w:p>
        </w:tc>
      </w:tr>
      <w:tr w:rsidR="00404FA0" w:rsidRPr="002662F6" w14:paraId="272F5BF8" w14:textId="77777777" w:rsidTr="004D38A6">
        <w:trPr>
          <w:trHeight w:val="567"/>
        </w:trPr>
        <w:tc>
          <w:tcPr>
            <w:tcW w:w="2211" w:type="dxa"/>
            <w:shd w:val="clear" w:color="auto" w:fill="auto"/>
            <w:vAlign w:val="center"/>
          </w:tcPr>
          <w:p w14:paraId="45EB5BB3" w14:textId="252BAF23" w:rsidR="00404FA0" w:rsidRPr="00504AF2" w:rsidRDefault="00504AF2" w:rsidP="004D38A6">
            <w:pPr>
              <w:jc w:val="center"/>
              <w:rPr>
                <w:sz w:val="24"/>
              </w:rPr>
            </w:pPr>
            <w:r w:rsidRPr="00504AF2">
              <w:rPr>
                <w:rFonts w:hint="eastAsia"/>
                <w:sz w:val="24"/>
              </w:rPr>
              <w:t>标准色板</w:t>
            </w:r>
          </w:p>
        </w:tc>
        <w:tc>
          <w:tcPr>
            <w:tcW w:w="1446" w:type="dxa"/>
            <w:shd w:val="clear" w:color="auto" w:fill="auto"/>
            <w:vAlign w:val="center"/>
          </w:tcPr>
          <w:p w14:paraId="7129CDC6" w14:textId="32B75E4B" w:rsidR="00404FA0" w:rsidRPr="00504AF2" w:rsidRDefault="008071DF" w:rsidP="004D38A6">
            <w:pPr>
              <w:ind w:firstLineChars="200" w:firstLine="480"/>
              <w:jc w:val="center"/>
              <w:rPr>
                <w:sz w:val="24"/>
              </w:rPr>
            </w:pPr>
            <m:oMathPara>
              <m:oMath>
                <m:sSub>
                  <m:sSubPr>
                    <m:ctrlPr>
                      <w:rPr>
                        <w:rFonts w:ascii="Cambria Math" w:hAnsi="Cambria Math"/>
                        <w:i/>
                        <w:sz w:val="24"/>
                      </w:rPr>
                    </m:ctrlPr>
                  </m:sSubPr>
                  <m:e>
                    <m:r>
                      <w:rPr>
                        <w:rFonts w:ascii="Cambria Math" w:hAnsi="Cambria Math"/>
                        <w:sz w:val="24"/>
                      </w:rPr>
                      <m:t>u</m:t>
                    </m:r>
                  </m:e>
                  <m:sub>
                    <m:r>
                      <m:rPr>
                        <m:sty m:val="p"/>
                      </m:rPr>
                      <w:rPr>
                        <w:rFonts w:ascii="Cambria Math" w:hAnsi="Cambria Math"/>
                        <w:sz w:val="24"/>
                      </w:rPr>
                      <m:t>B</m:t>
                    </m:r>
                  </m:sub>
                </m:sSub>
              </m:oMath>
            </m:oMathPara>
          </w:p>
        </w:tc>
        <w:tc>
          <w:tcPr>
            <w:tcW w:w="1446" w:type="dxa"/>
            <w:shd w:val="clear" w:color="auto" w:fill="auto"/>
            <w:vAlign w:val="center"/>
          </w:tcPr>
          <w:p w14:paraId="6BC80669" w14:textId="431D835A" w:rsidR="00404FA0" w:rsidRPr="00AB56AF" w:rsidRDefault="00AB56AF" w:rsidP="004D38A6">
            <w:pPr>
              <w:jc w:val="center"/>
              <w:rPr>
                <w:sz w:val="24"/>
              </w:rPr>
            </w:pPr>
            <w:r w:rsidRPr="00AB56AF">
              <w:rPr>
                <w:sz w:val="24"/>
              </w:rPr>
              <w:t>0</w:t>
            </w:r>
            <w:r w:rsidRPr="00AB56AF">
              <w:rPr>
                <w:rFonts w:hint="eastAsia"/>
                <w:sz w:val="24"/>
              </w:rPr>
              <w:t>.</w:t>
            </w:r>
            <w:r w:rsidRPr="00AB56AF">
              <w:rPr>
                <w:sz w:val="24"/>
              </w:rPr>
              <w:t>0035</w:t>
            </w:r>
          </w:p>
        </w:tc>
        <w:tc>
          <w:tcPr>
            <w:tcW w:w="1418" w:type="dxa"/>
            <w:shd w:val="clear" w:color="auto" w:fill="auto"/>
            <w:vAlign w:val="center"/>
          </w:tcPr>
          <w:p w14:paraId="73AAD01E" w14:textId="77777777" w:rsidR="00404FA0" w:rsidRPr="00AB56AF" w:rsidRDefault="00404FA0" w:rsidP="004D38A6">
            <w:pPr>
              <w:jc w:val="center"/>
              <w:rPr>
                <w:sz w:val="24"/>
              </w:rPr>
            </w:pPr>
            <w:r w:rsidRPr="00AB56AF">
              <w:rPr>
                <w:sz w:val="24"/>
              </w:rPr>
              <w:t>-1</w:t>
            </w:r>
          </w:p>
        </w:tc>
        <w:tc>
          <w:tcPr>
            <w:tcW w:w="2404" w:type="dxa"/>
            <w:shd w:val="clear" w:color="auto" w:fill="auto"/>
            <w:vAlign w:val="center"/>
          </w:tcPr>
          <w:p w14:paraId="7AFF1757" w14:textId="4FBD358F" w:rsidR="00404FA0" w:rsidRPr="00AB56AF" w:rsidRDefault="00AB56AF" w:rsidP="004D38A6">
            <w:pPr>
              <w:jc w:val="center"/>
              <w:rPr>
                <w:sz w:val="24"/>
              </w:rPr>
            </w:pPr>
            <w:r w:rsidRPr="00AB56AF">
              <w:rPr>
                <w:rFonts w:hint="eastAsia"/>
                <w:sz w:val="24"/>
              </w:rPr>
              <w:t>-</w:t>
            </w:r>
            <w:r w:rsidRPr="00AB56AF">
              <w:rPr>
                <w:sz w:val="24"/>
              </w:rPr>
              <w:t>0</w:t>
            </w:r>
            <w:r w:rsidRPr="00AB56AF">
              <w:rPr>
                <w:rFonts w:hint="eastAsia"/>
                <w:sz w:val="24"/>
              </w:rPr>
              <w:t>.</w:t>
            </w:r>
            <w:r w:rsidRPr="00AB56AF">
              <w:rPr>
                <w:sz w:val="24"/>
              </w:rPr>
              <w:t>0035</w:t>
            </w:r>
          </w:p>
        </w:tc>
      </w:tr>
    </w:tbl>
    <w:p w14:paraId="2AC6F7C2" w14:textId="29581E99" w:rsidR="00404FA0" w:rsidRPr="00504AF2" w:rsidRDefault="00404FA0" w:rsidP="00404FA0">
      <w:pPr>
        <w:spacing w:line="360" w:lineRule="auto"/>
        <w:ind w:firstLineChars="200" w:firstLine="480"/>
        <w:rPr>
          <w:sz w:val="24"/>
        </w:rPr>
      </w:pPr>
      <w:r w:rsidRPr="00504AF2">
        <w:rPr>
          <w:rFonts w:hint="eastAsia"/>
          <w:sz w:val="24"/>
        </w:rPr>
        <w:t>则合成标准不确定度为：</w:t>
      </w:r>
    </w:p>
    <w:p w14:paraId="2E1B8DEB" w14:textId="2394B4FD" w:rsidR="00B07FF8" w:rsidRPr="00521BAD" w:rsidRDefault="008071DF" w:rsidP="005541CB">
      <w:pPr>
        <w:spacing w:line="360" w:lineRule="auto"/>
        <w:jc w:val="center"/>
        <w:rPr>
          <w:sz w:val="24"/>
        </w:rPr>
      </w:pPr>
      <m:oMathPara>
        <m:oMath>
          <m:sSub>
            <m:sSubPr>
              <m:ctrlPr>
                <w:rPr>
                  <w:rFonts w:ascii="Cambria Math" w:hAnsi="Cambria Math"/>
                  <w:sz w:val="24"/>
                </w:rPr>
              </m:ctrlPr>
            </m:sSubPr>
            <m:e>
              <m:r>
                <w:rPr>
                  <w:rFonts w:ascii="Cambria Math" w:hAnsi="Cambria Math"/>
                  <w:sz w:val="24"/>
                </w:rPr>
                <m:t>u</m:t>
              </m:r>
            </m:e>
            <m:sub>
              <m:r>
                <m:rPr>
                  <m:sty m:val="p"/>
                </m:rPr>
                <w:rPr>
                  <w:rFonts w:ascii="Cambria Math" w:hAnsi="Cambria Math"/>
                  <w:sz w:val="24"/>
                </w:rPr>
                <m:t>c</m:t>
              </m:r>
            </m:sub>
          </m:sSub>
          <m:r>
            <w:rPr>
              <w:rFonts w:ascii="Cambria Math" w:hAnsi="Cambria Math"/>
              <w:sz w:val="24"/>
            </w:rPr>
            <m:t>=</m:t>
          </m:r>
          <m:rad>
            <m:radPr>
              <m:degHide m:val="1"/>
              <m:ctrlPr>
                <w:rPr>
                  <w:rFonts w:ascii="Cambria Math" w:hAnsi="Cambria Math"/>
                  <w:i/>
                  <w:sz w:val="24"/>
                </w:rPr>
              </m:ctrlPr>
            </m:radPr>
            <m:deg/>
            <m:e>
              <m:sSubSup>
                <m:sSubSupPr>
                  <m:ctrlPr>
                    <w:rPr>
                      <w:rFonts w:ascii="Cambria Math" w:hAnsi="Cambria Math"/>
                      <w:i/>
                      <w:sz w:val="24"/>
                    </w:rPr>
                  </m:ctrlPr>
                </m:sSubSupPr>
                <m:e>
                  <m:r>
                    <w:rPr>
                      <w:rFonts w:ascii="Cambria Math" w:hAnsi="Cambria Math"/>
                      <w:sz w:val="24"/>
                    </w:rPr>
                    <m:t>u</m:t>
                  </m:r>
                </m:e>
                <m:sub>
                  <m:r>
                    <m:rPr>
                      <m:sty m:val="p"/>
                    </m:rPr>
                    <w:rPr>
                      <w:rFonts w:ascii="Cambria Math" w:hAnsi="Cambria Math"/>
                      <w:sz w:val="24"/>
                    </w:rPr>
                    <m:t>A</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r>
                    <w:rPr>
                      <w:rFonts w:ascii="Cambria Math" w:hAnsi="Cambria Math"/>
                      <w:sz w:val="24"/>
                    </w:rPr>
                    <m:t>u</m:t>
                  </m:r>
                </m:e>
                <m:sub>
                  <m:r>
                    <m:rPr>
                      <m:sty m:val="p"/>
                    </m:rPr>
                    <w:rPr>
                      <w:rFonts w:ascii="Cambria Math" w:hAnsi="Cambria Math"/>
                      <w:sz w:val="24"/>
                    </w:rPr>
                    <m:t>B</m:t>
                  </m:r>
                </m:sub>
                <m:sup>
                  <m:r>
                    <w:rPr>
                      <w:rFonts w:ascii="Cambria Math" w:hAnsi="Cambria Math"/>
                      <w:sz w:val="24"/>
                    </w:rPr>
                    <m:t>2</m:t>
                  </m:r>
                </m:sup>
              </m:sSubSup>
            </m:e>
          </m:rad>
          <m:r>
            <w:rPr>
              <w:rFonts w:ascii="Cambria Math" w:hAnsi="Cambria Math"/>
              <w:sz w:val="24"/>
            </w:rPr>
            <m:t>=0.0036</m:t>
          </m:r>
        </m:oMath>
      </m:oMathPara>
    </w:p>
    <w:p w14:paraId="72202BF0" w14:textId="77777777" w:rsidR="00B07FF8" w:rsidRPr="00504AF2" w:rsidRDefault="00B07FF8" w:rsidP="00B07FF8">
      <w:pPr>
        <w:spacing w:line="360" w:lineRule="auto"/>
        <w:rPr>
          <w:sz w:val="24"/>
        </w:rPr>
      </w:pPr>
      <w:r w:rsidRPr="00504AF2">
        <w:rPr>
          <w:rFonts w:hint="eastAsia"/>
          <w:sz w:val="24"/>
        </w:rPr>
        <w:t>C</w:t>
      </w:r>
      <w:r w:rsidRPr="00504AF2">
        <w:rPr>
          <w:sz w:val="24"/>
        </w:rPr>
        <w:t>.3.</w:t>
      </w:r>
      <w:r w:rsidRPr="00504AF2">
        <w:rPr>
          <w:rFonts w:hint="eastAsia"/>
          <w:sz w:val="24"/>
        </w:rPr>
        <w:t>5</w:t>
      </w:r>
      <w:r w:rsidR="00900089" w:rsidRPr="00504AF2">
        <w:rPr>
          <w:sz w:val="24"/>
        </w:rPr>
        <w:t xml:space="preserve">  </w:t>
      </w:r>
      <w:r w:rsidRPr="00504AF2">
        <w:rPr>
          <w:sz w:val="24"/>
        </w:rPr>
        <w:t>扩展不确定度</w:t>
      </w:r>
    </w:p>
    <w:p w14:paraId="57427F89" w14:textId="77777777" w:rsidR="00B07FF8" w:rsidRPr="00521BAD" w:rsidRDefault="00B07FF8" w:rsidP="00B07FF8">
      <w:pPr>
        <w:spacing w:line="360" w:lineRule="auto"/>
        <w:ind w:firstLineChars="200" w:firstLine="480"/>
        <w:rPr>
          <w:sz w:val="24"/>
        </w:rPr>
      </w:pPr>
      <w:r w:rsidRPr="00504AF2">
        <w:rPr>
          <w:sz w:val="24"/>
        </w:rPr>
        <w:t>取包含因</w:t>
      </w:r>
      <w:r w:rsidRPr="00521BAD">
        <w:rPr>
          <w:sz w:val="24"/>
        </w:rPr>
        <w:t>子</w:t>
      </w:r>
      <w:r w:rsidRPr="00521BAD">
        <w:rPr>
          <w:i/>
          <w:sz w:val="24"/>
        </w:rPr>
        <w:t>k</w:t>
      </w:r>
      <w:r w:rsidRPr="00521BAD">
        <w:rPr>
          <w:sz w:val="24"/>
        </w:rPr>
        <w:t>=2</w:t>
      </w:r>
      <w:r w:rsidRPr="00521BAD">
        <w:rPr>
          <w:sz w:val="24"/>
        </w:rPr>
        <w:t>，则扩展不确定度为：</w:t>
      </w:r>
    </w:p>
    <w:p w14:paraId="2D239398" w14:textId="06A84B2A" w:rsidR="00B07FF8" w:rsidRDefault="00521BAD" w:rsidP="005541CB">
      <w:pPr>
        <w:spacing w:line="360" w:lineRule="auto"/>
        <w:jc w:val="center"/>
        <w:rPr>
          <w:sz w:val="24"/>
        </w:rPr>
      </w:pPr>
      <m:oMathPara>
        <m:oMath>
          <m:r>
            <w:rPr>
              <w:rFonts w:ascii="Cambria Math" w:hAnsi="Cambria Math"/>
              <w:sz w:val="24"/>
            </w:rPr>
            <m:t>U</m:t>
          </m:r>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u</m:t>
              </m:r>
            </m:e>
            <m:sub>
              <m:r>
                <m:rPr>
                  <m:sty m:val="p"/>
                </m:rPr>
                <w:rPr>
                  <w:rFonts w:ascii="Cambria Math" w:hAnsi="Cambria Math"/>
                  <w:sz w:val="24"/>
                </w:rPr>
                <m:t>c</m:t>
              </m:r>
            </m:sub>
          </m:sSub>
          <m:r>
            <w:rPr>
              <w:rFonts w:ascii="Cambria Math" w:hAnsi="Cambria Math"/>
              <w:sz w:val="24"/>
            </w:rPr>
            <m:t>×k≈0.008</m:t>
          </m:r>
        </m:oMath>
      </m:oMathPara>
    </w:p>
    <w:p w14:paraId="253B7CA4" w14:textId="76296389" w:rsidR="002662F6" w:rsidRDefault="002662F6" w:rsidP="002662F6">
      <w:pPr>
        <w:spacing w:line="360" w:lineRule="auto"/>
        <w:jc w:val="left"/>
        <w:rPr>
          <w:sz w:val="24"/>
        </w:rPr>
      </w:pPr>
    </w:p>
    <w:p w14:paraId="063FB496" w14:textId="6A6D807A" w:rsidR="00F34F2B" w:rsidRPr="00F814F7" w:rsidRDefault="00F34F2B" w:rsidP="00F34F2B">
      <w:pPr>
        <w:spacing w:line="360" w:lineRule="auto"/>
        <w:rPr>
          <w:rFonts w:ascii="方正黑体_GBK" w:eastAsia="方正黑体_GBK" w:hAnsi="方正黑体_GBK" w:cs="方正黑体_GBK"/>
          <w:sz w:val="24"/>
        </w:rPr>
      </w:pPr>
      <w:r w:rsidRPr="00F814F7">
        <w:rPr>
          <w:rFonts w:hint="eastAsia"/>
          <w:b/>
          <w:bCs/>
          <w:sz w:val="24"/>
        </w:rPr>
        <w:t>C.</w:t>
      </w:r>
      <w:r w:rsidRPr="00F814F7">
        <w:rPr>
          <w:b/>
          <w:bCs/>
          <w:sz w:val="24"/>
        </w:rPr>
        <w:t>4</w:t>
      </w:r>
      <w:r w:rsidRPr="00F814F7">
        <w:rPr>
          <w:rFonts w:ascii="黑体" w:eastAsia="黑体" w:hAnsi="黑体" w:cs="黑体" w:hint="eastAsia"/>
          <w:sz w:val="24"/>
        </w:rPr>
        <w:t xml:space="preserve">  亮度测量结果不确定度的评定</w:t>
      </w:r>
    </w:p>
    <w:p w14:paraId="54FF8F45" w14:textId="3D8F5BCF" w:rsidR="00F34F2B" w:rsidRPr="00F34F2B" w:rsidRDefault="00F34F2B" w:rsidP="00F34F2B">
      <w:pPr>
        <w:autoSpaceDE w:val="0"/>
        <w:autoSpaceDN w:val="0"/>
        <w:spacing w:line="360" w:lineRule="auto"/>
        <w:rPr>
          <w:sz w:val="24"/>
        </w:rPr>
      </w:pPr>
      <w:r w:rsidRPr="00F34F2B">
        <w:rPr>
          <w:sz w:val="24"/>
        </w:rPr>
        <w:lastRenderedPageBreak/>
        <w:t>C</w:t>
      </w:r>
      <w:r w:rsidRPr="00F34F2B">
        <w:rPr>
          <w:rFonts w:hint="eastAsia"/>
          <w:sz w:val="24"/>
        </w:rPr>
        <w:t>.</w:t>
      </w:r>
      <w:r>
        <w:rPr>
          <w:sz w:val="24"/>
        </w:rPr>
        <w:t>4</w:t>
      </w:r>
      <w:r w:rsidRPr="00F34F2B">
        <w:rPr>
          <w:sz w:val="24"/>
        </w:rPr>
        <w:t xml:space="preserve">.1  </w:t>
      </w:r>
      <w:r w:rsidRPr="00F34F2B">
        <w:rPr>
          <w:sz w:val="24"/>
        </w:rPr>
        <w:t>测量模型</w:t>
      </w:r>
    </w:p>
    <w:p w14:paraId="6B282D6B" w14:textId="3045527B" w:rsidR="00F34F2B" w:rsidRPr="00F34F2B" w:rsidRDefault="008A7160" w:rsidP="005541CB">
      <w:pPr>
        <w:ind w:firstLineChars="200" w:firstLine="480"/>
        <w:jc w:val="center"/>
        <w:rPr>
          <w:sz w:val="24"/>
          <w:highlight w:val="yellow"/>
        </w:rPr>
      </w:pPr>
      <m:oMathPara>
        <m:oMath>
          <m:r>
            <w:rPr>
              <w:rFonts w:ascii="Cambria Math" w:hAnsi="Cambria Math"/>
              <w:sz w:val="24"/>
            </w:rPr>
            <m:t>L</m:t>
          </m:r>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S</m:t>
              </m:r>
            </m:e>
            <m:sub>
              <m:r>
                <w:rPr>
                  <w:rFonts w:ascii="Cambria Math" w:hAnsi="Cambria Math"/>
                  <w:sz w:val="24"/>
                </w:rPr>
                <m:t>m</m:t>
              </m:r>
            </m:sub>
          </m:sSub>
        </m:oMath>
      </m:oMathPara>
    </w:p>
    <w:p w14:paraId="7F635C86" w14:textId="7ED6B080" w:rsidR="00F34F2B" w:rsidRPr="00AB0BEF" w:rsidRDefault="00F34F2B" w:rsidP="00F34F2B">
      <w:pPr>
        <w:spacing w:line="360" w:lineRule="auto"/>
        <w:ind w:firstLineChars="200" w:firstLine="480"/>
        <w:rPr>
          <w:sz w:val="24"/>
        </w:rPr>
      </w:pPr>
      <w:r w:rsidRPr="00AB0BEF">
        <w:rPr>
          <w:rFonts w:hint="eastAsia"/>
          <w:sz w:val="24"/>
        </w:rPr>
        <w:t>式中：</w:t>
      </w:r>
      <m:oMath>
        <m:r>
          <w:rPr>
            <w:rFonts w:ascii="Cambria Math" w:hAnsi="Cambria Math"/>
            <w:sz w:val="24"/>
          </w:rPr>
          <m:t>L</m:t>
        </m:r>
      </m:oMath>
      <w:r w:rsidRPr="00AB0BEF">
        <w:rPr>
          <w:rFonts w:hint="eastAsia"/>
          <w:sz w:val="24"/>
        </w:rPr>
        <w:t>——</w:t>
      </w:r>
      <w:r w:rsidR="00AB0BEF" w:rsidRPr="00AB0BEF">
        <w:rPr>
          <w:rFonts w:hint="eastAsia"/>
          <w:sz w:val="24"/>
        </w:rPr>
        <w:t>仪器示值</w:t>
      </w:r>
      <w:r w:rsidRPr="00AB0BEF">
        <w:rPr>
          <w:rFonts w:hint="eastAsia"/>
          <w:sz w:val="24"/>
        </w:rPr>
        <w:t>；</w:t>
      </w:r>
    </w:p>
    <w:p w14:paraId="6519D8D4" w14:textId="49155FA0" w:rsidR="00F34F2B" w:rsidRPr="00AB0BEF" w:rsidRDefault="008071DF" w:rsidP="00F34F2B">
      <w:pPr>
        <w:spacing w:line="360" w:lineRule="auto"/>
        <w:ind w:firstLineChars="500" w:firstLine="1200"/>
        <w:rPr>
          <w:sz w:val="24"/>
        </w:rPr>
      </w:pPr>
      <m:oMath>
        <m:sSub>
          <m:sSubPr>
            <m:ctrlPr>
              <w:rPr>
                <w:rFonts w:ascii="Cambria Math" w:hAnsi="Cambria Math"/>
                <w:i/>
                <w:sz w:val="24"/>
              </w:rPr>
            </m:ctrlPr>
          </m:sSubPr>
          <m:e>
            <m:r>
              <w:rPr>
                <w:rFonts w:ascii="Cambria Math" w:hAnsi="Cambria Math"/>
                <w:sz w:val="24"/>
              </w:rPr>
              <m:t>S</m:t>
            </m:r>
          </m:e>
          <m:sub>
            <m:r>
              <w:rPr>
                <w:rFonts w:ascii="Cambria Math" w:hAnsi="Cambria Math"/>
                <w:sz w:val="24"/>
              </w:rPr>
              <m:t>m</m:t>
            </m:r>
          </m:sub>
        </m:sSub>
      </m:oMath>
      <w:r w:rsidR="00F34F2B" w:rsidRPr="00AB0BEF">
        <w:rPr>
          <w:rFonts w:hint="eastAsia"/>
          <w:sz w:val="24"/>
        </w:rPr>
        <w:t>——</w:t>
      </w:r>
      <w:r w:rsidR="00AB0BEF" w:rsidRPr="00AB0BEF">
        <w:rPr>
          <w:rFonts w:hint="eastAsia"/>
          <w:sz w:val="24"/>
        </w:rPr>
        <w:t>标准</w:t>
      </w:r>
      <w:proofErr w:type="gramStart"/>
      <w:r w:rsidR="00AB0BEF" w:rsidRPr="00AB0BEF">
        <w:rPr>
          <w:rFonts w:hint="eastAsia"/>
          <w:sz w:val="24"/>
        </w:rPr>
        <w:t>器标准</w:t>
      </w:r>
      <w:proofErr w:type="gramEnd"/>
      <w:r w:rsidR="00220FD9" w:rsidRPr="00AB0BEF">
        <w:rPr>
          <w:rFonts w:hint="eastAsia"/>
          <w:sz w:val="24"/>
        </w:rPr>
        <w:t>值</w:t>
      </w:r>
      <w:r w:rsidR="00F34F2B" w:rsidRPr="00AB0BEF">
        <w:rPr>
          <w:rFonts w:hint="eastAsia"/>
          <w:sz w:val="24"/>
        </w:rPr>
        <w:t>。</w:t>
      </w:r>
    </w:p>
    <w:p w14:paraId="2BA018BB" w14:textId="250F9B6A" w:rsidR="00F34F2B" w:rsidRPr="00AB0BEF" w:rsidRDefault="00F34F2B" w:rsidP="00F34F2B">
      <w:pPr>
        <w:spacing w:line="360" w:lineRule="auto"/>
        <w:ind w:firstLine="480"/>
        <w:rPr>
          <w:sz w:val="24"/>
        </w:rPr>
      </w:pPr>
      <w:r w:rsidRPr="00AB0BEF">
        <w:rPr>
          <w:rFonts w:hint="eastAsia"/>
          <w:sz w:val="24"/>
        </w:rPr>
        <w:t>由测量模型可知，根据不确定度传播定律，灵敏系数为</w:t>
      </w:r>
      <w:r w:rsidRPr="00AB0BEF">
        <w:rPr>
          <w:sz w:val="24"/>
        </w:rPr>
        <w:t>1</w:t>
      </w:r>
      <w:r w:rsidRPr="00AB0BEF">
        <w:rPr>
          <w:rFonts w:hint="eastAsia"/>
          <w:sz w:val="24"/>
        </w:rPr>
        <w:t>。</w:t>
      </w:r>
    </w:p>
    <w:p w14:paraId="37E17E00" w14:textId="0AF8C849" w:rsidR="00F34F2B" w:rsidRPr="00F34F2B" w:rsidRDefault="00F34F2B" w:rsidP="00F34F2B">
      <w:pPr>
        <w:autoSpaceDE w:val="0"/>
        <w:autoSpaceDN w:val="0"/>
        <w:spacing w:line="360" w:lineRule="auto"/>
        <w:rPr>
          <w:sz w:val="24"/>
        </w:rPr>
      </w:pPr>
      <w:r w:rsidRPr="00F34F2B">
        <w:rPr>
          <w:rFonts w:eastAsia="黑体"/>
          <w:sz w:val="24"/>
        </w:rPr>
        <w:t>C.4</w:t>
      </w:r>
      <w:r w:rsidRPr="00F34F2B">
        <w:rPr>
          <w:sz w:val="24"/>
        </w:rPr>
        <w:t xml:space="preserve">.2  </w:t>
      </w:r>
      <w:r w:rsidRPr="00F34F2B">
        <w:rPr>
          <w:sz w:val="24"/>
        </w:rPr>
        <w:t>不确定度来源</w:t>
      </w:r>
    </w:p>
    <w:p w14:paraId="60AB8517" w14:textId="1F289D7F" w:rsidR="00F34F2B" w:rsidRPr="00F34F2B" w:rsidRDefault="00F34F2B" w:rsidP="00F34F2B">
      <w:pPr>
        <w:spacing w:line="360" w:lineRule="auto"/>
        <w:ind w:firstLineChars="177" w:firstLine="425"/>
        <w:rPr>
          <w:sz w:val="24"/>
          <w:highlight w:val="yellow"/>
        </w:rPr>
      </w:pPr>
      <w:r w:rsidRPr="00D917A1">
        <w:rPr>
          <w:rFonts w:hint="eastAsia"/>
          <w:sz w:val="24"/>
        </w:rPr>
        <w:t>测量不确定度</w:t>
      </w:r>
      <w:r w:rsidR="00AB0BEF">
        <w:rPr>
          <w:rFonts w:hint="eastAsia"/>
          <w:sz w:val="24"/>
        </w:rPr>
        <w:t>主要</w:t>
      </w:r>
      <w:r w:rsidRPr="00D917A1">
        <w:rPr>
          <w:rFonts w:hint="eastAsia"/>
          <w:sz w:val="24"/>
        </w:rPr>
        <w:t>来源</w:t>
      </w:r>
      <w:r w:rsidR="00AB0BEF">
        <w:rPr>
          <w:rFonts w:hint="eastAsia"/>
          <w:sz w:val="24"/>
        </w:rPr>
        <w:t>于</w:t>
      </w:r>
      <w:r w:rsidRPr="00D917A1">
        <w:rPr>
          <w:rFonts w:hint="eastAsia"/>
          <w:sz w:val="24"/>
        </w:rPr>
        <w:t>测量重复性引入的不确定度分量</w:t>
      </w:r>
      <w:r w:rsidR="00AB0BEF">
        <w:rPr>
          <w:rFonts w:hint="eastAsia"/>
          <w:sz w:val="24"/>
        </w:rPr>
        <w:t>。</w:t>
      </w:r>
    </w:p>
    <w:p w14:paraId="1DCE1CB8" w14:textId="241FE910" w:rsidR="00F34F2B" w:rsidRPr="00F34F2B" w:rsidRDefault="00F34F2B" w:rsidP="00AB0BEF">
      <w:pPr>
        <w:autoSpaceDE w:val="0"/>
        <w:autoSpaceDN w:val="0"/>
        <w:spacing w:line="360" w:lineRule="auto"/>
        <w:rPr>
          <w:sz w:val="24"/>
        </w:rPr>
      </w:pPr>
      <w:r w:rsidRPr="00F34F2B">
        <w:rPr>
          <w:rFonts w:eastAsia="黑体"/>
          <w:sz w:val="24"/>
        </w:rPr>
        <w:t>C.4</w:t>
      </w:r>
      <w:r w:rsidRPr="00F34F2B">
        <w:rPr>
          <w:sz w:val="24"/>
        </w:rPr>
        <w:t xml:space="preserve">.3  </w:t>
      </w:r>
      <w:r w:rsidRPr="00F34F2B">
        <w:rPr>
          <w:sz w:val="24"/>
        </w:rPr>
        <w:t>标准不确定度评定</w:t>
      </w:r>
      <m:oMath>
        <m:sSub>
          <m:sSubPr>
            <m:ctrlPr>
              <w:rPr>
                <w:rFonts w:ascii="Cambria Math" w:hAnsi="Cambria Math"/>
                <w:i/>
                <w:sz w:val="24"/>
              </w:rPr>
            </m:ctrlPr>
          </m:sSubPr>
          <m:e>
            <m:r>
              <w:rPr>
                <w:rFonts w:ascii="Cambria Math" w:hAnsi="Cambria Math"/>
                <w:sz w:val="24"/>
              </w:rPr>
              <m:t>u</m:t>
            </m:r>
          </m:e>
          <m:sub>
            <m:r>
              <m:rPr>
                <m:sty m:val="p"/>
              </m:rPr>
              <w:rPr>
                <w:rFonts w:ascii="Cambria Math" w:hAnsi="Cambria Math"/>
                <w:sz w:val="24"/>
              </w:rPr>
              <m:t>A</m:t>
            </m:r>
          </m:sub>
        </m:sSub>
      </m:oMath>
    </w:p>
    <w:p w14:paraId="07307A6A" w14:textId="48502C0B" w:rsidR="00F34F2B" w:rsidRPr="000D77F6" w:rsidRDefault="00F34F2B" w:rsidP="00F34F2B">
      <w:pPr>
        <w:tabs>
          <w:tab w:val="left" w:pos="1095"/>
        </w:tabs>
        <w:spacing w:line="360" w:lineRule="auto"/>
        <w:ind w:firstLine="420"/>
        <w:rPr>
          <w:sz w:val="24"/>
        </w:rPr>
      </w:pPr>
      <w:r w:rsidRPr="000D77F6">
        <w:rPr>
          <w:sz w:val="24"/>
        </w:rPr>
        <w:t>进行</w:t>
      </w:r>
      <w:r w:rsidRPr="000D77F6">
        <w:rPr>
          <w:rFonts w:hint="eastAsia"/>
          <w:sz w:val="24"/>
        </w:rPr>
        <w:t>重复</w:t>
      </w:r>
      <w:r w:rsidRPr="000D77F6">
        <w:rPr>
          <w:sz w:val="24"/>
        </w:rPr>
        <w:t>10</w:t>
      </w:r>
      <w:r w:rsidRPr="000D77F6">
        <w:rPr>
          <w:sz w:val="24"/>
        </w:rPr>
        <w:t>次测量，得到测量列</w:t>
      </w:r>
      <w:r w:rsidRPr="000D77F6">
        <w:rPr>
          <w:rFonts w:hint="eastAsia"/>
          <w:sz w:val="24"/>
        </w:rPr>
        <w:t>(</w:t>
      </w:r>
      <w:r w:rsidR="000D77F6" w:rsidRPr="000D77F6">
        <w:rPr>
          <w:rFonts w:hint="eastAsia"/>
          <w:sz w:val="24"/>
        </w:rPr>
        <w:t>cd</w:t>
      </w:r>
      <w:r w:rsidRPr="000D77F6">
        <w:rPr>
          <w:sz w:val="24"/>
        </w:rPr>
        <w:t>/</w:t>
      </w:r>
      <w:r w:rsidR="000D77F6" w:rsidRPr="000D77F6">
        <w:rPr>
          <w:rFonts w:hint="eastAsia"/>
          <w:sz w:val="24"/>
        </w:rPr>
        <w:t>m</w:t>
      </w:r>
      <w:r w:rsidR="000D77F6" w:rsidRPr="000D77F6">
        <w:rPr>
          <w:sz w:val="24"/>
          <w:vertAlign w:val="superscript"/>
        </w:rPr>
        <w:t>2</w:t>
      </w:r>
      <w:r w:rsidRPr="000D77F6">
        <w:rPr>
          <w:rFonts w:hint="eastAsia"/>
          <w:sz w:val="24"/>
        </w:rPr>
        <w:t>)</w:t>
      </w:r>
      <w:r w:rsidRPr="000D77F6">
        <w:rPr>
          <w:sz w:val="24"/>
        </w:rPr>
        <w:t>：</w:t>
      </w:r>
      <w:r w:rsidR="000D77F6" w:rsidRPr="000D77F6">
        <w:rPr>
          <w:sz w:val="24"/>
        </w:rPr>
        <w:t>98</w:t>
      </w:r>
      <w:r w:rsidR="000D77F6" w:rsidRPr="000D77F6">
        <w:rPr>
          <w:rFonts w:hint="eastAsia"/>
          <w:sz w:val="24"/>
        </w:rPr>
        <w:t>.</w:t>
      </w:r>
      <w:r w:rsidR="000D77F6" w:rsidRPr="000D77F6">
        <w:rPr>
          <w:sz w:val="24"/>
        </w:rPr>
        <w:t>5</w:t>
      </w:r>
      <w:r w:rsidRPr="000D77F6">
        <w:rPr>
          <w:sz w:val="24"/>
        </w:rPr>
        <w:t>、</w:t>
      </w:r>
      <w:r w:rsidR="000D77F6" w:rsidRPr="000D77F6">
        <w:rPr>
          <w:sz w:val="24"/>
        </w:rPr>
        <w:t>99</w:t>
      </w:r>
      <w:r w:rsidR="000D77F6" w:rsidRPr="000D77F6">
        <w:rPr>
          <w:rFonts w:hint="eastAsia"/>
          <w:sz w:val="24"/>
        </w:rPr>
        <w:t>.</w:t>
      </w:r>
      <w:r w:rsidR="000D77F6" w:rsidRPr="000D77F6">
        <w:rPr>
          <w:sz w:val="24"/>
        </w:rPr>
        <w:t>3</w:t>
      </w:r>
      <w:r w:rsidRPr="000D77F6">
        <w:rPr>
          <w:sz w:val="24"/>
        </w:rPr>
        <w:t>、</w:t>
      </w:r>
      <w:r w:rsidR="000D77F6" w:rsidRPr="000D77F6">
        <w:rPr>
          <w:sz w:val="24"/>
        </w:rPr>
        <w:t>99</w:t>
      </w:r>
      <w:r w:rsidR="000D77F6" w:rsidRPr="000D77F6">
        <w:rPr>
          <w:rFonts w:hint="eastAsia"/>
          <w:sz w:val="24"/>
        </w:rPr>
        <w:t>.</w:t>
      </w:r>
      <w:r w:rsidR="000D77F6" w:rsidRPr="000D77F6">
        <w:rPr>
          <w:sz w:val="24"/>
        </w:rPr>
        <w:t>4</w:t>
      </w:r>
      <w:r w:rsidRPr="000D77F6">
        <w:rPr>
          <w:sz w:val="24"/>
        </w:rPr>
        <w:t>、</w:t>
      </w:r>
      <w:r w:rsidR="000D77F6" w:rsidRPr="000D77F6">
        <w:rPr>
          <w:sz w:val="24"/>
        </w:rPr>
        <w:t>98</w:t>
      </w:r>
      <w:r w:rsidR="000D77F6" w:rsidRPr="000D77F6">
        <w:rPr>
          <w:rFonts w:hint="eastAsia"/>
          <w:sz w:val="24"/>
        </w:rPr>
        <w:t>.</w:t>
      </w:r>
      <w:r w:rsidR="000D77F6" w:rsidRPr="000D77F6">
        <w:rPr>
          <w:sz w:val="24"/>
        </w:rPr>
        <w:t>9</w:t>
      </w:r>
      <w:r w:rsidRPr="000D77F6">
        <w:rPr>
          <w:sz w:val="24"/>
        </w:rPr>
        <w:t>、</w:t>
      </w:r>
      <w:r w:rsidR="000D77F6" w:rsidRPr="000D77F6">
        <w:rPr>
          <w:sz w:val="24"/>
        </w:rPr>
        <w:t>99</w:t>
      </w:r>
      <w:r w:rsidR="000D77F6" w:rsidRPr="000D77F6">
        <w:rPr>
          <w:rFonts w:hint="eastAsia"/>
          <w:sz w:val="24"/>
        </w:rPr>
        <w:t>.</w:t>
      </w:r>
      <w:r w:rsidR="000D77F6" w:rsidRPr="000D77F6">
        <w:rPr>
          <w:sz w:val="24"/>
        </w:rPr>
        <w:t>1</w:t>
      </w:r>
      <w:r w:rsidRPr="000D77F6">
        <w:rPr>
          <w:sz w:val="24"/>
        </w:rPr>
        <w:t>、</w:t>
      </w:r>
      <w:r w:rsidR="000D77F6" w:rsidRPr="000D77F6">
        <w:rPr>
          <w:sz w:val="24"/>
        </w:rPr>
        <w:t>97</w:t>
      </w:r>
      <w:r w:rsidR="000D77F6" w:rsidRPr="000D77F6">
        <w:rPr>
          <w:rFonts w:hint="eastAsia"/>
          <w:sz w:val="24"/>
        </w:rPr>
        <w:t>.</w:t>
      </w:r>
      <w:r w:rsidR="000D77F6" w:rsidRPr="000D77F6">
        <w:rPr>
          <w:sz w:val="24"/>
        </w:rPr>
        <w:t>9</w:t>
      </w:r>
      <w:r w:rsidRPr="000D77F6">
        <w:rPr>
          <w:sz w:val="24"/>
        </w:rPr>
        <w:t>、</w:t>
      </w:r>
      <w:r w:rsidR="000D77F6" w:rsidRPr="000D77F6">
        <w:rPr>
          <w:sz w:val="24"/>
        </w:rPr>
        <w:t>98</w:t>
      </w:r>
      <w:r w:rsidR="000D77F6" w:rsidRPr="000D77F6">
        <w:rPr>
          <w:rFonts w:hint="eastAsia"/>
          <w:sz w:val="24"/>
        </w:rPr>
        <w:t>.</w:t>
      </w:r>
      <w:r w:rsidR="000D77F6" w:rsidRPr="000D77F6">
        <w:rPr>
          <w:sz w:val="24"/>
        </w:rPr>
        <w:t>4</w:t>
      </w:r>
      <w:r w:rsidRPr="000D77F6">
        <w:rPr>
          <w:sz w:val="24"/>
        </w:rPr>
        <w:t>、</w:t>
      </w:r>
      <w:r w:rsidR="000D77F6" w:rsidRPr="000D77F6">
        <w:rPr>
          <w:sz w:val="24"/>
        </w:rPr>
        <w:t>99</w:t>
      </w:r>
      <w:r w:rsidR="000D77F6" w:rsidRPr="000D77F6">
        <w:rPr>
          <w:rFonts w:hint="eastAsia"/>
          <w:sz w:val="24"/>
        </w:rPr>
        <w:t>.</w:t>
      </w:r>
      <w:r w:rsidR="000D77F6" w:rsidRPr="000D77F6">
        <w:rPr>
          <w:sz w:val="24"/>
        </w:rPr>
        <w:t>0</w:t>
      </w:r>
      <w:r w:rsidRPr="000D77F6">
        <w:rPr>
          <w:sz w:val="24"/>
        </w:rPr>
        <w:t>、</w:t>
      </w:r>
      <w:r w:rsidR="000D77F6" w:rsidRPr="000D77F6">
        <w:rPr>
          <w:sz w:val="24"/>
        </w:rPr>
        <w:t>98</w:t>
      </w:r>
      <w:r w:rsidR="000D77F6" w:rsidRPr="000D77F6">
        <w:rPr>
          <w:rFonts w:hint="eastAsia"/>
          <w:sz w:val="24"/>
        </w:rPr>
        <w:t>.</w:t>
      </w:r>
      <w:r w:rsidR="000D77F6" w:rsidRPr="000D77F6">
        <w:rPr>
          <w:sz w:val="24"/>
        </w:rPr>
        <w:t>7</w:t>
      </w:r>
      <w:r w:rsidRPr="000D77F6">
        <w:rPr>
          <w:sz w:val="24"/>
        </w:rPr>
        <w:t>、</w:t>
      </w:r>
      <w:r w:rsidR="000D77F6" w:rsidRPr="000D77F6">
        <w:rPr>
          <w:sz w:val="24"/>
        </w:rPr>
        <w:t>98</w:t>
      </w:r>
      <w:r w:rsidR="000D77F6" w:rsidRPr="000D77F6">
        <w:rPr>
          <w:rFonts w:hint="eastAsia"/>
          <w:sz w:val="24"/>
        </w:rPr>
        <w:t>.</w:t>
      </w:r>
      <w:r w:rsidR="000D77F6" w:rsidRPr="000D77F6">
        <w:rPr>
          <w:sz w:val="24"/>
        </w:rPr>
        <w:t>9</w:t>
      </w:r>
      <w:r w:rsidRPr="000D77F6">
        <w:rPr>
          <w:sz w:val="24"/>
        </w:rPr>
        <w:t>。</w:t>
      </w:r>
    </w:p>
    <w:p w14:paraId="69D4F77E" w14:textId="4D96F58B" w:rsidR="00F34F2B" w:rsidRPr="000D77F6" w:rsidRDefault="00F34F2B" w:rsidP="00F34F2B">
      <w:pPr>
        <w:tabs>
          <w:tab w:val="left" w:pos="1095"/>
        </w:tabs>
        <w:spacing w:line="360" w:lineRule="auto"/>
        <w:ind w:firstLine="420"/>
        <w:rPr>
          <w:sz w:val="24"/>
        </w:rPr>
      </w:pPr>
      <w:r w:rsidRPr="000D77F6">
        <w:rPr>
          <w:rFonts w:hint="eastAsia"/>
          <w:sz w:val="24"/>
        </w:rPr>
        <w:t>算</w:t>
      </w:r>
      <w:r w:rsidR="00AB0BEF" w:rsidRPr="000D77F6">
        <w:rPr>
          <w:rFonts w:hint="eastAsia"/>
          <w:sz w:val="24"/>
        </w:rPr>
        <w:t>术</w:t>
      </w:r>
      <w:r w:rsidRPr="000D77F6">
        <w:rPr>
          <w:rFonts w:hint="eastAsia"/>
          <w:sz w:val="24"/>
        </w:rPr>
        <w:t>平均值为</w:t>
      </w:r>
      <w:r w:rsidRPr="000D77F6">
        <w:rPr>
          <w:sz w:val="24"/>
        </w:rPr>
        <w:t>：</w:t>
      </w:r>
    </w:p>
    <w:p w14:paraId="2A278573" w14:textId="567CA9B6" w:rsidR="00F34F2B" w:rsidRPr="000D77F6" w:rsidRDefault="008071DF" w:rsidP="00B30DC9">
      <w:pPr>
        <w:tabs>
          <w:tab w:val="left" w:pos="1095"/>
        </w:tabs>
        <w:spacing w:line="360" w:lineRule="auto"/>
        <w:ind w:firstLine="420"/>
        <w:jc w:val="center"/>
        <w:rPr>
          <w:sz w:val="24"/>
        </w:rPr>
      </w:pPr>
      <m:oMath>
        <m:acc>
          <m:accPr>
            <m:chr m:val="̅"/>
            <m:ctrlPr>
              <w:rPr>
                <w:rFonts w:ascii="Cambria Math" w:hAnsi="Cambria Math"/>
                <w:sz w:val="24"/>
              </w:rPr>
            </m:ctrlPr>
          </m:accPr>
          <m:e>
            <m:r>
              <w:rPr>
                <w:rFonts w:ascii="Cambria Math" w:hAnsi="Cambria Math"/>
                <w:sz w:val="24"/>
              </w:rPr>
              <m:t>l</m:t>
            </m:r>
          </m:e>
        </m:acc>
        <m:r>
          <w:rPr>
            <w:rFonts w:ascii="Cambria Math" w:hAnsi="Cambria Math"/>
            <w:sz w:val="24"/>
          </w:rPr>
          <m:t>=98</m:t>
        </m:r>
        <m:r>
          <w:rPr>
            <w:rFonts w:ascii="Cambria Math" w:hAnsi="Cambria Math" w:hint="eastAsia"/>
            <w:sz w:val="24"/>
          </w:rPr>
          <m:t>.</m:t>
        </m:r>
        <m:r>
          <w:rPr>
            <w:rFonts w:ascii="Cambria Math" w:hAnsi="Cambria Math"/>
            <w:sz w:val="24"/>
          </w:rPr>
          <m:t>81</m:t>
        </m:r>
      </m:oMath>
      <w:r w:rsidR="000D77F6" w:rsidRPr="000D77F6">
        <w:rPr>
          <w:sz w:val="24"/>
        </w:rPr>
        <w:t>cd</w:t>
      </w:r>
      <w:r w:rsidR="00F34F2B" w:rsidRPr="000D77F6">
        <w:rPr>
          <w:sz w:val="24"/>
        </w:rPr>
        <w:t>/</w:t>
      </w:r>
      <w:r w:rsidR="000D77F6" w:rsidRPr="000D77F6">
        <w:rPr>
          <w:sz w:val="24"/>
        </w:rPr>
        <w:t>m</w:t>
      </w:r>
    </w:p>
    <w:p w14:paraId="49375D1A" w14:textId="77777777" w:rsidR="00F34F2B" w:rsidRPr="00AB0BEF" w:rsidRDefault="00F34F2B" w:rsidP="00F34F2B">
      <w:pPr>
        <w:tabs>
          <w:tab w:val="left" w:pos="1095"/>
        </w:tabs>
        <w:spacing w:line="360" w:lineRule="auto"/>
        <w:ind w:firstLine="420"/>
        <w:rPr>
          <w:sz w:val="24"/>
        </w:rPr>
      </w:pPr>
      <w:r w:rsidRPr="00AB0BEF">
        <w:rPr>
          <w:rFonts w:hint="eastAsia"/>
          <w:sz w:val="24"/>
        </w:rPr>
        <w:t>单次测量结果的实验标准偏差为：</w:t>
      </w:r>
    </w:p>
    <w:p w14:paraId="6BFB7D7E" w14:textId="078799A4" w:rsidR="00F34F2B" w:rsidRPr="000D77F6" w:rsidRDefault="00F34F2B" w:rsidP="00B30DC9">
      <w:pPr>
        <w:tabs>
          <w:tab w:val="left" w:pos="1095"/>
        </w:tabs>
        <w:spacing w:line="360" w:lineRule="auto"/>
        <w:ind w:firstLine="420"/>
        <w:jc w:val="center"/>
        <w:rPr>
          <w:sz w:val="24"/>
        </w:rPr>
      </w:pPr>
      <m:oMath>
        <m:r>
          <w:rPr>
            <w:rFonts w:ascii="Cambria Math" w:hAnsi="Cambria Math"/>
            <w:sz w:val="24"/>
          </w:rPr>
          <m:t>s=</m:t>
        </m:r>
        <m:rad>
          <m:radPr>
            <m:degHide m:val="1"/>
            <m:ctrlPr>
              <w:rPr>
                <w:rFonts w:ascii="Cambria Math" w:hAnsi="Cambria Math"/>
                <w:i/>
                <w:sz w:val="24"/>
              </w:rPr>
            </m:ctrlPr>
          </m:radPr>
          <m:deg/>
          <m:e>
            <m:f>
              <m:fPr>
                <m:type m:val="lin"/>
                <m:ctrlPr>
                  <w:rPr>
                    <w:rFonts w:ascii="Cambria Math" w:hAnsi="Cambria Math"/>
                    <w:i/>
                    <w:sz w:val="24"/>
                  </w:rPr>
                </m:ctrlPr>
              </m:fPr>
              <m:num>
                <m:nary>
                  <m:naryPr>
                    <m:chr m:val="∑"/>
                    <m:limLoc m:val="undOvr"/>
                    <m:ctrlPr>
                      <w:rPr>
                        <w:rFonts w:ascii="Cambria Math" w:hAnsi="Cambria Math"/>
                        <w:i/>
                        <w:sz w:val="24"/>
                      </w:rPr>
                    </m:ctrlPr>
                  </m:naryPr>
                  <m:sub>
                    <m:r>
                      <w:rPr>
                        <w:rFonts w:ascii="Cambria Math" w:hAnsi="Cambria Math"/>
                        <w:sz w:val="24"/>
                      </w:rPr>
                      <m:t>n=1</m:t>
                    </m:r>
                  </m:sub>
                  <m:sup>
                    <m:r>
                      <w:rPr>
                        <w:rFonts w:ascii="Cambria Math" w:hAnsi="Cambria Math"/>
                        <w:sz w:val="24"/>
                      </w:rPr>
                      <m:t>n</m:t>
                    </m:r>
                  </m:sup>
                  <m:e>
                    <m:sSup>
                      <m:sSupPr>
                        <m:ctrlPr>
                          <w:rPr>
                            <w:rFonts w:ascii="Cambria Math" w:hAnsi="Cambria Math"/>
                            <w:i/>
                            <w:sz w:val="24"/>
                          </w:rPr>
                        </m:ctrlPr>
                      </m:sSupPr>
                      <m:e>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l</m:t>
                                </m:r>
                              </m:e>
                              <m:sub>
                                <m:r>
                                  <w:rPr>
                                    <w:rFonts w:ascii="Cambria Math" w:hAnsi="Cambria Math"/>
                                    <w:sz w:val="24"/>
                                  </w:rPr>
                                  <m:t>i</m:t>
                                </m:r>
                              </m:sub>
                            </m:sSub>
                            <m:r>
                              <w:rPr>
                                <w:rFonts w:ascii="Cambria Math" w:hAnsi="Cambria Math"/>
                                <w:sz w:val="24"/>
                              </w:rPr>
                              <m:t>-</m:t>
                            </m:r>
                            <m:acc>
                              <m:accPr>
                                <m:chr m:val="̅"/>
                                <m:ctrlPr>
                                  <w:rPr>
                                    <w:rFonts w:ascii="Cambria Math" w:hAnsi="Cambria Math"/>
                                    <w:i/>
                                    <w:sz w:val="24"/>
                                  </w:rPr>
                                </m:ctrlPr>
                              </m:accPr>
                              <m:e>
                                <m:r>
                                  <w:rPr>
                                    <w:rFonts w:ascii="Cambria Math" w:hAnsi="Cambria Math"/>
                                    <w:sz w:val="24"/>
                                  </w:rPr>
                                  <m:t>l</m:t>
                                </m:r>
                              </m:e>
                            </m:acc>
                          </m:e>
                        </m:d>
                      </m:e>
                      <m:sup>
                        <m:r>
                          <w:rPr>
                            <w:rFonts w:ascii="Cambria Math" w:hAnsi="Cambria Math"/>
                            <w:sz w:val="24"/>
                          </w:rPr>
                          <m:t>2</m:t>
                        </m:r>
                      </m:sup>
                    </m:sSup>
                  </m:e>
                </m:nary>
              </m:num>
              <m:den>
                <m:d>
                  <m:dPr>
                    <m:ctrlPr>
                      <w:rPr>
                        <w:rFonts w:ascii="Cambria Math" w:hAnsi="Cambria Math"/>
                        <w:i/>
                        <w:sz w:val="24"/>
                      </w:rPr>
                    </m:ctrlPr>
                  </m:dPr>
                  <m:e>
                    <m:r>
                      <w:rPr>
                        <w:rFonts w:ascii="Cambria Math" w:hAnsi="Cambria Math"/>
                        <w:sz w:val="24"/>
                      </w:rPr>
                      <m:t>n-1</m:t>
                    </m:r>
                  </m:e>
                </m:d>
              </m:den>
            </m:f>
          </m:e>
        </m:rad>
        <m:r>
          <m:rPr>
            <m:sty m:val="p"/>
          </m:rPr>
          <w:rPr>
            <w:rFonts w:ascii="Cambria Math" w:hAnsi="Cambria Math"/>
            <w:sz w:val="24"/>
          </w:rPr>
          <m:t>=0.45</m:t>
        </m:r>
      </m:oMath>
      <w:r w:rsidR="000D77F6" w:rsidRPr="000D77F6">
        <w:rPr>
          <w:sz w:val="24"/>
        </w:rPr>
        <w:t>cd</w:t>
      </w:r>
      <w:r w:rsidRPr="000D77F6">
        <w:rPr>
          <w:sz w:val="24"/>
        </w:rPr>
        <w:t>/</w:t>
      </w:r>
      <w:r w:rsidR="000D77F6" w:rsidRPr="000D77F6">
        <w:rPr>
          <w:sz w:val="24"/>
        </w:rPr>
        <w:t>m</w:t>
      </w:r>
      <w:r w:rsidR="000D77F6" w:rsidRPr="000D77F6">
        <w:rPr>
          <w:sz w:val="24"/>
          <w:vertAlign w:val="superscript"/>
        </w:rPr>
        <w:t>2</w:t>
      </w:r>
    </w:p>
    <w:p w14:paraId="2A0A3CD1" w14:textId="77777777" w:rsidR="00F34F2B" w:rsidRPr="000D77F6" w:rsidRDefault="00F34F2B" w:rsidP="00F34F2B">
      <w:pPr>
        <w:tabs>
          <w:tab w:val="left" w:pos="1095"/>
        </w:tabs>
        <w:spacing w:line="360" w:lineRule="auto"/>
        <w:ind w:firstLine="420"/>
        <w:rPr>
          <w:sz w:val="24"/>
        </w:rPr>
      </w:pPr>
      <w:r w:rsidRPr="00AB0BEF">
        <w:rPr>
          <w:rFonts w:hint="eastAsia"/>
          <w:sz w:val="24"/>
        </w:rPr>
        <w:t>实际测量中</w:t>
      </w:r>
      <w:r w:rsidRPr="000D77F6">
        <w:rPr>
          <w:rFonts w:hint="eastAsia"/>
          <w:sz w:val="24"/>
        </w:rPr>
        <w:t>是</w:t>
      </w:r>
      <w:r w:rsidRPr="000D77F6">
        <w:rPr>
          <w:rFonts w:hint="eastAsia"/>
          <w:sz w:val="24"/>
        </w:rPr>
        <w:t>3</w:t>
      </w:r>
      <w:r w:rsidRPr="000D77F6">
        <w:rPr>
          <w:rFonts w:hint="eastAsia"/>
          <w:sz w:val="24"/>
        </w:rPr>
        <w:t>次测量算数平均值作为测量结果，所以：</w:t>
      </w:r>
    </w:p>
    <w:p w14:paraId="04FFBA78" w14:textId="6E7A0136" w:rsidR="00F34F2B" w:rsidRPr="000D77F6" w:rsidRDefault="008071DF" w:rsidP="005541CB">
      <w:pPr>
        <w:tabs>
          <w:tab w:val="left" w:pos="1095"/>
        </w:tabs>
        <w:spacing w:line="360" w:lineRule="auto"/>
        <w:ind w:firstLine="420"/>
        <w:jc w:val="center"/>
        <w:rPr>
          <w:sz w:val="24"/>
        </w:rPr>
      </w:pPr>
      <m:oMath>
        <m:sSub>
          <m:sSubPr>
            <m:ctrlPr>
              <w:rPr>
                <w:rFonts w:ascii="Cambria Math" w:hAnsi="Cambria Math"/>
                <w:i/>
                <w:sz w:val="24"/>
              </w:rPr>
            </m:ctrlPr>
          </m:sSubPr>
          <m:e>
            <m:r>
              <w:rPr>
                <w:rFonts w:ascii="Cambria Math" w:hAnsi="Cambria Math"/>
                <w:sz w:val="24"/>
              </w:rPr>
              <m:t>u</m:t>
            </m:r>
          </m:e>
          <m:sub>
            <m:r>
              <m:rPr>
                <m:sty m:val="p"/>
              </m:rPr>
              <w:rPr>
                <w:rFonts w:ascii="Cambria Math" w:hAnsi="Cambria Math"/>
                <w:sz w:val="24"/>
              </w:rPr>
              <m:t>A</m:t>
            </m:r>
          </m:sub>
        </m:sSub>
        <m:r>
          <w:rPr>
            <w:rFonts w:ascii="Cambria Math" w:hAnsi="Cambria Math"/>
            <w:sz w:val="24"/>
          </w:rPr>
          <m:t>=</m:t>
        </m:r>
        <m:f>
          <m:fPr>
            <m:type m:val="lin"/>
            <m:ctrlPr>
              <w:rPr>
                <w:rFonts w:ascii="Cambria Math" w:hAnsi="Cambria Math"/>
                <w:i/>
                <w:sz w:val="24"/>
              </w:rPr>
            </m:ctrlPr>
          </m:fPr>
          <m:num>
            <m:r>
              <w:rPr>
                <w:rFonts w:ascii="Cambria Math" w:hAnsi="Cambria Math"/>
                <w:sz w:val="24"/>
              </w:rPr>
              <m:t>s</m:t>
            </m:r>
          </m:num>
          <m:den>
            <m:rad>
              <m:radPr>
                <m:degHide m:val="1"/>
                <m:ctrlPr>
                  <w:rPr>
                    <w:rFonts w:ascii="Cambria Math" w:hAnsi="Cambria Math"/>
                    <w:i/>
                    <w:sz w:val="24"/>
                  </w:rPr>
                </m:ctrlPr>
              </m:radPr>
              <m:deg/>
              <m:e>
                <m:r>
                  <w:rPr>
                    <w:rFonts w:ascii="Cambria Math" w:hAnsi="Cambria Math"/>
                    <w:sz w:val="24"/>
                  </w:rPr>
                  <m:t>3</m:t>
                </m:r>
              </m:e>
            </m:rad>
            <m:r>
              <w:rPr>
                <w:rFonts w:ascii="Cambria Math" w:hAnsi="Cambria Math"/>
                <w:sz w:val="24"/>
              </w:rPr>
              <m:t>=0.26</m:t>
            </m:r>
          </m:den>
        </m:f>
      </m:oMath>
      <w:proofErr w:type="gramStart"/>
      <w:r w:rsidR="000D77F6" w:rsidRPr="000D77F6">
        <w:rPr>
          <w:sz w:val="24"/>
        </w:rPr>
        <w:t>cd</w:t>
      </w:r>
      <w:r w:rsidR="00F34F2B" w:rsidRPr="000D77F6">
        <w:rPr>
          <w:sz w:val="24"/>
        </w:rPr>
        <w:t>/</w:t>
      </w:r>
      <w:r w:rsidR="000D77F6" w:rsidRPr="000D77F6">
        <w:rPr>
          <w:sz w:val="24"/>
        </w:rPr>
        <w:t>m</w:t>
      </w:r>
      <w:r w:rsidR="000D77F6" w:rsidRPr="000D77F6">
        <w:rPr>
          <w:sz w:val="24"/>
          <w:vertAlign w:val="superscript"/>
        </w:rPr>
        <w:t>2</w:t>
      </w:r>
      <w:proofErr w:type="gramEnd"/>
    </w:p>
    <w:p w14:paraId="61A13FDE" w14:textId="3D524007" w:rsidR="00F34F2B" w:rsidRPr="000D77F6" w:rsidRDefault="00F34F2B" w:rsidP="00F34F2B">
      <w:pPr>
        <w:autoSpaceDE w:val="0"/>
        <w:autoSpaceDN w:val="0"/>
        <w:spacing w:line="360" w:lineRule="auto"/>
        <w:rPr>
          <w:rFonts w:hAnsi="宋体"/>
          <w:sz w:val="24"/>
        </w:rPr>
      </w:pPr>
      <w:r w:rsidRPr="000D77F6">
        <w:rPr>
          <w:rFonts w:eastAsia="黑体"/>
          <w:sz w:val="24"/>
        </w:rPr>
        <w:t>C.4</w:t>
      </w:r>
      <w:r w:rsidRPr="000D77F6">
        <w:rPr>
          <w:sz w:val="24"/>
        </w:rPr>
        <w:t xml:space="preserve">.4  </w:t>
      </w:r>
      <w:r w:rsidRPr="000D77F6">
        <w:rPr>
          <w:rFonts w:hAnsi="宋体"/>
          <w:sz w:val="24"/>
        </w:rPr>
        <w:t>合成标准不确定度</w:t>
      </w:r>
    </w:p>
    <w:p w14:paraId="021C2349" w14:textId="1EAD28F0" w:rsidR="00F34F2B" w:rsidRPr="000D77F6" w:rsidRDefault="00F34F2B" w:rsidP="00F34F2B">
      <w:pPr>
        <w:spacing w:line="360" w:lineRule="auto"/>
        <w:ind w:firstLineChars="200" w:firstLine="480"/>
        <w:jc w:val="left"/>
        <w:rPr>
          <w:sz w:val="24"/>
        </w:rPr>
      </w:pPr>
      <w:r w:rsidRPr="000D77F6">
        <w:rPr>
          <w:rFonts w:hint="eastAsia"/>
          <w:sz w:val="24"/>
        </w:rPr>
        <w:t>不确定度分量见下</w:t>
      </w:r>
      <w:r w:rsidRPr="000D77F6">
        <w:rPr>
          <w:rFonts w:ascii="宋体" w:hAnsi="宋体" w:hint="eastAsia"/>
          <w:sz w:val="24"/>
        </w:rPr>
        <w:t>表C</w:t>
      </w:r>
      <w:r w:rsidRPr="000D77F6">
        <w:rPr>
          <w:rFonts w:ascii="宋体" w:hAnsi="宋体"/>
          <w:sz w:val="24"/>
        </w:rPr>
        <w:t>.4.1</w:t>
      </w:r>
      <w:r w:rsidRPr="000D77F6">
        <w:rPr>
          <w:rFonts w:ascii="宋体" w:hAnsi="宋体" w:hint="eastAsia"/>
          <w:sz w:val="24"/>
        </w:rPr>
        <w:t>所示：</w:t>
      </w:r>
    </w:p>
    <w:p w14:paraId="0C824FC2" w14:textId="7DB6E572" w:rsidR="00F34F2B" w:rsidRPr="000D77F6" w:rsidRDefault="00F34F2B" w:rsidP="00F34F2B">
      <w:pPr>
        <w:jc w:val="center"/>
        <w:rPr>
          <w:rFonts w:ascii="宋体" w:hAnsi="宋体"/>
          <w:sz w:val="24"/>
        </w:rPr>
      </w:pPr>
      <w:r w:rsidRPr="000D77F6">
        <w:rPr>
          <w:rFonts w:ascii="宋体" w:hAnsi="宋体" w:hint="eastAsia"/>
          <w:sz w:val="24"/>
        </w:rPr>
        <w:t>表C</w:t>
      </w:r>
      <w:r w:rsidRPr="000D77F6">
        <w:rPr>
          <w:rFonts w:ascii="宋体" w:hAnsi="宋体"/>
          <w:sz w:val="24"/>
        </w:rPr>
        <w:t xml:space="preserve">.4.1 </w:t>
      </w:r>
      <w:r w:rsidRPr="000D77F6">
        <w:rPr>
          <w:rFonts w:ascii="宋体" w:hAnsi="宋体" w:hint="eastAsia"/>
          <w:sz w:val="24"/>
        </w:rPr>
        <w:t>标准不确定度分量一览表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11"/>
        <w:gridCol w:w="2892"/>
        <w:gridCol w:w="1418"/>
        <w:gridCol w:w="2404"/>
      </w:tblGrid>
      <w:tr w:rsidR="00F34F2B" w:rsidRPr="000D77F6" w14:paraId="3091538F" w14:textId="77777777" w:rsidTr="00521BAD">
        <w:trPr>
          <w:trHeight w:val="818"/>
        </w:trPr>
        <w:tc>
          <w:tcPr>
            <w:tcW w:w="2211" w:type="dxa"/>
            <w:shd w:val="clear" w:color="auto" w:fill="auto"/>
            <w:vAlign w:val="center"/>
          </w:tcPr>
          <w:p w14:paraId="7E3A8DB5" w14:textId="77777777" w:rsidR="00F34F2B" w:rsidRPr="000D77F6" w:rsidRDefault="00F34F2B" w:rsidP="00521BAD">
            <w:pPr>
              <w:jc w:val="center"/>
              <w:rPr>
                <w:sz w:val="24"/>
              </w:rPr>
            </w:pPr>
            <w:r w:rsidRPr="000D77F6">
              <w:rPr>
                <w:sz w:val="24"/>
              </w:rPr>
              <w:t>不确定度来源</w:t>
            </w:r>
          </w:p>
        </w:tc>
        <w:tc>
          <w:tcPr>
            <w:tcW w:w="2892" w:type="dxa"/>
            <w:shd w:val="clear" w:color="auto" w:fill="auto"/>
            <w:vAlign w:val="center"/>
          </w:tcPr>
          <w:p w14:paraId="275B4D7C" w14:textId="77777777" w:rsidR="00F34F2B" w:rsidRPr="000D77F6" w:rsidRDefault="00F34F2B" w:rsidP="00521BAD">
            <w:pPr>
              <w:jc w:val="center"/>
              <w:rPr>
                <w:sz w:val="24"/>
              </w:rPr>
            </w:pPr>
            <w:r w:rsidRPr="000D77F6">
              <w:rPr>
                <w:rFonts w:hint="eastAsia"/>
                <w:sz w:val="24"/>
              </w:rPr>
              <w:t>概率分布</w:t>
            </w:r>
          </w:p>
        </w:tc>
        <w:tc>
          <w:tcPr>
            <w:tcW w:w="1418" w:type="dxa"/>
            <w:shd w:val="clear" w:color="auto" w:fill="auto"/>
            <w:vAlign w:val="center"/>
          </w:tcPr>
          <w:p w14:paraId="74B85899" w14:textId="77777777" w:rsidR="00F34F2B" w:rsidRPr="000D77F6" w:rsidRDefault="00F34F2B" w:rsidP="00521BAD">
            <w:pPr>
              <w:jc w:val="center"/>
              <w:rPr>
                <w:sz w:val="24"/>
              </w:rPr>
            </w:pPr>
            <w:r w:rsidRPr="000D77F6">
              <w:rPr>
                <w:sz w:val="24"/>
              </w:rPr>
              <w:t>灵敏系数</w:t>
            </w:r>
          </w:p>
        </w:tc>
        <w:tc>
          <w:tcPr>
            <w:tcW w:w="2404" w:type="dxa"/>
            <w:shd w:val="clear" w:color="auto" w:fill="auto"/>
            <w:vAlign w:val="center"/>
          </w:tcPr>
          <w:p w14:paraId="5F2BDB85" w14:textId="542F66A2" w:rsidR="00F34F2B" w:rsidRPr="000D77F6" w:rsidRDefault="00F34F2B" w:rsidP="00521BAD">
            <w:pPr>
              <w:jc w:val="center"/>
              <w:rPr>
                <w:sz w:val="24"/>
              </w:rPr>
            </w:pPr>
            <w:r w:rsidRPr="000D77F6">
              <w:rPr>
                <w:sz w:val="24"/>
              </w:rPr>
              <w:t>标准不确定度分量</w:t>
            </w:r>
            <w:r w:rsidR="000D77F6" w:rsidRPr="000D77F6">
              <w:rPr>
                <w:rFonts w:hint="eastAsia"/>
                <w:sz w:val="24"/>
              </w:rPr>
              <w:t>cd</w:t>
            </w:r>
            <w:r w:rsidRPr="000D77F6">
              <w:rPr>
                <w:sz w:val="24"/>
              </w:rPr>
              <w:t>/</w:t>
            </w:r>
            <w:r w:rsidR="000D77F6" w:rsidRPr="000D77F6">
              <w:rPr>
                <w:rFonts w:hint="eastAsia"/>
                <w:sz w:val="24"/>
              </w:rPr>
              <w:t>m</w:t>
            </w:r>
            <w:r w:rsidR="000D77F6" w:rsidRPr="000D77F6">
              <w:rPr>
                <w:sz w:val="24"/>
                <w:vertAlign w:val="superscript"/>
              </w:rPr>
              <w:t>2</w:t>
            </w:r>
          </w:p>
        </w:tc>
      </w:tr>
      <w:tr w:rsidR="00F34F2B" w:rsidRPr="00F34F2B" w14:paraId="61EE799A" w14:textId="77777777" w:rsidTr="00521BAD">
        <w:trPr>
          <w:trHeight w:val="567"/>
        </w:trPr>
        <w:tc>
          <w:tcPr>
            <w:tcW w:w="2211" w:type="dxa"/>
            <w:shd w:val="clear" w:color="auto" w:fill="auto"/>
            <w:vAlign w:val="center"/>
          </w:tcPr>
          <w:p w14:paraId="523F7169" w14:textId="3356BB79" w:rsidR="00F34F2B" w:rsidRPr="000D77F6" w:rsidRDefault="00F34F2B" w:rsidP="00521BAD">
            <w:pPr>
              <w:jc w:val="center"/>
              <w:rPr>
                <w:sz w:val="24"/>
              </w:rPr>
            </w:pPr>
            <w:r w:rsidRPr="000D77F6">
              <w:rPr>
                <w:sz w:val="24"/>
              </w:rPr>
              <w:t>测量重复性</w:t>
            </w:r>
          </w:p>
        </w:tc>
        <w:tc>
          <w:tcPr>
            <w:tcW w:w="2892" w:type="dxa"/>
            <w:shd w:val="clear" w:color="auto" w:fill="auto"/>
            <w:vAlign w:val="center"/>
          </w:tcPr>
          <w:p w14:paraId="66EEA887" w14:textId="77777777" w:rsidR="00F34F2B" w:rsidRPr="000D77F6" w:rsidRDefault="00F34F2B" w:rsidP="00521BAD">
            <w:pPr>
              <w:jc w:val="center"/>
              <w:rPr>
                <w:sz w:val="24"/>
              </w:rPr>
            </w:pPr>
            <w:r w:rsidRPr="000D77F6">
              <w:rPr>
                <w:rFonts w:hint="eastAsia"/>
                <w:sz w:val="24"/>
              </w:rPr>
              <w:t>正态分布</w:t>
            </w:r>
          </w:p>
        </w:tc>
        <w:tc>
          <w:tcPr>
            <w:tcW w:w="1418" w:type="dxa"/>
            <w:shd w:val="clear" w:color="auto" w:fill="auto"/>
            <w:vAlign w:val="center"/>
          </w:tcPr>
          <w:p w14:paraId="6CC425A5" w14:textId="77777777" w:rsidR="00F34F2B" w:rsidRPr="000D77F6" w:rsidRDefault="00F34F2B" w:rsidP="00521BAD">
            <w:pPr>
              <w:jc w:val="center"/>
              <w:rPr>
                <w:sz w:val="24"/>
              </w:rPr>
            </w:pPr>
            <w:r w:rsidRPr="000D77F6">
              <w:rPr>
                <w:sz w:val="24"/>
              </w:rPr>
              <w:t>1</w:t>
            </w:r>
          </w:p>
        </w:tc>
        <w:tc>
          <w:tcPr>
            <w:tcW w:w="2404" w:type="dxa"/>
            <w:shd w:val="clear" w:color="auto" w:fill="auto"/>
            <w:vAlign w:val="center"/>
          </w:tcPr>
          <w:p w14:paraId="3BE52CA5" w14:textId="2A788DDE" w:rsidR="00F34F2B" w:rsidRPr="000D77F6" w:rsidRDefault="00F34F2B" w:rsidP="00521BAD">
            <w:pPr>
              <w:jc w:val="center"/>
              <w:rPr>
                <w:sz w:val="24"/>
              </w:rPr>
            </w:pPr>
            <w:r w:rsidRPr="000D77F6">
              <w:rPr>
                <w:rFonts w:hint="eastAsia"/>
                <w:sz w:val="24"/>
              </w:rPr>
              <w:t>0.</w:t>
            </w:r>
            <w:r w:rsidR="000D77F6" w:rsidRPr="000D77F6">
              <w:rPr>
                <w:sz w:val="24"/>
              </w:rPr>
              <w:t>26</w:t>
            </w:r>
          </w:p>
        </w:tc>
      </w:tr>
    </w:tbl>
    <w:p w14:paraId="53DB650F" w14:textId="41CDF873" w:rsidR="00F34F2B" w:rsidRPr="000D77F6" w:rsidRDefault="00F34F2B" w:rsidP="00F34F2B">
      <w:pPr>
        <w:autoSpaceDE w:val="0"/>
        <w:autoSpaceDN w:val="0"/>
        <w:spacing w:line="360" w:lineRule="auto"/>
        <w:ind w:firstLineChars="200" w:firstLine="480"/>
        <w:rPr>
          <w:rFonts w:hAnsi="宋体"/>
          <w:sz w:val="24"/>
        </w:rPr>
      </w:pPr>
      <w:r w:rsidRPr="00F34F2B">
        <w:rPr>
          <w:rFonts w:hint="eastAsia"/>
          <w:sz w:val="24"/>
        </w:rPr>
        <w:t>合成</w:t>
      </w:r>
      <w:r w:rsidR="000D77F6">
        <w:rPr>
          <w:rFonts w:hint="eastAsia"/>
          <w:sz w:val="24"/>
        </w:rPr>
        <w:t>相</w:t>
      </w:r>
      <w:r w:rsidR="000D77F6" w:rsidRPr="000D77F6">
        <w:rPr>
          <w:rFonts w:hint="eastAsia"/>
          <w:sz w:val="24"/>
        </w:rPr>
        <w:t>对</w:t>
      </w:r>
      <w:r w:rsidRPr="000D77F6">
        <w:rPr>
          <w:rFonts w:hint="eastAsia"/>
          <w:sz w:val="24"/>
        </w:rPr>
        <w:t>标准不确定度为：</w:t>
      </w:r>
    </w:p>
    <w:p w14:paraId="22C0D692" w14:textId="2383B574" w:rsidR="00F34F2B" w:rsidRPr="000D77F6" w:rsidRDefault="008071DF" w:rsidP="005541CB">
      <w:pPr>
        <w:spacing w:line="360" w:lineRule="auto"/>
        <w:jc w:val="center"/>
        <w:rPr>
          <w:sz w:val="24"/>
        </w:rPr>
      </w:pPr>
      <m:oMathPara>
        <m:oMath>
          <m:sSub>
            <m:sSubPr>
              <m:ctrlPr>
                <w:rPr>
                  <w:rFonts w:ascii="Cambria Math" w:hAnsi="Cambria Math"/>
                  <w:sz w:val="24"/>
                </w:rPr>
              </m:ctrlPr>
            </m:sSubPr>
            <m:e>
              <m:r>
                <w:rPr>
                  <w:rFonts w:ascii="Cambria Math" w:hAnsi="Cambria Math"/>
                  <w:sz w:val="24"/>
                </w:rPr>
                <m:t>u</m:t>
              </m:r>
            </m:e>
            <m:sub>
              <m:r>
                <m:rPr>
                  <m:sty m:val="p"/>
                </m:rPr>
                <w:rPr>
                  <w:rFonts w:ascii="Cambria Math" w:hAnsi="Cambria Math"/>
                  <w:sz w:val="24"/>
                </w:rPr>
                <m:t>c</m:t>
              </m:r>
            </m:sub>
          </m:sSub>
          <m:r>
            <w:rPr>
              <w:rFonts w:ascii="Cambria Math" w:hAnsi="Cambria Math"/>
              <w:sz w:val="24"/>
            </w:rPr>
            <m:t>=</m:t>
          </m:r>
          <m:f>
            <m:fPr>
              <m:type m:val="lin"/>
              <m:ctrlPr>
                <w:rPr>
                  <w:rFonts w:ascii="Cambria Math" w:hAnsi="Cambria Math"/>
                  <w:i/>
                  <w:sz w:val="24"/>
                </w:rPr>
              </m:ctrlPr>
            </m:fPr>
            <m:num>
              <m:r>
                <w:rPr>
                  <w:rFonts w:ascii="Cambria Math" w:hAnsi="Cambria Math"/>
                  <w:sz w:val="24"/>
                </w:rPr>
                <m:t>0</m:t>
              </m:r>
              <m:r>
                <w:rPr>
                  <w:rFonts w:ascii="Cambria Math" w:hAnsi="Cambria Math" w:hint="eastAsia"/>
                  <w:sz w:val="24"/>
                </w:rPr>
                <m:t>.</m:t>
              </m:r>
              <m:r>
                <w:rPr>
                  <w:rFonts w:ascii="Cambria Math" w:hAnsi="Cambria Math"/>
                  <w:sz w:val="24"/>
                </w:rPr>
                <m:t>26</m:t>
              </m:r>
            </m:num>
            <m:den>
              <m:r>
                <w:rPr>
                  <w:rFonts w:ascii="Cambria Math" w:hAnsi="Cambria Math"/>
                  <w:sz w:val="24"/>
                </w:rPr>
                <m:t>98</m:t>
              </m:r>
              <m:r>
                <w:rPr>
                  <w:rFonts w:ascii="Cambria Math" w:hAnsi="Cambria Math" w:hint="eastAsia"/>
                  <w:sz w:val="24"/>
                </w:rPr>
                <m:t>.</m:t>
              </m:r>
              <m:r>
                <w:rPr>
                  <w:rFonts w:ascii="Cambria Math" w:hAnsi="Cambria Math"/>
                  <w:sz w:val="24"/>
                </w:rPr>
                <m:t>81</m:t>
              </m:r>
            </m:den>
          </m:f>
          <m:r>
            <w:rPr>
              <w:rFonts w:ascii="Cambria Math" w:hAnsi="Cambria Math" w:hint="eastAsia"/>
              <w:sz w:val="24"/>
            </w:rPr>
            <m:t>=</m:t>
          </m:r>
          <m:r>
            <w:rPr>
              <w:rFonts w:ascii="Cambria Math" w:hAnsi="Cambria Math"/>
              <w:sz w:val="24"/>
            </w:rPr>
            <m:t>0</m:t>
          </m:r>
          <m:r>
            <w:rPr>
              <w:rFonts w:ascii="Cambria Math" w:hAnsi="Cambria Math" w:hint="eastAsia"/>
              <w:sz w:val="24"/>
            </w:rPr>
            <m:t>.</m:t>
          </m:r>
          <m:r>
            <w:rPr>
              <w:rFonts w:ascii="Cambria Math" w:hAnsi="Cambria Math"/>
              <w:sz w:val="24"/>
            </w:rPr>
            <m:t>26</m:t>
          </m:r>
          <m:r>
            <w:rPr>
              <w:rFonts w:ascii="Cambria Math" w:hAnsi="Cambria Math" w:hint="eastAsia"/>
              <w:sz w:val="24"/>
            </w:rPr>
            <m:t>%</m:t>
          </m:r>
        </m:oMath>
      </m:oMathPara>
    </w:p>
    <w:p w14:paraId="5AF45955" w14:textId="0F49D04E" w:rsidR="00F34F2B" w:rsidRPr="000D77F6" w:rsidRDefault="00F34F2B" w:rsidP="00F34F2B">
      <w:pPr>
        <w:autoSpaceDE w:val="0"/>
        <w:autoSpaceDN w:val="0"/>
        <w:spacing w:line="360" w:lineRule="auto"/>
        <w:rPr>
          <w:rFonts w:hAnsi="宋体"/>
          <w:sz w:val="24"/>
        </w:rPr>
      </w:pPr>
      <w:r w:rsidRPr="000D77F6">
        <w:rPr>
          <w:rFonts w:eastAsia="黑体"/>
          <w:sz w:val="24"/>
        </w:rPr>
        <w:t>C.4</w:t>
      </w:r>
      <w:r w:rsidRPr="000D77F6">
        <w:rPr>
          <w:sz w:val="24"/>
        </w:rPr>
        <w:t xml:space="preserve">.5  </w:t>
      </w:r>
      <w:r w:rsidRPr="000D77F6">
        <w:rPr>
          <w:rFonts w:hAnsi="宋体"/>
          <w:sz w:val="24"/>
        </w:rPr>
        <w:t>扩展不确定度</w:t>
      </w:r>
    </w:p>
    <w:p w14:paraId="6B13F7DB" w14:textId="77777777" w:rsidR="00F34F2B" w:rsidRPr="000D77F6" w:rsidRDefault="00F34F2B" w:rsidP="00F34F2B">
      <w:pPr>
        <w:spacing w:line="360" w:lineRule="auto"/>
        <w:ind w:firstLineChars="200" w:firstLine="480"/>
        <w:rPr>
          <w:sz w:val="24"/>
        </w:rPr>
      </w:pPr>
      <w:r w:rsidRPr="000D77F6">
        <w:rPr>
          <w:sz w:val="24"/>
        </w:rPr>
        <w:t>取包含因子</w:t>
      </w:r>
      <w:r w:rsidRPr="000D77F6">
        <w:rPr>
          <w:i/>
          <w:sz w:val="24"/>
        </w:rPr>
        <w:t>k</w:t>
      </w:r>
      <w:r w:rsidRPr="000D77F6">
        <w:rPr>
          <w:sz w:val="24"/>
        </w:rPr>
        <w:t>=2</w:t>
      </w:r>
      <w:r w:rsidRPr="000D77F6">
        <w:rPr>
          <w:sz w:val="24"/>
        </w:rPr>
        <w:t>，则扩展不确定度为：</w:t>
      </w:r>
    </w:p>
    <w:p w14:paraId="3D5864C7" w14:textId="1B2DE40A" w:rsidR="002E239F" w:rsidRDefault="00F34F2B" w:rsidP="005541CB">
      <w:pPr>
        <w:autoSpaceDE w:val="0"/>
        <w:autoSpaceDN w:val="0"/>
        <w:spacing w:line="360" w:lineRule="auto"/>
        <w:jc w:val="center"/>
        <w:rPr>
          <w:sz w:val="24"/>
        </w:rPr>
      </w:pPr>
      <m:oMathPara>
        <m:oMath>
          <m:r>
            <w:rPr>
              <w:rFonts w:ascii="Cambria Math" w:hAnsi="Cambria Math"/>
              <w:sz w:val="24"/>
            </w:rPr>
            <m:t>U=</m:t>
          </m:r>
          <m:sSub>
            <m:sSubPr>
              <m:ctrlPr>
                <w:rPr>
                  <w:rFonts w:ascii="Cambria Math" w:hAnsi="Cambria Math"/>
                  <w:sz w:val="24"/>
                </w:rPr>
              </m:ctrlPr>
            </m:sSubPr>
            <m:e>
              <m:r>
                <w:rPr>
                  <w:rFonts w:ascii="Cambria Math" w:hAnsi="Cambria Math"/>
                  <w:sz w:val="24"/>
                </w:rPr>
                <m:t>u</m:t>
              </m:r>
            </m:e>
            <m:sub>
              <m:r>
                <m:rPr>
                  <m:sty m:val="p"/>
                </m:rPr>
                <w:rPr>
                  <w:rFonts w:ascii="Cambria Math" w:hAnsi="Cambria Math"/>
                  <w:sz w:val="24"/>
                </w:rPr>
                <m:t>c</m:t>
              </m:r>
            </m:sub>
          </m:sSub>
          <m:r>
            <w:rPr>
              <w:rFonts w:ascii="Cambria Math" w:hAnsi="Cambria Math"/>
              <w:sz w:val="24"/>
            </w:rPr>
            <m:t>×k≈0</m:t>
          </m:r>
          <m:r>
            <w:rPr>
              <w:rFonts w:ascii="Cambria Math" w:hAnsi="Cambria Math" w:hint="eastAsia"/>
              <w:sz w:val="24"/>
            </w:rPr>
            <m:t>.</m:t>
          </m:r>
          <m:r>
            <w:rPr>
              <w:rFonts w:ascii="Cambria Math" w:hAnsi="Cambria Math"/>
              <w:sz w:val="24"/>
            </w:rPr>
            <m:t>6</m:t>
          </m:r>
          <m:r>
            <w:rPr>
              <w:rFonts w:ascii="Cambria Math" w:hAnsi="Cambria Math" w:hint="eastAsia"/>
              <w:sz w:val="24"/>
            </w:rPr>
            <m:t>%</m:t>
          </m:r>
        </m:oMath>
      </m:oMathPara>
    </w:p>
    <w:sectPr w:rsidR="002E239F" w:rsidSect="007D7047">
      <w:footerReference w:type="default" r:id="rId27"/>
      <w:pgSz w:w="11906" w:h="16838"/>
      <w:pgMar w:top="1440" w:right="865" w:bottom="1440" w:left="1979"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0D3A1B" w14:textId="77777777" w:rsidR="00F1296D" w:rsidRDefault="00F1296D">
      <w:r>
        <w:separator/>
      </w:r>
    </w:p>
  </w:endnote>
  <w:endnote w:type="continuationSeparator" w:id="0">
    <w:p w14:paraId="7ABDE105" w14:textId="77777777" w:rsidR="00F1296D" w:rsidRDefault="00F12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方正小标宋简体">
    <w:altName w:val="Arial Unicode MS"/>
    <w:charset w:val="86"/>
    <w:family w:val="script"/>
    <w:pitch w:val="fixed"/>
    <w:sig w:usb0="00000001" w:usb1="080E0000" w:usb2="00000010" w:usb3="00000000" w:csb0="00040000" w:csb1="00000000"/>
  </w:font>
  <w:font w:name="BatangChe">
    <w:panose1 w:val="02030609000101010101"/>
    <w:charset w:val="81"/>
    <w:family w:val="modern"/>
    <w:pitch w:val="fixed"/>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 w:name="方正黑体_GBK">
    <w:altName w:val="Arial Unicode MS"/>
    <w:charset w:val="86"/>
    <w:family w:val="auto"/>
    <w:pitch w:val="default"/>
    <w:sig w:usb0="A00002BF" w:usb1="38CF7CFA" w:usb2="00082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65F933" w14:textId="77777777" w:rsidR="00987C53" w:rsidRDefault="00987C53">
    <w:pPr>
      <w:pStyle w:val="af4"/>
      <w:framePr w:wrap="around" w:vAnchor="text" w:hAnchor="margin" w:xAlign="right" w:y="1"/>
      <w:rPr>
        <w:rStyle w:val="ae"/>
      </w:rPr>
    </w:pPr>
    <w:r>
      <w:fldChar w:fldCharType="begin"/>
    </w:r>
    <w:r>
      <w:rPr>
        <w:rStyle w:val="ae"/>
      </w:rPr>
      <w:instrText xml:space="preserve">PAGE  </w:instrText>
    </w:r>
    <w:r>
      <w:fldChar w:fldCharType="end"/>
    </w:r>
  </w:p>
  <w:p w14:paraId="0F15DE3D" w14:textId="77777777" w:rsidR="00987C53" w:rsidRDefault="00987C53">
    <w:pPr>
      <w:pStyle w:val="af4"/>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CAD93" w14:textId="77777777" w:rsidR="00987C53" w:rsidRDefault="00987C53">
    <w:pPr>
      <w:pStyle w:val="af4"/>
    </w:pPr>
    <w:r>
      <w:rPr>
        <w:noProof/>
      </w:rPr>
      <mc:AlternateContent>
        <mc:Choice Requires="wps">
          <w:drawing>
            <wp:anchor distT="0" distB="0" distL="114300" distR="114300" simplePos="0" relativeHeight="251654656" behindDoc="0" locked="0" layoutInCell="1" allowOverlap="1" wp14:anchorId="362C262F" wp14:editId="56C19697">
              <wp:simplePos x="0" y="0"/>
              <wp:positionH relativeFrom="margin">
                <wp:align>center</wp:align>
              </wp:positionH>
              <wp:positionV relativeFrom="paragraph">
                <wp:posOffset>0</wp:posOffset>
              </wp:positionV>
              <wp:extent cx="121285" cy="131445"/>
              <wp:effectExtent l="0" t="0" r="2540" b="1905"/>
              <wp:wrapNone/>
              <wp:docPr id="1" name="文本框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A3E382" w14:textId="77777777" w:rsidR="00987C53" w:rsidRDefault="00987C53">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8071DF">
                            <w:rPr>
                              <w:noProof/>
                              <w:sz w:val="18"/>
                            </w:rPr>
                            <w:t>2</w:t>
                          </w:r>
                          <w:r>
                            <w:rPr>
                              <w:rFonts w:hint="eastAsia"/>
                              <w:sz w:val="18"/>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4" o:spid="_x0000_s1040" type="#_x0000_t202" style="position:absolute;margin-left:0;margin-top:0;width:9.55pt;height:10.35pt;z-index:2516546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" filled="f" stroked="f">
              <v:textbox style="mso-fit-shape-to-text:t" inset="0,0,0,0">
                <w:txbxContent>
                  <w:p w14:paraId="64A3E382" w14:textId="77777777" w:rsidR="00987C53" w:rsidRDefault="00987C53">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8071DF">
                      <w:rPr>
                        <w:noProof/>
                        <w:sz w:val="18"/>
                      </w:rPr>
                      <w:t>2</w:t>
                    </w:r>
                    <w:r>
                      <w:rPr>
                        <w:rFonts w:hint="eastAsia"/>
                        <w:sz w:val="18"/>
                      </w:rPr>
                      <w:fldChar w:fldCharType="end"/>
                    </w:r>
                  </w:p>
                </w:txbxContent>
              </v:textbox>
              <w10:wrap anchorx="margin"/>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9B51E4" w14:textId="77777777" w:rsidR="00987C53" w:rsidRDefault="00987C53">
    <w:pPr>
      <w:pStyle w:val="af4"/>
    </w:pPr>
    <w:r>
      <w:rPr>
        <w:noProof/>
      </w:rPr>
      <mc:AlternateContent>
        <mc:Choice Requires="wps">
          <w:drawing>
            <wp:anchor distT="0" distB="0" distL="114300" distR="114300" simplePos="0" relativeHeight="251665920" behindDoc="0" locked="0" layoutInCell="1" allowOverlap="1" wp14:anchorId="5BBAFD90" wp14:editId="2F9E6DEE">
              <wp:simplePos x="0" y="0"/>
              <wp:positionH relativeFrom="margin">
                <wp:align>center</wp:align>
              </wp:positionH>
              <wp:positionV relativeFrom="paragraph">
                <wp:posOffset>0</wp:posOffset>
              </wp:positionV>
              <wp:extent cx="121285" cy="131445"/>
              <wp:effectExtent l="0" t="0" r="2540" b="1905"/>
              <wp:wrapNone/>
              <wp:docPr id="84" name="文本框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B40E4" w14:textId="77777777" w:rsidR="00987C53" w:rsidRDefault="00987C53">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8071DF">
                            <w:rPr>
                              <w:noProof/>
                              <w:sz w:val="18"/>
                            </w:rPr>
                            <w:t>17</w:t>
                          </w:r>
                          <w:r>
                            <w:rPr>
                              <w:rFonts w:hint="eastAsia"/>
                              <w:sz w:val="18"/>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1" type="#_x0000_t202" style="position:absolute;margin-left:0;margin-top:0;width:9.55pt;height:10.35pt;z-index:2516659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" filled="f" stroked="f">
              <v:textbox style="mso-fit-shape-to-text:t" inset="0,0,0,0">
                <w:txbxContent>
                  <w:p w14:paraId="24DB40E4" w14:textId="77777777" w:rsidR="00987C53" w:rsidRDefault="00987C53">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8071DF">
                      <w:rPr>
                        <w:noProof/>
                        <w:sz w:val="18"/>
                      </w:rPr>
                      <w:t>17</w:t>
                    </w:r>
                    <w:r>
                      <w:rPr>
                        <w:rFonts w:hint="eastAsia"/>
                        <w:sz w:val="18"/>
                      </w:rP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4E6283" w14:textId="77777777" w:rsidR="00987C53" w:rsidRDefault="00987C53">
    <w:pPr>
      <w:pStyle w:val="af4"/>
      <w:ind w:right="360"/>
      <w:jc w:val="right"/>
    </w:pPr>
    <w:r>
      <w:rPr>
        <w:noProof/>
      </w:rPr>
      <mc:AlternateContent>
        <mc:Choice Requires="wps">
          <w:drawing>
            <wp:anchor distT="0" distB="0" distL="114300" distR="114300" simplePos="0" relativeHeight="251651584" behindDoc="0" locked="0" layoutInCell="1" allowOverlap="1" wp14:anchorId="63EE1B78" wp14:editId="40A0C63A">
              <wp:simplePos x="0" y="0"/>
              <wp:positionH relativeFrom="margin">
                <wp:align>right</wp:align>
              </wp:positionH>
              <wp:positionV relativeFrom="paragraph">
                <wp:posOffset>0</wp:posOffset>
              </wp:positionV>
              <wp:extent cx="114935" cy="131445"/>
              <wp:effectExtent l="0" t="0" r="0" b="0"/>
              <wp:wrapNone/>
              <wp:docPr id="1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CF8F0" w14:textId="77777777" w:rsidR="00987C53" w:rsidRDefault="00987C53">
                          <w:pPr>
                            <w:snapToGrid w:val="0"/>
                            <w:rPr>
                              <w:sz w:val="18"/>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3" o:spid="_x0000_s1028" type="#_x0000_t202" style="position:absolute;left:0;text-align:left;margin-left:-42.15pt;margin-top:0;width:9.05pt;height:10.35pt;z-index:251651584;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" filled="f" stroked="f">
              <v:textbox style="mso-fit-shape-to-text:t" inset="0,0,0,0">
                <w:txbxContent>
                  <w:p w14:paraId="16FCF8F0" w14:textId="77777777" w:rsidR="00987C53" w:rsidRDefault="00987C53">
                    <w:pPr>
                      <w:snapToGrid w:val="0"/>
                      <w:rPr>
                        <w:sz w:val="18"/>
                      </w:rPr>
                    </w:pP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AE80DE" w14:textId="77777777" w:rsidR="00987C53" w:rsidRDefault="00987C53">
    <w:pPr>
      <w:pStyle w:val="af4"/>
    </w:pPr>
    <w:r>
      <w:rPr>
        <w:noProof/>
      </w:rPr>
      <mc:AlternateContent>
        <mc:Choice Requires="wps">
          <w:drawing>
            <wp:anchor distT="0" distB="0" distL="114300" distR="114300" simplePos="0" relativeHeight="251652608" behindDoc="0" locked="0" layoutInCell="1" allowOverlap="1" wp14:anchorId="72E184AC" wp14:editId="50ABA003">
              <wp:simplePos x="0" y="0"/>
              <wp:positionH relativeFrom="margin">
                <wp:posOffset>5270500</wp:posOffset>
              </wp:positionH>
              <wp:positionV relativeFrom="paragraph">
                <wp:posOffset>27940</wp:posOffset>
              </wp:positionV>
              <wp:extent cx="85725" cy="103505"/>
              <wp:effectExtent l="3175" t="0" r="0" b="1905"/>
              <wp:wrapNone/>
              <wp:docPr id="12"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85725" cy="103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481F9D" w14:textId="77777777" w:rsidR="00987C53" w:rsidRDefault="00987C5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4" o:spid="_x0000_s1029" type="#_x0000_t202" style="position:absolute;margin-left:415pt;margin-top:2.2pt;width:6.75pt;height:8.15pt;flip:x;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" filled="f" stroked="f">
              <v:textbox inset="0,0,0,0">
                <w:txbxContent>
                  <w:p w14:paraId="0D481F9D" w14:textId="77777777" w:rsidR="00987C53" w:rsidRDefault="00987C53"/>
                </w:txbxContent>
              </v:textbox>
              <w10:wrap anchorx="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329ADC" w14:textId="77777777" w:rsidR="00987C53" w:rsidRDefault="00987C53">
    <w:pPr>
      <w:pStyle w:val="af4"/>
      <w:ind w:right="360"/>
      <w:jc w:val="right"/>
    </w:pPr>
    <w:r>
      <w:rPr>
        <w:noProof/>
      </w:rPr>
      <mc:AlternateContent>
        <mc:Choice Requires="wps">
          <w:drawing>
            <wp:anchor distT="0" distB="0" distL="114300" distR="114300" simplePos="0" relativeHeight="251661824" behindDoc="0" locked="0" layoutInCell="1" allowOverlap="1" wp14:anchorId="632671B9" wp14:editId="54E5AFDB">
              <wp:simplePos x="0" y="0"/>
              <wp:positionH relativeFrom="margin">
                <wp:align>right</wp:align>
              </wp:positionH>
              <wp:positionV relativeFrom="paragraph">
                <wp:posOffset>0</wp:posOffset>
              </wp:positionV>
              <wp:extent cx="114935" cy="131445"/>
              <wp:effectExtent l="0" t="0" r="0" b="0"/>
              <wp:wrapNone/>
              <wp:docPr id="11" name="文本框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C090A" w14:textId="77777777" w:rsidR="00987C53" w:rsidRDefault="00987C53">
                          <w:pPr>
                            <w:snapToGrid w:val="0"/>
                            <w:rPr>
                              <w:sz w:val="18"/>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44" o:spid="_x0000_s1030" type="#_x0000_t202" style="position:absolute;left:0;text-align:left;margin-left:-42.15pt;margin-top:0;width:9.05pt;height:10.35pt;z-index:251661824;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" filled="f" stroked="f">
              <v:textbox style="mso-fit-shape-to-text:t" inset="0,0,0,0">
                <w:txbxContent>
                  <w:p w14:paraId="264C090A" w14:textId="77777777" w:rsidR="00987C53" w:rsidRDefault="00987C53">
                    <w:pPr>
                      <w:snapToGrid w:val="0"/>
                      <w:rPr>
                        <w:sz w:val="18"/>
                      </w:rPr>
                    </w:pPr>
                  </w:p>
                </w:txbxContent>
              </v:textbox>
              <w10:wrap anchorx="margin"/>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2A3482" w14:textId="77777777" w:rsidR="00987C53" w:rsidRDefault="00987C53">
    <w:pPr>
      <w:pStyle w:val="af4"/>
      <w:jc w:val="right"/>
    </w:pPr>
    <w:r>
      <w:rPr>
        <w:rFonts w:hint="eastAsia"/>
      </w:rPr>
      <w:t>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AE6CF9" w14:textId="77777777" w:rsidR="00987C53" w:rsidRDefault="00987C53">
    <w:pPr>
      <w:pStyle w:val="af4"/>
      <w:ind w:right="360"/>
      <w:jc w:val="right"/>
    </w:pPr>
    <w:r>
      <w:rPr>
        <w:noProof/>
      </w:rPr>
      <mc:AlternateContent>
        <mc:Choice Requires="wps">
          <w:drawing>
            <wp:anchor distT="0" distB="0" distL="114300" distR="114300" simplePos="0" relativeHeight="251663872" behindDoc="0" locked="0" layoutInCell="1" allowOverlap="1" wp14:anchorId="0A9842BF" wp14:editId="0E45593B">
              <wp:simplePos x="0" y="0"/>
              <wp:positionH relativeFrom="margin">
                <wp:align>center</wp:align>
              </wp:positionH>
              <wp:positionV relativeFrom="paragraph">
                <wp:posOffset>0</wp:posOffset>
              </wp:positionV>
              <wp:extent cx="1828800" cy="1828800"/>
              <wp:effectExtent l="0" t="0" r="0" b="0"/>
              <wp:wrapNone/>
              <wp:docPr id="10" name="文本框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1525B" w14:textId="77777777" w:rsidR="00987C53" w:rsidRDefault="00987C53">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7D633B">
                            <w:rPr>
                              <w:noProof/>
                              <w:sz w:val="18"/>
                            </w:rPr>
                            <w:t>3</w:t>
                          </w:r>
                          <w:r>
                            <w:rPr>
                              <w:rFonts w:hint="eastAsia"/>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45" o:spid="_x0000_s1031" type="#_x0000_t202" style="position:absolute;left:0;text-align:left;margin-left:0;margin-top:0;width:2in;height:2in;z-index:251663872;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" filled="f" stroked="f">
              <v:textbox style="mso-fit-shape-to-text:t" inset="0,0,0,0">
                <w:txbxContent>
                  <w:p w14:paraId="7B21525B" w14:textId="77777777" w:rsidR="00987C53" w:rsidRDefault="00987C53">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7D633B">
                      <w:rPr>
                        <w:noProof/>
                        <w:sz w:val="18"/>
                      </w:rPr>
                      <w:t>3</w:t>
                    </w:r>
                    <w:r>
                      <w:rPr>
                        <w:rFonts w:hint="eastAsia"/>
                        <w:sz w:val="18"/>
                      </w:rPr>
                      <w:fldChar w:fldCharType="end"/>
                    </w:r>
                  </w:p>
                </w:txbxContent>
              </v:textbox>
              <w10:wrap anchorx="margin"/>
            </v:shape>
          </w:pict>
        </mc:Fallback>
      </mc:AlternateContent>
    </w:r>
    <w:r>
      <w:rPr>
        <w:noProof/>
      </w:rPr>
      <mc:AlternateContent>
        <mc:Choice Requires="wps">
          <w:drawing>
            <wp:anchor distT="0" distB="0" distL="114300" distR="114300" simplePos="0" relativeHeight="251662848" behindDoc="0" locked="0" layoutInCell="1" allowOverlap="1" wp14:anchorId="157CD69F" wp14:editId="71424F5A">
              <wp:simplePos x="0" y="0"/>
              <wp:positionH relativeFrom="margin">
                <wp:align>right</wp:align>
              </wp:positionH>
              <wp:positionV relativeFrom="paragraph">
                <wp:posOffset>0</wp:posOffset>
              </wp:positionV>
              <wp:extent cx="1828800" cy="1828800"/>
              <wp:effectExtent l="0" t="0" r="0" b="0"/>
              <wp:wrapNone/>
              <wp:docPr id="9" name="文本框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2B265C" w14:textId="77777777" w:rsidR="00987C53" w:rsidRDefault="00987C53">
                          <w:pPr>
                            <w:snapToGrid w:val="0"/>
                            <w:rPr>
                              <w:sz w:val="18"/>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文本框 46" o:spid="_x0000_s1032" type="#_x0000_t202" style="position:absolute;left:0;text-align:left;margin-left:92.8pt;margin-top:0;width:2in;height:2in;z-index:251662848;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" filled="f" stroked="f">
              <v:textbox style="mso-fit-shape-to-text:t" inset="0,0,0,0">
                <w:txbxContent>
                  <w:p w14:paraId="5B2B265C" w14:textId="77777777" w:rsidR="00987C53" w:rsidRDefault="00987C53">
                    <w:pPr>
                      <w:snapToGrid w:val="0"/>
                      <w:rPr>
                        <w:sz w:val="18"/>
                      </w:rPr>
                    </w:pPr>
                  </w:p>
                </w:txbxContent>
              </v:textbox>
              <w10:wrap anchorx="margin"/>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7057FA" w14:textId="77777777" w:rsidR="00987C53" w:rsidRDefault="00987C53">
    <w:pPr>
      <w:pStyle w:val="af4"/>
      <w:ind w:right="360"/>
      <w:jc w:val="right"/>
    </w:pPr>
    <w:r>
      <w:rPr>
        <w:noProof/>
      </w:rPr>
      <mc:AlternateContent>
        <mc:Choice Requires="wps">
          <w:drawing>
            <wp:anchor distT="0" distB="0" distL="114300" distR="114300" simplePos="0" relativeHeight="251660800" behindDoc="0" locked="0" layoutInCell="1" allowOverlap="1" wp14:anchorId="17EB1560" wp14:editId="309FCA16">
              <wp:simplePos x="0" y="0"/>
              <wp:positionH relativeFrom="margin">
                <wp:align>right</wp:align>
              </wp:positionH>
              <wp:positionV relativeFrom="paragraph">
                <wp:posOffset>0</wp:posOffset>
              </wp:positionV>
              <wp:extent cx="114935" cy="131445"/>
              <wp:effectExtent l="0" t="0" r="0" b="0"/>
              <wp:wrapNone/>
              <wp:docPr id="8" name="文本框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90DEB9" w14:textId="77777777" w:rsidR="00987C53" w:rsidRDefault="00987C53">
                          <w:pPr>
                            <w:snapToGrid w:val="0"/>
                            <w:rPr>
                              <w:sz w:val="18"/>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42" o:spid="_x0000_s1033" type="#_x0000_t202" style="position:absolute;left:0;text-align:left;margin-left:-42.15pt;margin-top:0;width:9.05pt;height:10.35pt;z-index:251660800;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" filled="f" stroked="f">
              <v:textbox style="mso-fit-shape-to-text:t" inset="0,0,0,0">
                <w:txbxContent>
                  <w:p w14:paraId="3590DEB9" w14:textId="77777777" w:rsidR="00987C53" w:rsidRDefault="00987C53">
                    <w:pPr>
                      <w:snapToGrid w:val="0"/>
                      <w:rPr>
                        <w:sz w:val="18"/>
                      </w:rPr>
                    </w:pPr>
                  </w:p>
                </w:txbxContent>
              </v:textbox>
              <w10:wrap anchorx="margin"/>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63A855" w14:textId="77777777" w:rsidR="00987C53" w:rsidRDefault="00987C53">
    <w:pPr>
      <w:pStyle w:val="af4"/>
      <w:jc w:val="right"/>
    </w:pPr>
    <w:r>
      <w:rPr>
        <w:noProof/>
      </w:rPr>
      <mc:AlternateContent>
        <mc:Choice Requires="wps">
          <w:drawing>
            <wp:anchor distT="0" distB="0" distL="114300" distR="114300" simplePos="0" relativeHeight="251655680" behindDoc="0" locked="0" layoutInCell="1" allowOverlap="1" wp14:anchorId="7D186908" wp14:editId="2C825D35">
              <wp:simplePos x="0" y="0"/>
              <wp:positionH relativeFrom="margin">
                <wp:posOffset>5563870</wp:posOffset>
              </wp:positionH>
              <wp:positionV relativeFrom="paragraph">
                <wp:posOffset>0</wp:posOffset>
              </wp:positionV>
              <wp:extent cx="114935" cy="147955"/>
              <wp:effectExtent l="1270" t="0" r="0" b="0"/>
              <wp:wrapNone/>
              <wp:docPr id="7" name="文本框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763C37" w14:textId="77777777" w:rsidR="00987C53" w:rsidRDefault="00987C53">
                          <w:pPr>
                            <w:snapToGrid w:val="0"/>
                            <w:rPr>
                              <w:rFonts w:ascii="宋体" w:hAnsi="宋体" w:cs="宋体"/>
                              <w:sz w:val="18"/>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5" o:spid="_x0000_s1034" type="#_x0000_t202" style="position:absolute;left:0;text-align:left;margin-left:438.1pt;margin-top:0;width:9.05pt;height:11.65pt;z-index:25165568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" filled="f" stroked="f">
              <v:textbox style="mso-fit-shape-to-text:t" inset="0,0,0,0">
                <w:txbxContent>
                  <w:p w14:paraId="22763C37" w14:textId="77777777" w:rsidR="00987C53" w:rsidRDefault="00987C53">
                    <w:pPr>
                      <w:snapToGrid w:val="0"/>
                      <w:rPr>
                        <w:rFonts w:ascii="宋体" w:hAnsi="宋体" w:cs="宋体"/>
                        <w:sz w:val="18"/>
                      </w:rPr>
                    </w:pPr>
                  </w:p>
                </w:txbxContent>
              </v:textbox>
              <w10:wrap anchorx="margin"/>
            </v:shape>
          </w:pict>
        </mc:Fallback>
      </mc:AlternateContent>
    </w:r>
    <w:r>
      <w:rPr>
        <w:noProof/>
      </w:rPr>
      <mc:AlternateContent>
        <mc:Choice Requires="wps">
          <w:drawing>
            <wp:anchor distT="0" distB="0" distL="114300" distR="114300" simplePos="0" relativeHeight="251658752" behindDoc="0" locked="0" layoutInCell="1" allowOverlap="1" wp14:anchorId="203E7320" wp14:editId="16D3674C">
              <wp:simplePos x="0" y="0"/>
              <wp:positionH relativeFrom="margin">
                <wp:align>center</wp:align>
              </wp:positionH>
              <wp:positionV relativeFrom="paragraph">
                <wp:posOffset>0</wp:posOffset>
              </wp:positionV>
              <wp:extent cx="114935" cy="147955"/>
              <wp:effectExtent l="0" t="0" r="0" b="0"/>
              <wp:wrapNone/>
              <wp:docPr id="6" name="文本框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2A7A71" w14:textId="77777777" w:rsidR="00987C53" w:rsidRDefault="00987C53">
                          <w:pPr>
                            <w:snapToGrid w:val="0"/>
                            <w:rPr>
                              <w:sz w:val="18"/>
                            </w:rPr>
                          </w:pPr>
                          <w:r>
                            <w:rPr>
                              <w:rFonts w:ascii="宋体" w:hAnsi="宋体" w:cs="宋体" w:hint="eastAsia"/>
                              <w:sz w:val="18"/>
                            </w:rPr>
                            <w:t>Ⅰ</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文本框 39" o:spid="_x0000_s1035" type="#_x0000_t202" style="position:absolute;left:0;text-align:left;margin-left:0;margin-top:0;width:9.05pt;height:11.65pt;z-index:251658752;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" filled="f" stroked="f">
              <v:textbox style="mso-fit-shape-to-text:t" inset="0,0,0,0">
                <w:txbxContent>
                  <w:p w14:paraId="2E2A7A71" w14:textId="77777777" w:rsidR="00987C53" w:rsidRDefault="00987C53">
                    <w:pPr>
                      <w:snapToGrid w:val="0"/>
                      <w:rPr>
                        <w:sz w:val="18"/>
                      </w:rPr>
                    </w:pPr>
                    <w:r>
                      <w:rPr>
                        <w:rFonts w:ascii="宋体" w:hAnsi="宋体" w:cs="宋体" w:hint="eastAsia"/>
                        <w:sz w:val="18"/>
                      </w:rPr>
                      <w:t>Ⅰ</w:t>
                    </w:r>
                  </w:p>
                </w:txbxContent>
              </v:textbox>
              <w10:wrap anchorx="margin"/>
            </v:shape>
          </w:pict>
        </mc:Fallback>
      </mc:AlternateContent>
    </w:r>
    <w:r>
      <w:rPr>
        <w:noProof/>
      </w:rPr>
      <mc:AlternateContent>
        <mc:Choice Requires="wps">
          <w:drawing>
            <wp:anchor distT="0" distB="0" distL="114300" distR="114300" simplePos="0" relativeHeight="251653632" behindDoc="0" locked="0" layoutInCell="1" allowOverlap="1" wp14:anchorId="472E8BD3" wp14:editId="5FB706DA">
              <wp:simplePos x="0" y="0"/>
              <wp:positionH relativeFrom="margin">
                <wp:posOffset>5687695</wp:posOffset>
              </wp:positionH>
              <wp:positionV relativeFrom="paragraph">
                <wp:posOffset>-114300</wp:posOffset>
              </wp:positionV>
              <wp:extent cx="114935" cy="153035"/>
              <wp:effectExtent l="1270" t="0" r="0" b="0"/>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3A06C1" w14:textId="77777777" w:rsidR="00987C53" w:rsidRDefault="00987C53"/>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文本框 5" o:spid="_x0000_s1036" type="#_x0000_t202" style="position:absolute;left:0;text-align:left;margin-left:447.85pt;margin-top:-9pt;width:9.05pt;height:12.05pt;z-index:25165363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" filled="f" stroked="f">
              <v:textbox style="mso-fit-shape-to-text:t" inset="0,0,0,0">
                <w:txbxContent>
                  <w:p w14:paraId="7D3A06C1" w14:textId="77777777" w:rsidR="00987C53" w:rsidRDefault="00987C53"/>
                </w:txbxContent>
              </v:textbox>
              <w10:wrap anchorx="margin"/>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0F1F2" w14:textId="77777777" w:rsidR="00987C53" w:rsidRDefault="00987C53">
    <w:pPr>
      <w:pStyle w:val="af4"/>
      <w:jc w:val="right"/>
    </w:pPr>
    <w:r>
      <w:rPr>
        <w:noProof/>
      </w:rPr>
      <mc:AlternateContent>
        <mc:Choice Requires="wps">
          <w:drawing>
            <wp:anchor distT="0" distB="0" distL="114300" distR="114300" simplePos="0" relativeHeight="251659776" behindDoc="0" locked="0" layoutInCell="1" allowOverlap="1" wp14:anchorId="0B8EB3F0" wp14:editId="7C99B063">
              <wp:simplePos x="0" y="0"/>
              <wp:positionH relativeFrom="margin">
                <wp:align>center</wp:align>
              </wp:positionH>
              <wp:positionV relativeFrom="paragraph">
                <wp:posOffset>0</wp:posOffset>
              </wp:positionV>
              <wp:extent cx="114935" cy="147955"/>
              <wp:effectExtent l="0" t="0" r="0" b="0"/>
              <wp:wrapNone/>
              <wp:docPr id="4" name="文本框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B79A00" w14:textId="77777777" w:rsidR="00987C53" w:rsidRDefault="00987C53">
                          <w:pPr>
                            <w:snapToGrid w:val="0"/>
                            <w:rPr>
                              <w:sz w:val="18"/>
                            </w:rPr>
                          </w:pPr>
                          <w:r>
                            <w:rPr>
                              <w:rFonts w:ascii="宋体" w:hAnsi="宋体" w:cs="宋体" w:hint="eastAsia"/>
                              <w:sz w:val="18"/>
                            </w:rPr>
                            <w:t>Ⅱ</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40" o:spid="_x0000_s1037" type="#_x0000_t202" style="position:absolute;left:0;text-align:left;margin-left:0;margin-top:0;width:9.05pt;height:11.65pt;z-index:251659776;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" filled="f" stroked="f">
              <v:textbox style="mso-fit-shape-to-text:t" inset="0,0,0,0">
                <w:txbxContent>
                  <w:p w14:paraId="53B79A00" w14:textId="77777777" w:rsidR="00987C53" w:rsidRDefault="00987C53">
                    <w:pPr>
                      <w:snapToGrid w:val="0"/>
                      <w:rPr>
                        <w:sz w:val="18"/>
                      </w:rPr>
                    </w:pPr>
                    <w:r>
                      <w:rPr>
                        <w:rFonts w:ascii="宋体" w:hAnsi="宋体" w:cs="宋体" w:hint="eastAsia"/>
                        <w:sz w:val="18"/>
                      </w:rPr>
                      <w:t>Ⅱ</w:t>
                    </w:r>
                  </w:p>
                </w:txbxContent>
              </v:textbox>
              <w10:wrap anchorx="margin"/>
            </v:shape>
          </w:pict>
        </mc:Fallback>
      </mc:AlternateContent>
    </w:r>
    <w:r>
      <w:rPr>
        <w:noProof/>
      </w:rPr>
      <mc:AlternateContent>
        <mc:Choice Requires="wps">
          <w:drawing>
            <wp:anchor distT="0" distB="0" distL="114300" distR="114300" simplePos="0" relativeHeight="251657728" behindDoc="0" locked="0" layoutInCell="1" allowOverlap="1" wp14:anchorId="2F10BAA1" wp14:editId="2FD48549">
              <wp:simplePos x="0" y="0"/>
              <wp:positionH relativeFrom="margin">
                <wp:align>right</wp:align>
              </wp:positionH>
              <wp:positionV relativeFrom="paragraph">
                <wp:posOffset>0</wp:posOffset>
              </wp:positionV>
              <wp:extent cx="114935" cy="147955"/>
              <wp:effectExtent l="0" t="0" r="0" b="0"/>
              <wp:wrapNone/>
              <wp:docPr id="3" name="文本框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7D6D91" w14:textId="77777777" w:rsidR="00987C53" w:rsidRDefault="00987C53">
                          <w:pPr>
                            <w:snapToGrid w:val="0"/>
                            <w:jc w:val="center"/>
                            <w:rPr>
                              <w:rFonts w:ascii="宋体" w:hAnsi="宋体" w:cs="宋体"/>
                              <w:sz w:val="18"/>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文本框 30" o:spid="_x0000_s1038" type="#_x0000_t202" style="position:absolute;left:0;text-align:left;margin-left:-42.15pt;margin-top:0;width:9.05pt;height:11.65pt;z-index:251657728;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" filled="f" stroked="f">
              <v:textbox style="mso-fit-shape-to-text:t" inset="0,0,0,0">
                <w:txbxContent>
                  <w:p w14:paraId="047D6D91" w14:textId="77777777" w:rsidR="00987C53" w:rsidRDefault="00987C53">
                    <w:pPr>
                      <w:snapToGrid w:val="0"/>
                      <w:jc w:val="center"/>
                      <w:rPr>
                        <w:rFonts w:ascii="宋体" w:hAnsi="宋体" w:cs="宋体"/>
                        <w:sz w:val="18"/>
                      </w:rPr>
                    </w:pPr>
                  </w:p>
                </w:txbxContent>
              </v:textbox>
              <w10:wrap anchorx="margin"/>
            </v:shape>
          </w:pict>
        </mc:Fallback>
      </mc:AlternateContent>
    </w:r>
    <w:r>
      <w:rPr>
        <w:noProof/>
      </w:rPr>
      <mc:AlternateContent>
        <mc:Choice Requires="wps">
          <w:drawing>
            <wp:anchor distT="0" distB="0" distL="114300" distR="114300" simplePos="0" relativeHeight="251656704" behindDoc="0" locked="0" layoutInCell="1" allowOverlap="1" wp14:anchorId="070A1059" wp14:editId="2821DD1B">
              <wp:simplePos x="0" y="0"/>
              <wp:positionH relativeFrom="margin">
                <wp:posOffset>5687695</wp:posOffset>
              </wp:positionH>
              <wp:positionV relativeFrom="paragraph">
                <wp:posOffset>-114300</wp:posOffset>
              </wp:positionV>
              <wp:extent cx="114935" cy="153035"/>
              <wp:effectExtent l="1270" t="0" r="0" b="0"/>
              <wp:wrapNone/>
              <wp:docPr id="2" name="文本框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A5974D" w14:textId="77777777" w:rsidR="00987C53" w:rsidRDefault="00987C53"/>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文本框 31" o:spid="_x0000_s1039" type="#_x0000_t202" style="position:absolute;left:0;text-align:left;margin-left:447.85pt;margin-top:-9pt;width:9.05pt;height:12.05pt;z-index:25165670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" filled="f" stroked="f">
              <v:textbox style="mso-fit-shape-to-text:t" inset="0,0,0,0">
                <w:txbxContent>
                  <w:p w14:paraId="05A5974D" w14:textId="77777777" w:rsidR="00987C53" w:rsidRDefault="00987C53"/>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FE37BA" w14:textId="77777777" w:rsidR="00F1296D" w:rsidRDefault="00F1296D">
      <w:r>
        <w:separator/>
      </w:r>
    </w:p>
  </w:footnote>
  <w:footnote w:type="continuationSeparator" w:id="0">
    <w:p w14:paraId="3F7A44E3" w14:textId="77777777" w:rsidR="00F1296D" w:rsidRDefault="00F129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A38993" w14:textId="77777777" w:rsidR="00987C53" w:rsidRDefault="00987C53">
    <w:pPr>
      <w:pStyle w:val="af0"/>
      <w:pBdr>
        <w:bottom w:val="single" w:sz="4" w:space="1" w:color="auto"/>
      </w:pBdr>
    </w:pPr>
    <w:r>
      <w:rPr>
        <w:rFonts w:ascii="BatangChe" w:eastAsia="BatangChe" w:hAnsi="BatangChe" w:cs="BatangChe" w:hint="eastAsia"/>
        <w:b/>
        <w:bCs/>
        <w:sz w:val="21"/>
        <w:szCs w:val="21"/>
      </w:rPr>
      <w:t>JJF</w:t>
    </w:r>
    <w:r>
      <w:rPr>
        <w:rFonts w:ascii="BatangChe" w:hAnsi="BatangChe" w:cs="BatangChe" w:hint="eastAsia"/>
        <w:b/>
        <w:bCs/>
        <w:sz w:val="21"/>
        <w:szCs w:val="21"/>
      </w:rPr>
      <w:t>（电子）</w:t>
    </w:r>
    <w:r>
      <w:rPr>
        <w:rFonts w:ascii="黑体" w:eastAsia="黑体" w:hint="eastAsia"/>
        <w:sz w:val="21"/>
        <w:szCs w:val="21"/>
      </w:rPr>
      <w:t xml:space="preserve"> XXXX</w:t>
    </w:r>
    <w:r>
      <w:rPr>
        <w:rFonts w:ascii="宋体" w:hAnsi="宋体" w:cs="黑体"/>
        <w:kern w:val="0"/>
        <w:sz w:val="21"/>
        <w:szCs w:val="21"/>
      </w:rPr>
      <w:t>─</w:t>
    </w:r>
    <w:r>
      <w:rPr>
        <w:rFonts w:ascii="黑体" w:eastAsia="黑体"/>
        <w:sz w:val="21"/>
        <w:szCs w:val="21"/>
      </w:rPr>
      <w:t>2018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BD9262" w14:textId="77777777" w:rsidR="00987C53" w:rsidRDefault="00987C53">
    <w:pPr>
      <w:pStyle w:val="af0"/>
      <w:pBdr>
        <w:bottom w:val="none" w:sz="0" w:space="1"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BDF6D" w14:textId="2F9F526F" w:rsidR="00987C53" w:rsidRDefault="00987C53">
    <w:pPr>
      <w:pStyle w:val="af0"/>
      <w:pBdr>
        <w:bottom w:val="single" w:sz="4" w:space="1" w:color="auto"/>
      </w:pBdr>
    </w:pPr>
    <w:r>
      <w:rPr>
        <w:rFonts w:ascii="BatangChe" w:eastAsia="BatangChe" w:hAnsi="BatangChe" w:cs="BatangChe" w:hint="eastAsia"/>
        <w:b/>
        <w:bCs/>
        <w:sz w:val="21"/>
        <w:szCs w:val="21"/>
      </w:rPr>
      <w:t>JJF</w:t>
    </w:r>
    <w:r>
      <w:rPr>
        <w:rFonts w:ascii="BatangChe" w:hAnsi="BatangChe" w:cs="BatangChe" w:hint="eastAsia"/>
        <w:b/>
        <w:bCs/>
        <w:sz w:val="21"/>
        <w:szCs w:val="21"/>
      </w:rPr>
      <w:t>（电子）</w:t>
    </w:r>
    <w:r>
      <w:rPr>
        <w:rFonts w:ascii="黑体" w:eastAsia="黑体"/>
        <w:sz w:val="21"/>
        <w:szCs w:val="21"/>
      </w:rPr>
      <w:t>0055</w:t>
    </w:r>
    <w:r>
      <w:rPr>
        <w:rFonts w:ascii="宋体" w:hAnsi="宋体" w:cs="黑体"/>
        <w:kern w:val="0"/>
        <w:sz w:val="21"/>
        <w:szCs w:val="21"/>
      </w:rPr>
      <w:t>─</w:t>
    </w:r>
    <w:r>
      <w:rPr>
        <w:rFonts w:ascii="黑体" w:eastAsia="黑体"/>
        <w:sz w:val="21"/>
        <w:szCs w:val="21"/>
      </w:rPr>
      <w:t>2020</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FF7AA4" w14:textId="674E6452" w:rsidR="00987C53" w:rsidRDefault="00987C53">
    <w:pPr>
      <w:pStyle w:val="af0"/>
      <w:ind w:firstLineChars="1500" w:firstLine="3153"/>
      <w:jc w:val="both"/>
      <w:rPr>
        <w:rFonts w:ascii="黑体" w:eastAsia="黑体"/>
        <w:sz w:val="21"/>
        <w:szCs w:val="21"/>
      </w:rPr>
    </w:pPr>
    <w:r>
      <w:rPr>
        <w:rFonts w:ascii="BatangChe" w:eastAsia="BatangChe" w:hAnsi="BatangChe" w:cs="BatangChe" w:hint="eastAsia"/>
        <w:b/>
        <w:bCs/>
        <w:sz w:val="21"/>
        <w:szCs w:val="21"/>
      </w:rPr>
      <w:t>JJF</w:t>
    </w:r>
    <w:r>
      <w:rPr>
        <w:rFonts w:ascii="BatangChe" w:hAnsi="BatangChe" w:cs="BatangChe" w:hint="eastAsia"/>
        <w:b/>
        <w:bCs/>
        <w:sz w:val="21"/>
        <w:szCs w:val="21"/>
      </w:rPr>
      <w:t>（电子）</w:t>
    </w:r>
    <w:r>
      <w:rPr>
        <w:rFonts w:ascii="黑体" w:eastAsia="黑体"/>
        <w:sz w:val="21"/>
        <w:szCs w:val="21"/>
      </w:rPr>
      <w:t>0055</w:t>
    </w:r>
    <w:r>
      <w:rPr>
        <w:rFonts w:ascii="宋体" w:hAnsi="宋体" w:cs="黑体"/>
        <w:kern w:val="0"/>
        <w:sz w:val="21"/>
        <w:szCs w:val="21"/>
      </w:rPr>
      <w:t>─</w:t>
    </w:r>
    <w:r>
      <w:rPr>
        <w:rFonts w:ascii="黑体" w:eastAsia="黑体"/>
        <w:sz w:val="21"/>
        <w:szCs w:val="21"/>
      </w:rPr>
      <w:t>2020</w:t>
    </w:r>
    <w:r>
      <w:rPr>
        <w:rFonts w:ascii="黑体" w:eastAsia="黑体" w:hint="eastAsia"/>
        <w:sz w:val="21"/>
        <w:szCs w:val="21"/>
      </w:rPr>
      <w:t xml:space="preserve">                                         </w:t>
    </w:r>
    <w:r>
      <w:rPr>
        <w:rFonts w:ascii="黑体" w:eastAsia="黑体" w:cs="黑体" w:hint="eastAsia"/>
        <w:kern w:val="0"/>
        <w:sz w:val="21"/>
        <w:szCs w:val="21"/>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AC9BB8" w14:textId="4B01A7EB" w:rsidR="00987C53" w:rsidRDefault="00987C53" w:rsidP="008071DF">
    <w:pPr>
      <w:pStyle w:val="af0"/>
      <w:rPr>
        <w:rFonts w:ascii="黑体" w:eastAsia="黑体"/>
        <w:sz w:val="21"/>
        <w:szCs w:val="21"/>
      </w:rPr>
    </w:pPr>
    <w:r>
      <w:rPr>
        <w:rFonts w:ascii="BatangChe" w:eastAsia="BatangChe" w:hAnsi="BatangChe" w:cs="BatangChe" w:hint="eastAsia"/>
        <w:b/>
        <w:bCs/>
        <w:sz w:val="21"/>
        <w:szCs w:val="21"/>
      </w:rPr>
      <w:t>JJF</w:t>
    </w:r>
    <w:r>
      <w:rPr>
        <w:rFonts w:ascii="BatangChe" w:hAnsi="BatangChe" w:cs="BatangChe" w:hint="eastAsia"/>
        <w:b/>
        <w:bCs/>
        <w:sz w:val="21"/>
        <w:szCs w:val="21"/>
      </w:rPr>
      <w:t>（</w:t>
    </w:r>
    <w:r>
      <w:rPr>
        <w:rFonts w:ascii="BatangChe" w:hAnsi="BatangChe" w:cs="BatangChe" w:hint="eastAsia"/>
        <w:b/>
        <w:bCs/>
        <w:sz w:val="21"/>
        <w:szCs w:val="21"/>
      </w:rPr>
      <w:t>电子）</w:t>
    </w:r>
    <w:r>
      <w:rPr>
        <w:rFonts w:ascii="黑体" w:eastAsia="黑体"/>
        <w:sz w:val="21"/>
        <w:szCs w:val="21"/>
      </w:rPr>
      <w:t>0055</w:t>
    </w:r>
    <w:r>
      <w:rPr>
        <w:rFonts w:ascii="宋体" w:hAnsi="宋体" w:cs="黑体"/>
        <w:kern w:val="0"/>
        <w:sz w:val="21"/>
        <w:szCs w:val="21"/>
      </w:rPr>
      <w:t>─</w:t>
    </w:r>
    <w:r>
      <w:rPr>
        <w:rFonts w:ascii="黑体" w:eastAsia="黑体"/>
        <w:sz w:val="21"/>
        <w:szCs w:val="21"/>
      </w:rPr>
      <w:t>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BE5456DE"/>
    <w:lvl w:ilvl="0">
      <w:start w:val="1"/>
      <w:numFmt w:val="decimal"/>
      <w:pStyle w:val="a"/>
      <w:suff w:val="nothing"/>
      <w:lvlText w:val="%1　"/>
      <w:lvlJc w:val="left"/>
      <w:pPr>
        <w:ind w:left="0" w:firstLine="0"/>
      </w:pPr>
      <w:rPr>
        <w:rFonts w:ascii="宋体" w:eastAsia="宋体" w:hAnsi="宋体" w:hint="eastAsia"/>
        <w:b w:val="0"/>
        <w:i w:val="0"/>
        <w:sz w:val="24"/>
        <w:szCs w:val="24"/>
      </w:rPr>
    </w:lvl>
    <w:lvl w:ilvl="1">
      <w:start w:val="1"/>
      <w:numFmt w:val="decimal"/>
      <w:pStyle w:val="a0"/>
      <w:suff w:val="nothing"/>
      <w:lvlText w:val="%1.%2　"/>
      <w:lvlJc w:val="left"/>
      <w:pPr>
        <w:ind w:left="284" w:firstLine="0"/>
      </w:pPr>
      <w:rPr>
        <w:rFonts w:ascii="宋体" w:eastAsia="宋体" w:hAnsi="宋体" w:cs="Times New Roman" w:hint="eastAsia"/>
        <w:b w:val="0"/>
        <w:bCs w:val="0"/>
        <w:i w:val="0"/>
        <w:iCs w:val="0"/>
        <w:caps w:val="0"/>
        <w:strike w:val="0"/>
        <w:dstrike w:val="0"/>
        <w:vanish w:val="0"/>
        <w:webHidden w:val="0"/>
        <w:color w:val="000000"/>
        <w:spacing w:val="0"/>
        <w:kern w:val="0"/>
        <w:position w:val="0"/>
        <w:sz w:val="24"/>
        <w:szCs w:val="24"/>
        <w:u w:val="none"/>
        <w:effect w:val="none"/>
        <w:vertAlign w:val="baseline"/>
        <w:em w:val="none"/>
        <w:specVanish w:val="0"/>
      </w:rPr>
    </w:lvl>
    <w:lvl w:ilvl="2">
      <w:start w:val="1"/>
      <w:numFmt w:val="decimal"/>
      <w:pStyle w:val="a1"/>
      <w:suff w:val="nothing"/>
      <w:lvlText w:val="%1.%2.%3　"/>
      <w:lvlJc w:val="left"/>
      <w:pPr>
        <w:ind w:left="735" w:firstLine="0"/>
      </w:pPr>
      <w:rPr>
        <w:rFonts w:ascii="宋体" w:eastAsia="宋体" w:hAnsi="宋体" w:hint="eastAsia"/>
        <w:b w:val="0"/>
        <w:i w:val="0"/>
        <w:color w:val="000000"/>
        <w:sz w:val="24"/>
        <w:szCs w:val="24"/>
      </w:rPr>
    </w:lvl>
    <w:lvl w:ilvl="3">
      <w:start w:val="1"/>
      <w:numFmt w:val="decimal"/>
      <w:pStyle w:val="a2"/>
      <w:suff w:val="nothing"/>
      <w:lvlText w:val="%1.%2.%3.%4　"/>
      <w:lvlJc w:val="left"/>
      <w:pPr>
        <w:ind w:left="0" w:firstLine="0"/>
      </w:pPr>
      <w:rPr>
        <w:rFonts w:ascii="宋体" w:eastAsia="宋体" w:hAnsi="宋体" w:hint="eastAsia"/>
        <w:b w:val="0"/>
        <w:i w:val="0"/>
        <w:sz w:val="24"/>
        <w:szCs w:val="24"/>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lvl>
    <w:lvl w:ilvl="8">
      <w:start w:val="1"/>
      <w:numFmt w:val="decimal"/>
      <w:lvlText w:val="%1.%2.%3.%4.%5.%6.%7.%8.%9"/>
      <w:lvlJc w:val="left"/>
      <w:pPr>
        <w:tabs>
          <w:tab w:val="num" w:pos="4777"/>
        </w:tabs>
        <w:ind w:left="4677" w:hanging="17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9"/>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F05"/>
    <w:rsid w:val="00003572"/>
    <w:rsid w:val="00006F29"/>
    <w:rsid w:val="000078D2"/>
    <w:rsid w:val="000127C1"/>
    <w:rsid w:val="000135A2"/>
    <w:rsid w:val="000137E0"/>
    <w:rsid w:val="00016F9D"/>
    <w:rsid w:val="00021E33"/>
    <w:rsid w:val="000303CB"/>
    <w:rsid w:val="00030777"/>
    <w:rsid w:val="00032A7C"/>
    <w:rsid w:val="0003463F"/>
    <w:rsid w:val="0004117C"/>
    <w:rsid w:val="00043192"/>
    <w:rsid w:val="00043E05"/>
    <w:rsid w:val="0005013E"/>
    <w:rsid w:val="00052FE6"/>
    <w:rsid w:val="00055676"/>
    <w:rsid w:val="00055B28"/>
    <w:rsid w:val="000571DC"/>
    <w:rsid w:val="00057450"/>
    <w:rsid w:val="000619F9"/>
    <w:rsid w:val="0006592A"/>
    <w:rsid w:val="000659A0"/>
    <w:rsid w:val="00065CBD"/>
    <w:rsid w:val="00067EC4"/>
    <w:rsid w:val="00071203"/>
    <w:rsid w:val="00071DC6"/>
    <w:rsid w:val="00075A2D"/>
    <w:rsid w:val="00076DEB"/>
    <w:rsid w:val="000776ED"/>
    <w:rsid w:val="00081A99"/>
    <w:rsid w:val="00081B55"/>
    <w:rsid w:val="00081B70"/>
    <w:rsid w:val="00082521"/>
    <w:rsid w:val="00083AE4"/>
    <w:rsid w:val="00083C31"/>
    <w:rsid w:val="000847D0"/>
    <w:rsid w:val="000855CA"/>
    <w:rsid w:val="000864AB"/>
    <w:rsid w:val="00087A4F"/>
    <w:rsid w:val="0009092D"/>
    <w:rsid w:val="00093F26"/>
    <w:rsid w:val="000955E5"/>
    <w:rsid w:val="000A009F"/>
    <w:rsid w:val="000A1084"/>
    <w:rsid w:val="000A1F00"/>
    <w:rsid w:val="000A3C6D"/>
    <w:rsid w:val="000A4FEB"/>
    <w:rsid w:val="000A6C3A"/>
    <w:rsid w:val="000A7BE3"/>
    <w:rsid w:val="000A7CFA"/>
    <w:rsid w:val="000B170A"/>
    <w:rsid w:val="000B37CD"/>
    <w:rsid w:val="000B5A84"/>
    <w:rsid w:val="000B5C4F"/>
    <w:rsid w:val="000C2485"/>
    <w:rsid w:val="000C28E9"/>
    <w:rsid w:val="000C3E7C"/>
    <w:rsid w:val="000C4FD5"/>
    <w:rsid w:val="000C5FFD"/>
    <w:rsid w:val="000C7FB4"/>
    <w:rsid w:val="000D24CC"/>
    <w:rsid w:val="000D4AC2"/>
    <w:rsid w:val="000D5721"/>
    <w:rsid w:val="000D5CD5"/>
    <w:rsid w:val="000D6ED3"/>
    <w:rsid w:val="000D6F30"/>
    <w:rsid w:val="000D77F6"/>
    <w:rsid w:val="000E5D7F"/>
    <w:rsid w:val="000F08A3"/>
    <w:rsid w:val="000F09A0"/>
    <w:rsid w:val="000F0A11"/>
    <w:rsid w:val="000F25EE"/>
    <w:rsid w:val="000F60AB"/>
    <w:rsid w:val="000F721D"/>
    <w:rsid w:val="000F7C2D"/>
    <w:rsid w:val="000F7DA4"/>
    <w:rsid w:val="001002F7"/>
    <w:rsid w:val="001013E5"/>
    <w:rsid w:val="00101714"/>
    <w:rsid w:val="001057A9"/>
    <w:rsid w:val="00105D52"/>
    <w:rsid w:val="00107180"/>
    <w:rsid w:val="001103BB"/>
    <w:rsid w:val="00110939"/>
    <w:rsid w:val="00112B38"/>
    <w:rsid w:val="00113E9D"/>
    <w:rsid w:val="00114B91"/>
    <w:rsid w:val="00115857"/>
    <w:rsid w:val="001174CB"/>
    <w:rsid w:val="00117BDB"/>
    <w:rsid w:val="00120D18"/>
    <w:rsid w:val="00122CC8"/>
    <w:rsid w:val="00122FA4"/>
    <w:rsid w:val="0012360F"/>
    <w:rsid w:val="001252D3"/>
    <w:rsid w:val="00126D16"/>
    <w:rsid w:val="001322EB"/>
    <w:rsid w:val="00137864"/>
    <w:rsid w:val="001400C5"/>
    <w:rsid w:val="001404EB"/>
    <w:rsid w:val="00140706"/>
    <w:rsid w:val="00141C4D"/>
    <w:rsid w:val="001444FD"/>
    <w:rsid w:val="0014458A"/>
    <w:rsid w:val="0014525A"/>
    <w:rsid w:val="001512D5"/>
    <w:rsid w:val="00156E23"/>
    <w:rsid w:val="00160AE2"/>
    <w:rsid w:val="00162B5A"/>
    <w:rsid w:val="00165447"/>
    <w:rsid w:val="0016565E"/>
    <w:rsid w:val="00165F05"/>
    <w:rsid w:val="00167425"/>
    <w:rsid w:val="00167F5D"/>
    <w:rsid w:val="001704D3"/>
    <w:rsid w:val="001751CC"/>
    <w:rsid w:val="00175615"/>
    <w:rsid w:val="001761AB"/>
    <w:rsid w:val="00186D7C"/>
    <w:rsid w:val="001909A4"/>
    <w:rsid w:val="00191630"/>
    <w:rsid w:val="00191A3B"/>
    <w:rsid w:val="00191AC2"/>
    <w:rsid w:val="001971F0"/>
    <w:rsid w:val="001972CE"/>
    <w:rsid w:val="001A2E94"/>
    <w:rsid w:val="001A7876"/>
    <w:rsid w:val="001B0805"/>
    <w:rsid w:val="001B15E6"/>
    <w:rsid w:val="001B39A5"/>
    <w:rsid w:val="001B42F4"/>
    <w:rsid w:val="001B45D0"/>
    <w:rsid w:val="001C1539"/>
    <w:rsid w:val="001C6CCA"/>
    <w:rsid w:val="001D0250"/>
    <w:rsid w:val="001D0773"/>
    <w:rsid w:val="001D23A3"/>
    <w:rsid w:val="001D33B5"/>
    <w:rsid w:val="001D6608"/>
    <w:rsid w:val="001E022C"/>
    <w:rsid w:val="001E175C"/>
    <w:rsid w:val="001E1F6D"/>
    <w:rsid w:val="001F00D8"/>
    <w:rsid w:val="001F1951"/>
    <w:rsid w:val="001F235B"/>
    <w:rsid w:val="001F3FB5"/>
    <w:rsid w:val="001F4DDF"/>
    <w:rsid w:val="001F5AEB"/>
    <w:rsid w:val="001F75A3"/>
    <w:rsid w:val="00200AFC"/>
    <w:rsid w:val="00210371"/>
    <w:rsid w:val="002128ED"/>
    <w:rsid w:val="002139F0"/>
    <w:rsid w:val="00214148"/>
    <w:rsid w:val="00220FD9"/>
    <w:rsid w:val="00230CD9"/>
    <w:rsid w:val="00230ED3"/>
    <w:rsid w:val="002313CD"/>
    <w:rsid w:val="002327B8"/>
    <w:rsid w:val="0023549E"/>
    <w:rsid w:val="00235526"/>
    <w:rsid w:val="00236019"/>
    <w:rsid w:val="0024527F"/>
    <w:rsid w:val="00256242"/>
    <w:rsid w:val="00260B30"/>
    <w:rsid w:val="002638D2"/>
    <w:rsid w:val="00264F7B"/>
    <w:rsid w:val="002662F6"/>
    <w:rsid w:val="002667EF"/>
    <w:rsid w:val="00267110"/>
    <w:rsid w:val="00267961"/>
    <w:rsid w:val="00270882"/>
    <w:rsid w:val="00272155"/>
    <w:rsid w:val="00272295"/>
    <w:rsid w:val="00272B55"/>
    <w:rsid w:val="00272C91"/>
    <w:rsid w:val="0027398A"/>
    <w:rsid w:val="00275BBE"/>
    <w:rsid w:val="00276515"/>
    <w:rsid w:val="002820CE"/>
    <w:rsid w:val="002835BF"/>
    <w:rsid w:val="00284824"/>
    <w:rsid w:val="00287BB4"/>
    <w:rsid w:val="00291F1F"/>
    <w:rsid w:val="00292414"/>
    <w:rsid w:val="00295677"/>
    <w:rsid w:val="00296C0E"/>
    <w:rsid w:val="002A21CD"/>
    <w:rsid w:val="002A27F6"/>
    <w:rsid w:val="002A2CF0"/>
    <w:rsid w:val="002A68DE"/>
    <w:rsid w:val="002A76B3"/>
    <w:rsid w:val="002B286E"/>
    <w:rsid w:val="002B4A4F"/>
    <w:rsid w:val="002B4D6E"/>
    <w:rsid w:val="002B684D"/>
    <w:rsid w:val="002C0271"/>
    <w:rsid w:val="002C0766"/>
    <w:rsid w:val="002C0BC0"/>
    <w:rsid w:val="002C0C81"/>
    <w:rsid w:val="002C6770"/>
    <w:rsid w:val="002C69B7"/>
    <w:rsid w:val="002D5CC5"/>
    <w:rsid w:val="002E219E"/>
    <w:rsid w:val="002E239F"/>
    <w:rsid w:val="002E3A5D"/>
    <w:rsid w:val="002E4521"/>
    <w:rsid w:val="002E4A20"/>
    <w:rsid w:val="002F0EFF"/>
    <w:rsid w:val="002F1894"/>
    <w:rsid w:val="002F2AB5"/>
    <w:rsid w:val="002F3665"/>
    <w:rsid w:val="002F3867"/>
    <w:rsid w:val="002F5DEB"/>
    <w:rsid w:val="002F7BDB"/>
    <w:rsid w:val="00301911"/>
    <w:rsid w:val="003054E8"/>
    <w:rsid w:val="00305C91"/>
    <w:rsid w:val="003061D0"/>
    <w:rsid w:val="00312170"/>
    <w:rsid w:val="003138D8"/>
    <w:rsid w:val="0031446A"/>
    <w:rsid w:val="003162F5"/>
    <w:rsid w:val="00321450"/>
    <w:rsid w:val="00326636"/>
    <w:rsid w:val="00326E29"/>
    <w:rsid w:val="00327FD2"/>
    <w:rsid w:val="00330A34"/>
    <w:rsid w:val="003320A4"/>
    <w:rsid w:val="00335BAA"/>
    <w:rsid w:val="00336AA8"/>
    <w:rsid w:val="003376BC"/>
    <w:rsid w:val="0034608D"/>
    <w:rsid w:val="0034644E"/>
    <w:rsid w:val="00346735"/>
    <w:rsid w:val="00350017"/>
    <w:rsid w:val="0035229B"/>
    <w:rsid w:val="0035246B"/>
    <w:rsid w:val="003541A7"/>
    <w:rsid w:val="00360DD3"/>
    <w:rsid w:val="00362BDA"/>
    <w:rsid w:val="003630CA"/>
    <w:rsid w:val="003669F4"/>
    <w:rsid w:val="00373F14"/>
    <w:rsid w:val="00374875"/>
    <w:rsid w:val="00374DCD"/>
    <w:rsid w:val="00374E09"/>
    <w:rsid w:val="0038330F"/>
    <w:rsid w:val="003843BD"/>
    <w:rsid w:val="00384FB4"/>
    <w:rsid w:val="00387A07"/>
    <w:rsid w:val="00390959"/>
    <w:rsid w:val="00391C4B"/>
    <w:rsid w:val="00391F19"/>
    <w:rsid w:val="003935BD"/>
    <w:rsid w:val="00394254"/>
    <w:rsid w:val="00395368"/>
    <w:rsid w:val="003977DE"/>
    <w:rsid w:val="003A06B1"/>
    <w:rsid w:val="003A1EE5"/>
    <w:rsid w:val="003A6304"/>
    <w:rsid w:val="003B0878"/>
    <w:rsid w:val="003B10E9"/>
    <w:rsid w:val="003B3A3D"/>
    <w:rsid w:val="003B4BA0"/>
    <w:rsid w:val="003B50FD"/>
    <w:rsid w:val="003B68D5"/>
    <w:rsid w:val="003C09D5"/>
    <w:rsid w:val="003C30A7"/>
    <w:rsid w:val="003C357B"/>
    <w:rsid w:val="003C4771"/>
    <w:rsid w:val="003C6E5A"/>
    <w:rsid w:val="003D041E"/>
    <w:rsid w:val="003D0F3F"/>
    <w:rsid w:val="003D6890"/>
    <w:rsid w:val="003E00F0"/>
    <w:rsid w:val="003E0ADB"/>
    <w:rsid w:val="003E2494"/>
    <w:rsid w:val="003E2DE4"/>
    <w:rsid w:val="003E6ED1"/>
    <w:rsid w:val="003E7405"/>
    <w:rsid w:val="003E7B3B"/>
    <w:rsid w:val="003F066E"/>
    <w:rsid w:val="003F0CBD"/>
    <w:rsid w:val="003F146D"/>
    <w:rsid w:val="003F3006"/>
    <w:rsid w:val="003F3BA0"/>
    <w:rsid w:val="003F7648"/>
    <w:rsid w:val="00403F29"/>
    <w:rsid w:val="00404FA0"/>
    <w:rsid w:val="004074D0"/>
    <w:rsid w:val="00412865"/>
    <w:rsid w:val="00412D83"/>
    <w:rsid w:val="00416F98"/>
    <w:rsid w:val="0042342F"/>
    <w:rsid w:val="004239CB"/>
    <w:rsid w:val="0042414D"/>
    <w:rsid w:val="00427D88"/>
    <w:rsid w:val="004301E1"/>
    <w:rsid w:val="004321EB"/>
    <w:rsid w:val="004324A1"/>
    <w:rsid w:val="00432807"/>
    <w:rsid w:val="00432C16"/>
    <w:rsid w:val="00433395"/>
    <w:rsid w:val="00434375"/>
    <w:rsid w:val="00434510"/>
    <w:rsid w:val="00435873"/>
    <w:rsid w:val="00436DCF"/>
    <w:rsid w:val="00437A11"/>
    <w:rsid w:val="004410E2"/>
    <w:rsid w:val="00446B1B"/>
    <w:rsid w:val="00455DDD"/>
    <w:rsid w:val="00455EA1"/>
    <w:rsid w:val="0045692F"/>
    <w:rsid w:val="00456F08"/>
    <w:rsid w:val="0046260A"/>
    <w:rsid w:val="004628F5"/>
    <w:rsid w:val="004632D9"/>
    <w:rsid w:val="004637A2"/>
    <w:rsid w:val="00463847"/>
    <w:rsid w:val="00465F07"/>
    <w:rsid w:val="00470968"/>
    <w:rsid w:val="00472D69"/>
    <w:rsid w:val="004734BA"/>
    <w:rsid w:val="004757F4"/>
    <w:rsid w:val="004769D7"/>
    <w:rsid w:val="00482808"/>
    <w:rsid w:val="00482FDD"/>
    <w:rsid w:val="004833BA"/>
    <w:rsid w:val="0048569A"/>
    <w:rsid w:val="0049041F"/>
    <w:rsid w:val="00491301"/>
    <w:rsid w:val="004934E1"/>
    <w:rsid w:val="004936A1"/>
    <w:rsid w:val="00494B42"/>
    <w:rsid w:val="00497C86"/>
    <w:rsid w:val="004A073C"/>
    <w:rsid w:val="004A0AE4"/>
    <w:rsid w:val="004A2E53"/>
    <w:rsid w:val="004A43CA"/>
    <w:rsid w:val="004A4AF3"/>
    <w:rsid w:val="004B10A5"/>
    <w:rsid w:val="004B3A71"/>
    <w:rsid w:val="004B4C49"/>
    <w:rsid w:val="004B6967"/>
    <w:rsid w:val="004B6C22"/>
    <w:rsid w:val="004C0E86"/>
    <w:rsid w:val="004C4472"/>
    <w:rsid w:val="004C4559"/>
    <w:rsid w:val="004C5171"/>
    <w:rsid w:val="004C68FC"/>
    <w:rsid w:val="004D38A6"/>
    <w:rsid w:val="004D55D6"/>
    <w:rsid w:val="004D5955"/>
    <w:rsid w:val="004D6582"/>
    <w:rsid w:val="004D7FA3"/>
    <w:rsid w:val="004E0E6A"/>
    <w:rsid w:val="004E1770"/>
    <w:rsid w:val="004E40B0"/>
    <w:rsid w:val="004E63D8"/>
    <w:rsid w:val="004F188B"/>
    <w:rsid w:val="004F4B4D"/>
    <w:rsid w:val="0050315D"/>
    <w:rsid w:val="00504AF2"/>
    <w:rsid w:val="00507231"/>
    <w:rsid w:val="00510C03"/>
    <w:rsid w:val="005116BC"/>
    <w:rsid w:val="00514A51"/>
    <w:rsid w:val="005175BD"/>
    <w:rsid w:val="00521BAD"/>
    <w:rsid w:val="0052285F"/>
    <w:rsid w:val="005246CC"/>
    <w:rsid w:val="0052523A"/>
    <w:rsid w:val="00527D44"/>
    <w:rsid w:val="00530CBC"/>
    <w:rsid w:val="00531749"/>
    <w:rsid w:val="00533E3F"/>
    <w:rsid w:val="005364FE"/>
    <w:rsid w:val="00537C1A"/>
    <w:rsid w:val="005406A3"/>
    <w:rsid w:val="00550305"/>
    <w:rsid w:val="00550435"/>
    <w:rsid w:val="00551CAB"/>
    <w:rsid w:val="00552AEF"/>
    <w:rsid w:val="005541CB"/>
    <w:rsid w:val="00555574"/>
    <w:rsid w:val="0055562D"/>
    <w:rsid w:val="00561325"/>
    <w:rsid w:val="005655A7"/>
    <w:rsid w:val="00565ACC"/>
    <w:rsid w:val="005668CD"/>
    <w:rsid w:val="005702E9"/>
    <w:rsid w:val="0057087D"/>
    <w:rsid w:val="00570A81"/>
    <w:rsid w:val="005723AE"/>
    <w:rsid w:val="00573D8F"/>
    <w:rsid w:val="0058053A"/>
    <w:rsid w:val="0059090E"/>
    <w:rsid w:val="00591504"/>
    <w:rsid w:val="00592EBF"/>
    <w:rsid w:val="0059344D"/>
    <w:rsid w:val="005936C6"/>
    <w:rsid w:val="005A304F"/>
    <w:rsid w:val="005A47B4"/>
    <w:rsid w:val="005A53FC"/>
    <w:rsid w:val="005A5455"/>
    <w:rsid w:val="005A6D23"/>
    <w:rsid w:val="005A756E"/>
    <w:rsid w:val="005A78DE"/>
    <w:rsid w:val="005B1AEB"/>
    <w:rsid w:val="005B2D6D"/>
    <w:rsid w:val="005B709D"/>
    <w:rsid w:val="005C01F4"/>
    <w:rsid w:val="005C1863"/>
    <w:rsid w:val="005C2A28"/>
    <w:rsid w:val="005C4A96"/>
    <w:rsid w:val="005C7D5B"/>
    <w:rsid w:val="005D332A"/>
    <w:rsid w:val="005D5C2D"/>
    <w:rsid w:val="005D7FBC"/>
    <w:rsid w:val="005E1A79"/>
    <w:rsid w:val="005E3516"/>
    <w:rsid w:val="005F1584"/>
    <w:rsid w:val="005F27D9"/>
    <w:rsid w:val="005F2B7D"/>
    <w:rsid w:val="005F4CBE"/>
    <w:rsid w:val="00603D79"/>
    <w:rsid w:val="0060542D"/>
    <w:rsid w:val="00605AD7"/>
    <w:rsid w:val="00611C52"/>
    <w:rsid w:val="00616F59"/>
    <w:rsid w:val="00617554"/>
    <w:rsid w:val="00621A47"/>
    <w:rsid w:val="00623155"/>
    <w:rsid w:val="00623E6B"/>
    <w:rsid w:val="00625856"/>
    <w:rsid w:val="006261B7"/>
    <w:rsid w:val="00627096"/>
    <w:rsid w:val="0063160D"/>
    <w:rsid w:val="006348CE"/>
    <w:rsid w:val="00635A13"/>
    <w:rsid w:val="0064366F"/>
    <w:rsid w:val="006438DA"/>
    <w:rsid w:val="006456DA"/>
    <w:rsid w:val="0064748F"/>
    <w:rsid w:val="0065615B"/>
    <w:rsid w:val="006562EE"/>
    <w:rsid w:val="00657E08"/>
    <w:rsid w:val="006625FB"/>
    <w:rsid w:val="00663E5D"/>
    <w:rsid w:val="00664A17"/>
    <w:rsid w:val="00666ECF"/>
    <w:rsid w:val="00670A67"/>
    <w:rsid w:val="00670CE2"/>
    <w:rsid w:val="0067157E"/>
    <w:rsid w:val="00671FBE"/>
    <w:rsid w:val="006746D2"/>
    <w:rsid w:val="00680999"/>
    <w:rsid w:val="00681D03"/>
    <w:rsid w:val="006820AE"/>
    <w:rsid w:val="00683FD1"/>
    <w:rsid w:val="00686898"/>
    <w:rsid w:val="00690590"/>
    <w:rsid w:val="00690D75"/>
    <w:rsid w:val="00690DBA"/>
    <w:rsid w:val="00692821"/>
    <w:rsid w:val="00693D60"/>
    <w:rsid w:val="00693D74"/>
    <w:rsid w:val="00694DC1"/>
    <w:rsid w:val="00695D80"/>
    <w:rsid w:val="00696079"/>
    <w:rsid w:val="006967FF"/>
    <w:rsid w:val="006A05D3"/>
    <w:rsid w:val="006A2380"/>
    <w:rsid w:val="006A2853"/>
    <w:rsid w:val="006A559A"/>
    <w:rsid w:val="006B3427"/>
    <w:rsid w:val="006B58A8"/>
    <w:rsid w:val="006C0F9A"/>
    <w:rsid w:val="006C190D"/>
    <w:rsid w:val="006C2C87"/>
    <w:rsid w:val="006C60D8"/>
    <w:rsid w:val="006D028D"/>
    <w:rsid w:val="006D04D8"/>
    <w:rsid w:val="006D19D7"/>
    <w:rsid w:val="006D2462"/>
    <w:rsid w:val="006D637D"/>
    <w:rsid w:val="006E2E8F"/>
    <w:rsid w:val="006E57FE"/>
    <w:rsid w:val="006E5D8A"/>
    <w:rsid w:val="006E5FCD"/>
    <w:rsid w:val="006E783C"/>
    <w:rsid w:val="006F0C11"/>
    <w:rsid w:val="006F6E2F"/>
    <w:rsid w:val="006F6EB3"/>
    <w:rsid w:val="007022CD"/>
    <w:rsid w:val="007030CF"/>
    <w:rsid w:val="0070405C"/>
    <w:rsid w:val="007074B9"/>
    <w:rsid w:val="00707913"/>
    <w:rsid w:val="00711ADE"/>
    <w:rsid w:val="00714D82"/>
    <w:rsid w:val="00720275"/>
    <w:rsid w:val="007209F1"/>
    <w:rsid w:val="00721128"/>
    <w:rsid w:val="007273B2"/>
    <w:rsid w:val="007278CC"/>
    <w:rsid w:val="00735B07"/>
    <w:rsid w:val="0073680C"/>
    <w:rsid w:val="00736960"/>
    <w:rsid w:val="00737358"/>
    <w:rsid w:val="00744EBB"/>
    <w:rsid w:val="00750318"/>
    <w:rsid w:val="00750F9D"/>
    <w:rsid w:val="00751149"/>
    <w:rsid w:val="00751DB6"/>
    <w:rsid w:val="00752399"/>
    <w:rsid w:val="00753A70"/>
    <w:rsid w:val="00754D82"/>
    <w:rsid w:val="00757210"/>
    <w:rsid w:val="007574EF"/>
    <w:rsid w:val="007673D5"/>
    <w:rsid w:val="00767E31"/>
    <w:rsid w:val="007718A0"/>
    <w:rsid w:val="007746F9"/>
    <w:rsid w:val="00774D87"/>
    <w:rsid w:val="00777EDB"/>
    <w:rsid w:val="00783529"/>
    <w:rsid w:val="007852FA"/>
    <w:rsid w:val="00786127"/>
    <w:rsid w:val="00787198"/>
    <w:rsid w:val="00787678"/>
    <w:rsid w:val="007903B8"/>
    <w:rsid w:val="00794A45"/>
    <w:rsid w:val="00797E16"/>
    <w:rsid w:val="007B0591"/>
    <w:rsid w:val="007B1907"/>
    <w:rsid w:val="007B1995"/>
    <w:rsid w:val="007B2C53"/>
    <w:rsid w:val="007B2C87"/>
    <w:rsid w:val="007B692F"/>
    <w:rsid w:val="007B6E0C"/>
    <w:rsid w:val="007B702D"/>
    <w:rsid w:val="007C2B32"/>
    <w:rsid w:val="007C301A"/>
    <w:rsid w:val="007C3193"/>
    <w:rsid w:val="007C61BC"/>
    <w:rsid w:val="007C7587"/>
    <w:rsid w:val="007D08F8"/>
    <w:rsid w:val="007D0C6C"/>
    <w:rsid w:val="007D1CC5"/>
    <w:rsid w:val="007D3EAB"/>
    <w:rsid w:val="007D4E3B"/>
    <w:rsid w:val="007D5AB7"/>
    <w:rsid w:val="007D633B"/>
    <w:rsid w:val="007D7047"/>
    <w:rsid w:val="007E03B4"/>
    <w:rsid w:val="007E2480"/>
    <w:rsid w:val="007E48D5"/>
    <w:rsid w:val="007F1473"/>
    <w:rsid w:val="007F27F3"/>
    <w:rsid w:val="007F2E55"/>
    <w:rsid w:val="007F35A3"/>
    <w:rsid w:val="007F3E9D"/>
    <w:rsid w:val="007F429C"/>
    <w:rsid w:val="0080268E"/>
    <w:rsid w:val="00802824"/>
    <w:rsid w:val="00802DA0"/>
    <w:rsid w:val="008033EB"/>
    <w:rsid w:val="00803BD9"/>
    <w:rsid w:val="00806498"/>
    <w:rsid w:val="00806847"/>
    <w:rsid w:val="008071DF"/>
    <w:rsid w:val="00807880"/>
    <w:rsid w:val="00812E29"/>
    <w:rsid w:val="00812FE1"/>
    <w:rsid w:val="00814775"/>
    <w:rsid w:val="00816CE5"/>
    <w:rsid w:val="00820F5F"/>
    <w:rsid w:val="008235A8"/>
    <w:rsid w:val="008238C0"/>
    <w:rsid w:val="0082651E"/>
    <w:rsid w:val="008272AA"/>
    <w:rsid w:val="00827AF9"/>
    <w:rsid w:val="00830974"/>
    <w:rsid w:val="00831C54"/>
    <w:rsid w:val="0083251F"/>
    <w:rsid w:val="00835D5F"/>
    <w:rsid w:val="0083605B"/>
    <w:rsid w:val="0084053F"/>
    <w:rsid w:val="00840C43"/>
    <w:rsid w:val="0084110D"/>
    <w:rsid w:val="008448CF"/>
    <w:rsid w:val="008462D6"/>
    <w:rsid w:val="0085561C"/>
    <w:rsid w:val="0085596A"/>
    <w:rsid w:val="0085720B"/>
    <w:rsid w:val="008572BD"/>
    <w:rsid w:val="008576DE"/>
    <w:rsid w:val="008608FF"/>
    <w:rsid w:val="0086094D"/>
    <w:rsid w:val="00861D83"/>
    <w:rsid w:val="008622A9"/>
    <w:rsid w:val="00862540"/>
    <w:rsid w:val="008629B4"/>
    <w:rsid w:val="0086521C"/>
    <w:rsid w:val="00865950"/>
    <w:rsid w:val="008669B6"/>
    <w:rsid w:val="0087030E"/>
    <w:rsid w:val="0087331A"/>
    <w:rsid w:val="00874328"/>
    <w:rsid w:val="0087455C"/>
    <w:rsid w:val="00876436"/>
    <w:rsid w:val="0088261D"/>
    <w:rsid w:val="00882D3A"/>
    <w:rsid w:val="00894A3D"/>
    <w:rsid w:val="0089577C"/>
    <w:rsid w:val="00895BFC"/>
    <w:rsid w:val="00895F30"/>
    <w:rsid w:val="0089629C"/>
    <w:rsid w:val="008A7160"/>
    <w:rsid w:val="008B2A50"/>
    <w:rsid w:val="008B404C"/>
    <w:rsid w:val="008B5794"/>
    <w:rsid w:val="008C0208"/>
    <w:rsid w:val="008C2844"/>
    <w:rsid w:val="008C47CD"/>
    <w:rsid w:val="008D085A"/>
    <w:rsid w:val="008D0BB1"/>
    <w:rsid w:val="008D12CC"/>
    <w:rsid w:val="008D140B"/>
    <w:rsid w:val="008D485A"/>
    <w:rsid w:val="008D5C4B"/>
    <w:rsid w:val="008E04B5"/>
    <w:rsid w:val="008E2485"/>
    <w:rsid w:val="008E75E7"/>
    <w:rsid w:val="008F26B5"/>
    <w:rsid w:val="008F429B"/>
    <w:rsid w:val="008F5D54"/>
    <w:rsid w:val="008F7783"/>
    <w:rsid w:val="00900089"/>
    <w:rsid w:val="00902474"/>
    <w:rsid w:val="00902995"/>
    <w:rsid w:val="009064D8"/>
    <w:rsid w:val="0091278A"/>
    <w:rsid w:val="009131B8"/>
    <w:rsid w:val="00914085"/>
    <w:rsid w:val="009150C8"/>
    <w:rsid w:val="009171EA"/>
    <w:rsid w:val="009223A8"/>
    <w:rsid w:val="0092498C"/>
    <w:rsid w:val="009256CA"/>
    <w:rsid w:val="00925A66"/>
    <w:rsid w:val="00925F8A"/>
    <w:rsid w:val="0092729E"/>
    <w:rsid w:val="00930876"/>
    <w:rsid w:val="00930E68"/>
    <w:rsid w:val="009330CB"/>
    <w:rsid w:val="00933575"/>
    <w:rsid w:val="00934962"/>
    <w:rsid w:val="009350DB"/>
    <w:rsid w:val="00936C83"/>
    <w:rsid w:val="00941A76"/>
    <w:rsid w:val="00942CE6"/>
    <w:rsid w:val="0094333F"/>
    <w:rsid w:val="00944EA3"/>
    <w:rsid w:val="009452EC"/>
    <w:rsid w:val="00947EA4"/>
    <w:rsid w:val="00950B6C"/>
    <w:rsid w:val="00955F4E"/>
    <w:rsid w:val="0095694D"/>
    <w:rsid w:val="00956DA3"/>
    <w:rsid w:val="0096333B"/>
    <w:rsid w:val="0096358C"/>
    <w:rsid w:val="00964DB5"/>
    <w:rsid w:val="00971967"/>
    <w:rsid w:val="0097254E"/>
    <w:rsid w:val="00976106"/>
    <w:rsid w:val="0097771D"/>
    <w:rsid w:val="00980351"/>
    <w:rsid w:val="00987C53"/>
    <w:rsid w:val="00991A2A"/>
    <w:rsid w:val="00992BE8"/>
    <w:rsid w:val="009949B1"/>
    <w:rsid w:val="00994D45"/>
    <w:rsid w:val="0099686E"/>
    <w:rsid w:val="00996DDA"/>
    <w:rsid w:val="009970DB"/>
    <w:rsid w:val="009A30A1"/>
    <w:rsid w:val="009B0D5D"/>
    <w:rsid w:val="009B770C"/>
    <w:rsid w:val="009C0531"/>
    <w:rsid w:val="009C0879"/>
    <w:rsid w:val="009C3A69"/>
    <w:rsid w:val="009C4C09"/>
    <w:rsid w:val="009C6F91"/>
    <w:rsid w:val="009C7B8A"/>
    <w:rsid w:val="009D58F6"/>
    <w:rsid w:val="009E1129"/>
    <w:rsid w:val="009E1555"/>
    <w:rsid w:val="009E2F1E"/>
    <w:rsid w:val="009E7F2D"/>
    <w:rsid w:val="009F7B49"/>
    <w:rsid w:val="00A01BA2"/>
    <w:rsid w:val="00A03193"/>
    <w:rsid w:val="00A0479D"/>
    <w:rsid w:val="00A10005"/>
    <w:rsid w:val="00A10E24"/>
    <w:rsid w:val="00A11547"/>
    <w:rsid w:val="00A147E8"/>
    <w:rsid w:val="00A15068"/>
    <w:rsid w:val="00A16C85"/>
    <w:rsid w:val="00A16D11"/>
    <w:rsid w:val="00A172D9"/>
    <w:rsid w:val="00A17BD5"/>
    <w:rsid w:val="00A2031C"/>
    <w:rsid w:val="00A2039A"/>
    <w:rsid w:val="00A22CEE"/>
    <w:rsid w:val="00A23FCC"/>
    <w:rsid w:val="00A244D8"/>
    <w:rsid w:val="00A30CBF"/>
    <w:rsid w:val="00A30E51"/>
    <w:rsid w:val="00A37B4C"/>
    <w:rsid w:val="00A415DF"/>
    <w:rsid w:val="00A41EEF"/>
    <w:rsid w:val="00A42747"/>
    <w:rsid w:val="00A427C1"/>
    <w:rsid w:val="00A428E8"/>
    <w:rsid w:val="00A43272"/>
    <w:rsid w:val="00A43B75"/>
    <w:rsid w:val="00A503B6"/>
    <w:rsid w:val="00A503BB"/>
    <w:rsid w:val="00A50FA3"/>
    <w:rsid w:val="00A516AC"/>
    <w:rsid w:val="00A51C66"/>
    <w:rsid w:val="00A535F5"/>
    <w:rsid w:val="00A56180"/>
    <w:rsid w:val="00A6072A"/>
    <w:rsid w:val="00A61E7B"/>
    <w:rsid w:val="00A62FC7"/>
    <w:rsid w:val="00A64388"/>
    <w:rsid w:val="00A67426"/>
    <w:rsid w:val="00A71093"/>
    <w:rsid w:val="00A72C84"/>
    <w:rsid w:val="00A740C2"/>
    <w:rsid w:val="00A74775"/>
    <w:rsid w:val="00A774AF"/>
    <w:rsid w:val="00A833AC"/>
    <w:rsid w:val="00A83A14"/>
    <w:rsid w:val="00A83F29"/>
    <w:rsid w:val="00A90006"/>
    <w:rsid w:val="00A90D43"/>
    <w:rsid w:val="00AA164B"/>
    <w:rsid w:val="00AA3852"/>
    <w:rsid w:val="00AA57EC"/>
    <w:rsid w:val="00AA730F"/>
    <w:rsid w:val="00AA77B5"/>
    <w:rsid w:val="00AB0BEF"/>
    <w:rsid w:val="00AB13E5"/>
    <w:rsid w:val="00AB4037"/>
    <w:rsid w:val="00AB56AF"/>
    <w:rsid w:val="00AC1FD1"/>
    <w:rsid w:val="00AC79E7"/>
    <w:rsid w:val="00AD0A51"/>
    <w:rsid w:val="00AD3724"/>
    <w:rsid w:val="00AD3DBF"/>
    <w:rsid w:val="00AD5D9B"/>
    <w:rsid w:val="00AD5F83"/>
    <w:rsid w:val="00AE1F33"/>
    <w:rsid w:val="00AE3DD1"/>
    <w:rsid w:val="00AE6C61"/>
    <w:rsid w:val="00AF1533"/>
    <w:rsid w:val="00AF1712"/>
    <w:rsid w:val="00AF20F0"/>
    <w:rsid w:val="00AF22E8"/>
    <w:rsid w:val="00AF5C78"/>
    <w:rsid w:val="00AF7ECA"/>
    <w:rsid w:val="00B0000B"/>
    <w:rsid w:val="00B02336"/>
    <w:rsid w:val="00B025B3"/>
    <w:rsid w:val="00B04A57"/>
    <w:rsid w:val="00B05670"/>
    <w:rsid w:val="00B05B2E"/>
    <w:rsid w:val="00B07FF8"/>
    <w:rsid w:val="00B10104"/>
    <w:rsid w:val="00B1160C"/>
    <w:rsid w:val="00B11975"/>
    <w:rsid w:val="00B1363A"/>
    <w:rsid w:val="00B13712"/>
    <w:rsid w:val="00B1453F"/>
    <w:rsid w:val="00B166A4"/>
    <w:rsid w:val="00B175A5"/>
    <w:rsid w:val="00B175E0"/>
    <w:rsid w:val="00B2166B"/>
    <w:rsid w:val="00B26752"/>
    <w:rsid w:val="00B272BB"/>
    <w:rsid w:val="00B30DC9"/>
    <w:rsid w:val="00B31F21"/>
    <w:rsid w:val="00B31F48"/>
    <w:rsid w:val="00B32566"/>
    <w:rsid w:val="00B41A6E"/>
    <w:rsid w:val="00B433A9"/>
    <w:rsid w:val="00B463E6"/>
    <w:rsid w:val="00B469D6"/>
    <w:rsid w:val="00B46F3B"/>
    <w:rsid w:val="00B4758A"/>
    <w:rsid w:val="00B47E1A"/>
    <w:rsid w:val="00B558D1"/>
    <w:rsid w:val="00B61F76"/>
    <w:rsid w:val="00B62937"/>
    <w:rsid w:val="00B640D9"/>
    <w:rsid w:val="00B64C7D"/>
    <w:rsid w:val="00B6523D"/>
    <w:rsid w:val="00B66DD2"/>
    <w:rsid w:val="00B80BD0"/>
    <w:rsid w:val="00B80F5A"/>
    <w:rsid w:val="00B82CF3"/>
    <w:rsid w:val="00B84F18"/>
    <w:rsid w:val="00B8737B"/>
    <w:rsid w:val="00B87ED5"/>
    <w:rsid w:val="00B90A12"/>
    <w:rsid w:val="00B924AA"/>
    <w:rsid w:val="00B92849"/>
    <w:rsid w:val="00B945C2"/>
    <w:rsid w:val="00B971A2"/>
    <w:rsid w:val="00BA0DFC"/>
    <w:rsid w:val="00BA118F"/>
    <w:rsid w:val="00BA1D8F"/>
    <w:rsid w:val="00BA1DAA"/>
    <w:rsid w:val="00BA3A55"/>
    <w:rsid w:val="00BA6B5F"/>
    <w:rsid w:val="00BB0A27"/>
    <w:rsid w:val="00BB3778"/>
    <w:rsid w:val="00BB4C97"/>
    <w:rsid w:val="00BB682A"/>
    <w:rsid w:val="00BB7C2E"/>
    <w:rsid w:val="00BC12C9"/>
    <w:rsid w:val="00BC4207"/>
    <w:rsid w:val="00BC76D3"/>
    <w:rsid w:val="00BD2A9A"/>
    <w:rsid w:val="00BD5B63"/>
    <w:rsid w:val="00BD6147"/>
    <w:rsid w:val="00BD7F64"/>
    <w:rsid w:val="00BE1535"/>
    <w:rsid w:val="00BE1C89"/>
    <w:rsid w:val="00BE2C4E"/>
    <w:rsid w:val="00BE30A8"/>
    <w:rsid w:val="00BE42F3"/>
    <w:rsid w:val="00BF02B6"/>
    <w:rsid w:val="00BF2DE2"/>
    <w:rsid w:val="00BF4255"/>
    <w:rsid w:val="00BF56D2"/>
    <w:rsid w:val="00BF70DC"/>
    <w:rsid w:val="00BF764D"/>
    <w:rsid w:val="00C0124A"/>
    <w:rsid w:val="00C03A6A"/>
    <w:rsid w:val="00C05F28"/>
    <w:rsid w:val="00C163BA"/>
    <w:rsid w:val="00C24AE4"/>
    <w:rsid w:val="00C25E27"/>
    <w:rsid w:val="00C26261"/>
    <w:rsid w:val="00C269DE"/>
    <w:rsid w:val="00C34280"/>
    <w:rsid w:val="00C3787C"/>
    <w:rsid w:val="00C4280F"/>
    <w:rsid w:val="00C44487"/>
    <w:rsid w:val="00C50E77"/>
    <w:rsid w:val="00C51999"/>
    <w:rsid w:val="00C551CB"/>
    <w:rsid w:val="00C56F56"/>
    <w:rsid w:val="00C57402"/>
    <w:rsid w:val="00C57506"/>
    <w:rsid w:val="00C60D88"/>
    <w:rsid w:val="00C61954"/>
    <w:rsid w:val="00C6209D"/>
    <w:rsid w:val="00C628D4"/>
    <w:rsid w:val="00C638C6"/>
    <w:rsid w:val="00C66001"/>
    <w:rsid w:val="00C67C60"/>
    <w:rsid w:val="00C706F6"/>
    <w:rsid w:val="00C8433D"/>
    <w:rsid w:val="00C928A9"/>
    <w:rsid w:val="00C929A7"/>
    <w:rsid w:val="00C94B0D"/>
    <w:rsid w:val="00C95B4C"/>
    <w:rsid w:val="00C966D6"/>
    <w:rsid w:val="00CA18ED"/>
    <w:rsid w:val="00CA6598"/>
    <w:rsid w:val="00CB1B0E"/>
    <w:rsid w:val="00CB4123"/>
    <w:rsid w:val="00CB508A"/>
    <w:rsid w:val="00CC14B3"/>
    <w:rsid w:val="00CC1CD0"/>
    <w:rsid w:val="00CC60ED"/>
    <w:rsid w:val="00CD06E6"/>
    <w:rsid w:val="00CD251A"/>
    <w:rsid w:val="00CD2914"/>
    <w:rsid w:val="00CE1399"/>
    <w:rsid w:val="00CE2A6E"/>
    <w:rsid w:val="00CE4BF2"/>
    <w:rsid w:val="00CE5E49"/>
    <w:rsid w:val="00CE6529"/>
    <w:rsid w:val="00CF0EC1"/>
    <w:rsid w:val="00CF209A"/>
    <w:rsid w:val="00CF3BF8"/>
    <w:rsid w:val="00CF6B23"/>
    <w:rsid w:val="00D0119F"/>
    <w:rsid w:val="00D028BA"/>
    <w:rsid w:val="00D0309E"/>
    <w:rsid w:val="00D03289"/>
    <w:rsid w:val="00D03D88"/>
    <w:rsid w:val="00D042E5"/>
    <w:rsid w:val="00D0533D"/>
    <w:rsid w:val="00D053CC"/>
    <w:rsid w:val="00D061A8"/>
    <w:rsid w:val="00D07C01"/>
    <w:rsid w:val="00D11BED"/>
    <w:rsid w:val="00D1277B"/>
    <w:rsid w:val="00D12E6E"/>
    <w:rsid w:val="00D1319C"/>
    <w:rsid w:val="00D15925"/>
    <w:rsid w:val="00D161A6"/>
    <w:rsid w:val="00D26710"/>
    <w:rsid w:val="00D30070"/>
    <w:rsid w:val="00D31F9E"/>
    <w:rsid w:val="00D367B9"/>
    <w:rsid w:val="00D36F1C"/>
    <w:rsid w:val="00D4296D"/>
    <w:rsid w:val="00D450C4"/>
    <w:rsid w:val="00D46EEA"/>
    <w:rsid w:val="00D50BBB"/>
    <w:rsid w:val="00D51945"/>
    <w:rsid w:val="00D51E96"/>
    <w:rsid w:val="00D5240B"/>
    <w:rsid w:val="00D527BC"/>
    <w:rsid w:val="00D53FFB"/>
    <w:rsid w:val="00D54F3F"/>
    <w:rsid w:val="00D5566C"/>
    <w:rsid w:val="00D5676C"/>
    <w:rsid w:val="00D61591"/>
    <w:rsid w:val="00D61AD5"/>
    <w:rsid w:val="00D65F82"/>
    <w:rsid w:val="00D670DC"/>
    <w:rsid w:val="00D7107D"/>
    <w:rsid w:val="00D71257"/>
    <w:rsid w:val="00D7162D"/>
    <w:rsid w:val="00D75A72"/>
    <w:rsid w:val="00D76955"/>
    <w:rsid w:val="00D77ACA"/>
    <w:rsid w:val="00D917A1"/>
    <w:rsid w:val="00D929F0"/>
    <w:rsid w:val="00DA3847"/>
    <w:rsid w:val="00DA4162"/>
    <w:rsid w:val="00DA4D62"/>
    <w:rsid w:val="00DB07A6"/>
    <w:rsid w:val="00DB1EC1"/>
    <w:rsid w:val="00DB211A"/>
    <w:rsid w:val="00DB2CD1"/>
    <w:rsid w:val="00DB3008"/>
    <w:rsid w:val="00DB3355"/>
    <w:rsid w:val="00DB53CD"/>
    <w:rsid w:val="00DC31BB"/>
    <w:rsid w:val="00DC64A0"/>
    <w:rsid w:val="00DC754B"/>
    <w:rsid w:val="00DC76FD"/>
    <w:rsid w:val="00DC7A63"/>
    <w:rsid w:val="00DD06EE"/>
    <w:rsid w:val="00DD2368"/>
    <w:rsid w:val="00DE0E71"/>
    <w:rsid w:val="00DE2E53"/>
    <w:rsid w:val="00DE31F8"/>
    <w:rsid w:val="00DE3FCD"/>
    <w:rsid w:val="00DE49F2"/>
    <w:rsid w:val="00DE4E11"/>
    <w:rsid w:val="00DE71B0"/>
    <w:rsid w:val="00DF32D0"/>
    <w:rsid w:val="00DF4148"/>
    <w:rsid w:val="00DF6E15"/>
    <w:rsid w:val="00E00F14"/>
    <w:rsid w:val="00E040BF"/>
    <w:rsid w:val="00E043A3"/>
    <w:rsid w:val="00E07B8D"/>
    <w:rsid w:val="00E10635"/>
    <w:rsid w:val="00E120E7"/>
    <w:rsid w:val="00E14BAB"/>
    <w:rsid w:val="00E16057"/>
    <w:rsid w:val="00E221E2"/>
    <w:rsid w:val="00E25BDA"/>
    <w:rsid w:val="00E27071"/>
    <w:rsid w:val="00E3244F"/>
    <w:rsid w:val="00E324D8"/>
    <w:rsid w:val="00E335A7"/>
    <w:rsid w:val="00E33D83"/>
    <w:rsid w:val="00E33E3D"/>
    <w:rsid w:val="00E35452"/>
    <w:rsid w:val="00E364D4"/>
    <w:rsid w:val="00E411A6"/>
    <w:rsid w:val="00E42C27"/>
    <w:rsid w:val="00E45624"/>
    <w:rsid w:val="00E51B59"/>
    <w:rsid w:val="00E5243E"/>
    <w:rsid w:val="00E53082"/>
    <w:rsid w:val="00E5691E"/>
    <w:rsid w:val="00E56AF3"/>
    <w:rsid w:val="00E5713D"/>
    <w:rsid w:val="00E57BD7"/>
    <w:rsid w:val="00E60C83"/>
    <w:rsid w:val="00E6144D"/>
    <w:rsid w:val="00E61534"/>
    <w:rsid w:val="00E617D6"/>
    <w:rsid w:val="00E6396A"/>
    <w:rsid w:val="00E66947"/>
    <w:rsid w:val="00E70681"/>
    <w:rsid w:val="00E71701"/>
    <w:rsid w:val="00E71D4E"/>
    <w:rsid w:val="00E72A54"/>
    <w:rsid w:val="00E7546A"/>
    <w:rsid w:val="00E7559D"/>
    <w:rsid w:val="00E75633"/>
    <w:rsid w:val="00E7586C"/>
    <w:rsid w:val="00E76073"/>
    <w:rsid w:val="00E857A2"/>
    <w:rsid w:val="00E90E65"/>
    <w:rsid w:val="00E92675"/>
    <w:rsid w:val="00E9341A"/>
    <w:rsid w:val="00E94D75"/>
    <w:rsid w:val="00E97148"/>
    <w:rsid w:val="00EA517F"/>
    <w:rsid w:val="00EA5ECA"/>
    <w:rsid w:val="00EA691D"/>
    <w:rsid w:val="00EB28D6"/>
    <w:rsid w:val="00EB4CD5"/>
    <w:rsid w:val="00EB6C1E"/>
    <w:rsid w:val="00EB7912"/>
    <w:rsid w:val="00EC45F9"/>
    <w:rsid w:val="00EC5B8D"/>
    <w:rsid w:val="00EC7DF0"/>
    <w:rsid w:val="00ED22E5"/>
    <w:rsid w:val="00ED22F2"/>
    <w:rsid w:val="00ED2B26"/>
    <w:rsid w:val="00ED303D"/>
    <w:rsid w:val="00ED7BAE"/>
    <w:rsid w:val="00ED7FAA"/>
    <w:rsid w:val="00EE0615"/>
    <w:rsid w:val="00EE5DE5"/>
    <w:rsid w:val="00EE6729"/>
    <w:rsid w:val="00EE79EF"/>
    <w:rsid w:val="00EF0B4B"/>
    <w:rsid w:val="00EF1E56"/>
    <w:rsid w:val="00EF2DF0"/>
    <w:rsid w:val="00EF30EA"/>
    <w:rsid w:val="00EF3FC4"/>
    <w:rsid w:val="00EF4E33"/>
    <w:rsid w:val="00EF53F6"/>
    <w:rsid w:val="00EF5DC6"/>
    <w:rsid w:val="00EF70C3"/>
    <w:rsid w:val="00F015A3"/>
    <w:rsid w:val="00F0223E"/>
    <w:rsid w:val="00F038F5"/>
    <w:rsid w:val="00F1270B"/>
    <w:rsid w:val="00F1296D"/>
    <w:rsid w:val="00F13E69"/>
    <w:rsid w:val="00F14A52"/>
    <w:rsid w:val="00F156A7"/>
    <w:rsid w:val="00F15B24"/>
    <w:rsid w:val="00F16345"/>
    <w:rsid w:val="00F17E75"/>
    <w:rsid w:val="00F204A3"/>
    <w:rsid w:val="00F2413B"/>
    <w:rsid w:val="00F24433"/>
    <w:rsid w:val="00F30841"/>
    <w:rsid w:val="00F34F2B"/>
    <w:rsid w:val="00F40200"/>
    <w:rsid w:val="00F4152D"/>
    <w:rsid w:val="00F41565"/>
    <w:rsid w:val="00F4295E"/>
    <w:rsid w:val="00F44293"/>
    <w:rsid w:val="00F45D49"/>
    <w:rsid w:val="00F46293"/>
    <w:rsid w:val="00F53699"/>
    <w:rsid w:val="00F5378A"/>
    <w:rsid w:val="00F558CE"/>
    <w:rsid w:val="00F55CC7"/>
    <w:rsid w:val="00F56D12"/>
    <w:rsid w:val="00F606D7"/>
    <w:rsid w:val="00F61EF2"/>
    <w:rsid w:val="00F6476E"/>
    <w:rsid w:val="00F6623D"/>
    <w:rsid w:val="00F72978"/>
    <w:rsid w:val="00F80714"/>
    <w:rsid w:val="00F80BD9"/>
    <w:rsid w:val="00F81063"/>
    <w:rsid w:val="00F814F7"/>
    <w:rsid w:val="00F84A6E"/>
    <w:rsid w:val="00F84EED"/>
    <w:rsid w:val="00F85927"/>
    <w:rsid w:val="00F87E31"/>
    <w:rsid w:val="00F87FA0"/>
    <w:rsid w:val="00F9136B"/>
    <w:rsid w:val="00F9146C"/>
    <w:rsid w:val="00F96C91"/>
    <w:rsid w:val="00FA5186"/>
    <w:rsid w:val="00FA7FCE"/>
    <w:rsid w:val="00FA7FE4"/>
    <w:rsid w:val="00FB19DA"/>
    <w:rsid w:val="00FB4BFD"/>
    <w:rsid w:val="00FB557D"/>
    <w:rsid w:val="00FC1923"/>
    <w:rsid w:val="00FC2341"/>
    <w:rsid w:val="00FC5DBF"/>
    <w:rsid w:val="00FC64BA"/>
    <w:rsid w:val="00FD436F"/>
    <w:rsid w:val="00FD4476"/>
    <w:rsid w:val="00FD71A1"/>
    <w:rsid w:val="00FE3EB6"/>
    <w:rsid w:val="00FF2672"/>
    <w:rsid w:val="00FF2F5E"/>
    <w:rsid w:val="00FF4604"/>
    <w:rsid w:val="00FF4605"/>
    <w:rsid w:val="00FF6B39"/>
    <w:rsid w:val="05FC459C"/>
    <w:rsid w:val="073D319F"/>
    <w:rsid w:val="075D0CFA"/>
    <w:rsid w:val="0BE87A01"/>
    <w:rsid w:val="0C9974AD"/>
    <w:rsid w:val="0CE753E8"/>
    <w:rsid w:val="0D97495B"/>
    <w:rsid w:val="13FD2FD7"/>
    <w:rsid w:val="17E41BFD"/>
    <w:rsid w:val="190E3615"/>
    <w:rsid w:val="194E34DC"/>
    <w:rsid w:val="20EA2A11"/>
    <w:rsid w:val="260C1E46"/>
    <w:rsid w:val="2A4456F8"/>
    <w:rsid w:val="2B92472F"/>
    <w:rsid w:val="2FA35F32"/>
    <w:rsid w:val="30357018"/>
    <w:rsid w:val="306A0080"/>
    <w:rsid w:val="35673F2F"/>
    <w:rsid w:val="3FD21546"/>
    <w:rsid w:val="411E23CE"/>
    <w:rsid w:val="49283410"/>
    <w:rsid w:val="49771C33"/>
    <w:rsid w:val="4D1E194A"/>
    <w:rsid w:val="4D6C6C4F"/>
    <w:rsid w:val="510064EF"/>
    <w:rsid w:val="51805191"/>
    <w:rsid w:val="57B26455"/>
    <w:rsid w:val="5C1E437C"/>
    <w:rsid w:val="5C3703C3"/>
    <w:rsid w:val="5C5E1789"/>
    <w:rsid w:val="5E8D6FB1"/>
    <w:rsid w:val="628C2B3B"/>
    <w:rsid w:val="6440343E"/>
    <w:rsid w:val="64C33A17"/>
    <w:rsid w:val="6D576EA9"/>
    <w:rsid w:val="6FF42E09"/>
    <w:rsid w:val="719F6A7A"/>
    <w:rsid w:val="72D94139"/>
    <w:rsid w:val="74EE0E3E"/>
    <w:rsid w:val="750610AF"/>
    <w:rsid w:val="7E261C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F271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uiPriority="35"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pPr>
      <w:widowControl w:val="0"/>
      <w:jc w:val="both"/>
    </w:pPr>
    <w:rPr>
      <w:kern w:val="2"/>
      <w:sz w:val="21"/>
      <w:szCs w:val="24"/>
    </w:rPr>
  </w:style>
  <w:style w:type="paragraph" w:styleId="1">
    <w:name w:val="heading 1"/>
    <w:basedOn w:val="a5"/>
    <w:next w:val="a5"/>
    <w:qFormat/>
    <w:pPr>
      <w:keepNext/>
      <w:keepLines/>
      <w:spacing w:line="578" w:lineRule="auto"/>
      <w:outlineLvl w:val="0"/>
    </w:pPr>
    <w:rPr>
      <w:rFonts w:eastAsia="黑体"/>
      <w:bCs/>
      <w:kern w:val="44"/>
      <w:sz w:val="24"/>
      <w:szCs w:val="44"/>
    </w:rPr>
  </w:style>
  <w:style w:type="paragraph" w:styleId="2">
    <w:name w:val="heading 2"/>
    <w:basedOn w:val="a5"/>
    <w:next w:val="a5"/>
    <w:link w:val="2Char"/>
    <w:semiHidden/>
    <w:unhideWhenUsed/>
    <w:qFormat/>
    <w:rsid w:val="0046260A"/>
    <w:pPr>
      <w:keepNext/>
      <w:keepLines/>
      <w:spacing w:before="260" w:after="260" w:line="416" w:lineRule="auto"/>
      <w:outlineLvl w:val="1"/>
    </w:pPr>
    <w:rPr>
      <w:rFonts w:ascii="等线 Light" w:eastAsia="等线 Light" w:hAnsi="等线 Light"/>
      <w:b/>
      <w:bCs/>
      <w:sz w:val="32"/>
      <w:szCs w:val="3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Char">
    <w:name w:val="正文首行缩进 Char"/>
    <w:link w:val="a9"/>
    <w:locked/>
    <w:rPr>
      <w:rFonts w:eastAsia="宋体"/>
      <w:sz w:val="24"/>
      <w:szCs w:val="24"/>
      <w:lang w:val="en-US" w:eastAsia="zh-CN" w:bidi="ar-SA"/>
    </w:rPr>
  </w:style>
  <w:style w:type="character" w:customStyle="1" w:styleId="Char0">
    <w:name w:val="批注主题 Char"/>
    <w:link w:val="aa"/>
    <w:rPr>
      <w:b/>
      <w:bCs/>
      <w:kern w:val="2"/>
      <w:sz w:val="21"/>
      <w:szCs w:val="24"/>
    </w:rPr>
  </w:style>
  <w:style w:type="character" w:styleId="ab">
    <w:name w:val="FollowedHyperlink"/>
    <w:rPr>
      <w:color w:val="800080"/>
      <w:u w:val="single"/>
    </w:rPr>
  </w:style>
  <w:style w:type="character" w:styleId="ac">
    <w:name w:val="annotation reference"/>
    <w:rPr>
      <w:sz w:val="21"/>
      <w:szCs w:val="21"/>
    </w:rPr>
  </w:style>
  <w:style w:type="character" w:styleId="ad">
    <w:name w:val="Hyperlink"/>
    <w:uiPriority w:val="99"/>
    <w:rPr>
      <w:color w:val="0000FF"/>
      <w:u w:val="single"/>
    </w:rPr>
  </w:style>
  <w:style w:type="character" w:styleId="ae">
    <w:name w:val="page number"/>
    <w:basedOn w:val="a6"/>
  </w:style>
  <w:style w:type="character" w:customStyle="1" w:styleId="Char1">
    <w:name w:val="批注文字 Char"/>
    <w:link w:val="af"/>
    <w:rPr>
      <w:kern w:val="2"/>
      <w:sz w:val="21"/>
      <w:szCs w:val="24"/>
    </w:rPr>
  </w:style>
  <w:style w:type="paragraph" w:styleId="af0">
    <w:name w:val="header"/>
    <w:basedOn w:val="a5"/>
    <w:pPr>
      <w:pBdr>
        <w:bottom w:val="single" w:sz="6" w:space="1" w:color="auto"/>
      </w:pBdr>
      <w:tabs>
        <w:tab w:val="center" w:pos="4153"/>
        <w:tab w:val="right" w:pos="8306"/>
      </w:tabs>
      <w:snapToGrid w:val="0"/>
      <w:jc w:val="center"/>
    </w:pPr>
    <w:rPr>
      <w:sz w:val="18"/>
      <w:szCs w:val="18"/>
    </w:rPr>
  </w:style>
  <w:style w:type="paragraph" w:styleId="aa">
    <w:name w:val="annotation subject"/>
    <w:basedOn w:val="af"/>
    <w:next w:val="af"/>
    <w:link w:val="Char0"/>
    <w:rPr>
      <w:b/>
      <w:bCs/>
    </w:rPr>
  </w:style>
  <w:style w:type="paragraph" w:styleId="af1">
    <w:name w:val="Document Map"/>
    <w:basedOn w:val="a5"/>
    <w:semiHidden/>
    <w:pPr>
      <w:shd w:val="clear" w:color="auto" w:fill="000080"/>
    </w:pPr>
  </w:style>
  <w:style w:type="paragraph" w:styleId="af2">
    <w:name w:val="Body Text"/>
    <w:basedOn w:val="a5"/>
    <w:pPr>
      <w:spacing w:after="120"/>
    </w:pPr>
  </w:style>
  <w:style w:type="paragraph" w:styleId="af3">
    <w:name w:val="Balloon Text"/>
    <w:basedOn w:val="a5"/>
    <w:semiHidden/>
    <w:rPr>
      <w:sz w:val="18"/>
      <w:szCs w:val="18"/>
    </w:rPr>
  </w:style>
  <w:style w:type="paragraph" w:styleId="af4">
    <w:name w:val="footer"/>
    <w:basedOn w:val="a5"/>
    <w:pPr>
      <w:tabs>
        <w:tab w:val="center" w:pos="4153"/>
        <w:tab w:val="right" w:pos="8306"/>
      </w:tabs>
      <w:snapToGrid w:val="0"/>
      <w:jc w:val="left"/>
    </w:pPr>
    <w:rPr>
      <w:sz w:val="18"/>
      <w:szCs w:val="18"/>
    </w:rPr>
  </w:style>
  <w:style w:type="paragraph" w:styleId="af5">
    <w:name w:val="Body Text Indent"/>
    <w:basedOn w:val="a5"/>
    <w:pPr>
      <w:ind w:left="4" w:firstLineChars="169" w:firstLine="355"/>
    </w:pPr>
  </w:style>
  <w:style w:type="paragraph" w:styleId="10">
    <w:name w:val="toc 1"/>
    <w:basedOn w:val="a5"/>
    <w:next w:val="a5"/>
    <w:uiPriority w:val="39"/>
    <w:pPr>
      <w:tabs>
        <w:tab w:val="right" w:leader="dot" w:pos="8296"/>
      </w:tabs>
      <w:spacing w:line="360" w:lineRule="auto"/>
    </w:pPr>
    <w:rPr>
      <w:sz w:val="24"/>
    </w:rPr>
  </w:style>
  <w:style w:type="paragraph" w:styleId="af">
    <w:name w:val="annotation text"/>
    <w:basedOn w:val="a5"/>
    <w:link w:val="Char1"/>
    <w:pPr>
      <w:jc w:val="left"/>
    </w:pPr>
  </w:style>
  <w:style w:type="paragraph" w:styleId="a9">
    <w:name w:val="Body Text First Indent"/>
    <w:basedOn w:val="a5"/>
    <w:link w:val="Char"/>
    <w:pPr>
      <w:adjustRightInd w:val="0"/>
      <w:snapToGrid w:val="0"/>
      <w:spacing w:line="300" w:lineRule="auto"/>
      <w:ind w:firstLineChars="200" w:firstLine="200"/>
      <w:jc w:val="left"/>
    </w:pPr>
    <w:rPr>
      <w:kern w:val="0"/>
      <w:sz w:val="24"/>
    </w:rPr>
  </w:style>
  <w:style w:type="paragraph" w:customStyle="1" w:styleId="11">
    <w:name w:val="列表段落1"/>
    <w:basedOn w:val="a5"/>
    <w:uiPriority w:val="34"/>
    <w:qFormat/>
    <w:pPr>
      <w:widowControl/>
      <w:ind w:firstLineChars="200" w:firstLine="420"/>
      <w:jc w:val="left"/>
    </w:pPr>
    <w:rPr>
      <w:rFonts w:ascii="宋体" w:hAnsi="宋体" w:cs="宋体"/>
      <w:kern w:val="0"/>
      <w:sz w:val="24"/>
    </w:rPr>
  </w:style>
  <w:style w:type="table" w:styleId="af6">
    <w:name w:val="Table Grid"/>
    <w:basedOn w:val="a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段 Char"/>
    <w:link w:val="af7"/>
    <w:locked/>
    <w:rsid w:val="00B175E0"/>
    <w:rPr>
      <w:rFonts w:ascii="宋体"/>
      <w:noProof/>
      <w:sz w:val="21"/>
    </w:rPr>
  </w:style>
  <w:style w:type="paragraph" w:customStyle="1" w:styleId="af7">
    <w:name w:val="段"/>
    <w:link w:val="Char2"/>
    <w:rsid w:val="00B175E0"/>
    <w:pPr>
      <w:tabs>
        <w:tab w:val="center" w:pos="4201"/>
        <w:tab w:val="right" w:leader="dot" w:pos="9298"/>
      </w:tabs>
      <w:autoSpaceDE w:val="0"/>
      <w:autoSpaceDN w:val="0"/>
      <w:ind w:firstLineChars="200" w:firstLine="420"/>
      <w:jc w:val="both"/>
    </w:pPr>
    <w:rPr>
      <w:rFonts w:ascii="宋体"/>
      <w:noProof/>
      <w:sz w:val="21"/>
    </w:rPr>
  </w:style>
  <w:style w:type="character" w:customStyle="1" w:styleId="2Char">
    <w:name w:val="标题 2 Char"/>
    <w:link w:val="2"/>
    <w:semiHidden/>
    <w:rsid w:val="0046260A"/>
    <w:rPr>
      <w:rFonts w:ascii="等线 Light" w:eastAsia="等线 Light" w:hAnsi="等线 Light" w:cs="Times New Roman"/>
      <w:b/>
      <w:bCs/>
      <w:kern w:val="2"/>
      <w:sz w:val="32"/>
      <w:szCs w:val="32"/>
    </w:rPr>
  </w:style>
  <w:style w:type="paragraph" w:styleId="af8">
    <w:name w:val="caption"/>
    <w:basedOn w:val="a5"/>
    <w:next w:val="a5"/>
    <w:uiPriority w:val="35"/>
    <w:unhideWhenUsed/>
    <w:qFormat/>
    <w:rsid w:val="00A37B4C"/>
    <w:rPr>
      <w:rFonts w:ascii="Cambria" w:eastAsia="黑体" w:hAnsi="Cambria"/>
      <w:sz w:val="20"/>
      <w:szCs w:val="20"/>
    </w:rPr>
  </w:style>
  <w:style w:type="paragraph" w:customStyle="1" w:styleId="a0">
    <w:name w:val="一级条标题"/>
    <w:next w:val="af7"/>
    <w:rsid w:val="0080268E"/>
    <w:pPr>
      <w:numPr>
        <w:ilvl w:val="1"/>
        <w:numId w:val="1"/>
      </w:numPr>
      <w:spacing w:beforeLines="50"/>
      <w:ind w:left="568"/>
      <w:outlineLvl w:val="2"/>
    </w:pPr>
    <w:rPr>
      <w:rFonts w:ascii="黑体" w:eastAsia="黑体"/>
      <w:sz w:val="21"/>
      <w:szCs w:val="21"/>
    </w:rPr>
  </w:style>
  <w:style w:type="paragraph" w:customStyle="1" w:styleId="a">
    <w:name w:val="章标题"/>
    <w:next w:val="af7"/>
    <w:rsid w:val="0080268E"/>
    <w:pPr>
      <w:numPr>
        <w:numId w:val="1"/>
      </w:numPr>
      <w:spacing w:beforeLines="100"/>
      <w:jc w:val="both"/>
      <w:outlineLvl w:val="1"/>
    </w:pPr>
    <w:rPr>
      <w:rFonts w:ascii="黑体" w:eastAsia="黑体"/>
      <w:sz w:val="21"/>
    </w:rPr>
  </w:style>
  <w:style w:type="paragraph" w:customStyle="1" w:styleId="a1">
    <w:name w:val="二级条标题"/>
    <w:basedOn w:val="a0"/>
    <w:next w:val="af7"/>
    <w:rsid w:val="0080268E"/>
    <w:pPr>
      <w:numPr>
        <w:ilvl w:val="2"/>
      </w:numPr>
      <w:spacing w:afterLines="50"/>
      <w:ind w:left="1470"/>
      <w:outlineLvl w:val="3"/>
    </w:pPr>
  </w:style>
  <w:style w:type="paragraph" w:customStyle="1" w:styleId="a2">
    <w:name w:val="三级条标题"/>
    <w:basedOn w:val="a1"/>
    <w:next w:val="af7"/>
    <w:rsid w:val="0080268E"/>
    <w:pPr>
      <w:numPr>
        <w:ilvl w:val="3"/>
      </w:numPr>
      <w:outlineLvl w:val="4"/>
    </w:pPr>
  </w:style>
  <w:style w:type="paragraph" w:customStyle="1" w:styleId="a3">
    <w:name w:val="四级条标题"/>
    <w:basedOn w:val="a2"/>
    <w:next w:val="af7"/>
    <w:rsid w:val="0080268E"/>
    <w:pPr>
      <w:numPr>
        <w:ilvl w:val="4"/>
      </w:numPr>
      <w:outlineLvl w:val="5"/>
    </w:pPr>
  </w:style>
  <w:style w:type="paragraph" w:customStyle="1" w:styleId="a4">
    <w:name w:val="五级条标题"/>
    <w:basedOn w:val="a3"/>
    <w:next w:val="af7"/>
    <w:rsid w:val="0080268E"/>
    <w:pPr>
      <w:numPr>
        <w:ilvl w:val="5"/>
      </w:numPr>
      <w:outlineLvl w:val="6"/>
    </w:pPr>
  </w:style>
  <w:style w:type="paragraph" w:customStyle="1" w:styleId="af9">
    <w:name w:val="三级无"/>
    <w:basedOn w:val="a2"/>
    <w:rsid w:val="0080268E"/>
    <w:pPr>
      <w:numPr>
        <w:ilvl w:val="0"/>
        <w:numId w:val="0"/>
      </w:numPr>
      <w:spacing w:beforeLines="0" w:before="50" w:afterLines="0" w:after="50"/>
    </w:pPr>
    <w:rPr>
      <w:rFonts w:ascii="宋体" w:eastAsia="宋体"/>
    </w:rPr>
  </w:style>
  <w:style w:type="character" w:styleId="afa">
    <w:name w:val="Placeholder Text"/>
    <w:basedOn w:val="a6"/>
    <w:uiPriority w:val="99"/>
    <w:unhideWhenUsed/>
    <w:rsid w:val="00436DCF"/>
    <w:rPr>
      <w:color w:val="808080"/>
    </w:rPr>
  </w:style>
  <w:style w:type="paragraph" w:styleId="3">
    <w:name w:val="toc 3"/>
    <w:basedOn w:val="a5"/>
    <w:next w:val="a5"/>
    <w:autoRedefine/>
    <w:uiPriority w:val="39"/>
    <w:unhideWhenUsed/>
    <w:rsid w:val="00AB56AF"/>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uiPriority="35"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pPr>
      <w:widowControl w:val="0"/>
      <w:jc w:val="both"/>
    </w:pPr>
    <w:rPr>
      <w:kern w:val="2"/>
      <w:sz w:val="21"/>
      <w:szCs w:val="24"/>
    </w:rPr>
  </w:style>
  <w:style w:type="paragraph" w:styleId="1">
    <w:name w:val="heading 1"/>
    <w:basedOn w:val="a5"/>
    <w:next w:val="a5"/>
    <w:qFormat/>
    <w:pPr>
      <w:keepNext/>
      <w:keepLines/>
      <w:spacing w:line="578" w:lineRule="auto"/>
      <w:outlineLvl w:val="0"/>
    </w:pPr>
    <w:rPr>
      <w:rFonts w:eastAsia="黑体"/>
      <w:bCs/>
      <w:kern w:val="44"/>
      <w:sz w:val="24"/>
      <w:szCs w:val="44"/>
    </w:rPr>
  </w:style>
  <w:style w:type="paragraph" w:styleId="2">
    <w:name w:val="heading 2"/>
    <w:basedOn w:val="a5"/>
    <w:next w:val="a5"/>
    <w:link w:val="2Char"/>
    <w:semiHidden/>
    <w:unhideWhenUsed/>
    <w:qFormat/>
    <w:rsid w:val="0046260A"/>
    <w:pPr>
      <w:keepNext/>
      <w:keepLines/>
      <w:spacing w:before="260" w:after="260" w:line="416" w:lineRule="auto"/>
      <w:outlineLvl w:val="1"/>
    </w:pPr>
    <w:rPr>
      <w:rFonts w:ascii="等线 Light" w:eastAsia="等线 Light" w:hAnsi="等线 Light"/>
      <w:b/>
      <w:bCs/>
      <w:sz w:val="32"/>
      <w:szCs w:val="3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Char">
    <w:name w:val="正文首行缩进 Char"/>
    <w:link w:val="a9"/>
    <w:locked/>
    <w:rPr>
      <w:rFonts w:eastAsia="宋体"/>
      <w:sz w:val="24"/>
      <w:szCs w:val="24"/>
      <w:lang w:val="en-US" w:eastAsia="zh-CN" w:bidi="ar-SA"/>
    </w:rPr>
  </w:style>
  <w:style w:type="character" w:customStyle="1" w:styleId="Char0">
    <w:name w:val="批注主题 Char"/>
    <w:link w:val="aa"/>
    <w:rPr>
      <w:b/>
      <w:bCs/>
      <w:kern w:val="2"/>
      <w:sz w:val="21"/>
      <w:szCs w:val="24"/>
    </w:rPr>
  </w:style>
  <w:style w:type="character" w:styleId="ab">
    <w:name w:val="FollowedHyperlink"/>
    <w:rPr>
      <w:color w:val="800080"/>
      <w:u w:val="single"/>
    </w:rPr>
  </w:style>
  <w:style w:type="character" w:styleId="ac">
    <w:name w:val="annotation reference"/>
    <w:rPr>
      <w:sz w:val="21"/>
      <w:szCs w:val="21"/>
    </w:rPr>
  </w:style>
  <w:style w:type="character" w:styleId="ad">
    <w:name w:val="Hyperlink"/>
    <w:uiPriority w:val="99"/>
    <w:rPr>
      <w:color w:val="0000FF"/>
      <w:u w:val="single"/>
    </w:rPr>
  </w:style>
  <w:style w:type="character" w:styleId="ae">
    <w:name w:val="page number"/>
    <w:basedOn w:val="a6"/>
  </w:style>
  <w:style w:type="character" w:customStyle="1" w:styleId="Char1">
    <w:name w:val="批注文字 Char"/>
    <w:link w:val="af"/>
    <w:rPr>
      <w:kern w:val="2"/>
      <w:sz w:val="21"/>
      <w:szCs w:val="24"/>
    </w:rPr>
  </w:style>
  <w:style w:type="paragraph" w:styleId="af0">
    <w:name w:val="header"/>
    <w:basedOn w:val="a5"/>
    <w:pPr>
      <w:pBdr>
        <w:bottom w:val="single" w:sz="6" w:space="1" w:color="auto"/>
      </w:pBdr>
      <w:tabs>
        <w:tab w:val="center" w:pos="4153"/>
        <w:tab w:val="right" w:pos="8306"/>
      </w:tabs>
      <w:snapToGrid w:val="0"/>
      <w:jc w:val="center"/>
    </w:pPr>
    <w:rPr>
      <w:sz w:val="18"/>
      <w:szCs w:val="18"/>
    </w:rPr>
  </w:style>
  <w:style w:type="paragraph" w:styleId="aa">
    <w:name w:val="annotation subject"/>
    <w:basedOn w:val="af"/>
    <w:next w:val="af"/>
    <w:link w:val="Char0"/>
    <w:rPr>
      <w:b/>
      <w:bCs/>
    </w:rPr>
  </w:style>
  <w:style w:type="paragraph" w:styleId="af1">
    <w:name w:val="Document Map"/>
    <w:basedOn w:val="a5"/>
    <w:semiHidden/>
    <w:pPr>
      <w:shd w:val="clear" w:color="auto" w:fill="000080"/>
    </w:pPr>
  </w:style>
  <w:style w:type="paragraph" w:styleId="af2">
    <w:name w:val="Body Text"/>
    <w:basedOn w:val="a5"/>
    <w:pPr>
      <w:spacing w:after="120"/>
    </w:pPr>
  </w:style>
  <w:style w:type="paragraph" w:styleId="af3">
    <w:name w:val="Balloon Text"/>
    <w:basedOn w:val="a5"/>
    <w:semiHidden/>
    <w:rPr>
      <w:sz w:val="18"/>
      <w:szCs w:val="18"/>
    </w:rPr>
  </w:style>
  <w:style w:type="paragraph" w:styleId="af4">
    <w:name w:val="footer"/>
    <w:basedOn w:val="a5"/>
    <w:pPr>
      <w:tabs>
        <w:tab w:val="center" w:pos="4153"/>
        <w:tab w:val="right" w:pos="8306"/>
      </w:tabs>
      <w:snapToGrid w:val="0"/>
      <w:jc w:val="left"/>
    </w:pPr>
    <w:rPr>
      <w:sz w:val="18"/>
      <w:szCs w:val="18"/>
    </w:rPr>
  </w:style>
  <w:style w:type="paragraph" w:styleId="af5">
    <w:name w:val="Body Text Indent"/>
    <w:basedOn w:val="a5"/>
    <w:pPr>
      <w:ind w:left="4" w:firstLineChars="169" w:firstLine="355"/>
    </w:pPr>
  </w:style>
  <w:style w:type="paragraph" w:styleId="10">
    <w:name w:val="toc 1"/>
    <w:basedOn w:val="a5"/>
    <w:next w:val="a5"/>
    <w:uiPriority w:val="39"/>
    <w:pPr>
      <w:tabs>
        <w:tab w:val="right" w:leader="dot" w:pos="8296"/>
      </w:tabs>
      <w:spacing w:line="360" w:lineRule="auto"/>
    </w:pPr>
    <w:rPr>
      <w:sz w:val="24"/>
    </w:rPr>
  </w:style>
  <w:style w:type="paragraph" w:styleId="af">
    <w:name w:val="annotation text"/>
    <w:basedOn w:val="a5"/>
    <w:link w:val="Char1"/>
    <w:pPr>
      <w:jc w:val="left"/>
    </w:pPr>
  </w:style>
  <w:style w:type="paragraph" w:styleId="a9">
    <w:name w:val="Body Text First Indent"/>
    <w:basedOn w:val="a5"/>
    <w:link w:val="Char"/>
    <w:pPr>
      <w:adjustRightInd w:val="0"/>
      <w:snapToGrid w:val="0"/>
      <w:spacing w:line="300" w:lineRule="auto"/>
      <w:ind w:firstLineChars="200" w:firstLine="200"/>
      <w:jc w:val="left"/>
    </w:pPr>
    <w:rPr>
      <w:kern w:val="0"/>
      <w:sz w:val="24"/>
    </w:rPr>
  </w:style>
  <w:style w:type="paragraph" w:customStyle="1" w:styleId="11">
    <w:name w:val="列表段落1"/>
    <w:basedOn w:val="a5"/>
    <w:uiPriority w:val="34"/>
    <w:qFormat/>
    <w:pPr>
      <w:widowControl/>
      <w:ind w:firstLineChars="200" w:firstLine="420"/>
      <w:jc w:val="left"/>
    </w:pPr>
    <w:rPr>
      <w:rFonts w:ascii="宋体" w:hAnsi="宋体" w:cs="宋体"/>
      <w:kern w:val="0"/>
      <w:sz w:val="24"/>
    </w:rPr>
  </w:style>
  <w:style w:type="table" w:styleId="af6">
    <w:name w:val="Table Grid"/>
    <w:basedOn w:val="a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段 Char"/>
    <w:link w:val="af7"/>
    <w:locked/>
    <w:rsid w:val="00B175E0"/>
    <w:rPr>
      <w:rFonts w:ascii="宋体"/>
      <w:noProof/>
      <w:sz w:val="21"/>
    </w:rPr>
  </w:style>
  <w:style w:type="paragraph" w:customStyle="1" w:styleId="af7">
    <w:name w:val="段"/>
    <w:link w:val="Char2"/>
    <w:rsid w:val="00B175E0"/>
    <w:pPr>
      <w:tabs>
        <w:tab w:val="center" w:pos="4201"/>
        <w:tab w:val="right" w:leader="dot" w:pos="9298"/>
      </w:tabs>
      <w:autoSpaceDE w:val="0"/>
      <w:autoSpaceDN w:val="0"/>
      <w:ind w:firstLineChars="200" w:firstLine="420"/>
      <w:jc w:val="both"/>
    </w:pPr>
    <w:rPr>
      <w:rFonts w:ascii="宋体"/>
      <w:noProof/>
      <w:sz w:val="21"/>
    </w:rPr>
  </w:style>
  <w:style w:type="character" w:customStyle="1" w:styleId="2Char">
    <w:name w:val="标题 2 Char"/>
    <w:link w:val="2"/>
    <w:semiHidden/>
    <w:rsid w:val="0046260A"/>
    <w:rPr>
      <w:rFonts w:ascii="等线 Light" w:eastAsia="等线 Light" w:hAnsi="等线 Light" w:cs="Times New Roman"/>
      <w:b/>
      <w:bCs/>
      <w:kern w:val="2"/>
      <w:sz w:val="32"/>
      <w:szCs w:val="32"/>
    </w:rPr>
  </w:style>
  <w:style w:type="paragraph" w:styleId="af8">
    <w:name w:val="caption"/>
    <w:basedOn w:val="a5"/>
    <w:next w:val="a5"/>
    <w:uiPriority w:val="35"/>
    <w:unhideWhenUsed/>
    <w:qFormat/>
    <w:rsid w:val="00A37B4C"/>
    <w:rPr>
      <w:rFonts w:ascii="Cambria" w:eastAsia="黑体" w:hAnsi="Cambria"/>
      <w:sz w:val="20"/>
      <w:szCs w:val="20"/>
    </w:rPr>
  </w:style>
  <w:style w:type="paragraph" w:customStyle="1" w:styleId="a0">
    <w:name w:val="一级条标题"/>
    <w:next w:val="af7"/>
    <w:rsid w:val="0080268E"/>
    <w:pPr>
      <w:numPr>
        <w:ilvl w:val="1"/>
        <w:numId w:val="1"/>
      </w:numPr>
      <w:spacing w:beforeLines="50"/>
      <w:ind w:left="568"/>
      <w:outlineLvl w:val="2"/>
    </w:pPr>
    <w:rPr>
      <w:rFonts w:ascii="黑体" w:eastAsia="黑体"/>
      <w:sz w:val="21"/>
      <w:szCs w:val="21"/>
    </w:rPr>
  </w:style>
  <w:style w:type="paragraph" w:customStyle="1" w:styleId="a">
    <w:name w:val="章标题"/>
    <w:next w:val="af7"/>
    <w:rsid w:val="0080268E"/>
    <w:pPr>
      <w:numPr>
        <w:numId w:val="1"/>
      </w:numPr>
      <w:spacing w:beforeLines="100"/>
      <w:jc w:val="both"/>
      <w:outlineLvl w:val="1"/>
    </w:pPr>
    <w:rPr>
      <w:rFonts w:ascii="黑体" w:eastAsia="黑体"/>
      <w:sz w:val="21"/>
    </w:rPr>
  </w:style>
  <w:style w:type="paragraph" w:customStyle="1" w:styleId="a1">
    <w:name w:val="二级条标题"/>
    <w:basedOn w:val="a0"/>
    <w:next w:val="af7"/>
    <w:rsid w:val="0080268E"/>
    <w:pPr>
      <w:numPr>
        <w:ilvl w:val="2"/>
      </w:numPr>
      <w:spacing w:afterLines="50"/>
      <w:ind w:left="1470"/>
      <w:outlineLvl w:val="3"/>
    </w:pPr>
  </w:style>
  <w:style w:type="paragraph" w:customStyle="1" w:styleId="a2">
    <w:name w:val="三级条标题"/>
    <w:basedOn w:val="a1"/>
    <w:next w:val="af7"/>
    <w:rsid w:val="0080268E"/>
    <w:pPr>
      <w:numPr>
        <w:ilvl w:val="3"/>
      </w:numPr>
      <w:outlineLvl w:val="4"/>
    </w:pPr>
  </w:style>
  <w:style w:type="paragraph" w:customStyle="1" w:styleId="a3">
    <w:name w:val="四级条标题"/>
    <w:basedOn w:val="a2"/>
    <w:next w:val="af7"/>
    <w:rsid w:val="0080268E"/>
    <w:pPr>
      <w:numPr>
        <w:ilvl w:val="4"/>
      </w:numPr>
      <w:outlineLvl w:val="5"/>
    </w:pPr>
  </w:style>
  <w:style w:type="paragraph" w:customStyle="1" w:styleId="a4">
    <w:name w:val="五级条标题"/>
    <w:basedOn w:val="a3"/>
    <w:next w:val="af7"/>
    <w:rsid w:val="0080268E"/>
    <w:pPr>
      <w:numPr>
        <w:ilvl w:val="5"/>
      </w:numPr>
      <w:outlineLvl w:val="6"/>
    </w:pPr>
  </w:style>
  <w:style w:type="paragraph" w:customStyle="1" w:styleId="af9">
    <w:name w:val="三级无"/>
    <w:basedOn w:val="a2"/>
    <w:rsid w:val="0080268E"/>
    <w:pPr>
      <w:numPr>
        <w:ilvl w:val="0"/>
        <w:numId w:val="0"/>
      </w:numPr>
      <w:spacing w:beforeLines="0" w:before="50" w:afterLines="0" w:after="50"/>
    </w:pPr>
    <w:rPr>
      <w:rFonts w:ascii="宋体" w:eastAsia="宋体"/>
    </w:rPr>
  </w:style>
  <w:style w:type="character" w:styleId="afa">
    <w:name w:val="Placeholder Text"/>
    <w:basedOn w:val="a6"/>
    <w:uiPriority w:val="99"/>
    <w:unhideWhenUsed/>
    <w:rsid w:val="00436DCF"/>
    <w:rPr>
      <w:color w:val="808080"/>
    </w:rPr>
  </w:style>
  <w:style w:type="paragraph" w:styleId="3">
    <w:name w:val="toc 3"/>
    <w:basedOn w:val="a5"/>
    <w:next w:val="a5"/>
    <w:autoRedefine/>
    <w:uiPriority w:val="39"/>
    <w:unhideWhenUsed/>
    <w:rsid w:val="00AB56A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093857">
      <w:bodyDiv w:val="1"/>
      <w:marLeft w:val="0"/>
      <w:marRight w:val="0"/>
      <w:marTop w:val="0"/>
      <w:marBottom w:val="0"/>
      <w:divBdr>
        <w:top w:val="none" w:sz="0" w:space="0" w:color="auto"/>
        <w:left w:val="none" w:sz="0" w:space="0" w:color="auto"/>
        <w:bottom w:val="none" w:sz="0" w:space="0" w:color="auto"/>
        <w:right w:val="none" w:sz="0" w:space="0" w:color="auto"/>
      </w:divBdr>
    </w:div>
    <w:div w:id="246042174">
      <w:bodyDiv w:val="1"/>
      <w:marLeft w:val="0"/>
      <w:marRight w:val="0"/>
      <w:marTop w:val="0"/>
      <w:marBottom w:val="0"/>
      <w:divBdr>
        <w:top w:val="none" w:sz="0" w:space="0" w:color="auto"/>
        <w:left w:val="none" w:sz="0" w:space="0" w:color="auto"/>
        <w:bottom w:val="none" w:sz="0" w:space="0" w:color="auto"/>
        <w:right w:val="none" w:sz="0" w:space="0" w:color="auto"/>
      </w:divBdr>
    </w:div>
    <w:div w:id="306981149">
      <w:bodyDiv w:val="1"/>
      <w:marLeft w:val="0"/>
      <w:marRight w:val="0"/>
      <w:marTop w:val="0"/>
      <w:marBottom w:val="0"/>
      <w:divBdr>
        <w:top w:val="none" w:sz="0" w:space="0" w:color="auto"/>
        <w:left w:val="none" w:sz="0" w:space="0" w:color="auto"/>
        <w:bottom w:val="none" w:sz="0" w:space="0" w:color="auto"/>
        <w:right w:val="none" w:sz="0" w:space="0" w:color="auto"/>
      </w:divBdr>
    </w:div>
    <w:div w:id="693843266">
      <w:bodyDiv w:val="1"/>
      <w:marLeft w:val="0"/>
      <w:marRight w:val="0"/>
      <w:marTop w:val="0"/>
      <w:marBottom w:val="0"/>
      <w:divBdr>
        <w:top w:val="none" w:sz="0" w:space="0" w:color="auto"/>
        <w:left w:val="none" w:sz="0" w:space="0" w:color="auto"/>
        <w:bottom w:val="none" w:sz="0" w:space="0" w:color="auto"/>
        <w:right w:val="none" w:sz="0" w:space="0" w:color="auto"/>
      </w:divBdr>
    </w:div>
    <w:div w:id="1358238287">
      <w:bodyDiv w:val="1"/>
      <w:marLeft w:val="0"/>
      <w:marRight w:val="0"/>
      <w:marTop w:val="0"/>
      <w:marBottom w:val="0"/>
      <w:divBdr>
        <w:top w:val="none" w:sz="0" w:space="0" w:color="auto"/>
        <w:left w:val="none" w:sz="0" w:space="0" w:color="auto"/>
        <w:bottom w:val="none" w:sz="0" w:space="0" w:color="auto"/>
        <w:right w:val="none" w:sz="0" w:space="0" w:color="auto"/>
      </w:divBdr>
    </w:div>
    <w:div w:id="1576088326">
      <w:bodyDiv w:val="1"/>
      <w:marLeft w:val="0"/>
      <w:marRight w:val="0"/>
      <w:marTop w:val="0"/>
      <w:marBottom w:val="0"/>
      <w:divBdr>
        <w:top w:val="none" w:sz="0" w:space="0" w:color="auto"/>
        <w:left w:val="none" w:sz="0" w:space="0" w:color="auto"/>
        <w:bottom w:val="none" w:sz="0" w:space="0" w:color="auto"/>
        <w:right w:val="none" w:sz="0" w:space="0" w:color="auto"/>
      </w:divBdr>
    </w:div>
    <w:div w:id="1615938679">
      <w:bodyDiv w:val="1"/>
      <w:marLeft w:val="0"/>
      <w:marRight w:val="0"/>
      <w:marTop w:val="0"/>
      <w:marBottom w:val="0"/>
      <w:divBdr>
        <w:top w:val="none" w:sz="0" w:space="0" w:color="auto"/>
        <w:left w:val="none" w:sz="0" w:space="0" w:color="auto"/>
        <w:bottom w:val="none" w:sz="0" w:space="0" w:color="auto"/>
        <w:right w:val="none" w:sz="0" w:space="0" w:color="auto"/>
      </w:divBdr>
    </w:div>
    <w:div w:id="2025475101">
      <w:bodyDiv w:val="1"/>
      <w:marLeft w:val="0"/>
      <w:marRight w:val="0"/>
      <w:marTop w:val="0"/>
      <w:marBottom w:val="0"/>
      <w:divBdr>
        <w:top w:val="none" w:sz="0" w:space="0" w:color="auto"/>
        <w:left w:val="none" w:sz="0" w:space="0" w:color="auto"/>
        <w:bottom w:val="none" w:sz="0" w:space="0" w:color="auto"/>
        <w:right w:val="none" w:sz="0" w:space="0" w:color="auto"/>
      </w:divBdr>
    </w:div>
    <w:div w:id="2044206020">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2.emf"/><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footer" Target="footer9.xml"/><Relationship Id="rId27" Type="http://schemas.openxmlformats.org/officeDocument/2006/relationships/footer" Target="footer1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6E3C9-4208-4C4E-94BD-8B4155CED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22</Pages>
  <Words>5703</Words>
  <Characters>4998</Characters>
  <Application>Microsoft Office Word</Application>
  <DocSecurity>0</DocSecurity>
  <Lines>41</Lines>
  <Paragraphs>21</Paragraphs>
  <ScaleCrop>false</ScaleCrop>
  <Company>simt</Company>
  <LinksUpToDate>false</LinksUpToDate>
  <CharactersWithSpaces>10680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蔡青</dc:creator>
  <cp:lastModifiedBy>Dell</cp:lastModifiedBy>
  <cp:revision>17</cp:revision>
  <cp:lastPrinted>2020-06-17T01:08:00Z</cp:lastPrinted>
  <dcterms:created xsi:type="dcterms:W3CDTF">2020-06-17T02:42:00Z</dcterms:created>
  <dcterms:modified xsi:type="dcterms:W3CDTF">2020-06-18T08:08:00Z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