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sz w:val="30"/>
        </w:rPr>
      </w:pPr>
      <w:r>
        <w:rPr>
          <w:rFonts w:hint="eastAsia" w:ascii="仿宋_GB2312" w:eastAsia="仿宋_GB2312"/>
          <w:sz w:val="30"/>
        </w:rPr>
        <w:t>附件：</w:t>
      </w:r>
    </w:p>
    <w:p>
      <w:pPr>
        <w:rPr>
          <w:rFonts w:ascii="仿宋_GB2312" w:eastAsia="仿宋_GB2312"/>
          <w:sz w:val="30"/>
        </w:rPr>
      </w:pPr>
    </w:p>
    <w:p>
      <w:pPr>
        <w:jc w:val="center"/>
        <w:rPr>
          <w:rFonts w:ascii="黑体" w:eastAsia="黑体"/>
          <w:b/>
          <w:spacing w:val="20"/>
          <w:sz w:val="32"/>
        </w:rPr>
      </w:pPr>
      <w:r>
        <w:rPr>
          <w:rFonts w:hint="eastAsia" w:ascii="黑体" w:eastAsia="黑体"/>
          <w:b/>
          <w:spacing w:val="20"/>
          <w:sz w:val="32"/>
        </w:rPr>
        <w:t>道路机动车辆生产企业及产品</w:t>
      </w:r>
    </w:p>
    <w:p>
      <w:pPr>
        <w:jc w:val="center"/>
        <w:rPr>
          <w:rFonts w:ascii="黑体" w:eastAsia="黑体"/>
          <w:b/>
          <w:spacing w:val="20"/>
          <w:sz w:val="32"/>
        </w:rPr>
      </w:pPr>
      <w:r>
        <w:rPr>
          <w:rFonts w:hint="eastAsia" w:ascii="黑体" w:eastAsia="黑体"/>
          <w:b/>
          <w:spacing w:val="20"/>
          <w:sz w:val="32"/>
        </w:rPr>
        <w:t>（第30</w:t>
      </w:r>
      <w:r>
        <w:rPr>
          <w:rFonts w:ascii="黑体" w:eastAsia="黑体"/>
          <w:b/>
          <w:spacing w:val="20"/>
          <w:sz w:val="32"/>
        </w:rPr>
        <w:t>9</w:t>
      </w:r>
      <w:r>
        <w:rPr>
          <w:rFonts w:hint="eastAsia" w:ascii="黑体" w:eastAsia="黑体"/>
          <w:b/>
          <w:spacing w:val="20"/>
          <w:sz w:val="32"/>
        </w:rPr>
        <w:t>批）</w:t>
      </w:r>
    </w:p>
    <w:p>
      <w:pPr>
        <w:jc w:val="center"/>
        <w:rPr>
          <w:rFonts w:ascii="黑体" w:eastAsia="黑体"/>
          <w:b/>
          <w:spacing w:val="20"/>
          <w:sz w:val="32"/>
        </w:rPr>
      </w:pPr>
    </w:p>
    <w:p>
      <w:pPr>
        <w:jc w:val="center"/>
        <w:rPr>
          <w:rFonts w:ascii="黑体" w:eastAsia="黑体"/>
          <w:b/>
          <w:spacing w:val="20"/>
          <w:sz w:val="32"/>
        </w:rPr>
      </w:pPr>
      <w:r>
        <w:rPr>
          <w:rFonts w:hint="eastAsia" w:ascii="黑体" w:eastAsia="黑体"/>
          <w:b/>
          <w:spacing w:val="20"/>
          <w:sz w:val="32"/>
        </w:rPr>
        <w:t>第一部分  新产品</w:t>
      </w:r>
    </w:p>
    <w:p>
      <w:pPr>
        <w:autoSpaceDN w:val="0"/>
        <w:ind w:firstLine="426" w:firstLineChars="118"/>
        <w:rPr>
          <w:rFonts w:ascii="黑体" w:hAnsi="黑体" w:eastAsia="黑体"/>
          <w:b/>
          <w:spacing w:val="20"/>
          <w:sz w:val="32"/>
        </w:rPr>
      </w:pPr>
      <w:r>
        <w:rPr>
          <w:rFonts w:hint="eastAsia" w:ascii="黑体" w:hAnsi="黑体" w:eastAsia="黑体"/>
          <w:b/>
          <w:spacing w:val="20"/>
          <w:sz w:val="32"/>
        </w:rPr>
        <w:t>一、汽车生产企业</w:t>
      </w:r>
    </w:p>
    <w:tbl>
      <w:tblPr>
        <w:tblStyle w:val="17"/>
        <w:tblW w:w="86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7"/>
        <w:gridCol w:w="811"/>
        <w:gridCol w:w="991"/>
        <w:gridCol w:w="1851"/>
        <w:gridCol w:w="2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bookmarkStart w:id="0" w:name="OLE_LINK7" w:colFirst="5" w:colLast="5"/>
            <w:bookmarkStart w:id="1" w:name="OLE_LINK2"/>
            <w:r>
              <w:rPr>
                <w:rFonts w:hint="eastAsia" w:ascii="仿宋_GB2312" w:eastAsia="仿宋_GB2312"/>
              </w:rPr>
              <w:t>序号</w:t>
            </w:r>
          </w:p>
        </w:tc>
        <w:tc>
          <w:tcPr>
            <w:tcW w:w="1747"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811"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4"/>
              </w:rPr>
            </w:pPr>
            <w:r>
              <w:rPr>
                <w:rFonts w:hint="eastAsia" w:hAnsi="Times New Roman"/>
                <w:spacing w:val="-4"/>
              </w:rPr>
              <w:t>《目录》序号</w:t>
            </w:r>
          </w:p>
        </w:tc>
        <w:tc>
          <w:tcPr>
            <w:tcW w:w="9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bookmarkEnd w:id="0"/>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CA7001、CA7006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红旗牌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CA1040、CA1080、CA1140、CA1168、CA1180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CA1040、CA1080、CA1140、CA1180、CA1310、CA1320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CA5040X、CA5080X、CA5140X、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CA5180X、CA5320X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CA5040CCY、CA5042CCY、</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CA5080CCY、CA5140CCY、</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CA5168CCY、CA5180CCY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养蜂车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CA5045CYF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畜禽运输车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CA5250CCQ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CA5240ZLJ、CA5254ZLJ、</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一汽吉林汽车有限公司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一汽佳星牌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CA6414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一汽凌源汽车制造有限公司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一汽凌河牌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CAL1310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CAL3252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CAL5161TXC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CAL5251JSQ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一汽-大众汽车有限公司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FV7144、FV7207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奥迪(AUDI)牌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FV7141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东风小康汽车有限公司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DXK6471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东风本田汽车有限公司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思威(CR-V)牌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DHW6469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本田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(HONDA)牌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DHW7152、DHW7153、DHW7154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启辰牌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DFL6460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DFL7200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EQ6507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EQ5042X、EQ5186X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DFA5020X、DFA5030X、DFA5040X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EQ5041GXE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EQ6506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纯电动工程车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纯电动电力工程车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DFA5030X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EQ1021、EQ1045、EQ1046、EQ1180、EQ1250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EQ6100、EQ6850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EQ6100、EQ6750、EQ6800、EQ6810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EQ5021X、EQ5042X、EQ5045X、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EQ5045X、EQ5072X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纯电动电源车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俊风牌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DFA7000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风神牌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DFM6460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DFM7000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东风特种汽车有限公司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EQ6105、EQ6601、EQ6671、EQ6810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神龙汽车有限公司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东风雪铁龙牌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DC6456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上汽大众汽车有限公司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大众汽车</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(VOLKSWAGEN)牌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SVW6505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SVW6471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SVW7141、SVW7142、SVW7202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斯柯达</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(SKODA)牌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SVW7141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凯迪拉克</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(CADILLAC)牌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SGM7200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北京北方华德尼奥普兰客车股份有限公司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北方牌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BFC6116、BFC6809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金华青年汽车制造有限公司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欧联牌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JNP7003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北京宝沃汽车有限公司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BW6450、BW6460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BJ2036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BJ2036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BJ1030、BJ1058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BJ1128、BJ1030、BJ1058、BJ1073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BJ3043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BJ6105、BJ6805、BJ6851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纯电动轻型客车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BJ6608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BJ5030X、BJ5043X、BJ5058X、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BJ5068X、BJ5073X、BJ5128X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BJ5068X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BJ5058CCY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BJ5082ZYS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BJ6533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BJ5092TXS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BJ5043ZLJ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BJ5043JSQ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纯电动工程车</w:t>
            </w:r>
          </w:p>
        </w:tc>
        <w:tc>
          <w:tcPr>
            <w:tcW w:w="2681"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北京奔驰汽车有限公司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梅赛德斯-奔驰(Mercedes-Benz)牌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BJ7204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北京新能源汽车股份有限公司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北京汽车集团有限公司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北京现代汽车有限公司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北京现代牌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BH6442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北京福田戴姆勒汽车有限公司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BJ1313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BJ1253、BJ1259、BJ1269、BJ1313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BJ3253、BJ3259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BJ3259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BJ5269X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BJ5319X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BJ5257CCY、BJ5313CCY、</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BJ5319CCY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BJ5329X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BJ5253TPB、BJ5313TPB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BJ4189、BJ4253、BJ4259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BJ5259ZKX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BJ5327GYY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哈弗牌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CC7150、CC7151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CC1031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魏派牌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CC7203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天津一汽丰田汽车有限公司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(TOYOTA)牌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TV7184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河北中兴汽车制造有限公司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田野牌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BQ1035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河北长安汽车有限公司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SC6836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山西新能源汽车工业有限公司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JHC6100、JHC6120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江铃重型汽车有限公司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SXQ4250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北奔重型汽车重庆有限公司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XC1160、XC1251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XC3251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北奔重型汽车集团有限公司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北奔牌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ND6823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ND6780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丹东黄海汽车有限责任公司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黄海牌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DD6851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北汽(广州)汽车有限公司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30</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山东凯马汽车制造有限公司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KMC1041、KMC1042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KMC1041、KMC1042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KMC5041X、KMC5042X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纯电动宣传车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KMC5042X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辽宁凌源凌河汽车制造有限公司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凌河牌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养蜂车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LH5180CYF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LH5181TSL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华晨宝马汽车有限公司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BMW7153、BMW7201、BMW7301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9" w:hRule="atLeast"/>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沈阳金杯车辆制造有限公司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金杯牌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SY5030ZXX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威马汽车制造温州有限公司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34</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威尔马斯特牌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SZS6460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SH6632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跃进牌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SH1042、SH1082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SH1042、SH1082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SH3162、SH3182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7" w:hRule="atLeast"/>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SH5082X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SH5042TPB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上海申沃客车有限公司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SWB6127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燃料电池低地板城市客车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SWB6128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NJ6577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NJ5045X、NJ5055X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运兵车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NJ5055X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畅达牌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东风悦达起亚汽车有限公司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起亚牌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YQZ6421、YQZ6422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XGA1250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XGA4181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XGA5310ZLJ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潍柴(扬州)亚星新能源商用车有限公司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亚星牌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YBL6128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FD3161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FD5040X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大庆沃尔沃汽车制造有限公司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沃尔沃牌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VCD7204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浙江吉利汽车有限公司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SMA7001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吉利美日牌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MR7153、MR7183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领克牌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MR7153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MR7153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JL7001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沃尔沃牌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VCC6474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VCC7204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安徽安凯汽车股份有限公司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安凯牌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HFF6781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HFF6650、HFF6668、HFF6800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HFC2042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HFC2042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HFC3040、HFC3043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HFC2042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HFC2042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养蜂车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HFC5040CYF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思皓牌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HFC1020、HFC1030、HFC1321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HFC3046、HFC3251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HFC3046、HFC3251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HFC6920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HFC5037X、HFC5321X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HFC5182X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HFC5321CCY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养蜂车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HFC5043CYF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HFC5182X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HFC4252、HFC4253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HFC7000、HFC7001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HFC5043ZKX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东南(福建)汽车工业有限公司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东南牌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DN7007、DN7008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福建新福达汽车工业有限公司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福达</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(FORTA)牌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污水处理车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FZ5040TWC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福建新龙马汽车股份有限公司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福建省汽车工业集团云度新能源汽车股份有限公司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云度牌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YDE7000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江西昌河汽车有限责任公司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昌河牌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轻型普通货车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轻型普通货车底盘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江西大乘汽车有限公司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60</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大乘汽车牌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JML6471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JXW1031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JXW1031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JX1075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JX1075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中国重型汽车集团有限公司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ZZ2257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ZZ1317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ZZ1257、ZZ1317、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ZZ5257X、ZZ5317X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ZZ5317CCY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畜禽运输车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ZZ5317CCQ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ZZ5257ZLJ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ZZ5257ZKX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斯达-斯太尔牌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ZZ1253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ZZ1253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ZZ5253X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ZZ5253CCY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ZZ5181TCL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ZZ1186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ZZ5126X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ZZ5126CCY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ZZ5116TPB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中国重汽集团福建海西汽车有限公司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豪曼牌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ZZ1048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ZZ5048TQZ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舞台车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ZZ5048ZKX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ZZ5318JSQ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中国重汽集团青岛重工有限公司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(HOWO)牌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青专牌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QDZ5250GJB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ZB3041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中国一拖集团有限公司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东方红牌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LT5031TSL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山东时风商用车有限公司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时风牌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SSF1042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SSF1042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SSF3042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SSF3042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SSF5042CCY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郑州宇通客车股份有限公司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凯伦宾威牌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ZK6710、ZK6741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ZK6690、ZK6700、ZK6915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插电式混合动力低入口城市客车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ZK6105、ZK6125、ZK6850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纯电动低地板城市客车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ZK6115、ZK6650、ZK6826、ZK6850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ZK6115、ZK6826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中小学生专用校车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ZK5125X、ZK5160X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ZK5062X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小学生专用校车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ZK5042X、ZK5110X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装备车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运兵车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ZK5040X、ZK5045X、ZK5070X、ZK5180X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道路检测车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ZK5042TLJ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ZK5180X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HQG1040、HQG1043、HQG1086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HQG6740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HQG5022X、HQG5037X、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HQG5043X、HQG5086X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HQG5086ZYS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纯电动清扫车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HQG5040TQS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纯电动餐厨垃圾车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HQG5086TCA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湖北三环专用汽车有限公司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STQ1049、STQ1101、STQ1121、</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STQ1031、STQ1181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STQ1041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STQ5049X、STQ5181X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湖北三江航天万山特种车辆有限公司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万山牌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油田专用车底盘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WS5482TYT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BYD6101、BYD6122、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BYD6101、BYD6122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811" w:type="dxa"/>
            <w:vAlign w:val="top"/>
          </w:tcPr>
          <w:p>
            <w:pPr>
              <w:jc w:val="center"/>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lang w:val="en-US" w:eastAsia="zh-CN"/>
              </w:rPr>
              <w:t>80</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51"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681"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SYM5160GJB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湖南江南汽车制造有限公司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84</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众泰牌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JNJ5020X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JNJ6475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JNJ6410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君马牌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JNJ6474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深圳东风汽车有限公司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EQ5183ZYS、EQ5186ZYS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EQ5187GQX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EQ5186ZXX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广汽丰田汽车有限公司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(TOYOTA)牌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GTM7180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9" w:hRule="atLeast"/>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广汽本田汽车有限公司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本田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(HONDA)牌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GHA7201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广汽菲亚特克莱斯勒汽车有限公司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吉普(JEEP)牌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GFA6490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GFA7200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桂林客车工业集团有限公司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GL6608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GL5032X、GL5033X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LZ6510、LZ6512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乘龙牌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LZ5181X、LZ5182X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纯电动翼开启厢式车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畜禽运输车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LZ5160CCQ、LZ5320CCQ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LZ5250ZKX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LZ5250JSQ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宝骏牌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LZW7001、LZW7002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重庆力帆乘用车有限公司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力帆牌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LF7002、LF7007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重庆力帆汽车有限公司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力帆牌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LF6440、LF6470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上汽依维柯红岩商用车有限公司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94</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红岩牌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CQ1186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CQ5256X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CQ5316ZLJ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五十铃牌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QL1048、QL1101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轻型客车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庆铃牌(繁体)</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QL1071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SC5040CCY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SC6484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福克斯</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(FOCUS)牌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CAF7105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翼虎(KUGA)牌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CAF6450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金牛座</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(TAURUS)牌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CAF7202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长安马自达汽车有限公司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马自达</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(MAZDA)牌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CAM6461、CAM6500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CAM7150、CAM7200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中植一客成都汽车有限公司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中植汽车牌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CDL6100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CDL6100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纯电动流动服务车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CDW3091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养蜂车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CDW5040CYF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CDW4250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背罐车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CDW5140ZBG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四川野马汽车股份有限公司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野马牌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SQJ6101、SQJ6821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SQJ6771、SQJ6971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SQJ6460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CGC1040、CGC1081、CGC1180、</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CGC1040、CGC1180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CGC3180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CGC5081X、CGC5180X、CGC5181X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CGC5081CCY、CGC5180CCY、</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CGC5181CCY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CGC4180、CGC4250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CGC5140JSQ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一汽红塔云南汽车制造有限公司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107</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CA1020、CA1030、CA1040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CA5020X、CA5030X、CA5040X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108</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BYD7005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BYD7152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陕西汽车集团有限责任公司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SX1250、SX1310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SX3040、SX3250、SX3310、SX3318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SX3040、SX3250、SX3310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SX4180、SX4250、SX4258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SX5258ZLJ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SX5250GYY、SX5310GYY、</w:t>
            </w:r>
            <w:r>
              <w:rPr>
                <w:rFonts w:ascii="仿宋_GB2312" w:hAnsi="仿宋_GB2312" w:eastAsia="仿宋_GB2312" w:cs="仿宋_GB2312"/>
                <w:snapToGrid w:val="0"/>
                <w:spacing w:val="-23"/>
                <w:kern w:val="0"/>
                <w:szCs w:val="21"/>
              </w:rPr>
              <w:t>SX5328GYY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采油车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SX5201TCY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金龙联合汽车工业(苏州)有限公司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海格牌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KLQ6129、KLQ6601、KLQ6650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KLQ6121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KLQ5041X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贵州航天成功汽车制造有限公司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114</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纯电动封闭货车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GHT5021X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东风商用车新疆有限公司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EQ2060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奇瑞商用车(安徽)有限公司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威麟牌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SQR5040X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SQR5040X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开瑞牌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福祉车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SQR5020X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SQR7000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SQR7150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江铃控股有限公司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JX70036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上海汽车集团股份有限公司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名爵牌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CSA6463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荣威牌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CSA7151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XMQ6850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XMQ6650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XMQ6821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XMQ5037X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厦门金龙旅行车有限公司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金旅牌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XML6122、XML6593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XML6105、XML6805、XML6855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XML5036X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中通客车控股股份有限公司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LCK6107、LCK6850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LCK6108、LCK6120、LCK6809、</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LCK6815、LCK6816、LCK6840、</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LCK5025X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重庆恒通客车有限公司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127</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恒通客车牌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CKZ6590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CKZ6811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上海申龙客车有限公司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申龙牌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SLK6840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SLK6109、SLK6819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SLK6803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SLK5046X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中小学生专用校车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SLK6880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纯电动售货车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SLK5046X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吉利四川商用车有限公司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DNC1047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DNC1045、DNC1047、DNC1049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DNC6810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DNC5045X、</w:t>
            </w:r>
            <w:r>
              <w:rPr>
                <w:rFonts w:ascii="仿宋_GB2312" w:hAnsi="仿宋_GB2312" w:eastAsia="仿宋_GB2312" w:cs="仿宋_GB2312"/>
                <w:snapToGrid w:val="0"/>
                <w:spacing w:val="-23"/>
                <w:kern w:val="0"/>
                <w:szCs w:val="21"/>
              </w:rPr>
              <w:t>DNC5049X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纯电动仓栅式运输车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DNC5047CCY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DNC5047X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江苏九龙汽车制造有限公司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大马牌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HKL6800、HKL6801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开沃牌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纯电动双层城市客车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NJL6100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NJL6100、NJL6809、NJL6859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NJL6520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NJL6420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NJL5038X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汉腾汽车有限公司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汉腾牌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GXQ7000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万向集团公司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万向牌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WXB6121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WXB6100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湖南中车时代电动汽车股份有限公司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TEG6127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TEG6880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TEG6106、TEG6801、TEG6851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TEG6106、TEG6110、TEG6801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CL5250JSQ、CL5310JSQ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湖南猎豹汽车股份有限公司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猎豹</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(LEOPAARD)牌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LBA7000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福建金霸龙汽车有限公司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158</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三龙龙江牌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CZW1180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CZW5180X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神河汽车有限公司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金联达牌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ESH1250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ESH5250X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成都客车股份有限公司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蜀都牌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CDK6106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纯电动双层城市客车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CDK6110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珠海广通汽车有限公司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广通牌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GTQ6103、GTQ6105、GTQ6121、GTQ6126、GTQ6853、GTQ6858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浙江合众新能源汽车有限公司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哪吒牌</w:t>
            </w:r>
          </w:p>
        </w:tc>
        <w:tc>
          <w:tcPr>
            <w:tcW w:w="185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68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THZ7000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8081" w:type="dxa"/>
            <w:gridSpan w:val="5"/>
            <w:vAlign w:val="center"/>
          </w:tcPr>
          <w:p>
            <w:pPr>
              <w:rPr>
                <w:rFonts w:ascii="仿宋_GB2312" w:hAnsi="Arial" w:eastAsia="仿宋_GB2312" w:cs="仿宋_GB2312"/>
                <w:spacing w:val="-23"/>
                <w:kern w:val="0"/>
                <w:szCs w:val="21"/>
                <w:lang/>
              </w:rPr>
            </w:pPr>
            <w:r>
              <w:rPr>
                <w:rFonts w:hint="eastAsia" w:ascii="仿宋_GB2312" w:hAnsi="Arial" w:eastAsia="仿宋_GB2312" w:cs="仿宋_GB2312"/>
                <w:spacing w:val="-23"/>
                <w:kern w:val="0"/>
                <w:szCs w:val="21"/>
                <w:lang/>
              </w:rPr>
              <w:t>同意一汽-大众汽车有限公司在《公告》中设立非独立法人分公司，企业名称：一汽-大众汽车有限公司天津分公司，注册地址：吉林省长春市东风大街，生产地址：天津经济技术开发区一汽大众华北生产基地。</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民用改装车生产企业</w:t>
      </w:r>
    </w:p>
    <w:tbl>
      <w:tblPr>
        <w:tblStyle w:val="17"/>
        <w:tblW w:w="86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5"/>
        <w:gridCol w:w="891"/>
        <w:gridCol w:w="1852"/>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5"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《目录》</w:t>
            </w:r>
          </w:p>
          <w:p>
            <w:pPr>
              <w:pStyle w:val="46"/>
              <w:adjustRightInd w:val="0"/>
              <w:rPr>
                <w:rFonts w:hAnsi="Times New Roman"/>
                <w:spacing w:val="0"/>
              </w:rPr>
            </w:pPr>
            <w:r>
              <w:rPr>
                <w:rFonts w:hint="eastAsia" w:hAnsi="Times New Roman"/>
                <w:spacing w:val="0"/>
              </w:rPr>
              <w:t>序号</w:t>
            </w:r>
          </w:p>
        </w:tc>
        <w:tc>
          <w:tcPr>
            <w:tcW w:w="8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产品名称</w:t>
            </w:r>
          </w:p>
        </w:tc>
        <w:tc>
          <w:tcPr>
            <w:tcW w:w="2685"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北京北重汽车改装有限公司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北重电牌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BZD5071TQZ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中燕牌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BSZ5254X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BSZ5164GPS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北京星光陆通视音频广播技术有限公司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BZT5030X、BZT5046X、BZT5152X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北京天坛海乔客车有限责任公司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(一)11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BF5036X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BF5041X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北京安龙特种车辆有限公司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(一)19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净水车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BJK5120X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BJK5110TSY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航天新长征电动汽车技术有限公司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(一)23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蓝速牌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BYN9221、BYN9350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BYN5021X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BYN5021TXU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BYN5030X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电视车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BYN5173X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北京北铃专用汽车有限公司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北铃牌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BBL5036X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北京中卓时代消防装备科技有限公司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中卓时代牌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ZXF5120TXF、ZXF5130TXF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三一重能有限公司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SYN5410TYL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北汽泰普越野车科技有限公司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BJ5033X、BJ5032X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中天高科特种车辆有限公司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(二)08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中天之星牌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电视车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TC5040X、TC5060X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TC5170X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天津劳尔工业有限公司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(二)13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劳安</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(LAOAN)牌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LR9188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天津嵩山挂车有限公司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八匹马牌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TSS9230、TSS9231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中国石油集团渤海石油装备制造有限公司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卡瑞特牌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GYC5372TXJ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天津星马汽车有限公司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XMP5314GJB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天津市图强专用汽车制造有限公司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(二)25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图强牌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TQP5310CCY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TQP9403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TQP5180TCL、TQP5220TCL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河北昌骅专用汽车有限公司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昌骅牌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HCH9400、HCH9402、HCH9406、</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HCH9407、HCH9408、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三河市新宏昌专用车有限公司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宏昌天马牌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HCL9210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中置轴车辆运输挂车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HCL9162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HCL5048X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HCL5223TCL、HCL5225TCL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河北渤海石油装备专用车有限公司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油龙牌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YLL5160GRY、YLL5315GRY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YLL5256JSQ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秦皇岛市思嘉特专用汽车制造有限公司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思嘉特牌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SJT5241JGK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河北富华专用汽车制造有限公司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FFH9100、FFH9407、FFH9405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河北华运顺通专用汽车制造有限公司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(三)63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HYY9408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涿州龙程汽车有限公司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(三)65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众骄牌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HWZ5030X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河北安旭专用汽车有限公司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安旭牌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AX5041X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石家庄金多利专用汽车有限公司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金多利牌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KDL9401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河北双富专用汽车制造有限公司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盛川达牌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HSF9400、HSF9407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石家庄金通达专用汽车有限公司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(三)87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福德金牌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FDJ9220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石家庄运昌专用汽车有限公司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(三)88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卓运昌牌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YCC9251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河北凯泰专用汽车制造有限公司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(三)91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大衡辉牌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SJQ5181TDY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SJQ5181GSS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青县金锐专用汽车制造有限公司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(三)93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冀锐牌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LJY9400、LJY9401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河北诚悦专用汽车制造有限公司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大永川牌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HCY9400、HCY9401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河北敬业专用汽车有限公司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敬业牌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PJY9400、PJY9401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河北中瑞汽车制造有限公司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华盛源牌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JZR3310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河北光亚专用汽车制造有限公司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光亚通达牌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JGY9400、JGY9401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保定神骏运输设备有限公司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SJA9350、SJA9371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河北春晖专用汽车制造有限公司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燕赵春晖牌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HHC9250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唐山吉恒汽车制造有限公司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汇多通牌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TJH9401、</w:t>
            </w:r>
            <w:r>
              <w:rPr>
                <w:rFonts w:ascii="仿宋_GB2312" w:hAnsi="仿宋_GB2312" w:eastAsia="仿宋_GB2312" w:cs="仿宋_GB2312"/>
                <w:snapToGrid w:val="0"/>
                <w:spacing w:val="-23"/>
                <w:kern w:val="0"/>
                <w:szCs w:val="21"/>
              </w:rPr>
              <w:t>TJH9402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石家庄路捷专用汽车制造有限公司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福路捷牌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ACG9401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河北洪春专用车制造有限公司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春洪牌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CHP5040TQZ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三创联盟(沧州临港)科技有限公司</w:t>
            </w:r>
          </w:p>
        </w:tc>
        <w:tc>
          <w:tcPr>
            <w:tcW w:w="905" w:type="dxa"/>
            <w:vAlign w:val="top"/>
          </w:tcPr>
          <w:p>
            <w:pPr>
              <w:jc w:val="cente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(三)119</w:t>
            </w:r>
          </w:p>
        </w:tc>
        <w:tc>
          <w:tcPr>
            <w:tcW w:w="891"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迷野牌</w:t>
            </w:r>
          </w:p>
        </w:tc>
        <w:tc>
          <w:tcPr>
            <w:tcW w:w="1852"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半挂车</w:t>
            </w:r>
          </w:p>
        </w:tc>
        <w:tc>
          <w:tcPr>
            <w:tcW w:w="2685"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MYY9010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山西皇城相府宇航汽车制造有限公司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(四)01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SXK6852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SXK5021X、SXK5031X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山西威龙特种车辆制造有限公司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(四)29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威龙兴达牌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CXS9400、CXS9401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山西晨丰交通设备制造有限公司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丞风牌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JCF9401、JCF9402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山西鑫鑫盛通汽车制造有限公司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鑫鑫盛通牌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XXT9400、XXT9401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包头北方创业专用汽车有限责任公司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ND5220X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鄂尔多斯市东胜区中兴特种车辆制造有限责任公司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蒙凯牌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自卸牵引杆挂车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MK9140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铁岭陆平专用汽车有限责任公司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陆平机器牌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LPC9401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鞍山衡业专用汽车制造有限公司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鲸象牌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AS5088TCA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辽宁合力专用汽车制造有限公司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(六)10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丹凌牌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HLL5070GJY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HLL5180ZLJ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沈阳天鹰专用汽车制造有限公司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(六)19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STY5250TQP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沈阳捷通消防车有限公司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(六)20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金猴牌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SXT5305JXF、SXT5421JXF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云梯消防车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SXT5180JXF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华晨客车(大连)有限公司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佰斯威牌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保温车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WK5040X、WK5041X、WK5042X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沈阳广成重工有限公司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(六)38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钻机车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SYG5110TZJ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沈阳北方交通工程公司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凯帆牌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KFM5055TQZ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沈阳铭辰汽车有限公司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麒龙牌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QLY9220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QLY5311X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辽宁际华三五二三特种装备有限公司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FH5045X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警犬运输车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FH5160X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鞍山森远路桥股份有限公司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(六)51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AD5070ZYS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AD5070TSL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AD5257TCX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丹东黄海特种专用车有限责任公司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DD5250TCX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海城市石油机械制造有限公司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HPM5280TXJ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辽宁广燕专用汽车制造有限公司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广燕牌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散装饲料运输车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LGY5250ZSL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LGY5071TQZ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华晨专用车装备科技（大连）有限公司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佰斯威牌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HCZ5020X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辽宁陕汽金玺装备制造有限公司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金玺牌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WPH9403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辽宁陆平机器股份有限公司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陆平机器牌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LPM5040X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华晨汽车(铁岭)专用车有限公司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JBT5047X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辽宁火炬专用汽车制造有限公司</w:t>
            </w:r>
          </w:p>
        </w:tc>
        <w:tc>
          <w:tcPr>
            <w:tcW w:w="905" w:type="dxa"/>
            <w:vAlign w:val="top"/>
          </w:tcPr>
          <w:p>
            <w:pPr>
              <w:jc w:val="cente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(六)78</w:t>
            </w:r>
          </w:p>
        </w:tc>
        <w:tc>
          <w:tcPr>
            <w:tcW w:w="891"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火炬挂车牌</w:t>
            </w:r>
          </w:p>
        </w:tc>
        <w:tc>
          <w:tcPr>
            <w:tcW w:w="1852"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半挂车</w:t>
            </w:r>
          </w:p>
        </w:tc>
        <w:tc>
          <w:tcPr>
            <w:tcW w:w="2685"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HJP9400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吉林前沅专用汽车制造股份有限公司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杰之杰牌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HD5040JGK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长春基洋消防车辆有限公司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下水道疏通清洗车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CX5040GQX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通化石油化工机械制造有限责任公司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THS5290TXJ、THS5311TXJ、</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THS5382TXJ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THS5241TGJ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THS5310TYC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长春汽车改装有限责任公司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冰花牌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YSL3250、YSL3310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长春双龙专用汽车制造有限公司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龙帝牌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CSL5252JSQ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牡丹江森田特种车辆改装有限责任公司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MG5060GXF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凯山重工机械有限公司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KSZ5181TJC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试井车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KSZ5051TSJ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KSZ5251JSQ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哈尔滨建成北方专用车有限公司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建成牌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乳胶基质运输车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JC5310GRJ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黑龙江北方专用汽车有限公司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希望牌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MH5180JSQ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哈尔滨万客特种车设备有限公司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HWK5080TDY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上海格拉曼国际消防装备有限公司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(九)23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上格牌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SGX5325JXF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SGX5170GXF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上海雅升汽车制造有限公司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YPV5042X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JDX5130TXF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JDX5270GXF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南京客车制造厂有限责任公司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雨花牌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NJK5042X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牡丹汽车股份有限公司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MD6609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MD5041X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南京市公共交通车辆厂</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建康牌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NJC6805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淮安市专用汽车制造有限公司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永旋牌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HYG5180GQX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江苏常隆客车有限公司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常隆牌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YS6808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扬州江淮轻型汽车有限公司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女神牌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JB5100X、JB5160X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无锡华策汽车有限公司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小学生专用校车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HM6940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航天晨光股份有限公司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CGJ5101ZYS、CGJ5253ZYS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CGJ5030TXC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CGJ5084GXE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CGJ5186GQX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CSZ5060X、CSZ5180X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运钞车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CSZ5042X、CSZ5100X、CSZ5170X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江苏捷诚车载电子信息工程有限公司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ZJT5162X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ZJT5151X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江阴市汽车改装厂有限公司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神探牌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JYG5034X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JYG5032X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排爆器材运输车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JYG5090X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江苏友谊汽车有限公司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友谊牌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ZGT5042X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ZGT5037X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徐州工程机械集团有限公司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XZJ5493JXF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XZJ5040ZYS、XZJ5180ZYS、</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XZJ5183ZYS、XZJ5184ZYS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XZJ5180TDY、XZJ5250TDY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桥梁检测车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XZJ5313JQJ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XZJ5402GXF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XZJ5403GXF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XZJ5162GQX、XZJ5182GQX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XZJ5130TQZ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XZJ5181TYH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XZJ5180ZXX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XZJ5070JSQ、XZJ5252JSQ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XZJ5031JGK、XZJ5102JGK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苏州市捷达消防车辆装备有限公司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压缩空气泡沫消防车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SJD5170GXF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SJD5170TXF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SJD5271GXF、SJD5310GXF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通信指挥消防车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SJD5040TXF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江苏中意汽车有限公司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SZY5035X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SZY5056X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苏州江南航天机电工业公司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净水车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SJH5180X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SJH5166TSY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手术车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SJH5160X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SJH5170X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食品检测车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SJH5050X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江苏悦达专用车有限公司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悦达牌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YD5038X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压缩式对接垃圾车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YD5184ZDJ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鸿运汽车有限公司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HYD5046X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HYD5045X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HYD5031X、HYD5095X、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HYD5180X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徐州海伦哲专用车辆股份有限公司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海伦哲牌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XHZ5081JGK、XHZ5096JGK、</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XHZ5132JGK、XHZ5133JGK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江苏中汽高科股份有限公司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ZQS5320TQP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镇江康飞汽车制造股份有限公司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KFT5030X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扬州市伏尔坎机械制造有限公司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(十)84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伏尔凯牌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XSD9350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江苏天明特种车辆有限公司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(十)93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TM9404、TM9407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查特中汽深冷特种车(常州)有限公司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(十)94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查特牌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CTZ9180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低温液体运输车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CTZ5267GDY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江苏威拓公路养护设备有限公司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威拓瑞牌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WT5311GXW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WT5042GQW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溧阳二十八所系统装备有限公司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中驰威牌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CEV5190X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CEV5031X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CEV5222X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江苏登达汽车有限公司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钻石牌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SGK6109、SGK6809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柳工建机江苏有限公司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混凝土泵车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HDL5441THB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江苏振翔车辆装备股份有限公司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振翔股份牌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ZXT5130TXF、ZXT5140TXF、</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ZXT5230TXF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江苏中泽汽车科技有限公司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JZZ5190TQZ、JZZ5440TQZ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沛县迅驰专用车辆制造有限公司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迅驰牌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PXC9402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徐州徐工施维英机械有限公司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混凝土泵车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XZS5440THB、XZS5530THB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w:t>
            </w:r>
            <w:r>
              <w:rPr>
                <w:rFonts w:hint="eastAsia" w:ascii="微软雅黑" w:hAnsi="微软雅黑" w:eastAsia="微软雅黑" w:cs="微软雅黑"/>
                <w:snapToGrid w:val="0"/>
                <w:spacing w:val="-23"/>
                <w:kern w:val="0"/>
                <w:szCs w:val="21"/>
              </w:rPr>
              <w:t>驫</w:t>
            </w:r>
            <w:r>
              <w:rPr>
                <w:rFonts w:hint="eastAsia" w:ascii="仿宋_GB2312" w:hAnsi="仿宋_GB2312" w:eastAsia="仿宋_GB2312" w:cs="仿宋_GB2312"/>
                <w:snapToGrid w:val="0"/>
                <w:spacing w:val="-23"/>
                <w:kern w:val="0"/>
                <w:szCs w:val="21"/>
              </w:rPr>
              <w:t>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YJW5251ZYS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YJW5250TDY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YJW5030ZXX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江苏高德液压机械有限公司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定山牌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GDP5160JSQ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徐州奥丰交通运输设备有限公司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(十)131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AFC9400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江苏华东特种车辆有限公司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华动牌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HDP5120X、HDP5161X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劳尔专用汽车制造(无锡)有限公司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(十)141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劳尔牌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中置轴车辆运输挂车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LAC9180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LAC5250TCL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杭州爱知工程车辆有限公司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HYL5064JGK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HZZ9403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丽水市南明专用汽车有限公司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LSY5240ZLJ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浙江中车电车有限公司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(十一)17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CSR6110、CSR6850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宁波波导汽车科技有限公司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波导牌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NKC5022X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浙江卡尔森汽车有限公司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卡升牌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ZZY5039X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温州云顶专用汽车制造有限公司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云顶牌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RYD5044ZZZ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宁波凯福莱特种汽车有限公司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凯福莱牌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NBC5030X、NBC5181X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ZQZ5170X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桶装垃圾运输车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ZQZ5041CTY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ZQZ5041X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ZQZ5070ZZZ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ZQZ5021TYH、ZQZ5032TYH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浙江戴德隆翠汽车有限公司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戴德牌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ZDD5047X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宁波杉杉汽车有限公司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杉杉牌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NSS5031X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安徽江淮客车有限公司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合客牌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HK6609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安徽星凯龙客车有限公司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星凯龙牌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HFX6852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安徽江淮扬天汽车股份有限公司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江淮扬天牌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CXQ9358、CXQ9407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明光浩淼安防科技股份公司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光通牌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MX5330JXF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压缩空气泡沫消防车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MX5140GXF、MX5160GXF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MX5320GXF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防暴水罐车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MX5250GFB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安徽开乐专用车辆股份有限公司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AKL9402、AKL9403、AKL9406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利辛县江淮扬天汽车有限公司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金皖牌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LXQ3250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LXQ5250TDY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LXQ5160TXS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HFC5040GXW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HFC5091TQP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HFC5251ZLJ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HFC5180ZXX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合肥市富园汽车改装有限公司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富园牌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HFY5040X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滁州市恒信工贸有限公司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恒信致远牌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CHX5181TCL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滁州永强汽车制造有限公司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YQ5060GJY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YQ5310GYY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滁州市天达汽车部件有限公司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皖汽汽车牌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CTD9404、CTD9405、CTD9406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安徽华兴车辆有限公司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皖骏牌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JLQ9404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微软雅黑" w:hAnsi="微软雅黑" w:eastAsia="微软雅黑" w:cs="微软雅黑"/>
                <w:snapToGrid w:val="0"/>
                <w:spacing w:val="-23"/>
                <w:kern w:val="0"/>
                <w:szCs w:val="21"/>
              </w:rPr>
              <w:t>勁</w:t>
            </w:r>
            <w:r>
              <w:rPr>
                <w:rFonts w:hint="eastAsia" w:ascii="仿宋_GB2312" w:hAnsi="仿宋_GB2312" w:eastAsia="仿宋_GB2312" w:cs="仿宋_GB2312"/>
                <w:snapToGrid w:val="0"/>
                <w:spacing w:val="-23"/>
                <w:kern w:val="0"/>
                <w:szCs w:val="21"/>
              </w:rPr>
              <w:t>旗牌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JLL5070ZYS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吊装式垃圾车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JLL5180ZDZ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JLL5250ZXX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安徽联合飞彩车辆有限公司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联合飞彩牌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UF9400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安徽强盛交通设备制造有限公司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HDZ9250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安徽广德金龙专用车辆制造有限公司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宣广牌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GJL9401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宁国扬晨达车业有限公司</w:t>
            </w:r>
          </w:p>
        </w:tc>
        <w:tc>
          <w:tcPr>
            <w:tcW w:w="905" w:type="dxa"/>
            <w:vAlign w:val="top"/>
          </w:tcPr>
          <w:p>
            <w:pPr>
              <w:jc w:val="cente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(十二)61</w:t>
            </w:r>
          </w:p>
        </w:tc>
        <w:tc>
          <w:tcPr>
            <w:tcW w:w="891"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景赫牌</w:t>
            </w:r>
          </w:p>
        </w:tc>
        <w:tc>
          <w:tcPr>
            <w:tcW w:w="1852"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半挂车</w:t>
            </w:r>
          </w:p>
        </w:tc>
        <w:tc>
          <w:tcPr>
            <w:tcW w:w="2685" w:type="dxa"/>
            <w:vAlign w:val="top"/>
          </w:tcPr>
          <w:p>
            <w:pP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YCD9400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龙岩畅丰专用汽车有限公司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畅丰牌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吸污净化车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CFQ5090TWJ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CFQ5160X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福建侨龙专用汽车有限公司龙岩汽车改装厂</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FLG5180TPS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高空供排水抢险车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FLG5210TGP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福建龙马环卫装备股份有限公司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FLM5180ZYS、FLM5251ZYS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FLM5180GQX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FLM5040ZZZ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龙岩市海德馨汽车有限公司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(十三)30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海德馨牌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HDX5160X、HDX5180X、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HDX5290X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HDX5150X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福建省劲牛重工发展有限公司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福众牌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FZC5160ZXX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福建福迪车辆制造有限公司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FDQ5040X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福建省闽铝轻量化汽车制造有限公司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闽铝轻量化牌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FML9370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福建省隆溪汽车有限公司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隆溪牌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MLX5080ZYS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MLX5030TSL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江西宜春客车厂有限公司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JYK6101、JYK6805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智道牌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JSV5030X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江铃全顺牌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工具车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纯电动工程车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江西江铃专用车辆厂有限公司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JX5072X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JX5072CCY、JX5107CCY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江西玖发专用车有限公司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谊玖牌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GJF5020X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江西之信汽车有限公司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之信牌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YLK6105、YLK6800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绿叶牌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JYJ5327GYY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JYJ5042JGK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青岛中汽特种汽车有限公司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QDT9350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QDT5062JGK、QDT5197JGK、</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QDT5198JGK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山东汇强车辆制造有限公司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颜山牌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BSQ5250ZYS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梁山广通专用车制造有限公司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广通达牌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JKQ9401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山东泰开汽车制造有限公司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岱阳牌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TAG5071X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山东梁山通亚汽车制造有限公司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通亚达牌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CTY9370、CTY9401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山东吉鲁汽车改装有限公司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吉鲁恒驰牌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PG9401、PG9402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散装粮食运输车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PG5250ZLS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烟台舒驰客车有限责任公司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舒驰牌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YTK5040X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烟台海德专用汽车有限公司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CHD5186TSL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山东东岳专用汽车制造有限公司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SDZ5317ZLJ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TAZ3255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TAZ5035TXF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山东晨润达汽车制造有限公司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WQY9407、WQY9408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WQY5220TCL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山东省天河消防车辆装备有限公司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供气消防车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LLX5155TXF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压缩空气泡沫消防车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LLX5205GXF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LLX5165TXF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干粉泡沫联用消防车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LLX5325GXF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LLX5195GXF、LLX5255GXF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LLX5145GXF、LLX5385GXF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洗消消防车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LLX5165TXF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照明消防车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LLX5095TXF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济南豪瑞通专用汽车有限公司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圆易牌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JHL5090GQX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山东丛林福禄好富汽车有限公司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丛林牌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LCL9351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青岛索尔汽车有限公司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康福佳牌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QJM5120JGK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山东鸿达建工集团有限公司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铁力士牌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混凝土泵车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HDT5421THB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山东恩信特种车辆制造有限公司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恩信事业牌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中置轴车辆运输挂车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HEX9181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山东飞驰汽车制造有限公司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LC9354、LC9406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山东梁山新科特种车辆制造有限公司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新科牌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LXK9405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中通汽车工业集团有限责任公司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ZTQ5180ZYS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ZTQ5040X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ZTQ5180GSS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ZTQ5180TXS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ZTQ5180GQX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山东正泰希尔专用汽车有限公司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希尔牌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ZZT5120X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ZZT5031X、ZZT5070X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ZZT5070X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腐蚀性物品厢式运输车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ZZT5070X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嘉祥萌山专用汽车有限公司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萌山牌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MSC9400、MSC9402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山东阳谷飞轮挂车制造有限公司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景阳岗牌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SFL9400、SFL9401、SFL9402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山东万事达专用汽车制造有限公司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万事达牌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SDW9405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青岛同辉汽车技术有限公司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赛哥尔牌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QTH5167ZYS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山东盛润汽车有限公司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(十五)90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SKW9223、SKW9402、SKW9409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青岛雅凯汽车工贸有限公司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冰凌方牌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QYK9200、QYK9251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山东建宇特种车辆有限公司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YFZ9400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威海广泰空港设备股份有限公司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WGT5141X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山东汇统汽车制造有限公司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昊统牌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LWG9351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山东梁山沃德汽车制造有限公司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沃德利牌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WDL5220TCL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梁山亚隆机械制造有限公司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粱锋牌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LYL9400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LYL5160TYH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中国重汽集团梁山龙腾专用汽车有限公司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泊龙牌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SJL9400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青岛海隆机械集团有限公司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海隆吉特牌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ZHL5047X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山东丰奥交通设备有限公司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丰奥达牌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LTY9250、LTY9251、LTY9400、</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LTY9401、LTY9402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山东科瑞机械制造有限公司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科瑞牌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连续油管作业车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KRT5360TLG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梁山跃通专用汽车制造有限公司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环陆牌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LYT9400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山东省蒙阴县拖车厂有限公司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沂蒙牌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MYT9221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山东华劲专用汽车制造有限公司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华盛顺翔牌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LHS9351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威海顺丰专用车制造有限公司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路路通牌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WSF9401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梁山中策机械制造有限公司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鲁旭达牌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LZC9403、LZC9405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山东郓城东旭专用车制造有限公司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郓翔牌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YDX9380、YDX9407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山东郓城新亚挂车制造有限公司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勇超牌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YXY9354、YXY9400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梁山恒通挂车制造有限公司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恒通梁山牌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CBZ9403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山东省郓城县畅达专用汽车制造有限公司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中郓畅达牌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XSQ9402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山东梁山华</w:t>
            </w:r>
            <w:r>
              <w:rPr>
                <w:rFonts w:hint="eastAsia" w:ascii="微软雅黑" w:hAnsi="微软雅黑" w:eastAsia="微软雅黑" w:cs="微软雅黑"/>
                <w:snapToGrid w:val="0"/>
                <w:spacing w:val="-23"/>
                <w:kern w:val="0"/>
                <w:szCs w:val="21"/>
              </w:rPr>
              <w:t>昇</w:t>
            </w:r>
            <w:r>
              <w:rPr>
                <w:rFonts w:hint="eastAsia" w:ascii="仿宋_GB2312" w:hAnsi="仿宋_GB2312" w:eastAsia="仿宋_GB2312" w:cs="仿宋_GB2312"/>
                <w:snapToGrid w:val="0"/>
                <w:spacing w:val="-23"/>
                <w:kern w:val="0"/>
                <w:szCs w:val="21"/>
              </w:rPr>
              <w:t>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w:t>
            </w:r>
            <w:r>
              <w:rPr>
                <w:rFonts w:hint="eastAsia" w:ascii="微软雅黑" w:hAnsi="微软雅黑" w:eastAsia="微软雅黑" w:cs="微软雅黑"/>
                <w:snapToGrid w:val="0"/>
                <w:spacing w:val="-23"/>
                <w:kern w:val="0"/>
                <w:szCs w:val="21"/>
              </w:rPr>
              <w:t>昇</w:t>
            </w:r>
            <w:r>
              <w:rPr>
                <w:rFonts w:hint="eastAsia" w:ascii="仿宋_GB2312" w:hAnsi="仿宋_GB2312" w:eastAsia="仿宋_GB2312" w:cs="仿宋_GB2312"/>
                <w:snapToGrid w:val="0"/>
                <w:spacing w:val="-23"/>
                <w:kern w:val="0"/>
                <w:szCs w:val="21"/>
              </w:rPr>
              <w:t>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SHS9380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山东郓城佳运挂车制造有限公司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佳郓牌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LFY9405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山东红荷专用汽车有限公司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红荷北斗牌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SHB9409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山东鸿宇汽车制造有限公司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(十五)178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鸿宇达牌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WMH9400、WMH9401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梁山通亚重工机械有限公司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w:t>
            </w:r>
            <w:r>
              <w:rPr>
                <w:rFonts w:hint="eastAsia" w:ascii="微软雅黑" w:hAnsi="微软雅黑" w:eastAsia="微软雅黑" w:cs="微软雅黑"/>
                <w:snapToGrid w:val="0"/>
                <w:spacing w:val="-23"/>
                <w:kern w:val="0"/>
                <w:szCs w:val="21"/>
              </w:rPr>
              <w:t>華</w:t>
            </w:r>
            <w:r>
              <w:rPr>
                <w:rFonts w:hint="eastAsia" w:ascii="仿宋_GB2312" w:hAnsi="仿宋_GB2312" w:eastAsia="仿宋_GB2312" w:cs="仿宋_GB2312"/>
                <w:snapToGrid w:val="0"/>
                <w:spacing w:val="-23"/>
                <w:kern w:val="0"/>
                <w:szCs w:val="21"/>
              </w:rPr>
              <w:t>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WTY5081GQX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山东冠通车辆有限公司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SGT5250ZLJ、SGT5310ZLJ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山东鸿盛车业有限公司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鸿盛业骏牌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HSY9355、HSY9356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山东郓城中运通挂车制造有限公司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中郓通牌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JZJ9250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梁山飞宇达车业有限公司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恒宇事业牌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FYD9401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山东明珠专用汽车制造有限公司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河海明珠牌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MZC3250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MZC9400、MZC9407、MZC9408、</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MZC9409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SGW5110GXE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SGW5043GQW、SGW5044GQW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山东临通汽车有限公司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临通牌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LTL9400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梁山鹏宇车业有限公司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鹏骞牌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LPY9402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山东曙岳车辆有限公司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曙岳牌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DSY9250、DSY9400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鱼台县骏达工贸有限公司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中鱼骏达牌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YJD9250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荣成康派斯新能源车辆股份有限公司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康派斯房牌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KPS5030X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山东梁山际通专用车制造有限公司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鲁际通牌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LSJ9401、LSJ9403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青岛九合重工机械有限公司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九合重工牌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混凝土泵车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JHZ5201THB、JHZ5443THB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车载式混凝土泵车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JHZ5081THB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山东格仑特电动科技有限公司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格仑特牌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GLT5050X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青岛九瑞汽车有限公司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FZB5040X、FZB5200X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山东宇飞专用汽车制造有限公司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SYF9403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山东瑞泰宝驰专用汽车有限公司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洁星牌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BCH5041X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青岛春田科技车辆有限公司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CTC5031X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山东郓城源通专用车制造有限公司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(十五)267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瑞路豪牌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RLH9401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山东泰骋专用汽车有限公司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迪尔帕斯牌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DRP9400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山东郓城润达挂车制造有限公司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盛郓牌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SRD9400、SRD9401、SRD9402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上汽青岛清洁能源客车有限公司</w:t>
            </w:r>
          </w:p>
        </w:tc>
        <w:tc>
          <w:tcPr>
            <w:tcW w:w="905" w:type="dxa"/>
            <w:vAlign w:val="top"/>
          </w:tcPr>
          <w:p>
            <w:pPr>
              <w:jc w:val="center"/>
              <w:rPr>
                <w:rFonts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(十五)282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浦江牌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SHC6121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山东恒阳重工科技有限公司</w:t>
            </w:r>
          </w:p>
        </w:tc>
        <w:tc>
          <w:tcPr>
            <w:tcW w:w="905" w:type="dxa"/>
            <w:vMerge w:val="restart"/>
            <w:vAlign w:val="top"/>
          </w:tcPr>
          <w:p>
            <w:pPr>
              <w:jc w:val="center"/>
              <w:rPr>
                <w:rFonts w:hint="eastAsia" w:ascii="仿宋_GB2312" w:hAnsi="仿宋_GB2312" w:eastAsia="仿宋_GB2312" w:cs="仿宋_GB2312"/>
                <w:snapToGrid w:val="0"/>
                <w:color w:val="auto"/>
                <w:spacing w:val="-23"/>
                <w:kern w:val="0"/>
                <w:szCs w:val="21"/>
              </w:rPr>
            </w:pPr>
            <w:r>
              <w:rPr>
                <w:rFonts w:hint="eastAsia" w:ascii="仿宋_GB2312" w:hAnsi="仿宋_GB2312" w:eastAsia="仿宋_GB2312" w:cs="仿宋_GB2312"/>
                <w:snapToGrid w:val="0"/>
                <w:color w:val="auto"/>
                <w:spacing w:val="-23"/>
                <w:kern w:val="0"/>
                <w:szCs w:val="21"/>
              </w:rPr>
              <w:t>(十五)286</w:t>
            </w:r>
          </w:p>
        </w:tc>
        <w:tc>
          <w:tcPr>
            <w:tcW w:w="891" w:type="dxa"/>
            <w:vMerge w:val="restart"/>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恒阳瑞达牌</w:t>
            </w:r>
          </w:p>
        </w:tc>
        <w:tc>
          <w:tcPr>
            <w:tcW w:w="1852"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AHY5080ZYS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hint="eastAsia" w:ascii="仿宋_GB2312" w:hAnsi="仿宋_GB2312" w:eastAsia="仿宋_GB2312" w:cs="仿宋_GB2312"/>
                <w:snapToGrid w:val="0"/>
                <w:spacing w:val="-23"/>
                <w:kern w:val="0"/>
                <w:szCs w:val="21"/>
              </w:rPr>
            </w:pPr>
          </w:p>
        </w:tc>
        <w:tc>
          <w:tcPr>
            <w:tcW w:w="905" w:type="dxa"/>
            <w:vMerge w:val="continue"/>
            <w:vAlign w:val="top"/>
          </w:tcPr>
          <w:p>
            <w:pPr>
              <w:jc w:val="center"/>
              <w:rPr>
                <w:rFonts w:hint="eastAsia" w:ascii="仿宋_GB2312" w:hAnsi="仿宋_GB2312" w:eastAsia="仿宋_GB2312" w:cs="仿宋_GB2312"/>
                <w:snapToGrid w:val="0"/>
                <w:spacing w:val="-23"/>
                <w:kern w:val="0"/>
                <w:szCs w:val="21"/>
              </w:rPr>
            </w:pPr>
          </w:p>
        </w:tc>
        <w:tc>
          <w:tcPr>
            <w:tcW w:w="891" w:type="dxa"/>
            <w:vMerge w:val="continue"/>
            <w:vAlign w:val="top"/>
          </w:tcPr>
          <w:p>
            <w:pPr>
              <w:rPr>
                <w:rFonts w:hint="eastAsia" w:ascii="仿宋_GB2312" w:hAnsi="仿宋_GB2312" w:eastAsia="仿宋_GB2312" w:cs="仿宋_GB2312"/>
                <w:snapToGrid w:val="0"/>
                <w:spacing w:val="-23"/>
                <w:kern w:val="0"/>
                <w:szCs w:val="21"/>
              </w:rPr>
            </w:pPr>
          </w:p>
        </w:tc>
        <w:tc>
          <w:tcPr>
            <w:tcW w:w="1852"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AHY5180ZXX、AHY5250ZXX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梁山鑫万荣车辆有限公司</w:t>
            </w:r>
          </w:p>
        </w:tc>
        <w:tc>
          <w:tcPr>
            <w:tcW w:w="905" w:type="dxa"/>
            <w:vAlign w:val="top"/>
          </w:tcPr>
          <w:p>
            <w:pPr>
              <w:jc w:val="cente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(十五)287</w:t>
            </w:r>
          </w:p>
        </w:tc>
        <w:tc>
          <w:tcPr>
            <w:tcW w:w="891"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鑫万荣牌</w:t>
            </w:r>
          </w:p>
        </w:tc>
        <w:tc>
          <w:tcPr>
            <w:tcW w:w="1852"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CWR9400、CWR9401、CWR9402、CWR9403、CWR9404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河南新飞专用汽车有限责任公司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(十六)01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XKC5040X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XKC5030X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河南中光学神汽专用车有限公司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风潮牌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HDF5031X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邮政车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HDF5160X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郑州红宇专用汽车有限责任公司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保温车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HYJ5180X、HYJ5181X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HYJ5040X、HYJ5080X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南阳二机石油装备集团股份有限公司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污水处理车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ES5212TWC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钻机车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ES5432TZJ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河南华茂骏捷车辆有限公司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华茂骏捷牌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LHC5020TYH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LHC5020ZXX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中原特种车辆有限公司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ZYT5330TXJ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ZYT5041X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ZYT5161TJC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河南冰熊专用车辆制造有限公司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冰熊牌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氧化性物品厢式运输车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BXL5310X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河南骏通车辆有限公司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JF9400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郑州宇通重工有限公司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YTZ5180TDY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YTZ5180TDY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纯电动密闭式桶装垃圾车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YTZ5040X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YTZ5040TXS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河南德沃重工机械有限公司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鸿天牛牌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粉料撒布车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HTN5250TFS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河南森源重工有限公司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SMQ5020TXU、SMQ5037TXU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纯电动巡逻车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SMQ5021TXU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SMQ5073TSL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SMQ5183TXS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SMQ5070GQX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河南顺达车辆有限公司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骏昌牌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HSC9401、HSC9405、HSC9408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新乡市骏华专用汽车车辆有限公司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路路骏华牌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JQ5180GLQ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稀浆封层车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JQ5311TFC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河南红宇特种汽车有限公司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HYZ5250X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HYZ5180GSS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HYZ5080X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驻马店大力天骏专用汽车制造有限公司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天骏德锦牌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TJV9350、TJV9358、TJV9400、</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TJV9401、TJV9403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安阳市德力专用汽车有限公司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德帅牌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DSP5024X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新乡市华烁车辆有限公司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中基华烁牌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XHS9408、XHS9409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焦作市华鑫联合车辆有限公司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华鑫联合牌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HXL9400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郑州中美诺优房车有限公司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诺优龙御牌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ZNY5043X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郑州博歌车辆有限公司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仁拓博歌牌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桥梁检测车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ZBG5250JQJ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ZBG5312GJB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南阳二机防爆消防装备有限公司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西奈克牌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干粉泡沫联用消防车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CEF5400GXF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河南豪骏专用车车辆有限公司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豪骏昌牌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RHJ9400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濮阳市龙欣专用汽车制造有限公司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龙挂牌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LGC9010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河南亿翔专用汽车有限公司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斯威谱牌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NYX5033TQZ、NYX5045TQZ、</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NYX5088TQZ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鹤壁天海电子信息系统有限公司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海能达牌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HCV5230X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河南凯达汽车有限公司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凯恒达牌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HKD5070GPS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HKD5080ZZZ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HKD5180ZXX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HKD5030TYH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驻马店广大鸿远车业有限公司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广大鸿远牌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GHY9150、GHY9403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信阳雄狮重工科技发展有限公司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工九牌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XSZ5070TXC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XSZ5180TXS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郑州神汽汽车技术发展有限公司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神器牌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ZSQ5050X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汝南县广源车辆有限公司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RGY3250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RGY5040X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河南亿拖车辆有限公司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亿拖牌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CYT9400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河南华路汽车有限公司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华路达牌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YHL5070ZZZ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湖北省消防器材厂</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汉江牌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HXF5190GXF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HXF5190GXF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湖北聚力汽车技术股份有限公司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聚尘王牌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HNY5162GQX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污水处理车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HNY5040TWC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舞台车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HNY5140X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HNY5040JGK、HNY5060JGK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奥龙汽车有限公司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久龙牌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ALA5310X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十堰安远专用汽车有限公司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双机牌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AY5310ZLJ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中国重汽集团湖北华威专用汽车有限公司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华威驰乐牌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低密度粉粒物料运输车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SGZ5250GFL、SGZ5310GFL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压裂砂罐车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SGZ5310TSG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干混砂浆运输车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SGZ5252GGH、SGZ5310GGH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SGZ5322GYY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湖北大力专用汽车制造有限公司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吸污净化车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DLQ5080TWJ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DLQ5040GSS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DLQ5040GQW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DLQ5070GPS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DLQ5040ZXX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荆门宏图特种飞行器制造有限公司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低温液体运输车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HT5310GDY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湖北神鹰汽车有限责任公司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YG5310ZLJ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武汉汽车改装厂</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WHG5130TXF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WHG5150GXF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WHG5330GXF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十堰市驰田汽车有限公司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驰田牌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压裂砂罐车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EXQ5310TSG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EXQ5310ZLJ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武汉市政环卫机械有限公司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皇冠牌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吸引压送车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WZJ5315GXY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WZJ5181GQW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WZJ5124GQX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武汉洁力环卫汽车装备有限公司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琴台牌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厕所车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QT5110X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QT5046ZZZ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湖北东润汽车有限公司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WSH5040X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纯电动售货车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WSH5030X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武汉客车制造股份有限公司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华中牌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WH6110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武汉斯贝卡专用汽车有限公司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吸引压送车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WGG5310GXY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HCQ5036X、HCQ5042X、HCQ5047X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HCQ5071TGY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压缩式对接垃圾车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HCQ5168ZDJ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HCQ5186GXW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HCQ5186TPB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HCQ5073TSL、HCQ5186TSL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散装粮食运输车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HCQ5182ZLS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散装饲料运输车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HCQ5186ZSL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污水处理车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HCQ5041TWC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HCQ5186GSS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HCQ5110TXS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HCQ5186GQW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HCQ5031TYH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HCQ5030ZXX、HCQ5033ZXX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十堰市泽楚专用汽车有限公司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泽楚牌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GCQ3250、GCQ3310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湖北神河汽车改装(集团)有限公司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(十七)64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YXG5160GPS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湖北江山专用汽车有限公司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(十七)65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江山神剑牌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HJS5110GSS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随州市力神专用汽车有限公司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(十七)69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醒狮牌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SLS9350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SLS5311TPB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SLS5320GYY、SLS5326GYY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QXC5031TXU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QXC5030X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QXC5030X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厦工楚胜(湖北)专用汽车制造有限公司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CSC5041ZYS、CSC5181ZYS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森林消防车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CSC5080GXF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CSC5041TQZ、CSC5080TQZ、</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CSC5160TQZ、CSC5250TQZ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CSC5180GYY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CSC5310GYY、CSC5320GYY、CSC5329GYY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CSC5073TCA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东风随州专用汽车有限公司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污泥运输车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DFZ5310GWN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DFZ5310GYY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湖北精功科技有限公司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精工楚天牌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压缩式对接垃圾车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HJG5255ZDJ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HJG5180ZZZ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易燃固体厢式运输车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CLW5032X、CLW5042X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低密度粉粒物料运输车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CLW5250GFL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CLW5180TGY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CLW5081GJY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垃圾转运车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CLW5043TPB</w:t>
            </w:r>
            <w:r>
              <w:rPr>
                <w:rFonts w:hint="eastAsia" w:ascii="仿宋_GB2312" w:hAnsi="仿宋_GB2312" w:eastAsia="仿宋_GB2312" w:cs="仿宋_GB2312"/>
                <w:snapToGrid w:val="0"/>
                <w:spacing w:val="-23"/>
                <w:kern w:val="0"/>
                <w:szCs w:val="21"/>
              </w:rPr>
              <w:t>、CLW5180TPB、CLW5311TPB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CLW5070GQX、CLW5071GQX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CLW5032TQP、CLW5041TQP、</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CLW5160TQP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CLW5160GLQ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CLW5164GSS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CLW5030X、CLW5040X、</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CLW5182GQW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CLW5082GQX、CLW5110GQX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CLW5040TQZ、CLW5161TQZ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CLW5080GPS、CLW5160GPS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腐蚀性物品罐式运输车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CLW5259GFW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舞台车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CLW5040X、CLW5200X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CLW5032ZXX、CLW5071ZXX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CLW5182TCL、CLW5184TCL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野外自行式炊事车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CLW5160X、CLW5250X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CLW5250GYY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CLW5040TCA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湖北合力特种车制造有限公司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HLQ5040X、HLQ5046X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湖北新中绿专用汽车有限公司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XZL5040TXC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XZL5180TDY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XZL5161GSS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XZL5166TXS、XZL5180TXS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XZL5182GQW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XZL5032ZXX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CLQ5030X、CLQ5040X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CLQ5070ZYS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CLQ5080TPB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CLQ5160GLQ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CLQ5080ZZZ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CLQ5250GYY、CLQ5320GYY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湖北福田专用汽车有限公司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HFV9400、HFV9403、HFV9404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HFV5320GYY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湖北江南专用特种汽车有限公司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JDF5070TXF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JDF5200TQZ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JDF5030X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JDF5160TCL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JDF5060JGK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湖北康海汽车制造有限公司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海福龙牌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PC3317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随州市东正专用汽车有限公司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炎帝牌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SZD5047GXE、SZD5077GXE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SZD5311TPB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SZD5181GQX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SZD5080ZZZ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鲜奶运输车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SZD5187GNY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HYS3120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垃圾转运车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HYS5030ZLJ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HYS5251TQZ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HYS5165GPS、HYS5180GPS、</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HYS5181GPS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HYS5181TCL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武汉龙安集团有限责任公司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卓通牌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LAM5050X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湖北日昕专用汽车有限公司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日昕牌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HRX5070GXW、HRX5110GXW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HRX5070GQX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湖北润力专用汽车有限公司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润知星牌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普通液体运输车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SCS5250GPG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SCS5253TQZ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SCS5031X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SCS5042ZZZ、SCS5081ZZZ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湖北合加环境设备有限公司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合加牌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HJK5082TSL、HJK5180TSL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HJK5120ZYS、HJK5180ZYS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HJK5030TSL、HJK5100TSL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HJK5181GSS、HJK5186GSS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HJK5120TXS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HJK5181GQX、HJK5186GQX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纯电动餐厨垃圾车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HJK5080TCA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HJK5181ZLJ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十堰汇斯诚专用汽车有限公司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汇斯诚牌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DWJ9021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湖北力威汽车有限公司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中汽力威牌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HLW9350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HLW5070GSS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腐蚀性物品罐式运输车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HLW5324GFW、HLW5325GFW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舞台车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HLW5140X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HLW5044ZXX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HLW5073GYY、HLW5113GYY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湖北俊浩专用汽车有限公司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多士星牌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JHW5032X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JHW5037X、JHW5041X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JHW5033X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JHW5032X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湖北先行专用汽车有限公司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先行科技牌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XXP5041TQZ、XXP5042TQZ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湖北新东日专用汽车有限公司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新东日牌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YZR5040CCY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YZR5040GSS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YZR5040GQW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YZR5041TQZ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YZR5250JSQ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YZR5040JGK、YZR5070JGK、</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YZR5080JGK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东风特汽(十堰)专用车有限公司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EQ5035TXU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湖北帕菲特工程机械有限公司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帕菲特牌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PFT5092TQZ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湖北久鼎汽车有限公司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久鼎风牌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JDA5180GPS、JDA5182GPS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湖北天威汽车有限公司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天威缘牌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TWY5040TGY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TWY5043GQW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TWY5040ZXX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湖北舜德专用汽车有限公司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舜德牌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SDS5161GSS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SDS5027GQX、SDS5040GQX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SDS5042TQZ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SDS5040GPS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SDS5030ZZZ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SDS5033ZXX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湖北华星汽车制造有限公司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荣骏达牌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污泥自卸汽车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HHX5311ZWX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YZZ5160ZYS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YZZ5181TXS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YZZ5181GQX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YZZ5042ZXX、YZZ5250ZXX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湖北三铃专用汽车有限公司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HXJ5040X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湖北中威专用汽车有限公司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楚韵牌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EZW5165ZYS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EZW5180GQW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湖北同威汽车配件有限公司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HTW5048TQZ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HTW5160GPS、HTW5161GPS、</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HTW5165GPS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湖北欧阳华俊机械设备有限公司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EHJ9400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孝昌畅达汽车科技有限公司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林晟实业牌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XCD9400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随州市长兴机械科技有限公司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伴君长兴牌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AAA5040X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AAA5040TPB、AAA5160TPB、</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AAA5180TPB、AAA5250TPB、</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AAA5310TPB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AAA5180JSQ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老河口市通浩汽车零部件有限公司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鲁襄牌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THC9250、THC9251、THC9380、</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THC9400、THC9401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CLH5080ZYS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压缩式对接垃圾车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CLH5160ZDJ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CLH5160GLQ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CLH5180GQW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CLH5070GPS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枣阳华越专用汽车有限公司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HGP9400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谷城天宇机械有限公司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FUN9400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下灰车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STD5310GXH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STD5311TPB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衡阳泰豪通信车辆有限公司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(十八)04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泰豪牌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HE5040X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大汉汽车集团有限公司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大汉牌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CKY6900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CKY6106、CKY6110、CKY6801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湖南省金华车辆有限公司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(十八)35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汽尔福牌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HJH5090ZYS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压缩式对接垃圾车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HJH5070ZDJ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HJH5070ZXX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湖南昊天汽车制造有限公司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(十八)49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昊之天牌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HTR5110JSQ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湖南星通汽车制造有限公司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XTP5070TXC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XTP5070TSL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XTP5032X、XTP5043X、XTP5045X、XTP5046X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XTP5080TXS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XTP5160GQX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XTP5030X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湖南星邦重工有限公司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HXB5091JGK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长沙中联消防机械有限公司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ZLF5311JXF、ZLF5401JXF、</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ZLF5410JXF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云梯消防车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ZLF5301JXF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ZLF5150GXF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ZLF5150GXF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登高平台消防车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ZLF5241JXF、ZLF5420JXF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ZBH5183TSL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纯电动吸粪车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ZBH5100GXE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纯电动密闭式桶装垃圾车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ZBH5043TSL、ZBH5184TSL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纯电动护栏清洗车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ZBH5100GQX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纯电动桶装垃圾运输车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ZBH5040CTY、ZBH5100CTY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ZBH5030ZXX、ZBH5251ZXX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广东云山汽车有限公司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(十九)05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白云牌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广东建成机械设备有限公司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久远牌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KP9406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广东粤海汽车有限公司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粤海牌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YH5330TQZ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佛山市飞驰汽车制造有限公司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(十九)17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FSQ6850、FSQ6851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FSQ5080X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广东宝龙汽车有限公司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TBL5037X、TBL5043X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佛山市顺德区富日交通机械有限公司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新日钢牌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FFR9406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珠海市广通客车有限公司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广客牌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GTZ6819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广东信源物流设备有限公司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上元牌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GDY5160TPS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广州番禺超人运输设备实业有限公司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超雄牌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PC9250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东莞中汽宏远汽车有限公司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宏远牌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KMT6106、KMT6861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广东永强奥林宝国际消防汽车有限公司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永强奥林宝牌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水雾消防车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RY5030GXF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中山市顺达客车有限公司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HA6101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广东易山重工股份有限公司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ESN5160TXC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ESN5180TSL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ESN5080TXS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广东顺肇专用汽车制造有限公司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SZP5032X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SZP5032ZXX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广州市和合医疗特种车辆有限公司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和麦牌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HMK5032X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明威专用汽车有限公司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(十九)60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CMW9400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中国重汽集团柳州运力专用汽车有限公司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LG9402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LG5250ZLJ、LG5256ZLJ、</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LG5310ZLJ、LG5312ZLJ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柳州延龙汽车有限公司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延龙牌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LZL3250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LZL5041CCY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柳州乘龙专用车有限公司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福狮牌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LFS9406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广西源正新能源汽车有限公司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紫象牌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HQK6109、HQK6819、HQK6859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DMT5140TSY、DMT5160TSY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纯电动运钞车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DMT5048X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DMT5031X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重庆耐德新明和工业有限公司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山花牌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JHA5020X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JHA5083TCA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重庆凯瑞特种车有限公司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QYZ5040ZZZ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重庆金冠汽车制造股份有限公司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SLT5140X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装备车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SLT5130X、SLT5140X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重庆瑞驰汽车实业有限公司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纯电动封闭货车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CRC5032X、CRC5034X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CRC5030X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重庆铁马工业集团有限公司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物料粉碎车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XC5250TWF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重庆庆铃专用汽车有限公司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QL5070X、QL5071X、QL5072X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QL5040TQP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重庆耐德山花特种车有限责任公司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耐德兼松牌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NDT5110X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重庆光宇瀚文汽车工业有限责任公司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瀚文牌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GHW9202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GHW5060X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GHW5200X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成都航发特种车有限公司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双燕牌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试井车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CFD5081TSJ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四川国宏汽车有限公司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乐达牌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LSK5040X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四川新筑通工汽车有限公司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通工牌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TG6103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四川省客车制造有限责任公司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峨嵋牌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EM6640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四川宝石机械专用车有限公司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NC5331THS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四川华勋畜牧机械有限责任公司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川牧牌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散装饲料运输车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CXJ5311ZSL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四川南骏汽车集团有限公司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NJP5030ZXX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成都雅骏汽车制造有限公司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CTT5032ZXX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四川川消消防车辆制造有限公司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川消牌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SXF5321JXF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四川川宏机械有限公司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勤宏牌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SQH5182TDY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SQH5032X、SQH5045X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SQH5066X、SQH5082X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贵州长江汽车有限公司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(二十三)01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GK6851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GK5041X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贵州贵航云马汽车工业有限责任公司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(二十三)08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YM5040ZXX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贵州航天特种车有限责任公司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(二十三)11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NF5034X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云南航天神州汽车有限公司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(二十四)04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神州牌</w:t>
            </w:r>
          </w:p>
        </w:tc>
        <w:tc>
          <w:tcPr>
            <w:tcW w:w="1852"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2685" w:type="dxa"/>
            <w:vAlign w:val="top"/>
          </w:tcPr>
          <w:p>
            <w:pPr>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YH6600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YH5024X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昆明客车制造有限公司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(二十四)06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KK5040X、KK5050X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云南北汽专用汽车有限公司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(二十四)08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瑞路达牌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BJR9403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陕西银河消防科技装备股份有限公司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BX5060GXF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BX5190GXF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陕西跃迪新能源汽车有限公司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跃迪牌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SQZ5045X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SQZ5030X、SQZ5040X、SQZ5045X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西安蓝港数字医疗科技股份有限公司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蓝港牌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XLG5030X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陕西瑞泰特机械设备有限公司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陕瑞牌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污泥自卸汽车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SRT5311ZWX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陕西华泰宏宇专用汽车有限公司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华泰宏宇达牌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YXF9400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兰州兰石集团兰驼农业装备有限公司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兰驼牌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兰州矿场机械有限公司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兰矿牌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LK5225TYL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LK5265TGJ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兰州林峰石油机械制造有限责任公司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固井车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LLF5260TGJ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新疆鸿达重工机械制造有限公司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(二十九)07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铁力士牌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混凝土泵车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XDT5401THB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新疆平云汽车有限公司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(二十九)09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楚疆牌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JPY5310TGY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新疆鲁英专用车制造有限公司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(二十九)12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华骏达牌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HLY9400、HLY9401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宁夏合力万兴汽车制造有限公司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(三十一)03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宁汽牌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HLN5034ZLJ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HLN5034ZXX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北京和田汽车改装有限公司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三、二、02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HTF5048X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昌黎县川港专用汽车制造有限公司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三、二、03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CCG5162GLQ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稀浆封层车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CCG5257TFC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中集车辆(江门市)有限公司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ZJV9401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中集陕汽重卡(西安)专用车有限公司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中置轴车辆运输挂车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ZJV9180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吊装式垃圾车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ZJV5160ZDZ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张家港中集圣达因低温装备有限公司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圣达因牌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SDY9402、SDY9406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扬州中集通华专用车有限公司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THT9400、THT9401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洛阳中集凌宇汽车有限公司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凌宇牌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CLY9405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下灰车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CLY5310GXH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低密度粉粒物料运输车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CLY5310GFL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CLY5180ZYS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CLY5180TDY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CLY5180GSS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芜湖中集瑞江汽车有限公司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WL9400、WL9401、WL9404、</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WL9406、WL9409、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低密度粉粒物料运输车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WL5312GFL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WL5322GYY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驻马店中集华骏车辆有限公司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华骏牌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ZCZ9370、ZCZ9390、ZCZ9401、</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ZCZ9402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ZCZ5183TCL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同意在《公告》中设立专用车生产企业，企业名称：河北滨阳挂车制造有限公司;企业注册地址：河北省沧州市青县经济开发区;企业生产地址：河北省沧州市青县经济开发区。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河北安鑫专用汽车制造有限公司;企业注册地址：河北省沙河市淮庄村北纬三路北侧、京广路铁路西侧;企业生产地址：河北省沙河市淮庄村北纬三路北侧、京广路铁路西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同意在《公告》中设立专用车生产企业，企业名称：上海科泰专用车有限公司;企业注册地址：上海市青浦区张江高新区青浦园天辰路1633号3幢;企业生产地址：上海市青浦区张江高新区青浦园天辰路1633号3幢。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同意在《公告》中设立专用车生产企业，企业名称：青岛海青汽车股份有限公司;企业注册地址：山东省青岛市胶州市胶西镇能源路288号;企业生产地址：山东省青岛市胶州市胶西镇能源路288号。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潍坊元盛汽车有限公司;企业注册地址：山东省潍坊市滨海区大家洼街道科技项目区中兴路02901号;企业生产地址：山东省潍坊市滨海区大家洼街道科技项目区中兴路02901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同意在《公告》中设立专用车生产企业，企业名称：莱阳跃海挂车制造有限公司;企业注册地址：山东省烟台市莱阳市经济开发区韶山路55号;企业生产地址：山东省烟台市莱阳市经济开发区韶山路55号。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湖北震序车船科技股份有限公司;企业注册地址：湖北省十堰市张湾区西城经济开发区丹霞路8号;企业生产地址：湖北省十堰市张湾区西城经济开发区丹霞路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同意在《公告》中设立专用车生产企业，企业名称：南充天龙特种专用汽车有限公司;企业注册地址：四川省南充市嘉陵区火车西站工业园冯家桥;企业生产地址：四川省南充市嘉陵区火车西站工业园冯家桥。</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汽车起重机生产企业</w:t>
      </w:r>
    </w:p>
    <w:tbl>
      <w:tblPr>
        <w:tblStyle w:val="17"/>
        <w:tblW w:w="86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5"/>
        <w:gridCol w:w="891"/>
        <w:gridCol w:w="1852"/>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5"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14"/>
              </w:rPr>
            </w:pPr>
            <w:r>
              <w:rPr>
                <w:rFonts w:hint="eastAsia" w:hAnsi="Times New Roman"/>
                <w:spacing w:val="-14"/>
              </w:rPr>
              <w:t>《目录》</w:t>
            </w:r>
          </w:p>
          <w:p>
            <w:pPr>
              <w:pStyle w:val="46"/>
              <w:rPr>
                <w:rFonts w:hAnsi="Times New Roman"/>
                <w:spacing w:val="-14"/>
              </w:rPr>
            </w:pPr>
            <w:r>
              <w:rPr>
                <w:rFonts w:hint="eastAsia" w:hAnsi="Times New Roman"/>
                <w:spacing w:val="-14"/>
              </w:rPr>
              <w:t>序号</w:t>
            </w:r>
          </w:p>
        </w:tc>
        <w:tc>
          <w:tcPr>
            <w:tcW w:w="8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济宁四通工程机械有限公司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SST5160JQZ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河南森源重工有限公司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SMQ5128JQZ</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超限车辆生产企业及产品</w:t>
      </w:r>
    </w:p>
    <w:tbl>
      <w:tblPr>
        <w:tblStyle w:val="17"/>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4"/>
        <w:gridCol w:w="8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4"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14"/>
              </w:rPr>
            </w:pPr>
            <w:r>
              <w:rPr>
                <w:rFonts w:hint="eastAsia" w:hAnsi="Times New Roman"/>
                <w:spacing w:val="-14"/>
              </w:rPr>
              <w:t>《目录》</w:t>
            </w:r>
          </w:p>
          <w:p>
            <w:pPr>
              <w:pStyle w:val="46"/>
              <w:rPr>
                <w:rFonts w:hAnsi="Times New Roman"/>
                <w:spacing w:val="-14"/>
              </w:rPr>
            </w:pPr>
            <w:r>
              <w:rPr>
                <w:rFonts w:hint="eastAsia" w:hAnsi="Times New Roman"/>
                <w:spacing w:val="-14"/>
              </w:rPr>
              <w:t>序号</w:t>
            </w:r>
          </w:p>
        </w:tc>
        <w:tc>
          <w:tcPr>
            <w:tcW w:w="8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特种作业车底盘</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CA5340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辽宁凌源凌河汽车制造有限公司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油田专用车底盘</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LH5700TYT</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摩托车生产企业</w:t>
      </w:r>
    </w:p>
    <w:tbl>
      <w:tblPr>
        <w:tblStyle w:val="17"/>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804"/>
        <w:gridCol w:w="9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企业名称</w:t>
            </w:r>
          </w:p>
        </w:tc>
        <w:tc>
          <w:tcPr>
            <w:tcW w:w="804"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4"/>
              </w:rPr>
            </w:pPr>
            <w:r>
              <w:rPr>
                <w:rFonts w:hint="eastAsia" w:hAnsi="Times New Roman"/>
                <w:spacing w:val="-4"/>
              </w:rPr>
              <w:t>《目录》序号</w:t>
            </w:r>
          </w:p>
        </w:tc>
        <w:tc>
          <w:tcPr>
            <w:tcW w:w="9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金翌车业有限公司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逗哈牌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DH3200DZK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JY3200DZK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重庆众沃车业有限公司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汗血悍马牌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广州飞肯摩托车有限公司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FK150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四川倍特电动车有限公司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倍特牌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BT1500D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金城集团有限公司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JC200T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浙江春风动力股份有限公司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38</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CF650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浙江钱江摩托股份有限公司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46</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钱江牌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QJ110T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东莞市台铃车业有限公司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60</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TL1000DT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江苏绿能电动车科技有限公司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62</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绿能牌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LN1500DT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浙江宏运达摩托车有限公司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SM125T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济南大隆机车工业有限公司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992" w:type="dxa"/>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p>
        </w:tc>
        <w:tc>
          <w:tcPr>
            <w:tcW w:w="2683"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重庆大隆宇丰摩托车制造有限公司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凯撒牌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KS110、KS200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重庆双狮摩托车制造有限公司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双狮牌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SS175ZH、SS200ZH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洛阳北方易初摩托车有限公司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DY110T、DY125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洛阳北易三轮摩托车有限公司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DY2500DZH、DY2500DZK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山东北易车业有限公司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DY1800DZH、DY1800DZK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重庆北易车业有限公司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DY250ZH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无锡小刀电动科技股份有限公司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83</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小刀牌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XD1500DT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广州市华烨电瓶车科技有限公司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97</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FY110T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江门市大长江集团有限公司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100</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豪爵牌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HJ110、HJ125T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江苏淮海新能源车辆有限公司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106</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淮海牌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重庆银翔摩托车制造有限公司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107</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YX125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云南银翔机车制造有限公司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肯博牌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KB125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济南轻骑摩托车有限公司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108</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轻骑牌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QM250J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五羊-本田摩托(广州)有限公司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五羊-本田牌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WH100T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重庆隆鑫机车有限公司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117</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隆鑫牌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LX300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LX350T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宗申产业集团有限公司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992" w:type="dxa"/>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p>
        </w:tc>
        <w:tc>
          <w:tcPr>
            <w:tcW w:w="2683"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河南力之星三轮摩托车制造有限公司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力之星牌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LZX150ZH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江苏宗申车业有限公司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ZS150ZH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宗申·比亚乔佛山摩托车企业有限公司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两轮轻便摩托车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BYQ50QT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宗申.比亚乔牌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BYQ150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浙江天本车业有限公司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120</w:t>
            </w:r>
          </w:p>
        </w:tc>
        <w:tc>
          <w:tcPr>
            <w:tcW w:w="992" w:type="dxa"/>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p>
        </w:tc>
        <w:tc>
          <w:tcPr>
            <w:tcW w:w="2683"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浙江劲野机动车工业有限公司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铃田牌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LT125T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重庆东本摩托车制造有限公司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东本牌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DB125T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重庆安第斯摩托车制造有限公司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992" w:type="dxa"/>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p>
        </w:tc>
        <w:tc>
          <w:tcPr>
            <w:tcW w:w="2683"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重庆力阳嘉渝摩托车有限责任公司</w:t>
            </w: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尊赐牌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ZC150ZH、ZC175ZH、ZC250ZH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江苏金彭车业有限公司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140</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金彭牌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JP2000DZH、JP2000DZK、JP4000DZH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广州豪进摩托车股份有限公司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广州豪进摩托车股份有限公司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豪进牌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HJ150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6"/>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凌肯牌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LK100T、LK150</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低速汽车生产企业</w:t>
      </w:r>
    </w:p>
    <w:tbl>
      <w:tblPr>
        <w:tblStyle w:val="17"/>
        <w:tblW w:w="86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804"/>
        <w:gridCol w:w="9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企业名称</w:t>
            </w:r>
          </w:p>
        </w:tc>
        <w:tc>
          <w:tcPr>
            <w:tcW w:w="804"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4"/>
              </w:rPr>
            </w:pPr>
            <w:r>
              <w:rPr>
                <w:rFonts w:hint="eastAsia" w:hAnsi="Times New Roman"/>
                <w:spacing w:val="-4"/>
              </w:rPr>
              <w:t>《目录》序号</w:t>
            </w:r>
          </w:p>
        </w:tc>
        <w:tc>
          <w:tcPr>
            <w:tcW w:w="9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Align w:val="top"/>
          </w:tcPr>
          <w:p>
            <w:pPr>
              <w:numPr>
                <w:ilvl w:val="0"/>
                <w:numId w:val="7"/>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山东时风(集团)有限责任公司</w:t>
            </w:r>
          </w:p>
        </w:tc>
        <w:tc>
          <w:tcPr>
            <w:tcW w:w="8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w:t>
            </w:r>
          </w:p>
        </w:tc>
        <w:tc>
          <w:tcPr>
            <w:tcW w:w="9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时风牌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自卸三轮汽车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7Y-1175DK1、7Y-1475DK1、</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7YP-1475DAW2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restart"/>
            <w:vAlign w:val="top"/>
          </w:tcPr>
          <w:p>
            <w:pPr>
              <w:numPr>
                <w:ilvl w:val="0"/>
                <w:numId w:val="7"/>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山东五征集团有限公司</w:t>
            </w:r>
          </w:p>
        </w:tc>
        <w:tc>
          <w:tcPr>
            <w:tcW w:w="8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2"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五征牌</w:t>
            </w: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清洁式三轮汽车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7YPJ-1450DQ3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4" w:hRule="atLeast"/>
          <w:jc w:val="center"/>
        </w:trPr>
        <w:tc>
          <w:tcPr>
            <w:tcW w:w="567" w:type="dxa"/>
            <w:vMerge w:val="continue"/>
            <w:vAlign w:val="top"/>
          </w:tcPr>
          <w:p>
            <w:pPr>
              <w:numPr>
                <w:ilvl w:val="0"/>
                <w:numId w:val="7"/>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804" w:type="dxa"/>
            <w:vMerge w:val="continue"/>
            <w:vAlign w:val="top"/>
          </w:tcPr>
          <w:p>
            <w:pPr>
              <w:jc w:val="center"/>
              <w:rPr>
                <w:rFonts w:ascii="仿宋_GB2312" w:hAnsi="仿宋_GB2312" w:eastAsia="仿宋_GB2312" w:cs="仿宋_GB2312"/>
                <w:snapToGrid w:val="0"/>
                <w:spacing w:val="-23"/>
                <w:kern w:val="0"/>
                <w:szCs w:val="21"/>
              </w:rPr>
            </w:pPr>
          </w:p>
        </w:tc>
        <w:tc>
          <w:tcPr>
            <w:tcW w:w="992"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自卸三轮汽车</w:t>
            </w:r>
          </w:p>
        </w:tc>
        <w:tc>
          <w:tcPr>
            <w:tcW w:w="2683"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7Y-11100D1、7Y-14100D1</w:t>
            </w:r>
          </w:p>
        </w:tc>
      </w:tr>
    </w:tbl>
    <w:p>
      <w:pPr>
        <w:ind w:firstLine="2168" w:firstLineChars="600"/>
        <w:rPr>
          <w:rFonts w:ascii="黑体" w:eastAsia="黑体"/>
          <w:b/>
          <w:spacing w:val="20"/>
          <w:sz w:val="32"/>
        </w:rPr>
      </w:pPr>
    </w:p>
    <w:p>
      <w:pPr>
        <w:ind w:firstLine="2168" w:firstLineChars="600"/>
        <w:rPr>
          <w:rFonts w:ascii="黑体" w:eastAsia="黑体"/>
          <w:b/>
          <w:spacing w:val="20"/>
          <w:sz w:val="32"/>
        </w:rPr>
      </w:pPr>
      <w:r>
        <w:rPr>
          <w:rFonts w:hint="eastAsia" w:ascii="黑体" w:eastAsia="黑体"/>
          <w:b/>
          <w:spacing w:val="20"/>
          <w:sz w:val="32"/>
        </w:rPr>
        <w:t>第二部分  变更扩展产品</w:t>
      </w:r>
    </w:p>
    <w:p>
      <w:pPr>
        <w:numPr>
          <w:ilvl w:val="0"/>
          <w:numId w:val="8"/>
        </w:numPr>
        <w:autoSpaceDN w:val="0"/>
        <w:ind w:hanging="1032"/>
        <w:rPr>
          <w:rFonts w:ascii="黑体" w:hAnsi="黑体" w:eastAsia="黑体"/>
          <w:b/>
          <w:spacing w:val="20"/>
          <w:sz w:val="32"/>
        </w:rPr>
      </w:pPr>
      <w:r>
        <w:rPr>
          <w:rFonts w:hint="eastAsia" w:ascii="黑体" w:hAnsi="黑体" w:eastAsia="黑体"/>
          <w:b/>
          <w:spacing w:val="20"/>
          <w:sz w:val="32"/>
        </w:rPr>
        <w:t>参数变更</w:t>
      </w:r>
    </w:p>
    <w:p>
      <w:pPr>
        <w:ind w:firstLine="426" w:firstLineChars="118"/>
        <w:rPr>
          <w:rFonts w:ascii="黑体" w:eastAsia="黑体"/>
          <w:b/>
          <w:spacing w:val="20"/>
          <w:sz w:val="32"/>
        </w:rPr>
      </w:pPr>
      <w:r>
        <w:rPr>
          <w:rFonts w:hint="eastAsia" w:ascii="黑体" w:hAnsi="黑体" w:eastAsia="黑体"/>
          <w:b/>
          <w:spacing w:val="20"/>
          <w:sz w:val="32"/>
        </w:rPr>
        <w:t>(一)</w:t>
      </w:r>
      <w:r>
        <w:rPr>
          <w:rFonts w:hint="eastAsia" w:ascii="黑体" w:eastAsia="黑体"/>
          <w:b/>
          <w:spacing w:val="20"/>
          <w:sz w:val="32"/>
        </w:rPr>
        <w:t>汽车生产企业</w:t>
      </w:r>
    </w:p>
    <w:tbl>
      <w:tblPr>
        <w:tblStyle w:val="17"/>
        <w:tblW w:w="856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25"/>
        <w:gridCol w:w="3261"/>
        <w:gridCol w:w="1134"/>
        <w:gridCol w:w="1134"/>
        <w:gridCol w:w="24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625" w:type="dxa"/>
            <w:vAlign w:val="center"/>
          </w:tcPr>
          <w:p>
            <w:pPr>
              <w:pStyle w:val="46"/>
              <w:rPr>
                <w:kern w:val="0"/>
              </w:rPr>
            </w:pPr>
            <w:r>
              <w:rPr>
                <w:rFonts w:hint="eastAsia"/>
                <w:szCs w:val="21"/>
              </w:rPr>
              <w:t>序号</w:t>
            </w:r>
          </w:p>
        </w:tc>
        <w:tc>
          <w:tcPr>
            <w:tcW w:w="3261" w:type="dxa"/>
            <w:vAlign w:val="center"/>
          </w:tcPr>
          <w:p>
            <w:pPr>
              <w:pStyle w:val="46"/>
              <w:rPr>
                <w:szCs w:val="21"/>
              </w:rPr>
            </w:pPr>
            <w:r>
              <w:rPr>
                <w:rFonts w:hint="eastAsia"/>
                <w:szCs w:val="21"/>
              </w:rPr>
              <w:t>企业名称</w:t>
            </w:r>
          </w:p>
        </w:tc>
        <w:tc>
          <w:tcPr>
            <w:tcW w:w="1134" w:type="dxa"/>
            <w:vAlign w:val="center"/>
          </w:tcPr>
          <w:p>
            <w:pPr>
              <w:pStyle w:val="46"/>
              <w:rPr>
                <w:szCs w:val="21"/>
              </w:rPr>
            </w:pPr>
            <w:r>
              <w:rPr>
                <w:rFonts w:hint="eastAsia"/>
                <w:szCs w:val="21"/>
              </w:rPr>
              <w:t>《目录》序号</w:t>
            </w:r>
          </w:p>
        </w:tc>
        <w:tc>
          <w:tcPr>
            <w:tcW w:w="1134" w:type="dxa"/>
            <w:vAlign w:val="top"/>
          </w:tcPr>
          <w:p>
            <w:pPr>
              <w:pStyle w:val="46"/>
              <w:rPr>
                <w:szCs w:val="21"/>
              </w:rPr>
            </w:pPr>
            <w:r>
              <w:rPr>
                <w:rFonts w:hint="eastAsia"/>
                <w:szCs w:val="21"/>
              </w:rPr>
              <w:t>变更内容</w:t>
            </w:r>
            <w:r>
              <w:rPr>
                <w:szCs w:val="21"/>
              </w:rPr>
              <w:t>(</w:t>
            </w:r>
            <w:r>
              <w:rPr>
                <w:rFonts w:hint="eastAsia"/>
                <w:szCs w:val="21"/>
              </w:rPr>
              <w:t>项</w:t>
            </w:r>
            <w:r>
              <w:rPr>
                <w:szCs w:val="21"/>
              </w:rPr>
              <w:t>)</w:t>
            </w:r>
          </w:p>
        </w:tc>
        <w:tc>
          <w:tcPr>
            <w:tcW w:w="2409" w:type="dxa"/>
            <w:vAlign w:val="center"/>
          </w:tcPr>
          <w:p>
            <w:pPr>
              <w:pStyle w:val="46"/>
              <w:rPr>
                <w:szCs w:val="21"/>
              </w:rPr>
            </w:pPr>
            <w:r>
              <w:rPr>
                <w:rFonts w:hint="eastAsia"/>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东风小康汽车有限公司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上汽大众汽车有限公司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同意上汽大众汽车有限公司已列入《公告》的部分产品,生产地址变更为“湖南省长沙经济技术开发区大众南路95号”。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北京汽车制造厂有限公司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北京奔驰汽车有限公司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北京福田戴姆勒汽车有限公司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北汽银翔汽车有限公司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天津一汽夏利汽车股份有限公司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河北长安汽车有限公司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荣成华泰汽车有限公司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山西新能源汽车工业有限公司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江铃重型汽车有限公司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同意江铃重型汽车有限公司已列入《公告》的所有产品,生产地址变更为“山西综改示范区太原唐槐园区化章街5号”。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北奔重型汽车重庆有限公司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辽宁凌源凌河汽车制造有限公司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沈阳华晨金杯汽车有限公司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沈阳金杯车辆制造有限公司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广西华奥汽车制造有限公司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上汽大通汽车有限公司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北汽(常州)汽车有限公司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潍柴(扬州)亚星新能源商用车有限公司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扬州亚星客车股份有限公司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浙江飞碟汽车制造有限公司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安徽安凯汽车股份有限公司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福建新福达汽车工业有限公司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江西昌河铃木汽车有限责任公司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江西昌河汽车有限责任公司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同意江西昌河汽车有限责任公司已列入《公告》的所有产品,法人代表变更为“蒋自力”。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江西大乘汽车有限公司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同意江西大乘汽车有限公司已列入《公告》的部分产品,产品商标变更为“大乘汽车”牌。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江西江铃集团晶马汽车有限公司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中国重汽集团福建海西汽车有限公司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中国重汽集团济南卡车股份有限公司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中国重型汽车集团有限公司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同意中国重型汽车集团有限公司已列入《公告》的所有产品,注册地址变更为“山东省济南市高新技术产业开发区华奥路777号中国重汽科技大厦”。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中国一拖集团有限公司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同意山东时风商用车有限公司已列入《公告》的所有产品,法人代表变更为“林连华”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郑州日产汽车有限公司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湖北新楚风汽车股份有限公司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湖北三环专用汽车有限公司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湖北三江航天万山特种车辆有限公司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安徽华菱汽车有限公司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湖南江南汽车制造有限公司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深圳东风汽车有限公司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东风柳州汽车有限公司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上汽通用五菱汽车股份有限公司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同意上汽通用五菱汽车股份有限公司已列入《公告》的部分产品,生产地址变更为“广西壮族自治区柳州市河西路18号,青岛经济技术开发区江山中路1号”。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上汽依维柯红岩商用车有限公司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长安标致雪铁龙汽车有限公司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重庆长安汽车股份有限公司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中植一客成都汽车有限公司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成都大运汽车集团有限公司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中国重汽集团成都王牌商用车有限公司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潍柴(重庆)汽车有限公司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同意潍柴(重庆)汽车有限公司已列入《公告》的所有产品,法人代表变更为“韩黎生”。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东风云南汽车有限公司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金龙联合汽车工业(苏州)有限公司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江铃控股有限公司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厦门金龙联合汽车工业有限公司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厦门金龙旅行车有限公司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中通客车控股股份有限公司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重庆恒通客车有限公司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上海申龙客车有限公司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山西成功汽车制造有限公司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安徽猎豹汽车有限公司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吉利四川商用车有限公司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江苏九龙汽车制造有限公司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南京金龙客车制造有限公司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浙江众泰汽车制造有限公司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湖南中车时代电动汽车股份有限公司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福建金霸龙汽车有限公司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神河汽车有限公司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杭州长江乘用车有限公司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同意杭州长江乘用车有限公司已列入《公告》的所有产品,注册地址变更为“浙江省杭州市余杭区余杭经济开发区宏达路112号”。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北京北重汽车改装有限公司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北京星光陆通视音频广播技术有限公司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航天新长征电动汽车技术有限公司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同意航天新长征电动汽车技术有限公司已列入《公告》的所有产品,法人代表变更为“毛家伟”。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北京华林特装车有限公司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北京北铃专用汽车有限公司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国宏汽车集团有限公司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中国石油集团渤海石油装备制造有限公司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天津清源电动车辆有限责任公司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同意天津清源电动车辆有限责任公司已列入《公告》的所有产品,法人代表变更为“</w:t>
            </w:r>
            <w:r>
              <w:rPr>
                <w:rFonts w:hint="eastAsia" w:ascii="微软雅黑" w:hAnsi="微软雅黑" w:eastAsia="微软雅黑" w:cs="微软雅黑"/>
                <w:spacing w:val="-26"/>
                <w:kern w:val="0"/>
              </w:rPr>
              <w:t>莊學</w:t>
            </w:r>
            <w:r>
              <w:rPr>
                <w:rFonts w:hint="eastAsia" w:ascii="仿宋_GB2312" w:hAnsi="仿宋_GB2312" w:eastAsia="仿宋_GB2312" w:cs="仿宋_GB2312"/>
                <w:spacing w:val="-26"/>
                <w:kern w:val="0"/>
              </w:rPr>
              <w:t>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天津东方奇运汽车制造有限公司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天津宏亚兴科技发展有限公司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河北昌骅专用汽车有限公司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唐鸿重工专用汽车股份有限公司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石家庄安瑞科气体机械有限公司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廊坊京联汽车改装有限公司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秦皇岛新谊工程有限公司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石家庄煤矿机械有限责任公司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河北宏泰专用汽车有限公司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河北渤海石油装备专用车有限公司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河北华旗专用汽车制造有限公司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中国重型汽车集团唐山市宏远专用汽车有限公司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河北双富专用汽车制造有限公司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河北远大专用汽车制造有限公司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河北君宇广利专用汽车制造有限公司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河北春晖专用汽车制造有限公司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山西汽车工业集团卓里克劳耐商用车厢制造有限公司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鄂尔多斯市东胜区中兴特种车辆制造有限责任公司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辽宁乾丰专用车有限公司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铁岭陆平专用汽车有限责任公司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鞍山衡业专用汽车制造有限公司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辽宁合力专用汽车制造有限公司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本溪市平安车业有限责任公司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华晨客车(大连)有限公司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辽宁天信专用汽车制造有限公司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盘锦金碧专用汽车制造有限公司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丹东黄海特种专用车有限责任公司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徐工(辽宁)机械有限公司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辽宁金天马专用车制造有限公司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华晨专用车装备科技（大连）有限公司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辽宁陕汽金玺装备制造有限公司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(六)72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吉林前沅专用汽车制造股份有限公司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松原市大庆油田汽车改装有限公司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四平雄风专用汽车有限公司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(七)31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大庆油田石油专用设备有限公司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哈尔滨万客特种车设备有限公司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color w:val="auto"/>
                <w:spacing w:val="-12"/>
                <w:kern w:val="0"/>
              </w:rPr>
            </w:pPr>
            <w:r>
              <w:rPr>
                <w:rFonts w:hint="eastAsia" w:ascii="仿宋_GB2312" w:hAnsi="宋体" w:eastAsia="仿宋_GB2312"/>
                <w:color w:val="auto"/>
                <w:spacing w:val="-12"/>
                <w:kern w:val="0"/>
              </w:rPr>
              <w:t>黑龙江省东方华骏专用车制造有限公司(原北京市施工机械厂)</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color w:val="auto"/>
                <w:spacing w:val="-12"/>
                <w:kern w:val="0"/>
                <w:lang w:val="en-US" w:eastAsia="zh-CN"/>
              </w:rPr>
            </w:pPr>
            <w:r>
              <w:rPr>
                <w:rFonts w:hint="eastAsia" w:ascii="仿宋_GB2312" w:hAnsi="宋体" w:eastAsia="仿宋_GB2312" w:cs="仿宋_GB2312"/>
                <w:color w:val="auto"/>
                <w:spacing w:val="-12"/>
                <w:kern w:val="0"/>
              </w:rPr>
              <w:t>(八)</w:t>
            </w:r>
            <w:r>
              <w:rPr>
                <w:rFonts w:hint="eastAsia" w:ascii="仿宋_GB2312" w:hAnsi="宋体" w:eastAsia="仿宋_GB2312" w:cs="仿宋_GB2312"/>
                <w:color w:val="auto"/>
                <w:spacing w:val="-12"/>
                <w:kern w:val="0"/>
                <w:lang w:val="en-US" w:eastAsia="zh-CN"/>
              </w:rPr>
              <w:t>32</w:t>
            </w:r>
          </w:p>
        </w:tc>
        <w:tc>
          <w:tcPr>
            <w:tcW w:w="1134" w:type="dxa"/>
            <w:vAlign w:val="top"/>
          </w:tcPr>
          <w:p>
            <w:pPr>
              <w:autoSpaceDE w:val="0"/>
              <w:autoSpaceDN w:val="0"/>
              <w:adjustRightInd w:val="0"/>
              <w:spacing w:line="240" w:lineRule="exact"/>
              <w:jc w:val="center"/>
              <w:rPr>
                <w:rFonts w:ascii="仿宋_GB2312" w:hAnsi="宋体" w:eastAsia="仿宋_GB2312" w:cs="仿宋_GB2312"/>
                <w:color w:val="auto"/>
                <w:spacing w:val="-12"/>
                <w:kern w:val="0"/>
              </w:rPr>
            </w:pPr>
            <w:r>
              <w:rPr>
                <w:rFonts w:hint="eastAsia" w:ascii="仿宋_GB2312" w:hAnsi="宋体" w:eastAsia="仿宋_GB2312" w:cs="仿宋_GB2312"/>
                <w:color w:val="auto"/>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color w:val="auto"/>
                <w:spacing w:val="-26"/>
                <w:kern w:val="0"/>
              </w:rPr>
            </w:pPr>
            <w:r>
              <w:rPr>
                <w:rFonts w:hint="eastAsia" w:ascii="仿宋_GB2312" w:hAnsi="仿宋_GB2312" w:eastAsia="仿宋_GB2312"/>
                <w:color w:val="auto"/>
                <w:spacing w:val="-26"/>
                <w:kern w:val="0"/>
              </w:rPr>
              <w:t>同意北京市施工机械厂已列入《公告》的所有产品,企业名称变更为“黑龙江省东方华骏专用车制造有限公司”,注册和生产地址变更为“黑龙江省北安市汽车产业园区”,法人代表变更为“李云龙”,产品商标变更为“龙江华骏”牌,目录序号变更为“(八)</w:t>
            </w:r>
            <w:r>
              <w:rPr>
                <w:rFonts w:hint="eastAsia" w:ascii="仿宋_GB2312" w:hAnsi="仿宋_GB2312" w:eastAsia="仿宋_GB2312"/>
                <w:color w:val="auto"/>
                <w:spacing w:val="-26"/>
                <w:kern w:val="0"/>
                <w:lang w:val="en-US" w:eastAsia="zh-CN"/>
              </w:rPr>
              <w:t>32</w:t>
            </w:r>
            <w:r>
              <w:rPr>
                <w:rFonts w:hint="eastAsia" w:ascii="仿宋_GB2312" w:hAnsi="仿宋_GB2312" w:eastAsia="仿宋_GB2312"/>
                <w:color w:val="auto"/>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上海沪光客车厂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南京客车制造厂有限责任公司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镇江飞驰汽车集团有限责任公司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牡丹汽车股份有限公司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一汽客车(无锡)有限公司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同意一汽客车(无锡)有限公司已列入《公告》的所有产品,法人代表变更为“齐艳民”。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一汽解放汽车有限公司无锡柴油机厂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苏州益茂电动客车有限公司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无锡华策汽车有限公司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淮安市苏通市政机械有限公司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航天晨光股份有限公司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常熟华东汽车有限公司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江苏捷诚车载电子信息工程有限公司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江阴市汽车改装厂有限公司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江苏友谊汽车有限公司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徐州工程机械集团有限公司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扬州盛达特种车有限公司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苏州江南航天机电工业公司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鸿运汽车有限公司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徐州海伦哲专用车辆股份有限公司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镇江康飞汽车制造股份有限公司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南京英达公路养护车制造有限公司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徐州华邦专用汽车有限公司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江苏天明特种车辆有限公司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江苏悍威汽车有限公司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color w:val="auto"/>
                <w:spacing w:val="-12"/>
                <w:kern w:val="0"/>
              </w:rPr>
            </w:pPr>
            <w:r>
              <w:rPr>
                <w:rFonts w:hint="eastAsia" w:ascii="仿宋_GB2312" w:hAnsi="宋体" w:eastAsia="仿宋_GB2312"/>
                <w:color w:val="auto"/>
                <w:spacing w:val="-12"/>
                <w:kern w:val="0"/>
              </w:rPr>
              <w:t>江苏申龙汽车有限公司(原华西南充汽车有限公司)</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color w:val="auto"/>
                <w:spacing w:val="-12"/>
                <w:kern w:val="0"/>
                <w:lang w:val="en-US" w:eastAsia="zh-CN"/>
              </w:rPr>
            </w:pPr>
            <w:r>
              <w:rPr>
                <w:rFonts w:hint="eastAsia" w:ascii="仿宋_GB2312" w:hAnsi="宋体" w:eastAsia="仿宋_GB2312" w:cs="仿宋_GB2312"/>
                <w:color w:val="auto"/>
                <w:spacing w:val="-12"/>
                <w:kern w:val="0"/>
              </w:rPr>
              <w:t>(十)</w:t>
            </w:r>
            <w:r>
              <w:rPr>
                <w:rFonts w:hint="eastAsia" w:ascii="仿宋_GB2312" w:hAnsi="宋体" w:eastAsia="仿宋_GB2312" w:cs="仿宋_GB2312"/>
                <w:color w:val="auto"/>
                <w:spacing w:val="-12"/>
                <w:kern w:val="0"/>
                <w:lang w:val="en-US" w:eastAsia="zh-CN"/>
              </w:rPr>
              <w:t>143</w:t>
            </w:r>
          </w:p>
        </w:tc>
        <w:tc>
          <w:tcPr>
            <w:tcW w:w="1134" w:type="dxa"/>
            <w:vAlign w:val="top"/>
          </w:tcPr>
          <w:p>
            <w:pPr>
              <w:autoSpaceDE w:val="0"/>
              <w:autoSpaceDN w:val="0"/>
              <w:adjustRightInd w:val="0"/>
              <w:spacing w:line="240" w:lineRule="exact"/>
              <w:jc w:val="center"/>
              <w:rPr>
                <w:rFonts w:ascii="仿宋_GB2312" w:hAnsi="宋体" w:eastAsia="仿宋_GB2312" w:cs="仿宋_GB2312"/>
                <w:color w:val="auto"/>
                <w:spacing w:val="-12"/>
                <w:kern w:val="0"/>
              </w:rPr>
            </w:pPr>
            <w:r>
              <w:rPr>
                <w:rFonts w:hint="eastAsia" w:ascii="仿宋_GB2312" w:hAnsi="宋体" w:eastAsia="仿宋_GB2312" w:cs="仿宋_GB2312"/>
                <w:color w:val="auto"/>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color w:val="auto"/>
                <w:spacing w:val="-26"/>
                <w:kern w:val="0"/>
              </w:rPr>
            </w:pPr>
            <w:r>
              <w:rPr>
                <w:rFonts w:hint="eastAsia" w:ascii="仿宋_GB2312" w:hAnsi="仿宋_GB2312" w:eastAsia="仿宋_GB2312"/>
                <w:color w:val="auto"/>
                <w:spacing w:val="-26"/>
                <w:kern w:val="0"/>
              </w:rPr>
              <w:t>同意华西南充汽车有限公司已列入《公告》的所有产品,企业名称变更为“江苏申龙汽车有限公司”,注册变更为“江苏省宿迁市宿城区运河宿迁港产业园管委会三楼308室(洋北镇船行电灌站院内)”,生产地址变更为“江苏省宿迁市宿城区经济开发区(西区)科工路东侧隆锦路3号”,法人代表变更为“周纪文”，目录序号变更为“(十)</w:t>
            </w:r>
            <w:r>
              <w:rPr>
                <w:rFonts w:hint="eastAsia" w:ascii="仿宋_GB2312" w:hAnsi="仿宋_GB2312" w:eastAsia="仿宋_GB2312"/>
                <w:color w:val="auto"/>
                <w:spacing w:val="-26"/>
                <w:kern w:val="0"/>
                <w:lang w:val="en-US" w:eastAsia="zh-CN"/>
              </w:rPr>
              <w:t>143</w:t>
            </w:r>
            <w:r>
              <w:rPr>
                <w:rFonts w:hint="eastAsia" w:ascii="仿宋_GB2312" w:hAnsi="仿宋_GB2312" w:eastAsia="仿宋_GB2312"/>
                <w:color w:val="auto"/>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杭州爱知工程车辆有限公司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杭州长江汽车有限公司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同意杭州长江汽车有限公司已列入《公告》的所有产品,注册地址变更为“浙江省杭州市余杭区余杭经济技术开发区宏达路116号”。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浙江宝成机械科技有限公司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浙江美通筑路机械股份有限公司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宁波明欣化工机械有限责任公司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湖州东方科技装备有限公司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浙江普朗特电动汽车有限公司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华菱星马汽车(集团)股份有限公司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安徽柳工起重机有限公司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(十二)13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安徽江淮扬天汽车股份有限公司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明光浩淼安防科技股份公司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安徽开乐专用车辆股份有限公司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hint="eastAsia" w:ascii="仿宋_GB2312" w:hAnsi="宋体" w:eastAsia="仿宋_GB2312"/>
                <w:spacing w:val="-12"/>
                <w:kern w:val="0"/>
                <w:szCs w:val="22"/>
              </w:rPr>
            </w:pPr>
            <w:r>
              <w:rPr>
                <w:rFonts w:hint="eastAsia" w:ascii="仿宋_GB2312" w:hAnsi="宋体" w:eastAsia="仿宋_GB2312"/>
                <w:spacing w:val="-12"/>
                <w:kern w:val="0"/>
                <w:szCs w:val="22"/>
              </w:rPr>
              <w:t>安徽兆鑫集团汽车有限公司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hint="eastAsia" w:ascii="仿宋_GB2312" w:hAnsi="宋体" w:eastAsia="仿宋_GB2312"/>
                <w:spacing w:val="-12"/>
                <w:kern w:val="0"/>
                <w:szCs w:val="22"/>
              </w:rPr>
            </w:pPr>
            <w:r>
              <w:rPr>
                <w:rFonts w:hint="eastAsia" w:ascii="仿宋_GB2312" w:hAnsi="宋体" w:eastAsia="仿宋_GB2312"/>
                <w:spacing w:val="-12"/>
                <w:kern w:val="0"/>
                <w:szCs w:val="22"/>
              </w:rPr>
              <w:t>滁州市恒信工贸有限公司</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spacing w:val="-12"/>
                <w:kern w:val="0"/>
                <w:lang w:val="en-US" w:eastAsia="zh-CN"/>
              </w:rPr>
            </w:pPr>
            <w:r>
              <w:rPr>
                <w:rFonts w:hint="eastAsia" w:ascii="仿宋_GB2312" w:hAnsi="宋体" w:eastAsia="仿宋_GB2312" w:cs="仿宋_GB2312"/>
                <w:spacing w:val="-12"/>
                <w:kern w:val="0"/>
              </w:rPr>
              <w:t>(十二)3</w:t>
            </w:r>
            <w:r>
              <w:rPr>
                <w:rFonts w:hint="eastAsia" w:ascii="仿宋_GB2312" w:hAnsi="宋体" w:eastAsia="仿宋_GB2312" w:cs="仿宋_GB2312"/>
                <w:spacing w:val="-12"/>
                <w:kern w:val="0"/>
                <w:lang w:val="en-US" w:eastAsia="zh-CN"/>
              </w:rPr>
              <w:t>7</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spacing w:val="-12"/>
                <w:kern w:val="0"/>
                <w:lang w:val="en-US" w:eastAsia="zh-CN"/>
              </w:rPr>
            </w:pPr>
            <w:r>
              <w:rPr>
                <w:rFonts w:hint="eastAsia" w:ascii="仿宋_GB2312" w:hAnsi="宋体" w:eastAsia="仿宋_GB2312" w:cs="仿宋_GB2312"/>
                <w:spacing w:val="-12"/>
                <w:kern w:val="0"/>
                <w:lang w:val="en-US" w:eastAsia="zh-CN"/>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hint="eastAsia" w:ascii="仿宋_GB2312" w:hAnsi="宋体" w:eastAsia="仿宋_GB2312"/>
                <w:spacing w:val="-12"/>
                <w:kern w:val="0"/>
                <w:szCs w:val="22"/>
              </w:rPr>
            </w:pPr>
            <w:r>
              <w:rPr>
                <w:rFonts w:hint="eastAsia" w:ascii="仿宋_GB2312" w:hAnsi="宋体" w:eastAsia="仿宋_GB2312"/>
                <w:spacing w:val="-12"/>
                <w:kern w:val="0"/>
                <w:szCs w:val="22"/>
              </w:rPr>
              <w:t>蒙城县东正汽车有限公司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安徽华兴车辆有限公司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安徽兴邦专用汽车股份有限公司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福建龙马环卫装备股份有限公司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福建新华旭专用车制造有限公司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江西博能上饶客车有限公司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江西江铃汽车集团改装车股份有限公司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江西江铃专用车辆厂有限公司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江西之信汽车有限公司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 xml:space="preserve">(十四)32  </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w:t>
            </w:r>
            <w:r>
              <w:rPr>
                <w:rFonts w:hint="eastAsia" w:ascii="仿宋_GB2312" w:hAnsi="仿宋_GB2312" w:eastAsia="仿宋_GB2312"/>
                <w:spacing w:val="-26"/>
                <w:kern w:val="0"/>
              </w:rPr>
              <w:t>江西之信汽车有限公司已列入《公告》的所有产品,注册和生产地址变更为“江西省萍乡市安源区安源经济转型产业基地”。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潍坊宝利专用车有限公司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青岛中汽特种汽车有限公司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山东梁山通亚汽车制造有限公司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山东吉鲁汽车改装有限公司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山东东岳专用汽车制造有限公司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中国重汽集团泰安五岳专用汽车有限公司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蓬莱市兴华汽车改装有限公司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山东晨润达汽车制造有限公司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山东丛林福禄好富汽车有限公司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梁山永固挂车制造有限公司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山东梁山新科特种车辆制造有限公司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中通汽车工业集团有限责任公司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山东正泰希尔专用汽车有限公司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威海怡和专用车有限公司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烟台杰瑞石油装备技术有限公司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山东万事达专用汽车制造有限公司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山东盛润汽车有限公司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菏泽京九特种汽车有限公司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青岛中集环境保护设备有限公司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山东建宇特种车辆有限公司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梁山扬天交通设备制造有限公司(原梁山扬天专用车制造有限公司)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同意梁山扬天专用车制造有限公司已列入《公告》的所有产品,企业名称变更为“梁山扬天交通设备制造有限公司”,注册和生产地址变更为“山东省济宁市梁山县拳铺镇泰福路中段”,法人代表变更为“李显训”。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梁山亚隆机械制造有限公司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山东巨野易达专用车制造有限公司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梁山跃通专用汽车制造有限公司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梁山鸿福交通设备有限公司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山东三星机械制造有限公司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梁山华岳专用汽车制造有限公司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威海顺丰专用车制造有限公司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梁山盛源专用车制造有限公司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山东郓城东旭专用车制造有限公司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山东郓城新亚挂车制造有限公司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梁山华盛交通设备制造有限公司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梁山五岳车业有限公司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hint="eastAsia" w:ascii="仿宋_GB2312" w:hAnsi="宋体" w:eastAsia="仿宋_GB2312"/>
                <w:spacing w:val="-12"/>
                <w:kern w:val="0"/>
              </w:rPr>
            </w:pPr>
            <w:r>
              <w:rPr>
                <w:rFonts w:hint="eastAsia" w:ascii="仿宋_GB2312" w:hAnsi="宋体" w:eastAsia="仿宋_GB2312"/>
                <w:spacing w:val="-12"/>
                <w:kern w:val="0"/>
              </w:rPr>
              <w:t xml:space="preserve">梁山儒源机械制造有限公司  </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spacing w:val="-12"/>
                <w:kern w:val="0"/>
                <w:lang w:val="en-US" w:eastAsia="zh-CN"/>
              </w:rPr>
            </w:pPr>
            <w:r>
              <w:rPr>
                <w:rFonts w:hint="eastAsia" w:ascii="仿宋_GB2312" w:hAnsi="宋体" w:eastAsia="仿宋_GB2312" w:cs="仿宋_GB2312"/>
                <w:spacing w:val="-12"/>
                <w:kern w:val="0"/>
              </w:rPr>
              <w:t>(十五)17</w:t>
            </w:r>
            <w:r>
              <w:rPr>
                <w:rFonts w:hint="eastAsia" w:ascii="仿宋_GB2312" w:hAnsi="宋体" w:eastAsia="仿宋_GB2312" w:cs="仿宋_GB2312"/>
                <w:spacing w:val="-12"/>
                <w:kern w:val="0"/>
                <w:lang w:val="en-US" w:eastAsia="zh-CN"/>
              </w:rPr>
              <w:t>0</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spacing w:val="-12"/>
                <w:kern w:val="0"/>
                <w:lang w:val="en-US" w:eastAsia="zh-CN"/>
              </w:rPr>
            </w:pPr>
            <w:r>
              <w:rPr>
                <w:rFonts w:hint="eastAsia" w:ascii="仿宋_GB2312" w:hAnsi="宋体" w:eastAsia="仿宋_GB2312" w:cs="仿宋_GB2312"/>
                <w:spacing w:val="-12"/>
                <w:kern w:val="0"/>
                <w:lang w:val="en-US" w:eastAsia="zh-CN"/>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山东红荷专用汽车有限公司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山东鸿宇汽车制造有限公司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青岛科尼乐集团有限公司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巨野路捷专用汽车制造有限公司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山东郓城诚信达专用车有限公司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梁山运通机械制造有限公司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山东齐鲁机械深冷装备有限公司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山东鲁骏汽车制造有限公司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胜利油田胜利动力机械集团有限公司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山东明珠专用汽车制造有限公司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临沂强骏车辆有限公司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海汇集团有限公司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梁山华恩车业有限公司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山东临通汽车有限公司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荣成康派斯新能源车辆股份有限公司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山东梁山际通专用车制造有限公司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山东富洋汽车制造有限公司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山东富鑫汽车科技有限公司(原潍坊富鑫汽车配件有限公司)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同意潍坊富鑫汽车配件有限公司已列入《公告》的所有产品,企业名称变更为“山东富鑫汽车科技有限公司”。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山东富源专用汽车制造有限公司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梁山儒畅车业有限公司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color w:val="auto"/>
                <w:spacing w:val="-12"/>
                <w:kern w:val="0"/>
              </w:rPr>
            </w:pPr>
            <w:r>
              <w:rPr>
                <w:rFonts w:hint="eastAsia" w:ascii="仿宋_GB2312" w:hAnsi="宋体" w:eastAsia="仿宋_GB2312"/>
                <w:color w:val="auto"/>
                <w:spacing w:val="-12"/>
                <w:kern w:val="0"/>
              </w:rPr>
              <w:t>山东通顺机械制造有限公司(原黑龙江农牧车辆股份有限公司)</w:t>
            </w:r>
          </w:p>
        </w:tc>
        <w:tc>
          <w:tcPr>
            <w:tcW w:w="1134" w:type="dxa"/>
            <w:vAlign w:val="top"/>
          </w:tcPr>
          <w:p>
            <w:pPr>
              <w:autoSpaceDE w:val="0"/>
              <w:autoSpaceDN w:val="0"/>
              <w:adjustRightInd w:val="0"/>
              <w:spacing w:line="240" w:lineRule="exact"/>
              <w:jc w:val="center"/>
              <w:rPr>
                <w:rFonts w:hint="eastAsia" w:ascii="仿宋_GB2312" w:hAnsi="宋体" w:eastAsia="仿宋_GB2312" w:cs="仿宋_GB2312"/>
                <w:color w:val="auto"/>
                <w:spacing w:val="-12"/>
                <w:kern w:val="0"/>
                <w:lang w:val="en-US" w:eastAsia="zh-CN"/>
              </w:rPr>
            </w:pPr>
            <w:r>
              <w:rPr>
                <w:rFonts w:hint="eastAsia" w:ascii="仿宋_GB2312" w:hAnsi="宋体" w:eastAsia="仿宋_GB2312" w:cs="仿宋_GB2312"/>
                <w:color w:val="auto"/>
                <w:spacing w:val="-12"/>
                <w:kern w:val="0"/>
              </w:rPr>
              <w:t>(十五)</w:t>
            </w:r>
            <w:r>
              <w:rPr>
                <w:rFonts w:hint="eastAsia" w:ascii="仿宋_GB2312" w:hAnsi="宋体" w:eastAsia="仿宋_GB2312" w:cs="仿宋_GB2312"/>
                <w:color w:val="auto"/>
                <w:spacing w:val="-12"/>
                <w:kern w:val="0"/>
                <w:lang w:val="en-US" w:eastAsia="zh-CN"/>
              </w:rPr>
              <w:t>298</w:t>
            </w:r>
          </w:p>
        </w:tc>
        <w:tc>
          <w:tcPr>
            <w:tcW w:w="1134" w:type="dxa"/>
            <w:vAlign w:val="top"/>
          </w:tcPr>
          <w:p>
            <w:pPr>
              <w:autoSpaceDE w:val="0"/>
              <w:autoSpaceDN w:val="0"/>
              <w:adjustRightInd w:val="0"/>
              <w:spacing w:line="240" w:lineRule="exact"/>
              <w:jc w:val="center"/>
              <w:rPr>
                <w:rFonts w:ascii="仿宋_GB2312" w:hAnsi="宋体" w:eastAsia="仿宋_GB2312" w:cs="仿宋_GB2312"/>
                <w:color w:val="auto"/>
                <w:spacing w:val="-12"/>
                <w:kern w:val="0"/>
              </w:rPr>
            </w:pPr>
            <w:r>
              <w:rPr>
                <w:rFonts w:hint="eastAsia" w:ascii="仿宋_GB2312" w:hAnsi="宋体" w:eastAsia="仿宋_GB2312" w:cs="仿宋_GB2312"/>
                <w:color w:val="auto"/>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color w:val="auto"/>
                <w:spacing w:val="-26"/>
                <w:kern w:val="0"/>
              </w:rPr>
            </w:pPr>
            <w:r>
              <w:rPr>
                <w:rFonts w:hint="eastAsia" w:ascii="仿宋_GB2312" w:hAnsi="仿宋_GB2312" w:eastAsia="仿宋_GB2312"/>
                <w:color w:val="auto"/>
                <w:spacing w:val="-26"/>
                <w:kern w:val="0"/>
              </w:rPr>
              <w:t>同意黑龙江农牧车辆股份有限公司已列入《公告》的所有产品,企业名称变更为“山东通顺机械制造有限公司”,注册和生产地址变更为“山东省济宁市梁山县拳铺工业园区”,法人代表变更为“王桂兰”,产品商标变更为“通顺达”牌,目录序号变更为“(十五)</w:t>
            </w:r>
            <w:r>
              <w:rPr>
                <w:rFonts w:hint="eastAsia" w:ascii="仿宋_GB2312" w:hAnsi="仿宋_GB2312" w:eastAsia="仿宋_GB2312"/>
                <w:color w:val="auto"/>
                <w:spacing w:val="-26"/>
                <w:kern w:val="0"/>
                <w:lang w:val="en-US" w:eastAsia="zh-CN"/>
              </w:rPr>
              <w:t>298</w:t>
            </w:r>
            <w:r>
              <w:rPr>
                <w:rFonts w:hint="eastAsia" w:ascii="仿宋_GB2312" w:hAnsi="仿宋_GB2312" w:eastAsia="仿宋_GB2312"/>
                <w:color w:val="auto"/>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郑州红宇专用汽车有限责任公司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南阳二机石油装备集团股份有限公司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郑州宏达汽车工业有限公司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河南须河车辆有限公司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河南骏通车辆有限公司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河南森源重工有限公司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河南莱茵汽车制造有限公司(原焦作市华众车辆有限公司)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焦作市华众车辆有限公司已列入《公告》的所有产品,企业名称变更为“河南莱茵汽车制造有限公司”,注册地址变更为“河南省新郑市薛店镇解放路西、货栈街南润丰新尚16#”,生产地址变更为“河南省新郑市炎黄大道与京港澳高速交叉口西北”,法人代表变更为“高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新乡市骏华专用汽车车辆有限公司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河南路太养路机械股份有限公司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新乡市华烁车辆有限公司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河南豪骏专用车车辆有限公司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河南亿翔专用汽车有限公司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湖北聚力汽车技术股份有限公司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奥龙汽车有限公司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23"/>
                <w:kern w:val="0"/>
                <w:szCs w:val="22"/>
              </w:rPr>
              <w:t>中国重汽集团湖北华威专用汽车有限公司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湖北大力专用汽车制造有限公司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湖北东润汽车有限公司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湖北圣龙专用汽车有限公司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湖北五环专用汽车有限公司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湖北江山专用汽车有限公司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随州市力神专用汽车有限公司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湖北省齐星汽车车身股份有限公司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厦工楚胜(湖北)专用汽车制造有限公司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湖北新中绿专用汽车有限公司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湖北成龙威专用汽车有限公司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十堰至喜车辆有限公司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湖北福田专用汽车有限公司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湖北康海汽车制造有限公司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随州市东正专用汽车有限公司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湖北宏宇专用汽车有限公司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玉柴东特专用汽车有限公司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湖北润力专用汽车有限公司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十堰汇斯诚专用汽车有限公司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湖北力威汽车有限公司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湖北俊浩专用汽车有限公司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湖北帕菲特工程机械有限公司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湖北舜德专用汽车有限公司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湖北一专汽车股份有限公司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湖北华一专用汽车有限公司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湖北中威专用汽车有限公司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湖北同威汽车配件有限公司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孝昌畅达汽车科技有限公司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随州市长兴机械科技有限公司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程力重工股份有限公司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湖北人杰特种汽车科技有限公司(原宜昌陆圣车辆有限公司)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宜昌陆圣车辆有限公司企业名称变更为“湖北人杰特种汽车科技有限公司”,注册地址变更为“湖北省十堰经济开发区白浪中路92号1幢3-7-1”,生产地址变更为“湖北省十堰市工业新区凯迪拉克大道9号”,法人代表变更为“夏祥”,目录序号变更为“(十七)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湖南衡山汽车制造有限公司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湖南星通汽车制造有限公司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长沙中联重科环境产业有限公司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广东粤海汽车有限公司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佛山市飞驰汽车制造有限公司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广东宝龙汽车有限公司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蛇口港口机械制造股份有限公司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广东明威专用汽车有限公司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广州番禺超人运输设备实业有限公司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广州广日专用汽车有限公司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明威专用汽车有限公司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桂林大宇客车有限公司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23"/>
                <w:kern w:val="0"/>
              </w:rPr>
              <w:t>中国重汽集团柳州运力专用汽车有限公司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广西源正新能源汽车有限公司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重庆金冠汽车制造股份有限公司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重庆瑞驰汽车实业有限公司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重庆光宇瀚文汽车工业有限责任公司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四川国宏汽车有限公司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贵阳普天物流技术有限公司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云南五龙汽车有限公司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云南航天神州汽车有限公司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中车集团西安骊山汽车制造厂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陕西汉中客车有限公司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西安石油机械有限公司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陕西通力专用汽车有限责任公司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西安达刚路面机械股份有限公司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西安蓝港数字医疗科技股份有限公司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陕西汽车集团旬阳宝通专用车部件有限公司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甘肃承威专用车制造有限公司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宁夏合力万兴汽车制造有限公司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(三十一)03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北京和田汽车改装有限公司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韶关市起重机厂有限责任公司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芜湖中集瑞江汽车有限公司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扬州中集通华专用车有限公司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张家港中集圣达因低温装备有限公司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中集车辆(江门市)有限公司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中集车辆(辽宁)有限公司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中集陕汽重卡(西安)专用车有限公司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同意沈阳金杯车辆制造有限公司已列入《公告》的26个车型（详见光盘），在2019年1月1日前可以按照原《公告》技术参数进行销售。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hint="eastAsia" w:ascii="仿宋_GB2312" w:hAnsi="宋体" w:eastAsia="仿宋_GB2312"/>
                <w:spacing w:val="-12"/>
                <w:kern w:val="0"/>
                <w:szCs w:val="22"/>
              </w:rPr>
            </w:pPr>
            <w:r>
              <w:rPr>
                <w:rFonts w:hint="eastAsia" w:ascii="仿宋_GB2312" w:hAnsi="宋体" w:eastAsia="仿宋_GB2312"/>
                <w:spacing w:val="-12"/>
                <w:kern w:val="0"/>
                <w:szCs w:val="22"/>
              </w:rPr>
              <w:t>同意东风汽车集团有限公司已列入《公告》的145个车型，在2019年1月1日前可以按照原</w:t>
            </w:r>
            <w:r>
              <w:rPr>
                <w:rFonts w:hint="eastAsia" w:ascii="仿宋_GB2312" w:hAnsi="宋体" w:eastAsia="仿宋_GB2312"/>
                <w:spacing w:val="-12"/>
                <w:kern w:val="0"/>
                <w:szCs w:val="22"/>
                <w:lang w:val="en-US" w:eastAsia="zh-CN"/>
              </w:rPr>
              <w:t>企业名称“</w:t>
            </w:r>
            <w:r>
              <w:rPr>
                <w:rFonts w:hint="eastAsia" w:ascii="仿宋_GB2312" w:hAnsi="宋体" w:eastAsia="仿宋_GB2312"/>
                <w:spacing w:val="-12"/>
                <w:kern w:val="0"/>
                <w:szCs w:val="22"/>
              </w:rPr>
              <w:t>东风汽车公司</w:t>
            </w:r>
            <w:r>
              <w:rPr>
                <w:rFonts w:hint="eastAsia" w:ascii="仿宋_GB2312" w:hAnsi="宋体" w:eastAsia="仿宋_GB2312"/>
                <w:spacing w:val="-12"/>
                <w:kern w:val="0"/>
                <w:szCs w:val="22"/>
                <w:lang w:eastAsia="zh-CN"/>
              </w:rPr>
              <w:t>”</w:t>
            </w:r>
            <w:r>
              <w:rPr>
                <w:rFonts w:hint="eastAsia" w:ascii="仿宋_GB2312" w:hAnsi="宋体" w:eastAsia="仿宋_GB2312"/>
                <w:spacing w:val="-12"/>
                <w:kern w:val="0"/>
                <w:szCs w:val="22"/>
              </w:rPr>
              <w:t>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hint="eastAsia" w:ascii="仿宋_GB2312" w:hAnsi="宋体" w:eastAsia="仿宋_GB2312"/>
                <w:spacing w:val="-12"/>
                <w:kern w:val="0"/>
                <w:szCs w:val="22"/>
              </w:rPr>
            </w:pPr>
            <w:r>
              <w:rPr>
                <w:rFonts w:hint="eastAsia" w:ascii="仿宋_GB2312" w:hAnsi="宋体" w:eastAsia="仿宋_GB2312"/>
                <w:spacing w:val="-12"/>
                <w:kern w:val="0"/>
                <w:szCs w:val="22"/>
              </w:rPr>
              <w:t>同意北京福田戴姆勒汽车有限公司已列入《公告》的8个车型（详见光盘），在2019年1月1日前可以按照原《公告》技术参数进行销售。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9"/>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hint="eastAsia" w:ascii="仿宋_GB2312" w:hAnsi="宋体" w:eastAsia="仿宋_GB2312"/>
                <w:spacing w:val="-12"/>
                <w:kern w:val="0"/>
                <w:szCs w:val="22"/>
              </w:rPr>
            </w:pPr>
            <w:r>
              <w:rPr>
                <w:rFonts w:hint="eastAsia" w:ascii="仿宋_GB2312" w:hAnsi="宋体" w:eastAsia="仿宋_GB2312"/>
                <w:spacing w:val="-12"/>
                <w:kern w:val="0"/>
                <w:szCs w:val="22"/>
              </w:rPr>
              <w:t>同意华晨宝马汽车有限公司已列入《公告》的2个车型（详见光盘），在2019年1月1日前可以按照原《公告》技术参数进行销售。</w:t>
            </w:r>
          </w:p>
        </w:tc>
      </w:tr>
    </w:tbl>
    <w:p>
      <w:pPr>
        <w:autoSpaceDN w:val="0"/>
        <w:ind w:firstLine="502" w:firstLineChars="20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(二)摩托车</w:t>
      </w:r>
      <w:r>
        <w:rPr>
          <w:rFonts w:ascii="黑体" w:hAnsi="黑体" w:eastAsia="黑体"/>
          <w:b/>
          <w:spacing w:val="20"/>
          <w:sz w:val="32"/>
        </w:rPr>
        <w:t>生产企业</w:t>
      </w:r>
    </w:p>
    <w:tbl>
      <w:tblPr>
        <w:tblStyle w:val="17"/>
        <w:tblW w:w="850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72"/>
        <w:gridCol w:w="3260"/>
        <w:gridCol w:w="1134"/>
        <w:gridCol w:w="1134"/>
        <w:gridCol w:w="24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变更内容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江苏深铃鸿伟科技有限公司（原江苏新禧南爵机车有限公司）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江苏新禧南爵机车有限公司已列入《公告》的所有产品，企业名称变更为“江苏深铃鸿伟科技有限公司”；企业法人代表变更为“孙木钳”；企业注册地址变更为“无锡市锡山区安镇街道东盛路3号”；目录序号变更为“60”，江苏深铃鸿伟科技有限公司列为东莞市台铃车业有限公司下属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佛山市超爵车业有限公司（原佛山市天宝科技有限公司）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同意佛山市天宝科技有限公司已列入《公告》的所有产品，企业名称变更为“佛山市超爵车业有限公司”；企业法人代表变更为“迟长松”。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广东松骐车业有限公司（原惠州玛骐摩托车有限公司）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同意惠州玛骐摩托车有限公司已列入《公告》的所有产品，企业名称变更为“广东松骐车业有限公司”。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江门市大长江集团有限公司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重庆建设·雅马哈摩托车有限公司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重庆珠峰大江摩托车有限公司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bottom"/>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同意广州广本机车科技有限公司已列入《公告》的30个车型（详见光盘），在2019年1月1日前可以按照原《公告》技术参数进行销售。</w:t>
            </w:r>
          </w:p>
        </w:tc>
      </w:tr>
    </w:tbl>
    <w:p>
      <w:pPr>
        <w:autoSpaceDN w:val="0"/>
        <w:ind w:firstLine="502" w:firstLineChars="20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(三)低速汽车</w:t>
      </w:r>
      <w:r>
        <w:rPr>
          <w:rFonts w:ascii="黑体" w:hAnsi="黑体" w:eastAsia="黑体"/>
          <w:b/>
          <w:spacing w:val="20"/>
          <w:sz w:val="32"/>
        </w:rPr>
        <w:t>生产企业</w:t>
      </w:r>
    </w:p>
    <w:tbl>
      <w:tblPr>
        <w:tblStyle w:val="17"/>
        <w:tblW w:w="850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72"/>
        <w:gridCol w:w="3260"/>
        <w:gridCol w:w="1134"/>
        <w:gridCol w:w="1134"/>
        <w:gridCol w:w="24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变更内容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1"/>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65</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numPr>
          <w:ilvl w:val="0"/>
          <w:numId w:val="12"/>
        </w:numPr>
        <w:autoSpaceDN w:val="0"/>
        <w:ind w:firstLine="426"/>
        <w:rPr>
          <w:rFonts w:ascii="黑体" w:hAnsi="黑体" w:eastAsia="黑体"/>
          <w:b/>
          <w:spacing w:val="20"/>
          <w:sz w:val="32"/>
        </w:rPr>
      </w:pPr>
      <w:r>
        <w:rPr>
          <w:rFonts w:ascii="黑体" w:hAnsi="黑体" w:eastAsia="黑体"/>
          <w:b/>
          <w:spacing w:val="20"/>
          <w:sz w:val="32"/>
        </w:rPr>
        <w:t>参数扩展</w:t>
      </w:r>
    </w:p>
    <w:p>
      <w:pPr>
        <w:autoSpaceDN w:val="0"/>
        <w:ind w:firstLine="426" w:firstLineChars="118"/>
        <w:rPr>
          <w:rFonts w:ascii="黑体" w:hAnsi="黑体" w:eastAsia="黑体"/>
          <w:b/>
          <w:spacing w:val="20"/>
          <w:sz w:val="32"/>
        </w:rPr>
      </w:pPr>
      <w:r>
        <w:rPr>
          <w:rFonts w:hint="eastAsia" w:ascii="黑体" w:hAnsi="黑体" w:eastAsia="黑体"/>
          <w:b/>
          <w:spacing w:val="20"/>
          <w:sz w:val="32"/>
        </w:rPr>
        <w:t>(一)</w:t>
      </w:r>
      <w:r>
        <w:rPr>
          <w:rFonts w:ascii="黑体" w:hAnsi="黑体" w:eastAsia="黑体"/>
          <w:b/>
          <w:spacing w:val="20"/>
          <w:sz w:val="32"/>
        </w:rPr>
        <w:t>汽车生产企业</w:t>
      </w:r>
    </w:p>
    <w:tbl>
      <w:tblPr>
        <w:tblStyle w:val="17"/>
        <w:tblW w:w="861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682"/>
        <w:gridCol w:w="3255"/>
        <w:gridCol w:w="1134"/>
        <w:gridCol w:w="1134"/>
        <w:gridCol w:w="24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adjustRightInd w:val="0"/>
              <w:snapToGrid w:val="0"/>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扩展内容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adjustRightInd w:val="0"/>
              <w:snapToGrid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一汽吉林汽车有限公司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东风本田汽车有限公司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东风小康汽车有限公司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东风裕隆汽车有限公司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上汽通用东岳汽车有限公司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7"/>
                <w:kern w:val="0"/>
              </w:rPr>
              <w:t>北京北方华德尼奥普兰客车股份有限公司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金华青年汽车制造有限公司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北京宝沃汽车有限公司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北京汽车制造厂有限公司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北京奔驰汽车有限公司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北京现代汽车有限公司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北京新能源汽车股份有限公司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北京福田戴姆勒汽车有限公司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天津一汽丰田汽车有限公司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天津一汽夏利汽车股份有限公司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河北中兴汽车制造有限公司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河北红星汽车制造有限公司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北汽(广州)汽车有限公司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山东凯马汽车制造有限公司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辽宁凌源凌河汽车制造有限公司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华晨宝马汽车有限公司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沈阳华晨金杯汽车有限公司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沈阳金杯车辆制造有限公司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上海申沃客车有限公司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北汽(常州)汽车有限公司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扬州亚星客车股份有限公司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浙江豪情汽车制造有限公司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浙江吉利汽车有限公司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安徽安凯汽车股份有限公司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东南(福建)汽车工业有限公司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江西昌河汽车有限责任公司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江西五十铃汽车有限公司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江西江铃集团晶马汽车有限公司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中国重汽集团福建海西汽车有限公司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中国重汽集团济南卡车股份有限公司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中国重汽集团济宁商用车有限公司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一汽解放青岛汽车有限公司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山东唐骏欧铃汽车制造有限公司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中国一拖集团有限公司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郑州日产汽车有限公司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湖北新楚风汽车股份有限公司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湖北三江航天万山特种车辆有限公司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安徽华菱汽车有限公司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湖南江南汽车制造有限公司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深圳东风汽车有限公司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一汽海马汽车有限公司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广汽本田汽车有限公司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广汽菲亚特克莱斯勒汽车有限公司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广汽三菱汽车有限公司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广州广汽比亚迪新能源客车有限公司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广州汽车集团乘用车(杭州)有限公司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广州汽车集团乘用车有限公司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桂林客车工业集团有限公司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东风柳州汽车有限公司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上汽通用五菱汽车股份有限公司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上汽依维柯红岩商用车有限公司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庆铃汽车股份有限公司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合肥长安汽车有限公司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长安福特汽车有限公司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长安马自达汽车有限公司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重庆长安汽车股份有限公司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四川一汽丰田汽车有限公司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成都大运汽车集团有限公司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四川野马汽车股份有限公司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中国重汽集团成都王牌商用车有限公司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潍柴(重庆)汽车有限公司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云南力帆骏马车辆有限公司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一汽红塔云南汽车制造有限公司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陕西通家汽车股份有限公司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贵州航天成功汽车制造有限公司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四川现代汽车有限公司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观致汽车有限公司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奇瑞捷豹路虎汽车有限公司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江铃控股有限公司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厦门金龙联合汽车工业有限公司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厦门金龙旅行车有限公司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中通客车控股股份有限公司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重庆恒通客车有限公司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上海申龙客车有限公司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山西成功汽车制造有限公司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湖南恒润汽车有限公司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河北御捷车业有限公司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吉利四川商用车有限公司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集瑞联合重工有限公司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广东福迪汽车有限公司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南京金龙客车制造有限公司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长沙梅花汽车制造有限公司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汉腾汽车有限公司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华晨鑫源重庆汽车有限公司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浙江众泰汽车制造有限公司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湖南中车时代电动汽车股份有限公司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福建金霸龙汽车有限公司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新凯汽车集团有限公司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神河汽车有限公司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上海万象汽车制造有限公司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北京北重汽车改装有限公司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北京天坛海乔客车有限责任公司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航天新长征电动汽车技术有限公司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北京市清洁机械厂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北京环达汽车装配有限公司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北汽泰普越野车科技有限公司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天津市东方先科石油机械有限公司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河北兴发专用汽车制造有限公司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石家庄煤矿机械有限责任公司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邯郸市肥乡区远达车辆制造有限公司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河北宏泰专用汽车有限公司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河北顺捷专用汽车制造有限责任公司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三河市新宏昌专用车有限公司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河北华运顺通专用汽车制造有限公司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河北安旭专用汽车有限公司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河北双富专用汽车制造有限公司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河北览众专用汽车制造有限公司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河北凯泰专用汽车制造有限公司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大运汽车股份有限公司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山西惠丰特种汽车有限公司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包头北方创业专用汽车有限责任公司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沈阳天鹰专用汽车制造有限公司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华晨兴达特种车辆(大连)有限公司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辽宁海诺建设机械集团有限公司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鞍山森远路桥股份有限公司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辽宁金天马专用车制造有限公司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华晨专用车装备科技（大连）有限公司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通化石油化工机械制造有限责任公司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吉林市长久专用车有限公司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长春市神骏专用车制造有限公司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大庆油田石油专用设备有限公司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无锡华策汽车有限公司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江苏陆地方舟新能源车辆股份有限公司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常熟华东汽车有限公司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徐州工程机械集团有限公司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昆山专用汽车制造厂有限公司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扬州盛达特种车有限公司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苏州江南航天机电工业公司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江苏银宝专用车有限公司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江苏悦达专用车有限公司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江苏奥新新能源汽车有限公司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徐州海伦哲专用车辆股份有限公司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江苏中汽高科股份有限公司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江苏海鹏特种车辆有限公司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南京金长江交通设施有限公司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张家港市沙洲车辆有限公司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南京英达公路养护车制造有限公司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中欧汽车股份有限公司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江苏天明特种车辆有限公司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查特中汽深冷特种车(常州)有限公司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南京德兴汽车车辆改装有限公司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柳工建机江苏有限公司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江苏卫航汽车通信科技有限责任公司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徐州徐工施维英机械有限公司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扬州金威环保科技有限公司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帝盛(常州)车辆科技有限公司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丽水市南明专用汽车有限公司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温州云顶专用汽车制造有限公司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中汽商用汽车有限公司（杭州）</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中植汽车(淳安)有限公司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湖州东方科技装备有限公司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华菱星马汽车(集团)股份有限公司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安徽江淮扬天汽车股份有限公司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安徽开乐专用车辆股份有限公司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滁州市恒信工贸有限公司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滁州永强汽车制造有限公司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滁州市天达汽车部件有限公司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劲旅环境科技有限公司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龙岩畅丰专用汽车有限公司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福建常春专用车制造有限公司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漳州科晖专用汽车制造有限公司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龙岩市海德馨汽车有限公司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福建海山机械股份有限公司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江西博能上饶客车有限公司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江西宜春客车厂有限公司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江西江铃汽车集团改装车股份有限公司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江西江铃专用车辆厂有限公司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江西江铃集团特种专用车有限公司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江西江铃汽车集团旅居车有限公司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潍坊宝利专用车有限公司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梁山广通专用车制造有限公司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山东吉鲁汽车改装有限公司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烟台舒驰客车有限责任公司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中国重汽集团济南豪沃客车有限公司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青岛东风汽车改装有限公司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山东东岳专用汽车制造有限公司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梁山永固挂车制造有限公司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梁山聚丰专用车制造有限公司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山东恩信特种车辆制造有限公司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山东飞驰汽车制造有限公司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山东梁山新科特种车辆制造有限公司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中通汽车工业集团有限责任公司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山东正泰希尔专用汽车有限公司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山东阳谷飞轮挂车制造有限公司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烟台杰瑞石油装备技术有限公司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山东万事达专用汽车制造有限公司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山东铁马特种车辆制造有限公司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泰安古河随车起重机有限公司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山东欧亚专用车辆有限公司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梁山新宇车业研发制造有限公司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青岛五菱专用汽车有限公司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山东省蒙阴县拖车厂有限公司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梁山盛源专用车制造有限公司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梁山华盛交通设备制造有限公司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青岛海誉车辆机械有限公司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梁山通亚重工机械有限公司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梁山华骏挂车制造有限公司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山东冠通车辆有限公司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山东巨威汽车制造有限公司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梁山华恩车业有限公司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青岛九合重工机械有限公司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青岛春田科技车辆有限公司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河南新飞专用汽车有限责任公司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河南中光学神汽专用车有限公司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郑州红宇专用汽车有限责任公司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南阳二机石油装备集团股份有限公司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郑州宏达汽车工业有限公司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中原特种车辆有限公司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河南森源重工有限公司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新乡市骏华专用汽车车辆有限公司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鹤壁天海电子信息系统有限公司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驻马店广大鸿远车业有限公司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湖北福通汽车有限公司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湖北聚力汽车技术股份有限公司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23"/>
                <w:kern w:val="0"/>
              </w:rPr>
            </w:pPr>
            <w:r>
              <w:rPr>
                <w:rFonts w:hint="eastAsia" w:ascii="仿宋_GB2312" w:hAnsi="宋体" w:eastAsia="仿宋_GB2312"/>
                <w:spacing w:val="-23"/>
                <w:kern w:val="0"/>
              </w:rPr>
              <w:t>中国重汽集团湖北华威专用汽车有限公司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23"/>
                <w:kern w:val="0"/>
              </w:rPr>
            </w:pPr>
            <w:r>
              <w:rPr>
                <w:rFonts w:hint="eastAsia" w:ascii="仿宋_GB2312" w:hAnsi="宋体" w:eastAsia="仿宋_GB2312"/>
                <w:spacing w:val="-23"/>
                <w:kern w:val="0"/>
              </w:rPr>
              <w:t>湖北大力专用汽车制造有限公司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中石化四机石油机械有限公司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武汉市汉福专用车有限公司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十堰市驰田汽车有限公司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湖北东润汽车有限公司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湖北五环专用汽车有限公司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湖北神河汽车改装(集团)有限公司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随州市力神专用汽车有限公司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湖北省齐星汽车车身股份有限公司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厦工楚胜(湖北)专用汽车制造有限公司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东风随州专用汽车有限公司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湖北成龙威专用汽车有限公司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东风征梦(十堰)专用车有限公司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湖北江南专用特种汽车有限公司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随州市东正专用汽车有限公司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湖北日昕专用汽车有限公司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湖北润力专用汽车有限公司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湖北合加环境设备有限公司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湖北力威汽车有限公司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湖北俊浩专用汽车有限公司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湖北新东日专用汽车有限公司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湖北久鼎汽车有限公司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湖北天威汽车有限公司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湖北华星汽车制造有限公司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湖北同威汽车配件有限公司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襄阳九州汽车有限公司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程力重工股份有限公司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湖南飞涛专用汽车制造有限公司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中联重科股份有限公司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湖南晟通天力汽车有限公司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大汉汽车集团有限公司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湖南省金华车辆有限公司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湖南恒润高科股份有限公司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湖南鹏翔星通汽车有限公司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湖南昊天汽车制造有限公司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湖南奇思环保设备制造有限公司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长沙中联重科环境产业有限公司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广东宝龙汽车有限公司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广东信源物流设备有限公司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广州番禺超人运输设备实业有限公司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广西玉柴专用汽车有限公司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柳州五菱汽车工业有限公司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柳州乘龙专用车有限公司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广西源正新能源汽车有限公司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重庆凯瑞特种车有限公司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重庆金冠汽车制造股份有限公司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重庆瑞驰汽车实业有限公司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重庆庆铃专用汽车有限公司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重庆耐德山花特种车有限责任公司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四川华勋畜牧机械有限责任公司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成都雅骏汽车制造有限公司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成都广通汽车有限公司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眉山中车物流装备有限公司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奇瑞万达贵州客车股份有限公司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宝鸡宝石特种车辆有限责任公司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陕西通运专用汽车集团有限公司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宁夏合力万兴汽车制造有限公司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(三十一)03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韶关市起重机厂有限责任公司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甘肃中集华骏车辆有限公司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洛阳中集凌宇汽车有限公司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扬州中集通华专用车有限公司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中集车辆(江门市)有限公司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中集陕汽重卡(西安)专用车有限公司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驻马店中集华骏车辆有限公司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w:t>
      </w:r>
      <w:r>
        <w:rPr>
          <w:rFonts w:ascii="黑体" w:hAnsi="黑体" w:eastAsia="黑体"/>
          <w:b/>
          <w:spacing w:val="20"/>
          <w:sz w:val="32"/>
        </w:rPr>
        <w:t>摩托车生产企业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扩展内容(项)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金城集团有限公司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常州光阳摩托车有限公司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浙江宏运达摩托车有限公司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浙江创台车业有限公司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84</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浙江山崎天鹰车业有限公司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江苏淮海新能源车辆有限公司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106</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重庆建设机电有限责任公司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河南隆鑫机车有限公司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重庆隆鑫机车有限公司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宗申·比亚乔佛山摩托车企业有限公司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广东大冶摩托车技术有限公司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bl>
    <w:p>
      <w:pPr>
        <w:autoSpaceDN w:val="0"/>
        <w:rPr>
          <w:rFonts w:ascii="黑体" w:hAnsi="黑体" w:eastAsia="黑体"/>
          <w:b/>
          <w:spacing w:val="20"/>
          <w:sz w:val="24"/>
          <w:szCs w:val="24"/>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(三)低速汽车</w:t>
      </w:r>
      <w:r>
        <w:rPr>
          <w:rFonts w:ascii="黑体" w:hAnsi="黑体" w:eastAsia="黑体"/>
          <w:b/>
          <w:spacing w:val="20"/>
          <w:sz w:val="32"/>
        </w:rPr>
        <w:t>生产企业</w:t>
      </w:r>
    </w:p>
    <w:tbl>
      <w:tblPr>
        <w:tblStyle w:val="17"/>
        <w:tblW w:w="842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57"/>
        <w:gridCol w:w="3260"/>
        <w:gridCol w:w="1134"/>
        <w:gridCol w:w="1134"/>
        <w:gridCol w:w="23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57"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扩展内容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5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5"/>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山东五征集团有限公司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13</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 w:val="24"/>
          <w:szCs w:val="24"/>
        </w:rPr>
      </w:pPr>
    </w:p>
    <w:p>
      <w:pPr>
        <w:numPr>
          <w:ilvl w:val="0"/>
          <w:numId w:val="12"/>
        </w:numPr>
        <w:autoSpaceDN w:val="0"/>
        <w:ind w:firstLine="426"/>
        <w:rPr>
          <w:rFonts w:ascii="黑体" w:hAnsi="黑体" w:eastAsia="黑体"/>
          <w:b/>
          <w:spacing w:val="20"/>
          <w:sz w:val="32"/>
        </w:rPr>
      </w:pPr>
      <w:r>
        <w:rPr>
          <w:rFonts w:ascii="黑体" w:hAnsi="黑体" w:eastAsia="黑体"/>
          <w:b/>
          <w:spacing w:val="20"/>
          <w:sz w:val="32"/>
        </w:rPr>
        <w:t>参数</w:t>
      </w:r>
      <w:r>
        <w:rPr>
          <w:rFonts w:hint="eastAsia" w:ascii="黑体" w:hAnsi="黑体" w:eastAsia="黑体"/>
          <w:b/>
          <w:spacing w:val="20"/>
          <w:sz w:val="32"/>
        </w:rPr>
        <w:t>勘误</w:t>
      </w:r>
    </w:p>
    <w:p>
      <w:pPr>
        <w:autoSpaceDN w:val="0"/>
        <w:ind w:firstLine="426" w:firstLineChars="118"/>
        <w:rPr>
          <w:rFonts w:ascii="黑体" w:hAnsi="黑体" w:eastAsia="黑体"/>
          <w:b/>
          <w:spacing w:val="20"/>
          <w:sz w:val="32"/>
        </w:rPr>
      </w:pPr>
      <w:r>
        <w:rPr>
          <w:rFonts w:hint="eastAsia" w:ascii="黑体" w:hAnsi="黑体" w:eastAsia="黑体"/>
          <w:b/>
          <w:spacing w:val="20"/>
          <w:sz w:val="32"/>
        </w:rPr>
        <w:t>(</w:t>
      </w:r>
      <w:r>
        <w:rPr>
          <w:rFonts w:ascii="黑体" w:hAnsi="黑体" w:eastAsia="黑体"/>
          <w:b/>
          <w:spacing w:val="20"/>
          <w:sz w:val="32"/>
        </w:rPr>
        <w:t>一</w:t>
      </w:r>
      <w:r>
        <w:rPr>
          <w:rFonts w:hint="eastAsia" w:ascii="黑体" w:hAnsi="黑体" w:eastAsia="黑体"/>
          <w:b/>
          <w:spacing w:val="20"/>
          <w:sz w:val="32"/>
        </w:rPr>
        <w:t>)</w:t>
      </w:r>
      <w:r>
        <w:rPr>
          <w:rFonts w:ascii="黑体" w:hAnsi="黑体" w:eastAsia="黑体"/>
          <w:b/>
          <w:spacing w:val="20"/>
          <w:sz w:val="32"/>
        </w:rPr>
        <w:t>汽车生产企业</w:t>
      </w:r>
    </w:p>
    <w:tbl>
      <w:tblPr>
        <w:tblStyle w:val="17"/>
        <w:tblW w:w="842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勘误内容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东风特种汽车有限公司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上汽大众汽车有限公司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2</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北汽福田汽车股份有限公司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2</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河北长安汽车有限公司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南京汽车集团有限公司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三一汽车制造有限公司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80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成都大运汽车集团有限公司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河北驹王专用汽车股份有限公司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(三)50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上海金盾特种车辆装备有限公司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(九)36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新乡市骏华专用汽车车辆有限公司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(十六)40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长沙中联重科环境产业有限公司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(十八)60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成都广通汽车有限公司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(二十二)27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szCs w:val="22"/>
              </w:rPr>
            </w:pPr>
            <w:r>
              <w:rPr>
                <w:rFonts w:hint="eastAsia" w:ascii="仿宋_GB2312" w:hAnsi="宋体" w:eastAsia="仿宋_GB2312" w:cs="仿宋_GB2312"/>
                <w:spacing w:val="-12"/>
                <w:kern w:val="0"/>
                <w:szCs w:val="22"/>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 w:val="24"/>
          <w:szCs w:val="24"/>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w:t>
      </w:r>
      <w:r>
        <w:rPr>
          <w:rFonts w:ascii="黑体" w:hAnsi="黑体" w:eastAsia="黑体"/>
          <w:b/>
          <w:spacing w:val="20"/>
          <w:sz w:val="32"/>
        </w:rPr>
        <w:t>摩托车生产企业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勘误内容(项)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7"/>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新大洲本田摩托有限公司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5</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7"/>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绿佳车业科技股份有限公司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7"/>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洛阳北方企业集团有限公司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75</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7"/>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浙江创台车业有限公司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84</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bl>
    <w:p>
      <w:pPr>
        <w:autoSpaceDN w:val="0"/>
        <w:rPr>
          <w:rFonts w:ascii="黑体" w:hAnsi="黑体" w:eastAsia="黑体"/>
          <w:b/>
          <w:spacing w:val="20"/>
          <w:sz w:val="24"/>
          <w:szCs w:val="24"/>
        </w:rPr>
      </w:pPr>
    </w:p>
    <w:p>
      <w:pPr>
        <w:autoSpaceDN w:val="0"/>
        <w:rPr>
          <w:rFonts w:ascii="黑体" w:hAnsi="黑体" w:eastAsia="黑体"/>
          <w:b/>
          <w:spacing w:val="20"/>
          <w:szCs w:val="21"/>
        </w:rPr>
      </w:pPr>
    </w:p>
    <w:p>
      <w:pPr>
        <w:jc w:val="center"/>
        <w:rPr>
          <w:rFonts w:ascii="黑体" w:eastAsia="黑体"/>
          <w:b/>
          <w:spacing w:val="20"/>
          <w:sz w:val="32"/>
        </w:rPr>
      </w:pPr>
      <w:r>
        <w:rPr>
          <w:rFonts w:hint="eastAsia" w:ascii="黑体" w:hAnsi="黑体" w:eastAsia="黑体"/>
          <w:b/>
          <w:spacing w:val="20"/>
          <w:sz w:val="32"/>
        </w:rPr>
        <w:t>第三部分  暂停、恢复企业及产品</w:t>
      </w:r>
    </w:p>
    <w:p>
      <w:pPr>
        <w:numPr>
          <w:ilvl w:val="0"/>
          <w:numId w:val="18"/>
        </w:numPr>
        <w:ind w:hanging="714"/>
        <w:rPr>
          <w:rFonts w:ascii="黑体" w:eastAsia="黑体"/>
          <w:b/>
          <w:spacing w:val="20"/>
          <w:sz w:val="32"/>
        </w:rPr>
      </w:pPr>
      <w:r>
        <w:rPr>
          <w:rFonts w:hint="eastAsia" w:ascii="黑体" w:eastAsia="黑体"/>
          <w:b/>
          <w:spacing w:val="20"/>
          <w:sz w:val="32"/>
        </w:rPr>
        <w:t>汽车生产企业及产品</w:t>
      </w:r>
    </w:p>
    <w:p>
      <w:pPr>
        <w:widowControl/>
        <w:tabs>
          <w:tab w:val="left" w:pos="4350"/>
          <w:tab w:val="left" w:pos="7035"/>
        </w:tabs>
        <w:jc w:val="left"/>
        <w:textAlignment w:val="bottom"/>
        <w:rPr>
          <w:rFonts w:ascii="仿宋_GB2312" w:hAnsi="仿宋_GB2312" w:eastAsia="仿宋_GB2312" w:cs="仿宋_GB2312"/>
          <w:b/>
          <w:bCs/>
          <w:snapToGrid w:val="0"/>
          <w:color w:val="000000"/>
          <w:spacing w:val="-20"/>
          <w:kern w:val="0"/>
          <w:szCs w:val="21"/>
        </w:rPr>
        <w:sectPr>
          <w:footerReference r:id="rId4" w:type="default"/>
          <w:pgSz w:w="11906" w:h="16838"/>
          <w:pgMar w:top="2155" w:right="1588" w:bottom="1588" w:left="1588" w:header="851" w:footer="992" w:gutter="0"/>
          <w:cols w:space="720" w:num="1"/>
          <w:docGrid w:type="lines" w:linePitch="312" w:charSpace="0"/>
        </w:sectPr>
      </w:pPr>
    </w:p>
    <w:p>
      <w:pPr>
        <w:numPr>
          <w:ilvl w:val="0"/>
          <w:numId w:val="19"/>
        </w:numPr>
        <w:ind w:firstLine="422" w:firstLineChars="175"/>
        <w:rPr>
          <w:rFonts w:ascii="黑体" w:eastAsia="黑体" w:cs="黑体"/>
          <w:b/>
          <w:bCs/>
          <w:sz w:val="24"/>
          <w:szCs w:val="24"/>
        </w:rPr>
      </w:pPr>
      <w:bookmarkStart w:id="2" w:name="OLE_LINK12"/>
      <w:r>
        <w:rPr>
          <w:rFonts w:hint="eastAsia" w:ascii="黑体" w:eastAsia="黑体" w:cs="黑体"/>
          <w:b/>
          <w:bCs/>
          <w:sz w:val="24"/>
          <w:szCs w:val="24"/>
        </w:rPr>
        <w:t>下列产品经整改已符合《公告》管理规定，自《公告》发布之日起可恢复生产销售。</w:t>
      </w:r>
      <w:bookmarkEnd w:id="2"/>
    </w:p>
    <w:p>
      <w:pPr>
        <w:widowControl/>
        <w:numPr>
          <w:ilvl w:val="0"/>
          <w:numId w:val="20"/>
        </w:numPr>
        <w:tabs>
          <w:tab w:val="left" w:pos="4350"/>
          <w:tab w:val="left" w:pos="7035"/>
        </w:tabs>
        <w:ind w:firstLine="342" w:firstLineChars="200"/>
        <w:jc w:val="left"/>
        <w:textAlignment w:val="bottom"/>
        <w:rPr>
          <w:rFonts w:ascii="仿宋_GB2312" w:hAnsi="仿宋_GB2312" w:eastAsia="仿宋_GB2312" w:cs="仿宋_GB2312"/>
          <w:b/>
          <w:bCs/>
          <w:snapToGrid w:val="0"/>
          <w:spacing w:val="-20"/>
          <w:kern w:val="0"/>
          <w:szCs w:val="21"/>
        </w:rPr>
        <w:sectPr>
          <w:footerReference r:id="rId5" w:type="default"/>
          <w:type w:val="continuous"/>
          <w:pgSz w:w="11906" w:h="16838"/>
          <w:pgMar w:top="2155" w:right="1588" w:bottom="1588" w:left="1588" w:header="851" w:footer="992" w:gutter="0"/>
          <w:cols w:space="720" w:num="1"/>
          <w:docGrid w:type="lines" w:linePitch="312" w:charSpace="0"/>
        </w:sectPr>
      </w:pPr>
    </w:p>
    <w:p>
      <w:pPr>
        <w:widowControl/>
        <w:numPr>
          <w:ilvl w:val="0"/>
          <w:numId w:val="20"/>
        </w:numPr>
        <w:tabs>
          <w:tab w:val="left" w:pos="3345"/>
          <w:tab w:val="left" w:pos="5055"/>
        </w:tabs>
        <w:ind w:left="424" w:leftChars="202" w:firstLine="0"/>
        <w:jc w:val="left"/>
        <w:textAlignment w:val="bottom"/>
        <w:rPr>
          <w:rFonts w:ascii="仿宋_GB2312" w:hAnsi="仿宋_GB2312" w:eastAsia="仿宋_GB2312" w:cs="仿宋_GB2312"/>
          <w:b/>
          <w:bCs/>
          <w:kern w:val="0"/>
          <w:szCs w:val="21"/>
          <w:lang/>
        </w:rPr>
      </w:pPr>
      <w:r>
        <w:rPr>
          <w:rFonts w:hint="eastAsia" w:ascii="仿宋_GB2312" w:hAnsi="仿宋_GB2312" w:eastAsia="仿宋_GB2312" w:cs="仿宋_GB2312"/>
          <w:b/>
          <w:bCs/>
          <w:kern w:val="0"/>
          <w:szCs w:val="21"/>
          <w:lang/>
        </w:rPr>
        <w:t>北奔重型汽车重庆有限公司</w:t>
      </w:r>
    </w:p>
    <w:p>
      <w:pPr>
        <w:widowControl/>
        <w:tabs>
          <w:tab w:val="left" w:pos="3345"/>
          <w:tab w:val="left" w:pos="5055"/>
        </w:tabs>
        <w:ind w:left="420" w:leftChars="200"/>
        <w:jc w:val="left"/>
        <w:textAlignment w:val="bottom"/>
        <w:rPr>
          <w:rFonts w:ascii="仿宋_GB2312" w:hAnsi="仿宋_GB2312" w:eastAsia="仿宋_GB2312" w:cs="仿宋_GB2312"/>
          <w:szCs w:val="21"/>
        </w:rPr>
      </w:pPr>
      <w:r>
        <w:rPr>
          <w:rFonts w:hint="eastAsia" w:ascii="仿宋_GB2312" w:hAnsi="仿宋_GB2312" w:eastAsia="仿宋_GB2312" w:cs="仿宋_GB2312"/>
          <w:szCs w:val="21"/>
        </w:rPr>
        <w:t>XC1160A485载货汽车底盘</w:t>
      </w:r>
    </w:p>
    <w:p>
      <w:pPr>
        <w:widowControl/>
        <w:numPr>
          <w:ilvl w:val="0"/>
          <w:numId w:val="20"/>
        </w:numPr>
        <w:tabs>
          <w:tab w:val="left" w:pos="3345"/>
          <w:tab w:val="left" w:pos="5055"/>
        </w:tabs>
        <w:ind w:left="424" w:leftChars="202" w:firstLine="0"/>
        <w:jc w:val="left"/>
        <w:textAlignment w:val="bottom"/>
        <w:rPr>
          <w:rFonts w:ascii="仿宋_GB2312" w:hAnsi="仿宋_GB2312" w:eastAsia="仿宋_GB2312" w:cs="仿宋_GB2312"/>
          <w:b/>
          <w:bCs/>
          <w:kern w:val="0"/>
          <w:szCs w:val="21"/>
          <w:lang/>
        </w:rPr>
      </w:pPr>
      <w:r>
        <w:rPr>
          <w:rFonts w:hint="eastAsia" w:ascii="仿宋_GB2312" w:hAnsi="仿宋_GB2312" w:eastAsia="仿宋_GB2312" w:cs="仿宋_GB2312"/>
          <w:b/>
          <w:bCs/>
          <w:kern w:val="0"/>
          <w:szCs w:val="21"/>
          <w:lang/>
        </w:rPr>
        <w:t>重庆恒通客车有限公司</w:t>
      </w:r>
    </w:p>
    <w:p>
      <w:pPr>
        <w:widowControl/>
        <w:tabs>
          <w:tab w:val="left" w:pos="3345"/>
          <w:tab w:val="left" w:pos="5055"/>
        </w:tabs>
        <w:ind w:left="420" w:leftChars="200"/>
        <w:jc w:val="left"/>
        <w:textAlignment w:val="bottom"/>
        <w:rPr>
          <w:rFonts w:ascii="仿宋_GB2312" w:hAnsi="仿宋_GB2312" w:eastAsia="仿宋_GB2312" w:cs="仿宋_GB2312"/>
          <w:szCs w:val="21"/>
        </w:rPr>
      </w:pPr>
      <w:r>
        <w:rPr>
          <w:rFonts w:hint="eastAsia" w:ascii="仿宋_GB2312" w:hAnsi="仿宋_GB2312" w:eastAsia="仿宋_GB2312" w:cs="仿宋_GB2312"/>
          <w:szCs w:val="21"/>
        </w:rPr>
        <w:t>CKZ6590NB5城市客车</w:t>
      </w:r>
    </w:p>
    <w:p>
      <w:pPr>
        <w:widowControl/>
        <w:numPr>
          <w:ilvl w:val="0"/>
          <w:numId w:val="20"/>
        </w:numPr>
        <w:tabs>
          <w:tab w:val="left" w:pos="3345"/>
          <w:tab w:val="left" w:pos="5055"/>
        </w:tabs>
        <w:ind w:left="424" w:leftChars="202" w:firstLine="0"/>
        <w:jc w:val="left"/>
        <w:textAlignment w:val="bottom"/>
        <w:rPr>
          <w:rFonts w:ascii="仿宋_GB2312" w:hAnsi="仿宋_GB2312" w:eastAsia="仿宋_GB2312" w:cs="仿宋_GB2312"/>
          <w:b/>
          <w:bCs/>
          <w:kern w:val="0"/>
          <w:szCs w:val="21"/>
          <w:lang/>
        </w:rPr>
      </w:pPr>
      <w:r>
        <w:rPr>
          <w:rFonts w:hint="eastAsia" w:ascii="仿宋_GB2312" w:hAnsi="仿宋_GB2312" w:eastAsia="仿宋_GB2312" w:cs="仿宋_GB2312"/>
          <w:b/>
          <w:bCs/>
          <w:kern w:val="0"/>
          <w:szCs w:val="21"/>
          <w:lang/>
        </w:rPr>
        <w:t>鄂尔多斯市东胜区中兴特种车辆制造有限责任公司</w:t>
      </w:r>
    </w:p>
    <w:p>
      <w:pPr>
        <w:widowControl/>
        <w:tabs>
          <w:tab w:val="left" w:pos="3345"/>
          <w:tab w:val="left" w:pos="5055"/>
        </w:tabs>
        <w:ind w:left="420" w:leftChars="200"/>
        <w:jc w:val="left"/>
        <w:textAlignment w:val="bottom"/>
        <w:rPr>
          <w:rFonts w:ascii="仿宋_GB2312" w:hAnsi="仿宋_GB2312" w:eastAsia="仿宋_GB2312" w:cs="仿宋_GB2312"/>
          <w:szCs w:val="21"/>
        </w:rPr>
      </w:pPr>
      <w:r>
        <w:rPr>
          <w:rFonts w:hint="eastAsia" w:ascii="仿宋_GB2312" w:hAnsi="仿宋_GB2312" w:eastAsia="仿宋_GB2312" w:cs="仿宋_GB2312"/>
          <w:szCs w:val="21"/>
        </w:rPr>
        <w:t>MK9140ZX1自卸牵引杆挂车</w:t>
      </w:r>
    </w:p>
    <w:p>
      <w:pPr>
        <w:widowControl/>
        <w:numPr>
          <w:ilvl w:val="0"/>
          <w:numId w:val="20"/>
        </w:numPr>
        <w:tabs>
          <w:tab w:val="left" w:pos="3345"/>
          <w:tab w:val="left" w:pos="5055"/>
        </w:tabs>
        <w:ind w:left="424" w:leftChars="202" w:firstLine="0"/>
        <w:jc w:val="left"/>
        <w:textAlignment w:val="bottom"/>
        <w:rPr>
          <w:rFonts w:ascii="仿宋_GB2312" w:hAnsi="仿宋_GB2312" w:eastAsia="仿宋_GB2312" w:cs="仿宋_GB2312"/>
          <w:b/>
          <w:bCs/>
          <w:kern w:val="0"/>
          <w:szCs w:val="21"/>
          <w:lang/>
        </w:rPr>
      </w:pPr>
      <w:r>
        <w:rPr>
          <w:rFonts w:hint="eastAsia" w:ascii="仿宋_GB2312" w:hAnsi="仿宋_GB2312" w:eastAsia="仿宋_GB2312" w:cs="仿宋_GB2312"/>
          <w:b/>
          <w:bCs/>
          <w:kern w:val="0"/>
          <w:szCs w:val="21"/>
          <w:lang/>
        </w:rPr>
        <w:t>山东吉鲁汽车改装有限公司</w:t>
      </w:r>
    </w:p>
    <w:p>
      <w:pPr>
        <w:widowControl/>
        <w:tabs>
          <w:tab w:val="left" w:pos="3345"/>
          <w:tab w:val="left" w:pos="5055"/>
        </w:tabs>
        <w:ind w:left="420" w:leftChars="200"/>
        <w:jc w:val="left"/>
        <w:textAlignment w:val="bottom"/>
        <w:rPr>
          <w:rFonts w:ascii="仿宋_GB2312" w:hAnsi="仿宋_GB2312" w:eastAsia="仿宋_GB2312" w:cs="仿宋_GB2312"/>
          <w:szCs w:val="21"/>
        </w:rPr>
      </w:pPr>
      <w:r>
        <w:rPr>
          <w:rFonts w:hint="eastAsia" w:ascii="仿宋_GB2312" w:hAnsi="仿宋_GB2312" w:eastAsia="仿宋_GB2312" w:cs="仿宋_GB2312"/>
          <w:szCs w:val="21"/>
        </w:rPr>
        <w:t>PG9401ZLJ垃圾转运半挂车</w:t>
      </w:r>
    </w:p>
    <w:p>
      <w:pPr>
        <w:widowControl/>
        <w:numPr>
          <w:ilvl w:val="0"/>
          <w:numId w:val="20"/>
        </w:numPr>
        <w:tabs>
          <w:tab w:val="left" w:pos="3345"/>
          <w:tab w:val="left" w:pos="5055"/>
        </w:tabs>
        <w:ind w:left="424" w:leftChars="202" w:firstLine="0"/>
        <w:jc w:val="left"/>
        <w:textAlignment w:val="bottom"/>
        <w:rPr>
          <w:rFonts w:ascii="仿宋_GB2312" w:hAnsi="仿宋_GB2312" w:eastAsia="仿宋_GB2312" w:cs="仿宋_GB2312"/>
          <w:b/>
          <w:bCs/>
          <w:kern w:val="0"/>
          <w:szCs w:val="21"/>
          <w:lang/>
        </w:rPr>
      </w:pPr>
      <w:r>
        <w:rPr>
          <w:rFonts w:hint="eastAsia" w:ascii="仿宋_GB2312" w:hAnsi="仿宋_GB2312" w:eastAsia="仿宋_GB2312" w:cs="仿宋_GB2312"/>
          <w:b/>
          <w:bCs/>
          <w:kern w:val="0"/>
          <w:szCs w:val="21"/>
          <w:lang/>
        </w:rPr>
        <w:t>山东郓城新亚挂车制造有限公司</w:t>
      </w:r>
    </w:p>
    <w:p>
      <w:pPr>
        <w:widowControl/>
        <w:tabs>
          <w:tab w:val="left" w:pos="3345"/>
          <w:tab w:val="left" w:pos="5055"/>
        </w:tabs>
        <w:ind w:left="420" w:leftChars="200"/>
        <w:jc w:val="left"/>
        <w:textAlignment w:val="bottom"/>
        <w:rPr>
          <w:rFonts w:ascii="仿宋_GB2312" w:hAnsi="仿宋_GB2312" w:eastAsia="仿宋_GB2312" w:cs="仿宋_GB2312"/>
          <w:szCs w:val="21"/>
        </w:rPr>
      </w:pPr>
      <w:r>
        <w:rPr>
          <w:rFonts w:hint="eastAsia" w:ascii="仿宋_GB2312" w:hAnsi="仿宋_GB2312" w:eastAsia="仿宋_GB2312" w:cs="仿宋_GB2312"/>
          <w:szCs w:val="21"/>
        </w:rPr>
        <w:t>YXY9354TJZED集装箱运输半挂车</w:t>
      </w:r>
    </w:p>
    <w:p>
      <w:pPr>
        <w:autoSpaceDN w:val="0"/>
        <w:rPr>
          <w:rFonts w:ascii="黑体" w:hAnsi="黑体" w:eastAsia="黑体"/>
          <w:b/>
          <w:spacing w:val="20"/>
          <w:sz w:val="24"/>
          <w:szCs w:val="24"/>
        </w:rPr>
      </w:pPr>
    </w:p>
    <w:p>
      <w:pPr>
        <w:numPr>
          <w:ilvl w:val="0"/>
          <w:numId w:val="19"/>
        </w:numPr>
        <w:ind w:firstLine="422" w:firstLineChars="175"/>
        <w:rPr>
          <w:rFonts w:ascii="黑体" w:eastAsia="黑体" w:cs="黑体"/>
          <w:b/>
          <w:bCs/>
          <w:sz w:val="24"/>
          <w:szCs w:val="24"/>
        </w:rPr>
      </w:pPr>
      <w:r>
        <w:rPr>
          <w:rFonts w:hint="eastAsia" w:ascii="黑体" w:eastAsia="黑体" w:cs="黑体"/>
          <w:b/>
          <w:bCs/>
          <w:sz w:val="24"/>
          <w:szCs w:val="24"/>
        </w:rPr>
        <w:t>下列产品不符合《公告》管理规定，自《公告》发布之日起暂停生产销售。</w:t>
      </w:r>
    </w:p>
    <w:p>
      <w:pPr>
        <w:numPr>
          <w:ilvl w:val="0"/>
          <w:numId w:val="19"/>
        </w:numPr>
        <w:ind w:firstLine="422" w:firstLineChars="175"/>
        <w:rPr>
          <w:rFonts w:ascii="黑体" w:eastAsia="黑体" w:cs="黑体"/>
          <w:b/>
          <w:bCs/>
          <w:sz w:val="24"/>
          <w:szCs w:val="24"/>
        </w:rPr>
        <w:sectPr>
          <w:footerReference r:id="rId6" w:type="default"/>
          <w:type w:val="continuous"/>
          <w:pgSz w:w="11906" w:h="16838"/>
          <w:pgMar w:top="2155" w:right="1588" w:bottom="1588" w:left="1588" w:header="851" w:footer="992" w:gutter="0"/>
          <w:cols w:space="720" w:num="1"/>
          <w:docGrid w:type="lines" w:linePitch="312" w:charSpace="0"/>
        </w:sectPr>
      </w:pP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一汽吉林汽车有限公司</w:t>
      </w:r>
      <w:r>
        <w:rPr>
          <w:rFonts w:hint="eastAsia" w:ascii="仿宋_GB2312" w:hAnsi="仿宋_GB2312" w:eastAsia="仿宋_GB2312" w:cs="仿宋_GB2312"/>
          <w:kern w:val="0"/>
          <w:szCs w:val="21"/>
          <w:lang/>
        </w:rPr>
        <w:t>CA5021XXYA10厢式运输车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东风商用车有限公司</w:t>
      </w:r>
      <w:r>
        <w:rPr>
          <w:rFonts w:hint="eastAsia" w:ascii="仿宋_GB2312" w:hAnsi="仿宋_GB2312" w:eastAsia="仿宋_GB2312" w:cs="仿宋_GB2312"/>
          <w:kern w:val="0"/>
          <w:szCs w:val="21"/>
          <w:lang/>
        </w:rPr>
        <w:t>DFH5040XXYF厢式运输车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DFH5040XXYF1厢式运输车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DFH5040XXYF2厢式运输车</w:t>
      </w:r>
    </w:p>
    <w:p>
      <w:pPr>
        <w:widowControl/>
        <w:numPr>
          <w:ilvl w:val="0"/>
          <w:numId w:val="21"/>
        </w:numPr>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eastAsia="仿宋_GB2312"/>
          <w:b/>
          <w:szCs w:val="21"/>
        </w:rPr>
        <w:t>东风小康汽车有限公司</w:t>
      </w:r>
      <w:r>
        <w:rPr>
          <w:rFonts w:hint="eastAsia" w:ascii="仿宋_GB2312" w:hAnsi="仿宋_GB2312" w:eastAsia="仿宋_GB2312" w:cs="仿宋_GB2312"/>
          <w:kern w:val="0"/>
          <w:szCs w:val="21"/>
          <w:lang/>
        </w:rPr>
        <w:t>DXK5030XXYC9BE</w:t>
      </w:r>
      <w:r>
        <w:rPr>
          <w:rFonts w:hint="eastAsia" w:ascii="仿宋_GB2312" w:hAnsi="仿宋_GB2312" w:eastAsia="仿宋_GB2312" w:cs="仿宋_GB2312"/>
          <w:spacing w:val="-8"/>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EQ5022XXYF20厢式运输车</w:t>
      </w:r>
    </w:p>
    <w:p>
      <w:pPr>
        <w:widowControl/>
        <w:numPr>
          <w:ilvl w:val="0"/>
          <w:numId w:val="21"/>
        </w:numPr>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eastAsia="仿宋_GB2312"/>
          <w:b/>
          <w:szCs w:val="21"/>
        </w:rPr>
        <w:t>东风汽车集团有限公司</w:t>
      </w:r>
      <w:r>
        <w:rPr>
          <w:rFonts w:hint="eastAsia" w:ascii="仿宋_GB2312" w:hAnsi="仿宋_GB2312" w:eastAsia="仿宋_GB2312" w:cs="仿宋_GB2312"/>
          <w:kern w:val="0"/>
          <w:szCs w:val="21"/>
          <w:lang/>
        </w:rPr>
        <w:t>EQ5023XXYACBEV</w:t>
      </w:r>
      <w:r>
        <w:rPr>
          <w:rFonts w:hint="eastAsia" w:ascii="仿宋_GB2312" w:hAnsi="仿宋_GB2312" w:eastAsia="仿宋_GB2312" w:cs="仿宋_GB2312"/>
          <w:spacing w:val="-8"/>
          <w:kern w:val="0"/>
          <w:szCs w:val="21"/>
          <w:lang/>
        </w:rPr>
        <w:t>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EQ5023XXYACBEV</w:t>
      </w:r>
      <w:r>
        <w:rPr>
          <w:rFonts w:hint="eastAsia" w:ascii="仿宋_GB2312" w:hAnsi="仿宋_GB2312" w:eastAsia="仿宋_GB2312" w:cs="仿宋_GB2312"/>
          <w:spacing w:val="-8"/>
          <w:kern w:val="0"/>
          <w:szCs w:val="21"/>
          <w:lang/>
        </w:rPr>
        <w:t>4纯电动厢式运输车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EQ5023XXYACBEV</w:t>
      </w:r>
      <w:r>
        <w:rPr>
          <w:rFonts w:hint="eastAsia" w:ascii="仿宋_GB2312" w:hAnsi="仿宋_GB2312" w:eastAsia="仿宋_GB2312" w:cs="仿宋_GB2312"/>
          <w:spacing w:val="-8"/>
          <w:kern w:val="0"/>
          <w:szCs w:val="21"/>
          <w:lang/>
        </w:rPr>
        <w:t>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EQ5034XXYACBEV纯电动厢式运输车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EQ5040XXYTBEV1纯电动厢式运输车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EQ5041XXYACBEV纯电动厢式运输车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EQ5041XXYACBEV1</w:t>
      </w:r>
      <w:r>
        <w:rPr>
          <w:rFonts w:hint="eastAsia" w:ascii="仿宋_GB2312" w:hAnsi="仿宋_GB2312" w:eastAsia="仿宋_GB2312" w:cs="仿宋_GB2312"/>
          <w:spacing w:val="-12"/>
          <w:kern w:val="0"/>
          <w:szCs w:val="21"/>
          <w:lang/>
        </w:rPr>
        <w:t>3纯电动厢式运输车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EQ5041XXYACBEV1</w:t>
      </w:r>
      <w:r>
        <w:rPr>
          <w:rFonts w:hint="eastAsia" w:ascii="仿宋_GB2312" w:hAnsi="仿宋_GB2312" w:eastAsia="仿宋_GB2312" w:cs="仿宋_GB2312"/>
          <w:spacing w:val="-12"/>
          <w:kern w:val="0"/>
          <w:szCs w:val="21"/>
          <w:lang/>
        </w:rPr>
        <w:t>4纯电动厢式运输车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EQ5041XXYACBEV</w:t>
      </w:r>
      <w:r>
        <w:rPr>
          <w:rFonts w:hint="eastAsia" w:ascii="仿宋_GB2312" w:hAnsi="仿宋_GB2312" w:eastAsia="仿宋_GB2312" w:cs="仿宋_GB2312"/>
          <w:spacing w:val="-8"/>
          <w:kern w:val="0"/>
          <w:szCs w:val="21"/>
          <w:lang/>
        </w:rPr>
        <w:t>2纯电动厢式运输车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EQ5041XXYACBEV</w:t>
      </w:r>
      <w:r>
        <w:rPr>
          <w:rFonts w:hint="eastAsia" w:ascii="仿宋_GB2312" w:hAnsi="仿宋_GB2312" w:eastAsia="仿宋_GB2312" w:cs="仿宋_GB2312"/>
          <w:spacing w:val="-8"/>
          <w:kern w:val="0"/>
          <w:szCs w:val="21"/>
          <w:lang/>
        </w:rPr>
        <w:t>4纯电动厢式运输车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EQ5041XXYACBEV</w:t>
      </w:r>
      <w:r>
        <w:rPr>
          <w:rFonts w:hint="eastAsia" w:ascii="仿宋_GB2312" w:hAnsi="仿宋_GB2312" w:eastAsia="仿宋_GB2312" w:cs="仿宋_GB2312"/>
          <w:spacing w:val="-8"/>
          <w:kern w:val="0"/>
          <w:szCs w:val="21"/>
          <w:lang/>
        </w:rPr>
        <w:t>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EQ5041XXYACBEV</w:t>
      </w:r>
      <w:r>
        <w:rPr>
          <w:rFonts w:hint="eastAsia" w:ascii="仿宋_GB2312" w:hAnsi="仿宋_GB2312" w:eastAsia="仿宋_GB2312" w:cs="仿宋_GB2312"/>
          <w:spacing w:val="-8"/>
          <w:kern w:val="0"/>
          <w:szCs w:val="21"/>
          <w:lang/>
        </w:rPr>
        <w:t>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EQ5041XXYACBEV</w:t>
      </w:r>
      <w:r>
        <w:rPr>
          <w:rFonts w:hint="eastAsia" w:ascii="仿宋_GB2312" w:hAnsi="仿宋_GB2312" w:eastAsia="仿宋_GB2312" w:cs="仿宋_GB2312"/>
          <w:spacing w:val="-8"/>
          <w:kern w:val="0"/>
          <w:szCs w:val="21"/>
          <w:lang/>
        </w:rPr>
        <w:t>9纯电动厢式运输车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北汽福田汽车股份有限公司</w:t>
      </w:r>
      <w:r>
        <w:rPr>
          <w:rFonts w:hint="eastAsia" w:ascii="仿宋_GB2312" w:hAnsi="仿宋_GB2312" w:eastAsia="仿宋_GB2312" w:cs="仿宋_GB2312"/>
          <w:kern w:val="0"/>
          <w:szCs w:val="21"/>
          <w:lang/>
        </w:rPr>
        <w:t>BJ5023XXY-A2厢式运输车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BJ5023XXY-C1厢式运输车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BJ5023XXY-N1厢式运输车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BJ5023XXY-P1厢式运输车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BJ5023XXY-V1厢式运输车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BJ5025XXY-V1厢式运输车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BJ5027XXY-E5厢式运输车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BJ5027XXY-F1厢式运输车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BJ5027XXY-F3厢式运输车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BJ5036XXY-V3厢式运输车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BJ5036XXY-V4厢式运输车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BJ5036XXY-V9厢式运输车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BJ5036XXY-X2厢式运输车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BJ5039XXY-C4厢式运输车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BJ5039XXY-D5厢式运输车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BJ5039XXY-G5厢式运输车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BJ5039XXY-V3厢式运输车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BJ5039XXY-X5厢式运输车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BJ5039XXY-Z5厢式运输车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BJ5048XXY-V1厢式运输车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BJ5048XXY-W1厢式运输车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北京汽车股份有限公司</w:t>
      </w:r>
      <w:r>
        <w:rPr>
          <w:rFonts w:hint="eastAsia" w:ascii="仿宋_GB2312" w:hAnsi="仿宋_GB2312" w:eastAsia="仿宋_GB2312" w:cs="仿宋_GB2312"/>
          <w:kern w:val="0"/>
          <w:szCs w:val="21"/>
          <w:lang/>
        </w:rPr>
        <w:t>BJ5020XXYV3R6B厢式运输车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BJ5020XXYV3R7B厢式运输车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BJ5021XXYV3R1B厢式运输车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BJ5021XXYV3RB厢式运输车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4"/>
          <w:kern w:val="0"/>
          <w:szCs w:val="21"/>
          <w:lang/>
        </w:rPr>
      </w:pPr>
      <w:r>
        <w:rPr>
          <w:rFonts w:hint="eastAsia" w:ascii="仿宋_GB2312" w:hAnsi="仿宋_GB2312" w:eastAsia="仿宋_GB2312" w:cs="仿宋_GB2312"/>
          <w:kern w:val="0"/>
          <w:szCs w:val="21"/>
          <w:lang/>
        </w:rPr>
        <w:t>BJ5022XXYV3R2-BE</w:t>
      </w:r>
      <w:r>
        <w:rPr>
          <w:rFonts w:hint="eastAsia" w:ascii="仿宋_GB2312" w:hAnsi="仿宋_GB2312" w:eastAsia="仿宋_GB2312" w:cs="仿宋_GB2312"/>
          <w:spacing w:val="-14"/>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BJ5022XXYV3R6-BEV纯电动封闭货车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BJ5022XXYV4SMB厢式运输车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BJ5023XXYV4SMB厢式运输车</w:t>
      </w:r>
    </w:p>
    <w:p>
      <w:pPr>
        <w:widowControl/>
        <w:numPr>
          <w:ilvl w:val="0"/>
          <w:numId w:val="21"/>
        </w:numPr>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eastAsia="仿宋_GB2312"/>
          <w:b/>
          <w:szCs w:val="21"/>
        </w:rPr>
        <w:t>北汽银翔汽车有限公司</w:t>
      </w:r>
      <w:r>
        <w:rPr>
          <w:rFonts w:hint="eastAsia" w:ascii="仿宋_GB2312" w:hAnsi="仿宋_GB2312" w:eastAsia="仿宋_GB2312" w:cs="仿宋_GB2312"/>
          <w:kern w:val="0"/>
          <w:szCs w:val="21"/>
          <w:lang/>
        </w:rPr>
        <w:t>BJ5021XXYAJN5X1BE</w:t>
      </w:r>
      <w:r>
        <w:rPr>
          <w:rFonts w:hint="eastAsia" w:ascii="仿宋_GB2312" w:hAnsi="仿宋_GB2312" w:eastAsia="仿宋_GB2312" w:cs="仿宋_GB2312"/>
          <w:spacing w:val="-12"/>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BJ5021XXYAJN5X2BE</w:t>
      </w:r>
      <w:r>
        <w:rPr>
          <w:rFonts w:hint="eastAsia" w:ascii="仿宋_GB2312" w:hAnsi="仿宋_GB2312" w:eastAsia="仿宋_GB2312" w:cs="仿宋_GB2312"/>
          <w:spacing w:val="-6"/>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BJ5021XXYAJN5XBEV纯电动厢式运输车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BJ5030XXYDMN5X1BE</w:t>
      </w:r>
      <w:r>
        <w:rPr>
          <w:rFonts w:hint="eastAsia" w:ascii="仿宋_GB2312" w:hAnsi="仿宋_GB2312" w:eastAsia="仿宋_GB2312" w:cs="仿宋_GB2312"/>
          <w:spacing w:val="-6"/>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6"/>
          <w:kern w:val="0"/>
          <w:szCs w:val="21"/>
          <w:lang/>
        </w:rPr>
      </w:pPr>
      <w:r>
        <w:rPr>
          <w:rFonts w:hint="eastAsia" w:ascii="仿宋_GB2312" w:hAnsi="仿宋_GB2312" w:eastAsia="仿宋_GB2312" w:cs="仿宋_GB2312"/>
          <w:kern w:val="0"/>
          <w:szCs w:val="21"/>
          <w:lang/>
        </w:rPr>
        <w:t>BJ5031XXYDMN5X1BE</w:t>
      </w:r>
      <w:r>
        <w:rPr>
          <w:rFonts w:hint="eastAsia" w:ascii="仿宋_GB2312" w:hAnsi="仿宋_GB2312" w:eastAsia="仿宋_GB2312" w:cs="仿宋_GB2312"/>
          <w:spacing w:val="-6"/>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BJ5031XXYDMN5XBEV纯电动厢式运输车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河北长安汽车有限公司</w:t>
      </w:r>
      <w:r>
        <w:rPr>
          <w:rFonts w:hint="eastAsia" w:ascii="仿宋_GB2312" w:hAnsi="仿宋_GB2312" w:eastAsia="仿宋_GB2312" w:cs="仿宋_GB2312"/>
          <w:kern w:val="0"/>
          <w:szCs w:val="21"/>
          <w:lang/>
        </w:rPr>
        <w:t>SC5028XXYFV5厢式运输车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SC5033XXYBBEV纯电动厢式运输车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SC5033XXYCBEV纯电动厢式运输车</w:t>
      </w:r>
    </w:p>
    <w:p>
      <w:pPr>
        <w:widowControl/>
        <w:numPr>
          <w:ilvl w:val="0"/>
          <w:numId w:val="21"/>
        </w:numPr>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eastAsia="仿宋_GB2312"/>
          <w:b/>
          <w:szCs w:val="21"/>
        </w:rPr>
        <w:t>山东凯马汽车制造有限公司</w:t>
      </w:r>
      <w:r>
        <w:rPr>
          <w:rFonts w:hint="eastAsia" w:ascii="仿宋_GB2312" w:hAnsi="仿宋_GB2312" w:eastAsia="仿宋_GB2312" w:cs="仿宋_GB2312"/>
          <w:kern w:val="0"/>
          <w:szCs w:val="21"/>
          <w:lang/>
        </w:rPr>
        <w:t>KMC5030XXYEV30D</w:t>
      </w:r>
      <w:r>
        <w:rPr>
          <w:rFonts w:hint="eastAsia" w:ascii="仿宋_GB2312" w:hAnsi="仿宋_GB2312" w:eastAsia="仿宋_GB2312" w:cs="仿宋_GB2312"/>
          <w:spacing w:val="-16"/>
          <w:kern w:val="0"/>
          <w:szCs w:val="21"/>
          <w:lang/>
        </w:rPr>
        <w:t>S纯电动厢式运输车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沈阳华晨金杯汽车有限公司</w:t>
      </w:r>
      <w:r>
        <w:rPr>
          <w:rFonts w:hint="eastAsia" w:ascii="仿宋_GB2312" w:hAnsi="仿宋_GB2312" w:eastAsia="仿宋_GB2312" w:cs="仿宋_GB2312"/>
          <w:kern w:val="0"/>
          <w:szCs w:val="21"/>
          <w:lang/>
        </w:rPr>
        <w:t>SY5020XXY-C7SBW厢式运输车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SY5020XXY-K1SBW厢式运输车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SY5020XXY-K1STBW厢式运输车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SY5021XXY-C8SBW厢式运输车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SY5021XXY-K1SBW厢式运输车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SY5021XXY-K1STBW厢式运输车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SY5022XXY-K1SBW厢式运输车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上汽大通汽车有限公司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SH5042ZKXVEDBNW</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南京汽车集团有限公司</w:t>
      </w:r>
      <w:r>
        <w:rPr>
          <w:rFonts w:hint="eastAsia" w:ascii="仿宋_GB2312" w:hAnsi="仿宋_GB2312" w:eastAsia="仿宋_GB2312" w:cs="仿宋_GB2312"/>
          <w:kern w:val="0"/>
          <w:szCs w:val="21"/>
          <w:lang/>
        </w:rPr>
        <w:t>NJ5035XXYSE厢式运输车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NJ5045XXYS2E厢式运输车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NJ5045XXYSE厢式运输车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NJ5047XXYCEV11纯电动厢式运输车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NJ5057XXYCEV3纯电动厢式运输车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安徽安凯汽车股份有限公司</w:t>
      </w:r>
      <w:r>
        <w:rPr>
          <w:rFonts w:hint="eastAsia" w:ascii="仿宋_GB2312" w:hAnsi="仿宋_GB2312" w:eastAsia="仿宋_GB2312" w:cs="仿宋_GB2312"/>
          <w:kern w:val="0"/>
          <w:szCs w:val="21"/>
          <w:lang/>
        </w:rPr>
        <w:t>HFF5041XXYEV1纯电动厢式运输车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安徽江淮汽车集团股份有限公司</w:t>
      </w:r>
      <w:r>
        <w:rPr>
          <w:rFonts w:hint="eastAsia" w:ascii="仿宋_GB2312" w:hAnsi="仿宋_GB2312" w:eastAsia="仿宋_GB2312" w:cs="仿宋_GB2312"/>
          <w:kern w:val="0"/>
          <w:szCs w:val="21"/>
          <w:lang/>
        </w:rPr>
        <w:t>HFC5049XXYEV2H纯电动厢式运输车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HFC5049XXYKRHV厢式运输车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福建新龙马汽车股份有限公司</w:t>
      </w:r>
      <w:r>
        <w:rPr>
          <w:rFonts w:hint="eastAsia" w:ascii="仿宋_GB2312" w:hAnsi="仿宋_GB2312" w:eastAsia="仿宋_GB2312" w:cs="仿宋_GB2312"/>
          <w:kern w:val="0"/>
          <w:szCs w:val="21"/>
          <w:lang/>
        </w:rPr>
        <w:t>FJ5020XXYBEVA12纯电动厢式运输车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FJ5020XXYBEVA15纯电动厢式运输车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FJ5020XXYBEVA16纯电动厢式运输车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FJ5020XXYBEVA17纯电动厢式运输车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FJ5020XXYBEVA18纯电动厢式运输车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FJ5020XXYBEVA19纯电动厢式运输车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FJ5020XXYBEVA6纯电动厢式运输车</w:t>
      </w:r>
    </w:p>
    <w:p>
      <w:pPr>
        <w:widowControl/>
        <w:numPr>
          <w:ilvl w:val="0"/>
          <w:numId w:val="21"/>
        </w:numPr>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eastAsia="仿宋_GB2312"/>
          <w:b/>
          <w:szCs w:val="21"/>
        </w:rPr>
        <w:t>江西昌河汽车有限责任公司</w:t>
      </w:r>
      <w:r>
        <w:rPr>
          <w:rFonts w:hint="eastAsia" w:ascii="仿宋_GB2312" w:hAnsi="仿宋_GB2312" w:eastAsia="仿宋_GB2312" w:cs="仿宋_GB2312"/>
          <w:kern w:val="0"/>
          <w:szCs w:val="21"/>
          <w:lang/>
        </w:rPr>
        <w:t>CH5015XXYBEVA2B</w:t>
      </w:r>
      <w:r>
        <w:rPr>
          <w:rFonts w:hint="eastAsia" w:ascii="仿宋_GB2312" w:hAnsi="仿宋_GB2312" w:eastAsia="仿宋_GB2312" w:cs="仿宋_GB2312"/>
          <w:spacing w:val="-16"/>
          <w:kern w:val="0"/>
          <w:szCs w:val="21"/>
          <w:lang/>
        </w:rPr>
        <w:t>A纯电动厢式运输车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hAnsi="仿宋_GB2312" w:eastAsia="仿宋_GB2312" w:cs="仿宋_GB2312"/>
          <w:kern w:val="0"/>
          <w:szCs w:val="21"/>
          <w:lang/>
        </w:rPr>
        <w:t>CH5025XXYBEVC3C</w:t>
      </w:r>
      <w:r>
        <w:rPr>
          <w:rFonts w:hint="eastAsia" w:ascii="仿宋_GB2312" w:hAnsi="仿宋_GB2312" w:eastAsia="仿宋_GB2312" w:cs="仿宋_GB2312"/>
          <w:spacing w:val="-16"/>
          <w:kern w:val="0"/>
          <w:szCs w:val="21"/>
          <w:lang/>
        </w:rPr>
        <w:t>A纯电动厢式运输车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spacing w:val="-4"/>
          <w:kern w:val="0"/>
          <w:szCs w:val="21"/>
          <w:lang/>
        </w:rPr>
        <w:t>CH5025XXYBEVC3C</w:t>
      </w:r>
      <w:r>
        <w:rPr>
          <w:rFonts w:hint="eastAsia" w:ascii="仿宋_GB2312" w:hAnsi="仿宋_GB2312" w:eastAsia="仿宋_GB2312" w:cs="仿宋_GB2312"/>
          <w:spacing w:val="-12"/>
          <w:kern w:val="0"/>
          <w:szCs w:val="21"/>
          <w:lang/>
        </w:rPr>
        <w:t>B纯电动厢式运输车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hAnsi="仿宋_GB2312" w:eastAsia="仿宋_GB2312" w:cs="仿宋_GB2312"/>
          <w:kern w:val="0"/>
          <w:szCs w:val="21"/>
          <w:lang/>
        </w:rPr>
        <w:t>CH5025XXYBEVC3C</w:t>
      </w:r>
      <w:r>
        <w:rPr>
          <w:rFonts w:hint="eastAsia" w:ascii="仿宋_GB2312" w:hAnsi="仿宋_GB2312" w:eastAsia="仿宋_GB2312" w:cs="仿宋_GB2312"/>
          <w:spacing w:val="-16"/>
          <w:kern w:val="0"/>
          <w:szCs w:val="21"/>
          <w:lang/>
        </w:rPr>
        <w:t>C纯电动厢式运输车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CH5026XXYCJ22厢式运输车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CH5026XXYCM24厢式运输车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江铃汽车股份有限公司</w:t>
      </w:r>
      <w:r>
        <w:rPr>
          <w:rFonts w:hint="eastAsia" w:ascii="仿宋_GB2312" w:hAnsi="仿宋_GB2312" w:eastAsia="仿宋_GB2312" w:cs="仿宋_GB2312"/>
          <w:kern w:val="0"/>
          <w:szCs w:val="21"/>
          <w:lang/>
        </w:rPr>
        <w:t>JX5030XXYPCB-L5厢式运输车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中国重汽集团福建海西汽车有限公司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ZZ5048ZKXF17EB2</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eastAsia="仿宋_GB2312"/>
          <w:b/>
          <w:szCs w:val="21"/>
        </w:rPr>
        <w:t>山东唐骏欧铃汽车制造有限公司</w:t>
      </w:r>
      <w:r>
        <w:rPr>
          <w:rFonts w:hint="eastAsia" w:ascii="仿宋_GB2312" w:hAnsi="仿宋_GB2312" w:eastAsia="仿宋_GB2312" w:cs="仿宋_GB2312"/>
          <w:kern w:val="0"/>
          <w:szCs w:val="21"/>
          <w:lang/>
        </w:rPr>
        <w:t>ZB5013XXYBEVED</w:t>
      </w:r>
      <w:r>
        <w:rPr>
          <w:rFonts w:hint="eastAsia" w:ascii="仿宋_GB2312" w:hAnsi="仿宋_GB2312" w:eastAsia="仿宋_GB2312" w:cs="仿宋_GB2312"/>
          <w:spacing w:val="-8"/>
          <w:kern w:val="0"/>
          <w:szCs w:val="21"/>
          <w:lang/>
        </w:rPr>
        <w:t>A纯电动厢式运输车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ZB5014XXYBEVED</w:t>
      </w:r>
      <w:r>
        <w:rPr>
          <w:rFonts w:hint="eastAsia" w:ascii="仿宋_GB2312" w:hAnsi="仿宋_GB2312" w:eastAsia="仿宋_GB2312" w:cs="仿宋_GB2312"/>
          <w:spacing w:val="-8"/>
          <w:kern w:val="0"/>
          <w:szCs w:val="21"/>
          <w:lang/>
        </w:rPr>
        <w:t>A纯电动厢式运输车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ZB5015XXYBEVED</w:t>
      </w:r>
      <w:r>
        <w:rPr>
          <w:rFonts w:hint="eastAsia" w:ascii="仿宋_GB2312" w:hAnsi="仿宋_GB2312" w:eastAsia="仿宋_GB2312" w:cs="仿宋_GB2312"/>
          <w:spacing w:val="-8"/>
          <w:kern w:val="0"/>
          <w:szCs w:val="21"/>
          <w:lang/>
        </w:rPr>
        <w:t>A纯电动厢式运输车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ZB5040ZKXJDD6V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ZB5040ZKXJPD6V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ZB5040ZKXUDD6V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ZB5040ZKXUPD6V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ZB5041ZKXJDD6V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ZB5041ZKXJPD6V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ZB5041ZKXUDD6V</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ZB5041ZKXUPD6V</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郑州宇通客车股份有限公司</w:t>
      </w:r>
      <w:r>
        <w:rPr>
          <w:rFonts w:hint="eastAsia" w:ascii="仿宋_GB2312" w:hAnsi="仿宋_GB2312" w:eastAsia="仿宋_GB2312" w:cs="仿宋_GB2312"/>
          <w:kern w:val="0"/>
          <w:szCs w:val="21"/>
          <w:lang/>
        </w:rPr>
        <w:t>ZK5040XXYN2厢式运输车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ZK5042XXYBEV1纯电动厢式运输车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ZK5042XXYBEV2纯电动厢式运输车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ZK5043XXYBEV1纯电动厢式运输车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郑州日产汽车有限公司</w:t>
      </w:r>
      <w:r>
        <w:rPr>
          <w:rFonts w:hint="eastAsia" w:ascii="仿宋_GB2312" w:hAnsi="仿宋_GB2312" w:eastAsia="仿宋_GB2312" w:cs="仿宋_GB2312"/>
          <w:kern w:val="0"/>
          <w:szCs w:val="21"/>
          <w:lang/>
        </w:rPr>
        <w:t>ZN5025XXYH2N5厢式运输车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hAnsi="仿宋_GB2312" w:eastAsia="仿宋_GB2312" w:cs="仿宋_GB2312"/>
          <w:kern w:val="0"/>
          <w:szCs w:val="21"/>
          <w:lang/>
        </w:rPr>
        <w:t>ZN5026XXYV1YBE</w:t>
      </w:r>
      <w:r>
        <w:rPr>
          <w:rFonts w:hint="eastAsia" w:ascii="仿宋_GB2312" w:hAnsi="仿宋_GB2312" w:eastAsia="仿宋_GB2312" w:cs="仿宋_GB2312"/>
          <w:spacing w:val="-8"/>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ZN5035XXYHBN5厢式运输车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ZN5025XXYH2G5厢式运输车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ZN5025XXYHBG5厢式运输车</w:t>
      </w:r>
    </w:p>
    <w:p>
      <w:pPr>
        <w:widowControl/>
        <w:numPr>
          <w:ilvl w:val="0"/>
          <w:numId w:val="21"/>
        </w:numPr>
        <w:ind w:left="422" w:leftChars="201" w:firstLine="2"/>
        <w:jc w:val="left"/>
        <w:textAlignment w:val="bottom"/>
        <w:rPr>
          <w:rFonts w:ascii="仿宋_GB2312" w:hAnsi="仿宋_GB2312" w:eastAsia="仿宋_GB2312" w:cs="仿宋_GB2312"/>
          <w:spacing w:val="-4"/>
          <w:kern w:val="0"/>
          <w:szCs w:val="21"/>
          <w:lang/>
        </w:rPr>
      </w:pPr>
      <w:r>
        <w:rPr>
          <w:rFonts w:hint="eastAsia" w:ascii="仿宋_GB2312" w:eastAsia="仿宋_GB2312"/>
          <w:b/>
          <w:szCs w:val="21"/>
        </w:rPr>
        <w:t>湖北三环专用汽车有限公司</w:t>
      </w:r>
      <w:r>
        <w:rPr>
          <w:rFonts w:hint="eastAsia" w:ascii="仿宋_GB2312" w:hAnsi="仿宋_GB2312" w:eastAsia="仿宋_GB2312" w:cs="仿宋_GB2312"/>
          <w:kern w:val="0"/>
          <w:szCs w:val="21"/>
          <w:lang/>
        </w:rPr>
        <w:t>STQ5031XXYNBEV</w:t>
      </w:r>
      <w:r>
        <w:rPr>
          <w:rFonts w:hint="eastAsia" w:ascii="仿宋_GB2312" w:hAnsi="仿宋_GB2312" w:eastAsia="仿宋_GB2312" w:cs="仿宋_GB2312"/>
          <w:spacing w:val="-4"/>
          <w:kern w:val="0"/>
          <w:szCs w:val="21"/>
          <w:lang/>
        </w:rPr>
        <w:t>2纯电动厢式运输车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比亚迪汽车工业有限公司</w:t>
      </w:r>
      <w:r>
        <w:rPr>
          <w:rFonts w:hint="eastAsia" w:ascii="仿宋_GB2312" w:hAnsi="仿宋_GB2312" w:eastAsia="仿宋_GB2312" w:cs="仿宋_GB2312"/>
          <w:kern w:val="0"/>
          <w:szCs w:val="21"/>
          <w:lang/>
        </w:rPr>
        <w:t>BYD5030XXYBEV1纯电动厢式运输车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东风柳州汽车有限公司</w:t>
      </w:r>
      <w:r>
        <w:rPr>
          <w:rFonts w:hint="eastAsia" w:ascii="仿宋_GB2312" w:hAnsi="仿宋_GB2312" w:eastAsia="仿宋_GB2312" w:cs="仿宋_GB2312"/>
          <w:kern w:val="0"/>
          <w:szCs w:val="21"/>
          <w:lang/>
        </w:rPr>
        <w:t>LZ5020XXYMQ15M厢式运输车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LZ5020XXYMQ16M厢式运输车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LZ5020XXYVQ15M厢式运输车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LZ5030XXYMQ20M厢式运输车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上汽通用五菱汽车股份有限公司</w:t>
      </w:r>
      <w:r>
        <w:rPr>
          <w:rFonts w:hint="eastAsia" w:ascii="仿宋_GB2312" w:hAnsi="仿宋_GB2312" w:eastAsia="仿宋_GB2312" w:cs="仿宋_GB2312"/>
          <w:kern w:val="0"/>
          <w:szCs w:val="21"/>
          <w:lang/>
        </w:rPr>
        <w:t>LZW5020XXYBTYA厢式运输车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LZW5026XXYBQY厢式运输车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LZW5030XXYPY厢式运输车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LZW5030XXYTY厢式运输车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重庆力帆汽车有限公司</w:t>
      </w:r>
      <w:r>
        <w:rPr>
          <w:rFonts w:hint="eastAsia" w:ascii="仿宋_GB2312" w:hAnsi="仿宋_GB2312" w:eastAsia="仿宋_GB2312" w:cs="仿宋_GB2312"/>
          <w:kern w:val="0"/>
          <w:szCs w:val="21"/>
          <w:lang/>
        </w:rPr>
        <w:t>LF5027XXYM厢式运输车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LF5027XXYN厢式运输车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LF5027XXYP厢式运输车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LF5028XXYJEV纯电动厢式运输车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LF5028XXYKEV纯电动厢式运输车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重庆长安汽车股份有限公司</w:t>
      </w:r>
      <w:r>
        <w:rPr>
          <w:rFonts w:hint="eastAsia" w:ascii="仿宋_GB2312" w:hAnsi="仿宋_GB2312" w:eastAsia="仿宋_GB2312" w:cs="仿宋_GB2312"/>
          <w:kern w:val="0"/>
          <w:szCs w:val="21"/>
          <w:lang/>
        </w:rPr>
        <w:t>SC5021XXYAV5厢式运输车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SC5024XXYAV5厢式运输车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SC5024XXYBAV5厢式运输车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SC5028XXYAAV5厢式运输车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SC5028XXYAV5厢式运输车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SC5028XXYM5厢式运输车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SC5028XXYMB5厢式运输车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SC5031XXYKQ52厢式运输车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中植一客成都汽车有限公司</w:t>
      </w:r>
      <w:r>
        <w:rPr>
          <w:rFonts w:hint="eastAsia" w:ascii="仿宋_GB2312" w:hAnsi="仿宋_GB2312" w:eastAsia="仿宋_GB2312" w:cs="仿宋_GB2312"/>
          <w:kern w:val="0"/>
          <w:szCs w:val="21"/>
          <w:lang/>
        </w:rPr>
        <w:t>CDL5030XXYBEV纯电动厢式运输车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CDL5030XXYBEV1纯电动厢式运输车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CDL5030XXYBEV2纯电动厢式运输车</w:t>
      </w:r>
    </w:p>
    <w:p>
      <w:pPr>
        <w:widowControl/>
        <w:numPr>
          <w:ilvl w:val="0"/>
          <w:numId w:val="21"/>
        </w:numPr>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eastAsia="仿宋_GB2312"/>
          <w:b/>
          <w:szCs w:val="21"/>
        </w:rPr>
        <w:t>成都大运汽车集团有限公司</w:t>
      </w:r>
      <w:r>
        <w:rPr>
          <w:rFonts w:hint="eastAsia" w:ascii="仿宋_GB2312" w:hAnsi="仿宋_GB2312" w:eastAsia="仿宋_GB2312" w:cs="仿宋_GB2312"/>
          <w:kern w:val="0"/>
          <w:szCs w:val="21"/>
          <w:lang/>
        </w:rPr>
        <w:t>CGC5021XXYBEV1W</w:t>
      </w:r>
      <w:r>
        <w:rPr>
          <w:rFonts w:hint="eastAsia" w:ascii="仿宋_GB2312" w:hAnsi="仿宋_GB2312" w:eastAsia="仿宋_GB2312" w:cs="仿宋_GB2312"/>
          <w:spacing w:val="-16"/>
          <w:kern w:val="0"/>
          <w:szCs w:val="21"/>
          <w:lang/>
        </w:rPr>
        <w:t>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hAnsi="仿宋_GB2312" w:eastAsia="仿宋_GB2312" w:cs="仿宋_GB2312"/>
          <w:kern w:val="0"/>
          <w:szCs w:val="21"/>
          <w:lang/>
        </w:rPr>
        <w:t>CGC5021XXYBEV2W</w:t>
      </w:r>
      <w:r>
        <w:rPr>
          <w:rFonts w:hint="eastAsia" w:ascii="仿宋_GB2312" w:hAnsi="仿宋_GB2312" w:eastAsia="仿宋_GB2312" w:cs="仿宋_GB2312"/>
          <w:spacing w:val="-16"/>
          <w:kern w:val="0"/>
          <w:szCs w:val="21"/>
          <w:lang/>
        </w:rPr>
        <w:t>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hAnsi="仿宋_GB2312" w:eastAsia="仿宋_GB2312" w:cs="仿宋_GB2312"/>
          <w:kern w:val="0"/>
          <w:szCs w:val="21"/>
          <w:lang/>
        </w:rPr>
        <w:t>CGC5021XXYBEV2W</w:t>
      </w:r>
      <w:r>
        <w:rPr>
          <w:rFonts w:hint="eastAsia" w:ascii="仿宋_GB2312" w:hAnsi="仿宋_GB2312" w:eastAsia="仿宋_GB2312" w:cs="仿宋_GB2312"/>
          <w:spacing w:val="-16"/>
          <w:kern w:val="0"/>
          <w:szCs w:val="21"/>
          <w:lang/>
        </w:rPr>
        <w:t>2纯电动厢式运输车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6"/>
          <w:kern w:val="0"/>
          <w:szCs w:val="21"/>
          <w:lang/>
        </w:rPr>
      </w:pPr>
      <w:r>
        <w:rPr>
          <w:rFonts w:hint="eastAsia" w:ascii="仿宋_GB2312" w:hAnsi="仿宋_GB2312" w:eastAsia="仿宋_GB2312" w:cs="仿宋_GB2312"/>
          <w:kern w:val="0"/>
          <w:szCs w:val="21"/>
          <w:lang/>
        </w:rPr>
        <w:t>CGC5021XXYBEV2W</w:t>
      </w:r>
      <w:r>
        <w:rPr>
          <w:rFonts w:hint="eastAsia" w:ascii="仿宋_GB2312" w:hAnsi="仿宋_GB2312" w:eastAsia="仿宋_GB2312" w:cs="仿宋_GB2312"/>
          <w:spacing w:val="-16"/>
          <w:kern w:val="0"/>
          <w:szCs w:val="21"/>
          <w:lang/>
        </w:rPr>
        <w:t>3纯电动厢式运输车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CGC5025XXYBEV1MBLFBAXL纯电动厢式运输车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CGC5042ZKXHDE35E</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CGC5045XXYBEV1CBMGGANL纯电动厢式运输车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CGC5046ZKXHDE35E</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CGC5048XXYBEV1F</w:t>
      </w:r>
      <w:r>
        <w:rPr>
          <w:rFonts w:hint="eastAsia" w:ascii="仿宋_GB2312" w:hAnsi="仿宋_GB2312" w:eastAsia="仿宋_GB2312" w:cs="仿宋_GB2312"/>
          <w:spacing w:val="-12"/>
          <w:kern w:val="0"/>
          <w:szCs w:val="21"/>
          <w:lang/>
        </w:rPr>
        <w:t>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CGC5048XXYBEV2F</w:t>
      </w:r>
      <w:r>
        <w:rPr>
          <w:rFonts w:hint="eastAsia" w:ascii="仿宋_GB2312" w:hAnsi="仿宋_GB2312" w:eastAsia="仿宋_GB2312" w:cs="仿宋_GB2312"/>
          <w:spacing w:val="-12"/>
          <w:kern w:val="0"/>
          <w:szCs w:val="21"/>
          <w:lang/>
        </w:rPr>
        <w:t>1纯电动厢式运输车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中国重汽集团成都王牌商用车有限公司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CDW5040ZKXHA1R5</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CDW5040ZKXHA2R5</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潍柴(重庆)汽车有限公司</w:t>
      </w:r>
      <w:r>
        <w:rPr>
          <w:rFonts w:hint="eastAsia" w:ascii="仿宋_GB2312" w:hAnsi="仿宋_GB2312" w:eastAsia="仿宋_GB2312" w:cs="仿宋_GB2312"/>
          <w:kern w:val="0"/>
          <w:szCs w:val="21"/>
          <w:lang/>
        </w:rPr>
        <w:t>YZ5020XXYEDBA1Z厢式运输车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东风云南汽车有限公司</w:t>
      </w:r>
      <w:r>
        <w:rPr>
          <w:rFonts w:hint="eastAsia" w:ascii="仿宋_GB2312" w:hAnsi="仿宋_GB2312" w:eastAsia="仿宋_GB2312" w:cs="仿宋_GB2312"/>
          <w:kern w:val="0"/>
          <w:szCs w:val="21"/>
          <w:lang/>
        </w:rPr>
        <w:t>EQ5023XXYPBEV纯电动厢式运输车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EQ5023XXYPBEVB纯电动厢式运输车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EQ5023XXYPBEVC纯电动封闭货车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EQ5024XXYPBEV纯电动封闭货车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陕西通家汽车股份有限公司</w:t>
      </w:r>
      <w:r>
        <w:rPr>
          <w:rFonts w:hint="eastAsia" w:ascii="仿宋_GB2312" w:hAnsi="仿宋_GB2312" w:eastAsia="仿宋_GB2312" w:cs="仿宋_GB2312"/>
          <w:kern w:val="0"/>
          <w:szCs w:val="21"/>
          <w:lang/>
        </w:rPr>
        <w:t>STJ5020XXYEV6纯电动厢式运输车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STJ5021XXYEV6纯电动厢式运输车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STJ5023XXYEV纯电动厢式运输车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STJ5024XXYEV5纯电动厢式运输车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STJ5025XXYEV6纯电动厢式运输车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STJ5027XXYEV6纯电动厢式运输车</w:t>
      </w:r>
    </w:p>
    <w:p>
      <w:pPr>
        <w:widowControl/>
        <w:numPr>
          <w:ilvl w:val="0"/>
          <w:numId w:val="21"/>
        </w:numPr>
        <w:ind w:left="422" w:leftChars="201" w:firstLine="2"/>
        <w:jc w:val="left"/>
        <w:textAlignment w:val="bottom"/>
        <w:rPr>
          <w:rFonts w:ascii="仿宋_GB2312" w:eastAsia="仿宋_GB2312"/>
          <w:b/>
          <w:spacing w:val="-2"/>
          <w:szCs w:val="21"/>
        </w:rPr>
      </w:pPr>
      <w:r>
        <w:rPr>
          <w:rFonts w:hint="eastAsia" w:ascii="仿宋_GB2312" w:eastAsia="仿宋_GB2312"/>
          <w:b/>
          <w:spacing w:val="-2"/>
          <w:szCs w:val="21"/>
        </w:rPr>
        <w:t>金龙联合汽车工业(苏州)有限公司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KLQ5022XXYEV1纯电动厢式运输车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四川现代汽车有限公司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CNJ5040ZKXZDB33V车厢可卸式汽车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奇瑞汽车股份有限公司</w:t>
      </w:r>
      <w:r>
        <w:rPr>
          <w:rFonts w:hint="eastAsia" w:ascii="仿宋_GB2312" w:hAnsi="仿宋_GB2312" w:eastAsia="仿宋_GB2312" w:cs="仿宋_GB2312"/>
          <w:kern w:val="0"/>
          <w:szCs w:val="21"/>
          <w:lang/>
        </w:rPr>
        <w:t>SQR5021XXYK08厢式运输车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SQR5023XXYQ22厢式运输车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厦门金龙联合汽车工业有限公司</w:t>
      </w:r>
      <w:r>
        <w:rPr>
          <w:rFonts w:hint="eastAsia" w:ascii="仿宋_GB2312" w:hAnsi="仿宋_GB2312" w:eastAsia="仿宋_GB2312" w:cs="仿宋_GB2312"/>
          <w:kern w:val="0"/>
          <w:szCs w:val="21"/>
          <w:lang/>
        </w:rPr>
        <w:t>XMQ5030XXY05厢式运输车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XMQ5031XXY05厢式运输车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中通客车控股股份有限公司</w:t>
      </w:r>
      <w:r>
        <w:rPr>
          <w:rFonts w:hint="eastAsia" w:ascii="仿宋_GB2312" w:hAnsi="仿宋_GB2312" w:eastAsia="仿宋_GB2312" w:cs="仿宋_GB2312"/>
          <w:kern w:val="0"/>
          <w:szCs w:val="21"/>
          <w:lang/>
        </w:rPr>
        <w:t>LCK5022XXYEV3纯电动厢式运输车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LCK5023XXYEV5纯电动厢式运输车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LCK5026XXYBEV1纯电动厢式运输车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LCK5045XXYEV6纯电动厢式运输车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LCK5045XXYEV6W纯电动厢式运输车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河南少林客车股份有限公司</w:t>
      </w:r>
      <w:r>
        <w:rPr>
          <w:rFonts w:hint="eastAsia" w:ascii="仿宋_GB2312" w:hAnsi="仿宋_GB2312" w:eastAsia="仿宋_GB2312" w:cs="仿宋_GB2312"/>
          <w:kern w:val="0"/>
          <w:szCs w:val="21"/>
          <w:lang/>
        </w:rPr>
        <w:t>SLG5040XXYC5E厢式运输车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SLG5040XXYC5F厢式运输车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SLG5040XXYT5F厢式运输车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SLG5041XXYT5F厢式运输车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芜湖凯翼汽车有限公司</w:t>
      </w:r>
      <w:r>
        <w:rPr>
          <w:rFonts w:hint="eastAsia" w:ascii="仿宋_GB2312" w:hAnsi="仿宋_GB2312" w:eastAsia="仿宋_GB2312" w:cs="仿宋_GB2312"/>
          <w:kern w:val="0"/>
          <w:szCs w:val="21"/>
          <w:lang/>
        </w:rPr>
        <w:t>WHJ5020XXYK08厢式运输车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WHJ5021XXYK08厢式运输车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江苏九龙汽车制造有限公司</w:t>
      </w:r>
      <w:r>
        <w:rPr>
          <w:rFonts w:hint="eastAsia" w:ascii="仿宋_GB2312" w:hAnsi="仿宋_GB2312" w:eastAsia="仿宋_GB2312" w:cs="仿宋_GB2312"/>
          <w:kern w:val="0"/>
          <w:szCs w:val="21"/>
          <w:lang/>
        </w:rPr>
        <w:t>HKL5030XXYBEV纯电动厢式运输车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南京金龙客车制造有限公司</w:t>
      </w:r>
      <w:r>
        <w:rPr>
          <w:rFonts w:hint="eastAsia" w:ascii="仿宋_GB2312" w:hAnsi="仿宋_GB2312" w:eastAsia="仿宋_GB2312" w:cs="仿宋_GB2312"/>
          <w:kern w:val="0"/>
          <w:szCs w:val="21"/>
          <w:lang/>
        </w:rPr>
        <w:t>NJL5021XXYBEV21纯电动厢式运输车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NJL5021XXYBEV22纯电动厢式运输车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NJL5021XXYBEV24纯电动厢式运输车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NJL5021XXYBEV25纯电动厢式运输车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NJL5021XXYBEV26纯电动厢式运输车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NJL5021XXYBEV27纯电动厢式运输车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NJL5022XXYBEV2纯电动厢式运输车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NJL5022XXYBEV3纯电动厢式运输车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NJL5022XXYBEV4纯电动厢式运输车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NJL5022XXYBEV5纯电动厢式运输车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NJL5022XXYBEV6纯电动厢式运输车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NJL5022XXYBEV7纯电动厢式运输车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NJL5022XXYBEV8纯电动厢式运输车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江苏卡威汽车工业集团股份有限公司</w:t>
      </w:r>
    </w:p>
    <w:p>
      <w:pPr>
        <w:widowControl/>
        <w:ind w:left="424"/>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JNQ5032XXYBEV纯电动厢式运输车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华晨鑫源重庆汽车有限公司</w:t>
      </w:r>
      <w:r>
        <w:rPr>
          <w:rFonts w:hint="eastAsia" w:ascii="仿宋_GB2312" w:hAnsi="仿宋_GB2312" w:eastAsia="仿宋_GB2312" w:cs="仿宋_GB2312"/>
          <w:kern w:val="0"/>
          <w:szCs w:val="21"/>
          <w:lang/>
        </w:rPr>
        <w:t>JKC5020XXY-A5CY厢式运输车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hAnsi="仿宋_GB2312" w:eastAsia="仿宋_GB2312" w:cs="仿宋_GB2312"/>
          <w:kern w:val="0"/>
          <w:szCs w:val="21"/>
          <w:lang/>
        </w:rPr>
        <w:t>JKC5020XXY-AXBE</w:t>
      </w:r>
      <w:r>
        <w:rPr>
          <w:rFonts w:hint="eastAsia" w:ascii="仿宋_GB2312" w:hAnsi="仿宋_GB2312" w:eastAsia="仿宋_GB2312" w:cs="仿宋_GB2312"/>
          <w:spacing w:val="-12"/>
          <w:kern w:val="0"/>
          <w:szCs w:val="21"/>
          <w:lang/>
        </w:rPr>
        <w:t>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JKC5020XXY-F5CC厢式运输车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JKC5020XXY-F5CY厢式运输车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JKC5020XXY-J5CC厢式运输车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湖南中车时代电动汽车股份有限公司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TEG5021XXYEV01纯电动厢式运输车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TEG5041XXYEV01纯电动厢式运输车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四川南骏汽车集团有限公司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NJA5040ZKXFPB34V</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成都客车股份有限公司</w:t>
      </w:r>
      <w:r>
        <w:rPr>
          <w:rFonts w:hint="eastAsia" w:ascii="仿宋_GB2312" w:hAnsi="仿宋_GB2312" w:eastAsia="仿宋_GB2312" w:cs="仿宋_GB2312"/>
          <w:kern w:val="0"/>
          <w:szCs w:val="21"/>
          <w:lang/>
        </w:rPr>
        <w:t>CDK5021XXYBEV纯电动厢式运输车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珠海广通汽车有限公司</w:t>
      </w:r>
      <w:r>
        <w:rPr>
          <w:rFonts w:hint="eastAsia" w:ascii="仿宋_GB2312" w:hAnsi="仿宋_GB2312" w:eastAsia="仿宋_GB2312" w:cs="仿宋_GB2312"/>
          <w:kern w:val="0"/>
          <w:szCs w:val="21"/>
          <w:lang/>
        </w:rPr>
        <w:t>GTQ5024XXYEV纯电动厢式运输车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GTQ5025XXYEV纯电动厢式运输车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GTQ5030XXYBEV1纯电动厢式运输车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GTQ5031XXYBEV纯电动厢式运输车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GTQ5032XXYBEV纯电动厢式运输车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GTQ5040XXYEV3纯电动厢式运输车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GTQ5041XXYBEV1纯电动厢式运输车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天津清源电动车辆有限责任公司</w:t>
      </w:r>
      <w:r>
        <w:rPr>
          <w:rFonts w:hint="eastAsia" w:ascii="仿宋_GB2312" w:hAnsi="仿宋_GB2312" w:eastAsia="仿宋_GB2312" w:cs="仿宋_GB2312"/>
          <w:kern w:val="0"/>
          <w:szCs w:val="21"/>
          <w:lang/>
        </w:rPr>
        <w:t>QY5020XXYBEVYZ纯电动厢式运输车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山西原野汽车制造有限公司</w:t>
      </w:r>
      <w:r>
        <w:rPr>
          <w:rFonts w:hint="eastAsia" w:ascii="仿宋_GB2312" w:hAnsi="仿宋_GB2312" w:eastAsia="仿宋_GB2312" w:cs="仿宋_GB2312"/>
          <w:kern w:val="0"/>
          <w:szCs w:val="21"/>
          <w:lang/>
        </w:rPr>
        <w:t>YYC5020XXYBEV纯电动厢式运输车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中航美运兰田装备制造有限公司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JLT5040ZKX</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铁岭黄海专用车制造有限公司</w:t>
      </w:r>
      <w:r>
        <w:rPr>
          <w:rFonts w:hint="eastAsia" w:ascii="仿宋_GB2312" w:hAnsi="仿宋_GB2312" w:eastAsia="仿宋_GB2312" w:cs="仿宋_GB2312"/>
          <w:kern w:val="0"/>
          <w:szCs w:val="21"/>
          <w:lang/>
        </w:rPr>
        <w:t>THH5030XXYA厢式运输车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苏州益茂电动客车有限公司</w:t>
      </w:r>
      <w:r>
        <w:rPr>
          <w:rFonts w:hint="eastAsia" w:ascii="仿宋_GB2312" w:hAnsi="仿宋_GB2312" w:eastAsia="仿宋_GB2312" w:cs="仿宋_GB2312"/>
          <w:kern w:val="0"/>
          <w:szCs w:val="21"/>
          <w:lang/>
        </w:rPr>
        <w:t>ZQK5040XXY1厢式运输车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浙江锐野专用车辆有限公司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ARM5120ZKX</w:t>
      </w:r>
      <w:r>
        <w:rPr>
          <w:rFonts w:hint="eastAsia" w:ascii="仿宋_GB2312" w:hAnsi="仿宋_GB2312" w:eastAsia="仿宋_GB2312" w:cs="仿宋_GB2312"/>
          <w:kern w:val="0"/>
          <w:szCs w:val="21"/>
          <w:lang/>
        </w:rPr>
        <w:t>车厢可卸式汽车</w:t>
      </w:r>
    </w:p>
    <w:p>
      <w:pPr>
        <w:widowControl/>
        <w:numPr>
          <w:ilvl w:val="0"/>
          <w:numId w:val="21"/>
        </w:numPr>
        <w:ind w:left="422" w:leftChars="201" w:firstLine="2"/>
        <w:jc w:val="left"/>
        <w:textAlignment w:val="bottom"/>
        <w:rPr>
          <w:rFonts w:ascii="仿宋_GB2312" w:hAnsi="仿宋_GB2312" w:eastAsia="仿宋_GB2312" w:cs="仿宋_GB2312"/>
          <w:spacing w:val="-4"/>
          <w:kern w:val="0"/>
          <w:szCs w:val="21"/>
          <w:lang/>
        </w:rPr>
      </w:pPr>
      <w:r>
        <w:rPr>
          <w:rFonts w:hint="eastAsia" w:ascii="仿宋_GB2312" w:eastAsia="仿宋_GB2312"/>
          <w:b/>
          <w:szCs w:val="21"/>
        </w:rPr>
        <w:t>宁波杉杉汽车有限公司</w:t>
      </w:r>
      <w:r>
        <w:rPr>
          <w:rFonts w:hint="eastAsia" w:ascii="仿宋_GB2312" w:hAnsi="仿宋_GB2312" w:eastAsia="仿宋_GB2312" w:cs="仿宋_GB2312"/>
          <w:kern w:val="0"/>
          <w:szCs w:val="21"/>
          <w:lang/>
        </w:rPr>
        <w:t>NSS5020XXYBEV0</w:t>
      </w:r>
      <w:r>
        <w:rPr>
          <w:rFonts w:hint="eastAsia" w:ascii="仿宋_GB2312" w:hAnsi="仿宋_GB2312" w:eastAsia="仿宋_GB2312" w:cs="仿宋_GB2312"/>
          <w:spacing w:val="-4"/>
          <w:kern w:val="0"/>
          <w:szCs w:val="21"/>
          <w:lang/>
        </w:rPr>
        <w:t>1纯电动厢式运输车</w:t>
      </w:r>
    </w:p>
    <w:p>
      <w:pPr>
        <w:widowControl/>
        <w:numPr>
          <w:ilvl w:val="0"/>
          <w:numId w:val="21"/>
        </w:numPr>
        <w:ind w:left="422" w:leftChars="201" w:firstLine="2"/>
        <w:jc w:val="left"/>
        <w:textAlignment w:val="bottom"/>
        <w:rPr>
          <w:rFonts w:ascii="仿宋_GB2312" w:hAnsi="仿宋_GB2312" w:eastAsia="仿宋_GB2312" w:cs="仿宋_GB2312"/>
          <w:spacing w:val="-8"/>
          <w:kern w:val="0"/>
          <w:szCs w:val="21"/>
          <w:lang/>
        </w:rPr>
      </w:pPr>
      <w:r>
        <w:rPr>
          <w:rFonts w:hint="eastAsia" w:ascii="仿宋_GB2312" w:eastAsia="仿宋_GB2312"/>
          <w:b/>
          <w:szCs w:val="21"/>
        </w:rPr>
        <w:t>芜湖宝骐汽车制造有限公司</w:t>
      </w:r>
      <w:r>
        <w:rPr>
          <w:rFonts w:hint="eastAsia" w:ascii="仿宋_GB2312" w:hAnsi="仿宋_GB2312" w:eastAsia="仿宋_GB2312" w:cs="仿宋_GB2312"/>
          <w:kern w:val="0"/>
          <w:szCs w:val="21"/>
          <w:lang/>
        </w:rPr>
        <w:t>WXS5023XXYBEV0</w:t>
      </w:r>
      <w:r>
        <w:rPr>
          <w:rFonts w:hint="eastAsia" w:ascii="仿宋_GB2312" w:hAnsi="仿宋_GB2312" w:eastAsia="仿宋_GB2312" w:cs="仿宋_GB2312"/>
          <w:spacing w:val="-8"/>
          <w:kern w:val="0"/>
          <w:szCs w:val="21"/>
          <w:lang/>
        </w:rPr>
        <w:t>3纯电动厢式运输车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厦门金龙礼宾车有限公司</w:t>
      </w:r>
      <w:r>
        <w:rPr>
          <w:rFonts w:hint="eastAsia" w:ascii="仿宋_GB2312" w:hAnsi="仿宋_GB2312" w:eastAsia="仿宋_GB2312" w:cs="仿宋_GB2312"/>
          <w:kern w:val="0"/>
          <w:szCs w:val="21"/>
          <w:lang/>
        </w:rPr>
        <w:t>KCL5030XXY厢式运输车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江西宜春客车厂有限公司</w:t>
      </w:r>
      <w:r>
        <w:rPr>
          <w:rFonts w:hint="eastAsia" w:ascii="仿宋_GB2312" w:hAnsi="仿宋_GB2312" w:eastAsia="仿宋_GB2312" w:cs="仿宋_GB2312"/>
          <w:kern w:val="0"/>
          <w:szCs w:val="21"/>
          <w:lang/>
        </w:rPr>
        <w:t>JYK5023XXYEV纯电动厢式运输车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JYK5040XXYBEV1纯电动厢式运输车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JYK5040XXYBEV2纯电动厢式运输车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山东齐鲁汽车制造有限公司</w:t>
      </w:r>
      <w:r>
        <w:rPr>
          <w:rFonts w:hint="eastAsia" w:ascii="仿宋_GB2312" w:hAnsi="仿宋_GB2312" w:eastAsia="仿宋_GB2312" w:cs="仿宋_GB2312"/>
          <w:kern w:val="0"/>
          <w:szCs w:val="21"/>
          <w:lang/>
        </w:rPr>
        <w:t>BWC5041XXYKH厢式运输车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烟台舒驰客车有限责任公司</w:t>
      </w:r>
      <w:r>
        <w:rPr>
          <w:rFonts w:hint="eastAsia" w:ascii="仿宋_GB2312" w:hAnsi="仿宋_GB2312" w:eastAsia="仿宋_GB2312" w:cs="仿宋_GB2312"/>
          <w:kern w:val="0"/>
          <w:szCs w:val="21"/>
          <w:lang/>
        </w:rPr>
        <w:t>YTK5040XXYEV5纯电动厢式运输车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中国重型汽车集团寿光泰丰专用汽车有限公司</w:t>
      </w:r>
    </w:p>
    <w:p>
      <w:pPr>
        <w:widowControl/>
        <w:ind w:left="424"/>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TFC5040XXYBEV1纯电动厢式运输车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淄博舜泰汽车制造有限公司</w:t>
      </w:r>
      <w:r>
        <w:rPr>
          <w:rFonts w:hint="eastAsia" w:ascii="仿宋_GB2312" w:hAnsi="仿宋_GB2312" w:eastAsia="仿宋_GB2312" w:cs="仿宋_GB2312"/>
          <w:kern w:val="0"/>
          <w:szCs w:val="21"/>
          <w:lang/>
        </w:rPr>
        <w:t>ZST5020XXY厢式运输车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河南中光学神汽专用车有限公司</w:t>
      </w:r>
      <w:r>
        <w:rPr>
          <w:rFonts w:hint="eastAsia" w:ascii="仿宋_GB2312" w:hAnsi="仿宋_GB2312" w:eastAsia="仿宋_GB2312" w:cs="仿宋_GB2312"/>
          <w:kern w:val="0"/>
          <w:szCs w:val="21"/>
          <w:lang/>
        </w:rPr>
        <w:t>HDF5020XXY厢式运输车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新乡市新能电动汽车有限公司</w:t>
      </w:r>
      <w:r>
        <w:rPr>
          <w:rFonts w:hint="eastAsia" w:ascii="仿宋_GB2312" w:hAnsi="仿宋_GB2312" w:eastAsia="仿宋_GB2312" w:cs="仿宋_GB2312"/>
          <w:kern w:val="0"/>
          <w:szCs w:val="21"/>
          <w:lang/>
        </w:rPr>
        <w:t>XXN5020XXYA1厢式运输车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襄阳九州汽车有限公司</w:t>
      </w:r>
      <w:r>
        <w:rPr>
          <w:rFonts w:hint="eastAsia" w:ascii="仿宋_GB2312" w:hAnsi="仿宋_GB2312" w:eastAsia="仿宋_GB2312" w:cs="仿宋_GB2312"/>
          <w:kern w:val="0"/>
          <w:szCs w:val="21"/>
          <w:lang/>
        </w:rPr>
        <w:t>SYC5030XXYABEV纯电动厢式运输车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SYC5040XXYTBEV纯电动厢式运输车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广西都安建兴机械有限公司</w:t>
      </w:r>
      <w:r>
        <w:rPr>
          <w:rFonts w:hint="eastAsia" w:ascii="仿宋_GB2312" w:hAnsi="仿宋_GB2312" w:eastAsia="仿宋_GB2312" w:cs="仿宋_GB2312"/>
          <w:kern w:val="0"/>
          <w:szCs w:val="21"/>
          <w:lang/>
        </w:rPr>
        <w:t>DA5029XXYPYA厢式运输车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DA5029XXYSPYA厢式运输车</w:t>
      </w:r>
    </w:p>
    <w:p>
      <w:pPr>
        <w:widowControl/>
        <w:numPr>
          <w:ilvl w:val="0"/>
          <w:numId w:val="21"/>
        </w:numPr>
        <w:ind w:left="422" w:leftChars="201" w:firstLine="2"/>
        <w:jc w:val="left"/>
        <w:textAlignment w:val="bottom"/>
        <w:rPr>
          <w:rFonts w:ascii="仿宋_GB2312" w:hAnsi="仿宋_GB2312" w:eastAsia="仿宋_GB2312" w:cs="仿宋_GB2312"/>
          <w:spacing w:val="-12"/>
          <w:kern w:val="0"/>
          <w:szCs w:val="21"/>
          <w:lang/>
        </w:rPr>
      </w:pPr>
      <w:r>
        <w:rPr>
          <w:rFonts w:hint="eastAsia" w:ascii="仿宋_GB2312" w:eastAsia="仿宋_GB2312"/>
          <w:b/>
          <w:szCs w:val="21"/>
        </w:rPr>
        <w:t>重庆瑞驰汽车实业有限公司</w:t>
      </w:r>
      <w:r>
        <w:rPr>
          <w:rFonts w:hint="eastAsia" w:ascii="仿宋_GB2312" w:hAnsi="仿宋_GB2312" w:eastAsia="仿宋_GB2312" w:cs="仿宋_GB2312"/>
          <w:kern w:val="0"/>
          <w:szCs w:val="21"/>
          <w:lang/>
        </w:rPr>
        <w:t>CRC5021XXYA-LBE</w:t>
      </w:r>
      <w:r>
        <w:rPr>
          <w:rFonts w:hint="eastAsia" w:ascii="仿宋_GB2312" w:hAnsi="仿宋_GB2312" w:eastAsia="仿宋_GB2312" w:cs="仿宋_GB2312"/>
          <w:spacing w:val="-12"/>
          <w:kern w:val="0"/>
          <w:szCs w:val="21"/>
          <w:lang/>
        </w:rPr>
        <w:t>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四川省客车制造有限责任公司</w:t>
      </w:r>
      <w:r>
        <w:rPr>
          <w:rFonts w:hint="eastAsia" w:ascii="仿宋_GB2312" w:hAnsi="仿宋_GB2312" w:eastAsia="仿宋_GB2312" w:cs="仿宋_GB2312"/>
          <w:kern w:val="0"/>
          <w:szCs w:val="21"/>
          <w:lang/>
        </w:rPr>
        <w:t>EM5030XXYC厢式运输车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成都航天万欣科技有限公司</w:t>
      </w:r>
      <w:r>
        <w:rPr>
          <w:rFonts w:hint="eastAsia" w:ascii="仿宋_GB2312" w:hAnsi="仿宋_GB2312" w:eastAsia="仿宋_GB2312" w:cs="仿宋_GB2312"/>
          <w:kern w:val="0"/>
          <w:szCs w:val="21"/>
          <w:lang/>
        </w:rPr>
        <w:t>TJX5040XXYEV纯电动厢式运输车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昆明客车制造有限公司</w:t>
      </w:r>
      <w:r>
        <w:rPr>
          <w:rFonts w:hint="eastAsia" w:ascii="仿宋_GB2312" w:hAnsi="仿宋_GB2312" w:eastAsia="仿宋_GB2312" w:cs="仿宋_GB2312"/>
          <w:kern w:val="0"/>
          <w:szCs w:val="21"/>
          <w:lang/>
        </w:rPr>
        <w:t>KK5040XXY01厢式运输车</w:t>
      </w:r>
    </w:p>
    <w:p>
      <w:pPr>
        <w:widowControl/>
        <w:numPr>
          <w:ilvl w:val="0"/>
          <w:numId w:val="21"/>
        </w:numPr>
        <w:ind w:left="422" w:leftChars="201" w:firstLine="2"/>
        <w:jc w:val="left"/>
        <w:textAlignment w:val="bottom"/>
        <w:rPr>
          <w:rFonts w:ascii="仿宋_GB2312" w:hAnsi="仿宋_GB2312" w:eastAsia="仿宋_GB2312" w:cs="仿宋_GB2312"/>
          <w:kern w:val="0"/>
          <w:szCs w:val="21"/>
          <w:lang/>
        </w:rPr>
      </w:pPr>
      <w:r>
        <w:rPr>
          <w:rFonts w:hint="eastAsia" w:ascii="仿宋_GB2312" w:eastAsia="仿宋_GB2312"/>
          <w:b/>
          <w:szCs w:val="21"/>
        </w:rPr>
        <w:t>中车集团西安骊山汽车制造厂</w:t>
      </w:r>
      <w:r>
        <w:rPr>
          <w:rFonts w:hint="eastAsia" w:ascii="仿宋_GB2312" w:hAnsi="仿宋_GB2312" w:eastAsia="仿宋_GB2312" w:cs="仿宋_GB2312"/>
          <w:kern w:val="0"/>
          <w:szCs w:val="21"/>
          <w:lang/>
        </w:rPr>
        <w:t>LS5040XXYC5厢式运输车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hint="eastAsia" w:ascii="仿宋_GB2312" w:hAnsi="仿宋_GB2312" w:eastAsia="仿宋_GB2312" w:cs="仿宋_GB2312"/>
          <w:kern w:val="0"/>
          <w:szCs w:val="21"/>
          <w:lang/>
        </w:rPr>
        <w:t>LS5040XXYN5厢式运输车</w:t>
      </w:r>
    </w:p>
    <w:p>
      <w:pPr>
        <w:widowControl/>
        <w:numPr>
          <w:ilvl w:val="0"/>
          <w:numId w:val="21"/>
        </w:numPr>
        <w:ind w:left="422" w:leftChars="201" w:firstLine="2"/>
        <w:jc w:val="left"/>
        <w:textAlignment w:val="bottom"/>
        <w:rPr>
          <w:rFonts w:ascii="仿宋_GB2312" w:eastAsia="仿宋_GB2312"/>
          <w:b/>
          <w:szCs w:val="21"/>
        </w:rPr>
      </w:pPr>
      <w:r>
        <w:rPr>
          <w:rFonts w:hint="eastAsia" w:ascii="仿宋_GB2312" w:eastAsia="仿宋_GB2312"/>
          <w:b/>
          <w:szCs w:val="21"/>
        </w:rPr>
        <w:t>甘肃建投装备制造有限公司</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pPr>
      <w:r>
        <w:rPr>
          <w:rFonts w:ascii="仿宋_GB2312" w:hAnsi="仿宋_GB2312" w:eastAsia="仿宋_GB2312" w:cs="仿宋_GB2312"/>
          <w:kern w:val="0"/>
          <w:szCs w:val="21"/>
          <w:lang/>
        </w:rPr>
        <w:t>GSK5311ZKX5</w:t>
      </w:r>
      <w:r>
        <w:rPr>
          <w:rFonts w:hint="eastAsia" w:ascii="仿宋_GB2312" w:hAnsi="仿宋_GB2312" w:eastAsia="仿宋_GB2312" w:cs="仿宋_GB2312"/>
          <w:kern w:val="0"/>
          <w:szCs w:val="21"/>
          <w:lang/>
        </w:rPr>
        <w:t>车厢可卸式汽车</w:t>
      </w:r>
    </w:p>
    <w:p>
      <w:pPr>
        <w:widowControl/>
        <w:tabs>
          <w:tab w:val="left" w:pos="640"/>
          <w:tab w:val="left" w:pos="4515"/>
          <w:tab w:val="left" w:pos="7005"/>
        </w:tabs>
        <w:ind w:left="422" w:leftChars="201" w:firstLine="2"/>
        <w:jc w:val="left"/>
        <w:textAlignment w:val="bottom"/>
        <w:rPr>
          <w:rFonts w:ascii="仿宋_GB2312" w:hAnsi="仿宋_GB2312" w:eastAsia="仿宋_GB2312" w:cs="仿宋_GB2312"/>
          <w:kern w:val="0"/>
          <w:szCs w:val="21"/>
          <w:lang/>
        </w:rPr>
        <w:sectPr>
          <w:type w:val="continuous"/>
          <w:pgSz w:w="11906" w:h="16838"/>
          <w:pgMar w:top="2155" w:right="1588" w:bottom="1588" w:left="1588" w:header="851" w:footer="992" w:gutter="0"/>
          <w:cols w:space="720" w:num="2"/>
          <w:docGrid w:type="lines" w:linePitch="312" w:charSpace="0"/>
        </w:sectPr>
      </w:pPr>
    </w:p>
    <w:p>
      <w:pPr>
        <w:autoSpaceDN w:val="0"/>
        <w:rPr>
          <w:rFonts w:ascii="黑体" w:hAnsi="黑体" w:eastAsia="黑体"/>
          <w:b/>
          <w:spacing w:val="20"/>
          <w:sz w:val="24"/>
          <w:szCs w:val="24"/>
        </w:rPr>
      </w:pPr>
    </w:p>
    <w:p>
      <w:pPr>
        <w:autoSpaceDN w:val="0"/>
        <w:rPr>
          <w:rFonts w:ascii="黑体" w:hAnsi="黑体" w:eastAsia="黑体"/>
          <w:b/>
          <w:spacing w:val="20"/>
          <w:sz w:val="24"/>
          <w:szCs w:val="24"/>
        </w:rPr>
      </w:pPr>
    </w:p>
    <w:p>
      <w:pPr>
        <w:jc w:val="center"/>
        <w:rPr>
          <w:rFonts w:ascii="黑体" w:eastAsia="黑体"/>
          <w:b/>
          <w:spacing w:val="20"/>
          <w:sz w:val="32"/>
        </w:rPr>
      </w:pPr>
      <w:r>
        <w:rPr>
          <w:rFonts w:hint="eastAsia" w:ascii="黑体" w:hAnsi="黑体" w:eastAsia="黑体"/>
          <w:b/>
          <w:spacing w:val="20"/>
          <w:sz w:val="32"/>
        </w:rPr>
        <w:t>第四部分  撤销企业及产品</w:t>
      </w:r>
    </w:p>
    <w:p>
      <w:pPr>
        <w:numPr>
          <w:ilvl w:val="0"/>
          <w:numId w:val="22"/>
        </w:numPr>
        <w:rPr>
          <w:rFonts w:ascii="黑体" w:eastAsia="黑体"/>
          <w:b/>
          <w:spacing w:val="20"/>
          <w:sz w:val="32"/>
        </w:rPr>
      </w:pPr>
      <w:r>
        <w:rPr>
          <w:rFonts w:hint="eastAsia" w:ascii="黑体" w:eastAsia="黑体"/>
          <w:b/>
          <w:spacing w:val="20"/>
          <w:sz w:val="32"/>
        </w:rPr>
        <w:t>摩托车生产企业及产品</w:t>
      </w:r>
    </w:p>
    <w:p>
      <w:pPr>
        <w:widowControl/>
        <w:tabs>
          <w:tab w:val="left" w:pos="4350"/>
          <w:tab w:val="left" w:pos="7035"/>
        </w:tabs>
        <w:jc w:val="left"/>
        <w:textAlignment w:val="bottom"/>
        <w:rPr>
          <w:rFonts w:ascii="仿宋_GB2312" w:hAnsi="仿宋_GB2312" w:eastAsia="仿宋_GB2312" w:cs="仿宋_GB2312"/>
          <w:b/>
          <w:bCs/>
          <w:snapToGrid w:val="0"/>
          <w:spacing w:val="-20"/>
          <w:kern w:val="0"/>
          <w:szCs w:val="21"/>
        </w:rPr>
        <w:sectPr>
          <w:type w:val="continuous"/>
          <w:pgSz w:w="11906" w:h="16838"/>
          <w:pgMar w:top="2155" w:right="1588" w:bottom="1588" w:left="1588" w:header="851" w:footer="992" w:gutter="0"/>
          <w:cols w:space="720" w:num="1"/>
          <w:docGrid w:type="lines" w:linePitch="312" w:charSpace="0"/>
        </w:sectPr>
      </w:pPr>
    </w:p>
    <w:p>
      <w:pPr>
        <w:numPr>
          <w:ilvl w:val="0"/>
          <w:numId w:val="23"/>
        </w:numPr>
        <w:ind w:firstLine="426"/>
        <w:rPr>
          <w:rFonts w:ascii="黑体" w:eastAsia="黑体" w:cs="黑体"/>
          <w:b/>
          <w:bCs/>
          <w:sz w:val="24"/>
          <w:szCs w:val="24"/>
        </w:rPr>
      </w:pPr>
      <w:r>
        <w:rPr>
          <w:rFonts w:hint="eastAsia" w:ascii="黑体" w:eastAsia="黑体" w:cs="黑体"/>
          <w:b/>
          <w:bCs/>
          <w:sz w:val="24"/>
          <w:szCs w:val="24"/>
        </w:rPr>
        <w:t>下列产品属企业自行撤销，自《公告》发布之日起停止生产、销售。</w:t>
      </w:r>
    </w:p>
    <w:p>
      <w:pPr>
        <w:widowControl/>
        <w:numPr>
          <w:ilvl w:val="0"/>
          <w:numId w:val="21"/>
        </w:numPr>
        <w:tabs>
          <w:tab w:val="left" w:pos="4350"/>
          <w:tab w:val="left" w:pos="7035"/>
        </w:tabs>
        <w:ind w:firstLine="342" w:firstLineChars="200"/>
        <w:jc w:val="left"/>
        <w:textAlignment w:val="bottom"/>
        <w:rPr>
          <w:rFonts w:ascii="仿宋_GB2312" w:hAnsi="仿宋_GB2312" w:eastAsia="仿宋_GB2312" w:cs="仿宋_GB2312"/>
          <w:b/>
          <w:bCs/>
          <w:snapToGrid w:val="0"/>
          <w:spacing w:val="-20"/>
          <w:kern w:val="0"/>
          <w:szCs w:val="21"/>
        </w:rPr>
        <w:sectPr>
          <w:footerReference r:id="rId7" w:type="default"/>
          <w:type w:val="continuous"/>
          <w:pgSz w:w="11906" w:h="16838"/>
          <w:pgMar w:top="2155" w:right="1588" w:bottom="1588" w:left="1588" w:header="851" w:footer="992" w:gutter="0"/>
          <w:cols w:space="720" w:num="1"/>
          <w:docGrid w:type="lines" w:linePitch="312" w:charSpace="0"/>
        </w:sectPr>
      </w:pPr>
    </w:p>
    <w:p>
      <w:pPr>
        <w:numPr>
          <w:ilvl w:val="0"/>
          <w:numId w:val="24"/>
        </w:numPr>
        <w:ind w:left="424"/>
        <w:rPr>
          <w:rFonts w:ascii="仿宋_GB2312" w:eastAsia="仿宋_GB2312"/>
          <w:b/>
          <w:bCs/>
          <w:szCs w:val="21"/>
        </w:rPr>
      </w:pPr>
      <w:r>
        <w:rPr>
          <w:rFonts w:hint="eastAsia" w:ascii="仿宋_GB2312" w:eastAsia="仿宋_GB2312"/>
          <w:b/>
          <w:bCs/>
          <w:szCs w:val="21"/>
        </w:rPr>
        <w:t>慈溪金轮机车制造有限公司(《目录》序号：48）</w:t>
      </w:r>
    </w:p>
    <w:p>
      <w:pPr>
        <w:widowControl/>
        <w:tabs>
          <w:tab w:val="left" w:pos="640"/>
          <w:tab w:val="left" w:pos="4515"/>
          <w:tab w:val="left" w:pos="7005"/>
        </w:tabs>
        <w:ind w:left="426" w:leftChars="203"/>
        <w:jc w:val="left"/>
        <w:textAlignment w:val="bottom"/>
        <w:rPr>
          <w:rFonts w:hint="eastAsia" w:ascii="仿宋_GB2312" w:hAnsi="仿宋_GB2312" w:eastAsia="仿宋_GB2312" w:cs="仿宋_GB2312"/>
          <w:kern w:val="0"/>
          <w:szCs w:val="21"/>
          <w:lang/>
        </w:rPr>
      </w:pPr>
      <w:r>
        <w:rPr>
          <w:rFonts w:hint="eastAsia" w:ascii="仿宋_GB2312" w:hAnsi="仿宋_GB2312" w:eastAsia="仿宋_GB2312" w:cs="仿宋_GB2312"/>
          <w:kern w:val="0"/>
          <w:szCs w:val="21"/>
          <w:lang/>
        </w:rPr>
        <w:t>银本牌YB125T-2K两轮摩托车</w:t>
      </w:r>
    </w:p>
    <w:p>
      <w:pPr>
        <w:numPr>
          <w:ilvl w:val="0"/>
          <w:numId w:val="23"/>
        </w:numPr>
        <w:ind w:firstLine="426"/>
        <w:rPr>
          <w:rFonts w:hint="eastAsia" w:ascii="黑体" w:eastAsia="黑体" w:cs="黑体"/>
          <w:b/>
          <w:bCs/>
          <w:sz w:val="24"/>
          <w:szCs w:val="24"/>
        </w:rPr>
      </w:pPr>
      <w:r>
        <w:rPr>
          <w:rFonts w:hint="eastAsia" w:ascii="黑体" w:eastAsia="黑体" w:cs="黑体"/>
          <w:b/>
          <w:bCs/>
          <w:sz w:val="24"/>
          <w:szCs w:val="24"/>
        </w:rPr>
        <w:t>依据《工业和信息化部行政处罚决定书》(工信装罚〔2018〕008号），撤销下列产品。</w:t>
      </w:r>
    </w:p>
    <w:p>
      <w:pPr>
        <w:widowControl/>
        <w:tabs>
          <w:tab w:val="left" w:pos="640"/>
          <w:tab w:val="left" w:pos="4515"/>
          <w:tab w:val="left" w:pos="7005"/>
        </w:tabs>
        <w:ind w:left="426" w:leftChars="203"/>
        <w:jc w:val="left"/>
        <w:textAlignment w:val="bottom"/>
        <w:rPr>
          <w:rFonts w:hint="eastAsia" w:ascii="仿宋_GB2312" w:hAnsi="仿宋_GB2312" w:eastAsia="仿宋_GB2312" w:cs="仿宋_GB2312"/>
          <w:b/>
          <w:bCs/>
          <w:kern w:val="0"/>
          <w:szCs w:val="21"/>
          <w:lang/>
        </w:rPr>
      </w:pPr>
      <w:r>
        <w:rPr>
          <w:rFonts w:hint="eastAsia" w:ascii="仿宋_GB2312" w:hAnsi="仿宋_GB2312" w:eastAsia="仿宋_GB2312" w:cs="仿宋_GB2312"/>
          <w:b/>
          <w:bCs/>
          <w:kern w:val="0"/>
          <w:szCs w:val="21"/>
          <w:lang/>
        </w:rPr>
        <w:t>1.轻骑集团江门光速摩托车有限公司(《目录》序号：68）</w:t>
      </w:r>
    </w:p>
    <w:p>
      <w:pPr>
        <w:widowControl/>
        <w:tabs>
          <w:tab w:val="left" w:pos="640"/>
          <w:tab w:val="left" w:pos="4515"/>
          <w:tab w:val="left" w:pos="7005"/>
        </w:tabs>
        <w:ind w:left="426" w:leftChars="203"/>
        <w:jc w:val="left"/>
        <w:textAlignment w:val="bottom"/>
        <w:rPr>
          <w:rFonts w:hint="eastAsia" w:ascii="仿宋_GB2312" w:hAnsi="仿宋_GB2312" w:eastAsia="仿宋_GB2312" w:cs="仿宋_GB2312"/>
          <w:kern w:val="0"/>
          <w:szCs w:val="21"/>
          <w:lang/>
        </w:rPr>
      </w:pPr>
      <w:r>
        <w:rPr>
          <w:rFonts w:hint="eastAsia" w:ascii="仿宋_GB2312" w:hAnsi="仿宋_GB2312" w:eastAsia="仿宋_GB2312" w:cs="仿宋_GB2312"/>
          <w:kern w:val="0"/>
          <w:szCs w:val="21"/>
          <w:lang/>
        </w:rPr>
        <w:t>光速牌GS125T-29E两轮摩托车</w:t>
      </w:r>
    </w:p>
    <w:p>
      <w:pPr>
        <w:widowControl/>
        <w:tabs>
          <w:tab w:val="left" w:pos="640"/>
          <w:tab w:val="left" w:pos="4515"/>
          <w:tab w:val="left" w:pos="7005"/>
        </w:tabs>
        <w:ind w:left="426" w:leftChars="203"/>
        <w:jc w:val="left"/>
        <w:textAlignment w:val="bottom"/>
        <w:rPr>
          <w:rFonts w:hint="eastAsia" w:ascii="仿宋_GB2312" w:hAnsi="仿宋_GB2312" w:eastAsia="仿宋_GB2312" w:cs="仿宋_GB2312"/>
          <w:kern w:val="0"/>
          <w:szCs w:val="21"/>
          <w:lang/>
        </w:rPr>
      </w:pPr>
      <w:r>
        <w:rPr>
          <w:rFonts w:hint="eastAsia" w:ascii="仿宋_GB2312" w:hAnsi="仿宋_GB2312" w:eastAsia="仿宋_GB2312" w:cs="仿宋_GB2312"/>
          <w:kern w:val="0"/>
          <w:szCs w:val="21"/>
          <w:lang/>
        </w:rPr>
        <w:t>光速牌GS125T-20A两轮摩托车</w:t>
      </w:r>
    </w:p>
    <w:p>
      <w:pPr>
        <w:widowControl/>
        <w:tabs>
          <w:tab w:val="left" w:pos="640"/>
          <w:tab w:val="left" w:pos="4515"/>
          <w:tab w:val="left" w:pos="7005"/>
        </w:tabs>
        <w:ind w:left="426" w:leftChars="203"/>
        <w:jc w:val="left"/>
        <w:textAlignment w:val="bottom"/>
        <w:rPr>
          <w:rFonts w:hint="eastAsia" w:ascii="仿宋_GB2312" w:hAnsi="仿宋_GB2312" w:eastAsia="仿宋_GB2312" w:cs="仿宋_GB2312"/>
          <w:kern w:val="0"/>
          <w:szCs w:val="21"/>
          <w:lang/>
        </w:rPr>
      </w:pPr>
      <w:r>
        <w:rPr>
          <w:rFonts w:hint="eastAsia" w:ascii="仿宋_GB2312" w:hAnsi="仿宋_GB2312" w:eastAsia="仿宋_GB2312" w:cs="仿宋_GB2312"/>
          <w:kern w:val="0"/>
          <w:szCs w:val="21"/>
          <w:lang/>
        </w:rPr>
        <w:t>双鹰牌SY125T-29E两轮摩托车</w:t>
      </w:r>
    </w:p>
    <w:p>
      <w:pPr>
        <w:autoSpaceDN w:val="0"/>
        <w:rPr>
          <w:rFonts w:ascii="黑体" w:hAnsi="黑体" w:eastAsia="黑体"/>
          <w:b/>
          <w:spacing w:val="20"/>
          <w:sz w:val="24"/>
          <w:szCs w:val="24"/>
        </w:rPr>
      </w:pPr>
    </w:p>
    <w:p>
      <w:pPr>
        <w:numPr>
          <w:ilvl w:val="0"/>
          <w:numId w:val="22"/>
        </w:numPr>
        <w:ind w:hanging="714"/>
        <w:rPr>
          <w:rFonts w:ascii="黑体" w:eastAsia="黑体"/>
          <w:b/>
          <w:spacing w:val="20"/>
          <w:sz w:val="32"/>
        </w:rPr>
      </w:pPr>
      <w:r>
        <w:rPr>
          <w:rFonts w:hint="eastAsia" w:ascii="黑体" w:eastAsia="黑体"/>
          <w:b/>
          <w:spacing w:val="20"/>
          <w:sz w:val="32"/>
        </w:rPr>
        <w:t>低速汽车生产企业及产品</w:t>
      </w:r>
    </w:p>
    <w:p>
      <w:pPr>
        <w:widowControl/>
        <w:tabs>
          <w:tab w:val="left" w:pos="4350"/>
          <w:tab w:val="left" w:pos="7035"/>
        </w:tabs>
        <w:jc w:val="left"/>
        <w:textAlignment w:val="bottom"/>
        <w:rPr>
          <w:rFonts w:ascii="仿宋_GB2312" w:hAnsi="仿宋_GB2312" w:eastAsia="仿宋_GB2312" w:cs="仿宋_GB2312"/>
          <w:b/>
          <w:bCs/>
          <w:snapToGrid w:val="0"/>
          <w:spacing w:val="-20"/>
          <w:kern w:val="0"/>
          <w:szCs w:val="21"/>
        </w:rPr>
        <w:sectPr>
          <w:type w:val="continuous"/>
          <w:pgSz w:w="11906" w:h="16838"/>
          <w:pgMar w:top="2155" w:right="1588" w:bottom="1588" w:left="1588" w:header="851" w:footer="992" w:gutter="0"/>
          <w:cols w:space="720" w:num="1"/>
          <w:docGrid w:type="lines" w:linePitch="312" w:charSpace="0"/>
        </w:sectPr>
      </w:pPr>
    </w:p>
    <w:p>
      <w:pPr>
        <w:numPr>
          <w:ilvl w:val="0"/>
          <w:numId w:val="25"/>
        </w:numPr>
        <w:ind w:firstLine="426"/>
        <w:rPr>
          <w:rFonts w:ascii="黑体" w:eastAsia="黑体" w:cs="黑体"/>
          <w:b/>
          <w:bCs/>
          <w:sz w:val="24"/>
          <w:szCs w:val="24"/>
        </w:rPr>
      </w:pPr>
      <w:r>
        <w:rPr>
          <w:rFonts w:hint="eastAsia" w:ascii="黑体" w:eastAsia="黑体" w:cs="黑体"/>
          <w:b/>
          <w:bCs/>
          <w:sz w:val="24"/>
          <w:szCs w:val="24"/>
        </w:rPr>
        <w:t>注销下列企业低速汽车生产资质，自《公告》发布之日起停止生产、销售低速汽车产品。</w:t>
      </w:r>
    </w:p>
    <w:p>
      <w:pPr>
        <w:widowControl/>
        <w:numPr>
          <w:ilvl w:val="0"/>
          <w:numId w:val="21"/>
        </w:numPr>
        <w:tabs>
          <w:tab w:val="left" w:pos="4350"/>
          <w:tab w:val="left" w:pos="7035"/>
        </w:tabs>
        <w:ind w:firstLine="342" w:firstLineChars="200"/>
        <w:jc w:val="left"/>
        <w:textAlignment w:val="bottom"/>
        <w:rPr>
          <w:rFonts w:ascii="仿宋_GB2312" w:hAnsi="仿宋_GB2312" w:eastAsia="仿宋_GB2312" w:cs="仿宋_GB2312"/>
          <w:b/>
          <w:bCs/>
          <w:snapToGrid w:val="0"/>
          <w:spacing w:val="-20"/>
          <w:kern w:val="0"/>
          <w:szCs w:val="21"/>
        </w:rPr>
        <w:sectPr>
          <w:footerReference r:id="rId8" w:type="default"/>
          <w:type w:val="continuous"/>
          <w:pgSz w:w="11906" w:h="16838"/>
          <w:pgMar w:top="2155" w:right="1588" w:bottom="1588" w:left="1588" w:header="851" w:footer="992" w:gutter="0"/>
          <w:cols w:space="720" w:num="1"/>
          <w:docGrid w:type="lines" w:linePitch="312" w:charSpace="0"/>
        </w:sectPr>
      </w:pPr>
    </w:p>
    <w:p>
      <w:pPr>
        <w:numPr>
          <w:ilvl w:val="0"/>
          <w:numId w:val="26"/>
        </w:numPr>
        <w:ind w:left="424"/>
        <w:rPr>
          <w:rFonts w:ascii="仿宋_GB2312" w:eastAsia="仿宋_GB2312"/>
          <w:b/>
          <w:bCs/>
          <w:szCs w:val="21"/>
        </w:rPr>
      </w:pPr>
      <w:r>
        <w:rPr>
          <w:rFonts w:hint="eastAsia" w:ascii="仿宋_GB2312" w:eastAsia="仿宋_GB2312"/>
          <w:b/>
          <w:bCs/>
          <w:szCs w:val="21"/>
        </w:rPr>
        <w:t>宜昌陆圣车辆有限公司</w:t>
      </w:r>
      <w:r>
        <w:rPr>
          <w:rFonts w:hint="eastAsia" w:ascii="仿宋_GB2312" w:eastAsia="仿宋_GB2312"/>
          <w:b/>
          <w:bCs/>
          <w:snapToGrid w:val="0"/>
          <w:kern w:val="0"/>
          <w:szCs w:val="21"/>
        </w:rPr>
        <w:t>(《目录》页号69)</w:t>
      </w:r>
    </w:p>
    <w:p>
      <w:pPr>
        <w:autoSpaceDN w:val="0"/>
        <w:rPr>
          <w:rFonts w:ascii="黑体" w:hAnsi="黑体" w:eastAsia="黑体"/>
          <w:b/>
          <w:spacing w:val="20"/>
          <w:sz w:val="24"/>
          <w:szCs w:val="24"/>
        </w:rPr>
      </w:pPr>
    </w:p>
    <w:p>
      <w:pPr>
        <w:autoSpaceDN w:val="0"/>
        <w:rPr>
          <w:rFonts w:ascii="黑体" w:hAnsi="黑体" w:eastAsia="黑体"/>
          <w:b/>
          <w:spacing w:val="20"/>
          <w:sz w:val="24"/>
          <w:szCs w:val="24"/>
        </w:rPr>
      </w:pPr>
    </w:p>
    <w:p>
      <w:pPr>
        <w:adjustRightInd w:val="0"/>
        <w:snapToGrid w:val="0"/>
        <w:spacing w:line="240" w:lineRule="atLeast"/>
        <w:jc w:val="center"/>
        <w:rPr>
          <w:rFonts w:ascii="仿宋_GB2312" w:hAnsi="仿宋_GB2312" w:eastAsia="仿宋_GB2312" w:cs="仿宋_GB2312"/>
        </w:rPr>
      </w:pPr>
      <w:r>
        <w:rPr>
          <w:rFonts w:hint="eastAsia" w:ascii="黑体" w:hAnsi="黑体" w:eastAsia="黑体"/>
          <w:b/>
          <w:spacing w:val="20"/>
          <w:sz w:val="32"/>
        </w:rPr>
        <w:t xml:space="preserve">第五部分  </w:t>
      </w:r>
      <w:r>
        <w:rPr>
          <w:rFonts w:hint="eastAsia" w:ascii="黑体" w:eastAsia="黑体"/>
          <w:b/>
          <w:spacing w:val="20"/>
          <w:sz w:val="32"/>
        </w:rPr>
        <w:t>新能源汽车推广应用推荐车型目录</w:t>
      </w:r>
    </w:p>
    <w:p>
      <w:pPr>
        <w:adjustRightInd w:val="0"/>
        <w:snapToGrid w:val="0"/>
        <w:spacing w:line="240" w:lineRule="atLeast"/>
        <w:ind w:firstLine="369" w:firstLineChars="175"/>
        <w:rPr>
          <w:rFonts w:ascii="黑体" w:eastAsia="黑体" w:cs="黑体"/>
          <w:b/>
          <w:bCs/>
          <w:szCs w:val="21"/>
        </w:rPr>
      </w:pPr>
    </w:p>
    <w:p>
      <w:pPr>
        <w:adjustRightInd w:val="0"/>
        <w:snapToGrid w:val="0"/>
        <w:spacing w:line="240" w:lineRule="atLeast"/>
        <w:jc w:val="center"/>
        <w:rPr>
          <w:rFonts w:ascii="黑体" w:eastAsia="黑体"/>
          <w:b/>
          <w:spacing w:val="20"/>
          <w:sz w:val="32"/>
        </w:rPr>
      </w:pPr>
      <w:r>
        <w:rPr>
          <w:rFonts w:hint="eastAsia" w:ascii="黑体" w:eastAsia="黑体"/>
          <w:b/>
          <w:spacing w:val="20"/>
          <w:sz w:val="32"/>
        </w:rPr>
        <w:t>（</w:t>
      </w:r>
      <w:r>
        <w:rPr>
          <w:rFonts w:hint="eastAsia" w:ascii="黑体" w:hAnsi="黑体" w:eastAsia="黑体"/>
          <w:b/>
          <w:spacing w:val="20"/>
          <w:sz w:val="32"/>
        </w:rPr>
        <w:t>2018年</w:t>
      </w:r>
      <w:r>
        <w:rPr>
          <w:rFonts w:hint="eastAsia" w:ascii="黑体" w:eastAsia="黑体"/>
          <w:b/>
          <w:spacing w:val="20"/>
          <w:sz w:val="32"/>
        </w:rPr>
        <w:t>第7批）</w:t>
      </w:r>
    </w:p>
    <w:p>
      <w:pPr>
        <w:adjustRightInd w:val="0"/>
        <w:snapToGrid w:val="0"/>
        <w:spacing w:line="240" w:lineRule="atLeast"/>
        <w:jc w:val="left"/>
        <w:rPr>
          <w:rFonts w:ascii="黑体" w:eastAsia="黑体"/>
          <w:b/>
          <w:spacing w:val="20"/>
          <w:sz w:val="28"/>
          <w:szCs w:val="28"/>
        </w:rPr>
      </w:pPr>
      <w:r>
        <w:rPr>
          <w:rFonts w:hint="eastAsia" w:ascii="黑体" w:eastAsia="黑体"/>
          <w:b/>
          <w:spacing w:val="20"/>
          <w:sz w:val="28"/>
          <w:szCs w:val="28"/>
        </w:rPr>
        <w:t>一、新发布车型</w:t>
      </w:r>
    </w:p>
    <w:tbl>
      <w:tblPr>
        <w:tblStyle w:val="17"/>
        <w:tblW w:w="89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210"/>
        <w:gridCol w:w="920"/>
        <w:gridCol w:w="889"/>
        <w:gridCol w:w="1858"/>
        <w:gridCol w:w="1767"/>
        <w:gridCol w:w="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blHeader/>
          <w:jc w:val="center"/>
        </w:trPr>
        <w:tc>
          <w:tcPr>
            <w:tcW w:w="488" w:type="dxa"/>
            <w:vAlign w:val="center"/>
          </w:tcPr>
          <w:p>
            <w:pPr>
              <w:tabs>
                <w:tab w:val="left" w:pos="5820"/>
              </w:tabs>
              <w:autoSpaceDE w:val="0"/>
              <w:autoSpaceDN w:val="0"/>
              <w:jc w:val="center"/>
              <w:rPr>
                <w:rFonts w:ascii="仿宋_GB2312" w:eastAsia="仿宋_GB2312"/>
              </w:rPr>
            </w:pPr>
            <w:r>
              <w:rPr>
                <w:rFonts w:hint="eastAsia" w:ascii="仿宋_GB2312" w:eastAsia="仿宋_GB2312"/>
              </w:rPr>
              <w:t>序号</w:t>
            </w:r>
          </w:p>
        </w:tc>
        <w:tc>
          <w:tcPr>
            <w:tcW w:w="2210" w:type="dxa"/>
            <w:vAlign w:val="center"/>
          </w:tcPr>
          <w:p>
            <w:pPr>
              <w:spacing w:line="240" w:lineRule="exact"/>
              <w:jc w:val="center"/>
              <w:rPr>
                <w:rFonts w:ascii="仿宋_GB2312" w:eastAsia="仿宋_GB2312"/>
              </w:rPr>
            </w:pPr>
            <w:r>
              <w:rPr>
                <w:rFonts w:hint="eastAsia" w:ascii="仿宋_GB2312" w:eastAsia="仿宋_GB2312"/>
              </w:rPr>
              <w:t>企业名称</w:t>
            </w:r>
          </w:p>
        </w:tc>
        <w:tc>
          <w:tcPr>
            <w:tcW w:w="920" w:type="dxa"/>
            <w:vAlign w:val="top"/>
          </w:tcPr>
          <w:p>
            <w:pPr>
              <w:spacing w:line="240" w:lineRule="exact"/>
              <w:jc w:val="center"/>
              <w:rPr>
                <w:rFonts w:ascii="仿宋_GB2312" w:eastAsia="仿宋_GB2312"/>
              </w:rPr>
            </w:pPr>
            <w:r>
              <w:rPr>
                <w:rFonts w:hint="eastAsia" w:ascii="仿宋_GB2312" w:eastAsia="仿宋_GB2312"/>
              </w:rPr>
              <w:t>《目录》</w:t>
            </w:r>
          </w:p>
          <w:p>
            <w:pPr>
              <w:pStyle w:val="46"/>
              <w:rPr>
                <w:rFonts w:hAnsi="Times New Roman"/>
                <w:spacing w:val="0"/>
              </w:rPr>
            </w:pPr>
            <w:r>
              <w:rPr>
                <w:rFonts w:hint="eastAsia" w:hAnsi="Times New Roman"/>
                <w:spacing w:val="0"/>
              </w:rPr>
              <w:t>序号</w:t>
            </w:r>
          </w:p>
        </w:tc>
        <w:tc>
          <w:tcPr>
            <w:tcW w:w="889" w:type="dxa"/>
            <w:vAlign w:val="center"/>
          </w:tcPr>
          <w:p>
            <w:pPr>
              <w:spacing w:line="240" w:lineRule="exact"/>
              <w:jc w:val="center"/>
              <w:rPr>
                <w:rFonts w:ascii="仿宋_GB2312" w:eastAsia="仿宋_GB2312"/>
              </w:rPr>
            </w:pPr>
            <w:r>
              <w:rPr>
                <w:rFonts w:hint="eastAsia" w:ascii="仿宋_GB2312" w:eastAsia="仿宋_GB2312"/>
              </w:rPr>
              <w:t>商标</w:t>
            </w:r>
          </w:p>
        </w:tc>
        <w:tc>
          <w:tcPr>
            <w:tcW w:w="1858" w:type="dxa"/>
            <w:vAlign w:val="center"/>
          </w:tcPr>
          <w:p>
            <w:pPr>
              <w:spacing w:line="240" w:lineRule="exact"/>
              <w:jc w:val="center"/>
              <w:rPr>
                <w:rFonts w:ascii="仿宋_GB2312" w:eastAsia="仿宋_GB2312"/>
              </w:rPr>
            </w:pPr>
            <w:r>
              <w:rPr>
                <w:rFonts w:hint="eastAsia" w:ascii="仿宋_GB2312" w:eastAsia="仿宋_GB2312"/>
              </w:rPr>
              <w:t>产品型号</w:t>
            </w:r>
          </w:p>
        </w:tc>
        <w:tc>
          <w:tcPr>
            <w:tcW w:w="1767"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81" w:type="dxa"/>
            <w:vAlign w:val="center"/>
          </w:tcPr>
          <w:p>
            <w:pPr>
              <w:spacing w:line="240" w:lineRule="exact"/>
              <w:jc w:val="center"/>
              <w:rPr>
                <w:rFonts w:ascii="仿宋_GB2312" w:eastAsia="仿宋_GB2312"/>
              </w:rPr>
            </w:pPr>
            <w:r>
              <w:rPr>
                <w:rFonts w:hint="eastAsia" w:ascii="仿宋_GB2312" w:eastAsia="仿宋_GB231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中国第一汽车集团公司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解放牌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CA5041XXYBEV22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一汽吉林汽车有限公司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一汽佳星牌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CA6414EVR1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DFA5020XXYCBEV2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DFA5020XXYCBEV5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DFA5025XXYACBEV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DFA5030XXYABEV5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DFA5030XXYEBEV1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DFA5040XGCBEV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DFA5040XXYTBEV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DFA5040XXYTBEV1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EQ5021XXYTBEV7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EQ5023XXYACBEV6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EQ5025XXYACBEV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EQ5030XXYTZBEV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EQ5030XXYTZBEV1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EQ5042XXYBEV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EQ5042XXYTBEV1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EQ5045XLCTBEV4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EQ5045XXYTBEV36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EQ5045XXYTBEV41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EQ5072XLCTBEV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EQ5080XXYTFCEV3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EQ6100CACBEV3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EQ6800CACBEV12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EQ6810CACBEV4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EQ6850CACBEV2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风神牌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DFM7000G1F6BEV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俊风牌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DFA7000A1F5BEV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俊风牌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DFA7000A1F6BEV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东风特种汽车有限公司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EQ5027XXYTBEV2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东风特种汽车有限公司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EQ6105CTBEV7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东风特种汽车有限公司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EQ6601CTBEV1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东风特种汽车有限公司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EQ6671CTBEV2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东风特种汽车有限公司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EQ6810CTBEV2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东风特种汽车有限公司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EQ6810CTBEV3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上汽大众汽车有限公司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8"/>
                <w:kern w:val="0"/>
                <w:szCs w:val="21"/>
              </w:rPr>
              <w:t>大众汽车</w:t>
            </w:r>
            <w:r>
              <w:rPr>
                <w:rFonts w:ascii="仿宋_GB2312" w:hAnsi="仿宋_GB2312" w:eastAsia="仿宋_GB2312" w:cs="仿宋_GB2312"/>
                <w:snapToGrid w:val="0"/>
                <w:spacing w:val="-28"/>
                <w:kern w:val="0"/>
                <w:szCs w:val="21"/>
              </w:rPr>
              <w:t>(VOLKSWAGEN)</w:t>
            </w:r>
            <w:r>
              <w:rPr>
                <w:rFonts w:hint="eastAsia" w:ascii="仿宋_GB2312" w:hAnsi="仿宋_GB2312" w:eastAsia="仿宋_GB2312" w:cs="仿宋_GB2312"/>
                <w:snapToGrid w:val="0"/>
                <w:spacing w:val="-28"/>
                <w:kern w:val="0"/>
                <w:szCs w:val="21"/>
              </w:rPr>
              <w:t>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SVW6471APV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金华青年汽车制造有限公司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欧联牌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JNP7003BEV1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BJ5033XGCEV1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BJ5035XYZEV1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BJ5092TXSEV-H1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BJ6105CHEVCA-13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BJ6105EVCA-39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BJ6805EVCA-22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BJ6805EVCA-23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BJ6851EVCA-22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BJ6851EVCA-23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北京新能源汽车股份有限公司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BJ7000USD-BEV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河北中兴汽车制造有限公司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田野牌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BQ1023FBEV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河北中兴汽车制造有限公司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田野牌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BQ1030E2V1BEV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河北长安汽车有限公司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SC6836EBEV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JHC6100BEVG3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JHC6100BEVG4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JHC6120BEVG3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JHC6120BEVG4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北奔重型汽车集团有限公司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ND6823BEV01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北奔重型汽车集团有限公司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ND6823BEV02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丹东黄海汽车有限责任公司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DD6851EV5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山东凯马汽车制造有限公司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凯马牌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KMC1041BEVA28M1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山东凯马汽车制造有限公司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凯马牌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KMC1042BEVA33M3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山东凯马汽车制造有限公司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凯马牌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KMC5041XXYBEVA28M1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山东凯马汽车制造有限公司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凯马牌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KMC5042XXCBEVA33M3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纯电动宣传车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山东凯马汽车制造有限公司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凯马牌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KMC5042XXYBEVA33M3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SZS6460A05BEV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SZS6460A06BEV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SZS6460A00BEV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SZS6460A02BEV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SZS6460A03BEV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SZS6460A04BEV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SH5040XXYA7BEV-D5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SH5043XXYA7BEV-7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SH6632A4BEV-5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跃进牌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SH5047XLCZFEVNZ</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跃进牌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SH5047XXYZFEVNZ</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上海申沃客车有限公司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SWB6128FCEV01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燃料电池低地板城市客车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依维柯牌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NJ5047XLCEVFC3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徐州徐工汽车制造有限公司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NXG1081BEVXA1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潍柴(扬州)亚星新能源商用车有限公司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YBL6128GHEV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浙江飞碟汽车制造有限公司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FD5024XXYBEV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浙江豪情汽车制造有限公司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JL7001BEV67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SMA7001BEV48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MR7153PHEV03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MR7153PHEV04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安徽安凯汽车股份有限公司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安凯牌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HFF6650GEV3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安徽安凯汽车股份有限公司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安凯牌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HFF6668GEV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安徽安凯汽车股份有限公司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安凯牌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HFF6800G03EV64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安徽安凯汽车股份有限公司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安凯牌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HFF6800G03EV77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HFC7000BEV6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HFC7001AEV2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思皓牌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HFC7001E1AEV1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东南(福建)汽车工业有限公司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DN7007HBEVS3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东南(福建)汽车工业有限公司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DN7007MBEVS3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东南(福建)汽车工业有限公司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DN7008MBEVS</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福建省汽车工业集团云度新能源汽车股份有限公司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YDE7000BEV1F1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福建新龙马汽车股份有限公司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福建牌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FJ5030XXYBEVA3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JX5040XXYTC-M5BEV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JX5040XXYTHA-M5BEV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ZK6105CHEVNPG36</w:t>
            </w:r>
          </w:p>
        </w:tc>
        <w:tc>
          <w:tcPr>
            <w:tcW w:w="1767"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ZK6105CHEVPG36</w:t>
            </w:r>
          </w:p>
        </w:tc>
        <w:tc>
          <w:tcPr>
            <w:tcW w:w="1767"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ZK6106BEVG1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纯电动低地板城市客车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ZK6115BEVG16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ZK6125CHEVNPG36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ZK6125CHEVNPG37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ZK6650BEVG20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ZK6826BEVG12B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ZK6826BEVQY12B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ZK6850BEVG39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ZK6850CHEVNPG36</w:t>
            </w:r>
          </w:p>
        </w:tc>
        <w:tc>
          <w:tcPr>
            <w:tcW w:w="1767"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ZK6850CHEVPG36</w:t>
            </w:r>
          </w:p>
        </w:tc>
        <w:tc>
          <w:tcPr>
            <w:tcW w:w="1767"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HQG5022XXYEV7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HQG5037XXYEV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HQG5040TQSEV4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纯电动清扫车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HQG5043XXYEV5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HQG5086TCAEV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纯电动餐厨垃圾车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HQG5086XXYEV1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HQG5086ZYSEV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湖北三环专用汽车有限公司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STQ5049XXYNBEV3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湖北三环专用汽车有限公司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STQ5181XXYNBEV2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BYD3310EH9BEV2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BYD5030XXYBEV2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BYD5030XYZBEV1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BYD5070XXYBEV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BYD5110XXYBEV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BYD6101LGEV3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BYD6101LGEV4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BYD6122LGEV3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BYD6122LGEV4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桂林客车工业集团有限公司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五菱牌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GL5032XXYBEV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桂林客车工业集团有限公司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五菱牌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GL5033XXYBEV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桂林客车工业集团有限公司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五菱牌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GL6608BEV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乘龙牌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LZ5043XXYL2AZBEV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乘龙牌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LZ5044XXYL2AZBEV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乘龙牌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LZ5045XXYL2AZBEV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乘龙牌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LZ5181XYKM3AZBEV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纯电动翼开启厢式车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LZ5030XXYMLAEV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LZ5030XYZMLAEV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LZ6510MLANEV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东风柳州汽车有限公司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LZ6512MLAEV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重庆力帆乘用车有限公司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力帆牌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LF7002REV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重庆力帆乘用车有限公司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力帆牌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LF7007FEV1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重庆力帆汽车有限公司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力帆牌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LF6440EV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重庆力帆汽车有限公司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力帆牌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LF6470EV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CDL5041XDWBEV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纯电动流动服务车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CDL6100URBEV8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CGC5045XLCBEV1Z4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成都大运汽车集团有限公司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CGC5045XXYBEV1Z9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SQJ6101S2BEV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SQJ6460M2BEV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SQJ6460M4BEV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SQJ6821S1BEV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中国重汽集团成都王牌商用车有限公司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王牌牌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CDW5020XXYNEV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BYD6460STHEV10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BYD7005BEV6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KLQ5041XXYBEV2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KLQ6109GAEVNT2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KLQ6121HZEV1N</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KLQ6129GAEVN2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KLQ6601GBEVN7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金龙联合汽车工业(苏州)有限公司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海格牌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KLQ6650GEVN1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贵州航天成功汽车制造有限公司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航天牌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GHT5021XXYD-BEV6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纯电动封闭货车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奇瑞汽车股份有限公司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奇瑞牌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SQR7000BEVJ693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江铃控股有限公司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JX70036BEV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厦门金龙联合汽车工业有限公司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XMQ6650AGBEVL2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厦门金龙联合汽车工业有限公司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XMQ6821CYBEVL3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厦门金龙联合汽车工业有限公司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XMQ6850AGCHEVN56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XML5036XXYEVL02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XML5036XXYEVW01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XML6105JEVJ0C2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XML6805JEVJ0C2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XML6805JEVJ0C3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XML6855JEVY0C1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LCK5025XXYEV5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LCK6107PHEVCNG23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LCK6108EVG3A5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LCK6108EVG3L2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LCK6108EVG3T2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LCK6120EVG3D1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LCK6809EVG3A4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LCK6809EVG3L2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LCK6809EVG3L3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LCK6809EVG3T3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LCK6815EVGA</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LCK6816EVGA</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LCK6840EVG3T1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LCK6850EVG3A2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LCK6850PHEVCNG21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重庆恒通客车有限公司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恒通客车牌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CKZ6811HBEV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SLK5046XSHBEV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纯电动售货车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SLK5046XXYBEV1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SLK6109UBEVL5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SLK6109UBEVL7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SLK6109UBEVL9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SLK6109UBEVW13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SLK6109UBEVW17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SLK6803ABEVW1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SLK6819UBEVN1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SLK6819UBEVN3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SLK6819UBEVN5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SLK6819UBEVN7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SLK6819UBEVW21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DNC1047BEV01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DNC5047CCYBEV01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纯电动仓栅式运输车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DNC5047XYZBEV01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DNC5049XXYBEV03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DNC6810BEVG1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江苏九龙汽车制造有限公司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HKL6801GBEV6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NJL5038XYZBEV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NJL6100EV8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NJL6100EVG1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NJL6100GSEV1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纯电动双层城市客车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NJL6420BEV1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NJL6420BEV2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NJL6420BEV3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NJL6809EV5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NJL6809EVG</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NJL6859EV6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GXQ7000BEV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汉腾牌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GXQ7000BEV1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华晨鑫源重庆汽车有限公司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鑫源牌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JKC1021DABEV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华晨鑫源重庆汽车有限公司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鑫源牌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JKC5021XXY-DABEV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万向集团公司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万向牌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WXB6100GEV5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万向集团公司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万向牌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WXB6121GEV7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万向集团公司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万向牌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WXB6121GEV8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TEG6106BEV43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TEG6801BEV14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TEG6851BEV31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四川南骏汽车集团有限公司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NJA1042PDB33BEV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四川南骏汽车集团有限公司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NJA5040XXYPDB33BEV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四川南骏汽车集团有限公司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NJA5042XXYPDB33BEV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湖南猎豹汽车股份有限公司</w:t>
            </w:r>
          </w:p>
        </w:tc>
        <w:tc>
          <w:tcPr>
            <w:tcW w:w="920" w:type="dxa"/>
            <w:vAlign w:val="top"/>
          </w:tcPr>
          <w:p>
            <w:pPr>
              <w:widowControl/>
              <w:jc w:val="center"/>
              <w:textAlignment w:val="bottom"/>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lang w:val="en-US" w:eastAsia="zh-CN"/>
              </w:rPr>
              <w:t>156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猎豹(LEOPAARD)牌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LBA7000BABEV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山东吉海新能源汽车有限公司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JHN1031CDBEV2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纯电动载货汽车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蜀都牌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CDK6106CBBEV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蜀都牌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CDK6110CSBEV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纯电动双层城市客车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蜀都牌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CDK6900CEFCEV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GTQ6103BEVBT21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GTQ6105BEVB23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GTQ6121BEVB21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GTQ6126BEVBT20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GTQ6853BEVB20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GTQ6853BEVBT20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GTQ6858BEVB21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前途汽车(苏州)有限公司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前途牌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QTE7000BEV01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前途汽车(苏州)有限公司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前途牌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QTE7000BEV02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浙江合众新能源汽车有限公司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哪吒牌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THZ7000BEVS002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浙江合众新能源汽车有限公司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哪吒牌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THZ7000BEVS003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浙江合众新能源汽车有限公司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哪吒牌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THZ7000BEVS004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浙江合众新能源汽车有限公司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哪吒牌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THZ7000BEVS005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HLT5070GXEEV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纯电动吸粪车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HLT5070XXYEV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HLT5070ZLJEV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(二)20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TJR6105BEVBT1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河北安旭专用汽车有限公司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(三)70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安旭牌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AX5041XXYBEV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山西皇城相府宇航汽车制造有限公司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SXK5021XXYBEV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山西皇城相府宇航汽车制造有限公司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SXK5021XXYBEV2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山西皇城相府宇航汽车制造有限公司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SXK5031XXYBEV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山西皇城相府宇航汽车制造有限公司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SXK6852GBEV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南京市公共交通车辆厂</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(十)09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建康牌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NJC6805GBEV3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江苏常隆客车有限公司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常隆牌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YS6108GBEVB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江苏常隆客车有限公司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常隆牌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YS6808GBEVB2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江苏常隆客车有限公司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常隆牌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YS6860GBEVD</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苏州益茂电动客车有限公司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ZQK6810EV6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江苏友谊汽车有限公司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友谊牌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ZGT5042XXYBEV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江苏银宝专用车有限公司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(十)68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银宝牌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SYB5030ZZZBEV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纯电动自装卸式垃圾车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江苏银宝专用车有限公司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(十)68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银宝牌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SYB5071ZYSBEV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江苏安华汽车股份有限公司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(十)70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大力士牌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JAT5021XXYBEV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江苏奥新新能源汽车有限公司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(十)74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达福迪牌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JAX5080XXYFCEV1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江苏登达汽车有限公司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(十)106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钻石牌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SGK6109BEVGK12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江苏登达汽车有限公司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(十)106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钻石牌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SGK6809BEVGK13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湖州恩驰汽车有限公司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(十一)05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恩纳德牌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HZK6820BEVH3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湖州恩驰汽车有限公司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(十一)05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恩纳德牌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HZK6820BEVH4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浙江中车电车有限公司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CSR6110GLEV8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浙江中车电车有限公司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CSR6850GLEV8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中汽商用汽车有限公司（杭州）</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(十一)37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ZQZ5041XLJBEV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纯电动旅居车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中植汽车(淳安)有限公司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(十一)47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SPK6100FCEVG</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浙江普朗特电动汽车有限公司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三角行牌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PLT5041XXYBEV01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安徽星凯龙客车有限公司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(十二)18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星凯龙牌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HFX6852BEVG13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江西宜春客车厂有限公司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中宜牌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JYK6101GBEV2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江西宜春客车厂有限公司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中宜牌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JYK6805GBEV2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江西江铃汽车集团改装车股份有限公司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JX5045XGCML2BEV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江西江铃汽车集团改装车股份有限公司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智道牌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JSV5030XXYMBEV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烟台舒驰客车有限责任公司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(十五)18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舒驰牌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YTK5040XXYEV14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YTZ5040TXSZ2BEV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YTZ5040XTYZ1BEV</w:t>
            </w:r>
          </w:p>
        </w:tc>
        <w:tc>
          <w:tcPr>
            <w:tcW w:w="1767"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纯电动密闭式桶装垃圾车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YTZ5180TDYZ0BEV</w:t>
            </w:r>
          </w:p>
        </w:tc>
        <w:tc>
          <w:tcPr>
            <w:tcW w:w="1767"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纯电动多功能抑尘车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河南森源重工有限公司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森源牌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SMQ5073XLCBEV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河南森源重工有限公司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森源牌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SMQ5182GQXBEV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纯电动清洗车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河南森源重工有限公司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森源牌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SMQ5182TDYBEV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纯电动多功能抑尘车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湖北东润汽车有限公司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(十七)46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WSH5030XSHBEV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纯电动售货车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湖北东润汽车有限公司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(十七)46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WSH5040XLCBEV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武汉客车制造股份有限公司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华中牌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WH6110GBEV1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襄阳九州汽车有限公司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九州牌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SYC5040XLCBEVT1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CKY6106BEV01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CKY6110BEV01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CKY6801BEV01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(十八)27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CKY6801BEV02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长沙中联重科环境产业有限公司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ZBH5040CTYSHBEV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纯电动桶装垃圾运输车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长沙中联重科环境产业有限公司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ZBH5041ZZZSHBEV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纯电动自装卸式垃圾车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长沙中联重科环境产业有限公司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ZBH5100CTYSHBEV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纯电动桶装垃圾运输车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FSQ5080XXYFCEV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FSQ6120FCEVG</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燃料电池低入口城市客车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FSQ6850BEVG2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FSQ6850BEVG3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FSQ6851BEVG2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FSQ6851BEVG3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佛山市飞驰汽车制造有限公司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(十九)17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FSQ6860FCEVG</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珠海市广通客车有限公司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广客牌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GTZ6819BEVB2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东莞中汽宏远汽车有限公司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宏远牌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KMT6861GBEV1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东莞中汽宏远汽车有限公司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宏远牌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KMT6861GBEV2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中山市顺达客车有限公司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上佳牌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HA6805BEVB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广东顺肇专用汽车制造有限公司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(十九)57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顺肇牌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SZP5032XXYGC1BEV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广东顺肇专用汽车制造有限公司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(十九)57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顺肇牌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SZP5032ZXXGC1BEV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广西玉柴专用汽车有限公司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玉柴专汽牌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NZ5045XXYEV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HQK6109BEVB21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HQK6109BEVB22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HQK6819BEVB11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HQK6819BEVB12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HQK6859BEVB4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HQK6859BEVB5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HQK6859BEVB8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广西源正新能源汽车有限公司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HQK6859BEVB9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重庆瑞驰汽车实业有限公司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(二十一)14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CRC5030XYZC-LBEV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纯电动邮政车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重庆瑞驰汽车实业有限公司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(二十一)14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CRC5032XXYD-LBEV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纯电动封闭货车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重庆瑞驰汽车实业有限公司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(二十一)14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瑞驰牌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CRC5034XXYD-LBEV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纯电动封闭货车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重庆穗通新能源汽车制造有限公司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(二十一)24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穗通牌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YST5040XXYBEV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四川国宏汽车有限公司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乐达牌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LSK5040XXYEV0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四川国宏汽车有限公司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乐达牌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LSK6110GPHEV50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四川新筑通工汽车有限公司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TG6103CBEV1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四川新筑通工汽车有限公司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TG6120CBEV1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成都雅骏汽车制造有限公司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(二十二)23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CTT5032ZXXGC1BEV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贵州长江汽车有限公司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GK5041XXYBEV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贵州长江汽车有限公司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贵州牌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GK6851GBEV2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云南五龙汽车有限公司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FDE6120PDABEV04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云南航天神州汽车有限公司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神州牌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YH5020XSHBEV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纯电动售货车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云南航天神州汽车有限公司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神州牌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YH5022XXYBEV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云南航天神州汽车有限公司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神州牌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YH5024XXYBEV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7"/>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北京和田汽车改装有限公司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三、二、02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HTF5048XXYBEVCA42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lang/>
              </w:rPr>
            </w:pPr>
          </w:p>
        </w:tc>
      </w:tr>
    </w:tbl>
    <w:p>
      <w:pPr>
        <w:ind w:firstLine="369" w:firstLineChars="175"/>
        <w:rPr>
          <w:rFonts w:ascii="黑体" w:eastAsia="黑体"/>
          <w:b/>
          <w:szCs w:val="21"/>
        </w:rPr>
      </w:pPr>
    </w:p>
    <w:p>
      <w:pPr>
        <w:adjustRightInd w:val="0"/>
        <w:snapToGrid w:val="0"/>
        <w:spacing w:line="240" w:lineRule="atLeast"/>
        <w:jc w:val="left"/>
        <w:rPr>
          <w:rFonts w:ascii="黑体" w:eastAsia="黑体"/>
          <w:b/>
          <w:spacing w:val="20"/>
          <w:sz w:val="28"/>
          <w:szCs w:val="28"/>
        </w:rPr>
      </w:pPr>
      <w:r>
        <w:rPr>
          <w:rFonts w:hint="eastAsia" w:ascii="黑体" w:eastAsia="黑体"/>
          <w:b/>
          <w:spacing w:val="20"/>
          <w:sz w:val="28"/>
          <w:szCs w:val="28"/>
        </w:rPr>
        <w:t>二、变更扩展车型</w:t>
      </w:r>
    </w:p>
    <w:tbl>
      <w:tblPr>
        <w:tblStyle w:val="17"/>
        <w:tblW w:w="89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210"/>
        <w:gridCol w:w="920"/>
        <w:gridCol w:w="889"/>
        <w:gridCol w:w="1858"/>
        <w:gridCol w:w="1767"/>
        <w:gridCol w:w="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blHeader/>
          <w:jc w:val="center"/>
        </w:trPr>
        <w:tc>
          <w:tcPr>
            <w:tcW w:w="488" w:type="dxa"/>
            <w:vAlign w:val="center"/>
          </w:tcPr>
          <w:p>
            <w:pPr>
              <w:tabs>
                <w:tab w:val="left" w:pos="5820"/>
              </w:tabs>
              <w:autoSpaceDE w:val="0"/>
              <w:autoSpaceDN w:val="0"/>
              <w:jc w:val="center"/>
              <w:rPr>
                <w:rFonts w:ascii="仿宋_GB2312" w:eastAsia="仿宋_GB2312"/>
              </w:rPr>
            </w:pPr>
            <w:r>
              <w:rPr>
                <w:rFonts w:hint="eastAsia" w:ascii="仿宋_GB2312" w:eastAsia="仿宋_GB2312"/>
              </w:rPr>
              <w:t>序号</w:t>
            </w:r>
          </w:p>
        </w:tc>
        <w:tc>
          <w:tcPr>
            <w:tcW w:w="2210" w:type="dxa"/>
            <w:vAlign w:val="center"/>
          </w:tcPr>
          <w:p>
            <w:pPr>
              <w:spacing w:line="240" w:lineRule="exact"/>
              <w:jc w:val="center"/>
              <w:rPr>
                <w:rFonts w:ascii="仿宋_GB2312" w:eastAsia="仿宋_GB2312"/>
              </w:rPr>
            </w:pPr>
            <w:r>
              <w:rPr>
                <w:rFonts w:hint="eastAsia" w:ascii="仿宋_GB2312" w:eastAsia="仿宋_GB2312"/>
              </w:rPr>
              <w:t>企业名称</w:t>
            </w:r>
          </w:p>
        </w:tc>
        <w:tc>
          <w:tcPr>
            <w:tcW w:w="920" w:type="dxa"/>
            <w:vAlign w:val="top"/>
          </w:tcPr>
          <w:p>
            <w:pPr>
              <w:spacing w:line="240" w:lineRule="exact"/>
              <w:jc w:val="center"/>
              <w:rPr>
                <w:rFonts w:ascii="仿宋_GB2312" w:eastAsia="仿宋_GB2312"/>
              </w:rPr>
            </w:pPr>
            <w:r>
              <w:rPr>
                <w:rFonts w:hint="eastAsia" w:ascii="仿宋_GB2312" w:eastAsia="仿宋_GB2312"/>
              </w:rPr>
              <w:t>《目录》</w:t>
            </w:r>
          </w:p>
          <w:p>
            <w:pPr>
              <w:pStyle w:val="46"/>
              <w:rPr>
                <w:rFonts w:hAnsi="Times New Roman"/>
                <w:spacing w:val="0"/>
              </w:rPr>
            </w:pPr>
            <w:r>
              <w:rPr>
                <w:rFonts w:hint="eastAsia" w:hAnsi="Times New Roman"/>
                <w:spacing w:val="0"/>
              </w:rPr>
              <w:t>序号</w:t>
            </w:r>
          </w:p>
        </w:tc>
        <w:tc>
          <w:tcPr>
            <w:tcW w:w="889" w:type="dxa"/>
            <w:vAlign w:val="center"/>
          </w:tcPr>
          <w:p>
            <w:pPr>
              <w:spacing w:line="240" w:lineRule="exact"/>
              <w:jc w:val="center"/>
              <w:rPr>
                <w:rFonts w:ascii="仿宋_GB2312" w:eastAsia="仿宋_GB2312"/>
              </w:rPr>
            </w:pPr>
            <w:r>
              <w:rPr>
                <w:rFonts w:hint="eastAsia" w:ascii="仿宋_GB2312" w:eastAsia="仿宋_GB2312"/>
              </w:rPr>
              <w:t>商标</w:t>
            </w:r>
          </w:p>
        </w:tc>
        <w:tc>
          <w:tcPr>
            <w:tcW w:w="1858" w:type="dxa"/>
            <w:vAlign w:val="center"/>
          </w:tcPr>
          <w:p>
            <w:pPr>
              <w:spacing w:line="240" w:lineRule="exact"/>
              <w:jc w:val="center"/>
              <w:rPr>
                <w:rFonts w:ascii="仿宋_GB2312" w:eastAsia="仿宋_GB2312"/>
              </w:rPr>
            </w:pPr>
            <w:r>
              <w:rPr>
                <w:rFonts w:hint="eastAsia" w:ascii="仿宋_GB2312" w:eastAsia="仿宋_GB2312"/>
              </w:rPr>
              <w:t>产品型号</w:t>
            </w:r>
          </w:p>
        </w:tc>
        <w:tc>
          <w:tcPr>
            <w:tcW w:w="1767"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81" w:type="dxa"/>
            <w:vAlign w:val="center"/>
          </w:tcPr>
          <w:p>
            <w:pPr>
              <w:spacing w:line="240" w:lineRule="exact"/>
              <w:jc w:val="center"/>
              <w:rPr>
                <w:rFonts w:ascii="仿宋_GB2312" w:eastAsia="仿宋_GB2312"/>
              </w:rPr>
            </w:pPr>
            <w:r>
              <w:rPr>
                <w:rFonts w:hint="eastAsia" w:ascii="仿宋_GB2312" w:eastAsia="仿宋_GB231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DFA5040XXYKBEV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BJ6851EVCA-17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BJ6805EVCA-18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BJ6805EVCA-19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BJ6123EVCA-43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JS6108GHBEV18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浙江豪情汽车制造有限公司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JL6453PHEV08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ZK6125FCEVG5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ZK6125FCEVG3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重庆长安汽车股份有限公司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SC7003AEBEV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重庆长安汽车股份有限公司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SC5021XXYLAD01BEV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纯电动封闭货车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CDL6100URBEV4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CDL5040XXYBEV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CDL6110LRBEV3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CDL6800LRBEV2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CDL5030XXYBEV2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CDL6110LRBEV4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CDL6660URBEV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CDL6850URBEV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CDL5040XDWBEV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纯电动流动服务车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河北御捷车业有限公司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134</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御捷马牌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YGM7000BEVA4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兰州知豆电动汽车有限公司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167</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知豆牌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LZD7001BEV13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云南航天神州汽车有限公司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(二十四)04</w:t>
            </w:r>
          </w:p>
        </w:tc>
        <w:tc>
          <w:tcPr>
            <w:tcW w:w="889"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神州牌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YH6801BEV-A</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lang/>
              </w:rPr>
            </w:pPr>
          </w:p>
        </w:tc>
      </w:tr>
    </w:tbl>
    <w:p>
      <w:pPr>
        <w:spacing w:line="360" w:lineRule="exact"/>
        <w:ind w:firstLine="562" w:firstLineChars="200"/>
        <w:rPr>
          <w:rFonts w:ascii="仿宋_GB2312" w:eastAsia="仿宋_GB2312"/>
          <w:b/>
          <w:sz w:val="28"/>
        </w:rPr>
      </w:pPr>
      <w:bookmarkStart w:id="3" w:name="_GoBack"/>
      <w:bookmarkEnd w:id="3"/>
      <w:r>
        <w:rPr>
          <w:rFonts w:hint="eastAsia" w:ascii="仿宋_GB2312" w:eastAsia="仿宋_GB2312"/>
          <w:b/>
          <w:sz w:val="28"/>
        </w:rPr>
        <w:t>说明：除特殊说明外，已核准更改产品技术参数、注册商标、企业名称、注册及生产地址的企业,允许其所生产的相应产品在核准更改后6个月内按照原《公告》内技术参数生产、销售。</w:t>
      </w:r>
    </w:p>
    <w:sectPr>
      <w:type w:val="continuous"/>
      <w:pgSz w:w="11906" w:h="16838"/>
      <w:pgMar w:top="2155"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5" style="position:absolute;left:0;margin-top:0pt;height:12.05pt;width:10.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60</w:t>
                </w:r>
                <w:r>
                  <w:rPr>
                    <w:rFonts w:eastAsia="仿宋_GB2312"/>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6" style="position:absolute;left:0;margin-top:0pt;height:12.05pt;width:10.5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59</w:t>
                </w:r>
                <w:r>
                  <w:rPr>
                    <w:rFonts w:eastAsia="仿宋_GB2312"/>
                    <w:sz w:val="24"/>
                    <w:szCs w:val="24"/>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7" style="position:absolute;left:0;margin-top:0pt;height:12.05pt;width:10.55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64</w:t>
                </w:r>
                <w:r>
                  <w:rPr>
                    <w:rFonts w:eastAsia="仿宋_GB2312"/>
                    <w:sz w:val="24"/>
                    <w:szCs w:val="24"/>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8" style="position:absolute;left:0;margin-top:0pt;height:12.05pt;width:10.55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65</w:t>
                </w:r>
                <w:r>
                  <w:rPr>
                    <w:rFonts w:eastAsia="仿宋_GB2312"/>
                    <w:sz w:val="24"/>
                    <w:szCs w:val="24"/>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9" style="position:absolute;left:0;margin-top:0pt;height:12.05pt;width:10.55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76</w:t>
                </w:r>
                <w:r>
                  <w:rPr>
                    <w:rFonts w:eastAsia="仿宋_GB2312"/>
                    <w:sz w:val="24"/>
                    <w:szCs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decimal"/>
      <w:lvlText w:val="%1"/>
      <w:lvlJc w:val="left"/>
      <w:pPr>
        <w:tabs>
          <w:tab w:val="left" w:pos="142"/>
        </w:tabs>
        <w:ind w:left="425" w:hanging="425"/>
      </w:pPr>
      <w:rPr>
        <w:rFonts w:hint="default"/>
      </w:rPr>
    </w:lvl>
  </w:abstractNum>
  <w:abstractNum w:abstractNumId="11">
    <w:nsid w:val="0000000B"/>
    <w:multiLevelType w:val="singleLevel"/>
    <w:tmpl w:val="0000000B"/>
    <w:lvl w:ilvl="0" w:tentative="1">
      <w:start w:val="2"/>
      <w:numFmt w:val="chineseCounting"/>
      <w:suff w:val="nothing"/>
      <w:lvlText w:val="%1、"/>
      <w:lvlJc w:val="left"/>
    </w:lvl>
  </w:abstractNum>
  <w:abstractNum w:abstractNumId="20">
    <w:nsid w:val="00000014"/>
    <w:multiLevelType w:val="multilevel"/>
    <w:tmpl w:val="00000014"/>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nsid w:val="00000019"/>
    <w:multiLevelType w:val="singleLevel"/>
    <w:tmpl w:val="00000019"/>
    <w:lvl w:ilvl="0" w:tentative="1">
      <w:start w:val="1"/>
      <w:numFmt w:val="decimal"/>
      <w:lvlText w:val="%1"/>
      <w:lvlJc w:val="left"/>
      <w:pPr>
        <w:tabs>
          <w:tab w:val="left" w:pos="142"/>
        </w:tabs>
        <w:ind w:left="425" w:hanging="425"/>
      </w:pPr>
      <w:rPr>
        <w:rFonts w:hint="default"/>
      </w:rPr>
    </w:lvl>
  </w:abstractNum>
  <w:abstractNum w:abstractNumId="27">
    <w:nsid w:val="0000001B"/>
    <w:multiLevelType w:val="singleLevel"/>
    <w:tmpl w:val="0000001B"/>
    <w:lvl w:ilvl="0" w:tentative="1">
      <w:start w:val="1"/>
      <w:numFmt w:val="decimal"/>
      <w:lvlText w:val="%1"/>
      <w:lvlJc w:val="left"/>
      <w:pPr>
        <w:tabs>
          <w:tab w:val="left" w:pos="142"/>
        </w:tabs>
        <w:ind w:left="425" w:hanging="425"/>
      </w:pPr>
      <w:rPr>
        <w:rFonts w:hint="default"/>
      </w:rPr>
    </w:lvl>
  </w:abstractNum>
  <w:abstractNum w:abstractNumId="117839342">
    <w:nsid w:val="070615EE"/>
    <w:multiLevelType w:val="multilevel"/>
    <w:tmpl w:val="070615EE"/>
    <w:lvl w:ilvl="0" w:tentative="1">
      <w:start w:val="1"/>
      <w:numFmt w:val="decimal"/>
      <w:lvlText w:val="%1"/>
      <w:lvlJc w:val="center"/>
      <w:pPr>
        <w:tabs>
          <w:tab w:val="left" w:pos="646"/>
        </w:tabs>
        <w:ind w:left="420" w:hanging="132"/>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1922453">
    <w:nsid w:val="0A3F5415"/>
    <w:multiLevelType w:val="multilevel"/>
    <w:tmpl w:val="0A3F5415"/>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3957971">
    <w:nsid w:val="0A5E6353"/>
    <w:multiLevelType w:val="singleLevel"/>
    <w:tmpl w:val="0A5E6353"/>
    <w:lvl w:ilvl="0" w:tentative="1">
      <w:start w:val="1"/>
      <w:numFmt w:val="decimal"/>
      <w:suff w:val="nothing"/>
      <w:lvlText w:val="%1."/>
      <w:lvlJc w:val="left"/>
    </w:lvl>
  </w:abstractNum>
  <w:abstractNum w:abstractNumId="231817716">
    <w:nsid w:val="0DD141F4"/>
    <w:multiLevelType w:val="singleLevel"/>
    <w:tmpl w:val="0DD141F4"/>
    <w:lvl w:ilvl="0" w:tentative="1">
      <w:start w:val="1"/>
      <w:numFmt w:val="decimal"/>
      <w:lvlText w:val="%1"/>
      <w:lvlJc w:val="left"/>
      <w:pPr>
        <w:tabs>
          <w:tab w:val="left" w:pos="142"/>
        </w:tabs>
        <w:ind w:left="425" w:hanging="425"/>
      </w:pPr>
      <w:rPr>
        <w:rFonts w:hint="default"/>
      </w:rPr>
    </w:lvl>
  </w:abstractNum>
  <w:abstractNum w:abstractNumId="297028249">
    <w:nsid w:val="11B44A99"/>
    <w:multiLevelType w:val="singleLevel"/>
    <w:tmpl w:val="11B44A99"/>
    <w:lvl w:ilvl="0" w:tentative="1">
      <w:start w:val="1"/>
      <w:numFmt w:val="chineseCounting"/>
      <w:suff w:val="nothing"/>
      <w:lvlText w:val="(%1)"/>
      <w:lvlJc w:val="left"/>
    </w:lvl>
  </w:abstractNum>
  <w:abstractNum w:abstractNumId="411120023">
    <w:nsid w:val="18813197"/>
    <w:multiLevelType w:val="singleLevel"/>
    <w:tmpl w:val="18813197"/>
    <w:lvl w:ilvl="0" w:tentative="1">
      <w:start w:val="2"/>
      <w:numFmt w:val="chineseCounting"/>
      <w:suff w:val="nothing"/>
      <w:lvlText w:val="%1、"/>
      <w:lvlJc w:val="left"/>
    </w:lvl>
  </w:abstractNum>
  <w:abstractNum w:abstractNumId="594288451">
    <w:nsid w:val="236C1F43"/>
    <w:multiLevelType w:val="multilevel"/>
    <w:tmpl w:val="236C1F43"/>
    <w:lvl w:ilvl="0" w:tentative="1">
      <w:start w:val="1"/>
      <w:numFmt w:val="japaneseCounting"/>
      <w:lvlText w:val="%1、"/>
      <w:lvlJc w:val="left"/>
      <w:pPr>
        <w:ind w:left="1458" w:hanging="750"/>
      </w:pPr>
      <w:rPr>
        <w:rFonts w:hint="default"/>
      </w:rPr>
    </w:lvl>
    <w:lvl w:ilvl="1" w:tentative="1">
      <w:start w:val="1"/>
      <w:numFmt w:val="lowerLetter"/>
      <w:lvlText w:val="%2)"/>
      <w:lvlJc w:val="left"/>
      <w:pPr>
        <w:ind w:left="1548" w:hanging="420"/>
      </w:pPr>
    </w:lvl>
    <w:lvl w:ilvl="2" w:tentative="1">
      <w:start w:val="1"/>
      <w:numFmt w:val="lowerRoman"/>
      <w:lvlText w:val="%3."/>
      <w:lvlJc w:val="right"/>
      <w:pPr>
        <w:ind w:left="1968" w:hanging="420"/>
      </w:pPr>
    </w:lvl>
    <w:lvl w:ilvl="3" w:tentative="1">
      <w:start w:val="1"/>
      <w:numFmt w:val="decimal"/>
      <w:lvlText w:val="%4."/>
      <w:lvlJc w:val="left"/>
      <w:pPr>
        <w:ind w:left="2388" w:hanging="420"/>
      </w:pPr>
    </w:lvl>
    <w:lvl w:ilvl="4" w:tentative="1">
      <w:start w:val="1"/>
      <w:numFmt w:val="lowerLetter"/>
      <w:lvlText w:val="%5)"/>
      <w:lvlJc w:val="left"/>
      <w:pPr>
        <w:ind w:left="2808" w:hanging="420"/>
      </w:pPr>
    </w:lvl>
    <w:lvl w:ilvl="5" w:tentative="1">
      <w:start w:val="1"/>
      <w:numFmt w:val="lowerRoman"/>
      <w:lvlText w:val="%6."/>
      <w:lvlJc w:val="right"/>
      <w:pPr>
        <w:ind w:left="3228" w:hanging="420"/>
      </w:pPr>
    </w:lvl>
    <w:lvl w:ilvl="6" w:tentative="1">
      <w:start w:val="1"/>
      <w:numFmt w:val="decimal"/>
      <w:lvlText w:val="%7."/>
      <w:lvlJc w:val="left"/>
      <w:pPr>
        <w:ind w:left="3648" w:hanging="420"/>
      </w:pPr>
    </w:lvl>
    <w:lvl w:ilvl="7" w:tentative="1">
      <w:start w:val="1"/>
      <w:numFmt w:val="lowerLetter"/>
      <w:lvlText w:val="%8)"/>
      <w:lvlJc w:val="left"/>
      <w:pPr>
        <w:ind w:left="4068" w:hanging="420"/>
      </w:pPr>
    </w:lvl>
    <w:lvl w:ilvl="8" w:tentative="1">
      <w:start w:val="1"/>
      <w:numFmt w:val="lowerRoman"/>
      <w:lvlText w:val="%9."/>
      <w:lvlJc w:val="right"/>
      <w:pPr>
        <w:ind w:left="4488" w:hanging="420"/>
      </w:pPr>
    </w:lvl>
  </w:abstractNum>
  <w:abstractNum w:abstractNumId="681249180">
    <w:nsid w:val="289B099C"/>
    <w:multiLevelType w:val="singleLevel"/>
    <w:tmpl w:val="289B099C"/>
    <w:lvl w:ilvl="0" w:tentative="1">
      <w:start w:val="1"/>
      <w:numFmt w:val="decimal"/>
      <w:suff w:val="nothing"/>
      <w:lvlText w:val="%1."/>
      <w:lvlJc w:val="left"/>
    </w:lvl>
  </w:abstractNum>
  <w:abstractNum w:abstractNumId="885021910">
    <w:nsid w:val="34C05CD6"/>
    <w:multiLevelType w:val="singleLevel"/>
    <w:tmpl w:val="34C05CD6"/>
    <w:lvl w:ilvl="0" w:tentative="1">
      <w:start w:val="1"/>
      <w:numFmt w:val="decimal"/>
      <w:suff w:val="nothing"/>
      <w:lvlText w:val="%1．"/>
      <w:lvlJc w:val="left"/>
      <w:pPr>
        <w:ind w:left="168" w:firstLine="400"/>
      </w:pPr>
      <w:rPr>
        <w:rFonts w:hint="default"/>
        <w:b/>
      </w:rPr>
    </w:lvl>
  </w:abstractNum>
  <w:abstractNum w:abstractNumId="1079136721">
    <w:nsid w:val="405251D1"/>
    <w:multiLevelType w:val="multilevel"/>
    <w:tmpl w:val="405251D1"/>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96230791">
    <w:nsid w:val="474D0887"/>
    <w:multiLevelType w:val="multilevel"/>
    <w:tmpl w:val="474D0887"/>
    <w:lvl w:ilvl="0" w:tentative="1">
      <w:start w:val="1"/>
      <w:numFmt w:val="japaneseCounting"/>
      <w:lvlText w:val="%1、"/>
      <w:lvlJc w:val="left"/>
      <w:pPr>
        <w:ind w:left="1140" w:hanging="750"/>
      </w:pPr>
      <w:rPr>
        <w:rFonts w:hint="default"/>
      </w:rPr>
    </w:lvl>
    <w:lvl w:ilvl="1" w:tentative="1">
      <w:start w:val="1"/>
      <w:numFmt w:val="lowerLetter"/>
      <w:lvlText w:val="%2)"/>
      <w:lvlJc w:val="left"/>
      <w:pPr>
        <w:ind w:left="1230" w:hanging="420"/>
      </w:pPr>
    </w:lvl>
    <w:lvl w:ilvl="2" w:tentative="1">
      <w:start w:val="1"/>
      <w:numFmt w:val="lowerRoman"/>
      <w:lvlText w:val="%3."/>
      <w:lvlJc w:val="right"/>
      <w:pPr>
        <w:ind w:left="1650" w:hanging="420"/>
      </w:pPr>
    </w:lvl>
    <w:lvl w:ilvl="3" w:tentative="1">
      <w:start w:val="1"/>
      <w:numFmt w:val="decimal"/>
      <w:lvlText w:val="%4."/>
      <w:lvlJc w:val="left"/>
      <w:pPr>
        <w:ind w:left="2070" w:hanging="420"/>
      </w:pPr>
    </w:lvl>
    <w:lvl w:ilvl="4" w:tentative="1">
      <w:start w:val="1"/>
      <w:numFmt w:val="lowerLetter"/>
      <w:lvlText w:val="%5)"/>
      <w:lvlJc w:val="left"/>
      <w:pPr>
        <w:ind w:left="2490" w:hanging="420"/>
      </w:pPr>
    </w:lvl>
    <w:lvl w:ilvl="5" w:tentative="1">
      <w:start w:val="1"/>
      <w:numFmt w:val="lowerRoman"/>
      <w:lvlText w:val="%6."/>
      <w:lvlJc w:val="right"/>
      <w:pPr>
        <w:ind w:left="2910" w:hanging="420"/>
      </w:pPr>
    </w:lvl>
    <w:lvl w:ilvl="6" w:tentative="1">
      <w:start w:val="1"/>
      <w:numFmt w:val="decimal"/>
      <w:lvlText w:val="%7."/>
      <w:lvlJc w:val="left"/>
      <w:pPr>
        <w:ind w:left="3330" w:hanging="420"/>
      </w:pPr>
    </w:lvl>
    <w:lvl w:ilvl="7" w:tentative="1">
      <w:start w:val="1"/>
      <w:numFmt w:val="lowerLetter"/>
      <w:lvlText w:val="%8)"/>
      <w:lvlJc w:val="left"/>
      <w:pPr>
        <w:ind w:left="3750" w:hanging="420"/>
      </w:pPr>
    </w:lvl>
    <w:lvl w:ilvl="8" w:tentative="1">
      <w:start w:val="1"/>
      <w:numFmt w:val="lowerRoman"/>
      <w:lvlText w:val="%9."/>
      <w:lvlJc w:val="right"/>
      <w:pPr>
        <w:ind w:left="4170" w:hanging="420"/>
      </w:pPr>
    </w:lvl>
  </w:abstractNum>
  <w:abstractNum w:abstractNumId="1248685984">
    <w:nsid w:val="4A6D6FA0"/>
    <w:multiLevelType w:val="multilevel"/>
    <w:tmpl w:val="4A6D6FA0"/>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35525034">
    <w:nsid w:val="55905FAA"/>
    <w:multiLevelType w:val="multilevel"/>
    <w:tmpl w:val="55905FAA"/>
    <w:lvl w:ilvl="0" w:tentative="1">
      <w:start w:val="1"/>
      <w:numFmt w:val="decimal"/>
      <w:lvlText w:val="%1"/>
      <w:lvlJc w:val="center"/>
      <w:pPr>
        <w:tabs>
          <w:tab w:val="left" w:pos="646"/>
        </w:tabs>
        <w:ind w:left="420" w:hanging="132"/>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87836217">
    <w:nsid w:val="58AE9439"/>
    <w:multiLevelType w:val="singleLevel"/>
    <w:tmpl w:val="58AE9439"/>
    <w:lvl w:ilvl="0" w:tentative="1">
      <w:start w:val="1"/>
      <w:numFmt w:val="chineseCounting"/>
      <w:suff w:val="nothing"/>
      <w:lvlText w:val="(%1)"/>
      <w:lvlJc w:val="left"/>
    </w:lvl>
  </w:abstractNum>
  <w:abstractNum w:abstractNumId="1487836319">
    <w:nsid w:val="58AE949F"/>
    <w:multiLevelType w:val="singleLevel"/>
    <w:tmpl w:val="58AE949F"/>
    <w:lvl w:ilvl="0" w:tentative="1">
      <w:start w:val="1"/>
      <w:numFmt w:val="decimal"/>
      <w:suff w:val="nothing"/>
      <w:lvlText w:val="%1．"/>
      <w:lvlJc w:val="left"/>
      <w:pPr>
        <w:ind w:left="0" w:firstLine="400"/>
      </w:pPr>
      <w:rPr>
        <w:rFonts w:hint="default"/>
      </w:rPr>
    </w:lvl>
  </w:abstractNum>
  <w:abstractNum w:abstractNumId="1487857270">
    <w:nsid w:val="58AEE676"/>
    <w:multiLevelType w:val="multilevel"/>
    <w:tmpl w:val="58AEE676"/>
    <w:lvl w:ilvl="0" w:tentative="1">
      <w:start w:val="1"/>
      <w:numFmt w:val="decimal"/>
      <w:lvlText w:val="%1"/>
      <w:lvlJc w:val="center"/>
      <w:pPr>
        <w:tabs>
          <w:tab w:val="left" w:pos="799"/>
        </w:tabs>
        <w:ind w:left="799" w:hanging="571"/>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90280364">
    <w:nsid w:val="58D3DFAC"/>
    <w:multiLevelType w:val="multilevel"/>
    <w:tmpl w:val="58D3DFAC"/>
    <w:lvl w:ilvl="0" w:tentative="1">
      <w:start w:val="1"/>
      <w:numFmt w:val="decimal"/>
      <w:lvlText w:val="%1"/>
      <w:lvlJc w:val="center"/>
      <w:pPr>
        <w:tabs>
          <w:tab w:val="left" w:pos="799"/>
        </w:tabs>
        <w:ind w:left="799" w:hanging="571"/>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23132789">
    <w:nsid w:val="5AC92975"/>
    <w:multiLevelType w:val="multilevel"/>
    <w:tmpl w:val="5AC92975"/>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00881872">
    <w:nsid w:val="6B5746D0"/>
    <w:multiLevelType w:val="singleLevel"/>
    <w:tmpl w:val="6B5746D0"/>
    <w:lvl w:ilvl="0" w:tentative="1">
      <w:start w:val="1"/>
      <w:numFmt w:val="decimal"/>
      <w:lvlText w:val="%1"/>
      <w:lvlJc w:val="left"/>
      <w:pPr>
        <w:tabs>
          <w:tab w:val="left" w:pos="142"/>
        </w:tabs>
        <w:ind w:left="425" w:hanging="425"/>
      </w:pPr>
      <w:rPr>
        <w:rFonts w:hint="default"/>
      </w:rPr>
    </w:lvl>
  </w:abstractNum>
  <w:abstractNum w:abstractNumId="2036274144">
    <w:nsid w:val="795F13E0"/>
    <w:multiLevelType w:val="multilevel"/>
    <w:tmpl w:val="795F13E0"/>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84795882">
    <w:nsid w:val="7C4375EA"/>
    <w:multiLevelType w:val="multilevel"/>
    <w:tmpl w:val="7C4375EA"/>
    <w:lvl w:ilvl="0" w:tentative="1">
      <w:start w:val="1"/>
      <w:numFmt w:val="japaneseCounting"/>
      <w:lvlText w:val="%1、"/>
      <w:lvlJc w:val="left"/>
      <w:pPr>
        <w:ind w:left="1140" w:hanging="750"/>
      </w:pPr>
      <w:rPr>
        <w:rFonts w:hint="default"/>
      </w:rPr>
    </w:lvl>
    <w:lvl w:ilvl="1" w:tentative="1">
      <w:start w:val="1"/>
      <w:numFmt w:val="lowerLetter"/>
      <w:lvlText w:val="%2)"/>
      <w:lvlJc w:val="left"/>
      <w:pPr>
        <w:ind w:left="1230" w:hanging="420"/>
      </w:pPr>
    </w:lvl>
    <w:lvl w:ilvl="2" w:tentative="1">
      <w:start w:val="1"/>
      <w:numFmt w:val="lowerRoman"/>
      <w:lvlText w:val="%3."/>
      <w:lvlJc w:val="right"/>
      <w:pPr>
        <w:ind w:left="1650" w:hanging="420"/>
      </w:pPr>
    </w:lvl>
    <w:lvl w:ilvl="3" w:tentative="1">
      <w:start w:val="1"/>
      <w:numFmt w:val="decimal"/>
      <w:lvlText w:val="%4."/>
      <w:lvlJc w:val="left"/>
      <w:pPr>
        <w:ind w:left="2070" w:hanging="420"/>
      </w:pPr>
    </w:lvl>
    <w:lvl w:ilvl="4" w:tentative="1">
      <w:start w:val="1"/>
      <w:numFmt w:val="lowerLetter"/>
      <w:lvlText w:val="%5)"/>
      <w:lvlJc w:val="left"/>
      <w:pPr>
        <w:ind w:left="2490" w:hanging="420"/>
      </w:pPr>
    </w:lvl>
    <w:lvl w:ilvl="5" w:tentative="1">
      <w:start w:val="1"/>
      <w:numFmt w:val="lowerRoman"/>
      <w:lvlText w:val="%6."/>
      <w:lvlJc w:val="right"/>
      <w:pPr>
        <w:ind w:left="2910" w:hanging="420"/>
      </w:pPr>
    </w:lvl>
    <w:lvl w:ilvl="6" w:tentative="1">
      <w:start w:val="1"/>
      <w:numFmt w:val="decimal"/>
      <w:lvlText w:val="%7."/>
      <w:lvlJc w:val="left"/>
      <w:pPr>
        <w:ind w:left="3330" w:hanging="420"/>
      </w:pPr>
    </w:lvl>
    <w:lvl w:ilvl="7" w:tentative="1">
      <w:start w:val="1"/>
      <w:numFmt w:val="lowerLetter"/>
      <w:lvlText w:val="%8)"/>
      <w:lvlJc w:val="left"/>
      <w:pPr>
        <w:ind w:left="3750" w:hanging="420"/>
      </w:pPr>
    </w:lvl>
    <w:lvl w:ilvl="8" w:tentative="1">
      <w:start w:val="1"/>
      <w:numFmt w:val="lowerRoman"/>
      <w:lvlText w:val="%9."/>
      <w:lvlJc w:val="right"/>
      <w:pPr>
        <w:ind w:left="4170" w:hanging="420"/>
      </w:pPr>
    </w:lvl>
  </w:abstractNum>
  <w:abstractNum w:abstractNumId="2121685040">
    <w:nsid w:val="7E765830"/>
    <w:multiLevelType w:val="singleLevel"/>
    <w:tmpl w:val="7E765830"/>
    <w:lvl w:ilvl="0" w:tentative="1">
      <w:start w:val="1"/>
      <w:numFmt w:val="decimal"/>
      <w:lvlText w:val="%1"/>
      <w:lvlJc w:val="left"/>
      <w:pPr>
        <w:tabs>
          <w:tab w:val="left" w:pos="142"/>
        </w:tabs>
        <w:ind w:left="425" w:hanging="425"/>
      </w:pPr>
      <w:rPr>
        <w:rFonts w:hint="default"/>
      </w:rPr>
    </w:lvl>
  </w:abstractNum>
  <w:abstractNum w:abstractNumId="2142990808">
    <w:nsid w:val="7FBB71D8"/>
    <w:multiLevelType w:val="singleLevel"/>
    <w:tmpl w:val="7FBB71D8"/>
    <w:lvl w:ilvl="0" w:tentative="1">
      <w:start w:val="1"/>
      <w:numFmt w:val="chineseCounting"/>
      <w:suff w:val="nothing"/>
      <w:lvlText w:val="(%1)"/>
      <w:lvlJc w:val="left"/>
    </w:lvl>
  </w:abstractNum>
  <w:num w:numId="1">
    <w:abstractNumId w:val="25"/>
  </w:num>
  <w:num w:numId="2">
    <w:abstractNumId w:val="11"/>
  </w:num>
  <w:num w:numId="3">
    <w:abstractNumId w:val="27"/>
  </w:num>
  <w:num w:numId="4">
    <w:abstractNumId w:val="1800881872"/>
  </w:num>
  <w:num w:numId="5">
    <w:abstractNumId w:val="2121685040"/>
  </w:num>
  <w:num w:numId="6">
    <w:abstractNumId w:val="1"/>
  </w:num>
  <w:num w:numId="7">
    <w:abstractNumId w:val="231817716"/>
  </w:num>
  <w:num w:numId="8">
    <w:abstractNumId w:val="594288451"/>
  </w:num>
  <w:num w:numId="9">
    <w:abstractNumId w:val="20"/>
  </w:num>
  <w:num w:numId="10">
    <w:abstractNumId w:val="1248685984"/>
  </w:num>
  <w:num w:numId="11">
    <w:abstractNumId w:val="171922453"/>
  </w:num>
  <w:num w:numId="12">
    <w:abstractNumId w:val="411120023"/>
  </w:num>
  <w:num w:numId="13">
    <w:abstractNumId w:val="2036274144"/>
  </w:num>
  <w:num w:numId="14">
    <w:abstractNumId w:val="1435525034"/>
  </w:num>
  <w:num w:numId="15">
    <w:abstractNumId w:val="1079136721"/>
  </w:num>
  <w:num w:numId="16">
    <w:abstractNumId w:val="1523132789"/>
  </w:num>
  <w:num w:numId="17">
    <w:abstractNumId w:val="117839342"/>
  </w:num>
  <w:num w:numId="18">
    <w:abstractNumId w:val="2084795882"/>
  </w:num>
  <w:num w:numId="19">
    <w:abstractNumId w:val="1487836217"/>
  </w:num>
  <w:num w:numId="20">
    <w:abstractNumId w:val="1487836319"/>
  </w:num>
  <w:num w:numId="21">
    <w:abstractNumId w:val="885021910"/>
  </w:num>
  <w:num w:numId="22">
    <w:abstractNumId w:val="1196230791"/>
  </w:num>
  <w:num w:numId="23">
    <w:abstractNumId w:val="2142990808"/>
  </w:num>
  <w:num w:numId="24">
    <w:abstractNumId w:val="173957971"/>
  </w:num>
  <w:num w:numId="25">
    <w:abstractNumId w:val="297028249"/>
  </w:num>
  <w:num w:numId="26">
    <w:abstractNumId w:val="681249180"/>
  </w:num>
  <w:num w:numId="27">
    <w:abstractNumId w:val="1487857270"/>
  </w:num>
  <w:num w:numId="28">
    <w:abstractNumId w:val="14902803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7F2A"/>
    <w:rsid w:val="00023C41"/>
    <w:rsid w:val="00023C4C"/>
    <w:rsid w:val="00024553"/>
    <w:rsid w:val="00026AA9"/>
    <w:rsid w:val="0002704A"/>
    <w:rsid w:val="00031E51"/>
    <w:rsid w:val="00032DB1"/>
    <w:rsid w:val="00036DCA"/>
    <w:rsid w:val="000402E0"/>
    <w:rsid w:val="00060C57"/>
    <w:rsid w:val="00062A98"/>
    <w:rsid w:val="00071D01"/>
    <w:rsid w:val="0007241E"/>
    <w:rsid w:val="00074FB2"/>
    <w:rsid w:val="0007607A"/>
    <w:rsid w:val="000944DE"/>
    <w:rsid w:val="00095119"/>
    <w:rsid w:val="000A1D84"/>
    <w:rsid w:val="000A4BF7"/>
    <w:rsid w:val="000B2300"/>
    <w:rsid w:val="000B54C6"/>
    <w:rsid w:val="000C3235"/>
    <w:rsid w:val="000C6625"/>
    <w:rsid w:val="000C7715"/>
    <w:rsid w:val="000C7BFE"/>
    <w:rsid w:val="000D13BA"/>
    <w:rsid w:val="000E0515"/>
    <w:rsid w:val="000E7897"/>
    <w:rsid w:val="000E7F5D"/>
    <w:rsid w:val="000F0CD7"/>
    <w:rsid w:val="000F4790"/>
    <w:rsid w:val="00100A41"/>
    <w:rsid w:val="00121D07"/>
    <w:rsid w:val="001328AA"/>
    <w:rsid w:val="001467D6"/>
    <w:rsid w:val="00147215"/>
    <w:rsid w:val="00162CE4"/>
    <w:rsid w:val="00172A27"/>
    <w:rsid w:val="001731B4"/>
    <w:rsid w:val="00180420"/>
    <w:rsid w:val="00180D42"/>
    <w:rsid w:val="00185F4D"/>
    <w:rsid w:val="0018609F"/>
    <w:rsid w:val="001866A7"/>
    <w:rsid w:val="0019295F"/>
    <w:rsid w:val="001931E9"/>
    <w:rsid w:val="00194496"/>
    <w:rsid w:val="0019475A"/>
    <w:rsid w:val="00197B39"/>
    <w:rsid w:val="001A1606"/>
    <w:rsid w:val="001A4ACB"/>
    <w:rsid w:val="001B092F"/>
    <w:rsid w:val="001B3014"/>
    <w:rsid w:val="001B61DA"/>
    <w:rsid w:val="001C017A"/>
    <w:rsid w:val="001C1DD8"/>
    <w:rsid w:val="001C534F"/>
    <w:rsid w:val="001C6467"/>
    <w:rsid w:val="001D2E54"/>
    <w:rsid w:val="001D7DF5"/>
    <w:rsid w:val="001E0D16"/>
    <w:rsid w:val="001F2937"/>
    <w:rsid w:val="001F33BD"/>
    <w:rsid w:val="001F74A0"/>
    <w:rsid w:val="00200BF4"/>
    <w:rsid w:val="002102DD"/>
    <w:rsid w:val="00213236"/>
    <w:rsid w:val="00214750"/>
    <w:rsid w:val="00215942"/>
    <w:rsid w:val="0021652E"/>
    <w:rsid w:val="00222CE7"/>
    <w:rsid w:val="00223400"/>
    <w:rsid w:val="00231AC1"/>
    <w:rsid w:val="00232153"/>
    <w:rsid w:val="002348CC"/>
    <w:rsid w:val="0024157D"/>
    <w:rsid w:val="0024418E"/>
    <w:rsid w:val="00245C45"/>
    <w:rsid w:val="00247811"/>
    <w:rsid w:val="00247819"/>
    <w:rsid w:val="002545A2"/>
    <w:rsid w:val="002570DB"/>
    <w:rsid w:val="00262CE4"/>
    <w:rsid w:val="00273DD6"/>
    <w:rsid w:val="00276C26"/>
    <w:rsid w:val="00277777"/>
    <w:rsid w:val="00286656"/>
    <w:rsid w:val="00295D94"/>
    <w:rsid w:val="002A0FC3"/>
    <w:rsid w:val="002B28BF"/>
    <w:rsid w:val="002B5C66"/>
    <w:rsid w:val="002C15EB"/>
    <w:rsid w:val="002C2D00"/>
    <w:rsid w:val="002C33D4"/>
    <w:rsid w:val="002C7CBB"/>
    <w:rsid w:val="002D60F6"/>
    <w:rsid w:val="002E0623"/>
    <w:rsid w:val="002E1A0C"/>
    <w:rsid w:val="002E255C"/>
    <w:rsid w:val="002E7B03"/>
    <w:rsid w:val="002F023A"/>
    <w:rsid w:val="002F0824"/>
    <w:rsid w:val="002F33D9"/>
    <w:rsid w:val="00305A1A"/>
    <w:rsid w:val="00311070"/>
    <w:rsid w:val="00321FD4"/>
    <w:rsid w:val="003248C3"/>
    <w:rsid w:val="00341F30"/>
    <w:rsid w:val="0034364E"/>
    <w:rsid w:val="00344F4B"/>
    <w:rsid w:val="00347330"/>
    <w:rsid w:val="0036013A"/>
    <w:rsid w:val="00365961"/>
    <w:rsid w:val="00373A2E"/>
    <w:rsid w:val="00375994"/>
    <w:rsid w:val="00387894"/>
    <w:rsid w:val="00393571"/>
    <w:rsid w:val="00397555"/>
    <w:rsid w:val="0039790C"/>
    <w:rsid w:val="003A16CE"/>
    <w:rsid w:val="003A2F34"/>
    <w:rsid w:val="003B46BF"/>
    <w:rsid w:val="003B6F9B"/>
    <w:rsid w:val="003C3059"/>
    <w:rsid w:val="003C356A"/>
    <w:rsid w:val="003C64EF"/>
    <w:rsid w:val="003E34C6"/>
    <w:rsid w:val="003F0815"/>
    <w:rsid w:val="003F0BA7"/>
    <w:rsid w:val="00400F90"/>
    <w:rsid w:val="0040270E"/>
    <w:rsid w:val="004141CA"/>
    <w:rsid w:val="00421873"/>
    <w:rsid w:val="00423556"/>
    <w:rsid w:val="00424F35"/>
    <w:rsid w:val="00426304"/>
    <w:rsid w:val="004263CA"/>
    <w:rsid w:val="00426A0B"/>
    <w:rsid w:val="004346D6"/>
    <w:rsid w:val="00436E45"/>
    <w:rsid w:val="00451D4B"/>
    <w:rsid w:val="00452EC0"/>
    <w:rsid w:val="00453E18"/>
    <w:rsid w:val="00455AEE"/>
    <w:rsid w:val="00455CC8"/>
    <w:rsid w:val="004644C0"/>
    <w:rsid w:val="00466AA4"/>
    <w:rsid w:val="00475C1E"/>
    <w:rsid w:val="004826A2"/>
    <w:rsid w:val="00482896"/>
    <w:rsid w:val="00484DC4"/>
    <w:rsid w:val="00492561"/>
    <w:rsid w:val="004A6873"/>
    <w:rsid w:val="004D1942"/>
    <w:rsid w:val="004D2B4F"/>
    <w:rsid w:val="004D35BB"/>
    <w:rsid w:val="004D4579"/>
    <w:rsid w:val="004D4870"/>
    <w:rsid w:val="004D5361"/>
    <w:rsid w:val="004D7877"/>
    <w:rsid w:val="004E2EE6"/>
    <w:rsid w:val="004F4C1E"/>
    <w:rsid w:val="00501B2F"/>
    <w:rsid w:val="00504547"/>
    <w:rsid w:val="00506BED"/>
    <w:rsid w:val="0050768A"/>
    <w:rsid w:val="00511AC4"/>
    <w:rsid w:val="00517DC6"/>
    <w:rsid w:val="00531FCA"/>
    <w:rsid w:val="0054238A"/>
    <w:rsid w:val="005516E4"/>
    <w:rsid w:val="005538CC"/>
    <w:rsid w:val="00563E84"/>
    <w:rsid w:val="0056714C"/>
    <w:rsid w:val="00571DB9"/>
    <w:rsid w:val="00572160"/>
    <w:rsid w:val="00572936"/>
    <w:rsid w:val="005741CA"/>
    <w:rsid w:val="005755E6"/>
    <w:rsid w:val="0057654D"/>
    <w:rsid w:val="00587AFC"/>
    <w:rsid w:val="00592D70"/>
    <w:rsid w:val="005963AF"/>
    <w:rsid w:val="00596B92"/>
    <w:rsid w:val="00597C1A"/>
    <w:rsid w:val="005B3232"/>
    <w:rsid w:val="005B51CF"/>
    <w:rsid w:val="005C01D3"/>
    <w:rsid w:val="005C12C9"/>
    <w:rsid w:val="005C390B"/>
    <w:rsid w:val="005D5AEB"/>
    <w:rsid w:val="005D5E30"/>
    <w:rsid w:val="005E1155"/>
    <w:rsid w:val="005E1A15"/>
    <w:rsid w:val="005E2964"/>
    <w:rsid w:val="005E3C99"/>
    <w:rsid w:val="005E5A19"/>
    <w:rsid w:val="005E6E57"/>
    <w:rsid w:val="005F6837"/>
    <w:rsid w:val="005F73A3"/>
    <w:rsid w:val="0060128C"/>
    <w:rsid w:val="00605DD1"/>
    <w:rsid w:val="00606A59"/>
    <w:rsid w:val="00612F52"/>
    <w:rsid w:val="006214A4"/>
    <w:rsid w:val="00626187"/>
    <w:rsid w:val="0065139C"/>
    <w:rsid w:val="006550E9"/>
    <w:rsid w:val="006552D3"/>
    <w:rsid w:val="00657541"/>
    <w:rsid w:val="0066170B"/>
    <w:rsid w:val="006654B7"/>
    <w:rsid w:val="00670E0D"/>
    <w:rsid w:val="006800C2"/>
    <w:rsid w:val="006870CE"/>
    <w:rsid w:val="00687A1E"/>
    <w:rsid w:val="006954D7"/>
    <w:rsid w:val="00695A10"/>
    <w:rsid w:val="006967FE"/>
    <w:rsid w:val="00696987"/>
    <w:rsid w:val="006B0DAB"/>
    <w:rsid w:val="006B7A0F"/>
    <w:rsid w:val="006C3299"/>
    <w:rsid w:val="006E40C4"/>
    <w:rsid w:val="006F56BE"/>
    <w:rsid w:val="006F743A"/>
    <w:rsid w:val="006F752E"/>
    <w:rsid w:val="007022A5"/>
    <w:rsid w:val="00702827"/>
    <w:rsid w:val="0071243F"/>
    <w:rsid w:val="007148E2"/>
    <w:rsid w:val="0071498A"/>
    <w:rsid w:val="00732FCA"/>
    <w:rsid w:val="00733335"/>
    <w:rsid w:val="007334B8"/>
    <w:rsid w:val="00737409"/>
    <w:rsid w:val="00743064"/>
    <w:rsid w:val="007521C4"/>
    <w:rsid w:val="00754D01"/>
    <w:rsid w:val="00755B8E"/>
    <w:rsid w:val="0075638D"/>
    <w:rsid w:val="007748A2"/>
    <w:rsid w:val="00777FA9"/>
    <w:rsid w:val="007838A4"/>
    <w:rsid w:val="007864B1"/>
    <w:rsid w:val="007A59C2"/>
    <w:rsid w:val="007B21EF"/>
    <w:rsid w:val="007C2E9D"/>
    <w:rsid w:val="007D0AA5"/>
    <w:rsid w:val="007D11D7"/>
    <w:rsid w:val="007D49B5"/>
    <w:rsid w:val="007D548F"/>
    <w:rsid w:val="007D690D"/>
    <w:rsid w:val="007D70B1"/>
    <w:rsid w:val="007D7A25"/>
    <w:rsid w:val="007F53C7"/>
    <w:rsid w:val="0080420C"/>
    <w:rsid w:val="0080473F"/>
    <w:rsid w:val="0080692D"/>
    <w:rsid w:val="00817503"/>
    <w:rsid w:val="0082003F"/>
    <w:rsid w:val="0082401F"/>
    <w:rsid w:val="008260FE"/>
    <w:rsid w:val="0083356F"/>
    <w:rsid w:val="0083478B"/>
    <w:rsid w:val="0083539C"/>
    <w:rsid w:val="00835E18"/>
    <w:rsid w:val="00844862"/>
    <w:rsid w:val="00850323"/>
    <w:rsid w:val="008550E9"/>
    <w:rsid w:val="00857D96"/>
    <w:rsid w:val="00860AC8"/>
    <w:rsid w:val="00874D52"/>
    <w:rsid w:val="00876AEF"/>
    <w:rsid w:val="0087756E"/>
    <w:rsid w:val="008A3D34"/>
    <w:rsid w:val="008A745A"/>
    <w:rsid w:val="008B049F"/>
    <w:rsid w:val="008B68B2"/>
    <w:rsid w:val="008E7878"/>
    <w:rsid w:val="008F36D1"/>
    <w:rsid w:val="00911A93"/>
    <w:rsid w:val="00926576"/>
    <w:rsid w:val="00927858"/>
    <w:rsid w:val="00933BC0"/>
    <w:rsid w:val="00964F95"/>
    <w:rsid w:val="009834A0"/>
    <w:rsid w:val="00983EDF"/>
    <w:rsid w:val="00990918"/>
    <w:rsid w:val="009A48B4"/>
    <w:rsid w:val="009A7948"/>
    <w:rsid w:val="009B0336"/>
    <w:rsid w:val="009B1286"/>
    <w:rsid w:val="009B46BA"/>
    <w:rsid w:val="009B53DC"/>
    <w:rsid w:val="009C0E9B"/>
    <w:rsid w:val="009E2151"/>
    <w:rsid w:val="00A004EE"/>
    <w:rsid w:val="00A079CF"/>
    <w:rsid w:val="00A32EDC"/>
    <w:rsid w:val="00A41072"/>
    <w:rsid w:val="00A424FD"/>
    <w:rsid w:val="00A42E7B"/>
    <w:rsid w:val="00A56205"/>
    <w:rsid w:val="00A624E0"/>
    <w:rsid w:val="00A74451"/>
    <w:rsid w:val="00A903D4"/>
    <w:rsid w:val="00AA2CA5"/>
    <w:rsid w:val="00AA413F"/>
    <w:rsid w:val="00AA6063"/>
    <w:rsid w:val="00AB3BE1"/>
    <w:rsid w:val="00AC0904"/>
    <w:rsid w:val="00AC6FFB"/>
    <w:rsid w:val="00AD6266"/>
    <w:rsid w:val="00AE3976"/>
    <w:rsid w:val="00AF0EFC"/>
    <w:rsid w:val="00B05483"/>
    <w:rsid w:val="00B063CB"/>
    <w:rsid w:val="00B07691"/>
    <w:rsid w:val="00B12D7C"/>
    <w:rsid w:val="00B17F35"/>
    <w:rsid w:val="00B314DC"/>
    <w:rsid w:val="00B34792"/>
    <w:rsid w:val="00B4099D"/>
    <w:rsid w:val="00B56505"/>
    <w:rsid w:val="00B608D2"/>
    <w:rsid w:val="00B62ED3"/>
    <w:rsid w:val="00B63B08"/>
    <w:rsid w:val="00B6600B"/>
    <w:rsid w:val="00B67777"/>
    <w:rsid w:val="00B71133"/>
    <w:rsid w:val="00B720E5"/>
    <w:rsid w:val="00B74712"/>
    <w:rsid w:val="00B7497A"/>
    <w:rsid w:val="00B764E5"/>
    <w:rsid w:val="00BA20BB"/>
    <w:rsid w:val="00BA5869"/>
    <w:rsid w:val="00BA7552"/>
    <w:rsid w:val="00BB2FBB"/>
    <w:rsid w:val="00BB3E05"/>
    <w:rsid w:val="00BC0AF8"/>
    <w:rsid w:val="00BC1E1E"/>
    <w:rsid w:val="00BC1E50"/>
    <w:rsid w:val="00BC2D9C"/>
    <w:rsid w:val="00BD203A"/>
    <w:rsid w:val="00BD5F4D"/>
    <w:rsid w:val="00BE64F4"/>
    <w:rsid w:val="00BF062A"/>
    <w:rsid w:val="00C11CE4"/>
    <w:rsid w:val="00C13CDA"/>
    <w:rsid w:val="00C22A5F"/>
    <w:rsid w:val="00C323BB"/>
    <w:rsid w:val="00C40CC4"/>
    <w:rsid w:val="00C43BEC"/>
    <w:rsid w:val="00C47588"/>
    <w:rsid w:val="00C53971"/>
    <w:rsid w:val="00C60D48"/>
    <w:rsid w:val="00C616D3"/>
    <w:rsid w:val="00C73531"/>
    <w:rsid w:val="00C81229"/>
    <w:rsid w:val="00C81EB0"/>
    <w:rsid w:val="00C93F81"/>
    <w:rsid w:val="00C96079"/>
    <w:rsid w:val="00C97752"/>
    <w:rsid w:val="00CA07DC"/>
    <w:rsid w:val="00CA1672"/>
    <w:rsid w:val="00CB0059"/>
    <w:rsid w:val="00CB0A92"/>
    <w:rsid w:val="00CB111F"/>
    <w:rsid w:val="00CB2711"/>
    <w:rsid w:val="00CB49FD"/>
    <w:rsid w:val="00CD005F"/>
    <w:rsid w:val="00CD784E"/>
    <w:rsid w:val="00CE29CE"/>
    <w:rsid w:val="00CE30CE"/>
    <w:rsid w:val="00CF614E"/>
    <w:rsid w:val="00CF6D39"/>
    <w:rsid w:val="00D06698"/>
    <w:rsid w:val="00D13CCD"/>
    <w:rsid w:val="00D14311"/>
    <w:rsid w:val="00D15AA3"/>
    <w:rsid w:val="00D222A0"/>
    <w:rsid w:val="00D26640"/>
    <w:rsid w:val="00D36FB5"/>
    <w:rsid w:val="00D618E2"/>
    <w:rsid w:val="00D6202C"/>
    <w:rsid w:val="00D72036"/>
    <w:rsid w:val="00D747D8"/>
    <w:rsid w:val="00D870B5"/>
    <w:rsid w:val="00D92E44"/>
    <w:rsid w:val="00D947F9"/>
    <w:rsid w:val="00D94C78"/>
    <w:rsid w:val="00D96EE8"/>
    <w:rsid w:val="00DA6211"/>
    <w:rsid w:val="00DB0956"/>
    <w:rsid w:val="00DC2730"/>
    <w:rsid w:val="00DC2A98"/>
    <w:rsid w:val="00DD1681"/>
    <w:rsid w:val="00DD6FEE"/>
    <w:rsid w:val="00DE379D"/>
    <w:rsid w:val="00DF4F5D"/>
    <w:rsid w:val="00DF7013"/>
    <w:rsid w:val="00E06267"/>
    <w:rsid w:val="00E108A8"/>
    <w:rsid w:val="00E10973"/>
    <w:rsid w:val="00E146D7"/>
    <w:rsid w:val="00E159B6"/>
    <w:rsid w:val="00E169D3"/>
    <w:rsid w:val="00E35D49"/>
    <w:rsid w:val="00E418D4"/>
    <w:rsid w:val="00E427AD"/>
    <w:rsid w:val="00E42D09"/>
    <w:rsid w:val="00E43EA4"/>
    <w:rsid w:val="00E54CC3"/>
    <w:rsid w:val="00E55433"/>
    <w:rsid w:val="00E56C2E"/>
    <w:rsid w:val="00E5738E"/>
    <w:rsid w:val="00E74181"/>
    <w:rsid w:val="00E80921"/>
    <w:rsid w:val="00E84510"/>
    <w:rsid w:val="00E87C07"/>
    <w:rsid w:val="00E90CAA"/>
    <w:rsid w:val="00E949FD"/>
    <w:rsid w:val="00E97183"/>
    <w:rsid w:val="00E97DDD"/>
    <w:rsid w:val="00EA5526"/>
    <w:rsid w:val="00EB2D26"/>
    <w:rsid w:val="00EB73C3"/>
    <w:rsid w:val="00EC3859"/>
    <w:rsid w:val="00EC613E"/>
    <w:rsid w:val="00ED416B"/>
    <w:rsid w:val="00EF239F"/>
    <w:rsid w:val="00F05433"/>
    <w:rsid w:val="00F130C7"/>
    <w:rsid w:val="00F17F9B"/>
    <w:rsid w:val="00F25FA2"/>
    <w:rsid w:val="00F421F9"/>
    <w:rsid w:val="00F4604D"/>
    <w:rsid w:val="00F61D06"/>
    <w:rsid w:val="00F6362C"/>
    <w:rsid w:val="00F6759E"/>
    <w:rsid w:val="00F8084C"/>
    <w:rsid w:val="00F875F7"/>
    <w:rsid w:val="00FA1D92"/>
    <w:rsid w:val="00FA1E7D"/>
    <w:rsid w:val="00FA58E1"/>
    <w:rsid w:val="00FA7661"/>
    <w:rsid w:val="00FB000B"/>
    <w:rsid w:val="00FB5F46"/>
    <w:rsid w:val="00FC5C36"/>
    <w:rsid w:val="00FD01CE"/>
    <w:rsid w:val="00FD15D4"/>
    <w:rsid w:val="00FD16A7"/>
    <w:rsid w:val="00FD1776"/>
    <w:rsid w:val="00FF2FB6"/>
    <w:rsid w:val="00FF7D21"/>
    <w:rsid w:val="01854957"/>
    <w:rsid w:val="01973CCD"/>
    <w:rsid w:val="01A35BD2"/>
    <w:rsid w:val="01A5716F"/>
    <w:rsid w:val="02591EA7"/>
    <w:rsid w:val="026C6E2B"/>
    <w:rsid w:val="02F873CE"/>
    <w:rsid w:val="03747817"/>
    <w:rsid w:val="03A06998"/>
    <w:rsid w:val="03C5114C"/>
    <w:rsid w:val="04254CAD"/>
    <w:rsid w:val="0453244D"/>
    <w:rsid w:val="046F2C25"/>
    <w:rsid w:val="04922078"/>
    <w:rsid w:val="05075E03"/>
    <w:rsid w:val="05176B9E"/>
    <w:rsid w:val="051D6BC2"/>
    <w:rsid w:val="05840471"/>
    <w:rsid w:val="05AA161E"/>
    <w:rsid w:val="06614E25"/>
    <w:rsid w:val="06971E58"/>
    <w:rsid w:val="06C324A5"/>
    <w:rsid w:val="06F1031A"/>
    <w:rsid w:val="06F55EA2"/>
    <w:rsid w:val="06FE3FF1"/>
    <w:rsid w:val="073136AB"/>
    <w:rsid w:val="073452A8"/>
    <w:rsid w:val="077F1553"/>
    <w:rsid w:val="07AD1B38"/>
    <w:rsid w:val="08F749D9"/>
    <w:rsid w:val="09573098"/>
    <w:rsid w:val="0989487F"/>
    <w:rsid w:val="0A473BDC"/>
    <w:rsid w:val="0AA10BAF"/>
    <w:rsid w:val="0ADB4B87"/>
    <w:rsid w:val="0B1526DF"/>
    <w:rsid w:val="0BB321A7"/>
    <w:rsid w:val="0BE8225D"/>
    <w:rsid w:val="0C200D02"/>
    <w:rsid w:val="0C254D34"/>
    <w:rsid w:val="0C545897"/>
    <w:rsid w:val="0C6A34D0"/>
    <w:rsid w:val="0C9B54C4"/>
    <w:rsid w:val="0CD17AA3"/>
    <w:rsid w:val="0D26745D"/>
    <w:rsid w:val="0D365BB0"/>
    <w:rsid w:val="0D3F280F"/>
    <w:rsid w:val="0D5F1BAE"/>
    <w:rsid w:val="0D880027"/>
    <w:rsid w:val="0DD43946"/>
    <w:rsid w:val="0E280320"/>
    <w:rsid w:val="0E372447"/>
    <w:rsid w:val="0E3D4769"/>
    <w:rsid w:val="0E8B220C"/>
    <w:rsid w:val="0EC96BAF"/>
    <w:rsid w:val="0F1C652C"/>
    <w:rsid w:val="0FBC00DA"/>
    <w:rsid w:val="0FDA7EA5"/>
    <w:rsid w:val="10211830"/>
    <w:rsid w:val="102F246A"/>
    <w:rsid w:val="10980D2F"/>
    <w:rsid w:val="11037FD3"/>
    <w:rsid w:val="11374DA5"/>
    <w:rsid w:val="11631BC1"/>
    <w:rsid w:val="116A3AA5"/>
    <w:rsid w:val="11757239"/>
    <w:rsid w:val="117F0166"/>
    <w:rsid w:val="11A6244D"/>
    <w:rsid w:val="11CD1859"/>
    <w:rsid w:val="120C7EB2"/>
    <w:rsid w:val="121D5094"/>
    <w:rsid w:val="12372BDD"/>
    <w:rsid w:val="127026A1"/>
    <w:rsid w:val="12944E78"/>
    <w:rsid w:val="12A3033F"/>
    <w:rsid w:val="12CF1548"/>
    <w:rsid w:val="13245C07"/>
    <w:rsid w:val="13A02F52"/>
    <w:rsid w:val="140515DB"/>
    <w:rsid w:val="143A6194"/>
    <w:rsid w:val="149D2E18"/>
    <w:rsid w:val="14BB717F"/>
    <w:rsid w:val="14CC37E0"/>
    <w:rsid w:val="14F7666E"/>
    <w:rsid w:val="15232D6F"/>
    <w:rsid w:val="155E034C"/>
    <w:rsid w:val="1592651E"/>
    <w:rsid w:val="1606656C"/>
    <w:rsid w:val="162E2969"/>
    <w:rsid w:val="166539E2"/>
    <w:rsid w:val="16FF399B"/>
    <w:rsid w:val="174D1804"/>
    <w:rsid w:val="17913BB7"/>
    <w:rsid w:val="17C2343F"/>
    <w:rsid w:val="17D47B61"/>
    <w:rsid w:val="17F864D6"/>
    <w:rsid w:val="1830222D"/>
    <w:rsid w:val="18757CEE"/>
    <w:rsid w:val="18C15472"/>
    <w:rsid w:val="197D6AEF"/>
    <w:rsid w:val="1A1A26C5"/>
    <w:rsid w:val="1A3224AF"/>
    <w:rsid w:val="1A7742B1"/>
    <w:rsid w:val="1A8A5774"/>
    <w:rsid w:val="1AA76187"/>
    <w:rsid w:val="1AB1370F"/>
    <w:rsid w:val="1B001737"/>
    <w:rsid w:val="1B3B65A3"/>
    <w:rsid w:val="1B870526"/>
    <w:rsid w:val="1B877721"/>
    <w:rsid w:val="1BA41169"/>
    <w:rsid w:val="1BDC12CC"/>
    <w:rsid w:val="1BF13786"/>
    <w:rsid w:val="1C623C93"/>
    <w:rsid w:val="1C795A1E"/>
    <w:rsid w:val="1C8B11E2"/>
    <w:rsid w:val="1CC90DCB"/>
    <w:rsid w:val="1CCD0C2C"/>
    <w:rsid w:val="1D9455D1"/>
    <w:rsid w:val="1E272DAC"/>
    <w:rsid w:val="1E2B3BE7"/>
    <w:rsid w:val="1E6B1F80"/>
    <w:rsid w:val="1E94175F"/>
    <w:rsid w:val="1EA93882"/>
    <w:rsid w:val="1EEB5D0D"/>
    <w:rsid w:val="1F1D11C7"/>
    <w:rsid w:val="1F750F5A"/>
    <w:rsid w:val="1F7D68E4"/>
    <w:rsid w:val="1F825258"/>
    <w:rsid w:val="202C16A2"/>
    <w:rsid w:val="203E4DB9"/>
    <w:rsid w:val="20EF21EE"/>
    <w:rsid w:val="21900879"/>
    <w:rsid w:val="21AD53C6"/>
    <w:rsid w:val="21F00955"/>
    <w:rsid w:val="221629C0"/>
    <w:rsid w:val="22247D34"/>
    <w:rsid w:val="229A67D1"/>
    <w:rsid w:val="22FF25F7"/>
    <w:rsid w:val="231863E1"/>
    <w:rsid w:val="232C2E75"/>
    <w:rsid w:val="236B2B4A"/>
    <w:rsid w:val="24CD652E"/>
    <w:rsid w:val="24D65CFC"/>
    <w:rsid w:val="24F90828"/>
    <w:rsid w:val="2542383D"/>
    <w:rsid w:val="25691263"/>
    <w:rsid w:val="25865445"/>
    <w:rsid w:val="25C775C1"/>
    <w:rsid w:val="25FE2BCA"/>
    <w:rsid w:val="271F11C3"/>
    <w:rsid w:val="27353DCC"/>
    <w:rsid w:val="273F7629"/>
    <w:rsid w:val="27C37A4A"/>
    <w:rsid w:val="27D12914"/>
    <w:rsid w:val="27FE6D2A"/>
    <w:rsid w:val="282E3866"/>
    <w:rsid w:val="284F4B57"/>
    <w:rsid w:val="286777C7"/>
    <w:rsid w:val="28AB266D"/>
    <w:rsid w:val="28B51CCC"/>
    <w:rsid w:val="291C2A9F"/>
    <w:rsid w:val="295B5B9E"/>
    <w:rsid w:val="29DF5992"/>
    <w:rsid w:val="2A545C3C"/>
    <w:rsid w:val="2A716512"/>
    <w:rsid w:val="2B0057DD"/>
    <w:rsid w:val="2B0F3D96"/>
    <w:rsid w:val="2B23398D"/>
    <w:rsid w:val="2B2E602B"/>
    <w:rsid w:val="2B315F63"/>
    <w:rsid w:val="2B4611AC"/>
    <w:rsid w:val="2B5D6998"/>
    <w:rsid w:val="2B7F37DD"/>
    <w:rsid w:val="2B852EFB"/>
    <w:rsid w:val="2BED3D62"/>
    <w:rsid w:val="2C20647C"/>
    <w:rsid w:val="2C3F20C3"/>
    <w:rsid w:val="2C5B4B41"/>
    <w:rsid w:val="2C6E6C6D"/>
    <w:rsid w:val="2CF93A92"/>
    <w:rsid w:val="2D3D1163"/>
    <w:rsid w:val="2D5039A0"/>
    <w:rsid w:val="2D7F2AE6"/>
    <w:rsid w:val="2DE128BC"/>
    <w:rsid w:val="2E14690C"/>
    <w:rsid w:val="2E1A109C"/>
    <w:rsid w:val="2E842973"/>
    <w:rsid w:val="2F356119"/>
    <w:rsid w:val="2F842DC4"/>
    <w:rsid w:val="2FE9200F"/>
    <w:rsid w:val="30153BCE"/>
    <w:rsid w:val="301D2CDB"/>
    <w:rsid w:val="302625E5"/>
    <w:rsid w:val="303709F2"/>
    <w:rsid w:val="30396618"/>
    <w:rsid w:val="305A3317"/>
    <w:rsid w:val="307F635F"/>
    <w:rsid w:val="30803C47"/>
    <w:rsid w:val="30B76B9D"/>
    <w:rsid w:val="30C012D3"/>
    <w:rsid w:val="30C8391A"/>
    <w:rsid w:val="30D22189"/>
    <w:rsid w:val="30EB0197"/>
    <w:rsid w:val="31631C76"/>
    <w:rsid w:val="31731E92"/>
    <w:rsid w:val="317834FD"/>
    <w:rsid w:val="318B6C14"/>
    <w:rsid w:val="31900CC2"/>
    <w:rsid w:val="31A67E18"/>
    <w:rsid w:val="31BF6C55"/>
    <w:rsid w:val="31CB0382"/>
    <w:rsid w:val="31DA6B48"/>
    <w:rsid w:val="31E6698D"/>
    <w:rsid w:val="31E814BB"/>
    <w:rsid w:val="32170C34"/>
    <w:rsid w:val="32BF0510"/>
    <w:rsid w:val="32D13A72"/>
    <w:rsid w:val="330F2FB1"/>
    <w:rsid w:val="33231C90"/>
    <w:rsid w:val="33553979"/>
    <w:rsid w:val="33753453"/>
    <w:rsid w:val="339263D2"/>
    <w:rsid w:val="34076981"/>
    <w:rsid w:val="3430389D"/>
    <w:rsid w:val="344016BC"/>
    <w:rsid w:val="349E2B33"/>
    <w:rsid w:val="34C2730D"/>
    <w:rsid w:val="34D65EF3"/>
    <w:rsid w:val="35263AB3"/>
    <w:rsid w:val="356E1EFC"/>
    <w:rsid w:val="357C5FC0"/>
    <w:rsid w:val="36A32F37"/>
    <w:rsid w:val="36BB5BF5"/>
    <w:rsid w:val="36FE387E"/>
    <w:rsid w:val="3744037D"/>
    <w:rsid w:val="376E0D55"/>
    <w:rsid w:val="37A14485"/>
    <w:rsid w:val="38A26EF5"/>
    <w:rsid w:val="38B466E8"/>
    <w:rsid w:val="38B977AC"/>
    <w:rsid w:val="39164827"/>
    <w:rsid w:val="39284B1A"/>
    <w:rsid w:val="39626A95"/>
    <w:rsid w:val="399916E9"/>
    <w:rsid w:val="3A361752"/>
    <w:rsid w:val="3A41308E"/>
    <w:rsid w:val="3A6B4298"/>
    <w:rsid w:val="3A74477F"/>
    <w:rsid w:val="3ABB6214"/>
    <w:rsid w:val="3B0114A2"/>
    <w:rsid w:val="3B0B7508"/>
    <w:rsid w:val="3B65080B"/>
    <w:rsid w:val="3B6C3662"/>
    <w:rsid w:val="3BC71A3E"/>
    <w:rsid w:val="3C277BC2"/>
    <w:rsid w:val="3C474045"/>
    <w:rsid w:val="3C636C92"/>
    <w:rsid w:val="3C6D04B4"/>
    <w:rsid w:val="3C6D3C72"/>
    <w:rsid w:val="3C903026"/>
    <w:rsid w:val="3CBB39B1"/>
    <w:rsid w:val="3CBE6A37"/>
    <w:rsid w:val="3CFE2369"/>
    <w:rsid w:val="3CFF4369"/>
    <w:rsid w:val="3D0D12EE"/>
    <w:rsid w:val="3D4D750C"/>
    <w:rsid w:val="3D667177"/>
    <w:rsid w:val="3D7556CF"/>
    <w:rsid w:val="3E087043"/>
    <w:rsid w:val="3E1E5C39"/>
    <w:rsid w:val="3E272CC5"/>
    <w:rsid w:val="3EC45D4D"/>
    <w:rsid w:val="3EFE360E"/>
    <w:rsid w:val="3F78008D"/>
    <w:rsid w:val="3F8D218C"/>
    <w:rsid w:val="3FEB1579"/>
    <w:rsid w:val="3FF175BA"/>
    <w:rsid w:val="4011062F"/>
    <w:rsid w:val="4028089B"/>
    <w:rsid w:val="403844C7"/>
    <w:rsid w:val="40B315AF"/>
    <w:rsid w:val="4102152D"/>
    <w:rsid w:val="4118357E"/>
    <w:rsid w:val="413A1F70"/>
    <w:rsid w:val="41533ADF"/>
    <w:rsid w:val="418731C8"/>
    <w:rsid w:val="41910A88"/>
    <w:rsid w:val="41936CFC"/>
    <w:rsid w:val="41D72C7A"/>
    <w:rsid w:val="422052C4"/>
    <w:rsid w:val="42281DAA"/>
    <w:rsid w:val="42CB5FC2"/>
    <w:rsid w:val="42F40AAD"/>
    <w:rsid w:val="43570ABC"/>
    <w:rsid w:val="435C1E5F"/>
    <w:rsid w:val="43682158"/>
    <w:rsid w:val="43832A42"/>
    <w:rsid w:val="43D77D2F"/>
    <w:rsid w:val="43DC6502"/>
    <w:rsid w:val="43FF6B72"/>
    <w:rsid w:val="443561D0"/>
    <w:rsid w:val="446637C8"/>
    <w:rsid w:val="446A1839"/>
    <w:rsid w:val="44774456"/>
    <w:rsid w:val="447C3C50"/>
    <w:rsid w:val="44AE3D97"/>
    <w:rsid w:val="45794E89"/>
    <w:rsid w:val="45B65C33"/>
    <w:rsid w:val="45C07601"/>
    <w:rsid w:val="45E91B12"/>
    <w:rsid w:val="45FA4A23"/>
    <w:rsid w:val="46084DDE"/>
    <w:rsid w:val="46195A69"/>
    <w:rsid w:val="461B6EB6"/>
    <w:rsid w:val="465B093F"/>
    <w:rsid w:val="466926D7"/>
    <w:rsid w:val="46B25070"/>
    <w:rsid w:val="46EC0AF4"/>
    <w:rsid w:val="46F639AD"/>
    <w:rsid w:val="47364B1A"/>
    <w:rsid w:val="47A671C3"/>
    <w:rsid w:val="47C94399"/>
    <w:rsid w:val="47CF027C"/>
    <w:rsid w:val="48351B1F"/>
    <w:rsid w:val="489226E4"/>
    <w:rsid w:val="48E032AB"/>
    <w:rsid w:val="492143AB"/>
    <w:rsid w:val="495C15BC"/>
    <w:rsid w:val="495F2B36"/>
    <w:rsid w:val="49813D29"/>
    <w:rsid w:val="4996279E"/>
    <w:rsid w:val="49A95298"/>
    <w:rsid w:val="4A387C9A"/>
    <w:rsid w:val="4A680962"/>
    <w:rsid w:val="4A886F31"/>
    <w:rsid w:val="4AD52F37"/>
    <w:rsid w:val="4B190AFA"/>
    <w:rsid w:val="4B3869E4"/>
    <w:rsid w:val="4B4068C3"/>
    <w:rsid w:val="4B422785"/>
    <w:rsid w:val="4BB24457"/>
    <w:rsid w:val="4BB61CCB"/>
    <w:rsid w:val="4BF224C7"/>
    <w:rsid w:val="4BF5680B"/>
    <w:rsid w:val="4BF87B0F"/>
    <w:rsid w:val="4C12470D"/>
    <w:rsid w:val="4C1E0512"/>
    <w:rsid w:val="4C692A93"/>
    <w:rsid w:val="4C8D2723"/>
    <w:rsid w:val="4C976087"/>
    <w:rsid w:val="4CB45E41"/>
    <w:rsid w:val="4CB97850"/>
    <w:rsid w:val="4CC96FA9"/>
    <w:rsid w:val="4CFC3AC0"/>
    <w:rsid w:val="4D213C18"/>
    <w:rsid w:val="4D27069C"/>
    <w:rsid w:val="4D424DD8"/>
    <w:rsid w:val="4D4E0709"/>
    <w:rsid w:val="4DDB7761"/>
    <w:rsid w:val="4E306F89"/>
    <w:rsid w:val="4E332F4E"/>
    <w:rsid w:val="4E410DA5"/>
    <w:rsid w:val="4E773F4A"/>
    <w:rsid w:val="4E8F3F42"/>
    <w:rsid w:val="4EB471AE"/>
    <w:rsid w:val="4ECD3A44"/>
    <w:rsid w:val="4F1B5195"/>
    <w:rsid w:val="4FEB4F0D"/>
    <w:rsid w:val="502855AD"/>
    <w:rsid w:val="502D43F5"/>
    <w:rsid w:val="503E5D31"/>
    <w:rsid w:val="50B463E1"/>
    <w:rsid w:val="50CA57B1"/>
    <w:rsid w:val="50E30562"/>
    <w:rsid w:val="50F72A89"/>
    <w:rsid w:val="511F3E81"/>
    <w:rsid w:val="51593D8E"/>
    <w:rsid w:val="517279F0"/>
    <w:rsid w:val="517A2672"/>
    <w:rsid w:val="51A42EB3"/>
    <w:rsid w:val="51B82113"/>
    <w:rsid w:val="51E25CB3"/>
    <w:rsid w:val="5213472C"/>
    <w:rsid w:val="521679DC"/>
    <w:rsid w:val="52B77A82"/>
    <w:rsid w:val="52E53ADF"/>
    <w:rsid w:val="53165C80"/>
    <w:rsid w:val="532C121D"/>
    <w:rsid w:val="5354722F"/>
    <w:rsid w:val="538B40A1"/>
    <w:rsid w:val="53BB23F7"/>
    <w:rsid w:val="53F5250A"/>
    <w:rsid w:val="54134A15"/>
    <w:rsid w:val="548D66B1"/>
    <w:rsid w:val="54D10274"/>
    <w:rsid w:val="551132CA"/>
    <w:rsid w:val="555149C4"/>
    <w:rsid w:val="55F76E6F"/>
    <w:rsid w:val="56126D96"/>
    <w:rsid w:val="561835F0"/>
    <w:rsid w:val="56215CC3"/>
    <w:rsid w:val="563F457B"/>
    <w:rsid w:val="56C94957"/>
    <w:rsid w:val="56F620C7"/>
    <w:rsid w:val="56F903C7"/>
    <w:rsid w:val="56FB1DB9"/>
    <w:rsid w:val="571F427B"/>
    <w:rsid w:val="577B6BDA"/>
    <w:rsid w:val="578844D7"/>
    <w:rsid w:val="57933ED3"/>
    <w:rsid w:val="57943BD5"/>
    <w:rsid w:val="57A13537"/>
    <w:rsid w:val="57B41719"/>
    <w:rsid w:val="57E77607"/>
    <w:rsid w:val="58137964"/>
    <w:rsid w:val="581978E2"/>
    <w:rsid w:val="581C3564"/>
    <w:rsid w:val="583243AB"/>
    <w:rsid w:val="585D5064"/>
    <w:rsid w:val="58874487"/>
    <w:rsid w:val="58B05764"/>
    <w:rsid w:val="58DC206F"/>
    <w:rsid w:val="58F4393B"/>
    <w:rsid w:val="59242343"/>
    <w:rsid w:val="59251993"/>
    <w:rsid w:val="59386488"/>
    <w:rsid w:val="594F2F13"/>
    <w:rsid w:val="59D64E5A"/>
    <w:rsid w:val="5A4D372B"/>
    <w:rsid w:val="5AB3556F"/>
    <w:rsid w:val="5ABC230E"/>
    <w:rsid w:val="5AC82D20"/>
    <w:rsid w:val="5AEC5119"/>
    <w:rsid w:val="5AF159D1"/>
    <w:rsid w:val="5AFE74AB"/>
    <w:rsid w:val="5B0828EE"/>
    <w:rsid w:val="5B243882"/>
    <w:rsid w:val="5B697AC1"/>
    <w:rsid w:val="5B6B07CB"/>
    <w:rsid w:val="5B7A3D6C"/>
    <w:rsid w:val="5B862954"/>
    <w:rsid w:val="5B8F2CCB"/>
    <w:rsid w:val="5BA968A4"/>
    <w:rsid w:val="5BC752FF"/>
    <w:rsid w:val="5BEF6A26"/>
    <w:rsid w:val="5C3D1741"/>
    <w:rsid w:val="5C4951F5"/>
    <w:rsid w:val="5C58493C"/>
    <w:rsid w:val="5C765F2D"/>
    <w:rsid w:val="5CD00C6E"/>
    <w:rsid w:val="5CEA61D7"/>
    <w:rsid w:val="5CF26864"/>
    <w:rsid w:val="5D216072"/>
    <w:rsid w:val="5D23353A"/>
    <w:rsid w:val="5D3D3CAE"/>
    <w:rsid w:val="5D536F54"/>
    <w:rsid w:val="5D687A15"/>
    <w:rsid w:val="5D837543"/>
    <w:rsid w:val="5E233EA7"/>
    <w:rsid w:val="5E3B69D4"/>
    <w:rsid w:val="5E4B1B48"/>
    <w:rsid w:val="5E693E65"/>
    <w:rsid w:val="5E78394E"/>
    <w:rsid w:val="5E7C4B53"/>
    <w:rsid w:val="5EDA4861"/>
    <w:rsid w:val="5F3B0339"/>
    <w:rsid w:val="5F417E3F"/>
    <w:rsid w:val="5F425583"/>
    <w:rsid w:val="5FBB7BE9"/>
    <w:rsid w:val="5FD06DA2"/>
    <w:rsid w:val="5FF70C3A"/>
    <w:rsid w:val="60430CAF"/>
    <w:rsid w:val="60625BE6"/>
    <w:rsid w:val="608F5B73"/>
    <w:rsid w:val="60C707D2"/>
    <w:rsid w:val="61016892"/>
    <w:rsid w:val="6110776E"/>
    <w:rsid w:val="61193117"/>
    <w:rsid w:val="617E62E7"/>
    <w:rsid w:val="61D46273"/>
    <w:rsid w:val="61E227E1"/>
    <w:rsid w:val="62084F6B"/>
    <w:rsid w:val="621225D2"/>
    <w:rsid w:val="621F10FE"/>
    <w:rsid w:val="622F41C5"/>
    <w:rsid w:val="6253468C"/>
    <w:rsid w:val="626A172D"/>
    <w:rsid w:val="629D5B85"/>
    <w:rsid w:val="62CA4905"/>
    <w:rsid w:val="62E73789"/>
    <w:rsid w:val="63031B61"/>
    <w:rsid w:val="634609EE"/>
    <w:rsid w:val="63926822"/>
    <w:rsid w:val="63AD7563"/>
    <w:rsid w:val="6444280C"/>
    <w:rsid w:val="646C6758"/>
    <w:rsid w:val="652652E6"/>
    <w:rsid w:val="65CA14F5"/>
    <w:rsid w:val="661B499C"/>
    <w:rsid w:val="66451DED"/>
    <w:rsid w:val="664A2283"/>
    <w:rsid w:val="66A03BDD"/>
    <w:rsid w:val="66EA2037"/>
    <w:rsid w:val="66EA20C9"/>
    <w:rsid w:val="67033413"/>
    <w:rsid w:val="673C662F"/>
    <w:rsid w:val="67864B81"/>
    <w:rsid w:val="678E66AF"/>
    <w:rsid w:val="67AF0768"/>
    <w:rsid w:val="67DB520C"/>
    <w:rsid w:val="67DE5E18"/>
    <w:rsid w:val="68007E25"/>
    <w:rsid w:val="680C3FF2"/>
    <w:rsid w:val="68294B08"/>
    <w:rsid w:val="6867033B"/>
    <w:rsid w:val="68695AAD"/>
    <w:rsid w:val="68761D1D"/>
    <w:rsid w:val="693C22F5"/>
    <w:rsid w:val="697A3808"/>
    <w:rsid w:val="699041A2"/>
    <w:rsid w:val="699112B4"/>
    <w:rsid w:val="69F74CC4"/>
    <w:rsid w:val="6A5460CC"/>
    <w:rsid w:val="6A7964EF"/>
    <w:rsid w:val="6B1307DA"/>
    <w:rsid w:val="6B6D6EDE"/>
    <w:rsid w:val="6B837E55"/>
    <w:rsid w:val="6BA00F6D"/>
    <w:rsid w:val="6BAA136A"/>
    <w:rsid w:val="6C4167F3"/>
    <w:rsid w:val="6C4857A3"/>
    <w:rsid w:val="6C7B0349"/>
    <w:rsid w:val="6C8A7762"/>
    <w:rsid w:val="6CA96823"/>
    <w:rsid w:val="6CC44CAA"/>
    <w:rsid w:val="6CDC6996"/>
    <w:rsid w:val="6D1D1188"/>
    <w:rsid w:val="6D32186F"/>
    <w:rsid w:val="6DA13037"/>
    <w:rsid w:val="6DA646EA"/>
    <w:rsid w:val="6DAB7A51"/>
    <w:rsid w:val="6DB90AEB"/>
    <w:rsid w:val="6E141205"/>
    <w:rsid w:val="6E86536E"/>
    <w:rsid w:val="6E873DE8"/>
    <w:rsid w:val="6E9427E6"/>
    <w:rsid w:val="6EA9167C"/>
    <w:rsid w:val="6EFC3DEF"/>
    <w:rsid w:val="6EFD619E"/>
    <w:rsid w:val="6F2339F6"/>
    <w:rsid w:val="6F47312F"/>
    <w:rsid w:val="6F544DD0"/>
    <w:rsid w:val="6FB43D27"/>
    <w:rsid w:val="6FDE2BCE"/>
    <w:rsid w:val="70406B75"/>
    <w:rsid w:val="70435C01"/>
    <w:rsid w:val="70514E50"/>
    <w:rsid w:val="70A65C6B"/>
    <w:rsid w:val="70B8255E"/>
    <w:rsid w:val="70BB65F1"/>
    <w:rsid w:val="70D9523E"/>
    <w:rsid w:val="70E43203"/>
    <w:rsid w:val="70F95990"/>
    <w:rsid w:val="71921F01"/>
    <w:rsid w:val="71AB179B"/>
    <w:rsid w:val="71C01F77"/>
    <w:rsid w:val="71D60641"/>
    <w:rsid w:val="722312AC"/>
    <w:rsid w:val="72590CB7"/>
    <w:rsid w:val="726C5B22"/>
    <w:rsid w:val="727E547E"/>
    <w:rsid w:val="729D6785"/>
    <w:rsid w:val="729E615F"/>
    <w:rsid w:val="72F37050"/>
    <w:rsid w:val="72F43CE7"/>
    <w:rsid w:val="73E2254A"/>
    <w:rsid w:val="73F40C8A"/>
    <w:rsid w:val="74F211AA"/>
    <w:rsid w:val="75933FF0"/>
    <w:rsid w:val="75CB107B"/>
    <w:rsid w:val="76313335"/>
    <w:rsid w:val="76A92037"/>
    <w:rsid w:val="76B04F08"/>
    <w:rsid w:val="76D54A64"/>
    <w:rsid w:val="76E5747F"/>
    <w:rsid w:val="76FD7938"/>
    <w:rsid w:val="77280BDD"/>
    <w:rsid w:val="772A551C"/>
    <w:rsid w:val="778B70C6"/>
    <w:rsid w:val="779720AA"/>
    <w:rsid w:val="77D3565A"/>
    <w:rsid w:val="782A7DD9"/>
    <w:rsid w:val="78EB58AB"/>
    <w:rsid w:val="79403BC1"/>
    <w:rsid w:val="79413123"/>
    <w:rsid w:val="798B38FF"/>
    <w:rsid w:val="7A4B0C3C"/>
    <w:rsid w:val="7A6E64EE"/>
    <w:rsid w:val="7AE91E59"/>
    <w:rsid w:val="7B4769B9"/>
    <w:rsid w:val="7B934941"/>
    <w:rsid w:val="7BB36A04"/>
    <w:rsid w:val="7C3912D3"/>
    <w:rsid w:val="7C3C026D"/>
    <w:rsid w:val="7C5F0C7D"/>
    <w:rsid w:val="7C8F725C"/>
    <w:rsid w:val="7CDF1498"/>
    <w:rsid w:val="7D07175B"/>
    <w:rsid w:val="7D3E2FCE"/>
    <w:rsid w:val="7DD70DE5"/>
    <w:rsid w:val="7DFC12DC"/>
    <w:rsid w:val="7E661B4E"/>
    <w:rsid w:val="7E9F3132"/>
    <w:rsid w:val="7EAD616D"/>
    <w:rsid w:val="7EB827D1"/>
    <w:rsid w:val="7EE429DD"/>
    <w:rsid w:val="7F6B1B38"/>
    <w:rsid w:val="7F84179D"/>
    <w:rsid w:val="7FA4190F"/>
    <w:rsid w:val="7FE578AD"/>
    <w:rsid w:val="7FE71F70"/>
    <w:rsid w:val="7FE827D6"/>
    <w:rsid w:val="7FFB01B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
    <w:qFormat/>
    <w:uiPriority w:val="0"/>
    <w:pPr>
      <w:keepNext/>
      <w:outlineLvl w:val="0"/>
    </w:pPr>
    <w:rPr>
      <w:rFonts w:hint="eastAsia" w:ascii="黑体" w:eastAsia="黑体"/>
      <w:b/>
      <w:kern w:val="0"/>
      <w:sz w:val="20"/>
      <w:u w:val="single"/>
    </w:rPr>
  </w:style>
  <w:style w:type="paragraph" w:styleId="3">
    <w:name w:val="heading 3"/>
    <w:basedOn w:val="1"/>
    <w:next w:val="1"/>
    <w:link w:val="91"/>
    <w:qFormat/>
    <w:uiPriority w:val="0"/>
    <w:pPr>
      <w:keepNext/>
      <w:keepLines/>
      <w:spacing w:before="260" w:after="260" w:line="413" w:lineRule="auto"/>
      <w:outlineLvl w:val="2"/>
    </w:pPr>
    <w:rPr>
      <w:b/>
      <w:bCs/>
      <w:kern w:val="0"/>
      <w:sz w:val="32"/>
      <w:szCs w:val="32"/>
    </w:rPr>
  </w:style>
  <w:style w:type="character" w:default="1" w:styleId="11">
    <w:name w:val="Default Paragraph Font"/>
    <w:unhideWhenUsed/>
    <w:qFormat/>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4">
    <w:name w:val="annotation subject"/>
    <w:basedOn w:val="5"/>
    <w:next w:val="5"/>
    <w:link w:val="98"/>
    <w:qFormat/>
    <w:uiPriority w:val="0"/>
    <w:rPr>
      <w:b/>
      <w:bCs/>
    </w:rPr>
  </w:style>
  <w:style w:type="paragraph" w:styleId="5">
    <w:name w:val="annotation text"/>
    <w:basedOn w:val="1"/>
    <w:link w:val="97"/>
    <w:qFormat/>
    <w:uiPriority w:val="0"/>
    <w:pPr>
      <w:jc w:val="left"/>
    </w:pPr>
  </w:style>
  <w:style w:type="paragraph" w:styleId="6">
    <w:name w:val="Document Map"/>
    <w:basedOn w:val="1"/>
    <w:link w:val="75"/>
    <w:qFormat/>
    <w:uiPriority w:val="0"/>
    <w:pPr>
      <w:shd w:val="clear" w:color="auto" w:fill="000080"/>
    </w:pPr>
    <w:rPr>
      <w:rFonts w:hint="eastAsia"/>
      <w:kern w:val="0"/>
      <w:sz w:val="20"/>
    </w:rPr>
  </w:style>
  <w:style w:type="paragraph" w:styleId="7">
    <w:name w:val="Balloon Text"/>
    <w:basedOn w:val="1"/>
    <w:link w:val="74"/>
    <w:qFormat/>
    <w:uiPriority w:val="0"/>
    <w:rPr>
      <w:sz w:val="18"/>
    </w:rPr>
  </w:style>
  <w:style w:type="paragraph" w:styleId="8">
    <w:name w:val="footer"/>
    <w:basedOn w:val="1"/>
    <w:link w:val="89"/>
    <w:qFormat/>
    <w:uiPriority w:val="99"/>
    <w:pPr>
      <w:tabs>
        <w:tab w:val="center" w:pos="4153"/>
        <w:tab w:val="right" w:pos="8306"/>
      </w:tabs>
      <w:snapToGrid w:val="0"/>
      <w:jc w:val="left"/>
    </w:pPr>
    <w:rPr>
      <w:kern w:val="0"/>
      <w:sz w:val="18"/>
    </w:rPr>
  </w:style>
  <w:style w:type="paragraph" w:styleId="9">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hint="eastAsia" w:ascii="宋体" w:hAnsi="宋体" w:cs="宋体"/>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qFormat/>
    <w:uiPriority w:val="0"/>
    <w:rPr>
      <w:rFonts w:hint="default" w:ascii="Times New Roman"/>
      <w:b/>
    </w:rPr>
  </w:style>
  <w:style w:type="character" w:styleId="13">
    <w:name w:val="page number"/>
    <w:qFormat/>
    <w:uiPriority w:val="0"/>
    <w:rPr>
      <w:rFonts w:hint="default" w:ascii="Times New Roman"/>
    </w:rPr>
  </w:style>
  <w:style w:type="character" w:styleId="14">
    <w:name w:val="FollowedHyperlink"/>
    <w:qFormat/>
    <w:uiPriority w:val="0"/>
    <w:rPr>
      <w:rFonts w:hint="eastAsia" w:ascii="宋体" w:hAnsi="宋体" w:eastAsia="宋体" w:cs="宋体"/>
      <w:color w:val="333333"/>
      <w:sz w:val="18"/>
      <w:szCs w:val="18"/>
      <w:u w:val="none"/>
    </w:rPr>
  </w:style>
  <w:style w:type="character" w:styleId="15">
    <w:name w:val="Hyperlink"/>
    <w:qFormat/>
    <w:uiPriority w:val="0"/>
    <w:rPr>
      <w:rFonts w:hint="default" w:ascii="Times New Roman"/>
      <w:color w:val="0000FF"/>
      <w:u w:val="single"/>
    </w:rPr>
  </w:style>
  <w:style w:type="character" w:styleId="16">
    <w:name w:val="annotation reference"/>
    <w:basedOn w:val="11"/>
    <w:qFormat/>
    <w:uiPriority w:val="0"/>
    <w:rPr>
      <w:sz w:val="21"/>
      <w:szCs w:val="21"/>
    </w:rPr>
  </w:style>
  <w:style w:type="table" w:styleId="18">
    <w:name w:val="Table Grid"/>
    <w:basedOn w:val="17"/>
    <w:qFormat/>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9">
    <w:name w:val="Char"/>
    <w:basedOn w:val="1"/>
    <w:link w:val="69"/>
    <w:qFormat/>
    <w:uiPriority w:val="0"/>
    <w:rPr>
      <w:rFonts w:hint="eastAsia"/>
      <w:kern w:val="0"/>
      <w:sz w:val="18"/>
    </w:rPr>
  </w:style>
  <w:style w:type="paragraph" w:customStyle="1" w:styleId="20">
    <w:name w:val="xl32"/>
    <w:basedOn w:val="1"/>
    <w:qFormat/>
    <w:uiPriority w:val="0"/>
    <w:pPr>
      <w:widowControl/>
      <w:spacing w:before="100" w:beforeAutospacing="1" w:after="100" w:afterAutospacing="1"/>
      <w:jc w:val="left"/>
    </w:pPr>
    <w:rPr>
      <w:rFonts w:hint="eastAsia" w:ascii="宋体" w:hAnsi="宋体"/>
      <w:sz w:val="24"/>
    </w:rPr>
  </w:style>
  <w:style w:type="paragraph" w:customStyle="1" w:styleId="21">
    <w:name w:val="xl24"/>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22">
    <w:name w:val="xl66"/>
    <w:basedOn w:val="1"/>
    <w:qFormat/>
    <w:uiPriority w:val="0"/>
    <w:pPr>
      <w:widowControl/>
      <w:spacing w:before="100" w:beforeAutospacing="1" w:after="100" w:afterAutospacing="1"/>
      <w:jc w:val="left"/>
    </w:pPr>
    <w:rPr>
      <w:rFonts w:hint="eastAsia" w:ascii="Arial" w:hAnsi="Arial"/>
      <w:sz w:val="16"/>
    </w:rPr>
  </w:style>
  <w:style w:type="paragraph" w:customStyle="1" w:styleId="23">
    <w:name w:val="font7"/>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24">
    <w:name w:val="列出段落1"/>
    <w:basedOn w:val="1"/>
    <w:qFormat/>
    <w:uiPriority w:val="0"/>
    <w:pPr>
      <w:ind w:firstLine="420" w:firstLineChars="200"/>
    </w:pPr>
    <w:rPr>
      <w:rFonts w:hint="eastAsia"/>
    </w:rPr>
  </w:style>
  <w:style w:type="paragraph" w:customStyle="1" w:styleId="25">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26">
    <w:name w:val="btn"/>
    <w:basedOn w:val="1"/>
    <w:qFormat/>
    <w:uiPriority w:val="0"/>
    <w:pPr>
      <w:widowControl/>
      <w:spacing w:before="100" w:beforeAutospacing="1" w:after="100" w:afterAutospacing="1" w:line="225" w:lineRule="atLeast"/>
      <w:jc w:val="left"/>
    </w:pPr>
    <w:rPr>
      <w:rFonts w:hint="eastAsia" w:ascii="宋体" w:hAnsi="宋体"/>
      <w:color w:val="000000"/>
      <w:sz w:val="18"/>
    </w:rPr>
  </w:style>
  <w:style w:type="paragraph" w:customStyle="1" w:styleId="27">
    <w:name w:val="部分"/>
    <w:basedOn w:val="3"/>
    <w:qFormat/>
    <w:uiPriority w:val="0"/>
    <w:pPr>
      <w:adjustRightInd w:val="0"/>
      <w:snapToGrid w:val="0"/>
      <w:spacing w:before="0" w:after="0" w:line="240" w:lineRule="auto"/>
      <w:outlineLvl w:val="0"/>
    </w:pPr>
    <w:rPr>
      <w:rFonts w:ascii="黑体" w:hAnsi="Courier New" w:eastAsia="黑体"/>
      <w:snapToGrid w:val="0"/>
      <w:kern w:val="21"/>
      <w:sz w:val="18"/>
    </w:rPr>
  </w:style>
  <w:style w:type="paragraph" w:customStyle="1" w:styleId="28">
    <w:name w:val="xl26"/>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29">
    <w:name w:val="无间隔1"/>
    <w:qFormat/>
    <w:uiPriority w:val="0"/>
    <w:pPr>
      <w:widowControl w:val="0"/>
      <w:spacing w:line="360" w:lineRule="auto"/>
      <w:ind w:left="2438"/>
      <w:jc w:val="both"/>
    </w:pPr>
    <w:rPr>
      <w:rFonts w:ascii="Times New Roman" w:hAnsi="Times New Roman" w:eastAsia="宋体" w:cs="Times New Roman"/>
      <w:kern w:val="2"/>
      <w:sz w:val="21"/>
      <w:szCs w:val="21"/>
      <w:lang w:val="en-US" w:eastAsia="zh-CN" w:bidi="ar-SA"/>
    </w:rPr>
  </w:style>
  <w:style w:type="paragraph" w:customStyle="1" w:styleId="30">
    <w:name w:val="xl67"/>
    <w:basedOn w:val="1"/>
    <w:qFormat/>
    <w:uiPriority w:val="0"/>
    <w:pPr>
      <w:widowControl/>
      <w:spacing w:before="100" w:beforeAutospacing="1" w:after="100" w:afterAutospacing="1"/>
      <w:jc w:val="left"/>
    </w:pPr>
    <w:rPr>
      <w:rFonts w:hint="eastAsia" w:ascii="宋体" w:hAnsi="宋体"/>
      <w:sz w:val="16"/>
    </w:rPr>
  </w:style>
  <w:style w:type="paragraph" w:customStyle="1" w:styleId="31">
    <w:name w:val="批注框文本1"/>
    <w:basedOn w:val="1"/>
    <w:qFormat/>
    <w:uiPriority w:val="0"/>
    <w:rPr>
      <w:rFonts w:ascii="Calibri" w:hAnsi="Calibri"/>
      <w:sz w:val="18"/>
      <w:szCs w:val="22"/>
    </w:rPr>
  </w:style>
  <w:style w:type="paragraph" w:customStyle="1" w:styleId="32">
    <w:name w:val="Char11"/>
    <w:basedOn w:val="1"/>
    <w:link w:val="63"/>
    <w:qFormat/>
    <w:uiPriority w:val="0"/>
    <w:rPr>
      <w:rFonts w:ascii="宋体" w:hAnsi="宋体"/>
      <w:sz w:val="32"/>
    </w:rPr>
  </w:style>
  <w:style w:type="paragraph" w:customStyle="1" w:styleId="33">
    <w:name w:val="Char1"/>
    <w:basedOn w:val="1"/>
    <w:qFormat/>
    <w:uiPriority w:val="0"/>
    <w:rPr>
      <w:rFonts w:hint="eastAsia" w:ascii="Tahoma" w:hAnsi="Tahoma"/>
      <w:sz w:val="24"/>
    </w:rPr>
  </w:style>
  <w:style w:type="paragraph" w:customStyle="1" w:styleId="34">
    <w:name w:val="xl23"/>
    <w:basedOn w:val="1"/>
    <w:qFormat/>
    <w:uiPriority w:val="0"/>
    <w:pPr>
      <w:widowControl/>
      <w:spacing w:before="100" w:beforeAutospacing="1" w:after="100" w:afterAutospacing="1"/>
      <w:jc w:val="center"/>
      <w:textAlignment w:val="top"/>
    </w:pPr>
    <w:rPr>
      <w:rFonts w:hint="eastAsia" w:ascii="宋体" w:hAnsi="宋体"/>
      <w:color w:val="0000FF"/>
      <w:sz w:val="24"/>
    </w:rPr>
  </w:style>
  <w:style w:type="paragraph" w:customStyle="1" w:styleId="35">
    <w:name w:val="font5"/>
    <w:basedOn w:val="1"/>
    <w:qFormat/>
    <w:uiPriority w:val="0"/>
    <w:pPr>
      <w:widowControl/>
      <w:spacing w:before="100" w:beforeAutospacing="1" w:after="100" w:afterAutospacing="1"/>
      <w:jc w:val="left"/>
    </w:pPr>
    <w:rPr>
      <w:rFonts w:hint="eastAsia" w:ascii="宋体" w:hAnsi="宋体"/>
      <w:sz w:val="18"/>
    </w:rPr>
  </w:style>
  <w:style w:type="paragraph" w:customStyle="1" w:styleId="36">
    <w:name w:val="xl25"/>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37">
    <w:name w:val="批注框文本2"/>
    <w:basedOn w:val="1"/>
    <w:link w:val="86"/>
    <w:qFormat/>
    <w:uiPriority w:val="0"/>
    <w:rPr>
      <w:kern w:val="0"/>
      <w:sz w:val="18"/>
    </w:rPr>
  </w:style>
  <w:style w:type="paragraph" w:customStyle="1" w:styleId="38">
    <w:name w:val="xl28"/>
    <w:basedOn w:val="1"/>
    <w:qFormat/>
    <w:uiPriority w:val="0"/>
    <w:pPr>
      <w:widowControl/>
      <w:spacing w:before="100" w:beforeAutospacing="1" w:after="100" w:afterAutospacing="1"/>
      <w:jc w:val="left"/>
    </w:pPr>
    <w:rPr>
      <w:rFonts w:hint="eastAsia" w:ascii="仿宋_GB2312" w:hAnsi="宋体" w:eastAsia="仿宋_GB2312"/>
      <w:color w:val="FF0000"/>
      <w:sz w:val="20"/>
    </w:rPr>
  </w:style>
  <w:style w:type="paragraph" w:customStyle="1" w:styleId="39">
    <w:name w:val="Char Char Char"/>
    <w:basedOn w:val="1"/>
    <w:qFormat/>
    <w:uiPriority w:val="0"/>
    <w:rPr>
      <w:rFonts w:hint="eastAsia" w:ascii="Tahoma" w:hAnsi="Tahoma"/>
      <w:sz w:val="24"/>
    </w:rPr>
  </w:style>
  <w:style w:type="paragraph" w:customStyle="1" w:styleId="40">
    <w:name w:val="font6"/>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41">
    <w:name w:val="xl22"/>
    <w:basedOn w:val="1"/>
    <w:qFormat/>
    <w:uiPriority w:val="0"/>
    <w:pPr>
      <w:widowControl/>
      <w:spacing w:before="100" w:beforeAutospacing="1" w:after="100" w:afterAutospacing="1"/>
      <w:jc w:val="left"/>
      <w:textAlignment w:val="top"/>
    </w:pPr>
    <w:rPr>
      <w:rFonts w:hint="eastAsia" w:ascii="宋体" w:hAnsi="宋体"/>
      <w:sz w:val="24"/>
    </w:rPr>
  </w:style>
  <w:style w:type="paragraph" w:customStyle="1" w:styleId="42">
    <w:name w:val="font1"/>
    <w:basedOn w:val="1"/>
    <w:qFormat/>
    <w:uiPriority w:val="0"/>
    <w:pPr>
      <w:widowControl/>
      <w:spacing w:before="100" w:beforeAutospacing="1" w:after="100" w:afterAutospacing="1"/>
      <w:jc w:val="left"/>
    </w:pPr>
    <w:rPr>
      <w:rFonts w:hint="eastAsia" w:ascii="Arial" w:hAnsi="Arial"/>
      <w:b/>
      <w:sz w:val="20"/>
    </w:rPr>
  </w:style>
  <w:style w:type="paragraph" w:customStyle="1" w:styleId="43">
    <w:name w:val="xl30"/>
    <w:basedOn w:val="1"/>
    <w:qFormat/>
    <w:uiPriority w:val="0"/>
    <w:pPr>
      <w:widowControl/>
      <w:spacing w:before="100" w:beforeAutospacing="1" w:after="100" w:afterAutospacing="1"/>
      <w:jc w:val="left"/>
    </w:pPr>
    <w:rPr>
      <w:rFonts w:hint="eastAsia" w:ascii="仿宋_GB2312" w:hAnsi="宋体" w:eastAsia="仿宋_GB2312"/>
      <w:color w:val="0000FF"/>
      <w:sz w:val="20"/>
    </w:rPr>
  </w:style>
  <w:style w:type="paragraph" w:customStyle="1" w:styleId="44">
    <w:name w:val="xl31"/>
    <w:basedOn w:val="1"/>
    <w:qFormat/>
    <w:uiPriority w:val="0"/>
    <w:pPr>
      <w:widowControl/>
      <w:spacing w:before="100" w:beforeAutospacing="1" w:after="100" w:afterAutospacing="1"/>
      <w:jc w:val="center"/>
    </w:pPr>
    <w:rPr>
      <w:rFonts w:hint="eastAsia" w:ascii="宋体" w:hAnsi="宋体"/>
      <w:sz w:val="24"/>
    </w:rPr>
  </w:style>
  <w:style w:type="paragraph" w:customStyle="1" w:styleId="45">
    <w:name w:val="无间隔2"/>
    <w:qFormat/>
    <w:uiPriority w:val="0"/>
    <w:pPr>
      <w:widowControl w:val="0"/>
      <w:spacing w:line="360" w:lineRule="auto"/>
      <w:ind w:left="2438"/>
      <w:jc w:val="both"/>
    </w:pPr>
    <w:rPr>
      <w:rFonts w:ascii="Times New Roman" w:hAnsi="Times New Roman" w:eastAsia="宋体" w:cs="Times New Roman"/>
      <w:kern w:val="2"/>
      <w:sz w:val="21"/>
      <w:szCs w:val="21"/>
      <w:lang w:val="en-US" w:eastAsia="zh-CN" w:bidi="ar-SA"/>
    </w:rPr>
  </w:style>
  <w:style w:type="paragraph" w:customStyle="1" w:styleId="46">
    <w:name w:val="样式01"/>
    <w:basedOn w:val="1"/>
    <w:qFormat/>
    <w:uiPriority w:val="0"/>
    <w:pPr>
      <w:autoSpaceDE w:val="0"/>
      <w:autoSpaceDN w:val="0"/>
      <w:spacing w:line="240" w:lineRule="exact"/>
      <w:jc w:val="center"/>
    </w:pPr>
    <w:rPr>
      <w:rFonts w:ascii="仿宋_GB2312" w:hAnsi="宋体" w:eastAsia="仿宋_GB2312"/>
      <w:spacing w:val="-10"/>
    </w:rPr>
  </w:style>
  <w:style w:type="paragraph" w:customStyle="1" w:styleId="47">
    <w:name w:val="font8"/>
    <w:basedOn w:val="1"/>
    <w:qFormat/>
    <w:uiPriority w:val="0"/>
    <w:pPr>
      <w:widowControl/>
      <w:spacing w:before="100" w:beforeAutospacing="1" w:after="100" w:afterAutospacing="1"/>
      <w:jc w:val="left"/>
    </w:pPr>
    <w:rPr>
      <w:rFonts w:hint="eastAsia" w:ascii="宋体" w:hAnsi="宋体"/>
      <w:color w:val="FF0000"/>
      <w:sz w:val="20"/>
    </w:rPr>
  </w:style>
  <w:style w:type="paragraph" w:customStyle="1" w:styleId="48">
    <w:name w:val="p15"/>
    <w:basedOn w:val="1"/>
    <w:qFormat/>
    <w:uiPriority w:val="0"/>
    <w:pPr>
      <w:widowControl/>
    </w:pPr>
    <w:rPr>
      <w:kern w:val="0"/>
      <w:szCs w:val="21"/>
    </w:rPr>
  </w:style>
  <w:style w:type="paragraph" w:customStyle="1" w:styleId="49">
    <w:name w:val="Char Char Char1"/>
    <w:basedOn w:val="1"/>
    <w:qFormat/>
    <w:uiPriority w:val="0"/>
    <w:rPr>
      <w:rFonts w:hint="eastAsia" w:ascii="Tahoma" w:hAnsi="Tahoma"/>
      <w:sz w:val="24"/>
    </w:rPr>
  </w:style>
  <w:style w:type="paragraph" w:customStyle="1" w:styleId="50">
    <w:name w:val="List Paragraph1"/>
    <w:basedOn w:val="1"/>
    <w:qFormat/>
    <w:uiPriority w:val="0"/>
    <w:pPr>
      <w:ind w:firstLine="420" w:firstLineChars="200"/>
    </w:pPr>
    <w:rPr>
      <w:rFonts w:hint="eastAsia"/>
    </w:rPr>
  </w:style>
  <w:style w:type="paragraph" w:customStyle="1" w:styleId="51">
    <w:name w:val="普通(网站)11"/>
    <w:basedOn w:val="1"/>
    <w:qFormat/>
    <w:uiPriority w:val="0"/>
    <w:pPr>
      <w:widowControl/>
      <w:spacing w:before="100" w:beforeAutospacing="1" w:after="100" w:afterAutospacing="1"/>
      <w:jc w:val="left"/>
    </w:pPr>
    <w:rPr>
      <w:rFonts w:hint="eastAsia" w:ascii="宋体" w:hAnsi="宋体"/>
      <w:sz w:val="24"/>
    </w:rPr>
  </w:style>
  <w:style w:type="paragraph" w:customStyle="1" w:styleId="52">
    <w:name w:val="p0"/>
    <w:basedOn w:val="1"/>
    <w:qFormat/>
    <w:uiPriority w:val="0"/>
    <w:pPr>
      <w:widowControl/>
    </w:pPr>
    <w:rPr>
      <w:kern w:val="0"/>
    </w:rPr>
  </w:style>
  <w:style w:type="paragraph" w:customStyle="1" w:styleId="53">
    <w:name w:val="xl65"/>
    <w:basedOn w:val="1"/>
    <w:qFormat/>
    <w:uiPriority w:val="0"/>
    <w:pPr>
      <w:widowControl/>
      <w:spacing w:before="100" w:beforeAutospacing="1" w:after="100" w:afterAutospacing="1"/>
      <w:jc w:val="left"/>
    </w:pPr>
    <w:rPr>
      <w:rFonts w:hint="eastAsia" w:ascii="Arial" w:hAnsi="Arial"/>
      <w:sz w:val="16"/>
    </w:rPr>
  </w:style>
  <w:style w:type="paragraph" w:customStyle="1" w:styleId="54">
    <w:name w:val="Char12"/>
    <w:basedOn w:val="1"/>
    <w:qFormat/>
    <w:uiPriority w:val="0"/>
    <w:rPr>
      <w:rFonts w:hint="eastAsia" w:ascii="Tahoma" w:hAnsi="Tahoma"/>
      <w:sz w:val="24"/>
    </w:rPr>
  </w:style>
  <w:style w:type="paragraph" w:customStyle="1" w:styleId="55">
    <w:name w:val="Char3 Char Char Char"/>
    <w:basedOn w:val="1"/>
    <w:qFormat/>
    <w:uiPriority w:val="0"/>
    <w:pPr>
      <w:tabs>
        <w:tab w:val="left" w:pos="794"/>
        <w:tab w:val="left" w:pos="1191"/>
        <w:tab w:val="left" w:pos="1588"/>
        <w:tab w:val="left" w:pos="1985"/>
      </w:tabs>
      <w:autoSpaceDE w:val="0"/>
      <w:autoSpaceDN w:val="0"/>
      <w:spacing w:before="136"/>
    </w:pPr>
    <w:rPr>
      <w:rFonts w:hint="eastAsia" w:ascii="Tahoma" w:hAnsi="Tahoma"/>
      <w:sz w:val="24"/>
      <w:lang/>
    </w:rPr>
  </w:style>
  <w:style w:type="paragraph" w:customStyle="1" w:styleId="56">
    <w:name w:val="xl27"/>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57">
    <w:name w:val="font0"/>
    <w:basedOn w:val="1"/>
    <w:qFormat/>
    <w:uiPriority w:val="0"/>
    <w:pPr>
      <w:widowControl/>
      <w:spacing w:before="100" w:beforeAutospacing="1" w:after="100" w:afterAutospacing="1"/>
      <w:jc w:val="left"/>
    </w:pPr>
    <w:rPr>
      <w:rFonts w:hint="eastAsia" w:ascii="Arial" w:hAnsi="Arial"/>
      <w:sz w:val="20"/>
    </w:rPr>
  </w:style>
  <w:style w:type="paragraph" w:customStyle="1" w:styleId="58">
    <w:name w:val="List Paragraph"/>
    <w:basedOn w:val="1"/>
    <w:qFormat/>
    <w:uiPriority w:val="0"/>
    <w:pPr>
      <w:ind w:firstLine="420" w:firstLineChars="200"/>
    </w:pPr>
  </w:style>
  <w:style w:type="paragraph" w:customStyle="1" w:styleId="59">
    <w:name w:val="word"/>
    <w:basedOn w:val="1"/>
    <w:qFormat/>
    <w:uiPriority w:val="0"/>
    <w:pPr>
      <w:widowControl/>
      <w:spacing w:before="100" w:beforeAutospacing="1" w:after="100" w:afterAutospacing="1" w:line="300" w:lineRule="atLeast"/>
      <w:jc w:val="left"/>
    </w:pPr>
    <w:rPr>
      <w:rFonts w:hint="eastAsia" w:ascii="宋体" w:hAnsi="宋体"/>
      <w:color w:val="000000"/>
      <w:sz w:val="18"/>
    </w:rPr>
  </w:style>
  <w:style w:type="paragraph" w:customStyle="1" w:styleId="60">
    <w:name w:val="Char Char1 Char Char Char Char Char Char"/>
    <w:basedOn w:val="1"/>
    <w:qFormat/>
    <w:uiPriority w:val="0"/>
    <w:pPr>
      <w:widowControl/>
      <w:spacing w:after="160" w:line="240" w:lineRule="exact"/>
      <w:jc w:val="left"/>
    </w:pPr>
  </w:style>
  <w:style w:type="paragraph" w:customStyle="1" w:styleId="61">
    <w:name w:val="xl29"/>
    <w:basedOn w:val="1"/>
    <w:qFormat/>
    <w:uiPriority w:val="0"/>
    <w:pPr>
      <w:widowControl/>
      <w:spacing w:before="100" w:beforeAutospacing="1" w:after="100" w:afterAutospacing="1"/>
      <w:jc w:val="left"/>
    </w:pPr>
    <w:rPr>
      <w:rFonts w:hint="eastAsia" w:ascii="仿宋_GB2312" w:hAnsi="宋体" w:eastAsia="仿宋_GB2312"/>
      <w:color w:val="FF0000"/>
      <w:sz w:val="20"/>
    </w:rPr>
  </w:style>
  <w:style w:type="character" w:customStyle="1" w:styleId="62">
    <w:name w:val="Char Char Char Char Char Char"/>
    <w:qFormat/>
    <w:uiPriority w:val="0"/>
    <w:rPr>
      <w:rFonts w:eastAsia="宋体"/>
      <w:kern w:val="2"/>
      <w:sz w:val="18"/>
      <w:lang w:val="en-US" w:eastAsia="zh-CN" w:bidi="ar-SA"/>
    </w:rPr>
  </w:style>
  <w:style w:type="character" w:customStyle="1" w:styleId="63">
    <w:name w:val="Char Char Char Char Char"/>
    <w:link w:val="32"/>
    <w:qFormat/>
    <w:uiPriority w:val="0"/>
    <w:rPr>
      <w:rFonts w:ascii="宋体" w:hAnsi="宋体"/>
      <w:kern w:val="2"/>
      <w:sz w:val="32"/>
    </w:rPr>
  </w:style>
  <w:style w:type="character" w:customStyle="1" w:styleId="64">
    <w:name w:val="font01"/>
    <w:qFormat/>
    <w:uiPriority w:val="0"/>
    <w:rPr>
      <w:rFonts w:hint="default" w:ascii="Microsoft Sans Serif" w:hAnsi="Microsoft Sans Serif" w:eastAsia="Microsoft Sans Serif" w:cs="Microsoft Sans Serif"/>
      <w:color w:val="FF0000"/>
      <w:sz w:val="20"/>
      <w:szCs w:val="20"/>
      <w:u w:val="none"/>
    </w:rPr>
  </w:style>
  <w:style w:type="character" w:customStyle="1" w:styleId="65">
    <w:name w:val="Char Char Char Char Char Char1"/>
    <w:qFormat/>
    <w:uiPriority w:val="0"/>
    <w:rPr>
      <w:rFonts w:eastAsia="宋体"/>
      <w:kern w:val="2"/>
      <w:sz w:val="18"/>
      <w:lang w:val="en-US" w:eastAsia="zh-CN" w:bidi="ar-SA"/>
    </w:rPr>
  </w:style>
  <w:style w:type="character" w:customStyle="1" w:styleId="66">
    <w:name w:val="访问过的超链接1"/>
    <w:qFormat/>
    <w:uiPriority w:val="0"/>
    <w:rPr>
      <w:rFonts w:hint="default" w:ascii="Times New Roman"/>
      <w:color w:val="800080"/>
      <w:u w:val="single"/>
    </w:rPr>
  </w:style>
  <w:style w:type="character" w:customStyle="1" w:styleId="67">
    <w:name w:val="已访问的超链接1"/>
    <w:qFormat/>
    <w:uiPriority w:val="0"/>
    <w:rPr>
      <w:rFonts w:hint="default" w:ascii="Times New Roman"/>
      <w:color w:val="800080"/>
      <w:u w:val="single"/>
    </w:rPr>
  </w:style>
  <w:style w:type="character" w:customStyle="1" w:styleId="68">
    <w:name w:val="页脚 Char Char Char Char"/>
    <w:qFormat/>
    <w:uiPriority w:val="0"/>
    <w:rPr>
      <w:sz w:val="18"/>
    </w:rPr>
  </w:style>
  <w:style w:type="character" w:customStyle="1" w:styleId="69">
    <w:name w:val="Char Char Char Char Char1"/>
    <w:link w:val="19"/>
    <w:qFormat/>
    <w:uiPriority w:val="0"/>
    <w:rPr>
      <w:rFonts w:hint="eastAsia"/>
      <w:sz w:val="18"/>
    </w:rPr>
  </w:style>
  <w:style w:type="character" w:customStyle="1" w:styleId="70">
    <w:name w:val="页脚 Char Char Char"/>
    <w:qFormat/>
    <w:uiPriority w:val="0"/>
    <w:rPr>
      <w:sz w:val="18"/>
    </w:rPr>
  </w:style>
  <w:style w:type="character" w:customStyle="1" w:styleId="71">
    <w:name w:val="页脚 Char Char Char Char Char"/>
    <w:qFormat/>
    <w:uiPriority w:val="0"/>
    <w:rPr>
      <w:sz w:val="18"/>
    </w:rPr>
  </w:style>
  <w:style w:type="character" w:customStyle="1" w:styleId="72">
    <w:name w:val="bulletnumber"/>
    <w:qFormat/>
    <w:uiPriority w:val="0"/>
    <w:rPr>
      <w:b/>
      <w:color w:val="66CCFF"/>
      <w:sz w:val="48"/>
      <w:szCs w:val="48"/>
    </w:rPr>
  </w:style>
  <w:style w:type="character" w:customStyle="1" w:styleId="73">
    <w:name w:val="页眉 Char Char"/>
    <w:qFormat/>
    <w:uiPriority w:val="0"/>
    <w:rPr>
      <w:rFonts w:ascii="Times New Roman" w:hAnsi="Times New Roman"/>
      <w:sz w:val="18"/>
    </w:rPr>
  </w:style>
  <w:style w:type="character" w:customStyle="1" w:styleId="74">
    <w:name w:val="批注框文本 Char"/>
    <w:link w:val="7"/>
    <w:qFormat/>
    <w:uiPriority w:val="0"/>
    <w:rPr>
      <w:kern w:val="2"/>
      <w:sz w:val="18"/>
    </w:rPr>
  </w:style>
  <w:style w:type="character" w:customStyle="1" w:styleId="75">
    <w:name w:val="文档结构图 Char"/>
    <w:link w:val="6"/>
    <w:qFormat/>
    <w:uiPriority w:val="0"/>
    <w:rPr>
      <w:rFonts w:hint="eastAsia"/>
    </w:rPr>
  </w:style>
  <w:style w:type="character" w:customStyle="1" w:styleId="76">
    <w:name w:val="bullettext"/>
    <w:qFormat/>
    <w:uiPriority w:val="0"/>
    <w:rPr>
      <w:b/>
      <w:spacing w:val="15"/>
      <w:sz w:val="18"/>
      <w:szCs w:val="18"/>
    </w:rPr>
  </w:style>
  <w:style w:type="character" w:customStyle="1" w:styleId="77">
    <w:name w:val="font81"/>
    <w:qFormat/>
    <w:uiPriority w:val="0"/>
    <w:rPr>
      <w:rFonts w:hint="default" w:ascii="Microsoft Sans Serif" w:hAnsi="Microsoft Sans Serif" w:eastAsia="Microsoft Sans Serif" w:cs="Microsoft Sans Serif"/>
      <w:color w:val="FF0000"/>
      <w:sz w:val="20"/>
      <w:szCs w:val="20"/>
      <w:u w:val="none"/>
    </w:rPr>
  </w:style>
  <w:style w:type="character" w:customStyle="1" w:styleId="78">
    <w:name w:val="标题 1 Char"/>
    <w:link w:val="2"/>
    <w:qFormat/>
    <w:uiPriority w:val="0"/>
    <w:rPr>
      <w:rFonts w:hint="eastAsia" w:ascii="黑体" w:eastAsia="黑体"/>
      <w:b/>
      <w:u w:val="single"/>
    </w:rPr>
  </w:style>
  <w:style w:type="character" w:customStyle="1" w:styleId="79">
    <w:name w:val="font11"/>
    <w:qFormat/>
    <w:uiPriority w:val="0"/>
    <w:rPr>
      <w:rFonts w:hint="eastAsia" w:ascii="宋体" w:hAnsi="宋体" w:eastAsia="宋体" w:cs="宋体"/>
      <w:color w:val="FF0000"/>
      <w:sz w:val="20"/>
      <w:szCs w:val="20"/>
      <w:u w:val="none"/>
    </w:rPr>
  </w:style>
  <w:style w:type="character" w:customStyle="1" w:styleId="80">
    <w:name w:val="font21"/>
    <w:qFormat/>
    <w:uiPriority w:val="0"/>
    <w:rPr>
      <w:rFonts w:hint="default" w:ascii="Arial" w:hAnsi="Arial" w:cs="Arial"/>
      <w:color w:val="FF0000"/>
      <w:sz w:val="20"/>
      <w:szCs w:val="20"/>
      <w:u w:val="none"/>
    </w:rPr>
  </w:style>
  <w:style w:type="character" w:customStyle="1" w:styleId="81">
    <w:name w:val="font41"/>
    <w:qFormat/>
    <w:uiPriority w:val="0"/>
    <w:rPr>
      <w:rFonts w:hint="eastAsia" w:ascii="宋体" w:hAnsi="宋体" w:eastAsia="宋体" w:cs="宋体"/>
      <w:color w:val="FF0000"/>
      <w:sz w:val="20"/>
      <w:szCs w:val="20"/>
      <w:u w:val="none"/>
    </w:rPr>
  </w:style>
  <w:style w:type="character" w:customStyle="1" w:styleId="82">
    <w:name w:val="页眉 Char Char Char Char"/>
    <w:qFormat/>
    <w:uiPriority w:val="0"/>
    <w:rPr>
      <w:rFonts w:ascii="Times New Roman" w:hAnsi="Times New Roman"/>
      <w:sz w:val="18"/>
    </w:rPr>
  </w:style>
  <w:style w:type="character" w:customStyle="1" w:styleId="83">
    <w:name w:val="offscreen"/>
    <w:qFormat/>
    <w:uiPriority w:val="0"/>
    <w:rPr>
      <w:vanish/>
    </w:rPr>
  </w:style>
  <w:style w:type="character" w:customStyle="1" w:styleId="84">
    <w:name w:val="页脚 Char1"/>
    <w:qFormat/>
    <w:uiPriority w:val="0"/>
    <w:rPr>
      <w:sz w:val="18"/>
      <w:lang w:bidi="ar-SA"/>
    </w:rPr>
  </w:style>
  <w:style w:type="character" w:customStyle="1" w:styleId="85">
    <w:name w:val="页眉 Char Char Char"/>
    <w:qFormat/>
    <w:uiPriority w:val="0"/>
    <w:rPr>
      <w:rFonts w:ascii="Times New Roman" w:hAnsi="Times New Roman"/>
      <w:sz w:val="18"/>
    </w:rPr>
  </w:style>
  <w:style w:type="character" w:customStyle="1" w:styleId="86">
    <w:name w:val="批注框文本 Char Char"/>
    <w:link w:val="37"/>
    <w:qFormat/>
    <w:uiPriority w:val="0"/>
    <w:rPr>
      <w:sz w:val="18"/>
    </w:rPr>
  </w:style>
  <w:style w:type="character" w:customStyle="1" w:styleId="87">
    <w:name w:val="font91"/>
    <w:qFormat/>
    <w:uiPriority w:val="0"/>
    <w:rPr>
      <w:rFonts w:hint="default" w:ascii="Microsoft Sans Serif" w:hAnsi="Microsoft Sans Serif" w:eastAsia="Microsoft Sans Serif" w:cs="Microsoft Sans Serif"/>
      <w:color w:val="FF0000"/>
      <w:sz w:val="20"/>
      <w:szCs w:val="20"/>
      <w:u w:val="none"/>
    </w:rPr>
  </w:style>
  <w:style w:type="character" w:customStyle="1" w:styleId="88">
    <w:name w:val="font31"/>
    <w:qFormat/>
    <w:uiPriority w:val="0"/>
    <w:rPr>
      <w:rFonts w:hint="eastAsia" w:ascii="仿宋_GB2312" w:eastAsia="仿宋_GB2312" w:cs="仿宋_GB2312"/>
      <w:color w:val="000000"/>
      <w:sz w:val="21"/>
      <w:szCs w:val="21"/>
      <w:u w:val="none"/>
    </w:rPr>
  </w:style>
  <w:style w:type="character" w:customStyle="1" w:styleId="89">
    <w:name w:val="页脚 Char"/>
    <w:link w:val="8"/>
    <w:qFormat/>
    <w:uiPriority w:val="99"/>
    <w:rPr>
      <w:sz w:val="18"/>
      <w:lang w:bidi="ar-SA"/>
    </w:rPr>
  </w:style>
  <w:style w:type="character" w:customStyle="1" w:styleId="90">
    <w:name w:val="apple-style-span"/>
    <w:qFormat/>
    <w:uiPriority w:val="0"/>
    <w:rPr>
      <w:rFonts w:hint="default" w:ascii="Times New Roman"/>
    </w:rPr>
  </w:style>
  <w:style w:type="character" w:customStyle="1" w:styleId="91">
    <w:name w:val="标题 3 Char"/>
    <w:link w:val="3"/>
    <w:qFormat/>
    <w:uiPriority w:val="0"/>
    <w:rPr>
      <w:b/>
      <w:bCs/>
      <w:sz w:val="32"/>
      <w:szCs w:val="32"/>
    </w:rPr>
  </w:style>
  <w:style w:type="character" w:customStyle="1" w:styleId="92">
    <w:name w:val="font71"/>
    <w:qFormat/>
    <w:uiPriority w:val="0"/>
    <w:rPr>
      <w:rFonts w:hint="default" w:ascii="Arial" w:hAnsi="Arial" w:cs="Arial"/>
      <w:color w:val="FF0000"/>
      <w:sz w:val="20"/>
      <w:szCs w:val="20"/>
      <w:u w:val="none"/>
    </w:rPr>
  </w:style>
  <w:style w:type="character" w:customStyle="1" w:styleId="93">
    <w:name w:val="font61"/>
    <w:qFormat/>
    <w:uiPriority w:val="0"/>
    <w:rPr>
      <w:rFonts w:hint="eastAsia" w:ascii="宋体" w:hAnsi="宋体" w:eastAsia="宋体" w:cs="宋体"/>
      <w:color w:val="FF0000"/>
      <w:sz w:val="20"/>
      <w:szCs w:val="20"/>
      <w:u w:val="none"/>
    </w:rPr>
  </w:style>
  <w:style w:type="character" w:customStyle="1" w:styleId="94">
    <w:name w:val="页脚 Char Char"/>
    <w:qFormat/>
    <w:uiPriority w:val="0"/>
    <w:rPr>
      <w:sz w:val="18"/>
    </w:rPr>
  </w:style>
  <w:style w:type="character" w:customStyle="1" w:styleId="95">
    <w:name w:val="font51"/>
    <w:qFormat/>
    <w:uiPriority w:val="0"/>
    <w:rPr>
      <w:rFonts w:hint="eastAsia" w:ascii="宋体" w:hAnsi="宋体" w:eastAsia="宋体" w:cs="宋体"/>
      <w:color w:val="FF0000"/>
      <w:sz w:val="20"/>
      <w:szCs w:val="20"/>
      <w:u w:val="none"/>
    </w:rPr>
  </w:style>
  <w:style w:type="character" w:customStyle="1" w:styleId="96">
    <w:name w:val="页眉 Char"/>
    <w:link w:val="9"/>
    <w:qFormat/>
    <w:uiPriority w:val="99"/>
    <w:rPr>
      <w:rFonts w:hint="eastAsia" w:ascii="宋体" w:hAnsi="宋体" w:eastAsia="宋体" w:cs="宋体"/>
      <w:kern w:val="2"/>
      <w:sz w:val="18"/>
      <w:lang w:val="en-US" w:eastAsia="zh-CN" w:bidi="ar-SA"/>
    </w:rPr>
  </w:style>
  <w:style w:type="character" w:customStyle="1" w:styleId="97">
    <w:name w:val="批注文字 Char"/>
    <w:basedOn w:val="11"/>
    <w:link w:val="5"/>
    <w:qFormat/>
    <w:uiPriority w:val="0"/>
    <w:rPr>
      <w:kern w:val="2"/>
      <w:sz w:val="21"/>
    </w:rPr>
  </w:style>
  <w:style w:type="character" w:customStyle="1" w:styleId="98">
    <w:name w:val="批注主题 Char"/>
    <w:basedOn w:val="97"/>
    <w:link w:val="4"/>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47631</Words>
  <Characters>36532</Characters>
  <Lines>304</Lines>
  <Paragraphs>167</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2016-12-16T01:22:00Z</dcterms:created>
  <dc:creator>Tian</dc:creator>
  <cp:lastModifiedBy>admin</cp:lastModifiedBy>
  <cp:lastPrinted>2013-01-21T05:55:00Z</cp:lastPrinted>
  <dcterms:modified xsi:type="dcterms:W3CDTF">2018-07-03T06:42:43Z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