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left"/>
        <w:rPr>
          <w:rFonts w:ascii="黑体" w:hAnsi="黑体" w:eastAsia="黑体" w:cs="黑体"/>
          <w:spacing w:val="40"/>
          <w:sz w:val="32"/>
          <w:szCs w:val="32"/>
        </w:rPr>
      </w:pPr>
      <w:bookmarkStart w:id="0" w:name="A1"/>
      <w:bookmarkEnd w:id="0"/>
      <w:r>
        <w:rPr>
          <w:rFonts w:hint="eastAsia" w:ascii="黑体" w:hAnsi="黑体" w:eastAsia="黑体" w:cs="黑体"/>
          <w:color w:val="000000"/>
          <w:sz w:val="32"/>
          <w:szCs w:val="32"/>
        </w:rPr>
        <w:t>附件：</w:t>
      </w:r>
    </w:p>
    <w:p>
      <w:pPr>
        <w:spacing w:before="156" w:beforeLines="50" w:after="156" w:afterLines="50" w:line="20" w:lineRule="auto"/>
        <w:rPr>
          <w:rFonts w:ascii="黑体" w:eastAsia="黑体"/>
          <w:spacing w:val="40"/>
          <w:sz w:val="52"/>
        </w:rPr>
      </w:pP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工业和信息化部</w:t>
      </w: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201</w:t>
      </w:r>
      <w:r>
        <w:rPr>
          <w:rFonts w:ascii="黑体" w:eastAsia="黑体"/>
          <w:spacing w:val="40"/>
          <w:sz w:val="52"/>
        </w:rPr>
        <w:t>8</w:t>
      </w:r>
      <w:r>
        <w:rPr>
          <w:rFonts w:hint="eastAsia" w:ascii="黑体" w:eastAsia="黑体"/>
          <w:spacing w:val="40"/>
          <w:sz w:val="52"/>
        </w:rPr>
        <w:t>年第</w:t>
      </w:r>
      <w:r>
        <w:rPr>
          <w:rFonts w:ascii="黑体" w:eastAsia="黑体"/>
          <w:spacing w:val="40"/>
          <w:sz w:val="52"/>
        </w:rPr>
        <w:t>一</w:t>
      </w:r>
      <w:r>
        <w:rPr>
          <w:rFonts w:hint="eastAsia" w:ascii="黑体" w:eastAsia="黑体"/>
          <w:spacing w:val="40"/>
          <w:sz w:val="52"/>
        </w:rPr>
        <w:t>批行业标准制修订和外文版项目计划</w:t>
      </w: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w:t>
      </w:r>
    </w:p>
    <w:p>
      <w:pPr>
        <w:spacing w:before="156" w:after="156" w:line="20" w:lineRule="auto"/>
        <w:jc w:val="center"/>
        <w:rPr>
          <w:rFonts w:ascii="黑体" w:eastAsia="黑体"/>
          <w:spacing w:val="40"/>
          <w:sz w:val="32"/>
        </w:rPr>
      </w:pPr>
      <w:r>
        <w:rPr>
          <w:rFonts w:hint="eastAsia" w:ascii="黑体" w:eastAsia="黑体"/>
          <w:spacing w:val="40"/>
          <w:sz w:val="32"/>
        </w:rPr>
        <w:t>二○一</w:t>
      </w:r>
      <w:r>
        <w:rPr>
          <w:rFonts w:ascii="黑体" w:eastAsia="黑体"/>
          <w:spacing w:val="40"/>
          <w:sz w:val="32"/>
        </w:rPr>
        <w:t>八</w:t>
      </w:r>
      <w:r>
        <w:rPr>
          <w:rFonts w:hint="eastAsia" w:ascii="黑体" w:eastAsia="黑体"/>
          <w:spacing w:val="40"/>
          <w:sz w:val="32"/>
        </w:rPr>
        <w:t>年</w:t>
      </w:r>
      <w:r>
        <w:rPr>
          <w:rFonts w:ascii="黑体" w:eastAsia="黑体"/>
          <w:spacing w:val="40"/>
          <w:sz w:val="32"/>
        </w:rPr>
        <w:t>一</w:t>
      </w:r>
      <w:r>
        <w:rPr>
          <w:rFonts w:hint="eastAsia" w:ascii="黑体" w:eastAsia="黑体"/>
          <w:spacing w:val="40"/>
          <w:sz w:val="32"/>
        </w:rPr>
        <w:t>月</w:t>
      </w:r>
    </w:p>
    <w:p>
      <w:pPr>
        <w:spacing w:line="20" w:lineRule="auto"/>
        <w:jc w:val="center"/>
        <w:rPr>
          <w:rFonts w:ascii="宋体" w:hAnsi="宋体"/>
          <w:b/>
          <w:sz w:val="44"/>
        </w:rPr>
      </w:pPr>
      <w:r>
        <w:rPr>
          <w:rFonts w:ascii="黑体" w:eastAsia="黑体"/>
          <w:spacing w:val="40"/>
          <w:sz w:val="32"/>
        </w:rPr>
        <w:br w:type="page"/>
      </w:r>
      <w:r>
        <w:rPr>
          <w:rFonts w:ascii="宋体" w:hAnsi="宋体"/>
          <w:b/>
          <w:sz w:val="44"/>
        </w:rPr>
        <w:t>简 要 说 明</w:t>
      </w:r>
    </w:p>
    <w:p>
      <w:pPr>
        <w:spacing w:line="20" w:lineRule="auto"/>
        <w:rPr>
          <w:rFonts w:ascii="宋体" w:hAnsi="宋体"/>
          <w:sz w:val="20"/>
        </w:rPr>
      </w:pPr>
    </w:p>
    <w:p>
      <w:pPr>
        <w:spacing w:line="380" w:lineRule="exact"/>
        <w:ind w:firstLine="480" w:firstLineChars="200"/>
        <w:rPr>
          <w:rFonts w:ascii="宋体" w:hAnsi="宋体"/>
          <w:sz w:val="24"/>
        </w:rPr>
      </w:pPr>
      <w:r>
        <w:rPr>
          <w:rFonts w:ascii="宋体" w:hAnsi="宋体"/>
          <w:sz w:val="24"/>
        </w:rPr>
        <w:t>为做好</w:t>
      </w:r>
      <w:r>
        <w:rPr>
          <w:rFonts w:hint="eastAsia" w:ascii="宋体" w:hAnsi="宋体"/>
          <w:sz w:val="24"/>
        </w:rPr>
        <w:t>工业通信业</w:t>
      </w:r>
      <w:r>
        <w:rPr>
          <w:rFonts w:ascii="宋体" w:hAnsi="宋体"/>
          <w:sz w:val="24"/>
        </w:rPr>
        <w:t>标准化工作，我们组织编制了2018年第一批行业标准制修订</w:t>
      </w:r>
      <w:r>
        <w:rPr>
          <w:rFonts w:hint="eastAsia" w:ascii="宋体" w:hAnsi="宋体"/>
          <w:sz w:val="24"/>
        </w:rPr>
        <w:t>和外文版项目</w:t>
      </w:r>
      <w:r>
        <w:rPr>
          <w:rFonts w:ascii="宋体" w:hAnsi="宋体"/>
          <w:sz w:val="24"/>
        </w:rPr>
        <w:t>计划。</w:t>
      </w:r>
    </w:p>
    <w:p>
      <w:pPr>
        <w:spacing w:line="380" w:lineRule="auto"/>
        <w:ind w:firstLine="482" w:firstLineChars="200"/>
        <w:rPr>
          <w:rFonts w:ascii="宋体" w:hAnsi="宋体"/>
          <w:b/>
          <w:sz w:val="24"/>
        </w:rPr>
      </w:pPr>
      <w:r>
        <w:rPr>
          <w:rFonts w:ascii="宋体" w:hAnsi="宋体"/>
          <w:b/>
          <w:sz w:val="24"/>
        </w:rPr>
        <w:t>一、编制原则</w:t>
      </w:r>
    </w:p>
    <w:p>
      <w:pPr>
        <w:spacing w:line="380" w:lineRule="exact"/>
        <w:ind w:firstLine="480" w:firstLineChars="200"/>
        <w:rPr>
          <w:rFonts w:ascii="宋体" w:hAnsi="宋体"/>
          <w:sz w:val="24"/>
        </w:rPr>
      </w:pPr>
      <w:r>
        <w:rPr>
          <w:rFonts w:ascii="宋体" w:hAnsi="宋体"/>
          <w:sz w:val="24"/>
        </w:rPr>
        <w:t>以</w:t>
      </w:r>
      <w:r>
        <w:rPr>
          <w:rFonts w:hint="eastAsia" w:ascii="宋体" w:hAnsi="宋体"/>
          <w:sz w:val="24"/>
        </w:rPr>
        <w:t>实施《中国制造2025》，落实国务院《深化标准化工作改革方案》</w:t>
      </w:r>
      <w:r>
        <w:rPr>
          <w:rFonts w:ascii="宋体" w:hAnsi="宋体"/>
          <w:sz w:val="24"/>
        </w:rPr>
        <w:t>为出发点，进一步加强重点标准</w:t>
      </w:r>
      <w:r>
        <w:rPr>
          <w:rFonts w:hint="eastAsia" w:ascii="宋体" w:hAnsi="宋体"/>
          <w:sz w:val="24"/>
        </w:rPr>
        <w:t>和基础公益类标准</w:t>
      </w:r>
      <w:r>
        <w:rPr>
          <w:rFonts w:ascii="宋体" w:hAnsi="宋体"/>
          <w:sz w:val="24"/>
        </w:rPr>
        <w:t>制定，提升标准技术水平，优化标准体系结构。</w:t>
      </w:r>
    </w:p>
    <w:p>
      <w:pPr>
        <w:spacing w:line="380" w:lineRule="exact"/>
        <w:ind w:firstLine="480" w:firstLineChars="20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pPr>
        <w:spacing w:line="380" w:lineRule="exact"/>
        <w:ind w:firstLine="480" w:firstLineChars="20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pPr>
        <w:spacing w:line="380" w:lineRule="exact"/>
        <w:ind w:firstLine="480" w:firstLineChars="200"/>
        <w:rPr>
          <w:rFonts w:ascii="宋体" w:hAnsi="宋体"/>
          <w:sz w:val="24"/>
        </w:rPr>
      </w:pPr>
      <w:r>
        <w:rPr>
          <w:rFonts w:ascii="宋体" w:hAnsi="宋体"/>
          <w:sz w:val="24"/>
        </w:rPr>
        <w:t>（三）重点突出原则。区分重点项目、基础公益类项目与一般项目。重点支持基础公益类、重大技术和产品标准的制修订，逐步提升立项计划中重点项目的比例；</w:t>
      </w:r>
    </w:p>
    <w:p>
      <w:pPr>
        <w:spacing w:line="380" w:lineRule="exact"/>
        <w:ind w:firstLine="480" w:firstLineChars="200"/>
        <w:rPr>
          <w:rFonts w:ascii="宋体" w:hAnsi="宋体"/>
          <w:sz w:val="24"/>
        </w:rPr>
      </w:pPr>
      <w:r>
        <w:rPr>
          <w:rFonts w:ascii="宋体" w:hAnsi="宋体"/>
          <w:sz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pPr>
        <w:spacing w:line="380" w:lineRule="auto"/>
        <w:ind w:firstLine="482" w:firstLineChars="200"/>
        <w:rPr>
          <w:rFonts w:ascii="宋体" w:hAnsi="宋体"/>
          <w:b/>
          <w:sz w:val="24"/>
        </w:rPr>
      </w:pPr>
      <w:r>
        <w:rPr>
          <w:rFonts w:ascii="宋体" w:hAnsi="宋体"/>
          <w:b/>
          <w:sz w:val="24"/>
        </w:rPr>
        <w:t>二、编制重点</w:t>
      </w:r>
    </w:p>
    <w:p>
      <w:pPr>
        <w:spacing w:line="380" w:lineRule="exact"/>
        <w:ind w:firstLine="480" w:firstLineChars="200"/>
        <w:rPr>
          <w:rFonts w:ascii="宋体" w:hAnsi="宋体"/>
          <w:sz w:val="24"/>
        </w:rPr>
      </w:pPr>
      <w:r>
        <w:rPr>
          <w:rFonts w:ascii="宋体" w:hAnsi="宋体"/>
          <w:sz w:val="24"/>
        </w:rPr>
        <w:t>（一）《技术标准体系建设方案》中重点领域的标准项目；</w:t>
      </w:r>
    </w:p>
    <w:p>
      <w:pPr>
        <w:spacing w:line="380" w:lineRule="exact"/>
        <w:ind w:firstLine="480" w:firstLineChars="200"/>
        <w:rPr>
          <w:rFonts w:ascii="宋体" w:hAnsi="宋体"/>
          <w:sz w:val="24"/>
        </w:rPr>
      </w:pPr>
      <w:r>
        <w:rPr>
          <w:rFonts w:ascii="宋体" w:hAnsi="宋体"/>
          <w:sz w:val="24"/>
        </w:rPr>
        <w:t>（二）</w:t>
      </w:r>
      <w:r>
        <w:rPr>
          <w:rFonts w:hint="eastAsia" w:ascii="宋体" w:hAnsi="宋体"/>
          <w:sz w:val="24"/>
        </w:rPr>
        <w:t>产业转型升级所需的标准，</w:t>
      </w:r>
      <w:r>
        <w:rPr>
          <w:rFonts w:ascii="宋体" w:hAnsi="宋体"/>
          <w:sz w:val="24"/>
        </w:rPr>
        <w:t>具有创新技术和国际先进性的标准</w:t>
      </w:r>
      <w:r>
        <w:rPr>
          <w:rFonts w:hint="eastAsia" w:ascii="宋体" w:hAnsi="宋体"/>
          <w:sz w:val="24"/>
        </w:rPr>
        <w:t>，服务“一带一路”建设的行业标准外文版</w:t>
      </w:r>
      <w:r>
        <w:rPr>
          <w:rFonts w:ascii="宋体" w:hAnsi="宋体"/>
          <w:sz w:val="24"/>
        </w:rPr>
        <w:t>；</w:t>
      </w:r>
    </w:p>
    <w:p>
      <w:pPr>
        <w:spacing w:line="380" w:lineRule="exact"/>
        <w:ind w:firstLine="480" w:firstLineChars="200"/>
        <w:rPr>
          <w:rFonts w:ascii="宋体" w:hAnsi="宋体"/>
          <w:sz w:val="24"/>
        </w:rPr>
      </w:pPr>
      <w:r>
        <w:rPr>
          <w:rFonts w:ascii="宋体" w:hAnsi="宋体"/>
          <w:sz w:val="24"/>
        </w:rPr>
        <w:t>（三）基础通用、试验方法以及关键共性技术等基础类标准项目；</w:t>
      </w:r>
    </w:p>
    <w:p>
      <w:pPr>
        <w:spacing w:line="380" w:lineRule="exact"/>
        <w:ind w:firstLine="480" w:firstLineChars="200"/>
        <w:rPr>
          <w:rFonts w:ascii="宋体" w:hAnsi="宋体"/>
          <w:sz w:val="24"/>
        </w:rPr>
      </w:pPr>
      <w:r>
        <w:rPr>
          <w:rFonts w:ascii="宋体" w:hAnsi="宋体"/>
          <w:sz w:val="24"/>
        </w:rPr>
        <w:t>（四）节能减排、工程建设等具有社会公益属性的标准项目；</w:t>
      </w:r>
    </w:p>
    <w:p>
      <w:pPr>
        <w:spacing w:line="380" w:lineRule="exact"/>
        <w:ind w:firstLine="480" w:firstLineChars="200"/>
        <w:rPr>
          <w:rFonts w:ascii="宋体" w:hAnsi="宋体"/>
          <w:sz w:val="24"/>
        </w:rPr>
      </w:pPr>
      <w:r>
        <w:rPr>
          <w:rFonts w:ascii="宋体" w:hAnsi="宋体"/>
          <w:sz w:val="24"/>
        </w:rPr>
        <w:t>（五）不适应当前技术进步和产业发展需要，亟需修订的标准项目；</w:t>
      </w:r>
    </w:p>
    <w:p>
      <w:pPr>
        <w:spacing w:line="380" w:lineRule="exact"/>
        <w:ind w:firstLine="480" w:firstLineChars="200"/>
        <w:rPr>
          <w:rFonts w:ascii="宋体" w:hAnsi="宋体"/>
          <w:sz w:val="24"/>
        </w:rPr>
      </w:pPr>
      <w:r>
        <w:rPr>
          <w:rFonts w:ascii="宋体" w:hAnsi="宋体"/>
          <w:sz w:val="24"/>
        </w:rPr>
        <w:t>（六）其他产业发展和行业管理亟需的标准项目。</w:t>
      </w:r>
    </w:p>
    <w:p>
      <w:pPr>
        <w:spacing w:line="380" w:lineRule="exact"/>
        <w:ind w:firstLine="482" w:firstLineChars="200"/>
        <w:rPr>
          <w:rFonts w:ascii="宋体" w:hAnsi="宋体"/>
          <w:b/>
          <w:sz w:val="24"/>
        </w:rPr>
      </w:pPr>
      <w:r>
        <w:rPr>
          <w:rFonts w:ascii="宋体" w:hAnsi="宋体"/>
          <w:b/>
          <w:sz w:val="24"/>
        </w:rPr>
        <w:t>三、2018年第一批安排</w:t>
      </w:r>
      <w:r>
        <w:rPr>
          <w:rFonts w:hint="eastAsia" w:ascii="宋体" w:hAnsi="宋体"/>
          <w:b/>
          <w:sz w:val="24"/>
        </w:rPr>
        <w:t>制修订</w:t>
      </w:r>
      <w:r>
        <w:rPr>
          <w:rFonts w:ascii="宋体" w:hAnsi="宋体"/>
          <w:b/>
          <w:sz w:val="24"/>
        </w:rPr>
        <w:t>项目计划273项</w:t>
      </w:r>
      <w:r>
        <w:rPr>
          <w:rFonts w:hint="eastAsia" w:ascii="宋体" w:hAnsi="宋体"/>
          <w:b/>
          <w:sz w:val="24"/>
        </w:rPr>
        <w:t>，</w:t>
      </w:r>
      <w:r>
        <w:rPr>
          <w:rFonts w:ascii="宋体" w:hAnsi="宋体"/>
          <w:b/>
          <w:sz w:val="24"/>
        </w:rPr>
        <w:t>其中制定24</w:t>
      </w:r>
      <w:r>
        <w:rPr>
          <w:rFonts w:hint="eastAsia" w:ascii="宋体" w:hAnsi="宋体"/>
          <w:b/>
          <w:sz w:val="24"/>
        </w:rPr>
        <w:t>6</w:t>
      </w:r>
      <w:r>
        <w:rPr>
          <w:rFonts w:ascii="宋体" w:hAnsi="宋体"/>
          <w:b/>
          <w:sz w:val="24"/>
        </w:rPr>
        <w:t>项</w:t>
      </w:r>
      <w:r>
        <w:rPr>
          <w:rFonts w:hint="eastAsia" w:ascii="宋体" w:hAnsi="宋体"/>
          <w:b/>
          <w:sz w:val="24"/>
        </w:rPr>
        <w:t>、</w:t>
      </w:r>
      <w:r>
        <w:rPr>
          <w:rFonts w:ascii="宋体" w:hAnsi="宋体"/>
          <w:b/>
          <w:sz w:val="24"/>
        </w:rPr>
        <w:t>修订27项；产品类标准268项</w:t>
      </w:r>
      <w:r>
        <w:rPr>
          <w:rFonts w:hint="eastAsia" w:ascii="宋体" w:hAnsi="宋体"/>
          <w:b/>
          <w:sz w:val="24"/>
        </w:rPr>
        <w:t>、</w:t>
      </w:r>
      <w:r>
        <w:rPr>
          <w:rFonts w:ascii="宋体" w:hAnsi="宋体"/>
          <w:b/>
          <w:sz w:val="24"/>
        </w:rPr>
        <w:t>工程建设标准3项</w:t>
      </w:r>
      <w:r>
        <w:rPr>
          <w:rFonts w:hint="eastAsia" w:ascii="宋体" w:hAnsi="宋体"/>
          <w:b/>
          <w:sz w:val="24"/>
        </w:rPr>
        <w:t>、</w:t>
      </w:r>
      <w:r>
        <w:rPr>
          <w:rFonts w:ascii="宋体" w:hAnsi="宋体"/>
          <w:b/>
          <w:sz w:val="24"/>
        </w:rPr>
        <w:t>节能与综合利用标准2项。</w:t>
      </w:r>
      <w:r>
        <w:rPr>
          <w:rFonts w:hint="eastAsia" w:ascii="宋体" w:hAnsi="宋体"/>
          <w:b/>
          <w:sz w:val="24"/>
        </w:rPr>
        <w:t>外文版项目计划10项，其中翻译现有行业标准的7项、与行业标准制修订计划同步研制外文版的3项。</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201</w:t>
      </w:r>
      <w:r>
        <w:rPr>
          <w:rFonts w:ascii="黑体" w:eastAsia="黑体"/>
          <w:sz w:val="32"/>
        </w:rPr>
        <w:t>8</w:t>
      </w:r>
      <w:r>
        <w:rPr>
          <w:rFonts w:hint="eastAsia" w:ascii="黑体" w:eastAsia="黑体"/>
          <w:sz w:val="32"/>
        </w:rPr>
        <w:t>年第</w:t>
      </w:r>
      <w:r>
        <w:rPr>
          <w:rFonts w:ascii="黑体" w:eastAsia="黑体"/>
          <w:sz w:val="32"/>
        </w:rPr>
        <w:t>一</w:t>
      </w:r>
      <w:r>
        <w:rPr>
          <w:rFonts w:hint="eastAsia" w:ascii="黑体" w:eastAsia="黑体"/>
          <w:sz w:val="32"/>
        </w:rPr>
        <w:t>批行业标准制修订和外文版项目计划汇总表</w:t>
      </w:r>
    </w:p>
    <w:tbl>
      <w:tblPr>
        <w:tblStyle w:val="8"/>
        <w:tblW w:w="15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567"/>
        <w:gridCol w:w="742"/>
        <w:gridCol w:w="630"/>
        <w:gridCol w:w="519"/>
        <w:gridCol w:w="520"/>
        <w:gridCol w:w="520"/>
        <w:gridCol w:w="567"/>
        <w:gridCol w:w="567"/>
        <w:gridCol w:w="1044"/>
        <w:gridCol w:w="660"/>
        <w:gridCol w:w="661"/>
        <w:gridCol w:w="660"/>
        <w:gridCol w:w="661"/>
        <w:gridCol w:w="850"/>
        <w:gridCol w:w="709"/>
        <w:gridCol w:w="709"/>
        <w:gridCol w:w="709"/>
        <w:gridCol w:w="717"/>
        <w:gridCol w:w="7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7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7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行业</w:t>
            </w:r>
            <w:r>
              <w:rPr>
                <w:rFonts w:hint="eastAsia" w:ascii="宋体" w:hAnsi="宋体" w:cs="宋体"/>
                <w:kern w:val="0"/>
                <w:sz w:val="20"/>
                <w:szCs w:val="20"/>
              </w:rPr>
              <w:t>/地方</w:t>
            </w:r>
          </w:p>
        </w:tc>
        <w:tc>
          <w:tcPr>
            <w:tcW w:w="9986" w:type="dxa"/>
            <w:gridSpan w:val="1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行业标准制修订计划</w:t>
            </w:r>
          </w:p>
        </w:tc>
        <w:tc>
          <w:tcPr>
            <w:tcW w:w="215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行业标准外文版项目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合计</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368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r>
            <w:r>
              <w:rPr>
                <w:rFonts w:ascii="宋体" w:hAnsi="宋体" w:cs="宋体"/>
                <w:kern w:val="0"/>
                <w:sz w:val="20"/>
                <w:szCs w:val="20"/>
              </w:rPr>
              <w:t>公益</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一般</w:t>
            </w:r>
          </w:p>
        </w:tc>
        <w:tc>
          <w:tcPr>
            <w:tcW w:w="7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合计</w:t>
            </w: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翻译</w:t>
            </w:r>
          </w:p>
          <w:p>
            <w:pPr>
              <w:spacing w:line="240" w:lineRule="exact"/>
              <w:jc w:val="center"/>
              <w:rPr>
                <w:rFonts w:ascii="宋体" w:hAnsi="宋体" w:cs="宋体"/>
                <w:kern w:val="0"/>
                <w:sz w:val="20"/>
                <w:szCs w:val="20"/>
              </w:rPr>
            </w:pPr>
            <w:r>
              <w:rPr>
                <w:rFonts w:hint="eastAsia" w:ascii="宋体" w:hAnsi="宋体" w:cs="宋体"/>
                <w:kern w:val="0"/>
                <w:sz w:val="20"/>
                <w:szCs w:val="20"/>
              </w:rPr>
              <w:t>标准</w:t>
            </w: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同步</w:t>
            </w:r>
          </w:p>
          <w:p>
            <w:pPr>
              <w:spacing w:line="240" w:lineRule="exact"/>
              <w:jc w:val="center"/>
              <w:rPr>
                <w:rFonts w:ascii="宋体" w:hAnsi="宋体" w:cs="宋体"/>
                <w:kern w:val="0"/>
                <w:sz w:val="20"/>
                <w:szCs w:val="20"/>
              </w:rPr>
            </w:pPr>
            <w:r>
              <w:rPr>
                <w:rFonts w:hint="eastAsia" w:ascii="宋体" w:hAnsi="宋体" w:cs="宋体"/>
                <w:kern w:val="0"/>
                <w:sz w:val="20"/>
                <w:szCs w:val="20"/>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4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273</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27</w:t>
            </w:r>
            <w:r>
              <w:rPr>
                <w:rFonts w:hint="eastAsia" w:ascii="宋体" w:hAnsi="宋体" w:cs="宋体"/>
                <w:b/>
                <w:kern w:val="0"/>
                <w:sz w:val="20"/>
                <w:szCs w:val="20"/>
              </w:rPr>
              <w:t>2</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b/>
                <w:kern w:val="0"/>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24</w:t>
            </w:r>
            <w:r>
              <w:rPr>
                <w:rFonts w:hint="eastAsia" w:ascii="宋体" w:hAnsi="宋体" w:cs="宋体"/>
                <w:b/>
                <w:kern w:val="0"/>
                <w:sz w:val="20"/>
                <w:szCs w:val="20"/>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27</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268</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59</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58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b/>
                <w:kern w:val="0"/>
                <w:sz w:val="20"/>
                <w:szCs w:val="20"/>
              </w:rPr>
              <w:t>156</w:t>
            </w:r>
          </w:p>
        </w:tc>
        <w:tc>
          <w:tcPr>
            <w:tcW w:w="7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
                <w:kern w:val="0"/>
                <w:sz w:val="20"/>
                <w:szCs w:val="20"/>
              </w:rPr>
            </w:pPr>
            <w:r>
              <w:rPr>
                <w:rFonts w:hint="eastAsia" w:ascii="宋体" w:hAnsi="宋体" w:cs="宋体"/>
                <w:b/>
                <w:kern w:val="0"/>
                <w:sz w:val="20"/>
                <w:szCs w:val="20"/>
              </w:rPr>
              <w:t>10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
                <w:kern w:val="0"/>
                <w:sz w:val="20"/>
                <w:szCs w:val="20"/>
              </w:rPr>
            </w:pPr>
            <w:r>
              <w:rPr>
                <w:rFonts w:hint="eastAsia" w:ascii="宋体" w:hAnsi="宋体" w:cs="宋体"/>
                <w:b/>
                <w:kern w:val="0"/>
                <w:sz w:val="20"/>
                <w:szCs w:val="20"/>
              </w:rPr>
              <w:t>7</w:t>
            </w:r>
          </w:p>
        </w:tc>
        <w:tc>
          <w:tcPr>
            <w:tcW w:w="7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
                <w:kern w:val="0"/>
                <w:sz w:val="20"/>
                <w:szCs w:val="20"/>
              </w:rPr>
            </w:pPr>
            <w:r>
              <w:rPr>
                <w:rFonts w:hint="eastAsia" w:ascii="宋体" w:hAnsi="宋体" w:cs="宋体"/>
                <w:b/>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2</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0</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25</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32</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2</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18</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5</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hint="eastAsia" w:ascii="宋体" w:hAnsi="宋体" w:cs="宋体"/>
                <w:b/>
                <w:kern w:val="0"/>
                <w:sz w:val="20"/>
                <w:szCs w:val="20"/>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13</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3</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3</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27</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5</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3</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4</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12</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14</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ascii="宋体" w:hAnsi="宋体" w:cs="宋体"/>
                <w:b/>
                <w:kern w:val="0"/>
                <w:sz w:val="20"/>
                <w:szCs w:val="20"/>
              </w:rPr>
              <w:t>9</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b/>
                <w:kern w:val="0"/>
                <w:sz w:val="20"/>
                <w:szCs w:val="20"/>
              </w:rPr>
            </w:pPr>
            <w:r>
              <w:rPr>
                <w:rFonts w:hint="eastAsia" w:ascii="宋体" w:hAnsi="宋体" w:cs="宋体"/>
                <w:b/>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c>
          <w:tcPr>
            <w:tcW w:w="7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0</w:t>
            </w:r>
          </w:p>
        </w:tc>
      </w:tr>
    </w:tbl>
    <w:p>
      <w:pPr>
        <w:spacing w:line="20" w:lineRule="auto"/>
        <w:jc w:val="center"/>
        <w:rPr>
          <w:rFonts w:ascii="黑体" w:eastAsia="黑体"/>
          <w:sz w:val="32"/>
        </w:rPr>
      </w:pPr>
    </w:p>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hint="eastAsia" w:ascii="宋体" w:hAnsi="宋体"/>
          <w:sz w:val="20"/>
        </w:rPr>
      </w:pPr>
    </w:p>
    <w:p>
      <w:pPr>
        <w:spacing w:line="20" w:lineRule="auto"/>
        <w:jc w:val="center"/>
        <w:rPr>
          <w:rFonts w:ascii="宋体" w:hAnsi="宋体"/>
          <w:sz w:val="20"/>
        </w:rPr>
        <w:sectPr>
          <w:footerReference r:id="rId4" w:type="default"/>
          <w:pgSz w:w="16838" w:h="11906" w:orient="landscape"/>
          <w:pgMar w:top="873" w:right="663" w:bottom="873" w:left="1230" w:header="283" w:footer="425"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rPr>
      </w:pPr>
      <w:r>
        <w:rPr>
          <w:rFonts w:hint="eastAsia"/>
          <w:b/>
        </w:rPr>
        <w:t>化工行业</w:t>
      </w:r>
      <w:r>
        <w:rPr>
          <w:b/>
        </w:rPr>
        <w:tab/>
      </w:r>
      <w:r>
        <w:rPr>
          <w:b/>
        </w:rPr>
        <w:t>5</w:t>
      </w:r>
    </w:p>
    <w:p>
      <w:pPr>
        <w:pStyle w:val="4"/>
        <w:tabs>
          <w:tab w:val="right" w:leader="dot" w:pos="14935"/>
        </w:tabs>
        <w:ind w:firstLine="420" w:firstLineChars="200"/>
      </w:pPr>
      <w:r>
        <w:rPr>
          <w:rFonts w:hint="eastAsia"/>
        </w:rPr>
        <w:t>重点项目</w:t>
      </w:r>
      <w:r>
        <w:tab/>
      </w:r>
      <w:r>
        <w:t>5</w:t>
      </w:r>
    </w:p>
    <w:p>
      <w:pPr>
        <w:pStyle w:val="4"/>
        <w:tabs>
          <w:tab w:val="right" w:leader="dot" w:pos="14935"/>
        </w:tabs>
        <w:ind w:firstLine="420" w:firstLineChars="200"/>
      </w:pPr>
      <w:r>
        <w:rPr>
          <w:rFonts w:hint="eastAsia"/>
        </w:rPr>
        <w:t>一般项目</w:t>
      </w:r>
      <w:r>
        <w:tab/>
      </w:r>
      <w:r>
        <w:t>5</w:t>
      </w:r>
    </w:p>
    <w:p>
      <w:pPr>
        <w:pStyle w:val="4"/>
        <w:tabs>
          <w:tab w:val="right" w:leader="dot" w:pos="14935"/>
        </w:tabs>
        <w:rPr>
          <w:b/>
        </w:rPr>
      </w:pPr>
      <w:r>
        <w:rPr>
          <w:rFonts w:hint="eastAsia"/>
          <w:b/>
        </w:rPr>
        <w:t>航空行业</w:t>
      </w:r>
      <w:r>
        <w:rPr>
          <w:b/>
        </w:rPr>
        <w:tab/>
      </w:r>
      <w:r>
        <w:rPr>
          <w:b/>
        </w:rPr>
        <w:t>6</w:t>
      </w:r>
    </w:p>
    <w:p>
      <w:pPr>
        <w:pStyle w:val="4"/>
        <w:tabs>
          <w:tab w:val="right" w:leader="dot" w:pos="14935"/>
        </w:tabs>
        <w:ind w:firstLine="420" w:firstLineChars="200"/>
      </w:pPr>
      <w:r>
        <w:rPr>
          <w:rFonts w:hint="eastAsia"/>
        </w:rPr>
        <w:t>基础公益类项目</w:t>
      </w:r>
      <w:r>
        <w:tab/>
      </w:r>
      <w:r>
        <w:t>6</w:t>
      </w:r>
    </w:p>
    <w:p>
      <w:pPr>
        <w:pStyle w:val="4"/>
        <w:tabs>
          <w:tab w:val="right" w:leader="dot" w:pos="14935"/>
        </w:tabs>
        <w:ind w:firstLine="420" w:firstLineChars="200"/>
      </w:pPr>
      <w:r>
        <w:rPr>
          <w:rFonts w:hint="eastAsia"/>
        </w:rPr>
        <w:t>一般项目</w:t>
      </w:r>
      <w:r>
        <w:tab/>
      </w:r>
      <w:r>
        <w:t>12</w:t>
      </w:r>
    </w:p>
    <w:p>
      <w:pPr>
        <w:pStyle w:val="4"/>
        <w:tabs>
          <w:tab w:val="right" w:leader="dot" w:pos="14935"/>
        </w:tabs>
        <w:rPr>
          <w:b/>
        </w:rPr>
      </w:pPr>
      <w:r>
        <w:rPr>
          <w:rFonts w:hint="eastAsia"/>
          <w:b/>
        </w:rPr>
        <w:t>轻工行业</w:t>
      </w:r>
      <w:r>
        <w:rPr>
          <w:b/>
        </w:rPr>
        <w:tab/>
      </w:r>
      <w:r>
        <w:rPr>
          <w:b/>
        </w:rPr>
        <w:t>1</w:t>
      </w:r>
      <w:r>
        <w:rPr>
          <w:rFonts w:hint="eastAsia"/>
          <w:b/>
          <w:lang w:val="en-US" w:eastAsia="zh-CN"/>
        </w:rPr>
        <w:t>5</w:t>
      </w:r>
    </w:p>
    <w:p>
      <w:pPr>
        <w:pStyle w:val="4"/>
        <w:tabs>
          <w:tab w:val="right" w:leader="dot" w:pos="14935"/>
        </w:tabs>
        <w:ind w:firstLine="420" w:firstLineChars="200"/>
      </w:pPr>
      <w:r>
        <w:rPr>
          <w:rFonts w:hint="eastAsia"/>
        </w:rPr>
        <w:t>重点项目</w:t>
      </w:r>
      <w:r>
        <w:tab/>
      </w:r>
      <w:r>
        <w:t>1</w:t>
      </w:r>
      <w:r>
        <w:rPr>
          <w:rFonts w:hint="eastAsia"/>
          <w:lang w:val="en-US" w:eastAsia="zh-CN"/>
        </w:rPr>
        <w:t>5</w:t>
      </w:r>
    </w:p>
    <w:p>
      <w:pPr>
        <w:pStyle w:val="4"/>
        <w:tabs>
          <w:tab w:val="right" w:leader="dot" w:pos="14935"/>
        </w:tabs>
        <w:ind w:firstLine="420" w:firstLineChars="200"/>
      </w:pPr>
      <w:r>
        <w:rPr>
          <w:rFonts w:hint="eastAsia"/>
        </w:rPr>
        <w:t>基础公益类项目</w:t>
      </w:r>
      <w:r>
        <w:tab/>
      </w:r>
      <w:r>
        <w:t>1</w:t>
      </w:r>
      <w:r>
        <w:rPr>
          <w:rFonts w:hint="eastAsia"/>
          <w:lang w:val="en-US" w:eastAsia="zh-CN"/>
        </w:rPr>
        <w:t>5</w:t>
      </w:r>
    </w:p>
    <w:p>
      <w:pPr>
        <w:pStyle w:val="4"/>
        <w:tabs>
          <w:tab w:val="right" w:leader="dot" w:pos="14935"/>
        </w:tabs>
        <w:ind w:firstLine="420" w:firstLineChars="200"/>
      </w:pPr>
      <w:r>
        <w:rPr>
          <w:rFonts w:hint="eastAsia"/>
        </w:rPr>
        <w:t>一般项目</w:t>
      </w:r>
      <w:r>
        <w:tab/>
      </w:r>
      <w:r>
        <w:t>1</w:t>
      </w:r>
      <w:r>
        <w:rPr>
          <w:rFonts w:hint="eastAsia"/>
          <w:lang w:val="en-US" w:eastAsia="zh-CN"/>
        </w:rPr>
        <w:t>8</w:t>
      </w:r>
    </w:p>
    <w:p>
      <w:pPr>
        <w:pStyle w:val="4"/>
        <w:tabs>
          <w:tab w:val="right" w:leader="dot" w:pos="14935"/>
        </w:tabs>
        <w:rPr>
          <w:b/>
        </w:rPr>
      </w:pPr>
      <w:r>
        <w:rPr>
          <w:rFonts w:hint="eastAsia"/>
          <w:b/>
        </w:rPr>
        <w:t>电子行业</w:t>
      </w:r>
      <w:r>
        <w:rPr>
          <w:b/>
        </w:rPr>
        <w:tab/>
      </w:r>
      <w:r>
        <w:rPr>
          <w:b/>
        </w:rPr>
        <w:t>2</w:t>
      </w:r>
      <w:r>
        <w:rPr>
          <w:rFonts w:hint="eastAsia"/>
          <w:b/>
          <w:lang w:val="en-US" w:eastAsia="zh-CN"/>
        </w:rPr>
        <w:t>4</w:t>
      </w:r>
    </w:p>
    <w:p>
      <w:pPr>
        <w:pStyle w:val="4"/>
        <w:tabs>
          <w:tab w:val="right" w:leader="dot" w:pos="14935"/>
        </w:tabs>
        <w:ind w:firstLine="420" w:firstLineChars="200"/>
      </w:pPr>
      <w:r>
        <w:rPr>
          <w:rFonts w:hint="eastAsia"/>
        </w:rPr>
        <w:t>重点项目</w:t>
      </w:r>
      <w:r>
        <w:tab/>
      </w:r>
      <w:r>
        <w:t>2</w:t>
      </w:r>
      <w:r>
        <w:rPr>
          <w:rFonts w:hint="eastAsia"/>
          <w:lang w:val="en-US" w:eastAsia="zh-CN"/>
        </w:rPr>
        <w:t>4</w:t>
      </w:r>
    </w:p>
    <w:p>
      <w:pPr>
        <w:pStyle w:val="4"/>
        <w:tabs>
          <w:tab w:val="right" w:leader="dot" w:pos="14935"/>
        </w:tabs>
        <w:ind w:firstLine="420" w:firstLineChars="200"/>
      </w:pPr>
      <w:r>
        <w:rPr>
          <w:rFonts w:hint="eastAsia"/>
        </w:rPr>
        <w:t>基础公益类项目</w:t>
      </w:r>
      <w:r>
        <w:tab/>
      </w:r>
      <w:r>
        <w:t>2</w:t>
      </w:r>
      <w:r>
        <w:rPr>
          <w:rFonts w:hint="eastAsia"/>
          <w:lang w:val="en-US" w:eastAsia="zh-CN"/>
        </w:rPr>
        <w:t>4</w:t>
      </w:r>
    </w:p>
    <w:p>
      <w:pPr>
        <w:pStyle w:val="4"/>
        <w:tabs>
          <w:tab w:val="right" w:leader="dot" w:pos="14935"/>
        </w:tabs>
        <w:ind w:firstLine="420" w:firstLineChars="200"/>
      </w:pPr>
      <w:r>
        <w:rPr>
          <w:rFonts w:hint="eastAsia"/>
        </w:rPr>
        <w:t>一般项目</w:t>
      </w:r>
      <w:r>
        <w:tab/>
      </w:r>
      <w:r>
        <w:t>2</w:t>
      </w:r>
      <w:r>
        <w:rPr>
          <w:rFonts w:hint="eastAsia"/>
          <w:lang w:val="en-US" w:eastAsia="zh-CN"/>
        </w:rPr>
        <w:t>4</w:t>
      </w:r>
    </w:p>
    <w:p>
      <w:pPr>
        <w:pStyle w:val="4"/>
        <w:tabs>
          <w:tab w:val="right" w:leader="dot" w:pos="14935"/>
        </w:tabs>
        <w:rPr>
          <w:b/>
        </w:rPr>
      </w:pPr>
      <w:r>
        <w:rPr>
          <w:rFonts w:hint="eastAsia"/>
          <w:b/>
        </w:rPr>
        <w:t>通信行业</w:t>
      </w:r>
      <w:r>
        <w:rPr>
          <w:b/>
        </w:rPr>
        <w:tab/>
      </w:r>
      <w:r>
        <w:rPr>
          <w:b/>
        </w:rPr>
        <w:t>30</w:t>
      </w:r>
    </w:p>
    <w:p>
      <w:pPr>
        <w:pStyle w:val="4"/>
        <w:tabs>
          <w:tab w:val="right" w:leader="dot" w:pos="14935"/>
        </w:tabs>
        <w:ind w:firstLine="420" w:firstLineChars="200"/>
      </w:pPr>
      <w:r>
        <w:rPr>
          <w:rFonts w:hint="eastAsia"/>
        </w:rPr>
        <w:t>重点项目</w:t>
      </w:r>
      <w:r>
        <w:tab/>
      </w:r>
      <w:r>
        <w:rPr>
          <w:rFonts w:hint="eastAsia"/>
          <w:lang w:val="en-US" w:eastAsia="zh-CN"/>
        </w:rPr>
        <w:t>29</w:t>
      </w:r>
    </w:p>
    <w:p>
      <w:pPr>
        <w:pStyle w:val="4"/>
        <w:tabs>
          <w:tab w:val="right" w:leader="dot" w:pos="14935"/>
        </w:tabs>
        <w:ind w:firstLine="420" w:firstLineChars="200"/>
      </w:pPr>
      <w:r>
        <w:rPr>
          <w:rFonts w:hint="eastAsia"/>
        </w:rPr>
        <w:t>基础公益类项目</w:t>
      </w:r>
      <w:r>
        <w:tab/>
      </w:r>
      <w:r>
        <w:rPr>
          <w:rFonts w:hint="eastAsia"/>
          <w:lang w:val="en-US" w:eastAsia="zh-CN"/>
        </w:rPr>
        <w:t>39</w:t>
      </w:r>
    </w:p>
    <w:p>
      <w:pPr>
        <w:pStyle w:val="4"/>
        <w:tabs>
          <w:tab w:val="right" w:leader="dot" w:pos="14935"/>
        </w:tabs>
        <w:ind w:firstLine="420" w:firstLineChars="200"/>
      </w:pPr>
      <w:r>
        <w:rPr>
          <w:rFonts w:hint="eastAsia"/>
        </w:rPr>
        <w:t>一般项目</w:t>
      </w:r>
      <w:r>
        <w:tab/>
      </w:r>
      <w:r>
        <w:t>4</w:t>
      </w:r>
      <w:r>
        <w:rPr>
          <w:rFonts w:hint="eastAsia"/>
          <w:lang w:val="en-US" w:eastAsia="zh-CN"/>
        </w:rPr>
        <w:t>0</w:t>
      </w:r>
    </w:p>
    <w:p>
      <w:pPr>
        <w:pStyle w:val="4"/>
        <w:tabs>
          <w:tab w:val="right" w:leader="dot" w:pos="14935"/>
        </w:tabs>
        <w:rPr>
          <w:b/>
        </w:rPr>
      </w:pPr>
      <w:r>
        <w:rPr>
          <w:rFonts w:hint="eastAsia"/>
          <w:b/>
        </w:rPr>
        <w:t>安徽经信委</w:t>
      </w:r>
      <w:r>
        <w:rPr>
          <w:b/>
        </w:rPr>
        <w:tab/>
      </w:r>
      <w:r>
        <w:rPr>
          <w:b/>
        </w:rPr>
        <w:t>5</w:t>
      </w:r>
      <w:r>
        <w:rPr>
          <w:rFonts w:hint="eastAsia"/>
          <w:b/>
          <w:lang w:val="en-US" w:eastAsia="zh-CN"/>
        </w:rPr>
        <w:t>5</w:t>
      </w:r>
    </w:p>
    <w:p>
      <w:pPr>
        <w:pStyle w:val="4"/>
        <w:tabs>
          <w:tab w:val="right" w:leader="dot" w:pos="14935"/>
        </w:tabs>
        <w:ind w:firstLine="420" w:firstLineChars="200"/>
      </w:pPr>
      <w:r>
        <w:rPr>
          <w:rFonts w:hint="eastAsia"/>
        </w:rPr>
        <w:t>重点项目</w:t>
      </w:r>
      <w:r>
        <w:tab/>
      </w:r>
      <w:r>
        <w:t>5</w:t>
      </w:r>
      <w:r>
        <w:rPr>
          <w:rFonts w:hint="eastAsia"/>
          <w:lang w:val="en-US" w:eastAsia="zh-CN"/>
        </w:rPr>
        <w:t>5</w:t>
      </w:r>
    </w:p>
    <w:p>
      <w:pPr>
        <w:pStyle w:val="4"/>
        <w:tabs>
          <w:tab w:val="right" w:leader="dot" w:pos="14935"/>
        </w:tabs>
        <w:ind w:firstLine="420" w:firstLineChars="200"/>
      </w:pPr>
      <w:r>
        <w:rPr>
          <w:rFonts w:hint="eastAsia"/>
        </w:rPr>
        <w:t>一般项目</w:t>
      </w:r>
      <w:r>
        <w:tab/>
      </w:r>
      <w:r>
        <w:t>5</w:t>
      </w:r>
      <w:r>
        <w:rPr>
          <w:rFonts w:hint="eastAsia"/>
          <w:lang w:val="en-US" w:eastAsia="zh-CN"/>
        </w:rPr>
        <w:t>5</w:t>
      </w:r>
    </w:p>
    <w:p>
      <w:pPr>
        <w:pStyle w:val="4"/>
        <w:tabs>
          <w:tab w:val="right" w:leader="dot" w:pos="14935"/>
        </w:tabs>
        <w:rPr>
          <w:b/>
        </w:rPr>
      </w:pPr>
      <w:r>
        <w:rPr>
          <w:rFonts w:hint="eastAsia"/>
          <w:b/>
        </w:rPr>
        <w:t>浙江经信委</w:t>
      </w:r>
      <w:r>
        <w:rPr>
          <w:b/>
        </w:rPr>
        <w:tab/>
      </w:r>
      <w:r>
        <w:rPr>
          <w:b/>
        </w:rPr>
        <w:t>5</w:t>
      </w:r>
      <w:r>
        <w:rPr>
          <w:rFonts w:hint="eastAsia"/>
          <w:b/>
          <w:lang w:val="en-US" w:eastAsia="zh-CN"/>
        </w:rPr>
        <w:t>7</w:t>
      </w:r>
    </w:p>
    <w:p>
      <w:pPr>
        <w:pStyle w:val="4"/>
        <w:tabs>
          <w:tab w:val="right" w:leader="dot" w:pos="14935"/>
        </w:tabs>
        <w:ind w:firstLine="420" w:firstLineChars="200"/>
      </w:pPr>
      <w:r>
        <w:rPr>
          <w:rFonts w:hint="eastAsia"/>
        </w:rPr>
        <w:t>一般项目</w:t>
      </w:r>
      <w:r>
        <w:tab/>
      </w:r>
      <w:r>
        <w:t>5</w:t>
      </w:r>
      <w:r>
        <w:rPr>
          <w:rFonts w:hint="eastAsia"/>
          <w:lang w:val="en-US" w:eastAsia="zh-CN"/>
        </w:rPr>
        <w:t>7</w:t>
      </w:r>
    </w:p>
    <w:p>
      <w:pPr>
        <w:pStyle w:val="4"/>
        <w:tabs>
          <w:tab w:val="right" w:leader="dot" w:pos="14935"/>
        </w:tabs>
        <w:rPr>
          <w:b/>
        </w:rPr>
      </w:pPr>
      <w:r>
        <w:rPr>
          <w:rFonts w:hint="eastAsia"/>
          <w:b/>
        </w:rPr>
        <w:t>行业标准外文版项目</w:t>
      </w:r>
      <w:r>
        <w:rPr>
          <w:b/>
        </w:rPr>
        <w:tab/>
      </w:r>
      <w:r>
        <w:rPr>
          <w:rFonts w:hint="eastAsia"/>
          <w:b/>
          <w:lang w:val="en-US" w:eastAsia="zh-CN"/>
        </w:rPr>
        <w:t>59</w:t>
      </w:r>
      <w:bookmarkStart w:id="2" w:name="_GoBack"/>
      <w:bookmarkEnd w:id="2"/>
    </w:p>
    <w:p>
      <w:pPr>
        <w:pStyle w:val="4"/>
        <w:tabs>
          <w:tab w:val="right" w:leader="dot" w:pos="14935"/>
        </w:tabs>
        <w:rPr>
          <w:b/>
        </w:rPr>
        <w:sectPr>
          <w:type w:val="continuous"/>
          <w:pgSz w:w="16838" w:h="11906" w:orient="landscape"/>
          <w:pgMar w:top="873" w:right="663" w:bottom="873" w:left="1230" w:header="283" w:footer="425"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"100010"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"100012"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"http://219.239.107.155:8080/TaskBook.aspx?id=HGGCZT18232017" </w:instrText>
            </w:r>
            <w:r>
              <w:fldChar w:fldCharType="separate"/>
            </w:r>
            <w:r>
              <w:rPr>
                <w:rFonts w:ascii="宋体" w:hAnsi="宋体"/>
                <w:sz w:val="20"/>
              </w:rPr>
              <w:t>2018-0001T-HG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微生物法修复化工污染土壤技术规范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北京轩昂环保科技股份有限公司、北京有色金属研究总院、中国天辰工程有限公司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"http://219.239.107.155:8080/TaskBook.aspx?id=HGGCZT18282017" </w:instrText>
            </w:r>
            <w:r>
              <w:fldChar w:fldCharType="separate"/>
            </w:r>
            <w:r>
              <w:rPr>
                <w:rFonts w:ascii="宋体" w:hAnsi="宋体"/>
                <w:sz w:val="20"/>
              </w:rPr>
              <w:t>2018-0002T-HG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工业建筑钢结构用水性防腐蚀涂料施工及验收规范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上海市闵行区腐蚀科学技术学会、上海建科检验有限公司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"http://219.239.107.155:8080/TaskBook.aspx?id=HGGCZT18222017" </w:instrText>
            </w:r>
            <w:r>
              <w:fldChar w:fldCharType="separate"/>
            </w:r>
            <w:r>
              <w:rPr>
                <w:rFonts w:ascii="宋体" w:hAnsi="宋体"/>
                <w:sz w:val="20"/>
              </w:rPr>
              <w:t>2018-0003T-HG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化工浓盐水蒸发塘技术规范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北京轩昂环保科技股份有限公司、中国天辰工程有限公司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航空行业</w:t>
            </w:r>
            <w:r>
              <w:fldChar w:fldCharType="begin"/>
            </w:r>
            <w:r>
              <w:instrText xml:space="preserve"> XE "</w:instrText>
            </w:r>
            <w:r>
              <w:rPr>
                <w:rFonts w:hint="eastAsia"/>
              </w:rPr>
              <w:instrText xml:space="preserve">航空行业</w:instrText>
            </w:r>
            <w:r>
              <w:instrText xml:space="preserve">" \y "100020"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"100024"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"http://219.239.107.155:8080/TaskBook.aspx?id=HBCPZT18812017" </w:instrText>
            </w:r>
            <w:r>
              <w:fldChar w:fldCharType="separate"/>
            </w:r>
            <w:r>
              <w:rPr>
                <w:rFonts w:ascii="宋体" w:hAnsi="宋体"/>
                <w:sz w:val="20"/>
              </w:rPr>
              <w:t>2018-0004T-HB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航空复合材料成型用隔离膜规范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"http://219.239.107.155:8080/TaskBook.aspx?id=HBCPZT18822017" </w:instrText>
            </w:r>
            <w:r>
              <w:fldChar w:fldCharType="separate"/>
            </w:r>
            <w:r>
              <w:rPr>
                <w:rFonts w:ascii="宋体" w:hAnsi="宋体"/>
                <w:sz w:val="20"/>
              </w:rPr>
              <w:t>2018-0005T-HB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航空复合材料成型用可剥布规范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"http://219.239.107.155:8080/TaskBook.aspx?id=HBCPZT18842017" </w:instrText>
            </w:r>
            <w:r>
              <w:fldChar w:fldCharType="separate"/>
            </w:r>
            <w:r>
              <w:rPr>
                <w:rFonts w:ascii="宋体" w:hAnsi="宋体"/>
                <w:sz w:val="20"/>
              </w:rPr>
              <w:t>2018-0006T-HB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航空复合材料成型用透气毡规范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"http://219.239.107.155:8080/TaskBook.aspx?id=HBCPZT18832017" </w:instrText>
            </w:r>
            <w:r>
              <w:fldChar w:fldCharType="separate"/>
            </w:r>
            <w:r>
              <w:rPr>
                <w:rFonts w:ascii="宋体" w:hAnsi="宋体"/>
                <w:sz w:val="20"/>
              </w:rPr>
              <w:t>2018-0007T-HB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航空复合材料成型用真空袋薄膜规范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"http://219.239.107.155:8080/TaskBook.aspx?id=HBCPZT18462017" </w:instrText>
            </w:r>
            <w:r>
              <w:fldChar w:fldCharType="separate"/>
            </w:r>
            <w:r>
              <w:rPr>
                <w:rFonts w:ascii="宋体" w:hAnsi="宋体"/>
                <w:sz w:val="20"/>
              </w:rPr>
              <w:t>2018-0008T-HB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民用飞机不可清洗滑油滤芯规范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中国航空工业第一一六厂、中国航空综合技术研究所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"http://219.239.107.155:8080/TaskBook.aspx?id=HBCPZT18782017" </w:instrText>
            </w:r>
            <w:r>
              <w:fldChar w:fldCharType="separate"/>
            </w:r>
            <w:r>
              <w:rPr>
                <w:rFonts w:ascii="宋体" w:hAnsi="宋体"/>
                <w:sz w:val="20"/>
              </w:rPr>
              <w:t>2018-0009T-HB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民用飞机复合材料雷达罩电性能试验方法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"http://219.239.107.155:8080/TaskBook.aspx?id=HBCPZT18802017" </w:instrText>
            </w:r>
            <w:r>
              <w:fldChar w:fldCharType="separate"/>
            </w:r>
            <w:r>
              <w:rPr>
                <w:rFonts w:ascii="宋体" w:hAnsi="宋体"/>
                <w:sz w:val="20"/>
              </w:rPr>
              <w:t>2018-0010T-HB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民用飞机复合材料雷达罩修理要求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"http://219.239.107.155:8080/TaskBook.aspx?id=HBCPZT18652017" </w:instrText>
            </w:r>
            <w:r>
              <w:fldChar w:fldCharType="separate"/>
            </w:r>
            <w:r>
              <w:rPr>
                <w:rFonts w:ascii="宋体" w:hAnsi="宋体"/>
                <w:sz w:val="20"/>
              </w:rPr>
              <w:t>2018-0011T-HB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第1部分：通用要求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"http://219.239.107.155:8080/TaskBook.aspx?id=HBCPZT18662017" </w:instrText>
            </w:r>
            <w:r>
              <w:fldChar w:fldCharType="separate"/>
            </w:r>
            <w:r>
              <w:rPr>
                <w:rFonts w:ascii="宋体" w:hAnsi="宋体"/>
                <w:sz w:val="20"/>
              </w:rPr>
              <w:t>2018-0012T-HB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第4部分：机队技术活动报告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"http://219.239.107.155:8080/TaskBook.aspx?id=HBCPZT18672017" </w:instrText>
            </w:r>
            <w:r>
              <w:fldChar w:fldCharType="separate"/>
            </w:r>
            <w:r>
              <w:rPr>
                <w:rFonts w:ascii="宋体" w:hAnsi="宋体"/>
                <w:sz w:val="20"/>
              </w:rPr>
              <w:t>2018-0013T-HB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第5部分：运营人信息通告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"http://219.239.107.155:8080/TaskBook.aspx?id=HBCPZT18682017" </w:instrText>
            </w:r>
            <w:r>
              <w:fldChar w:fldCharType="separate"/>
            </w:r>
            <w:r>
              <w:rPr>
                <w:rFonts w:ascii="宋体" w:hAnsi="宋体"/>
                <w:sz w:val="20"/>
              </w:rPr>
              <w:t>2018-0014T-HB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第6部分：飞行运行通告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"http://219.239.107.155:8080/TaskBook.aspx?id=HBCPZT18692017" </w:instrText>
            </w:r>
            <w:r>
              <w:fldChar w:fldCharType="separate"/>
            </w:r>
            <w:r>
              <w:rPr>
                <w:rFonts w:ascii="宋体" w:hAnsi="宋体"/>
                <w:sz w:val="20"/>
              </w:rPr>
              <w:t>2018-0015T-HB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第7部分：运行工程通告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"http://219.239.107.155:8080/TaskBook.aspx?id=HBCPZT18702017" </w:instrText>
            </w:r>
            <w:r>
              <w:fldChar w:fldCharType="separate"/>
            </w:r>
            <w:r>
              <w:rPr>
                <w:rFonts w:ascii="宋体" w:hAnsi="宋体"/>
                <w:sz w:val="20"/>
              </w:rPr>
              <w:t>2018-0016T-HB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第8部分：飞行机组操作手册通告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"http://219.239.107.155:8080/TaskBook.aspx?id=HBCPXT18732017" </w:instrText>
            </w:r>
            <w:r>
              <w:fldChar w:fldCharType="separate"/>
            </w:r>
            <w:r>
              <w:rPr>
                <w:rFonts w:ascii="宋体" w:hAnsi="宋体"/>
                <w:sz w:val="20"/>
              </w:rPr>
              <w:t>2018-0017T-HB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民用飞机货舱衬垫火焰穿透试验方法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HB 7265-1996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"http://219.239.107.155:8080/TaskBook.aspx?id=HBCPXT18742017" </w:instrText>
            </w:r>
            <w:r>
              <w:fldChar w:fldCharType="separate"/>
            </w:r>
            <w:r>
              <w:rPr>
                <w:rFonts w:ascii="宋体" w:hAnsi="宋体"/>
                <w:sz w:val="20"/>
              </w:rPr>
              <w:t>2018-0018T-HB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民用飞机机舱内部非金属材料燃烧产生毒性气体测定方法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HB 7066-1994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"http://219.239.107.155:8080/TaskBook.aspx?id=HBCPXT18712017" </w:instrText>
            </w:r>
            <w:r>
              <w:fldChar w:fldCharType="separate"/>
            </w:r>
            <w:r>
              <w:rPr>
                <w:rFonts w:ascii="宋体" w:hAnsi="宋体"/>
                <w:sz w:val="20"/>
              </w:rPr>
              <w:t>2018-0019T-HB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民用飞机机舱内部非金属材料热释放速率试验方法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HB 7399-1996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"http://219.239.107.155:8080/TaskBook.aspx?id=HBCPZT18942017" </w:instrText>
            </w:r>
            <w:r>
              <w:fldChar w:fldCharType="separate"/>
            </w:r>
            <w:r>
              <w:rPr>
                <w:rFonts w:ascii="宋体" w:hAnsi="宋体"/>
                <w:sz w:val="20"/>
              </w:rPr>
              <w:t>2018-0020T-HB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民用飞机机舱内部隔音/隔热材料火焰蔓延试验方法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"http://219.239.107.155:8080/TaskBook.aspx?id=HBCPZT18962017" </w:instrText>
            </w:r>
            <w:r>
              <w:fldChar w:fldCharType="separate"/>
            </w:r>
            <w:r>
              <w:rPr>
                <w:rFonts w:ascii="宋体" w:hAnsi="宋体"/>
                <w:sz w:val="20"/>
              </w:rPr>
              <w:t>2018-0021T-HB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民用飞机机舱内部隔音/隔热材料抗火焰烧穿性能试验方法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"http://219.239.107.155:8080/TaskBook.aspx?id=HBCPZT18602017" </w:instrText>
            </w:r>
            <w:r>
              <w:fldChar w:fldCharType="separate"/>
            </w:r>
            <w:r>
              <w:rPr>
                <w:rFonts w:ascii="宋体" w:hAnsi="宋体"/>
                <w:sz w:val="20"/>
              </w:rPr>
              <w:t>2018-0022T-HB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民用飞机机载电子硬件设计要求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中国航空综合技术研究所、北京航空航天大学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"http://219.239.107.155:8080/TaskBook.aspx?id=HBCPZT18612017" </w:instrText>
            </w:r>
            <w:r>
              <w:fldChar w:fldCharType="separate"/>
            </w:r>
            <w:r>
              <w:rPr>
                <w:rFonts w:ascii="宋体" w:hAnsi="宋体"/>
                <w:sz w:val="20"/>
              </w:rPr>
              <w:t>2018-0023T-HB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民用飞机数据处理要求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中国航空综合技术研究所、中国航空工业集团公司第六三一研究所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"http://219.239.107.155:8080/TaskBook.aspx?id=HBCPZT18902017" </w:instrText>
            </w:r>
            <w:r>
              <w:fldChar w:fldCharType="separate"/>
            </w:r>
            <w:r>
              <w:rPr>
                <w:rFonts w:ascii="宋体" w:hAnsi="宋体"/>
                <w:sz w:val="20"/>
              </w:rPr>
              <w:t>2018-0024T-HB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民用飞机维修性工作通用要求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"http://219.239.107.155:8080/TaskBook.aspx?id=HBCPXT18752017" </w:instrText>
            </w:r>
            <w:r>
              <w:fldChar w:fldCharType="separate"/>
            </w:r>
            <w:r>
              <w:rPr>
                <w:rFonts w:ascii="宋体" w:hAnsi="宋体"/>
                <w:sz w:val="20"/>
              </w:rPr>
              <w:t>2018-0025T-HB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民用飞机座椅垫可燃性试验方法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HB 7263-1995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"http://219.239.107.155:8080/TaskBook.aspx?id=HBCPZT18302017" </w:instrText>
            </w:r>
            <w:r>
              <w:fldChar w:fldCharType="separate"/>
            </w:r>
            <w:r>
              <w:rPr>
                <w:rFonts w:ascii="宋体" w:hAnsi="宋体"/>
                <w:sz w:val="20"/>
              </w:rPr>
              <w:t>2018-0026T-HB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飞行试验</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民用运输类飞机试飞风险科目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中国飞行试验研究院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"http://219.239.107.155:8080/TaskBook.aspx?id=HBCPZT18422017" </w:instrText>
            </w:r>
            <w:r>
              <w:fldChar w:fldCharType="separate"/>
            </w:r>
            <w:r>
              <w:rPr>
                <w:rFonts w:ascii="宋体" w:hAnsi="宋体"/>
                <w:sz w:val="20"/>
              </w:rPr>
              <w:t>2018-0027T-HB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民用直升机复合材料夹层结构镶嵌件连接强度试验方法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"http://219.239.107.155:8080/TaskBook.aspx?id=HBCPZT18762017" </w:instrText>
            </w:r>
            <w:r>
              <w:fldChar w:fldCharType="separate"/>
            </w:r>
            <w:r>
              <w:rPr>
                <w:rFonts w:ascii="宋体" w:hAnsi="宋体"/>
                <w:sz w:val="20"/>
              </w:rPr>
              <w:t>2018-0028T-HB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民用直升机设计单位基本条件及评价方法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中国航空综合技术研究所、中航直升机有限责任公司、重庆通用航空产业集团公司、中国直升机设计研究所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"http://219.239.107.155:8080/TaskBook.aspx?id=HBCPZT18722017" </w:instrText>
            </w:r>
            <w:r>
              <w:fldChar w:fldCharType="separate"/>
            </w:r>
            <w:r>
              <w:rPr>
                <w:rFonts w:ascii="宋体" w:hAnsi="宋体"/>
                <w:sz w:val="20"/>
              </w:rPr>
              <w:t>2018-0029T-HB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民用直升机生产单位基本条件及评价方法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中国航空综合技术研究所、昌河飞机工业（集团）有限责任公司、重庆通用航空产业集团有限公司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"http://219.239.107.155:8080/TaskBook.aspx?id=HBCPZT18892017" </w:instrText>
            </w:r>
            <w:r>
              <w:fldChar w:fldCharType="separate"/>
            </w:r>
            <w:r>
              <w:rPr>
                <w:rFonts w:ascii="宋体" w:hAnsi="宋体"/>
                <w:sz w:val="20"/>
              </w:rPr>
              <w:t>2018-0030T-HB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第15部分：电感耦合等离子体原子发射光谱法测定钨、铌、钽、镍含量</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"http://219.239.107.155:8080/TaskBook.aspx?id=HBCPZT18912017" </w:instrText>
            </w:r>
            <w:r>
              <w:fldChar w:fldCharType="separate"/>
            </w:r>
            <w:r>
              <w:rPr>
                <w:rFonts w:ascii="宋体" w:hAnsi="宋体"/>
                <w:sz w:val="20"/>
              </w:rPr>
              <w:t>2018-0031T-HB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第16部分：电感耦合等离子体原子发射光谱法测定铂、钯含量</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"http://219.239.107.155:8080/TaskBook.aspx?id=HBCPZT18922017" </w:instrText>
            </w:r>
            <w:r>
              <w:fldChar w:fldCharType="separate"/>
            </w:r>
            <w:r>
              <w:rPr>
                <w:rFonts w:ascii="宋体" w:hAnsi="宋体"/>
                <w:sz w:val="20"/>
              </w:rPr>
              <w:t>2018-0032T-HB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第17部分：电感耦合等离子体原子发射光谱法测定硼含量</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"http://219.239.107.155:8080/TaskBook.aspx?id=HBCPZT18932017" </w:instrText>
            </w:r>
            <w:r>
              <w:fldChar w:fldCharType="separate"/>
            </w:r>
            <w:r>
              <w:rPr>
                <w:rFonts w:ascii="宋体" w:hAnsi="宋体"/>
                <w:sz w:val="20"/>
              </w:rPr>
              <w:t>2018-0033T-HB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第18部分：电感耦合等离子体原子发射光谱法测定锂、铅含量</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"http://219.239.107.155:8080/TaskBook.aspx?id=HBCPZT18382017" </w:instrText>
            </w:r>
            <w:r>
              <w:fldChar w:fldCharType="separate"/>
            </w:r>
            <w:r>
              <w:rPr>
                <w:rFonts w:ascii="宋体" w:hAnsi="宋体"/>
                <w:sz w:val="20"/>
              </w:rPr>
              <w:t>2018-0034T-HB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旋翼飞行器水面漂浮特性模型试验方法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"http://219.239.107.155:8080/TaskBook.aspx?id=HBCPZT18402017" </w:instrText>
            </w:r>
            <w:r>
              <w:fldChar w:fldCharType="separate"/>
            </w:r>
            <w:r>
              <w:rPr>
                <w:rFonts w:ascii="宋体" w:hAnsi="宋体"/>
                <w:sz w:val="20"/>
              </w:rPr>
              <w:t>2018-0035T-HB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旋翼飞行器水上迫降模型试验方法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"http://219.239.107.155:8080/TaskBook.aspx?id=HBCPXT18322017" </w:instrText>
            </w:r>
            <w:r>
              <w:fldChar w:fldCharType="separate"/>
            </w:r>
            <w:r>
              <w:rPr>
                <w:rFonts w:ascii="宋体" w:hAnsi="宋体"/>
                <w:sz w:val="20"/>
              </w:rPr>
              <w:t>2018-0036T-HB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运输类飞机重量与平衡设计要求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HB/Z 324-1998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"http://219.239.107.155:8080/TaskBook.aspx?id=HBCPZT18472017" </w:instrText>
            </w:r>
            <w:r>
              <w:fldChar w:fldCharType="separate"/>
            </w:r>
            <w:r>
              <w:rPr>
                <w:rFonts w:ascii="宋体" w:hAnsi="宋体"/>
                <w:sz w:val="20"/>
              </w:rPr>
              <w:t>2018-0037T-HB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民用飞机400Hz交流主发电系统通用要求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"http://219.239.107.155:8080/TaskBook.aspx?id=HBCPZT18532017" </w:instrText>
            </w:r>
            <w:r>
              <w:fldChar w:fldCharType="separate"/>
            </w:r>
            <w:r>
              <w:rPr>
                <w:rFonts w:ascii="宋体" w:hAnsi="宋体"/>
                <w:sz w:val="20"/>
              </w:rPr>
              <w:t>2018-0038T-HB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民用飞机变频交流发电系统通用要求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"http://219.239.107.155:8080/TaskBook.aspx?id=HBCPZT18542017" </w:instrText>
            </w:r>
            <w:r>
              <w:fldChar w:fldCharType="separate"/>
            </w:r>
            <w:r>
              <w:rPr>
                <w:rFonts w:ascii="宋体" w:hAnsi="宋体"/>
                <w:sz w:val="20"/>
              </w:rPr>
              <w:t>2018-0039T-HB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民用飞机操控面板组件通用技术要求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上海航空电器有限公司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"http://219.239.107.155:8080/TaskBook.aspx?id=HBCPZT18482017" </w:instrText>
            </w:r>
            <w:r>
              <w:fldChar w:fldCharType="separate"/>
            </w:r>
            <w:r>
              <w:rPr>
                <w:rFonts w:ascii="宋体" w:hAnsi="宋体"/>
                <w:sz w:val="20"/>
              </w:rPr>
              <w:t>2018-0040T-HB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民用飞机冲压空气涡轮驱动的应急交流发电系统通用要求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"http://219.239.107.155:8080/TaskBook.aspx?id=HBCPZT18522017" </w:instrText>
            </w:r>
            <w:r>
              <w:fldChar w:fldCharType="separate"/>
            </w:r>
            <w:r>
              <w:rPr>
                <w:rFonts w:ascii="宋体" w:hAnsi="宋体"/>
                <w:sz w:val="20"/>
              </w:rPr>
              <w:t>2018-0041T-HB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民用飞机电源频率变换器通用规范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中国航空综合技术研究所、贵阳航空电机有限公司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"http://219.239.107.155:8080/TaskBook.aspx?id=HBCPZT18432017" </w:instrText>
            </w:r>
            <w:r>
              <w:fldChar w:fldCharType="separate"/>
            </w:r>
            <w:r>
              <w:rPr>
                <w:rFonts w:ascii="宋体" w:hAnsi="宋体"/>
                <w:sz w:val="20"/>
              </w:rPr>
              <w:t>2018-0042T-HB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民用飞机复合材料雷达罩结构设计通用要求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"http://219.239.107.155:8080/TaskBook.aspx?id=HBCPZT18622017" </w:instrText>
            </w:r>
            <w:r>
              <w:fldChar w:fldCharType="separate"/>
            </w:r>
            <w:r>
              <w:rPr>
                <w:rFonts w:ascii="宋体" w:hAnsi="宋体"/>
                <w:sz w:val="20"/>
              </w:rPr>
              <w:t>2018-0043T-HB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民用飞机机载系统和设备软件设计要求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中国航空综合技术研究所、中国航空无线电电子研究所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"http://219.239.107.155:8080/TaskBook.aspx?id=HBCPZT18592017" </w:instrText>
            </w:r>
            <w:r>
              <w:fldChar w:fldCharType="separate"/>
            </w:r>
            <w:r>
              <w:rPr>
                <w:rFonts w:ascii="宋体" w:hAnsi="宋体"/>
                <w:sz w:val="20"/>
              </w:rPr>
              <w:t>2018-0044T-HB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民用飞机机载医疗供氧设备规范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合肥江航飞机装备有限公司、中国航空综合技术研究所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"http://219.239.107.155:8080/TaskBook.aspx?id=HBCPZT18362017" </w:instrText>
            </w:r>
            <w:r>
              <w:fldChar w:fldCharType="separate"/>
            </w:r>
            <w:r>
              <w:rPr>
                <w:rFonts w:ascii="宋体" w:hAnsi="宋体"/>
                <w:sz w:val="20"/>
              </w:rPr>
              <w:t>2018-0045T-HB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民用飞机结构广布疲劳损伤试验通用要求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"http://219.239.107.155:8080/TaskBook.aspx?id=HBCPZT18452017" </w:instrText>
            </w:r>
            <w:r>
              <w:fldChar w:fldCharType="separate"/>
            </w:r>
            <w:r>
              <w:rPr>
                <w:rFonts w:ascii="宋体" w:hAnsi="宋体"/>
                <w:sz w:val="20"/>
              </w:rPr>
              <w:t>2018-0046T-HB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民用飞机结构试验应变、位移测量通用要求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"http://219.239.107.155:8080/TaskBook.aspx?id=HBCPZT18392017" </w:instrText>
            </w:r>
            <w:r>
              <w:fldChar w:fldCharType="separate"/>
            </w:r>
            <w:r>
              <w:rPr>
                <w:rFonts w:ascii="宋体" w:hAnsi="宋体"/>
                <w:sz w:val="20"/>
              </w:rPr>
              <w:t>2018-0047T-HB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民用飞机结构适坠性试验通用要求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"http://219.239.107.155:8080/TaskBook.aspx?id=HBCPZT18412017" </w:instrText>
            </w:r>
            <w:r>
              <w:fldChar w:fldCharType="separate"/>
            </w:r>
            <w:r>
              <w:rPr>
                <w:rFonts w:ascii="宋体" w:hAnsi="宋体"/>
                <w:sz w:val="20"/>
              </w:rPr>
              <w:t>2018-0048T-HB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民用飞机结构外来物损伤试验通用要求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"http://219.239.107.155:8080/TaskBook.aspx?id=HBCPZT18492017" </w:instrText>
            </w:r>
            <w:r>
              <w:fldChar w:fldCharType="separate"/>
            </w:r>
            <w:r>
              <w:rPr>
                <w:rFonts w:ascii="宋体" w:hAnsi="宋体"/>
                <w:sz w:val="20"/>
              </w:rPr>
              <w:t>2018-0049T-HB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民用飞机燃油单向阀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中国航空工业第一一六厂、中国航空综合技术研究所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"http://219.239.107.155:8080/TaskBook.aspx?id=HBCPZT18512017" </w:instrText>
            </w:r>
            <w:r>
              <w:fldChar w:fldCharType="separate"/>
            </w:r>
            <w:r>
              <w:rPr>
                <w:rFonts w:ascii="宋体" w:hAnsi="宋体"/>
                <w:sz w:val="20"/>
              </w:rPr>
              <w:t>2018-0050T-HB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民用飞机刹车防滑系统通用要求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中国航空工业集团公司西安飞机设计研究所、西安航空制动有限公司、中国航空综合技术研究所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"http://219.239.107.155:8080/TaskBook.aspx?id=HBCPZT18372017" </w:instrText>
            </w:r>
            <w:r>
              <w:fldChar w:fldCharType="separate"/>
            </w:r>
            <w:r>
              <w:rPr>
                <w:rFonts w:ascii="宋体" w:hAnsi="宋体"/>
                <w:sz w:val="20"/>
              </w:rPr>
              <w:t>2018-0051T-HB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民用飞机声疲劳试验要求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"http://219.239.107.155:8080/TaskBook.aspx?id=HBCPZT18562017" </w:instrText>
            </w:r>
            <w:r>
              <w:fldChar w:fldCharType="separate"/>
            </w:r>
            <w:r>
              <w:rPr>
                <w:rFonts w:ascii="宋体" w:hAnsi="宋体"/>
                <w:sz w:val="20"/>
              </w:rPr>
              <w:t>2018-0052T-HB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民用飞机失速告警系统规范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"http://219.239.107.155:8080/TaskBook.aspx?id=HBCPZT18552017" </w:instrText>
            </w:r>
            <w:r>
              <w:fldChar w:fldCharType="separate"/>
            </w:r>
            <w:r>
              <w:rPr>
                <w:rFonts w:ascii="宋体" w:hAnsi="宋体"/>
                <w:sz w:val="20"/>
              </w:rPr>
              <w:t>2018-0053T-HB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民用飞机试飞用基准空速管规范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"http://219.239.107.155:8080/TaskBook.aspx?id=HBCPZT18572017" </w:instrText>
            </w:r>
            <w:r>
              <w:fldChar w:fldCharType="separate"/>
            </w:r>
            <w:r>
              <w:rPr>
                <w:rFonts w:ascii="宋体" w:hAnsi="宋体"/>
                <w:sz w:val="20"/>
              </w:rPr>
              <w:t>2018-0054T-HB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民用飞机压差式受感器规范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"http://219.239.107.155:8080/TaskBook.aspx?id=HBCPZT18502017" </w:instrText>
            </w:r>
            <w:r>
              <w:fldChar w:fldCharType="separate"/>
            </w:r>
            <w:r>
              <w:rPr>
                <w:rFonts w:ascii="宋体" w:hAnsi="宋体"/>
                <w:sz w:val="20"/>
              </w:rPr>
              <w:t>2018-0055T-HB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民用飞机照明设备安装通用要求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"http://219.239.107.155:8080/TaskBook.aspx?id=HBCPZT18582017" </w:instrText>
            </w:r>
            <w:r>
              <w:fldChar w:fldCharType="separate"/>
            </w:r>
            <w:r>
              <w:rPr>
                <w:rFonts w:ascii="宋体" w:hAnsi="宋体"/>
                <w:sz w:val="20"/>
              </w:rPr>
              <w:t>2018-0056T-HB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民用飞机总、静压受感器要求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"http://219.239.107.155:8080/TaskBook.aspx?id=HBCPZT18632017" </w:instrText>
            </w:r>
            <w:r>
              <w:fldChar w:fldCharType="separate"/>
            </w:r>
            <w:r>
              <w:rPr>
                <w:rFonts w:ascii="宋体" w:hAnsi="宋体"/>
                <w:sz w:val="20"/>
              </w:rPr>
              <w:t>2018-0057T-HB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民用运输类飞机乘员救生包设计要求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航宇救生装备有限公司、中国商用飞机有限责任公司、中国航空综合技术研究所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"http://219.239.107.155:8080/TaskBook.aspx?id=HBCPZT18332017" </w:instrText>
            </w:r>
            <w:r>
              <w:fldChar w:fldCharType="separate"/>
            </w:r>
            <w:r>
              <w:rPr>
                <w:rFonts w:ascii="宋体" w:hAnsi="宋体"/>
                <w:sz w:val="20"/>
              </w:rPr>
              <w:t>2018-0058T-HB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民用直升机复合材料机体结构典型组件试验要求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"http://219.239.107.155:8080/TaskBook.aspx?id=HBCPZT18342017" </w:instrText>
            </w:r>
            <w:r>
              <w:fldChar w:fldCharType="separate"/>
            </w:r>
            <w:r>
              <w:rPr>
                <w:rFonts w:ascii="宋体" w:hAnsi="宋体"/>
                <w:sz w:val="20"/>
              </w:rPr>
              <w:t>2018-0059T-HB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民用直升机复合材料机体结构设计要求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"http://219.239.107.155:8080/TaskBook.aspx?id=HBCPZT18352017" </w:instrText>
            </w:r>
            <w:r>
              <w:fldChar w:fldCharType="separate"/>
            </w:r>
            <w:r>
              <w:rPr>
                <w:rFonts w:ascii="宋体" w:hAnsi="宋体"/>
                <w:sz w:val="20"/>
              </w:rPr>
              <w:t>2018-0060T-HB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民用直升机复合材料机体结构制造与验收要求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"http://219.239.107.155:8080/TaskBook.aspx?id=HBCPZT18312017" </w:instrText>
            </w:r>
            <w:r>
              <w:fldChar w:fldCharType="separate"/>
            </w:r>
            <w:r>
              <w:rPr>
                <w:rFonts w:ascii="宋体" w:hAnsi="宋体"/>
                <w:sz w:val="20"/>
              </w:rPr>
              <w:t>2018-0061T-HB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飞行试验</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系留气球升空试验通用要求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"100030"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"100032"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"http://219.239.107.155:8080/TaskBook.aspx?id=QBCPZT19452017" </w:instrText>
            </w:r>
            <w:r>
              <w:fldChar w:fldCharType="separate"/>
            </w:r>
            <w:r>
              <w:rPr>
                <w:rFonts w:ascii="宋体" w:hAnsi="宋体"/>
                <w:sz w:val="20"/>
              </w:rPr>
              <w:t>2018-0062T-QB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糠醛蒸馏塔</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肥城金塔机械有限公司、广州机械设计研究所等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"http://219.239.107.155:8080/TaskBook.aspx?id=QBCPZT19482017" </w:instrText>
            </w:r>
            <w:r>
              <w:fldChar w:fldCharType="separate"/>
            </w:r>
            <w:r>
              <w:rPr>
                <w:rFonts w:ascii="宋体" w:hAnsi="宋体"/>
                <w:sz w:val="20"/>
              </w:rPr>
              <w:t>2018-0063T-QB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方便菜肴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食品行业生产力促进中心和中国食品工业（集团）公司等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"http://219.239.107.155:8080/TaskBook.aspx?id=QBCPZT19492017" </w:instrText>
            </w:r>
            <w:r>
              <w:fldChar w:fldCharType="separate"/>
            </w:r>
            <w:r>
              <w:rPr>
                <w:rFonts w:ascii="宋体" w:hAnsi="宋体"/>
                <w:sz w:val="20"/>
              </w:rPr>
              <w:t>2018-0064T-QB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生湿面制品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食品行业生产力促进中心和中国食品工业（集团）公司等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"http://219.239.107.155:8080/TaskBook.aspx?id=QBCPZT19502017" </w:instrText>
            </w:r>
            <w:r>
              <w:fldChar w:fldCharType="separate"/>
            </w:r>
            <w:r>
              <w:rPr>
                <w:rFonts w:ascii="宋体" w:hAnsi="宋体"/>
                <w:sz w:val="20"/>
              </w:rPr>
              <w:t>2018-0065T-QB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食品工业-工业发酵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磷脂酰丝氨酸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南通励成生物工程有限公司、中国食品发酵工业研究院、江南大学、陕西源邦生物技术有限公司等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"http://219.239.107.155:8080/TaskBook.aspx?id=QBCPZT19172017" </w:instrText>
            </w:r>
            <w:r>
              <w:fldChar w:fldCharType="separate"/>
            </w:r>
            <w:r>
              <w:rPr>
                <w:rFonts w:ascii="宋体" w:hAnsi="宋体"/>
                <w:sz w:val="20"/>
              </w:rPr>
              <w:t>2018-0066T-QB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特殊膳食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叶黄素酯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全国特殊膳食标准化技术委员会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中国食品发酵工业研究院、晨光生物科技集团股份有限公司、开鲁县昶辉生物技术有限责任公司、西安岳达生物科技股份有限公司、巴斯夫（中国）有限公司等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"http://219.239.107.155:8080/TaskBook.aspx?id=QBCPZT19722017" </w:instrText>
            </w:r>
            <w:r>
              <w:fldChar w:fldCharType="separate"/>
            </w:r>
            <w:r>
              <w:rPr>
                <w:rFonts w:ascii="宋体" w:hAnsi="宋体"/>
                <w:sz w:val="20"/>
              </w:rPr>
              <w:t>2018-0067T-QB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五金制品-日用五金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日用金属美容工具通用技术要求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全国五金制品标准化技术委员会日用五金分技术委员会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阳江市金恒达化妆工具有限公司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"http://219.239.107.155:8080/TaskBook.aspx?id=QBCPZT19802017" </w:instrText>
            </w:r>
            <w:r>
              <w:fldChar w:fldCharType="separate"/>
            </w:r>
            <w:r>
              <w:rPr>
                <w:rFonts w:ascii="宋体" w:hAnsi="宋体"/>
                <w:sz w:val="20"/>
              </w:rPr>
              <w:t>2018-0068T-QB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照明电器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教室照明灯具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全国照明电器标准化技术委员会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上海时代之光照明电器检测有限公司等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"100034"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"http://219.239.107.155:8080/TaskBook.aspx?id=QBJNZT19832017" </w:instrText>
            </w:r>
            <w:r>
              <w:fldChar w:fldCharType="separate"/>
            </w:r>
            <w:r>
              <w:rPr>
                <w:rFonts w:ascii="宋体" w:hAnsi="宋体"/>
                <w:sz w:val="20"/>
              </w:rPr>
              <w:t>2018-0069T-QB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硼硅玻璃窑炉余热回收再利用技术要求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山东省药用玻璃股份有限公司、承德华富玻璃技术工程有限公司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"http://219.239.107.155:8080/TaskBook.aspx?id=QBJNZT19822017" </w:instrText>
            </w:r>
            <w:r>
              <w:fldChar w:fldCharType="separate"/>
            </w:r>
            <w:r>
              <w:rPr>
                <w:rFonts w:ascii="宋体" w:hAnsi="宋体"/>
                <w:sz w:val="20"/>
              </w:rPr>
              <w:t>2018-0070T-QB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石英玻璃制造等离子熔制工业循环水余热再利用技术规范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久智光电子材料科技有限公司、国家轻工业玻璃产品质量监督检测中心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"http://219.239.107.155:8080/TaskBook.aspx?id=QBCPZT19222017" </w:instrText>
            </w:r>
            <w:r>
              <w:fldChar w:fldCharType="separate"/>
            </w:r>
            <w:r>
              <w:rPr>
                <w:rFonts w:ascii="宋体" w:hAnsi="宋体"/>
                <w:sz w:val="20"/>
              </w:rPr>
              <w:t>2018-0071T-QB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牙膏和漱口水中酸可溶性锌的检测 原子吸收分光光度法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好来化工（中山）有限公司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"http://219.239.107.155:8080/TaskBook.aspx?id=QBCPZT19232017" </w:instrText>
            </w:r>
            <w:r>
              <w:fldChar w:fldCharType="separate"/>
            </w:r>
            <w:r>
              <w:rPr>
                <w:rFonts w:ascii="宋体" w:hAnsi="宋体"/>
                <w:sz w:val="20"/>
              </w:rPr>
              <w:t>2018-0072T-QB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牙膏中3-甲基-4-异丙基苯酚含量的测定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上海美加净日化有限公司、广州薇美姿实业有限公司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"http://219.239.107.155:8080/TaskBook.aspx?id=QBCPZT19252017" </w:instrText>
            </w:r>
            <w:r>
              <w:fldChar w:fldCharType="separate"/>
            </w:r>
            <w:r>
              <w:rPr>
                <w:rFonts w:ascii="宋体" w:hAnsi="宋体"/>
                <w:sz w:val="20"/>
              </w:rPr>
              <w:t>2018-0073T-QB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牙膏中苯甲酸、水杨酸、山梨酸和苯氧乙醇含量的测定高效液相色谱法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苏州市金茂日用化学品有限公司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"http://219.239.107.155:8080/TaskBook.aspx?id=QBCPZT19262017" </w:instrText>
            </w:r>
            <w:r>
              <w:fldChar w:fldCharType="separate"/>
            </w:r>
            <w:r>
              <w:rPr>
                <w:rFonts w:ascii="宋体" w:hAnsi="宋体"/>
                <w:sz w:val="20"/>
              </w:rPr>
              <w:t>2018-0074T-QB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牙膏中苯扎氯铵含量的测定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"http://219.239.107.155:8080/TaskBook.aspx?id=QBCPZT19242017" </w:instrText>
            </w:r>
            <w:r>
              <w:fldChar w:fldCharType="separate"/>
            </w:r>
            <w:r>
              <w:rPr>
                <w:rFonts w:ascii="宋体" w:hAnsi="宋体"/>
                <w:sz w:val="20"/>
              </w:rPr>
              <w:t>2018-0075T-QB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牙膏中赤藓糖醇含量的测定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上海美加净日化有限公司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"http://219.239.107.155:8080/TaskBook.aspx?id=QBCPZT19282017" </w:instrText>
            </w:r>
            <w:r>
              <w:fldChar w:fldCharType="separate"/>
            </w:r>
            <w:r>
              <w:rPr>
                <w:rFonts w:ascii="宋体" w:hAnsi="宋体"/>
                <w:sz w:val="20"/>
              </w:rPr>
              <w:t>2018-0076T-QB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牙膏中荭草苷的测定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广州立白企业集团有限公司、天津蓝天集团股份有限公司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"http://219.239.107.155:8080/TaskBook.aspx?id=QBCPZT19292017" </w:instrText>
            </w:r>
            <w:r>
              <w:fldChar w:fldCharType="separate"/>
            </w:r>
            <w:r>
              <w:rPr>
                <w:rFonts w:ascii="宋体" w:hAnsi="宋体"/>
                <w:sz w:val="20"/>
              </w:rPr>
              <w:t>2018-0077T-QB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牙膏中连翘苷的测定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广州立白企业集团有限公司、天津蓝天集团股份有限公司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"http://219.239.107.155:8080/TaskBook.aspx?id=QBCPZT19302017" </w:instrText>
            </w:r>
            <w:r>
              <w:fldChar w:fldCharType="separate"/>
            </w:r>
            <w:r>
              <w:rPr>
                <w:rFonts w:ascii="宋体" w:hAnsi="宋体"/>
                <w:sz w:val="20"/>
              </w:rPr>
              <w:t>2018-0078T-QB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牙膏中麝香草酚含量的测定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广州质量监督检测研究院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"http://219.239.107.155:8080/TaskBook.aspx?id=QBCPZT19312017" </w:instrText>
            </w:r>
            <w:r>
              <w:fldChar w:fldCharType="separate"/>
            </w:r>
            <w:r>
              <w:rPr>
                <w:rFonts w:ascii="宋体" w:hAnsi="宋体"/>
                <w:sz w:val="20"/>
              </w:rPr>
              <w:t>2018-0079T-QB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牙膏中十六烷基氯化吡啶（CPC）的测定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广州薇美姿实业有限公司、广州质量监督检测研究院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"http://219.239.107.155:8080/TaskBook.aspx?id=QBCPZT19322017" </w:instrText>
            </w:r>
            <w:r>
              <w:fldChar w:fldCharType="separate"/>
            </w:r>
            <w:r>
              <w:rPr>
                <w:rFonts w:ascii="宋体" w:hAnsi="宋体"/>
                <w:sz w:val="20"/>
              </w:rPr>
              <w:t>2018-0080T-QB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牙膏中叶酸含量的测定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北京斯利安药业有限公司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"http://219.239.107.155:8080/TaskBook.aspx?id=QBCPZT19272017" </w:instrText>
            </w:r>
            <w:r>
              <w:fldChar w:fldCharType="separate"/>
            </w:r>
            <w:r>
              <w:rPr>
                <w:rFonts w:ascii="宋体" w:hAnsi="宋体"/>
                <w:sz w:val="20"/>
              </w:rPr>
              <w:t>2018-0081T-QB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牙膏中柚皮苷含量的测定 高效液相色谱法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"http://219.239.107.155:8080/TaskBook.aspx?id=QBCPZT19352017" </w:instrText>
            </w:r>
            <w:r>
              <w:fldChar w:fldCharType="separate"/>
            </w:r>
            <w:r>
              <w:rPr>
                <w:rFonts w:ascii="宋体" w:hAnsi="宋体"/>
                <w:sz w:val="20"/>
              </w:rPr>
              <w:t>2018-0082T-QB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发酵型果酒通用技术要求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中国农村技术开发中心、西北农林科技大学葡萄酒学院、中国食品发酵工业研究院、中国酒业协会等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"http://219.239.107.155:8080/TaskBook.aspx?id=QBCPZT19512017" </w:instrText>
            </w:r>
            <w:r>
              <w:fldChar w:fldCharType="separate"/>
            </w:r>
            <w:r>
              <w:rPr>
                <w:rFonts w:ascii="宋体" w:hAnsi="宋体"/>
                <w:sz w:val="20"/>
              </w:rPr>
              <w:t>2018-0083T-QB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肉类罐头中牛、羊、猪、鸡、鸭源性成分检测方法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中国食品发酵工业研究院、上海梅林正广和股份有限公司、四川美宁食品有限公司等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"http://219.239.107.155:8080/TaskBook.aspx?id=QBCPZT19542017" </w:instrText>
            </w:r>
            <w:r>
              <w:fldChar w:fldCharType="separate"/>
            </w:r>
            <w:r>
              <w:rPr>
                <w:rFonts w:ascii="宋体" w:hAnsi="宋体"/>
                <w:sz w:val="20"/>
              </w:rPr>
              <w:t>2018-0084T-QB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鱼类罐头中金枪鱼品种鉴别方法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中国食品发酵工业研究院、厦门市产品质量监督检验院、中国罐头工业协会等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"http://219.239.107.155:8080/TaskBook.aspx?id=QBCPXT19602017" </w:instrText>
            </w:r>
            <w:r>
              <w:fldChar w:fldCharType="separate"/>
            </w:r>
            <w:r>
              <w:rPr>
                <w:rFonts w:ascii="宋体" w:hAnsi="宋体"/>
                <w:sz w:val="20"/>
              </w:rPr>
              <w:t>2018-0085T-QB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彩色钻石颜色分级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4113-2010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国家金银制品质量监督检验中心（上海）</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"http://219.239.107.155:8080/TaskBook.aspx?id=QBCPXT19552017" </w:instrText>
            </w:r>
            <w:r>
              <w:fldChar w:fldCharType="separate"/>
            </w:r>
            <w:r>
              <w:rPr>
                <w:rFonts w:ascii="宋体" w:hAnsi="宋体"/>
                <w:sz w:val="20"/>
              </w:rPr>
              <w:t>2018-0086T-QB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贵金属饰品术语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1689-2006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上海老凤祥有限公司、国家首饰质量监督检验中心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"http://219.239.107.155:8080/TaskBook.aspx?id=QBCPXT19562017" </w:instrText>
            </w:r>
            <w:r>
              <w:fldChar w:fldCharType="separate"/>
            </w:r>
            <w:r>
              <w:rPr>
                <w:rFonts w:ascii="宋体" w:hAnsi="宋体"/>
                <w:sz w:val="20"/>
              </w:rPr>
              <w:t>2018-0087T-QB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贵金属饰品质量测量允差的规定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1690-2004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上海老凤祥有限公司、国家首饰质量监督检验中心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"http://219.239.107.155:8080/TaskBook.aspx?id=QBCPXT19592017" </w:instrText>
            </w:r>
            <w:r>
              <w:fldChar w:fldCharType="separate"/>
            </w:r>
            <w:r>
              <w:rPr>
                <w:rFonts w:ascii="宋体" w:hAnsi="宋体"/>
                <w:sz w:val="20"/>
              </w:rPr>
              <w:t>2018-0088T-QB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金饰工艺画 金层含金量与厚度测定 ICP光谱法 第1部分：金膜画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2631.1-2004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南京市产品质量监督检验院、国家金银制品质量监督检验中心（上海）</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"http://219.239.107.155:8080/TaskBook.aspx?id=QBCPXT19612017" </w:instrText>
            </w:r>
            <w:r>
              <w:fldChar w:fldCharType="separate"/>
            </w:r>
            <w:r>
              <w:rPr>
                <w:rFonts w:ascii="宋体" w:hAnsi="宋体"/>
                <w:sz w:val="20"/>
              </w:rPr>
              <w:t>2018-0089T-QB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足金镶嵌首饰 镶嵌牢度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4114-2010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华昌珠宝有限公司、福建天发龙凤珠宝有限公司、福建中恒珠宝有限公司、福建省贵重金属和珠宝玉石产品质量监督检验中心、莆田黄金饰品行业协会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"http://219.239.107.155:8080/TaskBook.aspx?id=QBCPZT19212017" </w:instrText>
            </w:r>
            <w:r>
              <w:fldChar w:fldCharType="separate"/>
            </w:r>
            <w:r>
              <w:rPr>
                <w:rFonts w:ascii="宋体" w:hAnsi="宋体"/>
                <w:sz w:val="20"/>
              </w:rPr>
              <w:t>2018-0090T-QB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口腔清洁护理用品 牙膏用茶提取物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好来化工（中山）有限公司、高露洁棕榄（中国）有限公司、国家轻工业牙膏蜡制品质量监督检测中心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"http://219.239.107.155:8080/TaskBook.aspx?id=QBCPZT19192017" </w:instrText>
            </w:r>
            <w:r>
              <w:fldChar w:fldCharType="separate"/>
            </w:r>
            <w:r>
              <w:rPr>
                <w:rFonts w:ascii="宋体" w:hAnsi="宋体"/>
                <w:sz w:val="20"/>
              </w:rPr>
              <w:t>2018-0091T-QB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翻毛鞋护理剂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沈阳翰皇日用品有限公司、江苏雪豹日化有限公司、国家轻工业牙膏蜡制品质量监督检测中心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"http://219.239.107.155:8080/TaskBook.aspx?id=QBCPZT19202017" </w:instrText>
            </w:r>
            <w:r>
              <w:fldChar w:fldCharType="separate"/>
            </w:r>
            <w:r>
              <w:rPr>
                <w:rFonts w:ascii="宋体" w:hAnsi="宋体"/>
                <w:sz w:val="20"/>
              </w:rPr>
              <w:t>2018-0092T-QB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皮具护理液</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沈阳翰皇日用品有限公司、江苏雪豹日化有限公司、国家轻工业牙膏蜡制品质量监督检测中心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"http://219.239.107.155:8080/TaskBook.aspx?id=QBCPXT19182017" </w:instrText>
            </w:r>
            <w:r>
              <w:fldChar w:fldCharType="separate"/>
            </w:r>
            <w:r>
              <w:rPr>
                <w:rFonts w:ascii="宋体" w:hAnsi="宋体"/>
                <w:sz w:val="20"/>
              </w:rPr>
              <w:t>2018-0093T-QB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皮鞋油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1466-2007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江苏雪豹日化有限公司、沈阳翰皇日用品有限公司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"http://219.239.107.155:8080/TaskBook.aspx?id=QBCPXT19342017" </w:instrText>
            </w:r>
            <w:r>
              <w:fldChar w:fldCharType="separate"/>
            </w:r>
            <w:r>
              <w:rPr>
                <w:rFonts w:ascii="宋体" w:hAnsi="宋体"/>
                <w:sz w:val="20"/>
              </w:rPr>
              <w:t>2018-0094T-QB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猕猴桃酒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2027-94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中国食品发酵工业研究院、中博绿色科技股份有限公司等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"http://219.239.107.155:8080/TaskBook.aspx?id=QBCPXT19332017" </w:instrText>
            </w:r>
            <w:r>
              <w:fldChar w:fldCharType="separate"/>
            </w:r>
            <w:r>
              <w:rPr>
                <w:rFonts w:ascii="宋体" w:hAnsi="宋体"/>
                <w:sz w:val="20"/>
              </w:rPr>
              <w:t>2018-0095T-QB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山楂酒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1983-94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中国食品发酵工业研究院、山东皇尊庄园山楂酒有限公司等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"http://219.239.107.155:8080/TaskBook.aspx?id=QBCPZT19392017" </w:instrText>
            </w:r>
            <w:r>
              <w:fldChar w:fldCharType="separate"/>
            </w:r>
            <w:r>
              <w:rPr>
                <w:rFonts w:ascii="宋体" w:hAnsi="宋体"/>
                <w:sz w:val="20"/>
              </w:rPr>
              <w:t>2018-0096T-QB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恒速弯曲法挺度测定仪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四川长江造纸仪器有限责任公司、华南理工大学、杭州轻通博科自动化技术有限公司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"http://219.239.107.155:8080/TaskBook.aspx?id=QBCPZT19382017" </w:instrText>
            </w:r>
            <w:r>
              <w:fldChar w:fldCharType="separate"/>
            </w:r>
            <w:r>
              <w:rPr>
                <w:rFonts w:ascii="宋体" w:hAnsi="宋体"/>
                <w:sz w:val="20"/>
              </w:rPr>
              <w:t>2018-0097T-QB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内结合强度仪（Scott型）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四川长江造纸仪器有限责任公司、华南理工大学、杭州轻通博科自动化技术有限公司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"http://219.239.107.155:8080/TaskBook.aspx?id=QBCPZT19402017" </w:instrText>
            </w:r>
            <w:r>
              <w:fldChar w:fldCharType="separate"/>
            </w:r>
            <w:r>
              <w:rPr>
                <w:rFonts w:ascii="宋体" w:hAnsi="宋体"/>
                <w:sz w:val="20"/>
              </w:rPr>
              <w:t>2018-0098T-QB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卫生纸厚度测定仪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华南理工大学、杭州轻通博科自动化技术有限公司、轻工业自动化研究所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"http://219.239.107.155:8080/TaskBook.aspx?id=QBCPZT19422017" </w:instrText>
            </w:r>
            <w:r>
              <w:fldChar w:fldCharType="separate"/>
            </w:r>
            <w:r>
              <w:rPr>
                <w:rFonts w:ascii="宋体" w:hAnsi="宋体"/>
                <w:sz w:val="20"/>
              </w:rPr>
              <w:t>2018-0099T-QB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卫生纸抗张试验机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轻工业自动化研究所、杭州轻通博科自动化技术有限公司、华南理工大学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"http://219.239.107.155:8080/TaskBook.aspx?id=QBCPZT19412017" </w:instrText>
            </w:r>
            <w:r>
              <w:fldChar w:fldCharType="separate"/>
            </w:r>
            <w:r>
              <w:rPr>
                <w:rFonts w:ascii="宋体" w:hAnsi="宋体"/>
                <w:sz w:val="20"/>
              </w:rPr>
              <w:t>2018-0100T-QB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卫生纸球形耐破度测定仪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轻工业自动化研究所、杭州轻通博科自动化技术有限公司、华南理工大学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"http://219.239.107.155:8080/TaskBook.aspx?id=QBCPXT19432017" </w:instrText>
            </w:r>
            <w:r>
              <w:fldChar w:fldCharType="separate"/>
            </w:r>
            <w:r>
              <w:rPr>
                <w:rFonts w:ascii="宋体" w:hAnsi="宋体"/>
                <w:sz w:val="20"/>
              </w:rPr>
              <w:t>2018-0101T-QB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纸与纸板耐破度仪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1057-2004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四川长江造纸仪器有限责任公司、杭州轻通博科自动化技术有限公司、华南理工大学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"http://219.239.107.155:8080/TaskBook.aspx?id=QBCPXT19442017" </w:instrText>
            </w:r>
            <w:r>
              <w:fldChar w:fldCharType="separate"/>
            </w:r>
            <w:r>
              <w:rPr>
                <w:rFonts w:ascii="宋体" w:hAnsi="宋体"/>
                <w:sz w:val="20"/>
              </w:rPr>
              <w:t>2018-0102T-QB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生啤酒无菌灌装生产线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2870-2007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广东轻工机械二厂智能设备有限公司、广州机械设计研究所等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"http://219.239.107.155:8080/TaskBook.aspx?id=QBCPZT19522017" </w:instrText>
            </w:r>
            <w:r>
              <w:fldChar w:fldCharType="separate"/>
            </w:r>
            <w:r>
              <w:rPr>
                <w:rFonts w:ascii="宋体" w:hAnsi="宋体"/>
                <w:sz w:val="20"/>
              </w:rPr>
              <w:t>2018-0103T-QB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腐乳罐头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杭州富阳富春江罐头食品有限公司、中国食品发酵工业研究院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"http://219.239.107.155:8080/TaskBook.aspx?id=QBCPZT19532017" </w:instrText>
            </w:r>
            <w:r>
              <w:fldChar w:fldCharType="separate"/>
            </w:r>
            <w:r>
              <w:rPr>
                <w:rFonts w:ascii="宋体" w:hAnsi="宋体"/>
                <w:sz w:val="20"/>
              </w:rPr>
              <w:t>2018-0104T-QB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水果冻罐头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山东天同食品有限公司、中国食品发酵工业研究院、中国罐头工业协会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"http://219.239.107.155:8080/TaskBook.aspx?id=QBCPXT19582017" </w:instrText>
            </w:r>
            <w:r>
              <w:fldChar w:fldCharType="separate"/>
            </w:r>
            <w:r>
              <w:rPr>
                <w:rFonts w:ascii="宋体" w:hAnsi="宋体"/>
                <w:sz w:val="20"/>
              </w:rPr>
              <w:t>2018-0105T-QB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金饰工艺画 第1部分：金膜画金层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2630.1-2004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国家金银制品质量监督检验中心（上海）、上海奥依光电薄膜有限公司、上海老庙黄金有限公司、上海老凤祥有限公司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"http://219.239.107.155:8080/TaskBook.aspx?id=QBCPXT19572017" </w:instrText>
            </w:r>
            <w:r>
              <w:fldChar w:fldCharType="separate"/>
            </w:r>
            <w:r>
              <w:rPr>
                <w:rFonts w:ascii="宋体" w:hAnsi="宋体"/>
                <w:sz w:val="20"/>
              </w:rPr>
              <w:t>2018-0106T-QB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景泰蓝（掐丝珐琅）制品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2120-1995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北京工美检测有限公司、北京市珐琅厂有限责任公司、北京铭客诚景泰蓝工艺品有限公司、北京汉艺煌景泰蓝工艺品有限公司、北京市首饰质量监督检验站</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"http://219.239.107.155:8080/TaskBook.aspx?id=QBCPZT19652017" </w:instrText>
            </w:r>
            <w:r>
              <w:fldChar w:fldCharType="separate"/>
            </w:r>
            <w:r>
              <w:rPr>
                <w:rFonts w:ascii="宋体" w:hAnsi="宋体"/>
                <w:sz w:val="20"/>
              </w:rPr>
              <w:t>2018-0107T-QB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粉料浆料输送用改性单体浇铸尼龙管材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扬州赛尔达新材料科技有限公司、江苏易元新材料科技有限公司、江苏利德尔塑化科技股份有限公司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"http://219.239.107.155:8080/TaskBook.aspx?id=QBCPZT19662017" </w:instrText>
            </w:r>
            <w:r>
              <w:fldChar w:fldCharType="separate"/>
            </w:r>
            <w:r>
              <w:rPr>
                <w:rFonts w:ascii="宋体" w:hAnsi="宋体"/>
                <w:sz w:val="20"/>
              </w:rPr>
              <w:t>2018-0108T-QB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钢丝焊接骨架增强聚乙烯复合管材及管件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湖北兴欣科技股份有限公司、武汉理工大学、哈尔滨斯达维管道科技有限公司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"http://219.239.107.155:8080/TaskBook.aspx?id=QBCPZT19672017" </w:instrText>
            </w:r>
            <w:r>
              <w:fldChar w:fldCharType="separate"/>
            </w:r>
            <w:r>
              <w:rPr>
                <w:rFonts w:ascii="宋体" w:hAnsi="宋体"/>
                <w:sz w:val="20"/>
              </w:rPr>
              <w:t>2018-0109T-QB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钢塑复合压力管用电磁感应双热熔焊接管件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天津军星管业集团有限公司、轻工业塑料加工应用研究所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"http://219.239.107.155:8080/TaskBook.aspx?id=QBCPZT19642017" </w:instrText>
            </w:r>
            <w:r>
              <w:fldChar w:fldCharType="separate"/>
            </w:r>
            <w:r>
              <w:rPr>
                <w:rFonts w:ascii="宋体" w:hAnsi="宋体"/>
                <w:sz w:val="20"/>
              </w:rPr>
              <w:t>2018-0110T-QB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管道修复更新用原位热塑成型紧密贴合管道衬管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北京北排建设有限公司、杭州畅达管道工程有限公司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"http://219.239.107.155:8080/TaskBook.aspx?id=QBCPXT19622017" </w:instrText>
            </w:r>
            <w:r>
              <w:fldChar w:fldCharType="separate"/>
            </w:r>
            <w:r>
              <w:rPr>
                <w:rFonts w:ascii="宋体" w:hAnsi="宋体"/>
                <w:sz w:val="20"/>
              </w:rPr>
              <w:t>2018-0111T-QB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建筑用硬聚氯乙烯（PVC-U）雨落水管材及管件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2480-2000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上海建科检验有限公司、上海市建筑科学研究院（集团）有限公司、上海白蝶管业科技股份有限公司、永高股份有限公司、浙江中财管道科技股份有限公司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"http://219.239.107.155:8080/TaskBook.aspx?id=QBCPZT19692017" </w:instrText>
            </w:r>
            <w:r>
              <w:fldChar w:fldCharType="separate"/>
            </w:r>
            <w:r>
              <w:rPr>
                <w:rFonts w:ascii="宋体" w:hAnsi="宋体"/>
                <w:sz w:val="20"/>
              </w:rPr>
              <w:t>2018-0112T-QB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聚氯乙烯家用手套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浙江东亚手套有限公司、武汉工控检验检测有限公司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"http://219.239.107.155:8080/TaskBook.aspx?id=QBCPZT19712017" </w:instrText>
            </w:r>
            <w:r>
              <w:fldChar w:fldCharType="separate"/>
            </w:r>
            <w:r>
              <w:rPr>
                <w:rFonts w:ascii="宋体" w:hAnsi="宋体"/>
                <w:sz w:val="20"/>
              </w:rPr>
              <w:t>2018-0113T-QB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散热淋水用聚氯乙烯（PVC）片材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淄博中南医药包装材料股份有限公司、江苏丰泰节能环保科技有限公司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"http://219.239.107.155:8080/TaskBook.aspx?id=QBCPZT19682017" </w:instrText>
            </w:r>
            <w:r>
              <w:fldChar w:fldCharType="separate"/>
            </w:r>
            <w:r>
              <w:rPr>
                <w:rFonts w:ascii="宋体" w:hAnsi="宋体"/>
                <w:sz w:val="20"/>
              </w:rPr>
              <w:t>2018-0114T-QB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塑料仿真植物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浙江明筑新材料有限公司、东莞市爱诗特实业有限公司、东莞市雅菲仿真植物有限公司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"http://219.239.107.155:8080/TaskBook.aspx?id=QBCPZT19732017" </w:instrText>
            </w:r>
            <w:r>
              <w:fldChar w:fldCharType="separate"/>
            </w:r>
            <w:r>
              <w:rPr>
                <w:rFonts w:ascii="宋体" w:hAnsi="宋体"/>
                <w:sz w:val="20"/>
              </w:rPr>
              <w:t>2018-0115T-QB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盐业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烤盐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全国盐业标准化技术委员会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浙江临安三和园竹盐食品有限公司、中盐安徽润华盐业发展有限公司、浙江农林大学、浙江大学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"http://219.239.107.155:8080/TaskBook.aspx?id=QBCPXT19752017" </w:instrText>
            </w:r>
            <w:r>
              <w:fldChar w:fldCharType="separate"/>
            </w:r>
            <w:r>
              <w:rPr>
                <w:rFonts w:ascii="宋体" w:hAnsi="宋体"/>
                <w:sz w:val="20"/>
              </w:rPr>
              <w:t>2018-0116T-QB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盐业-井矿盐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液体盐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1879-2001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全国盐业标准化技术委员会井矿盐分技术委员会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中盐金坛盐化有限责任公司、四川盐产业技术研究院、国家轻工业井矿盐质量监督检测中心等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"http://219.239.107.155:8080/TaskBook.aspx?id=QBCPXT19462017" </w:instrText>
            </w:r>
            <w:r>
              <w:fldChar w:fldCharType="separate"/>
            </w:r>
            <w:r>
              <w:rPr>
                <w:rFonts w:ascii="宋体" w:hAnsi="宋体"/>
                <w:sz w:val="20"/>
              </w:rPr>
              <w:t>2018-0117T-QB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眼镜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机动车驾驶员专用眼镜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2659-2004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全国眼镜标准化中心</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卡尔蔡司光学（广州）有限公司、东华大学等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"http://219.239.107.155:8080/TaskBook.aspx?id=QBCPZT19772017" </w:instrText>
            </w:r>
            <w:r>
              <w:fldChar w:fldCharType="separate"/>
            </w:r>
            <w:r>
              <w:rPr>
                <w:rFonts w:ascii="宋体" w:hAnsi="宋体"/>
                <w:sz w:val="20"/>
              </w:rPr>
              <w:t>2018-0118T-QB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本色浆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中国制浆造纸研究院、山东泉林纸业有限责任公司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"http://219.239.107.155:8080/TaskBook.aspx?id=QBCPZT19792017" </w:instrText>
            </w:r>
            <w:r>
              <w:fldChar w:fldCharType="separate"/>
            </w:r>
            <w:r>
              <w:rPr>
                <w:rFonts w:ascii="宋体" w:hAnsi="宋体"/>
                <w:sz w:val="20"/>
              </w:rPr>
              <w:t>2018-0119T-QB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一次性纸制卫生用品用复合吸收芯体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福建省乔东新型材料有限公司、恒安国际（中国）卫生用品公司、湖南康程护理用品公司、浙江卫星新材料科技有限公司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"http://219.239.107.155:8080/TaskBook.aspx?id=QBCPXT19762017" </w:instrText>
            </w:r>
            <w:r>
              <w:fldChar w:fldCharType="separate"/>
            </w:r>
            <w:r>
              <w:rPr>
                <w:rFonts w:ascii="宋体" w:hAnsi="宋体"/>
                <w:sz w:val="20"/>
              </w:rPr>
              <w:t>2018-0120T-QB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纸杯原纸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4032-2010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山东太阳纸业股份有限公司、中国制浆造纸研究院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"http://219.239.107.155:8080/TaskBook.aspx?id=QBCPZT19782017" </w:instrText>
            </w:r>
            <w:r>
              <w:fldChar w:fldCharType="separate"/>
            </w:r>
            <w:r>
              <w:rPr>
                <w:rFonts w:ascii="宋体" w:hAnsi="宋体"/>
                <w:sz w:val="20"/>
              </w:rPr>
              <w:t>2018-0121T-QB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装帧纸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北京特普丽装饰装帧材料有限公司、中国制浆造纸研究院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"100040"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"100042"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"http://219.239.107.155:8080/TaskBook.aspx?id=SJCPZT20022017" </w:instrText>
            </w:r>
            <w:r>
              <w:fldChar w:fldCharType="separate"/>
            </w:r>
            <w:r>
              <w:rPr>
                <w:rFonts w:ascii="宋体" w:hAnsi="宋体"/>
                <w:sz w:val="20"/>
              </w:rPr>
              <w:t>2018-0122T-SJ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光伏用直拉单晶硅炉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浙江晶盛机电股份有限公司、中国电子技术标准化研究院、天津市环欧半导体材料技术有限公司等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"http://219.239.107.155:8080/TaskBook.aspx?id=SJCPZT19942017" </w:instrText>
            </w:r>
            <w:r>
              <w:fldChar w:fldCharType="separate"/>
            </w:r>
            <w:r>
              <w:rPr>
                <w:rFonts w:ascii="宋体" w:hAnsi="宋体"/>
                <w:sz w:val="20"/>
              </w:rPr>
              <w:t>2018-0123T-SJ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正压悬浮区熔单晶硅炉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浙江晶盛机电股份有限公司、中国电子技术标准化研究院、天津市环欧半导体材料技术有限公司等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"http://219.239.107.155:8080/TaskBook.aspx?id=SJCPZT20132017" </w:instrText>
            </w:r>
            <w:r>
              <w:fldChar w:fldCharType="separate"/>
            </w:r>
            <w:r>
              <w:rPr>
                <w:rFonts w:ascii="宋体" w:hAnsi="宋体"/>
                <w:sz w:val="20"/>
              </w:rPr>
              <w:t>2018-0124T-SJ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超级电容器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超级电容器报废处置要求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天津工业大学、上海奥威科技开发有限公司、清华大学、中国电子技术标准化研究院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"http://219.239.107.155:8080/TaskBook.aspx?id=SJCPZT20122017" </w:instrText>
            </w:r>
            <w:r>
              <w:fldChar w:fldCharType="separate"/>
            </w:r>
            <w:r>
              <w:rPr>
                <w:rFonts w:ascii="宋体" w:hAnsi="宋体"/>
                <w:sz w:val="20"/>
              </w:rPr>
              <w:t>2018-0125T-SJ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超级电容器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船用超级电容器规范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上海奥威科技开发有限公司、中车青岛四方车辆研究所有限公司、上海润通电动车技术有限公司、中国电子技术标准化研究院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"100044"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"http://219.239.107.155:8080/TaskBook.aspx?id=SJCPZT19892017" </w:instrText>
            </w:r>
            <w:r>
              <w:fldChar w:fldCharType="separate"/>
            </w:r>
            <w:r>
              <w:rPr>
                <w:rFonts w:ascii="宋体" w:hAnsi="宋体"/>
                <w:sz w:val="20"/>
              </w:rPr>
              <w:t>2018-0126T-SJ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太阳光伏能源系统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晶体硅光伏组件电致发光测试方法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全国太阳光伏能源系统标准化技术委员会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常州天合光能有限公司、常熟阿特斯阳光电力科技有限公司、福建省计量科学研究院等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"http://219.239.107.155:8080/TaskBook.aspx?id=SJCPZT20012017" </w:instrText>
            </w:r>
            <w:r>
              <w:fldChar w:fldCharType="separate"/>
            </w:r>
            <w:r>
              <w:rPr>
                <w:rFonts w:ascii="宋体" w:hAnsi="宋体"/>
                <w:sz w:val="20"/>
              </w:rPr>
              <w:t>2018-0127T-SJ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晶体硅光伏电池用背面银浆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中国电子技术标准化研究院、江苏正能电子科技有限公司、中节能太阳能科技（镇江）有限公司等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"http://219.239.107.155:8080/TaskBook.aspx?id=SJCPZT20002017" </w:instrText>
            </w:r>
            <w:r>
              <w:fldChar w:fldCharType="separate"/>
            </w:r>
            <w:r>
              <w:rPr>
                <w:rFonts w:ascii="宋体" w:hAnsi="宋体"/>
                <w:sz w:val="20"/>
              </w:rPr>
              <w:t>2018-0128T-SJ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晶体硅光伏电池用正面银浆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中国电子技术标准化研究院、江苏正能电子科技有限公司、中节能太阳能科技（镇江）有限公司等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"http://219.239.107.155:8080/TaskBook.aspx?id=SJCPZT19972017" </w:instrText>
            </w:r>
            <w:r>
              <w:fldChar w:fldCharType="separate"/>
            </w:r>
            <w:r>
              <w:rPr>
                <w:rFonts w:ascii="宋体" w:hAnsi="宋体"/>
                <w:sz w:val="20"/>
              </w:rPr>
              <w:t>2018-0129T-SJ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太阳能光伏用自洁净玻璃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北京莱恩创科新材料科技有限公司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"http://219.239.107.155:8080/TaskBook.aspx?id=SJCPZT20162017" </w:instrText>
            </w:r>
            <w:r>
              <w:fldChar w:fldCharType="separate"/>
            </w:r>
            <w:r>
              <w:rPr>
                <w:rFonts w:ascii="宋体" w:hAnsi="宋体"/>
                <w:sz w:val="20"/>
              </w:rPr>
              <w:t>2018-0130T-SJ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碱性蓄电池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汽车应急启动电源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全国碱性蓄电池标准化技术委员会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先进储能材料国家工程研究中心、中国电子科技集团公司第十八研究所、中国电子技术标准化研究院等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"http://219.239.107.155:8080/TaskBook.aspx?id=SJCPZT20192017" </w:instrText>
            </w:r>
            <w:r>
              <w:fldChar w:fldCharType="separate"/>
            </w:r>
            <w:r>
              <w:rPr>
                <w:rFonts w:ascii="宋体" w:hAnsi="宋体"/>
                <w:sz w:val="20"/>
              </w:rPr>
              <w:t>2018-0131T-SJ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薄化液晶显示盒 第1部分：术语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惠晶显示科技（苏州）有限公司、武汉华星光电技术有限公司、中国电子技术标准化研究院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"http://219.239.107.155:8080/TaskBook.aspx?id=SJCPZT20202017" </w:instrText>
            </w:r>
            <w:r>
              <w:fldChar w:fldCharType="separate"/>
            </w:r>
            <w:r>
              <w:rPr>
                <w:rFonts w:ascii="宋体" w:hAnsi="宋体"/>
                <w:sz w:val="20"/>
              </w:rPr>
              <w:t>2018-0132T-SJ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薄化液晶显示盒 第2部分：性能规范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惠晶显示科技（苏州）有限公司、中国电子技术标准化研究院、武汉华星光电技术有限公司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"http://219.239.107.155:8080/TaskBook.aspx?id=SJCPZT20212017" </w:instrText>
            </w:r>
            <w:r>
              <w:fldChar w:fldCharType="separate"/>
            </w:r>
            <w:r>
              <w:rPr>
                <w:rFonts w:ascii="宋体" w:hAnsi="宋体"/>
                <w:sz w:val="20"/>
              </w:rPr>
              <w:t>2018-0133T-SJ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薄化液晶显示盒 第3部分：检测方法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惠晶显示科技（苏州）有限公司、成都工投电子科技有限公司、中国电子技术标准化研究院、武汉华星光电技术有限公司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"http://219.239.107.155:8080/TaskBook.aspx?id=SJCPZT19872017" </w:instrText>
            </w:r>
            <w:r>
              <w:fldChar w:fldCharType="separate"/>
            </w:r>
            <w:r>
              <w:rPr>
                <w:rFonts w:ascii="宋体" w:hAnsi="宋体"/>
                <w:sz w:val="20"/>
              </w:rPr>
              <w:t>2018-0134T-SJ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车用平视显示器光学性能测试方法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京东方科技集团股份有限公司、中国电子技术标准化研究所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"http://219.239.107.155:8080/TaskBook.aspx?id=SJCPZT20082017" </w:instrText>
            </w:r>
            <w:r>
              <w:fldChar w:fldCharType="separate"/>
            </w:r>
            <w:r>
              <w:rPr>
                <w:rFonts w:ascii="宋体" w:hAnsi="宋体"/>
                <w:sz w:val="20"/>
              </w:rPr>
              <w:t>2018-0135T-SJ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半导体光电器件 灯丝灯用发光二极管空白详细规范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厦门多彩光电子科技有限公司、鸿利智汇集团股份有限公司、佛山市国星光电股份有限公司、厦门华联电子股份有限公司、厦门市产品质量监督检验院、福建鸿博光电科技有限公司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"http://219.239.107.155:8080/TaskBook.aspx?id=SJCPZT20062017" </w:instrText>
            </w:r>
            <w:r>
              <w:fldChar w:fldCharType="separate"/>
            </w:r>
            <w:r>
              <w:rPr>
                <w:rFonts w:ascii="宋体" w:hAnsi="宋体"/>
                <w:sz w:val="20"/>
              </w:rPr>
              <w:t>2018-0136T-SJ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半导体光电子器件 硅衬底白光功率发光二极管详细规范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"http://219.239.107.155:8080/TaskBook.aspx?id=SJCPZT20112017" </w:instrText>
            </w:r>
            <w:r>
              <w:fldChar w:fldCharType="separate"/>
            </w:r>
            <w:r>
              <w:rPr>
                <w:rFonts w:ascii="宋体" w:hAnsi="宋体"/>
                <w:sz w:val="20"/>
              </w:rPr>
              <w:t>2018-0137T-SJ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半导体紫外发射二极管 第1部分：测试方法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广州赛西标准检测研究院有限公司、鸿利智汇集团股份有限公司、厦门市三安光电科技有限公司、中国电子技术标准化研究院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"http://219.239.107.155:8080/TaskBook.aspx?id=SJCPZT20102017" </w:instrText>
            </w:r>
            <w:r>
              <w:fldChar w:fldCharType="separate"/>
            </w:r>
            <w:r>
              <w:rPr>
                <w:rFonts w:ascii="宋体" w:hAnsi="宋体"/>
                <w:sz w:val="20"/>
              </w:rPr>
              <w:t>2018-0138T-SJ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半导体紫外发射二极管 第2部分：芯片规范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三安光电股份有限公司、厦门市三安光电科技有限公司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"http://219.239.107.155:8080/TaskBook.aspx?id=SJCPZT20092017" </w:instrText>
            </w:r>
            <w:r>
              <w:fldChar w:fldCharType="separate"/>
            </w:r>
            <w:r>
              <w:rPr>
                <w:rFonts w:ascii="宋体" w:hAnsi="宋体"/>
                <w:sz w:val="20"/>
              </w:rPr>
              <w:t>2018-0139T-SJ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半导体紫外发射二极管 第3部分：器件规范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鸿利智汇集团股份有限公司、广州市鸿利秉一光电科技有限公司、三安光电股份有限公司、广州赛西标准检测研究院有限公司、中国电子技术标准化研究院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"http://219.239.107.155:8080/TaskBook.aspx?id=SJCPZT20172017" </w:instrText>
            </w:r>
            <w:r>
              <w:fldChar w:fldCharType="separate"/>
            </w:r>
            <w:r>
              <w:rPr>
                <w:rFonts w:ascii="宋体" w:hAnsi="宋体"/>
                <w:sz w:val="20"/>
              </w:rPr>
              <w:t>2018-0140T-SJ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分布式储能用锂离子电池和电池组性能规范 第1部分：家庭储能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"http://219.239.107.155:8080/TaskBook.aspx?id=SJCPZT20182017" </w:instrText>
            </w:r>
            <w:r>
              <w:fldChar w:fldCharType="separate"/>
            </w:r>
            <w:r>
              <w:rPr>
                <w:rFonts w:ascii="宋体" w:hAnsi="宋体"/>
                <w:sz w:val="20"/>
              </w:rPr>
              <w:t>2018-0141T-SJ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分布式储能用锂离子电池和电池组性能规范 第2部分：道路交通与景观照明设施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"http://219.239.107.155:8080/TaskBook.aspx?id=SJCPZT20072017" </w:instrText>
            </w:r>
            <w:r>
              <w:fldChar w:fldCharType="separate"/>
            </w:r>
            <w:r>
              <w:rPr>
                <w:rFonts w:ascii="宋体" w:hAnsi="宋体"/>
                <w:sz w:val="20"/>
              </w:rPr>
              <w:t>2018-0142T-SJ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硅衬底白光功率发光二极管芯片详细规范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"http://219.239.107.155:8080/TaskBook.aspx?id=SJCPZT20052017" </w:instrText>
            </w:r>
            <w:r>
              <w:fldChar w:fldCharType="separate"/>
            </w:r>
            <w:r>
              <w:rPr>
                <w:rFonts w:ascii="宋体" w:hAnsi="宋体"/>
                <w:sz w:val="20"/>
              </w:rPr>
              <w:t>2018-0143T-SJ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硅衬底蓝光功率发光二极管芯片详细规范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"http://219.239.107.155:8080/TaskBook.aspx?id=SJCPZT20042017" </w:instrText>
            </w:r>
            <w:r>
              <w:fldChar w:fldCharType="separate"/>
            </w:r>
            <w:r>
              <w:rPr>
                <w:rFonts w:ascii="宋体" w:hAnsi="宋体"/>
                <w:sz w:val="20"/>
              </w:rPr>
              <w:t>2018-0144T-SJ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硅衬底蓝光小功率发光二极管芯片详细规范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"100050"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"100052"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"http://219.239.107.155:8080/TaskBook.aspx?id=YDCPZT20302017" </w:instrText>
            </w:r>
            <w:r>
              <w:fldChar w:fldCharType="separate"/>
            </w:r>
            <w:r>
              <w:rPr>
                <w:rFonts w:ascii="宋体" w:hAnsi="宋体"/>
                <w:sz w:val="20"/>
              </w:rPr>
              <w:t>2018-0145T-YD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混合云平台技术要求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"http://219.239.107.155:8080/TaskBook.aspx?id=YDCPZT20502017" </w:instrText>
            </w:r>
            <w:r>
              <w:fldChar w:fldCharType="separate"/>
            </w:r>
            <w:r>
              <w:rPr>
                <w:rFonts w:ascii="宋体" w:hAnsi="宋体"/>
                <w:sz w:val="20"/>
              </w:rPr>
              <w:t>2018-0146T-YD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基于oneM2M的物联网服务层 安全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大唐电信科技产业集团（电信科学技术研究院）、中国移动通信集团公司、高通无线通信技术(中国)有限公司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"http://219.239.107.155:8080/TaskBook.aspx?id=YDCPZT20532017" </w:instrText>
            </w:r>
            <w:r>
              <w:fldChar w:fldCharType="separate"/>
            </w:r>
            <w:r>
              <w:rPr>
                <w:rFonts w:ascii="宋体" w:hAnsi="宋体"/>
                <w:sz w:val="20"/>
              </w:rPr>
              <w:t>2018-0147T-YD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基于oneM2M的物联网服务层 核心协议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高通无线通信技术(中国)有限公司、中国移动通信集团公司、华为技术有限公司、上海诺基亚贝尔股份有限公司、中兴通讯股份有限公司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"http://219.239.107.155:8080/TaskBook.aspx?id=YDCPZT20512017" </w:instrText>
            </w:r>
            <w:r>
              <w:fldChar w:fldCharType="separate"/>
            </w:r>
            <w:r>
              <w:rPr>
                <w:rFonts w:ascii="宋体" w:hAnsi="宋体"/>
                <w:sz w:val="20"/>
              </w:rPr>
              <w:t>2018-0148T-YD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基于oneM2M的物联网服务层 协议绑定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中国联合网络通信集团有限公司、高通无线通信技术(中国)有限公司、中国移动通信集团公司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"http://219.239.107.155:8080/TaskBook.aspx?id=YDCPZT20492017" </w:instrText>
            </w:r>
            <w:r>
              <w:fldChar w:fldCharType="separate"/>
            </w:r>
            <w:r>
              <w:rPr>
                <w:rFonts w:ascii="宋体" w:hAnsi="宋体"/>
                <w:sz w:val="20"/>
              </w:rPr>
              <w:t>2018-0149T-YD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基于oneM2M的物联网服务层 移动通信网络互通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中兴通讯股份有限公司、中国联合网络通信集团有限公司、高通无线通信技术(中国)有限公司、华为技术有限公司、上海诺基亚贝尔股份有限公司、中国移动通信集团公司、南京邮电大学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"http://219.239.107.155:8080/TaskBook.aspx?id=YDCPZT20482017" </w:instrText>
            </w:r>
            <w:r>
              <w:fldChar w:fldCharType="separate"/>
            </w:r>
            <w:r>
              <w:rPr>
                <w:rFonts w:ascii="宋体" w:hAnsi="宋体"/>
                <w:sz w:val="20"/>
              </w:rPr>
              <w:t>2018-0150T-YD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基于oneM2M的物联网服务层 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华为技术有限公司、中国移动通信集团公司、高通无线通信技术(中国)有限公司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"http://219.239.107.155:8080/TaskBook.aspx?id=YDCPZT20402017" </w:instrText>
            </w:r>
            <w:r>
              <w:fldChar w:fldCharType="separate"/>
            </w:r>
            <w:r>
              <w:rPr>
                <w:rFonts w:ascii="宋体" w:hAnsi="宋体"/>
                <w:sz w:val="20"/>
              </w:rPr>
              <w:t>2018-0151T-YD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基于移动互联网的健康信息交互业务系统总体技术要求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中国信息通信研究院、中国疾病预防控制中心慢性非传染性疾病预防控制中心、北京妙医佳信息技术有限公司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"http://219.239.107.155:8080/TaskBook.aspx?id=YDCPZT20392017" </w:instrText>
            </w:r>
            <w:r>
              <w:fldChar w:fldCharType="separate"/>
            </w:r>
            <w:r>
              <w:rPr>
                <w:rFonts w:ascii="宋体" w:hAnsi="宋体"/>
                <w:sz w:val="20"/>
              </w:rPr>
              <w:t>2018-0152T-YD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基于移动互联网的医疗影像云业务总体技术要求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中国电信集团公司、中国信息通信研究院、新华三技术有限公司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"http://219.239.107.155:8080/TaskBook.aspx?id=YDCPZT20352017" </w:instrText>
            </w:r>
            <w:r>
              <w:fldChar w:fldCharType="separate"/>
            </w:r>
            <w:r>
              <w:rPr>
                <w:rFonts w:ascii="宋体" w:hAnsi="宋体"/>
                <w:sz w:val="20"/>
              </w:rPr>
              <w:t>2018-0153T-YD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面向移动终端的动漫文件（MACF）格式一致性测试方法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中国信息通信研究院、北京邮电大学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"http://219.239.107.155:8080/TaskBook.aspx?id=YDCPZT20472017" </w:instrText>
            </w:r>
            <w:r>
              <w:fldChar w:fldCharType="separate"/>
            </w:r>
            <w:r>
              <w:rPr>
                <w:rFonts w:ascii="宋体" w:hAnsi="宋体"/>
                <w:sz w:val="20"/>
              </w:rPr>
              <w:t>2018-0154T-YD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民用无人驾驶航空器公网通信服务管理平台总体技术要求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中国联合网络通信集团有限公司、烽火科技集团有限公司、中国电信集团公司、中国普天信息产业股份有限公司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"http://219.239.107.155:8080/TaskBook.aspx?id=YDCPZT20432017" </w:instrText>
            </w:r>
            <w:r>
              <w:fldChar w:fldCharType="separate"/>
            </w:r>
            <w:r>
              <w:rPr>
                <w:rFonts w:ascii="宋体" w:hAnsi="宋体"/>
                <w:sz w:val="20"/>
              </w:rPr>
              <w:t>2018-0155T-YD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视频监控系统的视频体验质量及评测方法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北京邮电大学、北京市天元网络技术股份有限公司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"http://219.239.107.155:8080/TaskBook.aspx?id=YDCPZT20312017" </w:instrText>
            </w:r>
            <w:r>
              <w:fldChar w:fldCharType="separate"/>
            </w:r>
            <w:r>
              <w:rPr>
                <w:rFonts w:ascii="宋体" w:hAnsi="宋体"/>
                <w:sz w:val="20"/>
              </w:rPr>
              <w:t>2018-0156T-YD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云分发服务能力要求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中国信息通信研究院、网宿科技股份有限公司、贵州白山云科技有限公司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"http://219.239.107.155:8080/TaskBook.aspx?id=YDCPZT20672017" </w:instrText>
            </w:r>
            <w:r>
              <w:fldChar w:fldCharType="separate"/>
            </w:r>
            <w:r>
              <w:rPr>
                <w:rFonts w:ascii="宋体" w:hAnsi="宋体"/>
                <w:sz w:val="20"/>
              </w:rPr>
              <w:t>2018-0157T-YD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基于可信执行环境（TEE）的eSIM技术要求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"http://219.239.107.155:8080/TaskBook.aspx?id=YDCPZT20742017" </w:instrText>
            </w:r>
            <w:r>
              <w:fldChar w:fldCharType="separate"/>
            </w:r>
            <w:r>
              <w:rPr>
                <w:rFonts w:ascii="宋体" w:hAnsi="宋体"/>
                <w:sz w:val="20"/>
              </w:rPr>
              <w:t>2018-0158T-YD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网间号码携带本地业务管理系统技术要求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"http://219.239.107.155:8080/TaskBook.aspx?id=YDCPZT20752017" </w:instrText>
            </w:r>
            <w:r>
              <w:fldChar w:fldCharType="separate"/>
            </w:r>
            <w:r>
              <w:rPr>
                <w:rFonts w:ascii="宋体" w:hAnsi="宋体"/>
                <w:sz w:val="20"/>
              </w:rPr>
              <w:t>2018-0159T-YD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网间号码携带业务受理系统技术要求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"http://219.239.107.155:8080/TaskBook.aspx?id=YDCPZT20612017" </w:instrText>
            </w:r>
            <w:r>
              <w:fldChar w:fldCharType="separate"/>
            </w:r>
            <w:r>
              <w:rPr>
                <w:rFonts w:ascii="宋体" w:hAnsi="宋体"/>
                <w:sz w:val="20"/>
              </w:rPr>
              <w:t>2018-0160T-YD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演进的移动分组核心网络（EPC）业务链接口技术要求 St/Gx/Sd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"http://219.239.107.155:8080/TaskBook.aspx?id=YDCPZT20602017" </w:instrText>
            </w:r>
            <w:r>
              <w:fldChar w:fldCharType="separate"/>
            </w:r>
            <w:r>
              <w:rPr>
                <w:rFonts w:ascii="宋体" w:hAnsi="宋体"/>
                <w:sz w:val="20"/>
              </w:rPr>
              <w:t>2018-0161T-YD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"http://219.239.107.155:8080/TaskBook.aspx?id=YDCPZT20792017" </w:instrText>
            </w:r>
            <w:r>
              <w:fldChar w:fldCharType="separate"/>
            </w:r>
            <w:r>
              <w:rPr>
                <w:rFonts w:ascii="宋体" w:hAnsi="宋体"/>
                <w:sz w:val="20"/>
              </w:rPr>
              <w:t>2018-0162T-YD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电信运营商大数据安全管控分类分级技术要求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中国移动通信集团设计院有限公司、中国移动通信集团公司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"http://219.239.107.155:8080/TaskBook.aspx?id=YDCPZT20782017" </w:instrText>
            </w:r>
            <w:r>
              <w:fldChar w:fldCharType="separate"/>
            </w:r>
            <w:r>
              <w:rPr>
                <w:rFonts w:ascii="宋体" w:hAnsi="宋体"/>
                <w:sz w:val="20"/>
              </w:rPr>
              <w:t>2018-0163T-YD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移动互联网不良信息管控系统开放平台总体技术要求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中国移动通信集团公司、中国电信集团公司、中国联合网络通信集团有限公司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"http://219.239.107.155:8080/TaskBook.aspx?id=YDCPZT20942017" </w:instrText>
            </w:r>
            <w:r>
              <w:fldChar w:fldCharType="separate"/>
            </w:r>
            <w:r>
              <w:rPr>
                <w:rFonts w:ascii="宋体" w:hAnsi="宋体"/>
                <w:sz w:val="20"/>
              </w:rPr>
              <w:t>2018-0164T-YD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3GHz-12.75GHz频段无线电监测接收机和监测测向系统测试方法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"http://219.239.107.155:8080/TaskBook.aspx?id=YDCPZT20932017" </w:instrText>
            </w:r>
            <w:r>
              <w:fldChar w:fldCharType="separate"/>
            </w:r>
            <w:r>
              <w:rPr>
                <w:rFonts w:ascii="宋体" w:hAnsi="宋体"/>
                <w:sz w:val="20"/>
              </w:rPr>
              <w:t>2018-0165T-YD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3GHz-12.75GHz频段无线电监测接收机和监测测向系统技术要求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"http://219.239.107.155:8080/TaskBook.aspx?id=YDCPZT20972017" </w:instrText>
            </w:r>
            <w:r>
              <w:fldChar w:fldCharType="separate"/>
            </w:r>
            <w:r>
              <w:rPr>
                <w:rFonts w:ascii="宋体" w:hAnsi="宋体"/>
                <w:sz w:val="20"/>
              </w:rPr>
              <w:t>2018-0166T-YD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无线电频谱传感器射频技术要求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"http://219.239.107.155:8080/TaskBook.aspx?id=YDCPZT21262017" </w:instrText>
            </w:r>
            <w:r>
              <w:fldChar w:fldCharType="separate"/>
            </w:r>
            <w:r>
              <w:rPr>
                <w:rFonts w:ascii="宋体" w:hAnsi="宋体"/>
                <w:sz w:val="20"/>
              </w:rPr>
              <w:t>2018-0167T-YD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互联网域名服务信息安全管理系统及接口测试方法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"http://219.239.107.155:8080/TaskBook.aspx?id=YDCPZT21252017" </w:instrText>
            </w:r>
            <w:r>
              <w:fldChar w:fldCharType="separate"/>
            </w:r>
            <w:r>
              <w:rPr>
                <w:rFonts w:ascii="宋体" w:hAnsi="宋体"/>
                <w:sz w:val="20"/>
              </w:rPr>
              <w:t>2018-0168T-YD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互联网域名服务信息安全管理要求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"http://219.239.107.155:8080/TaskBook.aspx?id=YDCPZT20262017" </w:instrText>
            </w:r>
            <w:r>
              <w:fldChar w:fldCharType="separate"/>
            </w:r>
            <w:r>
              <w:rPr>
                <w:rFonts w:ascii="宋体" w:hAnsi="宋体"/>
                <w:sz w:val="20"/>
              </w:rPr>
              <w:t>2018-0169T-YD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 第1部分：云主机服务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中国信息通信研究院、中国电信集团公司、烽火科技集团有限公司、华为技术有限公司、中国移动通信集团公司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"http://219.239.107.155:8080/TaskBook.aspx?id=YDCPZT20272017" </w:instrText>
            </w:r>
            <w:r>
              <w:fldChar w:fldCharType="separate"/>
            </w:r>
            <w:r>
              <w:rPr>
                <w:rFonts w:ascii="宋体" w:hAnsi="宋体"/>
                <w:sz w:val="20"/>
              </w:rPr>
              <w:t>2018-0170T-YD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 第2部分：对象存储服务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中国信息通信研究院、中国电信集团公司、中国移动通信集团公司、华为技术有限公司、烽火科技集团有限公司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"http://219.239.107.155:8080/TaskBook.aspx?id=YDCPZT20282017" </w:instrText>
            </w:r>
            <w:r>
              <w:fldChar w:fldCharType="separate"/>
            </w:r>
            <w:r>
              <w:rPr>
                <w:rFonts w:ascii="宋体" w:hAnsi="宋体"/>
                <w:sz w:val="20"/>
              </w:rPr>
              <w:t>2018-0171T-YD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 第3部分：云数据库服务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中国信息通信研究院、中国移动通信集团公司、中国联合网络通信集团有限公司、中国电信集团公司、华为技术有限公司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"http://219.239.107.155:8080/TaskBook.aspx?id=YDCPZT20992017" </w:instrText>
            </w:r>
            <w:r>
              <w:fldChar w:fldCharType="separate"/>
            </w:r>
            <w:r>
              <w:rPr>
                <w:rFonts w:ascii="宋体" w:hAnsi="宋体"/>
                <w:sz w:val="20"/>
              </w:rPr>
              <w:t>2018-0172T-YD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工业互联网联网用技术 无源光网络（PON）总体技术要求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"http://219.239.107.155:8080/TaskBook.aspx?id=YDCPZT21242017" </w:instrText>
            </w:r>
            <w:r>
              <w:fldChar w:fldCharType="separate"/>
            </w:r>
            <w:r>
              <w:rPr>
                <w:rFonts w:ascii="宋体" w:hAnsi="宋体"/>
                <w:sz w:val="20"/>
              </w:rPr>
              <w:t>2018-0173T-YD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基于LTE的车联网通信安全技术要求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华为技术有限公司、中国信息通信研究院、北京邮电大学、高通无线通信技术(中国)有限公司、中国移动通信集团公司、中国联合网络通信集团有限公司、中兴通讯股份有限公司、诺基亚通信（上海）有限公司、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"http://219.239.107.155:8080/TaskBook.aspx?id=YDCPZT21232017" </w:instrText>
            </w:r>
            <w:r>
              <w:fldChar w:fldCharType="separate"/>
            </w:r>
            <w:r>
              <w:rPr>
                <w:rFonts w:ascii="宋体" w:hAnsi="宋体"/>
                <w:sz w:val="20"/>
              </w:rPr>
              <w:t>2018-0174T-YD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基站设备技术要求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中国信息通信研究院、大唐电信科技产业集团（电信科学技术研究院）、中兴通讯股份有限公司、中国联合网络通信集团有限公司、中国电信集团公司、国家无线电监测中心检测中心、诺基亚通信（上海）有限公司、中国普天信息产业股份有限公司、上海诺基亚贝尔股份有限公司、高通无线通信技术(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"http://219.239.107.155:8080/TaskBook.aspx?id=YDCPZT21222017" </w:instrText>
            </w:r>
            <w:r>
              <w:fldChar w:fldCharType="separate"/>
            </w:r>
            <w:r>
              <w:rPr>
                <w:rFonts w:ascii="宋体" w:hAnsi="宋体"/>
                <w:sz w:val="20"/>
              </w:rPr>
              <w:t>2018-0175T-YD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路侧设备技术要求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大唐电信科技产业集团（电信科学技术研究院）、华为技术有限公司、高通无线通信技术(中国)有限公司、中国移动通信集团公司、中兴通讯股份有限公司、中国联合网络通信集团有限公司、中国电信集团公司、国家无线电监测中心检测中心、诺基亚通信（上海）有限公司、中国普天信息产业股份有限公司、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"http://219.239.107.155:8080/TaskBook.aspx?id=YDCPZT21212017" </w:instrText>
            </w:r>
            <w:r>
              <w:fldChar w:fldCharType="separate"/>
            </w:r>
            <w:r>
              <w:rPr>
                <w:rFonts w:ascii="宋体" w:hAnsi="宋体"/>
                <w:sz w:val="20"/>
              </w:rPr>
              <w:t>2018-0176T-YD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终端设备技术要求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大唐电信科技产业集团（电信科学技术研究院）、华为技术有限公司、高通无线通信技术(中国)有限公司、中国移动通信集团公司、中国联合网络通信集团有限公司、中国电信集团公司、国家无线电监测中心检测中心、诺基亚通信（上海）有限公司、中国普天信息产业股份有限公司、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"http://219.239.107.155:8080/TaskBook.aspx?id=YDCPZT21202017" </w:instrText>
            </w:r>
            <w:r>
              <w:fldChar w:fldCharType="separate"/>
            </w:r>
            <w:r>
              <w:rPr>
                <w:rFonts w:ascii="宋体" w:hAnsi="宋体"/>
                <w:sz w:val="20"/>
              </w:rPr>
              <w:t>2018-0177T-YD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移动通信-窄带物联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面向蜂窝物联网的通用模组技术要求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中国联合网络通信集团有限公司、中国电信集团公司、华为技术有限公司、联发博动科技（北京）有限公司、高通无线通信技术(中国)有限公司、海信集团有限公司、北京展讯高科通信技术有限公司、新华三技术有限公司、大唐电信科技产业集团（电信科学技术研究院）、北京小米移动软件有限公司、中磊电子(苏州)有限公司、烽火科技集团有限公司、四川天邑康和通信股份有限公司、芯讯通无线科技（上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"http://219.239.107.155:8080/TaskBook.aspx?id=YDCPZT21052017" </w:instrText>
            </w:r>
            <w:r>
              <w:fldChar w:fldCharType="separate"/>
            </w:r>
            <w:r>
              <w:rPr>
                <w:rFonts w:ascii="宋体" w:hAnsi="宋体"/>
                <w:sz w:val="20"/>
              </w:rPr>
              <w:t>2018-0178T-YD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电信网络不良语音信息处置规范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"http://219.239.107.155:8080/TaskBook.aspx?id=YDCPZT21042017" </w:instrText>
            </w:r>
            <w:r>
              <w:fldChar w:fldCharType="separate"/>
            </w:r>
            <w:r>
              <w:rPr>
                <w:rFonts w:ascii="宋体" w:hAnsi="宋体"/>
                <w:sz w:val="20"/>
              </w:rPr>
              <w:t>2018-0179T-YD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工业互联网安全接入技术要求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华为技术有限公司、中国信息通信研究院、新华三技术有限公司、中兴通讯股份有限公司、中国联合网络通信集团有限公司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"http://219.239.107.155:8080/TaskBook.aspx?id=YDCPZT21072017" </w:instrText>
            </w:r>
            <w:r>
              <w:fldChar w:fldCharType="separate"/>
            </w:r>
            <w:r>
              <w:rPr>
                <w:rFonts w:ascii="宋体" w:hAnsi="宋体"/>
                <w:sz w:val="20"/>
              </w:rPr>
              <w:t>2018-0180T-YD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互联网基础资源支撑系统信息数据共享接口技术要求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"http://219.239.107.155:8080/TaskBook.aspx?id=YDCPZT21082017" </w:instrText>
            </w:r>
            <w:r>
              <w:fldChar w:fldCharType="separate"/>
            </w:r>
            <w:r>
              <w:rPr>
                <w:rFonts w:ascii="宋体" w:hAnsi="宋体"/>
                <w:sz w:val="20"/>
              </w:rPr>
              <w:t>2018-0181T-YD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互联网基础资源支撑系统证件信息核查接口技术要求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"http://219.239.107.155:8080/TaskBook.aspx?id=YDCPZT21022017" </w:instrText>
            </w:r>
            <w:r>
              <w:fldChar w:fldCharType="separate"/>
            </w:r>
            <w:r>
              <w:rPr>
                <w:rFonts w:ascii="宋体" w:hAnsi="宋体"/>
                <w:sz w:val="20"/>
              </w:rPr>
              <w:t>2018-0182T-YD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基于移动互联网的汽车用户数据应用与保护技术要求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中国信息通信研究院、中国联合网络通信集团有限公司、中国电信集团公司、阿里巴巴通信技术（北京）有限公司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"http://219.239.107.155:8080/TaskBook.aspx?id=YDCPZT21032017" </w:instrText>
            </w:r>
            <w:r>
              <w:fldChar w:fldCharType="separate"/>
            </w:r>
            <w:r>
              <w:rPr>
                <w:rFonts w:ascii="宋体" w:hAnsi="宋体"/>
                <w:sz w:val="20"/>
              </w:rPr>
              <w:t>2018-0183T-YD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基于移动互联网的汽车用户数据应用与保护评估方法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中国信息通信研究院、中国联合网络通信集团有限公司、中国电信集团公司、阿里巴巴通信技术（北京）有限公司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"http://219.239.107.155:8080/TaskBook.aspx?id=YDCPZT21002017" </w:instrText>
            </w:r>
            <w:r>
              <w:fldChar w:fldCharType="separate"/>
            </w:r>
            <w:r>
              <w:rPr>
                <w:rFonts w:ascii="宋体" w:hAnsi="宋体"/>
                <w:sz w:val="20"/>
              </w:rPr>
              <w:t>2018-0184T-YD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第15部分：蜂窝窄带接入(NB-IoT)基站及其辅助设备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华为技术有限公司、上海诺基亚贝尔股份有限公司、国家无线电监测中心检测中心、爱立信（中国）通信有限公司、北京三星通信技术研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"http://219.239.107.155:8080/TaskBook.aspx?id=YDCPZT21012017" </w:instrText>
            </w:r>
            <w:r>
              <w:fldChar w:fldCharType="separate"/>
            </w:r>
            <w:r>
              <w:rPr>
                <w:rFonts w:ascii="宋体" w:hAnsi="宋体"/>
                <w:sz w:val="20"/>
              </w:rPr>
              <w:t>2018-0185T-YD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第16部分：蜂窝窄带接入(NB-IoT)用户设备及其辅助设备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华为技术有限公司、上海诺基亚贝尔股份有限公司、新华三技术有限公司、上海同耀通信技术有限公司、国家无线电监测中心检测中心、北京小米移动软件有限公司、北京三星通信技术研究有限公司、高通无线通信技术(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"100054"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"http://219.239.107.155:8080/TaskBook.aspx?id=YDCPZT20542017" </w:instrText>
            </w:r>
            <w:r>
              <w:fldChar w:fldCharType="separate"/>
            </w:r>
            <w:r>
              <w:rPr>
                <w:rFonts w:ascii="宋体" w:hAnsi="宋体"/>
                <w:sz w:val="20"/>
              </w:rPr>
              <w:t>2018-0186T-YD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信息通信行业企业社会责任管理体系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"http://219.239.107.155:8080/TaskBook.aspx?id=YDCPZT20552017" </w:instrText>
            </w:r>
            <w:r>
              <w:fldChar w:fldCharType="separate"/>
            </w:r>
            <w:r>
              <w:rPr>
                <w:rFonts w:ascii="宋体" w:hAnsi="宋体"/>
                <w:sz w:val="20"/>
              </w:rPr>
              <w:t>2018-0187T-YD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通信服务</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信息通信行业企业社会责任评价指标体系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"http://219.239.107.155:8080/TaskBook.aspx?id=YDCPZT20862017" </w:instrText>
            </w:r>
            <w:r>
              <w:fldChar w:fldCharType="separate"/>
            </w:r>
            <w:r>
              <w:rPr>
                <w:rFonts w:ascii="宋体" w:hAnsi="宋体"/>
                <w:sz w:val="20"/>
              </w:rPr>
              <w:t>2018-0188T-YD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电磁暴露数据采集方法和地图绘制要求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ITU-T K.113 (2015)，MOD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中国电信集团公司、中国移动通信集团设计院有限公司、中国信息通信研究院、北京森馥科技股份有限公司、北京邮电大学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"100056"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"http://219.239.107.155:8080/TaskBook.aspx?id=YDCPZT20332017" </w:instrText>
            </w:r>
            <w:r>
              <w:fldChar w:fldCharType="separate"/>
            </w:r>
            <w:r>
              <w:rPr>
                <w:rFonts w:ascii="宋体" w:hAnsi="宋体"/>
                <w:sz w:val="20"/>
              </w:rPr>
              <w:t>2018-0189T-YD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人工智能</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电信行业人工智能 定义与术语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中国信息通信研究院、中国电信集团公司、中国联合网络通信集团有限公司、中兴通讯股份有限公司、华为技术有限公司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"http://219.239.107.155:8080/TaskBook.aspx?id=YDCPZT20342017" </w:instrText>
            </w:r>
            <w:r>
              <w:fldChar w:fldCharType="separate"/>
            </w:r>
            <w:r>
              <w:rPr>
                <w:rFonts w:ascii="宋体" w:hAnsi="宋体"/>
                <w:sz w:val="20"/>
              </w:rPr>
              <w:t>2018-0190T-YD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人工智能</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电信行业人工智能 应用场景与业务需求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中国信息通信研究院、中国电信集团公司、中国联合网络通信集团有限公司、中兴通讯股份有限公司、华为技术有限公司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"http://219.239.107.155:8080/TaskBook.aspx?id=YDCPZT20442017" </w:instrText>
            </w:r>
            <w:r>
              <w:fldChar w:fldCharType="separate"/>
            </w:r>
            <w:r>
              <w:rPr>
                <w:rFonts w:ascii="宋体" w:hAnsi="宋体"/>
                <w:sz w:val="20"/>
              </w:rPr>
              <w:t>2018-0191T-YD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非受信的WLAN接入移动核心网网络管理技术要求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"http://219.239.107.155:8080/TaskBook.aspx?id=YDCPZT20292017" </w:instrText>
            </w:r>
            <w:r>
              <w:fldChar w:fldCharType="separate"/>
            </w:r>
            <w:r>
              <w:rPr>
                <w:rFonts w:ascii="宋体" w:hAnsi="宋体"/>
                <w:sz w:val="20"/>
              </w:rPr>
              <w:t>2018-0192T-YD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混合云应用场景和需求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"http://219.239.107.155:8080/TaskBook.aspx?id=YDCPZT20522017" </w:instrText>
            </w:r>
            <w:r>
              <w:fldChar w:fldCharType="separate"/>
            </w:r>
            <w:r>
              <w:rPr>
                <w:rFonts w:ascii="宋体" w:hAnsi="宋体"/>
                <w:sz w:val="20"/>
              </w:rPr>
              <w:t>2018-0193Z-YD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基于oneM2M的物联网服务层 实施导则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指导性技术文件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高通无线通信技术(中国)有限公司、华为技术有限公司、中国移动通信集团公司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"http://219.239.107.155:8080/TaskBook.aspx?id=YDCPZT20372017" </w:instrText>
            </w:r>
            <w:r>
              <w:fldChar w:fldCharType="separate"/>
            </w:r>
            <w:r>
              <w:rPr>
                <w:rFonts w:ascii="宋体" w:hAnsi="宋体"/>
                <w:sz w:val="20"/>
              </w:rPr>
              <w:t>2018-0194T-YD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基于超文本标记语言第5版(HTML5)的扩展应用编程接口技术要求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中国信息通信研究院、福建省邮电规划设计院有限公司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"http://219.239.107.155:8080/TaskBook.aspx?id=YDCPZT20362017" </w:instrText>
            </w:r>
            <w:r>
              <w:fldChar w:fldCharType="separate"/>
            </w:r>
            <w:r>
              <w:rPr>
                <w:rFonts w:ascii="宋体" w:hAnsi="宋体"/>
                <w:sz w:val="20"/>
              </w:rPr>
              <w:t>2018-0195T-YD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基于移动互联网的智能硬件开放平台服务指标要求和评估方法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"http://219.239.107.155:8080/TaskBook.aspx?id=YDCPZT20422017" </w:instrText>
            </w:r>
            <w:r>
              <w:fldChar w:fldCharType="separate"/>
            </w:r>
            <w:r>
              <w:rPr>
                <w:rFonts w:ascii="宋体" w:hAnsi="宋体"/>
                <w:sz w:val="20"/>
              </w:rPr>
              <w:t>2018-0196T-YD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面向移动终端的手势交互应用系统技术要求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"http://219.239.107.155:8080/TaskBook.aspx?id=YDCPXT20452017" </w:instrText>
            </w:r>
            <w:r>
              <w:fldChar w:fldCharType="separate"/>
            </w:r>
            <w:r>
              <w:rPr>
                <w:rFonts w:ascii="宋体" w:hAnsi="宋体"/>
                <w:sz w:val="20"/>
              </w:rPr>
              <w:t>2018-0197T-YD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 第1部分：总则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2435.1-2012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移动通信集团公司、中国信息通信研究院、中国电信集团公司、中国联合网络通信集团有限公司、中兴通讯股份有限公司、广州珠江电信设备制造有限公司、浙江创力电子股份有限公司、艾默生网络能源有限公司、上海邮电设计咨询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"http://219.239.107.155:8080/TaskBook.aspx?id=YDCPXT20462017" </w:instrText>
            </w:r>
            <w:r>
              <w:fldChar w:fldCharType="separate"/>
            </w:r>
            <w:r>
              <w:rPr>
                <w:rFonts w:ascii="宋体" w:hAnsi="宋体"/>
                <w:sz w:val="20"/>
              </w:rPr>
              <w:t>2018-0198T-YD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 第4部分：空调能效分级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2435.4-2012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中讯邮电咨询设计院有限公司、中国信息通信研究院、中国联合网络通信集团有限公司、中国电信集团公司、艾默生网络能源有限公司、中国移动通信集团公司、广州珠江电信设备制造有限公司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"http://219.239.107.155:8080/TaskBook.aspx?id=YDCPZT20412017" </w:instrText>
            </w:r>
            <w:r>
              <w:fldChar w:fldCharType="separate"/>
            </w:r>
            <w:r>
              <w:rPr>
                <w:rFonts w:ascii="宋体" w:hAnsi="宋体"/>
                <w:sz w:val="20"/>
              </w:rPr>
              <w:t>2018-0199T-YD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移动互联网环境下虚拟现实业务术语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邮电大学、中国信息通信研究院、华为技术有限公司、中国移动通信集团公司、中国电信集团公司、浙江蚂蚁小微金融服务集团股份有限公司、烽火科技集团有限公司、北京暴风魔镜科技有限公司、京东方科技集团股份有限公司、北京小米移动软件有限公司、宏达通讯有限公司、中兴通讯股份有限公司、中国联合网络通信集团有限公司、微景天下（北京）科技有限公司、北京京东世纪贸易有限公司、阿里巴巴通信技术（北京）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"http://219.239.107.155:8080/TaskBook.aspx?id=YDCPZT20382017" </w:instrText>
            </w:r>
            <w:r>
              <w:fldChar w:fldCharType="separate"/>
            </w:r>
            <w:r>
              <w:rPr>
                <w:rFonts w:ascii="宋体" w:hAnsi="宋体"/>
                <w:sz w:val="20"/>
              </w:rPr>
              <w:t>2018-0200T-YD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移动互联网应用（APP）性能管理平台技术要求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中国信息通信研究院、中国联合网络通信集团有限公司、北京邮电大学、福建省邮电规划设计院有限公司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"http://219.239.107.155:8080/TaskBook.aspx?id=YDCPZT20322017" </w:instrText>
            </w:r>
            <w:r>
              <w:fldChar w:fldCharType="separate"/>
            </w:r>
            <w:r>
              <w:rPr>
                <w:rFonts w:ascii="宋体" w:hAnsi="宋体"/>
                <w:sz w:val="20"/>
              </w:rPr>
              <w:t>2018-0201T-YD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云主机服务性能基准测试方法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中国信息通信研究院、中国移动通信集团公司、中国电信集团公司、华为技术有限公司、新华三技术有限公司、中兴通讯股份有限公司、烽火科技集团有限公司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"http://219.239.107.155:8080/TaskBook.aspx?id=YDCPZT20562017" </w:instrText>
            </w:r>
            <w:r>
              <w:fldChar w:fldCharType="separate"/>
            </w:r>
            <w:r>
              <w:rPr>
                <w:rFonts w:ascii="宋体" w:hAnsi="宋体"/>
                <w:sz w:val="20"/>
              </w:rPr>
              <w:t>2018-0202T-YD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LTE数据开关总体技术要求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高通无线通信技术(中国)有限公司、华为技术有限公司、中兴通讯股份有限公司、爱立信（中国）通信有限公司、诺基亚通信（上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"http://219.239.107.155:8080/TaskBook.aspx?id=YDCPZT20652017" </w:instrText>
            </w:r>
            <w:r>
              <w:fldChar w:fldCharType="separate"/>
            </w:r>
            <w:r>
              <w:rPr>
                <w:rFonts w:ascii="宋体" w:hAnsi="宋体"/>
                <w:sz w:val="20"/>
              </w:rPr>
              <w:t>2018-0203T-YD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SDN转发功能用OpenFlow协议一致性测试方法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中国信息通信研究院、中国联合网络通信集团有限公司、新华三技术有限公司、烽火科技集团有限公司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"http://219.239.107.155:8080/TaskBook.aspx?id=YDCPZT20642017" </w:instrText>
            </w:r>
            <w:r>
              <w:fldChar w:fldCharType="separate"/>
            </w:r>
            <w:r>
              <w:rPr>
                <w:rFonts w:ascii="宋体" w:hAnsi="宋体"/>
                <w:sz w:val="20"/>
              </w:rPr>
              <w:t>2018-0204T-YD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基于ISUP协议的主叫号码显示业务信令技术要求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"http://219.239.107.155:8080/TaskBook.aspx?id=YDCPZT20662017" </w:instrText>
            </w:r>
            <w:r>
              <w:fldChar w:fldCharType="separate"/>
            </w:r>
            <w:r>
              <w:rPr>
                <w:rFonts w:ascii="宋体" w:hAnsi="宋体"/>
                <w:sz w:val="20"/>
              </w:rPr>
              <w:t>2018-0205T-YD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基于移动互联网的融合消息系统技术要求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北京广视通达数字网络科技有限公司、中国移动通信集团公司、中国电信集团公司、中国联合网络通信集团有限公司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"http://219.239.107.155:8080/TaskBook.aspx?id=YDCPXT20712017" </w:instrText>
            </w:r>
            <w:r>
              <w:fldChar w:fldCharType="separate"/>
            </w:r>
            <w:r>
              <w:rPr>
                <w:rFonts w:ascii="宋体" w:hAnsi="宋体"/>
                <w:sz w:val="20"/>
              </w:rPr>
              <w:t>2018-0206T-YD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通信电源和机房环境-通信电源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通信局(站)电源系统维护技术要求 第6部分：发电机组系统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1970.6-2009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中讯邮电咨询设计院有限公司、中国电信集团公司、中国信息通信研究院、中国移动通信集团公司、中国联合网络通信集团有限公司、厦门科华恒盛股份有限公司、中达电通股份有限公司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"http://219.239.107.155:8080/TaskBook.aspx?id=YDCPXT20732017" </w:instrText>
            </w:r>
            <w:r>
              <w:fldChar w:fldCharType="separate"/>
            </w:r>
            <w:r>
              <w:rPr>
                <w:rFonts w:ascii="宋体" w:hAnsi="宋体"/>
                <w:sz w:val="20"/>
              </w:rPr>
              <w:t>2018-0207T-YD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通信局站用智能热交换系统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1968-2009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达电通股份有限公司、中国电信集团公司、中国联合网络通信集团有限公司、高新兴科技集团股份有限公司、中讯邮电咨询设计院有限公司、深圳日海通讯技术股份有限公司、广州珠江电信设备制造有限公司、香江科技股份有限公司、华为技术有限公司、艾默生网络能源有限公司、深圳市英维克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"http://219.239.107.155:8080/TaskBook.aspx?id=YDCPXT20722017" </w:instrText>
            </w:r>
            <w:r>
              <w:fldChar w:fldCharType="separate"/>
            </w:r>
            <w:r>
              <w:rPr>
                <w:rFonts w:ascii="宋体" w:hAnsi="宋体"/>
                <w:sz w:val="20"/>
              </w:rPr>
              <w:t>2018-0208T-YD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通信局站用智能新风节能系统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1969-2009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达电通股份有限公司、中国电信集团公司、中国联合网络通信集团有限公司、高新兴科技集团股份有限公司、香江科技股份有限公司、中讯邮电咨询设计院有限公司、广州珠江电信设备制造有限公司、华为技术有限公司、艾默生网络能源有限公司、深圳市英维克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"http://219.239.107.155:8080/TaskBook.aspx?id=YDCPXT20702017" </w:instrText>
            </w:r>
            <w:r>
              <w:fldChar w:fldCharType="separate"/>
            </w:r>
            <w:r>
              <w:rPr>
                <w:rFonts w:ascii="宋体" w:hAnsi="宋体"/>
                <w:sz w:val="20"/>
              </w:rPr>
              <w:t>2018-0209T-YD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通信电源和机房环境-通信电源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通信用逆变设备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YD/T 777-2006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厦门科华恒盛股份有限公司、北京动力源科技股份有限公司、中达电通股份有限公司、中国信息通信研究院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"http://219.239.107.155:8080/TaskBook.aspx?id=YDCPZT20622017" </w:instrText>
            </w:r>
            <w:r>
              <w:fldChar w:fldCharType="separate"/>
            </w:r>
            <w:r>
              <w:rPr>
                <w:rFonts w:ascii="宋体" w:hAnsi="宋体"/>
                <w:sz w:val="20"/>
              </w:rPr>
              <w:t>2018-0210T-YD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演进的移动分组核心网络（EPC）业务链接口测试方法 St/Gx/Sd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"http://219.239.107.155:8080/TaskBook.aspx?id=YDCPZT20632017" </w:instrText>
            </w:r>
            <w:r>
              <w:fldChar w:fldCharType="separate"/>
            </w:r>
            <w:r>
              <w:rPr>
                <w:rFonts w:ascii="宋体" w:hAnsi="宋体"/>
                <w:sz w:val="20"/>
              </w:rPr>
              <w:t>2018-0211T-YD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演进的移动分组核心网络（EPC）业务链设备测试方法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"http://219.239.107.155:8080/TaskBook.aspx?id=YDCPZT20592017" </w:instrText>
            </w:r>
            <w:r>
              <w:fldChar w:fldCharType="separate"/>
            </w:r>
            <w:r>
              <w:rPr>
                <w:rFonts w:ascii="宋体" w:hAnsi="宋体"/>
                <w:sz w:val="20"/>
              </w:rPr>
              <w:t>2018-0212T-YD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移动业务识别规则统一配置及流量统付设备测试方法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爱立信（中国）通信有限公司、华为技术有限公司、诺基亚通信（上海）有限公司、上海诺基亚贝尔股份有限公司、大唐电信科技产业集团（电信科学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"http://219.239.107.155:8080/TaskBook.aspx?id=YDCPZT20582017" </w:instrText>
            </w:r>
            <w:r>
              <w:fldChar w:fldCharType="separate"/>
            </w:r>
            <w:r>
              <w:rPr>
                <w:rFonts w:ascii="宋体" w:hAnsi="宋体"/>
                <w:sz w:val="20"/>
              </w:rPr>
              <w:t>2018-0213T-YD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移动业务识别规则统一配置及流量统付设备技术要求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华为技术有限公司、爱立信（中国）通信有限公司、诺基亚通信（上海）有限公司、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"http://219.239.107.155:8080/TaskBook.aspx?id=YDCPZT20572017" </w:instrText>
            </w:r>
            <w:r>
              <w:fldChar w:fldCharType="separate"/>
            </w:r>
            <w:r>
              <w:rPr>
                <w:rFonts w:ascii="宋体" w:hAnsi="宋体"/>
                <w:sz w:val="20"/>
              </w:rPr>
              <w:t>2018-0214T-YD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移动业务识别规则统一配置及流量统付总体技术要求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华为技术有限公司、大唐电信科技产业集团（电信科学技术研究院）、爱立信（中国）通信有限公司、诺基亚通信（上海）有限公司、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"http://219.239.107.155:8080/TaskBook.aspx?id=YDCPZT20692017" </w:instrText>
            </w:r>
            <w:r>
              <w:fldChar w:fldCharType="separate"/>
            </w:r>
            <w:r>
              <w:rPr>
                <w:rFonts w:ascii="宋体" w:hAnsi="宋体"/>
                <w:sz w:val="20"/>
              </w:rPr>
              <w:t>2018-0215T-YD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移动终端图像及视频防抖性能技术要求和测试方法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"http://219.239.107.155:8080/TaskBook.aspx?id=YDCPZT20682017" </w:instrText>
            </w:r>
            <w:r>
              <w:fldChar w:fldCharType="separate"/>
            </w:r>
            <w:r>
              <w:rPr>
                <w:rFonts w:ascii="宋体" w:hAnsi="宋体"/>
                <w:sz w:val="20"/>
              </w:rPr>
              <w:t>2018-0216T-YD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智能远程视频监控前端设备技术要求和测试方法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中国信息通信研究院、中国移动通信集团公司、中国联合网络通信集团有限公司、思博伦通信科技（北京）有限公司、华为技术有限公司、大唐电信科技产业集团（电信科学技术研究院）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"http://219.239.107.155:8080/TaskBook.aspx?id=YDCPZT20832017" </w:instrText>
            </w:r>
            <w:r>
              <w:fldChar w:fldCharType="separate"/>
            </w:r>
            <w:r>
              <w:rPr>
                <w:rFonts w:ascii="宋体" w:hAnsi="宋体"/>
                <w:sz w:val="20"/>
              </w:rPr>
              <w:t>2018-0217T-YD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Web安全日志格式及共享接口规范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国家计算机网络应急技术处理协调中心、北京奇虎科技有限公司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"http://219.239.107.155:8080/TaskBook.aspx?id=YDCPZT20762017" </w:instrText>
            </w:r>
            <w:r>
              <w:fldChar w:fldCharType="separate"/>
            </w:r>
            <w:r>
              <w:rPr>
                <w:rFonts w:ascii="宋体" w:hAnsi="宋体"/>
                <w:sz w:val="20"/>
              </w:rPr>
              <w:t>2018-0218T-YD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电子数据保全技术要求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中国信息通信研究院、国信嘉宁数据技术有限公司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"http://219.239.107.155:8080/TaskBook.aspx?id=YDCPZT20822017" </w:instrText>
            </w:r>
            <w:r>
              <w:fldChar w:fldCharType="separate"/>
            </w:r>
            <w:r>
              <w:rPr>
                <w:rFonts w:ascii="宋体" w:hAnsi="宋体"/>
                <w:sz w:val="20"/>
              </w:rPr>
              <w:t>2018-0219T-YD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网络安全威胁信息价值评价准则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国家计算机网络应急技术处理协调中心、恒安嘉新（北京）科技股份公司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"http://219.239.107.155:8080/TaskBook.aspx?id=YDCPZT20772017" </w:instrText>
            </w:r>
            <w:r>
              <w:fldChar w:fldCharType="separate"/>
            </w:r>
            <w:r>
              <w:rPr>
                <w:rFonts w:ascii="宋体" w:hAnsi="宋体"/>
                <w:sz w:val="20"/>
              </w:rPr>
              <w:t>2018-0220T-YD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云计算风险管理框架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"http://219.239.107.155:8080/TaskBook.aspx?id=YDCPZT20842017" </w:instrText>
            </w:r>
            <w:r>
              <w:fldChar w:fldCharType="separate"/>
            </w:r>
            <w:r>
              <w:rPr>
                <w:rFonts w:ascii="宋体" w:hAnsi="宋体"/>
                <w:sz w:val="20"/>
              </w:rPr>
              <w:t>2018-0221T-YD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IMT网络和系统与其它无线电业务/系统的兼容共存分析参数、建模与仿真方法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大唐电信科技产业集团（电信科学技术研究院）、中国信息通信研究院、中兴通讯股份有限公司、中国电信集团公司、华为技术有限公司、中国移动通信集团公司、中国移动通信集团设计院有限公司、中国联合网络通信集团有限公司、高通无线通信技术(中国)有限公司、爱立信（中国）通信有限公司、诺基亚通信（上海）有限公司、上海诺基亚贝尔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"http://219.239.107.155:8080/TaskBook.aspx?id=YDCPZT20872017" </w:instrText>
            </w:r>
            <w:r>
              <w:fldChar w:fldCharType="separate"/>
            </w:r>
            <w:r>
              <w:rPr>
                <w:rFonts w:ascii="宋体" w:hAnsi="宋体"/>
                <w:sz w:val="20"/>
              </w:rPr>
              <w:t>2018-0222T-YD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短波频段天线场地电磁环境测试方法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"http://219.239.107.155:8080/TaskBook.aspx?id=YDCPZT20902017" </w:instrText>
            </w:r>
            <w:r>
              <w:fldChar w:fldCharType="separate"/>
            </w:r>
            <w:r>
              <w:rPr>
                <w:rFonts w:ascii="宋体" w:hAnsi="宋体"/>
                <w:sz w:val="20"/>
              </w:rPr>
              <w:t>2018-0223T-YD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固定地球站电磁环境测试规范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"http://219.239.107.155:8080/TaskBook.aspx?id=YDCPZT20892017" </w:instrText>
            </w:r>
            <w:r>
              <w:fldChar w:fldCharType="separate"/>
            </w:r>
            <w:r>
              <w:rPr>
                <w:rFonts w:ascii="宋体" w:hAnsi="宋体"/>
                <w:sz w:val="20"/>
              </w:rPr>
              <w:t>2018-0224T-YD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卫星测控站电磁环境保护要求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"http://219.239.107.155:8080/TaskBook.aspx?id=YDCPZT20882017" </w:instrText>
            </w:r>
            <w:r>
              <w:fldChar w:fldCharType="separate"/>
            </w:r>
            <w:r>
              <w:rPr>
                <w:rFonts w:ascii="宋体" w:hAnsi="宋体"/>
                <w:sz w:val="20"/>
              </w:rPr>
              <w:t>2018-0225T-YD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卫星地面监测站电磁环境保护要求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"http://219.239.107.155:8080/TaskBook.aspx?id=YDCPZT20962017" </w:instrText>
            </w:r>
            <w:r>
              <w:fldChar w:fldCharType="separate"/>
            </w:r>
            <w:r>
              <w:rPr>
                <w:rFonts w:ascii="宋体" w:hAnsi="宋体"/>
                <w:sz w:val="20"/>
              </w:rPr>
              <w:t>2018-0226T-YD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无人驾驶航空器升空无线电频谱监测系统测试方法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"http://219.239.107.155:8080/TaskBook.aspx?id=YDCPZT20952017" </w:instrText>
            </w:r>
            <w:r>
              <w:fldChar w:fldCharType="separate"/>
            </w:r>
            <w:r>
              <w:rPr>
                <w:rFonts w:ascii="宋体" w:hAnsi="宋体"/>
                <w:sz w:val="20"/>
              </w:rPr>
              <w:t>2018-0227T-YD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无人驾驶航空器升空无线电频谱监测系统技术要求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"http://219.239.107.155:8080/TaskBook.aspx?id=YDCPZT20922017" </w:instrText>
            </w:r>
            <w:r>
              <w:fldChar w:fldCharType="separate"/>
            </w:r>
            <w:r>
              <w:rPr>
                <w:rFonts w:ascii="宋体" w:hAnsi="宋体"/>
                <w:sz w:val="20"/>
              </w:rPr>
              <w:t>2018-0228T-YD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无线电监测技术设施电磁兼容性要求和测量方法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"http://219.239.107.155:8080/TaskBook.aspx?id=YDCPZT20982017" </w:instrText>
            </w:r>
            <w:r>
              <w:fldChar w:fldCharType="separate"/>
            </w:r>
            <w:r>
              <w:rPr>
                <w:rFonts w:ascii="宋体" w:hAnsi="宋体"/>
                <w:sz w:val="20"/>
              </w:rPr>
              <w:t>2018-0229T-YD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无线电频谱传感器射频测试方法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"http://219.239.107.155:8080/TaskBook.aspx?id=YDCPZT20912017" </w:instrText>
            </w:r>
            <w:r>
              <w:fldChar w:fldCharType="separate"/>
            </w:r>
            <w:r>
              <w:rPr>
                <w:rFonts w:ascii="宋体" w:hAnsi="宋体"/>
                <w:sz w:val="20"/>
              </w:rPr>
              <w:t>2018-0230T-YD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无线电台站选址电磁环境测试要求和测量方法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"http://219.239.107.155:8080/TaskBook.aspx?id=YDCPZT20852017" </w:instrText>
            </w:r>
            <w:r>
              <w:fldChar w:fldCharType="separate"/>
            </w:r>
            <w:r>
              <w:rPr>
                <w:rFonts w:ascii="宋体" w:hAnsi="宋体"/>
                <w:sz w:val="20"/>
              </w:rPr>
              <w:t>2018-0231T-YD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移动终端预防接入伪基站技术要求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中国移动通信集团公司、华为技术有限公司、中国信息通信研究院、中兴通讯股份有限公司、北京展讯高科通信技术有限公司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"http://219.239.107.155:8080/TaskBook.aspx?id=YDCPZT21272017" </w:instrText>
            </w:r>
            <w:r>
              <w:fldChar w:fldCharType="separate"/>
            </w:r>
            <w:r>
              <w:rPr>
                <w:rFonts w:ascii="宋体" w:hAnsi="宋体"/>
                <w:sz w:val="20"/>
              </w:rPr>
              <w:t>2018-0232T-YD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车载通信天线技术要求和测试方法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中国信息通信研究院、中国移动通信集团公司、中国汽车工程研究院股份有限公司、重庆大学、华为技术有限公司、京信通信系统（中国）有限公司、北京中科国技信息系统有限公司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"http://219.239.107.155:8080/TaskBook.aspx?id=YDCPZT21152017" </w:instrText>
            </w:r>
            <w:r>
              <w:fldChar w:fldCharType="separate"/>
            </w:r>
            <w:r>
              <w:rPr>
                <w:rFonts w:ascii="宋体" w:hAnsi="宋体"/>
                <w:sz w:val="20"/>
              </w:rPr>
              <w:t>2018-0233T-YD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第1部分：域名注册与管理服务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"http://219.239.107.155:8080/TaskBook.aspx?id=YDCPZT21162017" </w:instrText>
            </w:r>
            <w:r>
              <w:fldChar w:fldCharType="separate"/>
            </w:r>
            <w:r>
              <w:rPr>
                <w:rFonts w:ascii="宋体" w:hAnsi="宋体"/>
                <w:sz w:val="20"/>
              </w:rPr>
              <w:t>2018-0234T-YD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第2部分：域名权威解析服务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"http://219.239.107.155:8080/TaskBook.aspx?id=YDCPZT21172017" </w:instrText>
            </w:r>
            <w:r>
              <w:fldChar w:fldCharType="separate"/>
            </w:r>
            <w:r>
              <w:rPr>
                <w:rFonts w:ascii="宋体" w:hAnsi="宋体"/>
                <w:sz w:val="20"/>
              </w:rPr>
              <w:t>2018-0235T-YD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第3部分：域名递归解析服务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"http://219.239.107.155:8080/TaskBook.aspx?id=YDCPZT21182017" </w:instrText>
            </w:r>
            <w:r>
              <w:fldChar w:fldCharType="separate"/>
            </w:r>
            <w:r>
              <w:rPr>
                <w:rFonts w:ascii="宋体" w:hAnsi="宋体"/>
                <w:sz w:val="20"/>
              </w:rPr>
              <w:t>2018-0236T-YD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第4部分：ICP网站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"http://219.239.107.155:8080/TaskBook.aspx?id=YDCPZT21192017" </w:instrText>
            </w:r>
            <w:r>
              <w:fldChar w:fldCharType="separate"/>
            </w:r>
            <w:r>
              <w:rPr>
                <w:rFonts w:ascii="宋体" w:hAnsi="宋体"/>
                <w:sz w:val="20"/>
              </w:rPr>
              <w:t>2018-0237T-YD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第5部分：内容分发网络（CDN）</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"http://219.239.107.155:8080/TaskBook.aspx?id=YDCPZT21092017" </w:instrText>
            </w:r>
            <w:r>
              <w:fldChar w:fldCharType="separate"/>
            </w:r>
            <w:r>
              <w:rPr>
                <w:rFonts w:ascii="宋体" w:hAnsi="宋体"/>
                <w:sz w:val="20"/>
              </w:rPr>
              <w:t>2018-0238T-YD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第1部分：域名注册服务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"http://219.239.107.155:8080/TaskBook.aspx?id=YDCPZT21062017" </w:instrText>
            </w:r>
            <w:r>
              <w:fldChar w:fldCharType="separate"/>
            </w:r>
            <w:r>
              <w:rPr>
                <w:rFonts w:ascii="宋体" w:hAnsi="宋体"/>
                <w:sz w:val="20"/>
              </w:rPr>
              <w:t>2018-0239T-YD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第2部分：域名管理服务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"http://219.239.107.155:8080/TaskBook.aspx?id=YDCPZT21102017" </w:instrText>
            </w:r>
            <w:r>
              <w:fldChar w:fldCharType="separate"/>
            </w:r>
            <w:r>
              <w:rPr>
                <w:rFonts w:ascii="宋体" w:hAnsi="宋体"/>
                <w:sz w:val="20"/>
              </w:rPr>
              <w:t>2018-0240T-YD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第3部分：域名权威解析服务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"http://219.239.107.155:8080/TaskBook.aspx?id=YDCPZT21112017" </w:instrText>
            </w:r>
            <w:r>
              <w:fldChar w:fldCharType="separate"/>
            </w:r>
            <w:r>
              <w:rPr>
                <w:rFonts w:ascii="宋体" w:hAnsi="宋体"/>
                <w:sz w:val="20"/>
              </w:rPr>
              <w:t>2018-0241T-YD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第4部分：域名递归解析服务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"http://219.239.107.155:8080/TaskBook.aspx?id=YDCPZT21122017" </w:instrText>
            </w:r>
            <w:r>
              <w:fldChar w:fldCharType="separate"/>
            </w:r>
            <w:r>
              <w:rPr>
                <w:rFonts w:ascii="宋体" w:hAnsi="宋体"/>
                <w:sz w:val="20"/>
              </w:rPr>
              <w:t>2018-0242T-YD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第5部分：ICP网站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"http://219.239.107.155:8080/TaskBook.aspx?id=YDCPZT21132017" </w:instrText>
            </w:r>
            <w:r>
              <w:fldChar w:fldCharType="separate"/>
            </w:r>
            <w:r>
              <w:rPr>
                <w:rFonts w:ascii="宋体" w:hAnsi="宋体"/>
                <w:sz w:val="20"/>
              </w:rPr>
              <w:t>2018-0243T-YD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第6部分：IP地址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"http://219.239.107.155:8080/TaskBook.aspx?id=YDCPZT21142017" </w:instrText>
            </w:r>
            <w:r>
              <w:fldChar w:fldCharType="separate"/>
            </w:r>
            <w:r>
              <w:rPr>
                <w:rFonts w:ascii="宋体" w:hAnsi="宋体"/>
                <w:sz w:val="20"/>
              </w:rPr>
              <w:t>2018-0244T-YD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第7部分：内容分发网络（CDN）</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安徽</w:t>
            </w:r>
            <w:r>
              <w:rPr>
                <w:rFonts w:hint="eastAsia" w:ascii="宋体" w:hAnsi="宋体"/>
                <w:sz w:val="20"/>
              </w:rPr>
              <w:t>经信委</w:t>
            </w:r>
            <w:r>
              <w:fldChar w:fldCharType="begin"/>
            </w:r>
            <w:r>
              <w:instrText xml:space="preserve"> XE "</w:instrText>
            </w:r>
            <w:r>
              <w:rPr>
                <w:rFonts w:ascii="宋体" w:hAnsi="宋体"/>
                <w:sz w:val="20"/>
              </w:rPr>
              <w:instrText xml:space="preserve">安徽</w:instrText>
            </w:r>
            <w:r>
              <w:rPr>
                <w:rFonts w:hint="eastAsia" w:ascii="宋体" w:hAnsi="宋体"/>
                <w:sz w:val="20"/>
              </w:rPr>
              <w:instrText xml:space="preserve">经信委</w:instrText>
            </w:r>
            <w:r>
              <w:instrText xml:space="preserve">" \y "100060"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"100062"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"http://219.239.107.155:8080/TaskBook.aspx?id=AHCPZT21322017" </w:instrText>
            </w:r>
            <w:r>
              <w:fldChar w:fldCharType="separate"/>
            </w:r>
            <w:r>
              <w:rPr>
                <w:rFonts w:ascii="宋体" w:hAnsi="宋体"/>
                <w:sz w:val="20"/>
              </w:rPr>
              <w:t>2018-0245T-AH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w:t>
            </w:r>
            <w:r>
              <w:rPr>
                <w:rFonts w:hint="eastAsia" w:ascii="宋体" w:hAnsi="宋体" w:cs="宋体"/>
                <w:kern w:val="0"/>
                <w:sz w:val="20"/>
                <w:szCs w:val="20"/>
              </w:rPr>
              <w:t>-</w:t>
            </w:r>
            <w:r>
              <w:rPr>
                <w:rFonts w:ascii="宋体" w:hAnsi="宋体" w:cs="宋体"/>
                <w:kern w:val="0"/>
                <w:sz w:val="20"/>
                <w:szCs w:val="20"/>
              </w:rPr>
              <w:t>产业用纺织品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废旧纺织品再生纤维淘金毡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安徽南澳地毯有限公司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"http://219.239.107.155:8080/TaskBook.aspx?id=AHCPZT21572017" </w:instrText>
            </w:r>
            <w:r>
              <w:fldChar w:fldCharType="separate"/>
            </w:r>
            <w:r>
              <w:rPr>
                <w:rFonts w:ascii="宋体" w:hAnsi="宋体"/>
                <w:sz w:val="20"/>
              </w:rPr>
              <w:t>2018-0246T-AH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热轧H型钢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原材料司、安徽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马鞍山钢铁股份有限公司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"http://219.239.107.155:8080/TaskBook.aspx?id=AHCPZT21372017" </w:instrText>
            </w:r>
            <w:r>
              <w:fldChar w:fldCharType="separate"/>
            </w:r>
            <w:r>
              <w:rPr>
                <w:rFonts w:ascii="宋体" w:hAnsi="宋体"/>
                <w:sz w:val="20"/>
              </w:rPr>
              <w:t>2018-0247T-AH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废气激光遥测系统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全国机械工业联合会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安徽优思天成智能科技科技有限公司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"http://219.239.107.155:8080/TaskBook.aspx?id=AHCPZT21352017" </w:instrText>
            </w:r>
            <w:r>
              <w:fldChar w:fldCharType="separate"/>
            </w:r>
            <w:r>
              <w:rPr>
                <w:rFonts w:ascii="宋体" w:hAnsi="宋体"/>
                <w:sz w:val="20"/>
              </w:rPr>
              <w:t>2018-0248T-AH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自走式精细旋耕施肥机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"http://219.239.107.155:8080/TaskBook.aspx?id=AHCPZT21362017" </w:instrText>
            </w:r>
            <w:r>
              <w:fldChar w:fldCharType="separate"/>
            </w:r>
            <w:r>
              <w:rPr>
                <w:rFonts w:ascii="宋体" w:hAnsi="宋体"/>
                <w:sz w:val="20"/>
              </w:rPr>
              <w:t>2018-0249T-AH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自走式精细旋耕施药机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"http://219.239.107.155:8080/TaskBook.aspx?id=AHCPZT21342017" </w:instrText>
            </w:r>
            <w:r>
              <w:fldChar w:fldCharType="separate"/>
            </w:r>
            <w:r>
              <w:rPr>
                <w:rFonts w:ascii="宋体" w:hAnsi="宋体"/>
                <w:sz w:val="20"/>
              </w:rPr>
              <w:t>2018-0250T-AH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自走式精旋土壤火焰杀虫机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"100066"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"http://219.239.107.155:8080/TaskBook.aspx?id=AHCPZT21382017" </w:instrText>
            </w:r>
            <w:r>
              <w:fldChar w:fldCharType="separate"/>
            </w:r>
            <w:r>
              <w:rPr>
                <w:rFonts w:ascii="宋体" w:hAnsi="宋体"/>
                <w:sz w:val="20"/>
              </w:rPr>
              <w:t>2018-0251T-AH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泡沫阀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安徽高德韦尔精密部件有限公司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"http://219.239.107.155:8080/TaskBook.aspx?id=AHCPZT21412017" </w:instrText>
            </w:r>
            <w:r>
              <w:fldChar w:fldCharType="separate"/>
            </w:r>
            <w:r>
              <w:rPr>
                <w:rFonts w:ascii="宋体" w:hAnsi="宋体"/>
                <w:sz w:val="20"/>
              </w:rPr>
              <w:t>2018-0252T-AH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弹簧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空气弹簧用盖板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全国弹簧标准化技术委员会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安徽红桥金属制造有限公司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"http://219.239.107.155:8080/TaskBook.aspx?id=AHCPZT21402017" </w:instrText>
            </w:r>
            <w:r>
              <w:fldChar w:fldCharType="separate"/>
            </w:r>
            <w:r>
              <w:rPr>
                <w:rFonts w:ascii="宋体" w:hAnsi="宋体"/>
                <w:sz w:val="20"/>
              </w:rPr>
              <w:t>2018-0253T-AH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弹簧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空气弹簧用金属缸体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全国弹簧标准化技术委员会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安徽红桥金属制造有限公司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"http://219.239.107.155:8080/TaskBook.aspx?id=AHCPZT21582017" </w:instrText>
            </w:r>
            <w:r>
              <w:fldChar w:fldCharType="separate"/>
            </w:r>
            <w:r>
              <w:rPr>
                <w:rFonts w:ascii="宋体" w:hAnsi="宋体"/>
                <w:sz w:val="20"/>
              </w:rPr>
              <w:t>2018-0254T-AH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电线电缆</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额定电压6kV到30kV地下掘进设备用橡皮绝缘软电缆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全国电线电缆标准化技术委员会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安徽凌宇电缆科技有限公司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"http://219.239.107.155:8080/TaskBook.aspx?id=AHCPZT21422017" </w:instrText>
            </w:r>
            <w:r>
              <w:fldChar w:fldCharType="separate"/>
            </w:r>
            <w:r>
              <w:rPr>
                <w:rFonts w:ascii="宋体" w:hAnsi="宋体"/>
                <w:sz w:val="20"/>
              </w:rPr>
              <w:t>2018-0255T-AH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数控搓齿机 第1部分：精度检验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安徽力成机械装备有限公司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"http://219.239.107.155:8080/TaskBook.aspx?id=AHCPZT21432017" </w:instrText>
            </w:r>
            <w:r>
              <w:fldChar w:fldCharType="separate"/>
            </w:r>
            <w:r>
              <w:rPr>
                <w:rFonts w:ascii="宋体" w:hAnsi="宋体"/>
                <w:sz w:val="20"/>
              </w:rPr>
              <w:t>2018-0256T-AH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数控搓齿机 第2部分：技术条件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安徽力成机械装备有限公司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"http://219.239.107.155:8080/TaskBook.aspx?id=AHCPZT21522017" </w:instrText>
            </w:r>
            <w:r>
              <w:fldChar w:fldCharType="separate"/>
            </w:r>
            <w:r>
              <w:rPr>
                <w:rFonts w:ascii="宋体" w:hAnsi="宋体"/>
                <w:sz w:val="20"/>
              </w:rPr>
              <w:t>2018-0257T-AH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日杂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双层口杯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全国日杂标准化中心</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安徽省富光实业股份有限公司、安徽省标准化研究院、浙江哈尔斯工贸有限公司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"http://219.239.107.155:8080/TaskBook.aspx?id=AHCPZT21532017" </w:instrText>
            </w:r>
            <w:r>
              <w:fldChar w:fldCharType="separate"/>
            </w:r>
            <w:r>
              <w:rPr>
                <w:rFonts w:ascii="宋体" w:hAnsi="宋体"/>
                <w:sz w:val="20"/>
              </w:rPr>
              <w:t>2018-0258T-AH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日杂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塑料饮水口杯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全国日杂标准化中心</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"http://219.239.107.155:8080/TaskBook.aspx?id=AHCPZT21292017" </w:instrText>
            </w:r>
            <w:r>
              <w:fldChar w:fldCharType="separate"/>
            </w:r>
            <w:r>
              <w:rPr>
                <w:rFonts w:ascii="宋体" w:hAnsi="宋体"/>
                <w:sz w:val="20"/>
              </w:rPr>
              <w:t>2018-0259T-AH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桩基用聚丙烯酰胺聚合物泥浆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安徽中铁工程材料科技有限公司、安徽建筑大学、中国科学技术大学、中铁四局集团有限公司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"http://219.239.107.155:8080/TaskBook.aspx?id=AHCPZT21492017" </w:instrText>
            </w:r>
            <w:r>
              <w:fldChar w:fldCharType="separate"/>
            </w:r>
            <w:r>
              <w:rPr>
                <w:rFonts w:ascii="宋体" w:hAnsi="宋体"/>
                <w:sz w:val="20"/>
              </w:rPr>
              <w:t>2018-0260T-AH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电子产品包装用可降解内衬</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安徽鑫科生物环保有限公司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"http://219.239.107.155:8080/TaskBook.aspx?id=AHCPZT21502017" </w:instrText>
            </w:r>
            <w:r>
              <w:fldChar w:fldCharType="separate"/>
            </w:r>
            <w:r>
              <w:rPr>
                <w:rFonts w:ascii="宋体" w:hAnsi="宋体"/>
                <w:sz w:val="20"/>
              </w:rPr>
              <w:t>2018-0261T-AH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可降解保温盒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安徽鑫科生物环保有限公司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"http://219.239.107.155:8080/TaskBook.aspx?id=AHCPZT21512017" </w:instrText>
            </w:r>
            <w:r>
              <w:fldChar w:fldCharType="separate"/>
            </w:r>
            <w:r>
              <w:rPr>
                <w:rFonts w:ascii="宋体" w:hAnsi="宋体"/>
                <w:sz w:val="20"/>
              </w:rPr>
              <w:t>2018-0262T-AH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帐篷用聚氯乙烯人造革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安徽玉堂雨具有限公司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"http://219.239.107.155:8080/TaskBook.aspx?id=AHCPZT21462017" </w:instrText>
            </w:r>
            <w:r>
              <w:fldChar w:fldCharType="separate"/>
            </w:r>
            <w:r>
              <w:rPr>
                <w:rFonts w:ascii="宋体" w:hAnsi="宋体"/>
                <w:sz w:val="20"/>
              </w:rPr>
              <w:t>2018-0263T-AH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小型电力变压器、电抗器、电源装置及类似产品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电子皮带秤用变压器技术要求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全国小型电力变压器、电抗器、电源装置及类似产品标准化技术委员会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铜陵三佳变压器科技股份有限公司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"http://219.239.107.155:8080/TaskBook.aspx?id=AHCPZT21482017" </w:instrText>
            </w:r>
            <w:r>
              <w:fldChar w:fldCharType="separate"/>
            </w:r>
            <w:r>
              <w:rPr>
                <w:rFonts w:ascii="宋体" w:hAnsi="宋体"/>
                <w:sz w:val="20"/>
              </w:rPr>
              <w:t>2018-0264T-AH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工业用耐腐蚀人造石英石板材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原材料司、安徽</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铜陵四通环境科技有限公司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2018年第一批行业标准项目计划表</w:t>
            </w:r>
          </w:p>
          <w:p>
            <w:pPr>
              <w:spacing w:line="20" w:lineRule="auto"/>
              <w:outlineLvl w:val="0"/>
              <w:rPr>
                <w:rFonts w:ascii="黑体" w:hAnsi="宋体" w:eastAsia="黑体"/>
                <w:sz w:val="32"/>
              </w:rPr>
            </w:pPr>
            <w:r>
              <w:rPr>
                <w:rFonts w:ascii="宋体" w:hAnsi="宋体"/>
                <w:sz w:val="20"/>
              </w:rPr>
              <w:t>浙江</w:t>
            </w:r>
            <w:r>
              <w:rPr>
                <w:rFonts w:hint="eastAsia" w:ascii="宋体" w:hAnsi="宋体"/>
                <w:sz w:val="20"/>
              </w:rPr>
              <w:t>经信委</w:t>
            </w:r>
            <w:r>
              <w:fldChar w:fldCharType="begin"/>
            </w:r>
            <w:r>
              <w:instrText xml:space="preserve"> XE "</w:instrText>
            </w:r>
            <w:r>
              <w:rPr>
                <w:rFonts w:ascii="宋体" w:hAnsi="宋体"/>
                <w:sz w:val="20"/>
              </w:rPr>
              <w:instrText xml:space="preserve">浙江</w:instrText>
            </w:r>
            <w:r>
              <w:rPr>
                <w:rFonts w:hint="eastAsia" w:ascii="宋体" w:hAnsi="宋体"/>
                <w:sz w:val="20"/>
              </w:rPr>
              <w:instrText xml:space="preserve">经信委</w:instrText>
            </w:r>
            <w:r>
              <w:instrText xml:space="preserve">" \y "100070"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"100076"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"http://219.239.107.155:8080/TaskBook.aspx?id=ZJCPZT21652017" </w:instrText>
            </w:r>
            <w:r>
              <w:fldChar w:fldCharType="separate"/>
            </w:r>
            <w:r>
              <w:rPr>
                <w:rFonts w:ascii="宋体" w:hAnsi="宋体"/>
                <w:sz w:val="20"/>
              </w:rPr>
              <w:t>2018-0265T-ZJ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常温常压绳状染色机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浙江中特智能装备股份有限公司、杭州智能染整设备有限公司、浙江方正轻纺机械检测中心有限公司、浙江省纺织测试研究院、浙江理工大学等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"http://219.239.107.155:8080/TaskBook.aspx?id=ZJCPZT21642017" </w:instrText>
            </w:r>
            <w:r>
              <w:fldChar w:fldCharType="separate"/>
            </w:r>
            <w:r>
              <w:rPr>
                <w:rFonts w:ascii="宋体" w:hAnsi="宋体"/>
                <w:sz w:val="20"/>
              </w:rPr>
              <w:t>2018-0266T-ZJ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染色机数控系统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浙江中特智能装备股份有限公司、杭州智能染整设备有限公司、佛山市华高自动化设备有限公司、浙江方正轻纺机械检测中心有限公司、浙江省纺织测试研究院、浙江理工大学等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"http://219.239.107.155:8080/TaskBook.aspx?id=ZJCPZT21712017" </w:instrText>
            </w:r>
            <w:r>
              <w:fldChar w:fldCharType="separate"/>
            </w:r>
            <w:r>
              <w:rPr>
                <w:rFonts w:ascii="宋体" w:hAnsi="宋体"/>
                <w:sz w:val="20"/>
              </w:rPr>
              <w:t>2018-0267T-ZJ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工业机械电气系统</w:t>
            </w:r>
            <w:r>
              <w:rPr>
                <w:rFonts w:hint="eastAsia" w:ascii="宋体" w:hAnsi="宋体" w:cs="宋体"/>
                <w:kern w:val="0"/>
                <w:sz w:val="20"/>
                <w:szCs w:val="20"/>
              </w:rPr>
              <w:t>-</w:t>
            </w:r>
            <w:r>
              <w:rPr>
                <w:rFonts w:ascii="宋体" w:hAnsi="宋体" w:cs="宋体"/>
                <w:kern w:val="0"/>
                <w:sz w:val="20"/>
                <w:szCs w:val="20"/>
              </w:rPr>
              <w:t>纺织机械电气系统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针织圆纬机数控通用技术规范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全国工业机械电气系统标准化技术委员会纺织机械电气系统分技术委员会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浙江恒强科技股份有限公司、浙江方圆检测集团股份有限公司、泉州卜硕机械有限公司、佛山市创达企业有限公司、康迈特（厦门）电气有限公司、浙江理工大学、中国纺织机械协会等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"http://219.239.107.155:8080/TaskBook.aspx?id=ZJCPZT21612017" </w:instrText>
            </w:r>
            <w:r>
              <w:fldChar w:fldCharType="separate"/>
            </w:r>
            <w:r>
              <w:rPr>
                <w:rFonts w:ascii="宋体" w:hAnsi="宋体"/>
                <w:sz w:val="20"/>
              </w:rPr>
              <w:t>2018-0268T-ZJ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雨水收集存储用聚丙烯实壁渗透管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杭州联通管业有限公司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"http://219.239.107.155:8080/TaskBook.aspx?id=ZJCPZT21622017" </w:instrText>
            </w:r>
            <w:r>
              <w:fldChar w:fldCharType="separate"/>
            </w:r>
            <w:r>
              <w:rPr>
                <w:rFonts w:ascii="宋体" w:hAnsi="宋体"/>
                <w:sz w:val="20"/>
              </w:rPr>
              <w:t>2018-0269T-ZJ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雨水收集存储用聚乙烯实壁渗透管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消费品司、浙江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杭州联通管业有限公司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"http://219.239.107.155:8080/TaskBook.aspx?id=ZJCPZT21672017" </w:instrText>
            </w:r>
            <w:r>
              <w:fldChar w:fldCharType="separate"/>
            </w:r>
            <w:r>
              <w:rPr>
                <w:rFonts w:ascii="宋体" w:hAnsi="宋体"/>
                <w:sz w:val="20"/>
              </w:rPr>
              <w:t>2018-0270T-ZJ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水下机器人用直流电动机技术条件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全国微电机标准化技术委员会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浙江联宜电机有限公司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"http://219.239.107.155:8080/TaskBook.aspx?id=ZJCPZT15402017" </w:instrText>
            </w:r>
            <w:r>
              <w:fldChar w:fldCharType="separate"/>
            </w:r>
            <w:r>
              <w:rPr>
                <w:rFonts w:ascii="宋体" w:hAnsi="宋体"/>
                <w:sz w:val="20"/>
              </w:rPr>
              <w:t>2018-0271T-ZJ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信息技术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结构光手持式三维扫描仪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电子司、浙江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全国信息技术标准化技术委员会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杭州先临三维科技股份有限公司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"http://219.239.107.155:8080/TaskBook.aspx?id=ZJCPZT21662017" </w:instrText>
            </w:r>
            <w:r>
              <w:fldChar w:fldCharType="separate"/>
            </w:r>
            <w:r>
              <w:rPr>
                <w:rFonts w:ascii="宋体" w:hAnsi="宋体"/>
                <w:sz w:val="20"/>
              </w:rPr>
              <w:t>2018-0272T-ZJ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旋转电机</w:t>
            </w:r>
            <w:r>
              <w:rPr>
                <w:rFonts w:hint="eastAsia" w:ascii="宋体" w:hAnsi="宋体" w:cs="宋体"/>
                <w:kern w:val="0"/>
                <w:sz w:val="20"/>
                <w:szCs w:val="20"/>
              </w:rPr>
              <w:t>-</w:t>
            </w:r>
            <w:r>
              <w:rPr>
                <w:rFonts w:ascii="宋体" w:hAnsi="宋体" w:cs="宋体"/>
                <w:kern w:val="0"/>
                <w:sz w:val="20"/>
                <w:szCs w:val="20"/>
              </w:rPr>
              <w:t>小功率电机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果蔬食品榨汁用交流减速电机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全国旋转电机标准化技术委员会小功率电机分技术委员会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浙江联宜电机有限公司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"http://219.239.107.155:8080/TaskBook.aspx?id=ZJCPZT21632017" </w:instrText>
            </w:r>
            <w:r>
              <w:fldChar w:fldCharType="separate"/>
            </w:r>
            <w:r>
              <w:rPr>
                <w:rFonts w:ascii="宋体" w:hAnsi="宋体"/>
                <w:sz w:val="20"/>
              </w:rPr>
              <w:t>2018-0273T-ZJ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中药自动化煎制系统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hint="eastAsia" w:ascii="宋体" w:hAnsi="宋体" w:cs="宋体"/>
                <w:kern w:val="0"/>
                <w:sz w:val="20"/>
                <w:szCs w:val="20"/>
              </w:rPr>
              <w:t>装备司、浙江</w:t>
            </w:r>
            <w:r>
              <w:rPr>
                <w:rFonts w:ascii="宋体" w:hAnsi="宋体" w:cs="宋体"/>
                <w:kern w:val="0"/>
                <w:sz w:val="20"/>
                <w:szCs w:val="20"/>
              </w:rPr>
              <w:t>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全国制药装备标准化技术委员会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浙江厚达智能科技股份有限公司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rPr>
          <w:rFonts w:hint="eastAsia"/>
        </w:rPr>
      </w:pPr>
    </w:p>
    <w:p>
      <w:pPr>
        <w:widowControl/>
        <w:jc w:val="left"/>
      </w:pPr>
      <w:r>
        <w:br w:type="page"/>
      </w:r>
    </w:p>
    <w:tbl>
      <w:tblPr>
        <w:tblStyle w:val="8"/>
        <w:tblW w:w="15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
        <w:gridCol w:w="458"/>
        <w:gridCol w:w="1452"/>
        <w:gridCol w:w="780"/>
        <w:gridCol w:w="3013"/>
        <w:gridCol w:w="1559"/>
        <w:gridCol w:w="1049"/>
        <w:gridCol w:w="850"/>
        <w:gridCol w:w="709"/>
        <w:gridCol w:w="1559"/>
        <w:gridCol w:w="1843"/>
        <w:gridCol w:w="1838"/>
        <w:gridCol w:w="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0" w:type="dxa"/>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2018年第一批行业标准</w:t>
            </w:r>
            <w:r>
              <w:rPr>
                <w:rFonts w:hint="eastAsia" w:ascii="黑体" w:hAnsi="宋体" w:eastAsia="黑体"/>
                <w:sz w:val="32"/>
              </w:rPr>
              <w:t>外文版</w:t>
            </w:r>
            <w:r>
              <w:rPr>
                <w:rFonts w:ascii="黑体" w:hAnsi="宋体" w:eastAsia="黑体"/>
                <w:sz w:val="32"/>
              </w:rPr>
              <w:t>项目计划表</w:t>
            </w:r>
          </w:p>
          <w:p>
            <w:pPr>
              <w:spacing w:line="20" w:lineRule="auto"/>
              <w:outlineLvl w:val="0"/>
              <w:rPr>
                <w:rFonts w:ascii="黑体" w:hAnsi="宋体" w:eastAsia="黑体"/>
                <w:sz w:val="32"/>
              </w:rPr>
            </w:pPr>
            <w:r>
              <w:fldChar w:fldCharType="begin"/>
            </w:r>
            <w:r>
              <w:instrText xml:space="preserve"> XE "</w:instrText>
            </w:r>
            <w:r>
              <w:rPr>
                <w:rFonts w:hint="eastAsia"/>
              </w:rPr>
              <w:instrText xml:space="preserve">行业标准外文版项目</w:instrText>
            </w:r>
            <w:r>
              <w:instrText xml:space="preserve">" \y "1000</w:instrText>
            </w:r>
            <w:r>
              <w:rPr>
                <w:rFonts w:hint="eastAsia"/>
              </w:rPr>
              <w:instrText xml:space="preserve">8</w:instrText>
            </w:r>
            <w:r>
              <w:instrText xml:space="preserve">0"</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540" w:hRule="atLeast"/>
          <w:tblHeader/>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外文版计划号</w:t>
            </w:r>
          </w:p>
        </w:tc>
        <w:tc>
          <w:tcPr>
            <w:tcW w:w="7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行业/领域</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标准名称（中文）</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标准号/</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计划号</w:t>
            </w:r>
          </w:p>
        </w:tc>
        <w:tc>
          <w:tcPr>
            <w:tcW w:w="104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类别</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翻译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语种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完成</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年限</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主管司局</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标准化技术组织/</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归口单位</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-W001-QB</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轻工</w:t>
            </w:r>
          </w:p>
        </w:tc>
        <w:tc>
          <w:tcPr>
            <w:tcW w:w="3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眼镜镜片 光学树脂镜片</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QB/T 2506-2017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pPr>
            <w:r>
              <w:rPr>
                <w:rFonts w:hint="eastAsia" w:ascii="宋体" w:hAnsi="宋体" w:cs="宋体"/>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消费品工业司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全国眼镜标准化中心</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国家眼镜玻璃搪瓷制品质量监督检验中心、东华大学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-W002-QB</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kern w:val="0"/>
                <w:sz w:val="18"/>
                <w:szCs w:val="18"/>
              </w:rPr>
            </w:pPr>
            <w:r>
              <w:rPr>
                <w:rFonts w:hint="eastAsia" w:ascii="宋体" w:hAnsi="宋体"/>
                <w:sz w:val="18"/>
              </w:rPr>
              <w:t>轻工</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宋体" w:hAnsi="宋体" w:cs="宋体"/>
                <w:color w:val="000000"/>
                <w:kern w:val="0"/>
                <w:sz w:val="18"/>
                <w:szCs w:val="18"/>
              </w:rPr>
            </w:pPr>
            <w:r>
              <w:rPr>
                <w:rFonts w:hint="eastAsia" w:ascii="宋体" w:hAnsi="宋体" w:cs="宋体"/>
                <w:kern w:val="0"/>
                <w:sz w:val="18"/>
                <w:szCs w:val="18"/>
              </w:rPr>
              <w:t>冷热水用纤维复合聚丙烯管材</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2016-0845T-QB</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同步制定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pPr>
            <w:r>
              <w:rPr>
                <w:rFonts w:hint="eastAsia" w:ascii="宋体" w:hAnsi="宋体" w:cs="宋体"/>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消费品工业司</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全国塑料制品标准化技术委员会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浙江伟星新型建材股份有限公司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-W003-YD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地下通信管道用塑料管 第1部分：总则</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YD/T 841.1-2016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-W004-YD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地下通信管道用塑料管 第2部分：实壁管</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YD/T 841.2-2016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-W005-YD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地下通信管道用塑料管 第3部分：双壁波纹管</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YD/T 841.3 -2016</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信息通信发展司</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-W006-YD</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kern w:val="0"/>
                <w:sz w:val="18"/>
                <w:szCs w:val="18"/>
              </w:rPr>
              <w:t>通信用交流不间断电源（UPS）</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2014-0990T-YD</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同步制定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信息通信管理局</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-W007-YD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LTE/CDMA多模终端设备 (单卡槽) 技术要求及测试方法</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YD/T 2687-2013（2017）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信息通信管理局</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中国电信集团公司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-W008-YD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LTE/CDMA/TD-SCDMA/WCDMA/GSM(GPRS)多模双卡多待终端设备技术要求</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YD/T 3040-2016</w:t>
            </w:r>
          </w:p>
          <w:p>
            <w:pPr>
              <w:jc w:val="center"/>
              <w:rPr>
                <w:rFonts w:ascii="宋体" w:hAnsi="宋体"/>
                <w:sz w:val="18"/>
              </w:rPr>
            </w:pPr>
            <w:r>
              <w:rPr>
                <w:rFonts w:hint="eastAsia" w:ascii="宋体" w:hAnsi="宋体"/>
                <w:sz w:val="18"/>
              </w:rPr>
              <w:t>(2017)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信息通信管理局</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中国电信集团公司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-W009-YD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LTE/CDMA/TD-SCDMA/WCDMA/GSM(GPRS)多模双卡多待终端设备测试方法</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YD/T 3041-2016（2017）</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标准翻译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信息通信管理局</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中国电信集团公司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1" w:type="dxa"/>
          <w:trHeight w:val="285" w:hRule="atLeast"/>
          <w:jc w:val="center"/>
        </w:trPr>
        <w:tc>
          <w:tcPr>
            <w:tcW w:w="45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right"/>
              <w:textAlignment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fldChar w:fldCharType="begin"/>
            </w:r>
            <w:r>
              <w:instrText xml:space="preserve">HYPERLINK "立项建议书/1.QBWWFY0001-2017.doc" </w:instrText>
            </w:r>
            <w:r>
              <w:fldChar w:fldCharType="separate"/>
            </w:r>
            <w:r>
              <w:rPr>
                <w:rFonts w:hint="eastAsia" w:ascii="宋体" w:hAnsi="宋体"/>
                <w:sz w:val="18"/>
              </w:rPr>
              <w:t>2</w:t>
            </w:r>
            <w:r>
              <w:fldChar w:fldCharType="end"/>
            </w:r>
            <w:r>
              <w:rPr>
                <w:rFonts w:hint="eastAsia" w:ascii="宋体" w:hAnsi="宋体"/>
                <w:sz w:val="18"/>
              </w:rPr>
              <w:t>01</w:t>
            </w:r>
            <w:r>
              <w:rPr>
                <w:rFonts w:hint="eastAsia" w:ascii="宋体" w:hAnsi="宋体"/>
                <w:sz w:val="18"/>
                <w:lang w:val="en-US" w:eastAsia="zh-CN"/>
              </w:rPr>
              <w:t>8</w:t>
            </w:r>
            <w:r>
              <w:rPr>
                <w:rFonts w:hint="eastAsia" w:ascii="宋体" w:hAnsi="宋体"/>
                <w:sz w:val="18"/>
              </w:rPr>
              <w:t>-W010-YD</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通信</w:t>
            </w:r>
          </w:p>
        </w:tc>
        <w:tc>
          <w:tcPr>
            <w:tcW w:w="30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通信用低压柴油发电机组</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18"/>
              </w:rPr>
            </w:pPr>
            <w:r>
              <w:rPr>
                <w:rFonts w:hint="eastAsia" w:ascii="宋体" w:hAnsi="宋体"/>
                <w:sz w:val="18"/>
              </w:rPr>
              <w:t>2017-0997T-YD</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kern w:val="0"/>
                <w:sz w:val="18"/>
                <w:szCs w:val="18"/>
              </w:rPr>
              <w:t>同步制定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英语</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2018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18"/>
                <w:szCs w:val="18"/>
              </w:rPr>
            </w:pPr>
            <w:r>
              <w:rPr>
                <w:rFonts w:hint="eastAsia" w:ascii="宋体" w:hAnsi="宋体" w:cs="宋体"/>
                <w:kern w:val="0"/>
                <w:sz w:val="18"/>
                <w:szCs w:val="18"/>
              </w:rPr>
              <w:t>信息通信管理局</w:t>
            </w:r>
          </w:p>
        </w:tc>
        <w:tc>
          <w:tcPr>
            <w:tcW w:w="18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18"/>
              </w:rPr>
            </w:pPr>
            <w:r>
              <w:rPr>
                <w:rFonts w:hint="eastAsia" w:ascii="宋体" w:hAnsi="宋体"/>
                <w:sz w:val="18"/>
              </w:rPr>
              <w:t>中国通信标准化协会</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中国信息通信研究院</w:t>
            </w:r>
          </w:p>
        </w:tc>
      </w:tr>
    </w:tbl>
    <w:p/>
    <w:sectPr>
      <w:type w:val="continuous"/>
      <w:pgSz w:w="16838" w:h="11906" w:orient="landscape"/>
      <w:pgMar w:top="873" w:right="663" w:bottom="873" w:left="1230" w:header="283" w:footer="4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60</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3311164">
    <w:nsid w:val="5A334BBC"/>
    <w:multiLevelType w:val="singleLevel"/>
    <w:tmpl w:val="5A334BBC"/>
    <w:lvl w:ilvl="0" w:tentative="1">
      <w:start w:val="1"/>
      <w:numFmt w:val="decimal"/>
      <w:lvlText w:val="%1."/>
      <w:lvlJc w:val="left"/>
      <w:pPr>
        <w:ind w:left="425" w:hanging="425"/>
      </w:pPr>
      <w:rPr>
        <w:rFonts w:hint="default"/>
      </w:rPr>
    </w:lvl>
  </w:abstractNum>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 w:numId="2">
    <w:abstractNumId w:val="1513311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1A2F65"/>
    <w:rsid w:val="0025317A"/>
    <w:rsid w:val="002840EF"/>
    <w:rsid w:val="002B1642"/>
    <w:rsid w:val="002D46FF"/>
    <w:rsid w:val="00386B5D"/>
    <w:rsid w:val="0068006B"/>
    <w:rsid w:val="00967FA7"/>
    <w:rsid w:val="00A67AE5"/>
    <w:rsid w:val="00A86551"/>
    <w:rsid w:val="00A97A5B"/>
    <w:rsid w:val="00BF5618"/>
    <w:rsid w:val="00E422E3"/>
    <w:rsid w:val="1C1C0DAE"/>
    <w:rsid w:val="1D51672B"/>
    <w:rsid w:val="52AC7C1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 w:type="character" w:customStyle="1" w:styleId="12">
    <w:name w:val="Subtle Emphasis"/>
    <w:basedOn w:val="5"/>
    <w:qFormat/>
    <w:uiPriority w:val="0"/>
    <w:rPr>
      <w:i/>
      <w:iCs/>
      <w:color w:val="7F7F7F"/>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8805</Words>
  <Characters>50194</Characters>
  <Lines>418</Lines>
  <Paragraphs>117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2018-01-04T02:56:00Z</dcterms:created>
  <dc:creator>Windows 用户</dc:creator>
  <cp:lastModifiedBy>huanhuanm</cp:lastModifiedBy>
  <dcterms:modified xsi:type="dcterms:W3CDTF">2018-01-25T07:53:23Z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