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Lines="0" w:after="0" w:afterLines="0"/>
        <w:jc w:val="center"/>
        <w:rPr>
          <w:rFonts w:hint="eastAsia" w:ascii="华文中宋" w:hAnsi="华文中宋" w:eastAsia="华文中宋" w:cs="宋体"/>
          <w:b/>
          <w:bCs/>
          <w:color w:val="000000"/>
          <w:kern w:val="0"/>
          <w:sz w:val="44"/>
          <w:szCs w:val="44"/>
          <w:highlight w:val="none"/>
        </w:rPr>
      </w:pPr>
      <w:r>
        <w:rPr>
          <w:rFonts w:hint="eastAsia" w:ascii="华文中宋" w:hAnsi="华文中宋" w:eastAsia="华文中宋" w:cs="宋体"/>
          <w:b/>
          <w:bCs/>
          <w:color w:val="000000"/>
          <w:kern w:val="0"/>
          <w:sz w:val="44"/>
          <w:szCs w:val="44"/>
          <w:highlight w:val="none"/>
        </w:rPr>
        <w:t>汽车动力电池行业规范条件（2017</w:t>
      </w:r>
      <w:r>
        <w:rPr>
          <w:rFonts w:hint="eastAsia" w:ascii="华文中宋" w:hAnsi="华文中宋" w:eastAsia="华文中宋" w:cs="宋体"/>
          <w:b/>
          <w:bCs/>
          <w:color w:val="000000"/>
          <w:kern w:val="0"/>
          <w:sz w:val="44"/>
          <w:szCs w:val="44"/>
          <w:highlight w:val="none"/>
          <w:lang w:eastAsia="zh-CN"/>
        </w:rPr>
        <w:t>年</w:t>
      </w:r>
      <w:r>
        <w:rPr>
          <w:rFonts w:hint="eastAsia" w:ascii="华文中宋" w:hAnsi="华文中宋" w:eastAsia="华文中宋" w:cs="宋体"/>
          <w:b/>
          <w:bCs/>
          <w:color w:val="000000"/>
          <w:kern w:val="0"/>
          <w:sz w:val="44"/>
          <w:szCs w:val="44"/>
          <w:highlight w:val="none"/>
        </w:rPr>
        <w:t>）</w:t>
      </w:r>
    </w:p>
    <w:p>
      <w:pPr>
        <w:widowControl/>
        <w:spacing w:before="0" w:beforeLines="0" w:after="0" w:afterLines="0"/>
        <w:ind w:firstLine="640"/>
        <w:jc w:val="center"/>
        <w:rPr>
          <w:rFonts w:hint="eastAsia" w:ascii="仿宋_GB2312" w:hAnsi="宋体" w:eastAsia="仿宋_GB2312" w:cs="宋体"/>
          <w:b w:val="0"/>
          <w:bCs w:val="0"/>
          <w:color w:val="000000"/>
          <w:kern w:val="0"/>
          <w:sz w:val="32"/>
          <w:szCs w:val="32"/>
          <w:highlight w:val="none"/>
          <w:lang w:eastAsia="zh-CN"/>
        </w:rPr>
      </w:pPr>
      <w:r>
        <w:rPr>
          <w:rFonts w:hint="eastAsia" w:ascii="仿宋_GB2312" w:hAnsi="宋体" w:eastAsia="仿宋_GB2312" w:cs="宋体"/>
          <w:b w:val="0"/>
          <w:bCs w:val="0"/>
          <w:color w:val="000000"/>
          <w:kern w:val="0"/>
          <w:sz w:val="32"/>
          <w:szCs w:val="32"/>
          <w:highlight w:val="none"/>
          <w:lang w:eastAsia="zh-CN"/>
        </w:rPr>
        <w:t>（征求意见稿）</w:t>
      </w:r>
    </w:p>
    <w:p>
      <w:pPr>
        <w:widowControl/>
        <w:spacing w:before="0" w:after="0"/>
        <w:ind w:firstLine="640"/>
        <w:jc w:val="center"/>
        <w:rPr>
          <w:rFonts w:hint="eastAsia" w:ascii="仿宋_GB2312" w:hAnsi="宋体" w:eastAsia="仿宋_GB2312" w:cs="宋体"/>
          <w:b w:val="0"/>
          <w:bCs w:val="0"/>
          <w:color w:val="000000"/>
          <w:kern w:val="0"/>
          <w:sz w:val="32"/>
          <w:szCs w:val="32"/>
          <w:highlight w:val="none"/>
        </w:rPr>
      </w:pP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一、总则</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（一）</w:t>
      </w:r>
      <w:r>
        <w:rPr>
          <w:rFonts w:hint="eastAsia" w:ascii="仿宋_GB2312" w:hAnsi="宋体" w:eastAsia="仿宋_GB2312" w:cs="宋体"/>
          <w:color w:val="000000"/>
          <w:kern w:val="0"/>
          <w:sz w:val="32"/>
          <w:szCs w:val="32"/>
          <w:highlight w:val="none"/>
        </w:rPr>
        <w:t>为贯彻落实《国务院关于印发节能与新能源汽车产业发展规划（2012-2020年）的通知》（国发〔2012〕22号），根据《国务院办公厅关于加快新能源汽车推广应用的指导意见》（国办发〔2014〕35号）要求，引导</w:t>
      </w:r>
      <w:r>
        <w:rPr>
          <w:rFonts w:hint="eastAsia" w:ascii="仿宋_GB2312" w:hAnsi="宋体" w:eastAsia="仿宋_GB2312" w:cs="宋体"/>
          <w:color w:val="000000"/>
          <w:kern w:val="0"/>
          <w:sz w:val="32"/>
          <w:szCs w:val="32"/>
          <w:highlight w:val="none"/>
          <w:lang w:eastAsia="zh-CN"/>
        </w:rPr>
        <w:t>和</w:t>
      </w:r>
      <w:r>
        <w:rPr>
          <w:rFonts w:hint="eastAsia" w:ascii="仿宋_GB2312" w:hAnsi="宋体" w:eastAsia="仿宋_GB2312" w:cs="宋体"/>
          <w:color w:val="000000"/>
          <w:kern w:val="0"/>
          <w:sz w:val="32"/>
          <w:szCs w:val="32"/>
          <w:highlight w:val="none"/>
        </w:rPr>
        <w:t>规范汽车动力电池行业健康发展，制订本规范条件。</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w:t>
      </w:r>
      <w:r>
        <w:rPr>
          <w:rFonts w:hint="eastAsia" w:ascii="仿宋_GB2312" w:hAnsi="宋体" w:eastAsia="仿宋_GB2312" w:cs="宋体"/>
          <w:color w:val="000000"/>
          <w:kern w:val="0"/>
          <w:sz w:val="32"/>
          <w:szCs w:val="32"/>
          <w:highlight w:val="none"/>
        </w:rPr>
        <w:t>国家</w:t>
      </w:r>
      <w:r>
        <w:rPr>
          <w:rFonts w:hint="eastAsia" w:ascii="仿宋_GB2312" w:hAnsi="宋体" w:eastAsia="仿宋_GB2312" w:cs="宋体"/>
          <w:color w:val="000000"/>
          <w:kern w:val="0"/>
          <w:sz w:val="32"/>
          <w:szCs w:val="32"/>
          <w:highlight w:val="none"/>
          <w:lang w:eastAsia="zh-CN"/>
        </w:rPr>
        <w:t>支持</w:t>
      </w:r>
      <w:r>
        <w:rPr>
          <w:rFonts w:hint="eastAsia" w:ascii="仿宋_GB2312" w:hAnsi="宋体" w:eastAsia="仿宋_GB2312" w:cs="宋体"/>
          <w:color w:val="000000"/>
          <w:kern w:val="0"/>
          <w:sz w:val="32"/>
          <w:szCs w:val="32"/>
          <w:highlight w:val="none"/>
        </w:rPr>
        <w:t>汽车动力电池企业做优做强，以企业生产和产品应用安全为基础，引导企业建立产品生产规范和质量保证体系，</w:t>
      </w:r>
      <w:r>
        <w:rPr>
          <w:rFonts w:hint="eastAsia" w:ascii="仿宋_GB2312" w:hAnsi="宋体" w:eastAsia="仿宋_GB2312" w:cs="宋体"/>
          <w:color w:val="000000"/>
          <w:kern w:val="0"/>
          <w:sz w:val="32"/>
          <w:szCs w:val="32"/>
          <w:highlight w:val="none"/>
          <w:lang w:eastAsia="zh-CN"/>
        </w:rPr>
        <w:t>鼓励</w:t>
      </w:r>
      <w:r>
        <w:rPr>
          <w:rFonts w:hint="eastAsia" w:ascii="仿宋_GB2312" w:hAnsi="宋体" w:eastAsia="仿宋_GB2312" w:cs="宋体"/>
          <w:color w:val="000000"/>
          <w:kern w:val="0"/>
          <w:sz w:val="32"/>
          <w:szCs w:val="32"/>
          <w:highlight w:val="none"/>
        </w:rPr>
        <w:t>加强技术和管理创新，提高产品研发和制造水平，提升产品性能和质量，满足新能源汽车产业发展的需求。</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（三）</w:t>
      </w:r>
      <w:r>
        <w:rPr>
          <w:rFonts w:hint="eastAsia" w:ascii="仿宋_GB2312" w:hAnsi="宋体" w:eastAsia="仿宋_GB2312" w:cs="宋体"/>
          <w:color w:val="000000"/>
          <w:kern w:val="0"/>
          <w:sz w:val="32"/>
          <w:szCs w:val="32"/>
          <w:highlight w:val="none"/>
        </w:rPr>
        <w:t>国家对符合本规范条件的汽车动力电池企业实行公告管理，企业按自愿原则进行申请。</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（四）</w:t>
      </w:r>
      <w:r>
        <w:rPr>
          <w:rFonts w:hint="eastAsia" w:ascii="仿宋_GB2312" w:hAnsi="宋体" w:eastAsia="仿宋_GB2312" w:cs="宋体"/>
          <w:color w:val="000000"/>
          <w:kern w:val="0"/>
          <w:sz w:val="32"/>
          <w:szCs w:val="32"/>
          <w:highlight w:val="none"/>
        </w:rPr>
        <w:t>本规范条件适用于在中华人民共和国境内（台湾、香港、澳门地区除外）生产并为汽车产品配套的动力电池生产企业。</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本规范条件所指动力电池是指在汽车上配置使用的、能够储存电能并可再充电的、为驱动汽车行驶提供能量的装置，包括锂离子动力电池、金属氢化物镍动力电池和超级电容器等，不包括铅酸类电池。</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本规范条件所指动力电池生产企业，包括动力电池单体生产企业（以下简称单体企业）和动力电池系统生产企业（以下简称系统企业）。</w:t>
      </w: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二、企业基本要求</w:t>
      </w:r>
    </w:p>
    <w:p>
      <w:pPr>
        <w:widowControl/>
        <w:ind w:firstLine="640"/>
        <w:jc w:val="both"/>
        <w:rPr>
          <w:rFonts w:hint="eastAsia" w:ascii="仿宋_GB2312" w:hAnsi="宋体" w:eastAsia="仿宋_GB2312" w:cs="宋体"/>
          <w:b w:val="0"/>
          <w:bCs w:val="0"/>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（五）</w:t>
      </w:r>
      <w:r>
        <w:rPr>
          <w:rFonts w:hint="eastAsia" w:ascii="仿宋_GB2312" w:hAnsi="宋体" w:eastAsia="仿宋_GB2312" w:cs="宋体"/>
          <w:color w:val="000000"/>
          <w:kern w:val="0"/>
          <w:sz w:val="32"/>
          <w:szCs w:val="32"/>
          <w:highlight w:val="none"/>
        </w:rPr>
        <w:t>依据国家法律法规设立，符合汽车产业发展政策要求，具有独立法人资格，取得工商行政管理部门核发的企业法人营业执照。</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（六）</w:t>
      </w:r>
      <w:r>
        <w:rPr>
          <w:rFonts w:hint="eastAsia" w:ascii="仿宋_GB2312" w:hAnsi="宋体" w:eastAsia="仿宋_GB2312" w:cs="宋体"/>
          <w:color w:val="000000"/>
          <w:kern w:val="0"/>
          <w:sz w:val="32"/>
          <w:szCs w:val="32"/>
          <w:highlight w:val="none"/>
        </w:rPr>
        <w:t>符合国家关于安全生产、环境保护、节能、消防等方面的法律、法规等要求，建有安全生产、环境保护预案机制和节能管理体系，通过环境管理、职业健康、安全生产等方面的评估或认证认可，并建有完善的消防安全监控</w:t>
      </w:r>
      <w:r>
        <w:rPr>
          <w:rFonts w:hint="eastAsia" w:ascii="仿宋_GB2312" w:hAnsi="宋体" w:eastAsia="仿宋_GB2312" w:cs="宋体"/>
          <w:color w:val="000000"/>
          <w:kern w:val="0"/>
          <w:sz w:val="32"/>
          <w:szCs w:val="32"/>
          <w:highlight w:val="none"/>
          <w:lang w:eastAsia="zh-CN"/>
        </w:rPr>
        <w:t>和</w:t>
      </w:r>
      <w:r>
        <w:rPr>
          <w:rFonts w:hint="eastAsia" w:ascii="仿宋_GB2312" w:hAnsi="宋体" w:eastAsia="仿宋_GB2312" w:cs="宋体"/>
          <w:color w:val="000000"/>
          <w:kern w:val="0"/>
          <w:sz w:val="32"/>
          <w:szCs w:val="32"/>
          <w:highlight w:val="none"/>
        </w:rPr>
        <w:t>处置系统。</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（七）</w:t>
      </w:r>
      <w:r>
        <w:rPr>
          <w:rFonts w:hint="eastAsia" w:ascii="仿宋_GB2312" w:hAnsi="宋体" w:eastAsia="仿宋_GB2312" w:cs="宋体"/>
          <w:color w:val="000000"/>
          <w:kern w:val="0"/>
          <w:sz w:val="32"/>
          <w:szCs w:val="32"/>
          <w:highlight w:val="none"/>
        </w:rPr>
        <w:t>具有生产场所用地的合法土地使用权，生产用地面积、厂房应与企业生产的产品品种和规模相适应。</w:t>
      </w:r>
    </w:p>
    <w:p>
      <w:pPr>
        <w:widowControl/>
        <w:ind w:firstLine="640"/>
        <w:jc w:val="both"/>
        <w:rPr>
          <w:rFonts w:hint="eastAsia" w:ascii="仿宋_GB2312" w:hAnsi="宋体" w:eastAsia="仿宋_GB2312" w:cs="宋体"/>
          <w:b/>
          <w:bCs/>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（八）</w:t>
      </w:r>
      <w:bookmarkStart w:id="0" w:name="OLE_LINK1"/>
      <w:r>
        <w:rPr>
          <w:rFonts w:hint="eastAsia" w:ascii="仿宋_GB2312" w:hAnsi="宋体" w:eastAsia="仿宋_GB2312" w:cs="宋体"/>
          <w:color w:val="000000"/>
          <w:kern w:val="0"/>
          <w:sz w:val="32"/>
          <w:szCs w:val="32"/>
          <w:highlight w:val="none"/>
        </w:rPr>
        <w:t>锂离子动力电池单体企业年产能力不低于</w:t>
      </w:r>
      <w:r>
        <w:rPr>
          <w:rFonts w:hint="eastAsia" w:ascii="仿宋_GB2312" w:hAnsi="宋体" w:eastAsia="仿宋_GB2312" w:cs="宋体"/>
          <w:color w:val="000000"/>
          <w:kern w:val="0"/>
          <w:sz w:val="32"/>
          <w:szCs w:val="32"/>
          <w:highlight w:val="none"/>
          <w:lang w:val="en-US" w:eastAsia="zh-CN"/>
        </w:rPr>
        <w:t>80</w:t>
      </w:r>
      <w:r>
        <w:rPr>
          <w:rFonts w:hint="eastAsia" w:ascii="仿宋_GB2312" w:hAnsi="宋体" w:eastAsia="仿宋_GB2312" w:cs="宋体"/>
          <w:color w:val="000000"/>
          <w:kern w:val="0"/>
          <w:sz w:val="32"/>
          <w:szCs w:val="32"/>
          <w:highlight w:val="none"/>
        </w:rPr>
        <w:t>亿瓦时，金属氢化物镍动力电池单体企业年产能力不低于</w:t>
      </w:r>
      <w:r>
        <w:rPr>
          <w:rFonts w:hint="eastAsia" w:ascii="仿宋_GB2312" w:hAnsi="宋体" w:eastAsia="仿宋_GB2312" w:cs="宋体"/>
          <w:color w:val="000000"/>
          <w:kern w:val="0"/>
          <w:sz w:val="32"/>
          <w:szCs w:val="32"/>
          <w:highlight w:val="none"/>
          <w:lang w:eastAsia="zh-CN"/>
        </w:rPr>
        <w:t>1亿</w:t>
      </w:r>
      <w:r>
        <w:rPr>
          <w:rFonts w:ascii="仿宋_GB2312" w:hAnsi="宋体" w:eastAsia="仿宋_GB2312" w:cs="宋体"/>
          <w:color w:val="000000"/>
          <w:kern w:val="0"/>
          <w:sz w:val="32"/>
          <w:szCs w:val="32"/>
          <w:highlight w:val="none"/>
        </w:rPr>
        <w:t>瓦</w:t>
      </w:r>
      <w:r>
        <w:rPr>
          <w:rFonts w:hint="eastAsia" w:ascii="仿宋_GB2312" w:hAnsi="宋体" w:eastAsia="仿宋_GB2312" w:cs="宋体"/>
          <w:color w:val="000000"/>
          <w:kern w:val="0"/>
          <w:sz w:val="32"/>
          <w:szCs w:val="32"/>
          <w:highlight w:val="none"/>
        </w:rPr>
        <w:t>时，超级电容器单体企业年产能力不低于</w:t>
      </w:r>
      <w:r>
        <w:rPr>
          <w:rFonts w:hint="eastAsia" w:ascii="仿宋_GB2312" w:hAnsi="宋体" w:eastAsia="仿宋_GB2312" w:cs="宋体"/>
          <w:color w:val="000000"/>
          <w:kern w:val="0"/>
          <w:sz w:val="32"/>
          <w:szCs w:val="32"/>
          <w:highlight w:val="none"/>
          <w:lang w:eastAsia="zh-CN"/>
        </w:rPr>
        <w:t>1</w:t>
      </w:r>
      <w:r>
        <w:rPr>
          <w:rFonts w:ascii="仿宋_GB2312" w:hAnsi="宋体" w:eastAsia="仿宋_GB2312" w:cs="宋体"/>
          <w:color w:val="000000"/>
          <w:kern w:val="0"/>
          <w:sz w:val="32"/>
          <w:szCs w:val="32"/>
          <w:highlight w:val="none"/>
        </w:rPr>
        <w:t>千万瓦</w:t>
      </w:r>
      <w:r>
        <w:rPr>
          <w:rFonts w:hint="eastAsia" w:ascii="仿宋_GB2312" w:hAnsi="宋体" w:eastAsia="仿宋_GB2312" w:cs="宋体"/>
          <w:color w:val="000000"/>
          <w:kern w:val="0"/>
          <w:sz w:val="32"/>
          <w:szCs w:val="32"/>
          <w:highlight w:val="none"/>
        </w:rPr>
        <w:t>时。系统企业年产能力不低于</w:t>
      </w:r>
      <w:r>
        <w:rPr>
          <w:rFonts w:hint="eastAsia" w:ascii="仿宋_GB2312" w:hAnsi="宋体" w:eastAsia="仿宋_GB2312" w:cs="宋体"/>
          <w:color w:val="000000"/>
          <w:kern w:val="0"/>
          <w:sz w:val="32"/>
          <w:szCs w:val="32"/>
          <w:highlight w:val="none"/>
          <w:lang w:eastAsia="zh-CN"/>
        </w:rPr>
        <w:t>8</w:t>
      </w:r>
      <w:r>
        <w:rPr>
          <w:rFonts w:ascii="仿宋_GB2312" w:hAnsi="宋体" w:eastAsia="仿宋_GB2312" w:cs="宋体"/>
          <w:color w:val="000000"/>
          <w:kern w:val="0"/>
          <w:sz w:val="32"/>
          <w:szCs w:val="32"/>
          <w:highlight w:val="none"/>
        </w:rPr>
        <w:t>0</w:t>
      </w:r>
      <w:r>
        <w:rPr>
          <w:rFonts w:hint="eastAsia" w:ascii="仿宋_GB2312" w:hAnsi="宋体" w:eastAsia="仿宋_GB2312" w:cs="宋体"/>
          <w:color w:val="000000"/>
          <w:kern w:val="0"/>
          <w:sz w:val="32"/>
          <w:szCs w:val="32"/>
          <w:highlight w:val="none"/>
        </w:rPr>
        <w:t>000套或</w:t>
      </w:r>
      <w:r>
        <w:rPr>
          <w:rFonts w:hint="eastAsia" w:ascii="仿宋_GB2312" w:hAnsi="宋体" w:eastAsia="仿宋_GB2312" w:cs="宋体"/>
          <w:color w:val="000000"/>
          <w:kern w:val="0"/>
          <w:sz w:val="32"/>
          <w:szCs w:val="32"/>
          <w:highlight w:val="none"/>
          <w:lang w:eastAsia="zh-CN"/>
        </w:rPr>
        <w:t>4</w:t>
      </w:r>
      <w:r>
        <w:rPr>
          <w:rFonts w:hint="eastAsia" w:ascii="仿宋_GB2312" w:hAnsi="宋体" w:eastAsia="仿宋_GB2312" w:cs="宋体"/>
          <w:color w:val="000000"/>
          <w:kern w:val="0"/>
          <w:sz w:val="32"/>
          <w:szCs w:val="32"/>
          <w:highlight w:val="none"/>
          <w:lang w:val="en-US" w:eastAsia="zh-CN"/>
        </w:rPr>
        <w:t>0</w:t>
      </w:r>
      <w:r>
        <w:rPr>
          <w:rFonts w:hint="eastAsia" w:ascii="仿宋_GB2312" w:hAnsi="宋体" w:eastAsia="仿宋_GB2312" w:cs="宋体"/>
          <w:color w:val="000000"/>
          <w:kern w:val="0"/>
          <w:sz w:val="32"/>
          <w:szCs w:val="32"/>
          <w:highlight w:val="none"/>
        </w:rPr>
        <w:t>亿瓦时。生产多种类型的动力电池单体企业、系统企业，其年产能力需分别满足上述要求。</w:t>
      </w:r>
    </w:p>
    <w:bookmarkEnd w:id="0"/>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（九）</w:t>
      </w:r>
      <w:r>
        <w:rPr>
          <w:rFonts w:hint="eastAsia" w:ascii="仿宋_GB2312" w:hAnsi="宋体" w:eastAsia="仿宋_GB2312" w:cs="宋体"/>
          <w:color w:val="000000"/>
          <w:kern w:val="0"/>
          <w:sz w:val="32"/>
          <w:szCs w:val="32"/>
          <w:highlight w:val="none"/>
        </w:rPr>
        <w:t>企业应在动力电池产品的安全性、一致性、循环寿命等方面制订不低于国家或行业标准的企业标准，并予以实施。</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（十）</w:t>
      </w:r>
      <w:r>
        <w:rPr>
          <w:rFonts w:ascii="仿宋_GB2312" w:hAnsi="宋体" w:eastAsia="仿宋_GB2312" w:cs="宋体"/>
          <w:color w:val="000000"/>
          <w:kern w:val="0"/>
          <w:sz w:val="32"/>
          <w:szCs w:val="32"/>
          <w:highlight w:val="none"/>
        </w:rPr>
        <w:t>企业</w:t>
      </w:r>
      <w:r>
        <w:rPr>
          <w:rFonts w:hint="eastAsia" w:ascii="仿宋_GB2312" w:hAnsi="宋体" w:eastAsia="仿宋_GB2312" w:cs="宋体"/>
          <w:color w:val="000000"/>
          <w:kern w:val="0"/>
          <w:sz w:val="32"/>
          <w:szCs w:val="32"/>
          <w:highlight w:val="none"/>
        </w:rPr>
        <w:t>近两年内没有出现</w:t>
      </w:r>
      <w:r>
        <w:rPr>
          <w:rFonts w:ascii="仿宋_GB2312" w:hAnsi="宋体" w:eastAsia="仿宋_GB2312" w:cs="宋体"/>
          <w:color w:val="000000"/>
          <w:kern w:val="0"/>
          <w:sz w:val="32"/>
          <w:szCs w:val="32"/>
          <w:highlight w:val="none"/>
        </w:rPr>
        <w:t>生产经营和产品应用重大安全事故</w:t>
      </w:r>
      <w:r>
        <w:rPr>
          <w:rFonts w:hint="eastAsia" w:ascii="仿宋_GB2312" w:hAnsi="宋体" w:eastAsia="仿宋_GB2312" w:cs="宋体"/>
          <w:color w:val="000000"/>
          <w:kern w:val="0"/>
          <w:sz w:val="32"/>
          <w:szCs w:val="32"/>
          <w:highlight w:val="none"/>
        </w:rPr>
        <w:t>。</w:t>
      </w: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三、生产条件要求</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（十一）</w:t>
      </w:r>
      <w:r>
        <w:rPr>
          <w:rFonts w:hint="eastAsia" w:ascii="仿宋_GB2312" w:hAnsi="宋体" w:eastAsia="仿宋_GB2312" w:cs="宋体"/>
          <w:color w:val="000000"/>
          <w:kern w:val="0"/>
          <w:sz w:val="32"/>
          <w:szCs w:val="32"/>
          <w:highlight w:val="none"/>
        </w:rPr>
        <w:t>企业应具有与生产产品品种和规模相适应的生产设备、设施及其所有权。</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单体企业应具有电极制备、电芯装配、化成等工艺过程的生产设备设施，以及对生产车间温度、湿度、洁净度等进行实时监控的生产环境监控系统</w:t>
      </w:r>
      <w:r>
        <w:rPr>
          <w:rFonts w:hint="eastAsia" w:ascii="仿宋_GB2312" w:hAnsi="宋体" w:eastAsia="仿宋_GB2312" w:cs="宋体"/>
          <w:color w:val="000000"/>
          <w:kern w:val="0"/>
          <w:sz w:val="32"/>
          <w:szCs w:val="32"/>
          <w:highlight w:val="none"/>
          <w:lang w:eastAsia="zh-CN"/>
        </w:rPr>
        <w:t>和相应的</w:t>
      </w:r>
      <w:r>
        <w:rPr>
          <w:rFonts w:hint="eastAsia" w:ascii="仿宋_GB2312" w:hAnsi="宋体" w:eastAsia="仿宋_GB2312" w:cs="宋体"/>
          <w:color w:val="000000"/>
          <w:kern w:val="0"/>
          <w:sz w:val="32"/>
          <w:szCs w:val="32"/>
          <w:highlight w:val="none"/>
        </w:rPr>
        <w:t>设备设施。</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系统企业应具有适合批量生产的动力电池系统装配流水线。</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（十二）</w:t>
      </w:r>
      <w:r>
        <w:rPr>
          <w:rFonts w:hint="eastAsia" w:ascii="仿宋_GB2312" w:hAnsi="宋体" w:eastAsia="仿宋_GB2312" w:cs="宋体"/>
          <w:color w:val="000000"/>
          <w:kern w:val="0"/>
          <w:sz w:val="32"/>
          <w:szCs w:val="32"/>
          <w:highlight w:val="none"/>
        </w:rPr>
        <w:t>单体企业应至少具有电极制备、叠片/卷绕、装配、注液、化成/分容等关键工艺过程的自动化生产能力</w:t>
      </w:r>
      <w:r>
        <w:rPr>
          <w:rFonts w:hint="eastAsia" w:ascii="仿宋_GB2312" w:hAnsi="宋体" w:eastAsia="仿宋_GB2312" w:cs="宋体"/>
          <w:color w:val="000000"/>
          <w:kern w:val="0"/>
          <w:sz w:val="32"/>
          <w:szCs w:val="32"/>
          <w:highlight w:val="none"/>
          <w:lang w:eastAsia="zh-CN"/>
        </w:rPr>
        <w:t>和</w:t>
      </w:r>
      <w:r>
        <w:rPr>
          <w:rFonts w:hint="eastAsia" w:ascii="仿宋_GB2312" w:hAnsi="宋体" w:eastAsia="仿宋_GB2312" w:cs="宋体"/>
          <w:color w:val="000000"/>
          <w:kern w:val="0"/>
          <w:sz w:val="32"/>
          <w:szCs w:val="32"/>
          <w:highlight w:val="none"/>
        </w:rPr>
        <w:t>在线检测能力。</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系统企业应至少具有电芯或模组的检测、焊接或连接、装配</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下线检测等关键过程的自动化生产和在线检测能力。</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（十三）</w:t>
      </w:r>
      <w:r>
        <w:rPr>
          <w:rFonts w:ascii="仿宋_GB2312" w:hAnsi="宋体" w:eastAsia="仿宋_GB2312" w:cs="宋体"/>
          <w:color w:val="000000"/>
          <w:kern w:val="0"/>
          <w:sz w:val="32"/>
          <w:szCs w:val="32"/>
          <w:highlight w:val="none"/>
        </w:rPr>
        <w:t>企业应具有规范化的工艺流程</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并建立从原材料</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半成品</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生产过程工艺参数</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产品出厂等完整的</w:t>
      </w:r>
      <w:r>
        <w:rPr>
          <w:rFonts w:hint="eastAsia" w:ascii="仿宋_GB2312" w:hAnsi="宋体" w:eastAsia="仿宋_GB2312" w:cs="宋体"/>
          <w:color w:val="000000"/>
          <w:kern w:val="0"/>
          <w:sz w:val="32"/>
          <w:szCs w:val="32"/>
          <w:highlight w:val="none"/>
        </w:rPr>
        <w:t>监测体系，具备工艺精确控制等产品一致性保证能力。</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（十四）</w:t>
      </w:r>
      <w:r>
        <w:rPr>
          <w:rFonts w:hint="eastAsia" w:ascii="仿宋_GB2312" w:hAnsi="宋体" w:eastAsia="仿宋_GB2312" w:cs="宋体"/>
          <w:color w:val="000000"/>
          <w:kern w:val="0"/>
          <w:sz w:val="32"/>
          <w:szCs w:val="32"/>
          <w:highlight w:val="none"/>
        </w:rPr>
        <w:t>企业应对生产过程中产生的废水、废气进行监测和排放控制，对废料的处置和回收进行监督和管理。各类排放应符合GB30484《电池工业污染物排放标准》等国家、行业标准及</w:t>
      </w:r>
      <w:r>
        <w:rPr>
          <w:rFonts w:hint="eastAsia" w:ascii="仿宋_GB2312" w:hAnsi="宋体" w:eastAsia="仿宋_GB2312" w:cs="宋体"/>
          <w:color w:val="000000"/>
          <w:kern w:val="0"/>
          <w:sz w:val="32"/>
          <w:szCs w:val="32"/>
          <w:highlight w:val="none"/>
          <w:lang w:eastAsia="zh-CN"/>
        </w:rPr>
        <w:t>相关法律</w:t>
      </w:r>
      <w:r>
        <w:rPr>
          <w:rFonts w:hint="eastAsia" w:ascii="仿宋_GB2312" w:hAnsi="宋体" w:eastAsia="仿宋_GB2312" w:cs="宋体"/>
          <w:color w:val="000000"/>
          <w:kern w:val="0"/>
          <w:sz w:val="32"/>
          <w:szCs w:val="32"/>
          <w:highlight w:val="none"/>
        </w:rPr>
        <w:t>法规要求。</w:t>
      </w: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四、技术能力要求</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（十五）</w:t>
      </w:r>
      <w:r>
        <w:rPr>
          <w:rFonts w:hint="eastAsia" w:ascii="仿宋_GB2312" w:hAnsi="宋体" w:eastAsia="仿宋_GB2312" w:cs="宋体"/>
          <w:color w:val="000000"/>
          <w:kern w:val="0"/>
          <w:sz w:val="32"/>
          <w:szCs w:val="32"/>
          <w:highlight w:val="none"/>
        </w:rPr>
        <w:t>企业应建立产品设计开发机构，配备相应的研究开发人员，其占企业员工总数比例不得少于10%或总数不得少于100人。研究开发人员至少应涵盖新产品技术研发、材料分析</w:t>
      </w:r>
      <w:r>
        <w:rPr>
          <w:rFonts w:ascii="仿宋_GB2312" w:hAnsi="宋体" w:eastAsia="仿宋_GB2312" w:cs="宋体"/>
          <w:color w:val="000000"/>
          <w:kern w:val="0"/>
          <w:sz w:val="32"/>
          <w:szCs w:val="32"/>
          <w:highlight w:val="none"/>
        </w:rPr>
        <w:t>评价</w:t>
      </w:r>
      <w:r>
        <w:rPr>
          <w:rFonts w:hint="eastAsia" w:ascii="仿宋_GB2312" w:hAnsi="宋体" w:eastAsia="仿宋_GB2312" w:cs="宋体"/>
          <w:color w:val="000000"/>
          <w:kern w:val="0"/>
          <w:sz w:val="32"/>
          <w:szCs w:val="32"/>
          <w:highlight w:val="none"/>
        </w:rPr>
        <w:t>、新工艺工装开发、产品试制与测试分析、企业标准制修订、专利跟踪</w:t>
      </w:r>
      <w:r>
        <w:rPr>
          <w:rFonts w:hint="eastAsia" w:ascii="仿宋_GB2312" w:hAnsi="宋体" w:eastAsia="仿宋_GB2312" w:cs="宋体"/>
          <w:color w:val="000000"/>
          <w:kern w:val="0"/>
          <w:sz w:val="32"/>
          <w:szCs w:val="32"/>
          <w:highlight w:val="none"/>
          <w:lang w:eastAsia="zh-CN"/>
        </w:rPr>
        <w:t>和申请</w:t>
      </w:r>
      <w:r>
        <w:rPr>
          <w:rFonts w:hint="eastAsia" w:ascii="仿宋_GB2312" w:hAnsi="宋体" w:eastAsia="仿宋_GB2312" w:cs="宋体"/>
          <w:color w:val="000000"/>
          <w:kern w:val="0"/>
          <w:sz w:val="32"/>
          <w:szCs w:val="32"/>
          <w:highlight w:val="none"/>
        </w:rPr>
        <w:t>等</w:t>
      </w:r>
      <w:r>
        <w:rPr>
          <w:rFonts w:hint="eastAsia" w:ascii="仿宋_GB2312" w:hAnsi="宋体" w:eastAsia="仿宋_GB2312" w:cs="宋体"/>
          <w:color w:val="000000"/>
          <w:kern w:val="0"/>
          <w:sz w:val="32"/>
          <w:szCs w:val="32"/>
          <w:highlight w:val="none"/>
          <w:lang w:eastAsia="zh-CN"/>
        </w:rPr>
        <w:t>方面</w:t>
      </w:r>
      <w:r>
        <w:rPr>
          <w:rFonts w:hint="eastAsia" w:ascii="仿宋_GB2312" w:hAnsi="宋体" w:eastAsia="仿宋_GB2312" w:cs="宋体"/>
          <w:color w:val="000000"/>
          <w:kern w:val="0"/>
          <w:sz w:val="32"/>
          <w:szCs w:val="32"/>
          <w:highlight w:val="none"/>
        </w:rPr>
        <w:t>。</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（十六）</w:t>
      </w:r>
      <w:r>
        <w:rPr>
          <w:rFonts w:hint="eastAsia" w:ascii="仿宋_GB2312" w:hAnsi="宋体" w:eastAsia="仿宋_GB2312" w:cs="宋体"/>
          <w:color w:val="000000"/>
          <w:kern w:val="0"/>
          <w:sz w:val="32"/>
          <w:szCs w:val="32"/>
          <w:highlight w:val="none"/>
        </w:rPr>
        <w:t>企业应建立与汽车研发相适应的产品设计开发流程和技术管理体系，建立汽车动力电池产品设计规范，建立产品开发信息数据库，并应具备以下研究开发能力：</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单体企业应具有单体动力电池的设计开发生产工艺及产品（含材料产品）测试验证等方面的能力，并具有单体动力电池安全性、一致性等关键性能的验证分析能力。 </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系统企业应具有动力电池串并联及结构、辅助装置、承载装置结构、管理系统、热管理系统的设计开发和测试验证等方面的能力，并具有系统及关键部件安全性、一致性、可靠性等关键功能及性能的验证分析能力。</w:t>
      </w:r>
    </w:p>
    <w:p>
      <w:pPr>
        <w:widowControl/>
        <w:ind w:firstLine="640"/>
        <w:jc w:val="both"/>
        <w:rPr>
          <w:rFonts w:ascii="仿宋_GB2312" w:hAnsi="宋体" w:eastAsia="仿宋_GB2312" w:cs="宋体"/>
          <w:bCs/>
          <w:color w:val="000000"/>
          <w:kern w:val="0"/>
          <w:sz w:val="32"/>
          <w:szCs w:val="32"/>
          <w:highlight w:val="none"/>
        </w:rPr>
      </w:pPr>
      <w:r>
        <w:rPr>
          <w:rFonts w:hint="eastAsia" w:ascii="仿宋_GB2312" w:hAnsi="宋体" w:eastAsia="仿宋_GB2312" w:cs="宋体"/>
          <w:b w:val="0"/>
          <w:bCs/>
          <w:color w:val="000000"/>
          <w:kern w:val="0"/>
          <w:sz w:val="32"/>
          <w:szCs w:val="32"/>
          <w:highlight w:val="none"/>
        </w:rPr>
        <w:t>（十七）</w:t>
      </w:r>
      <w:r>
        <w:rPr>
          <w:rFonts w:hint="eastAsia" w:ascii="仿宋_GB2312" w:hAnsi="宋体" w:eastAsia="仿宋_GB2312" w:cs="宋体"/>
          <w:bCs/>
          <w:color w:val="000000"/>
          <w:kern w:val="0"/>
          <w:sz w:val="32"/>
          <w:szCs w:val="32"/>
          <w:highlight w:val="none"/>
        </w:rPr>
        <w:t>企业应配备至少满足以上材料分析、</w:t>
      </w:r>
      <w:r>
        <w:rPr>
          <w:rFonts w:ascii="仿宋_GB2312" w:hAnsi="宋体" w:eastAsia="仿宋_GB2312" w:cs="宋体"/>
          <w:bCs/>
          <w:color w:val="000000"/>
          <w:kern w:val="0"/>
          <w:sz w:val="32"/>
          <w:szCs w:val="32"/>
          <w:highlight w:val="none"/>
        </w:rPr>
        <w:t>研发试制</w:t>
      </w:r>
      <w:r>
        <w:rPr>
          <w:rFonts w:hint="eastAsia" w:ascii="仿宋_GB2312" w:hAnsi="宋体" w:eastAsia="仿宋_GB2312" w:cs="宋体"/>
          <w:bCs/>
          <w:color w:val="000000"/>
          <w:kern w:val="0"/>
          <w:sz w:val="32"/>
          <w:szCs w:val="32"/>
          <w:highlight w:val="none"/>
        </w:rPr>
        <w:t>、安全评价、性能评价等的相关开发工具、软件、研发及测试验证设备、试制设备（含中试线）等。</w:t>
      </w:r>
    </w:p>
    <w:p>
      <w:pPr>
        <w:widowControl/>
        <w:ind w:firstLine="640"/>
        <w:jc w:val="both"/>
        <w:rPr>
          <w:rFonts w:ascii="仿宋_GB2312" w:hAnsi="宋体" w:eastAsia="仿宋_GB2312" w:cs="宋体"/>
          <w:bCs/>
          <w:color w:val="000000"/>
          <w:kern w:val="0"/>
          <w:sz w:val="32"/>
          <w:szCs w:val="32"/>
          <w:highlight w:val="none"/>
        </w:rPr>
      </w:pPr>
      <w:r>
        <w:rPr>
          <w:rFonts w:hint="eastAsia" w:ascii="仿宋_GB2312" w:hAnsi="宋体" w:eastAsia="仿宋_GB2312" w:cs="宋体"/>
          <w:b w:val="0"/>
          <w:bCs/>
          <w:color w:val="000000"/>
          <w:kern w:val="0"/>
          <w:sz w:val="32"/>
          <w:szCs w:val="32"/>
          <w:highlight w:val="none"/>
        </w:rPr>
        <w:t>（十八）</w:t>
      </w:r>
      <w:r>
        <w:rPr>
          <w:rFonts w:hint="eastAsia" w:ascii="仿宋_GB2312" w:hAnsi="宋体" w:eastAsia="仿宋_GB2312" w:cs="宋体"/>
          <w:bCs/>
          <w:color w:val="000000"/>
          <w:kern w:val="0"/>
          <w:sz w:val="32"/>
          <w:szCs w:val="32"/>
          <w:highlight w:val="none"/>
        </w:rPr>
        <w:t>企业应具备完整的产品研发经历，并具有产品研发持续投入保障能力。</w:t>
      </w: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五、产品要求</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（十九）</w:t>
      </w:r>
      <w:r>
        <w:rPr>
          <w:rFonts w:hint="eastAsia" w:ascii="仿宋_GB2312" w:hAnsi="宋体" w:eastAsia="仿宋_GB2312" w:cs="宋体"/>
          <w:color w:val="000000"/>
          <w:kern w:val="0"/>
          <w:sz w:val="32"/>
          <w:szCs w:val="32"/>
          <w:highlight w:val="none"/>
        </w:rPr>
        <w:t>动力电池产品应</w:t>
      </w:r>
      <w:r>
        <w:rPr>
          <w:rFonts w:hint="eastAsia" w:ascii="仿宋_GB2312" w:hAnsi="宋体" w:eastAsia="仿宋_GB2312" w:cs="宋体"/>
          <w:color w:val="000000"/>
          <w:kern w:val="0"/>
          <w:sz w:val="32"/>
          <w:szCs w:val="32"/>
          <w:highlight w:val="none"/>
          <w:lang w:val="en-US" w:eastAsia="zh-CN"/>
        </w:rPr>
        <w:t>符合</w:t>
      </w:r>
      <w:r>
        <w:rPr>
          <w:rFonts w:hint="eastAsia" w:ascii="仿宋_GB2312" w:hAnsi="宋体" w:eastAsia="仿宋_GB2312" w:cs="宋体"/>
          <w:color w:val="000000"/>
          <w:kern w:val="0"/>
          <w:sz w:val="32"/>
          <w:szCs w:val="32"/>
          <w:highlight w:val="none"/>
        </w:rPr>
        <w:t>现行国家标准、行业标准要求（见附</w:t>
      </w:r>
      <w:r>
        <w:rPr>
          <w:rFonts w:hint="eastAsia" w:ascii="仿宋_GB2312" w:hAnsi="宋体" w:eastAsia="仿宋_GB2312" w:cs="宋体"/>
          <w:color w:val="000000"/>
          <w:kern w:val="0"/>
          <w:sz w:val="32"/>
          <w:szCs w:val="32"/>
          <w:highlight w:val="none"/>
          <w:lang w:eastAsia="zh-CN"/>
        </w:rPr>
        <w:t>件</w:t>
      </w:r>
      <w:r>
        <w:rPr>
          <w:rFonts w:hint="eastAsia" w:ascii="仿宋_GB2312" w:hAnsi="宋体" w:eastAsia="仿宋_GB2312" w:cs="宋体"/>
          <w:color w:val="000000"/>
          <w:kern w:val="0"/>
          <w:sz w:val="32"/>
          <w:szCs w:val="32"/>
          <w:highlight w:val="none"/>
        </w:rPr>
        <w:t>1），并经</w:t>
      </w:r>
      <w:r>
        <w:rPr>
          <w:rFonts w:hint="eastAsia" w:ascii="仿宋_GB2312" w:hAnsi="宋体" w:eastAsia="仿宋_GB2312" w:cs="宋体"/>
          <w:color w:val="000000"/>
          <w:kern w:val="0"/>
          <w:sz w:val="32"/>
          <w:szCs w:val="32"/>
          <w:highlight w:val="none"/>
          <w:lang w:eastAsia="zh-CN"/>
        </w:rPr>
        <w:t>具有资质的</w:t>
      </w:r>
      <w:r>
        <w:rPr>
          <w:rFonts w:hint="eastAsia" w:ascii="仿宋_GB2312" w:hAnsi="宋体" w:eastAsia="仿宋_GB2312" w:cs="宋体"/>
          <w:color w:val="000000"/>
          <w:kern w:val="0"/>
          <w:sz w:val="32"/>
          <w:szCs w:val="32"/>
          <w:highlight w:val="none"/>
        </w:rPr>
        <w:t>汽车动力电池相关检测机构</w:t>
      </w:r>
      <w:r>
        <w:rPr>
          <w:rFonts w:hint="eastAsia" w:ascii="仿宋_GB2312" w:hAnsi="宋体" w:eastAsia="仿宋_GB2312" w:cs="宋体"/>
          <w:color w:val="000000"/>
          <w:kern w:val="0"/>
          <w:sz w:val="32"/>
          <w:szCs w:val="32"/>
          <w:highlight w:val="none"/>
          <w:lang w:eastAsia="zh-CN"/>
        </w:rPr>
        <w:t>测试</w:t>
      </w:r>
      <w:r>
        <w:rPr>
          <w:rFonts w:hint="eastAsia" w:ascii="仿宋_GB2312" w:hAnsi="宋体" w:eastAsia="仿宋_GB2312" w:cs="宋体"/>
          <w:color w:val="000000"/>
          <w:kern w:val="0"/>
          <w:sz w:val="32"/>
          <w:szCs w:val="32"/>
          <w:highlight w:val="none"/>
        </w:rPr>
        <w:t>合格。</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（二十）</w:t>
      </w:r>
      <w:r>
        <w:rPr>
          <w:rFonts w:hint="eastAsia" w:ascii="仿宋_GB2312" w:hAnsi="宋体" w:eastAsia="仿宋_GB2312" w:cs="宋体"/>
          <w:color w:val="000000"/>
          <w:kern w:val="0"/>
          <w:sz w:val="32"/>
          <w:szCs w:val="32"/>
          <w:highlight w:val="none"/>
        </w:rPr>
        <w:t>企业研发生产的产品应符合知识产权保护方面的法律规定。</w:t>
      </w: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六、质量保证能力要求</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（二十一）</w:t>
      </w:r>
      <w:r>
        <w:rPr>
          <w:rFonts w:hint="eastAsia" w:ascii="仿宋_GB2312" w:hAnsi="宋体" w:eastAsia="仿宋_GB2312" w:cs="宋体"/>
          <w:color w:val="000000"/>
          <w:kern w:val="0"/>
          <w:sz w:val="32"/>
          <w:szCs w:val="32"/>
          <w:highlight w:val="none"/>
        </w:rPr>
        <w:t>企业应通过TS16949质量体系认证，编制并执行生产一致性控制计划。</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（二十二）</w:t>
      </w:r>
      <w:r>
        <w:rPr>
          <w:rFonts w:hint="eastAsia" w:ascii="仿宋_GB2312" w:hAnsi="宋体" w:eastAsia="仿宋_GB2312" w:cs="宋体"/>
          <w:color w:val="000000"/>
          <w:kern w:val="0"/>
          <w:sz w:val="32"/>
          <w:szCs w:val="32"/>
          <w:highlight w:val="none"/>
        </w:rPr>
        <w:t>企业应建立从原材料入库、半成品检验、到成品出厂完整的检验体系和可追溯体系，并实施计算机信息化生产管理。</w:t>
      </w: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七、售后服务能力要求</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（二十三）</w:t>
      </w:r>
      <w:r>
        <w:rPr>
          <w:rFonts w:hint="eastAsia" w:ascii="仿宋_GB2312" w:hAnsi="宋体" w:eastAsia="仿宋_GB2312" w:cs="宋体"/>
          <w:color w:val="000000"/>
          <w:kern w:val="0"/>
          <w:sz w:val="32"/>
          <w:szCs w:val="32"/>
          <w:highlight w:val="none"/>
        </w:rPr>
        <w:t>企业应建立完善的售后服务体系，并具有产品售后服务的质量保证能力。</w:t>
      </w:r>
      <w:r>
        <w:rPr>
          <w:rFonts w:hint="eastAsia" w:ascii="仿宋_GB2312" w:hAnsi="宋体" w:eastAsia="仿宋_GB2312" w:cs="宋体"/>
          <w:color w:val="000000"/>
          <w:kern w:val="0"/>
          <w:sz w:val="32"/>
          <w:szCs w:val="32"/>
          <w:highlight w:val="none"/>
          <w:lang w:eastAsia="zh-CN"/>
        </w:rPr>
        <w:t>应</w:t>
      </w:r>
      <w:r>
        <w:rPr>
          <w:rFonts w:hint="eastAsia" w:ascii="仿宋_GB2312" w:hAnsi="宋体" w:eastAsia="仿宋_GB2312" w:cs="宋体"/>
          <w:color w:val="000000"/>
          <w:kern w:val="0"/>
          <w:sz w:val="32"/>
          <w:szCs w:val="32"/>
          <w:highlight w:val="none"/>
        </w:rPr>
        <w:t>具有对动力电池故障快速响应能力，以及动力电池使用、故障及主要问题总结分析的能力。</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（二十四）</w:t>
      </w:r>
      <w:r>
        <w:rPr>
          <w:rFonts w:hint="eastAsia" w:ascii="仿宋_GB2312" w:hAnsi="宋体" w:eastAsia="仿宋_GB2312" w:cs="宋体"/>
          <w:color w:val="000000"/>
          <w:kern w:val="0"/>
          <w:sz w:val="32"/>
          <w:szCs w:val="32"/>
          <w:highlight w:val="none"/>
        </w:rPr>
        <w:t>企业应满足国家和地方关于动力电池产品回收利用相关的政策法规要求。</w:t>
      </w: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八、规范管理</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（二十五）</w:t>
      </w:r>
      <w:r>
        <w:rPr>
          <w:rFonts w:hint="eastAsia" w:ascii="仿宋_GB2312" w:hAnsi="宋体" w:eastAsia="仿宋_GB2312" w:cs="宋体"/>
          <w:color w:val="000000"/>
          <w:kern w:val="0"/>
          <w:sz w:val="32"/>
          <w:szCs w:val="32"/>
          <w:highlight w:val="none"/>
        </w:rPr>
        <w:t>企业规范条件的申请、审核及公告：</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1.工业和信息化部负责汽车动力电池规范管理工作。申请企业须编制《汽车动力电池行业规范条件申请报告》（见附</w:t>
      </w:r>
      <w:r>
        <w:rPr>
          <w:rFonts w:hint="eastAsia" w:ascii="仿宋_GB2312" w:hAnsi="宋体" w:eastAsia="仿宋_GB2312" w:cs="宋体"/>
          <w:color w:val="000000"/>
          <w:kern w:val="0"/>
          <w:sz w:val="32"/>
          <w:szCs w:val="32"/>
          <w:highlight w:val="none"/>
          <w:lang w:eastAsia="zh-CN"/>
        </w:rPr>
        <w:t>件</w:t>
      </w:r>
      <w:r>
        <w:rPr>
          <w:rFonts w:hint="eastAsia" w:ascii="仿宋_GB2312" w:hAnsi="宋体" w:eastAsia="仿宋_GB2312" w:cs="宋体"/>
          <w:color w:val="000000"/>
          <w:kern w:val="0"/>
          <w:sz w:val="32"/>
          <w:szCs w:val="32"/>
          <w:highlight w:val="none"/>
        </w:rPr>
        <w:t>2），并按要求提供相关材料，通过所在地省、自治区、直辖市工业和信息化主管部门向工业和信息化部申请，其中中央企业所属的企业通过企业总部向工业和信息化部申请，并抄送企业所在地省、自治区、直辖市工业和信息化主管部门。</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2.企业通过工业和信息化部“汽车动力电池生产企业管理系统”向省、自治区、直辖市工业和信息化主管部门、中央企业在线进行申报。</w:t>
      </w:r>
    </w:p>
    <w:p>
      <w:pPr>
        <w:widowControl/>
        <w:ind w:firstLine="640"/>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3.省、自治区、直辖市工业和信息化主管部门、中央企业负责对动力电池生产企业申请材料是否符合规定要求进行初审。</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省、自治区、直辖市工业和信息化主管部门、中央企业将初审合格的企业材料通过“汽车动力电池生产企业管理系统”报工业和信息化部。同时，将正式纸质文件（包括附件材料）1份寄送工业和信息化部（装备工业司）。报送部门需确保申请文件材料齐全、真实。</w:t>
      </w:r>
    </w:p>
    <w:p>
      <w:pPr>
        <w:widowControl/>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  5.工业和信息化部组织专家组对申请企业进行评审。</w:t>
      </w:r>
    </w:p>
    <w:p>
      <w:pPr>
        <w:widowControl/>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6.工业和信息化部对通过评审的企业进行公示，无异议后予以公告。</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（二十六）</w:t>
      </w:r>
      <w:r>
        <w:rPr>
          <w:rFonts w:hint="eastAsia" w:ascii="仿宋_GB2312" w:hAnsi="宋体" w:eastAsia="仿宋_GB2312" w:cs="宋体"/>
          <w:color w:val="000000"/>
          <w:kern w:val="0"/>
          <w:sz w:val="32"/>
          <w:szCs w:val="32"/>
          <w:highlight w:val="none"/>
        </w:rPr>
        <w:t>列入公告的动力电池生产企业情况发生变更（包括法定代表人、产品类型、产品外形、企业名称、生产地址、注册地址变更或新址扩建等）时，需通过省、自治区、直辖市工业和信息化主管部门、中央企业向工业和信息化部提交变更申请，中央企业申请材料同时抄送企业所在地省、自治区、直辖市工业和信息化主管部门。变更申请须包含以下部分或者全部申请材料：</w:t>
      </w:r>
    </w:p>
    <w:p>
      <w:pPr>
        <w:widowControl/>
        <w:ind w:left="0" w:firstLine="640" w:firstLineChars="20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1.企业相关条件变化情况；</w:t>
      </w:r>
    </w:p>
    <w:p>
      <w:pPr>
        <w:widowControl/>
        <w:ind w:left="0" w:firstLine="640" w:firstLineChars="20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2.资本变更的相关协议和公司章程；</w:t>
      </w:r>
    </w:p>
    <w:p>
      <w:pPr>
        <w:widowControl/>
        <w:ind w:left="0" w:firstLine="640" w:firstLineChars="20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3.职工代表大会、董事会或股东大会决议；</w:t>
      </w:r>
    </w:p>
    <w:p>
      <w:pPr>
        <w:widowControl/>
        <w:ind w:hanging="3"/>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4.企业变化前后的营业执照复印件；</w:t>
      </w:r>
    </w:p>
    <w:p>
      <w:pPr>
        <w:widowControl/>
        <w:ind w:left="6" w:hanging="6"/>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5.企业对照规范条件进行自我评估的报告；</w:t>
      </w:r>
    </w:p>
    <w:p>
      <w:pPr>
        <w:widowControl/>
        <w:ind w:left="6" w:hanging="6"/>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6.其他需要说明的相关情况及佐证材料。</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工业和信息化部将组织专家组进行审查。对变更后达到规范条件要求、公示后无异议的企业，公告变更其相关信息。</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（二十七）</w:t>
      </w:r>
      <w:r>
        <w:rPr>
          <w:rFonts w:hint="eastAsia" w:ascii="仿宋_GB2312" w:hAnsi="宋体" w:eastAsia="仿宋_GB2312" w:cs="宋体"/>
          <w:color w:val="000000"/>
          <w:kern w:val="0"/>
          <w:sz w:val="32"/>
          <w:szCs w:val="32"/>
          <w:highlight w:val="none"/>
        </w:rPr>
        <w:t>工业和信息化部对公告企业名单进行动态管理。已列入公告企业应于每年3月30日前在线提交年度发展报告（见附</w:t>
      </w:r>
      <w:r>
        <w:rPr>
          <w:rFonts w:hint="eastAsia" w:ascii="仿宋_GB2312" w:hAnsi="宋体" w:eastAsia="仿宋_GB2312" w:cs="宋体"/>
          <w:color w:val="000000"/>
          <w:kern w:val="0"/>
          <w:sz w:val="32"/>
          <w:szCs w:val="32"/>
          <w:highlight w:val="none"/>
          <w:lang w:eastAsia="zh-CN"/>
        </w:rPr>
        <w:t>件</w:t>
      </w:r>
      <w:bookmarkStart w:id="2" w:name="_GoBack"/>
      <w:bookmarkEnd w:id="2"/>
      <w:r>
        <w:rPr>
          <w:rFonts w:hint="eastAsia" w:ascii="仿宋_GB2312" w:hAnsi="宋体" w:eastAsia="仿宋_GB2312" w:cs="宋体"/>
          <w:color w:val="000000"/>
          <w:kern w:val="0"/>
          <w:sz w:val="32"/>
          <w:szCs w:val="32"/>
          <w:highlight w:val="none"/>
        </w:rPr>
        <w:t>3)，并向工业和信息化部（装备工业司）递交纸质材料1份。工业和信息化部将建立企业年度发展情况公示制度。</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（二十八）</w:t>
      </w:r>
      <w:r>
        <w:rPr>
          <w:rFonts w:hint="eastAsia" w:ascii="仿宋_GB2312" w:hAnsi="宋体" w:eastAsia="仿宋_GB2312" w:cs="宋体"/>
          <w:color w:val="000000"/>
          <w:kern w:val="0"/>
          <w:sz w:val="32"/>
          <w:szCs w:val="32"/>
          <w:highlight w:val="none"/>
        </w:rPr>
        <w:t>省、自治区、直辖市工业和信息化主管部门、中央企业每年要对本地区或所属企业执行规范条件的情况进行监督检查，发现有弄虚作假、情况发生重大变化、存在安全隐患或发生安全事故的，应及时向工业和信息化部报告。工业和信息化部对公告内的企业进行抽查，同时欢迎社会各界对公告内的企业规范情况进行监督。公告企业有下列情况的将暂停或撤销其公告资格：</w:t>
      </w:r>
    </w:p>
    <w:p>
      <w:pPr>
        <w:widowControl/>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1.填报资料有弄虚作假行为的；</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2.拒绝接受监督检查的；</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3.不按要求提交年度发展报告的；</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4.不能保持规范条件的； </w:t>
      </w:r>
    </w:p>
    <w:p>
      <w:pPr>
        <w:widowControl/>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5.违反国家法律法规和产业政策的；</w:t>
      </w:r>
    </w:p>
    <w:p>
      <w:pPr>
        <w:widowControl/>
        <w:jc w:val="both"/>
        <w:rPr>
          <w:rFonts w:ascii="宋体" w:hAnsi="宋体" w:eastAsia="宋体" w:cs="宋体"/>
          <w:color w:val="000000"/>
          <w:kern w:val="0"/>
          <w:szCs w:val="21"/>
          <w:highlight w:val="none"/>
        </w:rPr>
      </w:pPr>
      <w:r>
        <w:rPr>
          <w:rFonts w:hint="eastAsia" w:ascii="仿宋_GB2312" w:hAnsi="宋体" w:eastAsia="仿宋_GB2312" w:cs="宋体"/>
          <w:color w:val="FF0000"/>
          <w:kern w:val="0"/>
          <w:sz w:val="32"/>
          <w:szCs w:val="32"/>
          <w:highlight w:val="none"/>
        </w:rPr>
        <w:t> </w:t>
      </w:r>
      <w:r>
        <w:rPr>
          <w:rFonts w:hint="eastAsia" w:ascii="仿宋_GB2312" w:hAnsi="宋体" w:eastAsia="仿宋_GB2312" w:cs="宋体"/>
          <w:color w:val="000000"/>
          <w:kern w:val="0"/>
          <w:sz w:val="32"/>
          <w:szCs w:val="32"/>
          <w:highlight w:val="none"/>
        </w:rPr>
        <w:t> 6.企业生产或产品应用发生安全事故、造成不良社会影响的。</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暂停公告资格的企业，</w:t>
      </w:r>
      <w:r>
        <w:rPr>
          <w:rFonts w:hint="eastAsia" w:ascii="仿宋_GB2312" w:hAnsi="仿宋_GB2312" w:eastAsia="仿宋_GB2312" w:cs="仿宋_GB2312"/>
          <w:sz w:val="32"/>
          <w:szCs w:val="32"/>
          <w:highlight w:val="none"/>
        </w:rPr>
        <w:t>应限期整改，整改后再次核查仍不符合的，将从目录中予以撤销。</w:t>
      </w:r>
      <w:r>
        <w:rPr>
          <w:rFonts w:hint="eastAsia" w:ascii="仿宋_GB2312" w:hAnsi="仿宋_GB2312" w:eastAsia="仿宋_GB2312" w:cs="仿宋_GB2312"/>
          <w:sz w:val="32"/>
          <w:szCs w:val="32"/>
          <w:highlight w:val="none"/>
          <w:lang w:eastAsia="zh-CN"/>
        </w:rPr>
        <w:t>以欺骗、贿赂等不正当手段列入公告，属于直接关系安全事项的，撤销后</w:t>
      </w:r>
      <w:r>
        <w:rPr>
          <w:rFonts w:hint="eastAsia" w:ascii="仿宋_GB2312" w:hAnsi="仿宋_GB2312" w:eastAsia="仿宋_GB2312" w:cs="仿宋_GB2312"/>
          <w:sz w:val="32"/>
          <w:szCs w:val="32"/>
          <w:highlight w:val="none"/>
        </w:rPr>
        <w:t>3年内暂停受理公告申请。</w:t>
      </w:r>
    </w:p>
    <w:p>
      <w:pPr>
        <w:widowControl/>
        <w:ind w:firstLine="640"/>
        <w:jc w:val="both"/>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九、附</w:t>
      </w:r>
      <w:r>
        <w:rPr>
          <w:rFonts w:ascii="Calibri" w:hAnsi="Calibri" w:eastAsia="黑体" w:cs="Calibri"/>
          <w:color w:val="000000"/>
          <w:kern w:val="0"/>
          <w:sz w:val="32"/>
          <w:szCs w:val="32"/>
          <w:highlight w:val="none"/>
        </w:rPr>
        <w:t>  </w:t>
      </w:r>
      <w:r>
        <w:rPr>
          <w:rFonts w:hint="eastAsia" w:ascii="黑体" w:hAnsi="黑体" w:eastAsia="黑体" w:cs="宋体"/>
          <w:color w:val="000000"/>
          <w:kern w:val="0"/>
          <w:sz w:val="32"/>
          <w:szCs w:val="32"/>
          <w:highlight w:val="none"/>
        </w:rPr>
        <w:t>则</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w:t>
      </w:r>
      <w:r>
        <w:rPr>
          <w:rFonts w:hint="eastAsia" w:ascii="仿宋_GB2312" w:hAnsi="宋体" w:eastAsia="仿宋_GB2312" w:cs="宋体"/>
          <w:b w:val="0"/>
          <w:bCs w:val="0"/>
          <w:color w:val="000000"/>
          <w:kern w:val="0"/>
          <w:sz w:val="32"/>
          <w:szCs w:val="32"/>
          <w:highlight w:val="none"/>
          <w:lang w:eastAsia="zh-CN"/>
        </w:rPr>
        <w:t>二十九</w:t>
      </w:r>
      <w:r>
        <w:rPr>
          <w:rFonts w:hint="eastAsia" w:ascii="仿宋_GB2312" w:hAnsi="宋体" w:eastAsia="仿宋_GB2312" w:cs="宋体"/>
          <w:b w:val="0"/>
          <w:bCs w:val="0"/>
          <w:color w:val="000000"/>
          <w:kern w:val="0"/>
          <w:sz w:val="32"/>
          <w:szCs w:val="32"/>
          <w:highlight w:val="none"/>
        </w:rPr>
        <w:t>）</w:t>
      </w:r>
      <w:r>
        <w:rPr>
          <w:rFonts w:hint="eastAsia" w:ascii="仿宋_GB2312" w:hAnsi="宋体" w:eastAsia="仿宋_GB2312" w:cs="宋体"/>
          <w:color w:val="000000"/>
          <w:kern w:val="0"/>
          <w:sz w:val="32"/>
          <w:szCs w:val="32"/>
          <w:highlight w:val="none"/>
        </w:rPr>
        <w:t>未列入现有产品分类类型的</w:t>
      </w:r>
      <w:r>
        <w:rPr>
          <w:rFonts w:hint="eastAsia" w:ascii="仿宋_GB2312" w:hAnsi="宋体" w:eastAsia="仿宋_GB2312" w:cs="宋体"/>
          <w:color w:val="000000"/>
          <w:kern w:val="0"/>
          <w:sz w:val="32"/>
          <w:szCs w:val="32"/>
          <w:highlight w:val="none"/>
          <w:lang w:eastAsia="zh-CN"/>
        </w:rPr>
        <w:t>动力电池</w:t>
      </w:r>
      <w:r>
        <w:rPr>
          <w:rFonts w:hint="eastAsia" w:ascii="仿宋_GB2312" w:hAnsi="宋体" w:eastAsia="仿宋_GB2312" w:cs="宋体"/>
          <w:color w:val="000000"/>
          <w:kern w:val="0"/>
          <w:sz w:val="32"/>
          <w:szCs w:val="32"/>
          <w:highlight w:val="none"/>
        </w:rPr>
        <w:t>生产企业，参照本规范条件执行。</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b w:val="0"/>
          <w:bCs w:val="0"/>
          <w:color w:val="000000"/>
          <w:kern w:val="0"/>
          <w:sz w:val="32"/>
          <w:szCs w:val="32"/>
          <w:highlight w:val="none"/>
        </w:rPr>
        <w:t>（三十）</w:t>
      </w:r>
      <w:r>
        <w:rPr>
          <w:rFonts w:hint="eastAsia" w:ascii="仿宋_GB2312" w:hAnsi="宋体" w:eastAsia="仿宋_GB2312" w:cs="宋体"/>
          <w:color w:val="000000"/>
          <w:kern w:val="0"/>
          <w:sz w:val="32"/>
          <w:szCs w:val="32"/>
          <w:highlight w:val="none"/>
        </w:rPr>
        <w:t>本规范条件由工业和信息化部负责解释，并根据行业发展情况适时进行修订。</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b w:val="0"/>
          <w:bCs w:val="0"/>
          <w:color w:val="000000"/>
          <w:kern w:val="0"/>
          <w:sz w:val="32"/>
          <w:szCs w:val="32"/>
          <w:highlight w:val="none"/>
        </w:rPr>
        <w:t>（三十</w:t>
      </w:r>
      <w:r>
        <w:rPr>
          <w:rFonts w:hint="eastAsia" w:ascii="仿宋_GB2312" w:hAnsi="宋体" w:eastAsia="仿宋_GB2312" w:cs="宋体"/>
          <w:b w:val="0"/>
          <w:bCs w:val="0"/>
          <w:color w:val="000000"/>
          <w:kern w:val="0"/>
          <w:sz w:val="32"/>
          <w:szCs w:val="32"/>
          <w:highlight w:val="none"/>
          <w:lang w:eastAsia="zh-CN"/>
        </w:rPr>
        <w:t>一</w:t>
      </w:r>
      <w:r>
        <w:rPr>
          <w:rFonts w:hint="eastAsia" w:ascii="仿宋_GB2312" w:hAnsi="宋体" w:eastAsia="仿宋_GB2312" w:cs="宋体"/>
          <w:b w:val="0"/>
          <w:bCs w:val="0"/>
          <w:color w:val="000000"/>
          <w:kern w:val="0"/>
          <w:sz w:val="32"/>
          <w:szCs w:val="32"/>
          <w:highlight w:val="none"/>
        </w:rPr>
        <w:t>）</w:t>
      </w:r>
      <w:r>
        <w:rPr>
          <w:rFonts w:hint="eastAsia" w:ascii="仿宋_GB2312" w:hAnsi="宋体" w:eastAsia="仿宋_GB2312" w:cs="宋体"/>
          <w:color w:val="000000"/>
          <w:kern w:val="0"/>
          <w:sz w:val="32"/>
          <w:szCs w:val="32"/>
          <w:highlight w:val="none"/>
        </w:rPr>
        <w:t>本规范条件自201</w:t>
      </w:r>
      <w:r>
        <w:rPr>
          <w:rFonts w:ascii="仿宋_GB2312" w:hAnsi="宋体" w:eastAsia="仿宋_GB2312" w:cs="宋体"/>
          <w:color w:val="000000"/>
          <w:kern w:val="0"/>
          <w:sz w:val="32"/>
          <w:szCs w:val="32"/>
          <w:highlight w:val="none"/>
        </w:rPr>
        <w:t>7</w:t>
      </w:r>
      <w:r>
        <w:rPr>
          <w:rFonts w:hint="eastAsia" w:ascii="仿宋_GB2312" w:hAnsi="宋体" w:eastAsia="仿宋_GB2312" w:cs="宋体"/>
          <w:color w:val="000000"/>
          <w:kern w:val="0"/>
          <w:sz w:val="32"/>
          <w:szCs w:val="32"/>
          <w:highlight w:val="none"/>
        </w:rPr>
        <w:t>年X 月1日起实施。</w:t>
      </w:r>
    </w:p>
    <w:p>
      <w:pPr>
        <w:widowControl/>
        <w:ind w:firstLine="640"/>
        <w:jc w:val="both"/>
        <w:rPr>
          <w:rFonts w:ascii="宋体" w:hAnsi="宋体" w:eastAsia="宋体" w:cs="宋体"/>
          <w:color w:val="000000"/>
          <w:kern w:val="0"/>
          <w:szCs w:val="21"/>
          <w:highlight w:val="none"/>
        </w:rPr>
      </w:pP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附</w:t>
      </w:r>
      <w:r>
        <w:rPr>
          <w:rFonts w:hint="eastAsia" w:ascii="仿宋_GB2312" w:hAnsi="宋体" w:eastAsia="仿宋_GB2312" w:cs="宋体"/>
          <w:color w:val="000000"/>
          <w:kern w:val="0"/>
          <w:sz w:val="32"/>
          <w:szCs w:val="32"/>
          <w:highlight w:val="none"/>
          <w:lang w:eastAsia="zh-CN"/>
        </w:rPr>
        <w:t>件</w:t>
      </w:r>
      <w:r>
        <w:rPr>
          <w:rFonts w:hint="eastAsia" w:ascii="仿宋_GB2312" w:hAnsi="宋体" w:eastAsia="仿宋_GB2312" w:cs="宋体"/>
          <w:color w:val="000000"/>
          <w:kern w:val="0"/>
          <w:sz w:val="32"/>
          <w:szCs w:val="32"/>
          <w:highlight w:val="none"/>
        </w:rPr>
        <w:t>：1.汽车</w:t>
      </w:r>
      <w:r>
        <w:rPr>
          <w:rFonts w:hint="eastAsia" w:ascii="仿宋_GB2312" w:hAnsi="宋体" w:eastAsia="仿宋_GB2312" w:cs="宋体"/>
          <w:color w:val="000000"/>
          <w:kern w:val="0"/>
          <w:sz w:val="32"/>
          <w:szCs w:val="32"/>
          <w:highlight w:val="none"/>
          <w:lang w:eastAsia="zh-CN"/>
        </w:rPr>
        <w:t>动力电池</w:t>
      </w:r>
      <w:r>
        <w:rPr>
          <w:rFonts w:hint="eastAsia" w:ascii="仿宋_GB2312" w:hAnsi="宋体" w:eastAsia="仿宋_GB2312" w:cs="宋体"/>
          <w:color w:val="000000"/>
          <w:kern w:val="0"/>
          <w:sz w:val="32"/>
          <w:szCs w:val="32"/>
          <w:highlight w:val="none"/>
        </w:rPr>
        <w:t>产品检验标准目录</w:t>
      </w:r>
    </w:p>
    <w:p>
      <w:pPr>
        <w:widowControl/>
        <w:ind w:firstLine="640"/>
        <w:jc w:val="both"/>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  </w:t>
      </w: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2.汽车</w:t>
      </w:r>
      <w:r>
        <w:rPr>
          <w:rFonts w:hint="eastAsia" w:ascii="仿宋_GB2312" w:hAnsi="宋体" w:eastAsia="仿宋_GB2312" w:cs="宋体"/>
          <w:color w:val="000000"/>
          <w:kern w:val="0"/>
          <w:sz w:val="32"/>
          <w:szCs w:val="32"/>
          <w:highlight w:val="none"/>
          <w:lang w:eastAsia="zh-CN"/>
        </w:rPr>
        <w:t>动力电池</w:t>
      </w:r>
      <w:r>
        <w:rPr>
          <w:rFonts w:hint="eastAsia" w:ascii="仿宋_GB2312" w:hAnsi="宋体" w:eastAsia="仿宋_GB2312" w:cs="宋体"/>
          <w:color w:val="000000"/>
          <w:kern w:val="0"/>
          <w:sz w:val="32"/>
          <w:szCs w:val="32"/>
          <w:highlight w:val="none"/>
        </w:rPr>
        <w:t>行业规范条件申请报告</w:t>
      </w:r>
    </w:p>
    <w:p>
      <w:pPr>
        <w:widowControl/>
        <w:ind w:firstLine="640"/>
        <w:jc w:val="both"/>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w:t>
      </w:r>
      <w:r>
        <w:rPr>
          <w:rFonts w:hint="eastAsia" w:ascii="仿宋_GB2312" w:hAnsi="宋体" w:eastAsia="仿宋_GB2312" w:cs="宋体"/>
          <w:color w:val="000000"/>
          <w:kern w:val="0"/>
          <w:sz w:val="32"/>
          <w:szCs w:val="32"/>
          <w:highlight w:val="none"/>
          <w:lang w:val="en-US" w:eastAsia="zh-CN"/>
        </w:rPr>
        <w:t xml:space="preserve">  </w:t>
      </w:r>
      <w:r>
        <w:rPr>
          <w:rFonts w:hint="eastAsia" w:ascii="仿宋_GB2312" w:hAnsi="宋体" w:eastAsia="仿宋_GB2312" w:cs="宋体"/>
          <w:color w:val="000000"/>
          <w:kern w:val="0"/>
          <w:sz w:val="32"/>
          <w:szCs w:val="32"/>
          <w:highlight w:val="none"/>
        </w:rPr>
        <w:t> 3.企业年度发展报告</w:t>
      </w:r>
    </w:p>
    <w:p>
      <w:pPr>
        <w:widowControl/>
        <w:jc w:val="both"/>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br w:type="page"/>
      </w:r>
    </w:p>
    <w:p>
      <w:pPr>
        <w:widowControl/>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附</w:t>
      </w:r>
      <w:r>
        <w:rPr>
          <w:rFonts w:hint="eastAsia" w:ascii="仿宋_GB2312" w:hAnsi="宋体" w:eastAsia="仿宋_GB2312" w:cs="宋体"/>
          <w:color w:val="000000"/>
          <w:kern w:val="0"/>
          <w:sz w:val="32"/>
          <w:szCs w:val="32"/>
          <w:highlight w:val="none"/>
          <w:lang w:eastAsia="zh-CN"/>
        </w:rPr>
        <w:t>件</w:t>
      </w:r>
      <w:r>
        <w:rPr>
          <w:rFonts w:hint="eastAsia" w:ascii="仿宋_GB2312" w:hAnsi="宋体" w:eastAsia="仿宋_GB2312" w:cs="宋体"/>
          <w:color w:val="000000"/>
          <w:kern w:val="0"/>
          <w:sz w:val="32"/>
          <w:szCs w:val="32"/>
          <w:highlight w:val="none"/>
        </w:rPr>
        <w:t>1：</w:t>
      </w:r>
    </w:p>
    <w:p>
      <w:pPr>
        <w:widowControl/>
        <w:spacing w:after="312"/>
        <w:jc w:val="center"/>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动力电池</w:t>
      </w:r>
      <w:r>
        <w:rPr>
          <w:rFonts w:hint="eastAsia" w:ascii="仿宋_GB2312" w:hAnsi="宋体" w:eastAsia="仿宋_GB2312" w:cs="宋体"/>
          <w:color w:val="000000"/>
          <w:kern w:val="0"/>
          <w:sz w:val="32"/>
          <w:szCs w:val="32"/>
          <w:highlight w:val="none"/>
        </w:rPr>
        <w:t>标准列表</w:t>
      </w:r>
    </w:p>
    <w:tbl>
      <w:tblPr>
        <w:tblStyle w:val="9"/>
        <w:tblW w:w="8193" w:type="dxa"/>
        <w:tblInd w:w="103" w:type="dxa"/>
        <w:tblLayout w:type="fixed"/>
        <w:tblCellMar>
          <w:top w:w="0" w:type="dxa"/>
          <w:left w:w="108" w:type="dxa"/>
          <w:bottom w:w="0" w:type="dxa"/>
          <w:right w:w="108" w:type="dxa"/>
        </w:tblCellMar>
      </w:tblPr>
      <w:tblGrid>
        <w:gridCol w:w="2876"/>
        <w:gridCol w:w="5317"/>
      </w:tblGrid>
      <w:tr>
        <w:tblPrEx>
          <w:tblLayout w:type="fixed"/>
          <w:tblCellMar>
            <w:top w:w="0" w:type="dxa"/>
            <w:left w:w="108" w:type="dxa"/>
            <w:bottom w:w="0" w:type="dxa"/>
            <w:right w:w="108" w:type="dxa"/>
          </w:tblCellMar>
        </w:tblPrEx>
        <w:trPr>
          <w:trHeight w:val="397" w:hRule="atLeast"/>
        </w:trPr>
        <w:tc>
          <w:tcPr>
            <w:tcW w:w="287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GB/T</w:t>
            </w:r>
            <w:r>
              <w:rPr>
                <w:rFonts w:hint="eastAsia" w:ascii="仿宋_GB2312" w:hAnsi="宋体" w:eastAsia="仿宋_GB2312" w:cs="宋体"/>
                <w:kern w:val="0"/>
                <w:sz w:val="28"/>
                <w:szCs w:val="28"/>
                <w:highlight w:val="none"/>
                <w:lang w:val="en-US" w:eastAsia="zh-CN"/>
              </w:rPr>
              <w:t xml:space="preserve"> </w:t>
            </w:r>
            <w:bookmarkStart w:id="1" w:name="OLE_LINK2"/>
            <w:r>
              <w:rPr>
                <w:rFonts w:ascii="仿宋_GB2312" w:hAnsi="宋体" w:eastAsia="仿宋_GB2312" w:cs="宋体"/>
                <w:kern w:val="0"/>
                <w:sz w:val="28"/>
                <w:szCs w:val="28"/>
                <w:highlight w:val="none"/>
              </w:rPr>
              <w:t>31467</w:t>
            </w:r>
            <w:r>
              <w:rPr>
                <w:rFonts w:hint="eastAsia" w:ascii="仿宋_GB2312" w:hAnsi="宋体" w:eastAsia="仿宋_GB2312" w:cs="宋体"/>
                <w:kern w:val="0"/>
                <w:sz w:val="28"/>
                <w:szCs w:val="28"/>
                <w:highlight w:val="none"/>
              </w:rPr>
              <w:t>.1</w:t>
            </w:r>
            <w:bookmarkEnd w:id="1"/>
            <w:r>
              <w:rPr>
                <w:rFonts w:hint="eastAsia" w:ascii="仿宋_GB2312" w:hAnsi="宋体" w:eastAsia="仿宋_GB2312" w:cs="宋体"/>
                <w:kern w:val="0"/>
                <w:sz w:val="28"/>
                <w:szCs w:val="28"/>
                <w:highlight w:val="none"/>
                <w:lang w:val="en-US" w:eastAsia="zh-CN"/>
              </w:rPr>
              <w:t>-2015</w:t>
            </w:r>
          </w:p>
        </w:tc>
        <w:tc>
          <w:tcPr>
            <w:tcW w:w="5317"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电动汽车用锂离子</w:t>
            </w:r>
            <w:r>
              <w:rPr>
                <w:rFonts w:hint="eastAsia" w:ascii="仿宋_GB2312" w:hAnsi="宋体" w:eastAsia="仿宋_GB2312" w:cs="宋体"/>
                <w:kern w:val="0"/>
                <w:sz w:val="28"/>
                <w:szCs w:val="28"/>
                <w:highlight w:val="none"/>
                <w:lang w:eastAsia="zh-CN"/>
              </w:rPr>
              <w:t>动力蓄电池</w:t>
            </w:r>
            <w:r>
              <w:rPr>
                <w:rFonts w:hint="eastAsia" w:ascii="仿宋_GB2312" w:hAnsi="宋体" w:eastAsia="仿宋_GB2312" w:cs="宋体"/>
                <w:kern w:val="0"/>
                <w:sz w:val="28"/>
                <w:szCs w:val="28"/>
                <w:highlight w:val="none"/>
              </w:rPr>
              <w:t>包和系统 第1部分：高功率应用测试规程</w:t>
            </w:r>
          </w:p>
        </w:tc>
      </w:tr>
      <w:tr>
        <w:tblPrEx>
          <w:tblLayout w:type="fixed"/>
          <w:tblCellMar>
            <w:top w:w="0" w:type="dxa"/>
            <w:left w:w="108" w:type="dxa"/>
            <w:bottom w:w="0" w:type="dxa"/>
            <w:right w:w="108" w:type="dxa"/>
          </w:tblCellMar>
        </w:tblPrEx>
        <w:trPr>
          <w:trHeight w:val="397" w:hRule="atLeast"/>
        </w:trPr>
        <w:tc>
          <w:tcPr>
            <w:tcW w:w="287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GB/T</w:t>
            </w:r>
            <w:r>
              <w:rPr>
                <w:rFonts w:hint="eastAsia" w:ascii="仿宋_GB2312" w:hAnsi="宋体" w:eastAsia="仿宋_GB2312" w:cs="宋体"/>
                <w:kern w:val="0"/>
                <w:sz w:val="28"/>
                <w:szCs w:val="28"/>
                <w:highlight w:val="none"/>
                <w:lang w:val="en-US" w:eastAsia="zh-CN"/>
              </w:rPr>
              <w:t xml:space="preserve"> </w:t>
            </w:r>
            <w:r>
              <w:rPr>
                <w:rFonts w:ascii="仿宋_GB2312" w:hAnsi="宋体" w:eastAsia="仿宋_GB2312" w:cs="宋体"/>
                <w:kern w:val="0"/>
                <w:sz w:val="28"/>
                <w:szCs w:val="28"/>
                <w:highlight w:val="none"/>
              </w:rPr>
              <w:t>31467</w:t>
            </w:r>
            <w:r>
              <w:rPr>
                <w:rFonts w:hint="eastAsia" w:ascii="仿宋_GB2312" w:hAnsi="宋体" w:eastAsia="仿宋_GB2312" w:cs="宋体"/>
                <w:kern w:val="0"/>
                <w:sz w:val="28"/>
                <w:szCs w:val="28"/>
                <w:highlight w:val="none"/>
              </w:rPr>
              <w:t>.2</w:t>
            </w:r>
            <w:r>
              <w:rPr>
                <w:rFonts w:hint="eastAsia" w:ascii="仿宋_GB2312" w:hAnsi="宋体" w:eastAsia="仿宋_GB2312" w:cs="宋体"/>
                <w:kern w:val="0"/>
                <w:sz w:val="28"/>
                <w:szCs w:val="28"/>
                <w:highlight w:val="none"/>
                <w:lang w:val="en-US" w:eastAsia="zh-CN"/>
              </w:rPr>
              <w:t>-2015</w:t>
            </w:r>
          </w:p>
        </w:tc>
        <w:tc>
          <w:tcPr>
            <w:tcW w:w="531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电动汽车用锂离子</w:t>
            </w:r>
            <w:r>
              <w:rPr>
                <w:rFonts w:hint="eastAsia" w:ascii="仿宋_GB2312" w:hAnsi="宋体" w:eastAsia="仿宋_GB2312" w:cs="宋体"/>
                <w:kern w:val="0"/>
                <w:sz w:val="28"/>
                <w:szCs w:val="28"/>
                <w:highlight w:val="none"/>
                <w:lang w:eastAsia="zh-CN"/>
              </w:rPr>
              <w:t>动力蓄电池</w:t>
            </w:r>
            <w:r>
              <w:rPr>
                <w:rFonts w:hint="eastAsia" w:ascii="仿宋_GB2312" w:hAnsi="宋体" w:eastAsia="仿宋_GB2312" w:cs="宋体"/>
                <w:kern w:val="0"/>
                <w:sz w:val="28"/>
                <w:szCs w:val="28"/>
                <w:highlight w:val="none"/>
              </w:rPr>
              <w:t>包和系统 第2部分：高能量应用测试规程</w:t>
            </w:r>
          </w:p>
        </w:tc>
      </w:tr>
      <w:tr>
        <w:tblPrEx>
          <w:tblLayout w:type="fixed"/>
          <w:tblCellMar>
            <w:top w:w="0" w:type="dxa"/>
            <w:left w:w="108" w:type="dxa"/>
            <w:bottom w:w="0" w:type="dxa"/>
            <w:right w:w="108" w:type="dxa"/>
          </w:tblCellMar>
        </w:tblPrEx>
        <w:trPr>
          <w:trHeight w:val="397" w:hRule="atLeast"/>
        </w:trPr>
        <w:tc>
          <w:tcPr>
            <w:tcW w:w="287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GB/T</w:t>
            </w:r>
            <w:r>
              <w:rPr>
                <w:rFonts w:hint="eastAsia" w:ascii="仿宋_GB2312" w:hAnsi="宋体" w:eastAsia="仿宋_GB2312" w:cs="宋体"/>
                <w:kern w:val="0"/>
                <w:sz w:val="28"/>
                <w:szCs w:val="28"/>
                <w:highlight w:val="none"/>
                <w:lang w:val="en-US" w:eastAsia="zh-CN"/>
              </w:rPr>
              <w:t xml:space="preserve"> </w:t>
            </w:r>
            <w:r>
              <w:rPr>
                <w:rFonts w:ascii="仿宋_GB2312" w:hAnsi="宋体" w:eastAsia="仿宋_GB2312" w:cs="宋体"/>
                <w:kern w:val="0"/>
                <w:sz w:val="28"/>
                <w:szCs w:val="28"/>
                <w:highlight w:val="none"/>
              </w:rPr>
              <w:t>31467</w:t>
            </w:r>
            <w:r>
              <w:rPr>
                <w:rFonts w:hint="eastAsia" w:ascii="仿宋_GB2312" w:hAnsi="宋体" w:eastAsia="仿宋_GB2312" w:cs="宋体"/>
                <w:kern w:val="0"/>
                <w:sz w:val="28"/>
                <w:szCs w:val="28"/>
                <w:highlight w:val="none"/>
              </w:rPr>
              <w:t>.3</w:t>
            </w:r>
            <w:r>
              <w:rPr>
                <w:rFonts w:hint="eastAsia" w:ascii="仿宋_GB2312" w:hAnsi="宋体" w:eastAsia="仿宋_GB2312" w:cs="宋体"/>
                <w:kern w:val="0"/>
                <w:sz w:val="28"/>
                <w:szCs w:val="28"/>
                <w:highlight w:val="none"/>
                <w:lang w:val="en-US" w:eastAsia="zh-CN"/>
              </w:rPr>
              <w:t>-2015</w:t>
            </w:r>
          </w:p>
        </w:tc>
        <w:tc>
          <w:tcPr>
            <w:tcW w:w="531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电动汽车用锂离子</w:t>
            </w:r>
            <w:r>
              <w:rPr>
                <w:rFonts w:hint="eastAsia" w:ascii="仿宋_GB2312" w:hAnsi="宋体" w:eastAsia="仿宋_GB2312" w:cs="宋体"/>
                <w:kern w:val="0"/>
                <w:sz w:val="28"/>
                <w:szCs w:val="28"/>
                <w:highlight w:val="none"/>
                <w:lang w:eastAsia="zh-CN"/>
              </w:rPr>
              <w:t>动力蓄电池</w:t>
            </w:r>
            <w:r>
              <w:rPr>
                <w:rFonts w:hint="eastAsia" w:ascii="仿宋_GB2312" w:hAnsi="宋体" w:eastAsia="仿宋_GB2312" w:cs="宋体"/>
                <w:kern w:val="0"/>
                <w:sz w:val="28"/>
                <w:szCs w:val="28"/>
                <w:highlight w:val="none"/>
              </w:rPr>
              <w:t>包和系统 第3部分：安全要求及试验方法</w:t>
            </w:r>
          </w:p>
        </w:tc>
      </w:tr>
      <w:tr>
        <w:tblPrEx>
          <w:tblLayout w:type="fixed"/>
          <w:tblCellMar>
            <w:top w:w="0" w:type="dxa"/>
            <w:left w:w="108" w:type="dxa"/>
            <w:bottom w:w="0" w:type="dxa"/>
            <w:right w:w="108" w:type="dxa"/>
          </w:tblCellMar>
        </w:tblPrEx>
        <w:trPr>
          <w:trHeight w:val="397" w:hRule="atLeast"/>
        </w:trPr>
        <w:tc>
          <w:tcPr>
            <w:tcW w:w="287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GB/T</w:t>
            </w:r>
            <w:r>
              <w:rPr>
                <w:rFonts w:hint="eastAsia" w:ascii="仿宋_GB2312" w:hAnsi="宋体" w:eastAsia="仿宋_GB2312" w:cs="宋体"/>
                <w:kern w:val="0"/>
                <w:sz w:val="28"/>
                <w:szCs w:val="28"/>
                <w:highlight w:val="none"/>
                <w:lang w:val="en-US" w:eastAsia="zh-CN"/>
              </w:rPr>
              <w:t xml:space="preserve"> </w:t>
            </w:r>
            <w:r>
              <w:rPr>
                <w:rFonts w:ascii="仿宋_GB2312" w:hAnsi="宋体" w:eastAsia="仿宋_GB2312" w:cs="宋体"/>
                <w:kern w:val="0"/>
                <w:sz w:val="28"/>
                <w:szCs w:val="28"/>
                <w:highlight w:val="none"/>
              </w:rPr>
              <w:t>31485</w:t>
            </w:r>
            <w:r>
              <w:rPr>
                <w:rFonts w:hint="eastAsia" w:ascii="仿宋_GB2312" w:hAnsi="宋体" w:eastAsia="仿宋_GB2312" w:cs="宋体"/>
                <w:kern w:val="0"/>
                <w:sz w:val="28"/>
                <w:szCs w:val="28"/>
                <w:highlight w:val="none"/>
                <w:lang w:val="en-US" w:eastAsia="zh-CN"/>
              </w:rPr>
              <w:t>-2015</w:t>
            </w:r>
          </w:p>
        </w:tc>
        <w:tc>
          <w:tcPr>
            <w:tcW w:w="53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电动汽车用</w:t>
            </w:r>
            <w:r>
              <w:rPr>
                <w:rFonts w:hint="eastAsia" w:ascii="仿宋_GB2312" w:hAnsi="宋体" w:eastAsia="仿宋_GB2312" w:cs="宋体"/>
                <w:kern w:val="0"/>
                <w:sz w:val="28"/>
                <w:szCs w:val="28"/>
                <w:highlight w:val="none"/>
                <w:lang w:eastAsia="zh-CN"/>
              </w:rPr>
              <w:t>动力蓄电池</w:t>
            </w:r>
            <w:r>
              <w:rPr>
                <w:rFonts w:hint="eastAsia" w:ascii="仿宋_GB2312" w:hAnsi="宋体" w:eastAsia="仿宋_GB2312" w:cs="宋体"/>
                <w:kern w:val="0"/>
                <w:sz w:val="28"/>
                <w:szCs w:val="28"/>
                <w:highlight w:val="none"/>
              </w:rPr>
              <w:t>安全技术要求及试验方法 </w:t>
            </w:r>
          </w:p>
        </w:tc>
      </w:tr>
      <w:tr>
        <w:tblPrEx>
          <w:tblLayout w:type="fixed"/>
          <w:tblCellMar>
            <w:top w:w="0" w:type="dxa"/>
            <w:left w:w="108" w:type="dxa"/>
            <w:bottom w:w="0" w:type="dxa"/>
            <w:right w:w="108" w:type="dxa"/>
          </w:tblCellMar>
        </w:tblPrEx>
        <w:trPr>
          <w:trHeight w:val="397" w:hRule="atLeast"/>
        </w:trPr>
        <w:tc>
          <w:tcPr>
            <w:tcW w:w="287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GB/T</w:t>
            </w:r>
            <w:r>
              <w:rPr>
                <w:rFonts w:hint="eastAsia" w:ascii="仿宋_GB2312" w:hAnsi="宋体" w:eastAsia="仿宋_GB2312" w:cs="宋体"/>
                <w:kern w:val="0"/>
                <w:sz w:val="28"/>
                <w:szCs w:val="28"/>
                <w:highlight w:val="none"/>
                <w:lang w:val="en-US" w:eastAsia="zh-CN"/>
              </w:rPr>
              <w:t xml:space="preserve"> </w:t>
            </w:r>
            <w:r>
              <w:rPr>
                <w:rFonts w:ascii="仿宋_GB2312" w:hAnsi="宋体" w:eastAsia="仿宋_GB2312" w:cs="宋体"/>
                <w:kern w:val="0"/>
                <w:sz w:val="28"/>
                <w:szCs w:val="28"/>
                <w:highlight w:val="none"/>
              </w:rPr>
              <w:t>31486</w:t>
            </w:r>
            <w:r>
              <w:rPr>
                <w:rFonts w:hint="eastAsia" w:ascii="仿宋_GB2312" w:hAnsi="宋体" w:eastAsia="仿宋_GB2312" w:cs="宋体"/>
                <w:kern w:val="0"/>
                <w:sz w:val="28"/>
                <w:szCs w:val="28"/>
                <w:highlight w:val="none"/>
                <w:lang w:val="en-US" w:eastAsia="zh-CN"/>
              </w:rPr>
              <w:t>-2015</w:t>
            </w:r>
          </w:p>
        </w:tc>
        <w:tc>
          <w:tcPr>
            <w:tcW w:w="53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电动汽车用</w:t>
            </w:r>
            <w:r>
              <w:rPr>
                <w:rFonts w:hint="eastAsia" w:ascii="仿宋_GB2312" w:hAnsi="宋体" w:eastAsia="仿宋_GB2312" w:cs="宋体"/>
                <w:kern w:val="0"/>
                <w:sz w:val="28"/>
                <w:szCs w:val="28"/>
                <w:highlight w:val="none"/>
                <w:lang w:eastAsia="zh-CN"/>
              </w:rPr>
              <w:t>动力蓄电池</w:t>
            </w:r>
            <w:r>
              <w:rPr>
                <w:rFonts w:hint="eastAsia" w:ascii="仿宋_GB2312" w:hAnsi="宋体" w:eastAsia="仿宋_GB2312" w:cs="宋体"/>
                <w:kern w:val="0"/>
                <w:sz w:val="28"/>
                <w:szCs w:val="28"/>
                <w:highlight w:val="none"/>
              </w:rPr>
              <w:t>电性能技术要求及试验方法 </w:t>
            </w:r>
          </w:p>
        </w:tc>
      </w:tr>
      <w:tr>
        <w:tblPrEx>
          <w:tblLayout w:type="fixed"/>
          <w:tblCellMar>
            <w:top w:w="0" w:type="dxa"/>
            <w:left w:w="108" w:type="dxa"/>
            <w:bottom w:w="0" w:type="dxa"/>
            <w:right w:w="108" w:type="dxa"/>
          </w:tblCellMar>
        </w:tblPrEx>
        <w:trPr>
          <w:trHeight w:val="397" w:hRule="atLeast"/>
        </w:trPr>
        <w:tc>
          <w:tcPr>
            <w:tcW w:w="2876"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GB/T</w:t>
            </w:r>
            <w:r>
              <w:rPr>
                <w:rFonts w:hint="eastAsia" w:ascii="仿宋_GB2312" w:hAnsi="宋体" w:eastAsia="仿宋_GB2312" w:cs="宋体"/>
                <w:kern w:val="0"/>
                <w:sz w:val="28"/>
                <w:szCs w:val="28"/>
                <w:highlight w:val="none"/>
                <w:lang w:val="en-US" w:eastAsia="zh-CN"/>
              </w:rPr>
              <w:t xml:space="preserve"> </w:t>
            </w:r>
            <w:r>
              <w:rPr>
                <w:rFonts w:ascii="仿宋_GB2312" w:hAnsi="宋体" w:eastAsia="仿宋_GB2312" w:cs="宋体"/>
                <w:kern w:val="0"/>
                <w:sz w:val="28"/>
                <w:szCs w:val="28"/>
                <w:highlight w:val="none"/>
              </w:rPr>
              <w:t>31484</w:t>
            </w:r>
            <w:r>
              <w:rPr>
                <w:rFonts w:hint="eastAsia" w:ascii="仿宋_GB2312" w:hAnsi="宋体" w:eastAsia="仿宋_GB2312" w:cs="宋体"/>
                <w:kern w:val="0"/>
                <w:sz w:val="28"/>
                <w:szCs w:val="28"/>
                <w:highlight w:val="none"/>
                <w:lang w:val="en-US" w:eastAsia="zh-CN"/>
              </w:rPr>
              <w:t>-2015</w:t>
            </w:r>
          </w:p>
        </w:tc>
        <w:tc>
          <w:tcPr>
            <w:tcW w:w="53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电动汽车用</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循环寿命技术要求及试验方法 </w:t>
            </w:r>
          </w:p>
        </w:tc>
      </w:tr>
      <w:tr>
        <w:tblPrEx>
          <w:tblLayout w:type="fixed"/>
          <w:tblCellMar>
            <w:top w:w="0" w:type="dxa"/>
            <w:left w:w="108" w:type="dxa"/>
            <w:bottom w:w="0" w:type="dxa"/>
            <w:right w:w="108" w:type="dxa"/>
          </w:tblCellMar>
        </w:tblPrEx>
        <w:trPr>
          <w:trHeight w:val="397" w:hRule="atLeast"/>
        </w:trPr>
        <w:tc>
          <w:tcPr>
            <w:tcW w:w="28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QC/T</w:t>
            </w:r>
            <w:r>
              <w:rPr>
                <w:rFonts w:hint="eastAsia" w:ascii="仿宋_GB2312" w:hAnsi="宋体" w:eastAsia="仿宋_GB2312" w:cs="宋体"/>
                <w:kern w:val="0"/>
                <w:sz w:val="28"/>
                <w:szCs w:val="28"/>
                <w:highlight w:val="none"/>
                <w:lang w:val="en-US" w:eastAsia="zh-CN"/>
              </w:rPr>
              <w:t xml:space="preserve"> </w:t>
            </w:r>
            <w:r>
              <w:rPr>
                <w:rFonts w:hint="eastAsia" w:ascii="仿宋_GB2312" w:hAnsi="宋体" w:eastAsia="仿宋_GB2312" w:cs="宋体"/>
                <w:kern w:val="0"/>
                <w:sz w:val="28"/>
                <w:szCs w:val="28"/>
                <w:highlight w:val="none"/>
              </w:rPr>
              <w:t>741-2014</w:t>
            </w:r>
          </w:p>
        </w:tc>
        <w:tc>
          <w:tcPr>
            <w:tcW w:w="53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车用超级电容器</w:t>
            </w:r>
          </w:p>
        </w:tc>
      </w:tr>
      <w:tr>
        <w:tblPrEx>
          <w:tblLayout w:type="fixed"/>
          <w:tblCellMar>
            <w:top w:w="0" w:type="dxa"/>
            <w:left w:w="108" w:type="dxa"/>
            <w:bottom w:w="0" w:type="dxa"/>
            <w:right w:w="108" w:type="dxa"/>
          </w:tblCellMar>
        </w:tblPrEx>
        <w:trPr>
          <w:trHeight w:val="397" w:hRule="atLeast"/>
        </w:trPr>
        <w:tc>
          <w:tcPr>
            <w:tcW w:w="28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QCT 897-2011</w:t>
            </w:r>
          </w:p>
        </w:tc>
        <w:tc>
          <w:tcPr>
            <w:tcW w:w="53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电动汽车用电池管理系统技术条件</w:t>
            </w:r>
          </w:p>
        </w:tc>
      </w:tr>
      <w:tr>
        <w:tblPrEx>
          <w:tblLayout w:type="fixed"/>
          <w:tblCellMar>
            <w:top w:w="0" w:type="dxa"/>
            <w:left w:w="108" w:type="dxa"/>
            <w:bottom w:w="0" w:type="dxa"/>
            <w:right w:w="108" w:type="dxa"/>
          </w:tblCellMar>
        </w:tblPrEx>
        <w:trPr>
          <w:trHeight w:val="397" w:hRule="atLeast"/>
        </w:trPr>
        <w:tc>
          <w:tcPr>
            <w:tcW w:w="287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GB/T</w:t>
            </w:r>
            <w:r>
              <w:rPr>
                <w:rFonts w:ascii="仿宋_GB2312" w:hAnsi="宋体" w:eastAsia="仿宋_GB2312" w:cs="宋体"/>
                <w:kern w:val="0"/>
                <w:sz w:val="28"/>
                <w:szCs w:val="28"/>
                <w:highlight w:val="none"/>
              </w:rPr>
              <w:t xml:space="preserve"> </w:t>
            </w:r>
            <w:r>
              <w:rPr>
                <w:rFonts w:hint="eastAsia" w:ascii="仿宋_GB2312" w:hAnsi="宋体" w:eastAsia="仿宋_GB2312" w:cs="宋体"/>
                <w:kern w:val="0"/>
                <w:sz w:val="28"/>
                <w:szCs w:val="28"/>
                <w:highlight w:val="none"/>
              </w:rPr>
              <w:t>XXXXX-XXXX</w:t>
            </w:r>
            <w:r>
              <w:rPr>
                <w:rFonts w:hint="eastAsia" w:ascii="仿宋_GB2312" w:hAnsi="宋体" w:eastAsia="仿宋_GB2312" w:cs="宋体"/>
                <w:color w:val="000000"/>
                <w:kern w:val="0"/>
                <w:sz w:val="28"/>
                <w:szCs w:val="28"/>
                <w:highlight w:val="none"/>
                <w:vertAlign w:val="superscript"/>
              </w:rPr>
              <w:t>* </w:t>
            </w:r>
          </w:p>
        </w:tc>
        <w:tc>
          <w:tcPr>
            <w:tcW w:w="531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汽车用动力电池编码</w:t>
            </w:r>
            <w:r>
              <w:rPr>
                <w:rFonts w:hint="eastAsia" w:ascii="仿宋_GB2312" w:hAnsi="宋体" w:eastAsia="仿宋_GB2312" w:cs="宋体"/>
                <w:kern w:val="0"/>
                <w:sz w:val="28"/>
                <w:szCs w:val="28"/>
                <w:highlight w:val="none"/>
                <w:lang w:eastAsia="zh-CN"/>
              </w:rPr>
              <w:t>规则</w:t>
            </w:r>
          </w:p>
        </w:tc>
      </w:tr>
    </w:tbl>
    <w:p>
      <w:pPr>
        <w:widowControl/>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28"/>
          <w:szCs w:val="28"/>
          <w:highlight w:val="none"/>
          <w:vertAlign w:val="superscript"/>
        </w:rPr>
        <w:t>* </w:t>
      </w:r>
      <w:r>
        <w:rPr>
          <w:rFonts w:hint="eastAsia" w:ascii="仿宋_GB2312" w:hAnsi="宋体" w:eastAsia="仿宋_GB2312" w:cs="宋体"/>
          <w:color w:val="000000"/>
          <w:kern w:val="0"/>
          <w:sz w:val="28"/>
          <w:szCs w:val="28"/>
          <w:highlight w:val="none"/>
        </w:rPr>
        <w:t>标准编号和名称以正式发布的为准。</w:t>
      </w:r>
      <w:r>
        <w:rPr>
          <w:rFonts w:hint="eastAsia" w:ascii="仿宋_GB2312" w:hAnsi="宋体" w:eastAsia="仿宋_GB2312" w:cs="宋体"/>
          <w:color w:val="000000"/>
          <w:kern w:val="0"/>
          <w:sz w:val="28"/>
          <w:szCs w:val="28"/>
          <w:highlight w:val="none"/>
        </w:rPr>
        <w:br w:type="textWrapping"/>
      </w:r>
    </w:p>
    <w:p>
      <w:pPr>
        <w:widowControl/>
        <w:jc w:val="left"/>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br w:type="page"/>
      </w:r>
    </w:p>
    <w:p>
      <w:pPr>
        <w:widowControl/>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附</w:t>
      </w:r>
      <w:r>
        <w:rPr>
          <w:rFonts w:hint="eastAsia" w:ascii="仿宋_GB2312" w:hAnsi="宋体" w:eastAsia="仿宋_GB2312" w:cs="宋体"/>
          <w:color w:val="000000"/>
          <w:kern w:val="0"/>
          <w:sz w:val="32"/>
          <w:szCs w:val="32"/>
          <w:highlight w:val="none"/>
          <w:lang w:eastAsia="zh-CN"/>
        </w:rPr>
        <w:t>件</w:t>
      </w:r>
      <w:r>
        <w:rPr>
          <w:rFonts w:hint="eastAsia" w:ascii="仿宋_GB2312" w:hAnsi="宋体" w:eastAsia="仿宋_GB2312" w:cs="宋体"/>
          <w:color w:val="000000"/>
          <w:kern w:val="0"/>
          <w:sz w:val="32"/>
          <w:szCs w:val="32"/>
          <w:highlight w:val="none"/>
        </w:rPr>
        <w:t>2：</w:t>
      </w:r>
    </w:p>
    <w:p>
      <w:pPr>
        <w:widowControl/>
        <w:jc w:val="center"/>
        <w:rPr>
          <w:rFonts w:ascii="宋体" w:hAnsi="宋体" w:eastAsia="宋体" w:cs="宋体"/>
          <w:color w:val="000000"/>
          <w:kern w:val="0"/>
          <w:szCs w:val="21"/>
          <w:highlight w:val="none"/>
        </w:rPr>
      </w:pPr>
      <w:r>
        <w:rPr>
          <w:rFonts w:hint="eastAsia" w:ascii="黑体" w:hAnsi="黑体" w:eastAsia="黑体" w:cs="宋体"/>
          <w:b/>
          <w:bCs/>
          <w:color w:val="000000"/>
          <w:kern w:val="0"/>
          <w:sz w:val="44"/>
          <w:szCs w:val="44"/>
          <w:highlight w:val="none"/>
        </w:rPr>
        <w:t>汽车</w:t>
      </w:r>
      <w:r>
        <w:rPr>
          <w:rFonts w:hint="eastAsia" w:ascii="黑体" w:hAnsi="黑体" w:eastAsia="黑体" w:cs="宋体"/>
          <w:b/>
          <w:bCs/>
          <w:color w:val="000000"/>
          <w:kern w:val="0"/>
          <w:sz w:val="44"/>
          <w:szCs w:val="44"/>
          <w:highlight w:val="none"/>
          <w:lang w:eastAsia="zh-CN"/>
        </w:rPr>
        <w:t>动力电池</w:t>
      </w:r>
      <w:r>
        <w:rPr>
          <w:rFonts w:hint="eastAsia" w:ascii="黑体" w:hAnsi="黑体" w:eastAsia="黑体" w:cs="宋体"/>
          <w:b/>
          <w:bCs/>
          <w:color w:val="000000"/>
          <w:kern w:val="0"/>
          <w:sz w:val="44"/>
          <w:szCs w:val="44"/>
          <w:highlight w:val="none"/>
        </w:rPr>
        <w:t>行业规范</w:t>
      </w:r>
      <w:r>
        <w:rPr>
          <w:rFonts w:hint="eastAsia" w:ascii="黑体" w:hAnsi="黑体" w:eastAsia="黑体" w:cs="宋体"/>
          <w:b/>
          <w:bCs/>
          <w:color w:val="000000"/>
          <w:spacing w:val="20"/>
          <w:kern w:val="0"/>
          <w:sz w:val="44"/>
          <w:szCs w:val="44"/>
          <w:highlight w:val="none"/>
        </w:rPr>
        <w:t>条件</w:t>
      </w:r>
    </w:p>
    <w:p>
      <w:pPr>
        <w:widowControl/>
        <w:spacing w:after="312" w:afterLines="100"/>
        <w:jc w:val="center"/>
        <w:rPr>
          <w:rFonts w:ascii="黑体" w:hAnsi="黑体" w:eastAsia="黑体" w:cs="宋体"/>
          <w:b/>
          <w:bCs/>
          <w:color w:val="000000"/>
          <w:spacing w:val="20"/>
          <w:kern w:val="0"/>
          <w:sz w:val="44"/>
          <w:szCs w:val="44"/>
          <w:highlight w:val="none"/>
        </w:rPr>
      </w:pPr>
      <w:r>
        <w:rPr>
          <w:rFonts w:hint="eastAsia" w:ascii="黑体" w:hAnsi="黑体" w:eastAsia="黑体" w:cs="宋体"/>
          <w:b/>
          <w:bCs/>
          <w:color w:val="000000"/>
          <w:spacing w:val="20"/>
          <w:kern w:val="0"/>
          <w:sz w:val="44"/>
          <w:szCs w:val="44"/>
          <w:highlight w:val="none"/>
        </w:rPr>
        <w:t>申请报告</w:t>
      </w:r>
    </w:p>
    <w:p>
      <w:pPr>
        <w:widowControl/>
        <w:spacing w:after="312" w:afterLines="100"/>
        <w:jc w:val="center"/>
        <w:rPr>
          <w:rFonts w:ascii="黑体" w:hAnsi="黑体" w:eastAsia="黑体" w:cs="宋体"/>
          <w:b/>
          <w:bCs/>
          <w:color w:val="000000"/>
          <w:spacing w:val="20"/>
          <w:kern w:val="0"/>
          <w:sz w:val="44"/>
          <w:szCs w:val="44"/>
          <w:highlight w:val="none"/>
        </w:rPr>
      </w:pPr>
    </w:p>
    <w:p>
      <w:pPr>
        <w:widowControl/>
        <w:spacing w:before="156" w:beforeLines="50" w:after="156" w:afterLines="50" w:line="360" w:lineRule="auto"/>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0"/>
          <w:szCs w:val="30"/>
          <w:highlight w:val="none"/>
        </w:rPr>
        <w:t>企业名称（加盖公章）：</w:t>
      </w:r>
      <w:r>
        <w:rPr>
          <w:rFonts w:hint="eastAsia" w:ascii="仿宋_GB2312" w:hAnsi="宋体" w:eastAsia="仿宋_GB2312" w:cs="宋体"/>
          <w:color w:val="000000"/>
          <w:kern w:val="0"/>
          <w:sz w:val="30"/>
          <w:szCs w:val="30"/>
          <w:highlight w:val="none"/>
          <w:u w:val="single"/>
        </w:rPr>
        <w:t>               </w:t>
      </w:r>
    </w:p>
    <w:p>
      <w:pPr>
        <w:widowControl/>
        <w:spacing w:before="156" w:beforeLines="50" w:after="156" w:afterLines="50" w:line="360" w:lineRule="auto"/>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0"/>
          <w:szCs w:val="30"/>
          <w:highlight w:val="none"/>
        </w:rPr>
        <w:t>联系地址及邮编：</w:t>
      </w:r>
      <w:r>
        <w:rPr>
          <w:rFonts w:hint="eastAsia" w:ascii="仿宋_GB2312" w:hAnsi="宋体" w:eastAsia="仿宋_GB2312" w:cs="宋体"/>
          <w:color w:val="000000"/>
          <w:kern w:val="0"/>
          <w:sz w:val="30"/>
          <w:szCs w:val="30"/>
          <w:highlight w:val="none"/>
          <w:u w:val="single"/>
        </w:rPr>
        <w:t>                  </w:t>
      </w:r>
    </w:p>
    <w:p>
      <w:pPr>
        <w:widowControl/>
        <w:spacing w:before="156" w:beforeLines="50" w:after="156" w:afterLines="50" w:line="360" w:lineRule="auto"/>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0"/>
          <w:szCs w:val="30"/>
          <w:highlight w:val="none"/>
        </w:rPr>
        <w:t>联系人1：</w:t>
      </w:r>
      <w:r>
        <w:rPr>
          <w:rFonts w:hint="eastAsia" w:ascii="仿宋_GB2312" w:hAnsi="宋体" w:eastAsia="仿宋_GB2312" w:cs="宋体"/>
          <w:color w:val="000000"/>
          <w:kern w:val="0"/>
          <w:sz w:val="30"/>
          <w:szCs w:val="30"/>
          <w:highlight w:val="none"/>
          <w:u w:val="single"/>
        </w:rPr>
        <w:t>   </w:t>
      </w:r>
      <w:r>
        <w:rPr>
          <w:rFonts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u w:val="single"/>
        </w:rPr>
        <w:t>    </w:t>
      </w:r>
      <w:r>
        <w:rPr>
          <w:rFonts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职务：</w:t>
      </w:r>
      <w:r>
        <w:rPr>
          <w:rFonts w:hint="eastAsia" w:ascii="仿宋_GB2312" w:hAnsi="宋体" w:eastAsia="仿宋_GB2312" w:cs="宋体"/>
          <w:color w:val="000000"/>
          <w:kern w:val="0"/>
          <w:sz w:val="30"/>
          <w:szCs w:val="30"/>
          <w:highlight w:val="none"/>
          <w:u w:val="single"/>
        </w:rPr>
        <w:t>          </w:t>
      </w:r>
    </w:p>
    <w:p>
      <w:pPr>
        <w:widowControl/>
        <w:spacing w:before="156" w:beforeLines="50" w:after="156" w:afterLines="50" w:line="360" w:lineRule="auto"/>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0"/>
          <w:szCs w:val="30"/>
          <w:highlight w:val="none"/>
        </w:rPr>
        <w:t>手  机：</w:t>
      </w:r>
      <w:r>
        <w:rPr>
          <w:rFonts w:hint="eastAsia" w:ascii="仿宋_GB2312" w:hAnsi="宋体" w:eastAsia="仿宋_GB2312" w:cs="宋体"/>
          <w:color w:val="000000"/>
          <w:kern w:val="0"/>
          <w:sz w:val="30"/>
          <w:szCs w:val="30"/>
          <w:highlight w:val="none"/>
          <w:u w:val="single"/>
        </w:rPr>
        <w:t>      </w:t>
      </w:r>
      <w:r>
        <w:rPr>
          <w:rFonts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传真：</w:t>
      </w:r>
      <w:r>
        <w:rPr>
          <w:rFonts w:hint="eastAsia" w:ascii="仿宋_GB2312" w:hAnsi="宋体" w:eastAsia="仿宋_GB2312" w:cs="宋体"/>
          <w:color w:val="000000"/>
          <w:kern w:val="0"/>
          <w:sz w:val="30"/>
          <w:szCs w:val="30"/>
          <w:highlight w:val="none"/>
          <w:u w:val="single"/>
        </w:rPr>
        <w:t>          </w:t>
      </w:r>
    </w:p>
    <w:p>
      <w:pPr>
        <w:widowControl/>
        <w:spacing w:before="156" w:beforeLines="50" w:after="156" w:afterLines="50" w:line="360" w:lineRule="auto"/>
        <w:jc w:val="left"/>
        <w:rPr>
          <w:rFonts w:ascii="仿宋_GB2312" w:hAnsi="宋体" w:eastAsia="仿宋_GB2312" w:cs="宋体"/>
          <w:color w:val="000000"/>
          <w:kern w:val="0"/>
          <w:sz w:val="30"/>
          <w:szCs w:val="30"/>
          <w:highlight w:val="none"/>
          <w:u w:val="single"/>
        </w:rPr>
      </w:pPr>
      <w:r>
        <w:rPr>
          <w:rFonts w:hint="eastAsia" w:ascii="仿宋_GB2312" w:hAnsi="宋体" w:eastAsia="仿宋_GB2312" w:cs="宋体"/>
          <w:color w:val="000000"/>
          <w:kern w:val="0"/>
          <w:sz w:val="30"/>
          <w:szCs w:val="30"/>
          <w:highlight w:val="none"/>
        </w:rPr>
        <w:t>办公电话：</w:t>
      </w:r>
      <w:r>
        <w:rPr>
          <w:rFonts w:hint="eastAsia" w:ascii="仿宋_GB2312" w:hAnsi="宋体" w:eastAsia="仿宋_GB2312" w:cs="宋体"/>
          <w:color w:val="000000"/>
          <w:kern w:val="0"/>
          <w:sz w:val="30"/>
          <w:szCs w:val="30"/>
          <w:highlight w:val="none"/>
          <w:u w:val="single"/>
        </w:rPr>
        <w:t>       </w:t>
      </w:r>
      <w:r>
        <w:rPr>
          <w:rFonts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电子信箱：</w:t>
      </w:r>
      <w:r>
        <w:rPr>
          <w:rFonts w:hint="eastAsia" w:ascii="仿宋_GB2312" w:hAnsi="宋体" w:eastAsia="仿宋_GB2312" w:cs="宋体"/>
          <w:color w:val="000000"/>
          <w:kern w:val="0"/>
          <w:sz w:val="30"/>
          <w:szCs w:val="30"/>
          <w:highlight w:val="none"/>
          <w:u w:val="single"/>
        </w:rPr>
        <w:t>        </w:t>
      </w:r>
      <w:r>
        <w:rPr>
          <w:rFonts w:ascii="仿宋_GB2312" w:hAnsi="宋体" w:eastAsia="仿宋_GB2312" w:cs="宋体"/>
          <w:color w:val="000000"/>
          <w:kern w:val="0"/>
          <w:sz w:val="30"/>
          <w:szCs w:val="30"/>
          <w:highlight w:val="none"/>
          <w:u w:val="single"/>
        </w:rPr>
        <w:t xml:space="preserve"> </w:t>
      </w:r>
    </w:p>
    <w:p>
      <w:pPr>
        <w:widowControl/>
        <w:spacing w:before="156" w:beforeLines="50" w:after="156" w:afterLines="50" w:line="360" w:lineRule="auto"/>
        <w:jc w:val="left"/>
        <w:rPr>
          <w:rFonts w:ascii="宋体" w:hAnsi="宋体" w:eastAsia="宋体" w:cs="宋体"/>
          <w:color w:val="000000"/>
          <w:kern w:val="0"/>
          <w:szCs w:val="21"/>
          <w:highlight w:val="none"/>
          <w:u w:val="single"/>
        </w:rPr>
      </w:pPr>
      <w:r>
        <w:rPr>
          <w:rFonts w:ascii="仿宋_GB2312" w:hAnsi="宋体" w:eastAsia="仿宋_GB2312" w:cs="宋体"/>
          <w:color w:val="000000"/>
          <w:kern w:val="0"/>
          <w:sz w:val="30"/>
          <w:szCs w:val="30"/>
          <w:highlight w:val="none"/>
          <w:u w:val="none"/>
        </w:rPr>
        <w:t>联系</w:t>
      </w:r>
      <w:r>
        <w:rPr>
          <w:rFonts w:hint="eastAsia" w:ascii="仿宋_GB2312" w:hAnsi="宋体" w:eastAsia="仿宋_GB2312" w:cs="宋体"/>
          <w:color w:val="000000"/>
          <w:kern w:val="0"/>
          <w:sz w:val="30"/>
          <w:szCs w:val="30"/>
          <w:highlight w:val="none"/>
        </w:rPr>
        <w:t>人</w:t>
      </w:r>
      <w:r>
        <w:rPr>
          <w:rFonts w:ascii="仿宋_GB2312" w:hAnsi="宋体" w:eastAsia="仿宋_GB2312" w:cs="宋体"/>
          <w:color w:val="000000"/>
          <w:kern w:val="0"/>
          <w:sz w:val="30"/>
          <w:szCs w:val="30"/>
          <w:highlight w:val="none"/>
        </w:rPr>
        <w:t>2：</w:t>
      </w:r>
      <w:r>
        <w:rPr>
          <w:rFonts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职务：</w:t>
      </w:r>
      <w:r>
        <w:rPr>
          <w:rFonts w:ascii="仿宋_GB2312" w:hAnsi="宋体" w:eastAsia="仿宋_GB2312" w:cs="宋体"/>
          <w:color w:val="000000"/>
          <w:kern w:val="0"/>
          <w:sz w:val="30"/>
          <w:szCs w:val="30"/>
          <w:highlight w:val="none"/>
          <w:u w:val="single"/>
        </w:rPr>
        <w:t xml:space="preserve">              </w:t>
      </w:r>
    </w:p>
    <w:p>
      <w:pPr>
        <w:widowControl/>
        <w:spacing w:before="156" w:beforeLines="50" w:after="156" w:afterLines="50" w:line="360" w:lineRule="auto"/>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0"/>
          <w:szCs w:val="30"/>
          <w:highlight w:val="none"/>
        </w:rPr>
        <w:t>手 </w:t>
      </w:r>
      <w:r>
        <w:rPr>
          <w:rFonts w:ascii="仿宋_GB2312" w:hAnsi="宋体" w:eastAsia="仿宋_GB2312" w:cs="宋体"/>
          <w:color w:val="000000"/>
          <w:kern w:val="0"/>
          <w:sz w:val="30"/>
          <w:szCs w:val="30"/>
          <w:highlight w:val="none"/>
        </w:rPr>
        <w:t xml:space="preserve">  </w:t>
      </w:r>
      <w:r>
        <w:rPr>
          <w:rFonts w:hint="eastAsia" w:ascii="仿宋_GB2312" w:hAnsi="宋体" w:eastAsia="仿宋_GB2312" w:cs="宋体"/>
          <w:color w:val="000000"/>
          <w:kern w:val="0"/>
          <w:sz w:val="30"/>
          <w:szCs w:val="30"/>
          <w:highlight w:val="none"/>
        </w:rPr>
        <w:t>机：</w:t>
      </w:r>
      <w:r>
        <w:rPr>
          <w:rFonts w:hint="eastAsia" w:ascii="仿宋_GB2312" w:hAnsi="宋体" w:eastAsia="仿宋_GB2312" w:cs="宋体"/>
          <w:color w:val="000000"/>
          <w:kern w:val="0"/>
          <w:sz w:val="30"/>
          <w:szCs w:val="30"/>
          <w:highlight w:val="none"/>
          <w:u w:val="single"/>
        </w:rPr>
        <w:t>       </w:t>
      </w:r>
      <w:r>
        <w:rPr>
          <w:rFonts w:ascii="仿宋_GB2312" w:hAnsi="宋体" w:eastAsia="仿宋_GB2312" w:cs="宋体"/>
          <w:color w:val="000000"/>
          <w:kern w:val="0"/>
          <w:sz w:val="30"/>
          <w:szCs w:val="30"/>
          <w:highlight w:val="none"/>
          <w:u w:val="single"/>
        </w:rPr>
        <w:t xml:space="preserve">  </w:t>
      </w:r>
      <w:r>
        <w:rPr>
          <w:rFonts w:hint="eastAsia" w:ascii="仿宋_GB2312" w:hAnsi="宋体" w:eastAsia="仿宋_GB2312" w:cs="宋体"/>
          <w:color w:val="000000"/>
          <w:kern w:val="0"/>
          <w:sz w:val="30"/>
          <w:szCs w:val="30"/>
          <w:highlight w:val="none"/>
        </w:rPr>
        <w:t>传真：</w:t>
      </w:r>
      <w:r>
        <w:rPr>
          <w:rFonts w:hint="eastAsia" w:ascii="仿宋_GB2312" w:hAnsi="宋体" w:eastAsia="仿宋_GB2312" w:cs="宋体"/>
          <w:color w:val="000000"/>
          <w:kern w:val="0"/>
          <w:sz w:val="30"/>
          <w:szCs w:val="30"/>
          <w:highlight w:val="none"/>
          <w:u w:val="single"/>
        </w:rPr>
        <w:t>      </w:t>
      </w:r>
      <w:r>
        <w:rPr>
          <w:rFonts w:ascii="仿宋_GB2312" w:hAnsi="宋体" w:eastAsia="仿宋_GB2312" w:cs="宋体"/>
          <w:color w:val="000000"/>
          <w:kern w:val="0"/>
          <w:sz w:val="30"/>
          <w:szCs w:val="30"/>
          <w:highlight w:val="none"/>
          <w:u w:val="single"/>
        </w:rPr>
        <w:t xml:space="preserve">        </w:t>
      </w:r>
    </w:p>
    <w:p>
      <w:pPr>
        <w:widowControl/>
        <w:spacing w:before="156" w:beforeLines="50" w:after="156" w:afterLines="50" w:line="360" w:lineRule="auto"/>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0"/>
          <w:szCs w:val="30"/>
          <w:highlight w:val="none"/>
        </w:rPr>
        <w:t>办公电话：</w:t>
      </w:r>
      <w:r>
        <w:rPr>
          <w:rFonts w:hint="eastAsia" w:ascii="仿宋_GB2312" w:hAnsi="宋体" w:eastAsia="仿宋_GB2312" w:cs="宋体"/>
          <w:color w:val="000000"/>
          <w:kern w:val="0"/>
          <w:sz w:val="30"/>
          <w:szCs w:val="30"/>
          <w:highlight w:val="none"/>
          <w:u w:val="single"/>
        </w:rPr>
        <w:t>        </w:t>
      </w:r>
      <w:r>
        <w:rPr>
          <w:rFonts w:hint="eastAsia" w:ascii="仿宋_GB2312" w:hAnsi="宋体" w:eastAsia="仿宋_GB2312" w:cs="宋体"/>
          <w:color w:val="000000"/>
          <w:kern w:val="0"/>
          <w:sz w:val="30"/>
          <w:szCs w:val="30"/>
          <w:highlight w:val="none"/>
        </w:rPr>
        <w:t>电子信箱：</w:t>
      </w:r>
      <w:r>
        <w:rPr>
          <w:rFonts w:hint="eastAsia" w:ascii="仿宋_GB2312" w:hAnsi="宋体" w:eastAsia="仿宋_GB2312" w:cs="宋体"/>
          <w:color w:val="000000"/>
          <w:kern w:val="0"/>
          <w:sz w:val="30"/>
          <w:szCs w:val="30"/>
          <w:highlight w:val="none"/>
          <w:u w:val="single"/>
        </w:rPr>
        <w:t xml:space="preserve">        </w:t>
      </w:r>
      <w:r>
        <w:rPr>
          <w:rFonts w:ascii="仿宋_GB2312" w:hAnsi="宋体" w:eastAsia="仿宋_GB2312" w:cs="宋体"/>
          <w:color w:val="000000"/>
          <w:kern w:val="0"/>
          <w:sz w:val="30"/>
          <w:szCs w:val="30"/>
          <w:highlight w:val="none"/>
          <w:u w:val="single"/>
        </w:rPr>
        <w:t xml:space="preserve"> </w:t>
      </w:r>
    </w:p>
    <w:p>
      <w:pPr>
        <w:widowControl/>
        <w:spacing w:before="624" w:beforeLines="200" w:after="156" w:afterLines="50" w:line="360" w:lineRule="auto"/>
        <w:jc w:val="left"/>
        <w:rPr>
          <w:rFonts w:ascii="仿宋_GB2312" w:hAnsi="宋体" w:eastAsia="仿宋_GB2312" w:cs="宋体"/>
          <w:color w:val="000000"/>
          <w:kern w:val="0"/>
          <w:sz w:val="32"/>
          <w:szCs w:val="32"/>
          <w:highlight w:val="none"/>
        </w:rPr>
      </w:pPr>
    </w:p>
    <w:p>
      <w:pPr>
        <w:widowControl/>
        <w:spacing w:before="624" w:beforeLines="200" w:after="156" w:afterLines="50" w:line="360" w:lineRule="auto"/>
        <w:jc w:val="left"/>
        <w:rPr>
          <w:rFonts w:ascii="仿宋_GB2312" w:hAnsi="宋体" w:eastAsia="仿宋_GB2312" w:cs="宋体"/>
          <w:color w:val="000000"/>
          <w:kern w:val="0"/>
          <w:sz w:val="32"/>
          <w:szCs w:val="32"/>
          <w:highlight w:val="none"/>
        </w:rPr>
      </w:pPr>
    </w:p>
    <w:p>
      <w:pPr>
        <w:widowControl/>
        <w:spacing w:before="624" w:beforeLines="200" w:after="156" w:afterLines="50" w:line="360" w:lineRule="auto"/>
        <w:jc w:val="center"/>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填表日期 ：</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日</w:t>
      </w:r>
    </w:p>
    <w:p>
      <w:pPr>
        <w:widowControl/>
        <w:jc w:val="left"/>
        <w:rPr>
          <w:rFonts w:ascii="黑体" w:hAnsi="黑体" w:eastAsia="黑体" w:cs="宋体"/>
          <w:color w:val="000000"/>
          <w:kern w:val="0"/>
          <w:sz w:val="36"/>
          <w:szCs w:val="36"/>
          <w:highlight w:val="none"/>
        </w:rPr>
      </w:pPr>
      <w:r>
        <w:rPr>
          <w:rFonts w:ascii="黑体" w:hAnsi="黑体" w:eastAsia="黑体" w:cs="宋体"/>
          <w:color w:val="000000"/>
          <w:kern w:val="0"/>
          <w:sz w:val="36"/>
          <w:szCs w:val="36"/>
          <w:highlight w:val="none"/>
        </w:rPr>
        <w:br w:type="page"/>
      </w:r>
    </w:p>
    <w:p>
      <w:pPr>
        <w:widowControl/>
        <w:jc w:val="center"/>
        <w:rPr>
          <w:rFonts w:ascii="黑体" w:hAnsi="黑体" w:eastAsia="黑体" w:cs="宋体"/>
          <w:color w:val="000000"/>
          <w:kern w:val="0"/>
          <w:sz w:val="36"/>
          <w:szCs w:val="36"/>
          <w:highlight w:val="none"/>
        </w:rPr>
      </w:pPr>
      <w:r>
        <w:rPr>
          <w:rFonts w:hint="eastAsia" w:ascii="黑体" w:hAnsi="黑体" w:eastAsia="黑体" w:cs="宋体"/>
          <w:color w:val="000000"/>
          <w:kern w:val="0"/>
          <w:sz w:val="36"/>
          <w:szCs w:val="36"/>
          <w:highlight w:val="none"/>
        </w:rPr>
        <w:t>填</w:t>
      </w:r>
      <w:r>
        <w:rPr>
          <w:rFonts w:ascii="Calibri" w:hAnsi="Calibri" w:eastAsia="黑体" w:cs="Calibri"/>
          <w:color w:val="000000"/>
          <w:kern w:val="0"/>
          <w:sz w:val="36"/>
          <w:szCs w:val="36"/>
          <w:highlight w:val="none"/>
        </w:rPr>
        <w:t>  </w:t>
      </w:r>
      <w:r>
        <w:rPr>
          <w:rFonts w:hint="eastAsia" w:ascii="黑体" w:hAnsi="黑体" w:eastAsia="黑体" w:cs="宋体"/>
          <w:color w:val="000000"/>
          <w:kern w:val="0"/>
          <w:sz w:val="36"/>
          <w:szCs w:val="36"/>
          <w:highlight w:val="none"/>
        </w:rPr>
        <w:t>写</w:t>
      </w:r>
      <w:r>
        <w:rPr>
          <w:rFonts w:ascii="Calibri" w:hAnsi="Calibri" w:eastAsia="黑体" w:cs="Calibri"/>
          <w:color w:val="000000"/>
          <w:kern w:val="0"/>
          <w:sz w:val="36"/>
          <w:szCs w:val="36"/>
          <w:highlight w:val="none"/>
        </w:rPr>
        <w:t>  </w:t>
      </w:r>
      <w:r>
        <w:rPr>
          <w:rFonts w:hint="eastAsia" w:ascii="黑体" w:hAnsi="黑体" w:eastAsia="黑体" w:cs="宋体"/>
          <w:color w:val="000000"/>
          <w:kern w:val="0"/>
          <w:sz w:val="36"/>
          <w:szCs w:val="36"/>
          <w:highlight w:val="none"/>
        </w:rPr>
        <w:t>须</w:t>
      </w:r>
      <w:r>
        <w:rPr>
          <w:rFonts w:ascii="Calibri" w:hAnsi="Calibri" w:eastAsia="黑体" w:cs="Calibri"/>
          <w:color w:val="000000"/>
          <w:kern w:val="0"/>
          <w:sz w:val="36"/>
          <w:szCs w:val="36"/>
          <w:highlight w:val="none"/>
        </w:rPr>
        <w:t>  </w:t>
      </w:r>
      <w:r>
        <w:rPr>
          <w:rFonts w:hint="eastAsia" w:ascii="黑体" w:hAnsi="黑体" w:eastAsia="黑体" w:cs="宋体"/>
          <w:color w:val="000000"/>
          <w:kern w:val="0"/>
          <w:sz w:val="36"/>
          <w:szCs w:val="36"/>
          <w:highlight w:val="none"/>
        </w:rPr>
        <w:t>知</w:t>
      </w: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1.填写申请报告应确保所填资料真实准确。</w:t>
      </w: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2.申请报告需同时提交纸质版1份和电子版，纸质版手写部分应用黑色钢笔或中性笔填写，字迹清楚。</w:t>
      </w: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3.填报项目（含表格）页面不足时，可另附页面。</w:t>
      </w: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4.请在申请报告所选项目对应的“□”内打“√”。</w:t>
      </w: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5.申请报告不包含非汽车动力电池方面的内容。</w:t>
      </w:r>
    </w:p>
    <w:p>
      <w:pPr>
        <w:widowControl/>
        <w:jc w:val="center"/>
        <w:rPr>
          <w:rFonts w:ascii="黑体" w:hAnsi="黑体" w:eastAsia="黑体" w:cs="宋体"/>
          <w:color w:val="000000"/>
          <w:kern w:val="0"/>
          <w:sz w:val="36"/>
          <w:szCs w:val="36"/>
          <w:highlight w:val="none"/>
        </w:rPr>
      </w:pPr>
      <w:r>
        <w:rPr>
          <w:rFonts w:hint="eastAsia" w:ascii="黑体" w:hAnsi="黑体" w:eastAsia="黑体" w:cs="宋体"/>
          <w:color w:val="000000"/>
          <w:kern w:val="0"/>
          <w:sz w:val="36"/>
          <w:szCs w:val="36"/>
          <w:highlight w:val="none"/>
        </w:rPr>
        <w:t>企</w:t>
      </w:r>
      <w:r>
        <w:rPr>
          <w:rFonts w:ascii="Calibri" w:hAnsi="Calibri" w:eastAsia="黑体" w:cs="Calibri"/>
          <w:color w:val="000000"/>
          <w:kern w:val="0"/>
          <w:sz w:val="36"/>
          <w:szCs w:val="36"/>
          <w:highlight w:val="none"/>
        </w:rPr>
        <w:t>  </w:t>
      </w:r>
      <w:r>
        <w:rPr>
          <w:rFonts w:hint="eastAsia" w:ascii="黑体" w:hAnsi="黑体" w:eastAsia="黑体" w:cs="宋体"/>
          <w:color w:val="000000"/>
          <w:kern w:val="0"/>
          <w:sz w:val="36"/>
          <w:szCs w:val="36"/>
          <w:highlight w:val="none"/>
        </w:rPr>
        <w:t>业</w:t>
      </w:r>
      <w:r>
        <w:rPr>
          <w:rFonts w:ascii="Calibri" w:hAnsi="Calibri" w:eastAsia="黑体" w:cs="Calibri"/>
          <w:color w:val="000000"/>
          <w:kern w:val="0"/>
          <w:sz w:val="36"/>
          <w:szCs w:val="36"/>
          <w:highlight w:val="none"/>
        </w:rPr>
        <w:t>  </w:t>
      </w:r>
      <w:r>
        <w:rPr>
          <w:rFonts w:hint="eastAsia" w:ascii="黑体" w:hAnsi="黑体" w:eastAsia="黑体" w:cs="宋体"/>
          <w:color w:val="000000"/>
          <w:kern w:val="0"/>
          <w:sz w:val="36"/>
          <w:szCs w:val="36"/>
          <w:highlight w:val="none"/>
        </w:rPr>
        <w:t>声</w:t>
      </w:r>
      <w:r>
        <w:rPr>
          <w:rFonts w:ascii="Calibri" w:hAnsi="Calibri" w:eastAsia="黑体" w:cs="Calibri"/>
          <w:color w:val="000000"/>
          <w:kern w:val="0"/>
          <w:sz w:val="36"/>
          <w:szCs w:val="36"/>
          <w:highlight w:val="none"/>
        </w:rPr>
        <w:t>  </w:t>
      </w:r>
      <w:r>
        <w:rPr>
          <w:rFonts w:hint="eastAsia" w:ascii="黑体" w:hAnsi="黑体" w:eastAsia="黑体" w:cs="宋体"/>
          <w:color w:val="000000"/>
          <w:kern w:val="0"/>
          <w:sz w:val="36"/>
          <w:szCs w:val="36"/>
          <w:highlight w:val="none"/>
        </w:rPr>
        <w:t>明</w:t>
      </w: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1.本企业自愿申请并遵守《汽车动力电池行业规范条件》及相关文件的规定。</w:t>
      </w: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2.本企业自愿向政府主管部门及其委托机构提供真实、有效的汽车动力电池规范管理相关信息和资料，并为现场查验工作提供必要的条件。</w:t>
      </w:r>
    </w:p>
    <w:p>
      <w:pPr>
        <w:widowControl/>
        <w:ind w:firstLine="600"/>
        <w:jc w:val="left"/>
        <w:rPr>
          <w:rFonts w:ascii="仿宋_GB2312" w:hAnsi="宋体" w:eastAsia="仿宋_GB2312" w:cs="宋体"/>
          <w:color w:val="000000"/>
          <w:kern w:val="0"/>
          <w:sz w:val="30"/>
          <w:szCs w:val="30"/>
          <w:highlight w:val="none"/>
        </w:rPr>
      </w:pP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申请企业法人代表(签名)：</w:t>
      </w:r>
    </w:p>
    <w:p>
      <w:pPr>
        <w:widowControl/>
        <w:ind w:firstLine="600"/>
        <w:jc w:val="lef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申请企业(盖章)：</w:t>
      </w:r>
    </w:p>
    <w:p>
      <w:pPr>
        <w:widowControl/>
        <w:ind w:firstLine="1985"/>
        <w:jc w:val="right"/>
        <w:rPr>
          <w:rFonts w:ascii="仿宋_GB2312" w:hAnsi="宋体" w:eastAsia="仿宋_GB2312" w:cs="宋体"/>
          <w:color w:val="000000"/>
          <w:kern w:val="0"/>
          <w:sz w:val="30"/>
          <w:szCs w:val="30"/>
          <w:highlight w:val="none"/>
        </w:rPr>
      </w:pPr>
      <w:r>
        <w:rPr>
          <w:rFonts w:hint="eastAsia" w:ascii="仿宋_GB2312" w:hAnsi="宋体" w:eastAsia="仿宋_GB2312" w:cs="宋体"/>
          <w:color w:val="000000"/>
          <w:kern w:val="0"/>
          <w:sz w:val="30"/>
          <w:szCs w:val="30"/>
          <w:highlight w:val="none"/>
        </w:rPr>
        <w:t>年     月     日</w:t>
      </w:r>
    </w:p>
    <w:p>
      <w:pPr>
        <w:widowControl/>
        <w:jc w:val="left"/>
        <w:rPr>
          <w:rFonts w:ascii="楷体" w:hAnsi="楷体" w:eastAsia="楷体" w:cs="宋体"/>
          <w:b/>
          <w:bCs/>
          <w:color w:val="000000"/>
          <w:kern w:val="0"/>
          <w:sz w:val="30"/>
          <w:szCs w:val="30"/>
          <w:highlight w:val="none"/>
        </w:rPr>
      </w:pPr>
      <w:r>
        <w:rPr>
          <w:rFonts w:ascii="楷体" w:hAnsi="楷体" w:eastAsia="楷体" w:cs="宋体"/>
          <w:b/>
          <w:bCs/>
          <w:color w:val="000000"/>
          <w:kern w:val="0"/>
          <w:sz w:val="30"/>
          <w:szCs w:val="30"/>
          <w:highlight w:val="none"/>
        </w:rPr>
        <w:br w:type="page"/>
      </w:r>
    </w:p>
    <w:p>
      <w:pPr>
        <w:widowControl/>
        <w:jc w:val="left"/>
        <w:rPr>
          <w:rFonts w:ascii="楷体" w:hAnsi="楷体" w:eastAsia="楷体" w:cs="宋体"/>
          <w:b/>
          <w:bCs/>
          <w:color w:val="000000"/>
          <w:kern w:val="0"/>
          <w:sz w:val="30"/>
          <w:szCs w:val="30"/>
          <w:highlight w:val="none"/>
        </w:rPr>
      </w:pPr>
      <w:r>
        <w:rPr>
          <w:rFonts w:hint="eastAsia" w:ascii="楷体" w:hAnsi="楷体" w:eastAsia="楷体" w:cs="宋体"/>
          <w:b/>
          <w:bCs/>
          <w:color w:val="000000"/>
          <w:kern w:val="0"/>
          <w:sz w:val="30"/>
          <w:szCs w:val="30"/>
          <w:highlight w:val="none"/>
        </w:rPr>
        <w:t>一、企业基本情况</w:t>
      </w:r>
      <w:r>
        <w:rPr>
          <w:rFonts w:ascii="Calibri" w:hAnsi="Calibri" w:eastAsia="楷体" w:cs="Calibri"/>
          <w:b/>
          <w:bCs/>
          <w:color w:val="000000"/>
          <w:kern w:val="0"/>
          <w:sz w:val="30"/>
          <w:szCs w:val="30"/>
          <w:highlight w:val="none"/>
        </w:rPr>
        <w:t> </w:t>
      </w:r>
    </w:p>
    <w:tbl>
      <w:tblPr>
        <w:tblStyle w:val="9"/>
        <w:tblW w:w="7962" w:type="dxa"/>
        <w:tblInd w:w="324" w:type="dxa"/>
        <w:tblLayout w:type="fixed"/>
        <w:tblCellMar>
          <w:top w:w="0" w:type="dxa"/>
          <w:left w:w="0" w:type="dxa"/>
          <w:bottom w:w="0" w:type="dxa"/>
          <w:right w:w="0" w:type="dxa"/>
        </w:tblCellMar>
      </w:tblPr>
      <w:tblGrid>
        <w:gridCol w:w="1622"/>
        <w:gridCol w:w="1629"/>
        <w:gridCol w:w="2665"/>
        <w:gridCol w:w="2046"/>
      </w:tblGrid>
      <w:tr>
        <w:tblPrEx>
          <w:tblLayout w:type="fixed"/>
          <w:tblCellMar>
            <w:top w:w="0" w:type="dxa"/>
            <w:left w:w="0" w:type="dxa"/>
            <w:bottom w:w="0" w:type="dxa"/>
            <w:right w:w="0" w:type="dxa"/>
          </w:tblCellMar>
        </w:tblPrEx>
        <w:trPr>
          <w:trHeight w:val="20" w:hRule="atLeast"/>
        </w:trPr>
        <w:tc>
          <w:tcPr>
            <w:tcW w:w="1622" w:type="dxa"/>
            <w:tcBorders>
              <w:top w:val="single" w:color="000000" w:sz="8" w:space="0"/>
              <w:left w:val="single" w:color="000000" w:sz="8" w:space="0"/>
              <w:bottom w:val="single" w:color="000000" w:sz="8" w:space="0"/>
              <w:right w:val="single" w:color="000000"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企业名称</w:t>
            </w:r>
          </w:p>
        </w:tc>
        <w:tc>
          <w:tcPr>
            <w:tcW w:w="6340"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20" w:hRule="atLeast"/>
        </w:trPr>
        <w:tc>
          <w:tcPr>
            <w:tcW w:w="162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法人代表</w:t>
            </w:r>
          </w:p>
        </w:tc>
        <w:tc>
          <w:tcPr>
            <w:tcW w:w="6340"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20" w:hRule="atLeast"/>
        </w:trPr>
        <w:tc>
          <w:tcPr>
            <w:tcW w:w="1622" w:type="dxa"/>
            <w:tcBorders>
              <w:top w:val="nil"/>
              <w:left w:val="single" w:color="000000" w:sz="8" w:space="0"/>
              <w:bottom w:val="single" w:color="000000" w:sz="8" w:space="0"/>
              <w:right w:val="single" w:color="000000"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注册地址</w:t>
            </w:r>
          </w:p>
        </w:tc>
        <w:tc>
          <w:tcPr>
            <w:tcW w:w="634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20" w:hRule="atLeast"/>
        </w:trPr>
        <w:tc>
          <w:tcPr>
            <w:tcW w:w="1622" w:type="dxa"/>
            <w:tcBorders>
              <w:top w:val="nil"/>
              <w:left w:val="single" w:color="000000" w:sz="8" w:space="0"/>
              <w:bottom w:val="single" w:color="000000" w:sz="8" w:space="0"/>
              <w:right w:val="single" w:color="000000"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经济类型</w:t>
            </w:r>
          </w:p>
        </w:tc>
        <w:tc>
          <w:tcPr>
            <w:tcW w:w="634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国有□       集体□       民营□        </w:t>
            </w:r>
          </w:p>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外商独资□   中外合资□   港澳台投资□</w:t>
            </w:r>
          </w:p>
        </w:tc>
      </w:tr>
      <w:tr>
        <w:tblPrEx>
          <w:tblLayout w:type="fixed"/>
          <w:tblCellMar>
            <w:top w:w="0" w:type="dxa"/>
            <w:left w:w="0" w:type="dxa"/>
            <w:bottom w:w="0" w:type="dxa"/>
            <w:right w:w="0" w:type="dxa"/>
          </w:tblCellMar>
        </w:tblPrEx>
        <w:trPr>
          <w:trHeight w:val="20" w:hRule="atLeast"/>
        </w:trPr>
        <w:tc>
          <w:tcPr>
            <w:tcW w:w="1622" w:type="dxa"/>
            <w:tcBorders>
              <w:top w:val="nil"/>
              <w:left w:val="single" w:color="000000" w:sz="8" w:space="0"/>
              <w:bottom w:val="single" w:color="000000" w:sz="8" w:space="0"/>
              <w:right w:val="single" w:color="000000" w:sz="8" w:space="0"/>
            </w:tcBorders>
            <w:tcMar>
              <w:top w:w="113" w:type="dxa"/>
              <w:left w:w="108" w:type="dxa"/>
              <w:bottom w:w="113" w:type="dxa"/>
              <w:right w:w="108" w:type="dxa"/>
            </w:tcMar>
            <w:vAlign w:val="center"/>
          </w:tcPr>
          <w:p>
            <w:pPr>
              <w:widowControl/>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企业形式</w:t>
            </w:r>
          </w:p>
        </w:tc>
        <w:tc>
          <w:tcPr>
            <w:tcW w:w="634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hint="eastAsia"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有限责任□   股份有限□  股份合作制□  个人独资□</w:t>
            </w:r>
          </w:p>
        </w:tc>
      </w:tr>
      <w:tr>
        <w:tblPrEx>
          <w:tblLayout w:type="fixed"/>
          <w:tblCellMar>
            <w:top w:w="0" w:type="dxa"/>
            <w:left w:w="0" w:type="dxa"/>
            <w:bottom w:w="0" w:type="dxa"/>
            <w:right w:w="0" w:type="dxa"/>
          </w:tblCellMar>
        </w:tblPrEx>
        <w:trPr>
          <w:trHeight w:val="20" w:hRule="atLeast"/>
        </w:trPr>
        <w:tc>
          <w:tcPr>
            <w:tcW w:w="1622" w:type="dxa"/>
            <w:tcBorders>
              <w:top w:val="nil"/>
              <w:left w:val="single" w:color="000000" w:sz="8" w:space="0"/>
              <w:bottom w:val="single" w:color="000000" w:sz="8" w:space="0"/>
              <w:right w:val="single" w:color="000000"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股权结构（含前5名股东及股份）</w:t>
            </w:r>
          </w:p>
        </w:tc>
        <w:tc>
          <w:tcPr>
            <w:tcW w:w="634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20" w:hRule="atLeast"/>
        </w:trPr>
        <w:tc>
          <w:tcPr>
            <w:tcW w:w="1622" w:type="dxa"/>
            <w:tcBorders>
              <w:top w:val="nil"/>
              <w:left w:val="single" w:color="000000" w:sz="8" w:space="0"/>
              <w:bottom w:val="single" w:color="000000" w:sz="8" w:space="0"/>
              <w:right w:val="single" w:color="000000"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是否上市公司</w:t>
            </w:r>
          </w:p>
        </w:tc>
        <w:tc>
          <w:tcPr>
            <w:tcW w:w="162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p>
        </w:tc>
        <w:tc>
          <w:tcPr>
            <w:tcW w:w="2665" w:type="dxa"/>
            <w:tcBorders>
              <w:top w:val="nil"/>
              <w:left w:val="nil"/>
              <w:bottom w:val="single" w:color="000000" w:sz="8" w:space="0"/>
              <w:right w:val="single" w:color="000000"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上市地点及代码</w:t>
            </w:r>
          </w:p>
        </w:tc>
        <w:tc>
          <w:tcPr>
            <w:tcW w:w="2046" w:type="dxa"/>
            <w:tcBorders>
              <w:top w:val="nil"/>
              <w:left w:val="nil"/>
              <w:bottom w:val="single" w:color="000000" w:sz="8" w:space="0"/>
              <w:right w:val="single" w:color="000000"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20" w:hRule="atLeast"/>
        </w:trPr>
        <w:tc>
          <w:tcPr>
            <w:tcW w:w="1622" w:type="dxa"/>
            <w:tcBorders>
              <w:top w:val="nil"/>
              <w:left w:val="single" w:color="000000" w:sz="8" w:space="0"/>
              <w:bottom w:val="single" w:color="000000" w:sz="8" w:space="0"/>
              <w:right w:val="single" w:color="000000" w:sz="8" w:space="0"/>
            </w:tcBorders>
            <w:tcMar>
              <w:top w:w="113" w:type="dxa"/>
              <w:left w:w="108" w:type="dxa"/>
              <w:bottom w:w="113"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生产地址</w:t>
            </w:r>
          </w:p>
        </w:tc>
        <w:tc>
          <w:tcPr>
            <w:tcW w:w="6340"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w:t>
            </w:r>
          </w:p>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2.</w:t>
            </w:r>
          </w:p>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3.</w:t>
            </w:r>
          </w:p>
        </w:tc>
      </w:tr>
      <w:tr>
        <w:tblPrEx>
          <w:tblLayout w:type="fixed"/>
          <w:tblCellMar>
            <w:top w:w="0" w:type="dxa"/>
            <w:left w:w="0" w:type="dxa"/>
            <w:bottom w:w="0" w:type="dxa"/>
            <w:right w:w="0" w:type="dxa"/>
          </w:tblCellMar>
        </w:tblPrEx>
        <w:trPr>
          <w:trHeight w:val="315" w:hRule="atLeast"/>
        </w:trPr>
        <w:tc>
          <w:tcPr>
            <w:tcW w:w="1622" w:type="dxa"/>
            <w:tcBorders>
              <w:top w:val="nil"/>
              <w:left w:val="single" w:color="000000" w:sz="8" w:space="0"/>
              <w:bottom w:val="single" w:color="000000" w:sz="8" w:space="0"/>
              <w:right w:val="single" w:color="000000" w:sz="8" w:space="0"/>
            </w:tcBorders>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企业注册日期</w:t>
            </w:r>
          </w:p>
        </w:tc>
        <w:tc>
          <w:tcPr>
            <w:tcW w:w="1629" w:type="dxa"/>
            <w:tcBorders>
              <w:top w:val="nil"/>
              <w:left w:val="nil"/>
              <w:bottom w:val="single" w:color="000000" w:sz="8" w:space="0"/>
              <w:right w:val="single" w:color="000000" w:sz="8" w:space="0"/>
            </w:tcBorders>
          </w:tcPr>
          <w:p>
            <w:pPr>
              <w:widowControl/>
              <w:jc w:val="left"/>
              <w:rPr>
                <w:rFonts w:ascii="仿宋_GB2312" w:hAnsi="宋体" w:eastAsia="仿宋_GB2312" w:cs="宋体"/>
                <w:kern w:val="0"/>
                <w:sz w:val="24"/>
                <w:szCs w:val="24"/>
                <w:highlight w:val="none"/>
              </w:rPr>
            </w:pPr>
          </w:p>
        </w:tc>
        <w:tc>
          <w:tcPr>
            <w:tcW w:w="2665"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工商注册号</w:t>
            </w:r>
          </w:p>
        </w:tc>
        <w:tc>
          <w:tcPr>
            <w:tcW w:w="2046"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315" w:hRule="atLeast"/>
        </w:trPr>
        <w:tc>
          <w:tcPr>
            <w:tcW w:w="1622" w:type="dxa"/>
            <w:tcBorders>
              <w:top w:val="nil"/>
              <w:left w:val="single" w:color="000000" w:sz="8" w:space="0"/>
              <w:bottom w:val="single" w:color="000000" w:sz="8" w:space="0"/>
              <w:right w:val="single" w:color="000000" w:sz="8" w:space="0"/>
            </w:tcBorders>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企业注册资金</w:t>
            </w:r>
          </w:p>
        </w:tc>
        <w:tc>
          <w:tcPr>
            <w:tcW w:w="1629" w:type="dxa"/>
            <w:tcBorders>
              <w:top w:val="nil"/>
              <w:left w:val="nil"/>
              <w:bottom w:val="single" w:color="000000" w:sz="8" w:space="0"/>
              <w:right w:val="single" w:color="000000" w:sz="8" w:space="0"/>
            </w:tcBorders>
          </w:tcPr>
          <w:p>
            <w:pPr>
              <w:widowControl/>
              <w:jc w:val="left"/>
              <w:rPr>
                <w:rFonts w:ascii="仿宋_GB2312" w:hAnsi="宋体" w:eastAsia="仿宋_GB2312" w:cs="宋体"/>
                <w:kern w:val="0"/>
                <w:sz w:val="24"/>
                <w:szCs w:val="24"/>
                <w:highlight w:val="none"/>
              </w:rPr>
            </w:pPr>
          </w:p>
        </w:tc>
        <w:tc>
          <w:tcPr>
            <w:tcW w:w="2665"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组织机构代码编号</w:t>
            </w:r>
          </w:p>
        </w:tc>
        <w:tc>
          <w:tcPr>
            <w:tcW w:w="2046"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315" w:hRule="atLeast"/>
        </w:trPr>
        <w:tc>
          <w:tcPr>
            <w:tcW w:w="1622" w:type="dxa"/>
            <w:vMerge w:val="restart"/>
            <w:tcBorders>
              <w:top w:val="nil"/>
              <w:left w:val="single" w:color="000000" w:sz="8" w:space="0"/>
              <w:right w:val="single" w:color="000000" w:sz="8"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企业占地面积</w:t>
            </w:r>
          </w:p>
        </w:tc>
        <w:tc>
          <w:tcPr>
            <w:tcW w:w="1629" w:type="dxa"/>
            <w:tcBorders>
              <w:top w:val="nil"/>
              <w:left w:val="nil"/>
              <w:bottom w:val="single" w:color="000000" w:sz="8" w:space="0"/>
              <w:right w:val="single" w:color="000000" w:sz="8" w:space="0"/>
            </w:tcBorders>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厂区（hm</w:t>
            </w:r>
            <w:r>
              <w:rPr>
                <w:rFonts w:hint="eastAsia" w:ascii="仿宋_GB2312" w:hAnsi="宋体" w:eastAsia="仿宋_GB2312" w:cs="宋体"/>
                <w:kern w:val="0"/>
                <w:sz w:val="24"/>
                <w:szCs w:val="24"/>
                <w:highlight w:val="none"/>
                <w:vertAlign w:val="superscript"/>
              </w:rPr>
              <w:t>2</w:t>
            </w:r>
            <w:r>
              <w:rPr>
                <w:rFonts w:hint="eastAsia" w:ascii="仿宋_GB2312" w:hAnsi="宋体" w:eastAsia="仿宋_GB2312" w:cs="宋体"/>
                <w:kern w:val="0"/>
                <w:sz w:val="24"/>
                <w:szCs w:val="24"/>
                <w:highlight w:val="none"/>
              </w:rPr>
              <w:t>）</w:t>
            </w:r>
          </w:p>
        </w:tc>
        <w:tc>
          <w:tcPr>
            <w:tcW w:w="2665"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宋体" w:hAnsi="宋体" w:eastAsia="宋体" w:cs="宋体"/>
                <w:kern w:val="0"/>
                <w:sz w:val="18"/>
                <w:szCs w:val="18"/>
                <w:highlight w:val="none"/>
              </w:rPr>
            </w:pPr>
          </w:p>
        </w:tc>
        <w:tc>
          <w:tcPr>
            <w:tcW w:w="2046"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自有□  租赁□</w:t>
            </w:r>
          </w:p>
        </w:tc>
      </w:tr>
      <w:tr>
        <w:tblPrEx>
          <w:tblLayout w:type="fixed"/>
          <w:tblCellMar>
            <w:top w:w="0" w:type="dxa"/>
            <w:left w:w="0" w:type="dxa"/>
            <w:bottom w:w="0" w:type="dxa"/>
            <w:right w:w="0" w:type="dxa"/>
          </w:tblCellMar>
        </w:tblPrEx>
        <w:trPr>
          <w:trHeight w:val="315" w:hRule="atLeast"/>
        </w:trPr>
        <w:tc>
          <w:tcPr>
            <w:tcW w:w="1622" w:type="dxa"/>
            <w:vMerge w:val="continue"/>
            <w:tcBorders>
              <w:top w:val="nil"/>
              <w:left w:val="single" w:color="000000" w:sz="8" w:space="0"/>
              <w:right w:val="single" w:color="000000" w:sz="8" w:space="0"/>
            </w:tcBorders>
            <w:vAlign w:val="center"/>
          </w:tcPr>
          <w:p>
            <w:pPr>
              <w:widowControl/>
              <w:spacing w:line="315" w:lineRule="atLeast"/>
              <w:jc w:val="left"/>
              <w:rPr>
                <w:rFonts w:ascii="仿宋_GB2312" w:hAnsi="宋体" w:eastAsia="仿宋_GB2312" w:cs="宋体"/>
                <w:kern w:val="0"/>
                <w:sz w:val="24"/>
                <w:szCs w:val="24"/>
                <w:highlight w:val="none"/>
              </w:rPr>
            </w:pPr>
          </w:p>
        </w:tc>
        <w:tc>
          <w:tcPr>
            <w:tcW w:w="1629" w:type="dxa"/>
            <w:tcBorders>
              <w:top w:val="nil"/>
              <w:left w:val="nil"/>
              <w:bottom w:val="single" w:color="000000" w:sz="8" w:space="0"/>
              <w:right w:val="single" w:color="000000" w:sz="8" w:space="0"/>
            </w:tcBorders>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建筑物（m</w:t>
            </w:r>
            <w:r>
              <w:rPr>
                <w:rFonts w:hint="eastAsia" w:ascii="仿宋_GB2312" w:hAnsi="宋体" w:eastAsia="仿宋_GB2312" w:cs="宋体"/>
                <w:kern w:val="0"/>
                <w:sz w:val="24"/>
                <w:szCs w:val="24"/>
                <w:highlight w:val="none"/>
                <w:vertAlign w:val="superscript"/>
              </w:rPr>
              <w:t>2</w:t>
            </w:r>
            <w:r>
              <w:rPr>
                <w:rFonts w:hint="eastAsia" w:ascii="仿宋_GB2312" w:hAnsi="宋体" w:eastAsia="仿宋_GB2312" w:cs="宋体"/>
                <w:kern w:val="0"/>
                <w:sz w:val="24"/>
                <w:szCs w:val="24"/>
                <w:highlight w:val="none"/>
              </w:rPr>
              <w:t>）</w:t>
            </w:r>
          </w:p>
        </w:tc>
        <w:tc>
          <w:tcPr>
            <w:tcW w:w="2665"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宋体" w:hAnsi="宋体" w:eastAsia="宋体" w:cs="宋体"/>
                <w:kern w:val="0"/>
                <w:sz w:val="18"/>
                <w:szCs w:val="18"/>
                <w:highlight w:val="none"/>
              </w:rPr>
            </w:pPr>
          </w:p>
        </w:tc>
        <w:tc>
          <w:tcPr>
            <w:tcW w:w="2046"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自有□  租赁□</w:t>
            </w:r>
          </w:p>
        </w:tc>
      </w:tr>
      <w:tr>
        <w:tblPrEx>
          <w:tblLayout w:type="fixed"/>
          <w:tblCellMar>
            <w:top w:w="0" w:type="dxa"/>
            <w:left w:w="0" w:type="dxa"/>
            <w:bottom w:w="0" w:type="dxa"/>
            <w:right w:w="0" w:type="dxa"/>
          </w:tblCellMar>
        </w:tblPrEx>
        <w:trPr>
          <w:trHeight w:val="315" w:hRule="atLeast"/>
        </w:trPr>
        <w:tc>
          <w:tcPr>
            <w:tcW w:w="1622" w:type="dxa"/>
            <w:vMerge w:val="continue"/>
            <w:tcBorders>
              <w:top w:val="nil"/>
              <w:left w:val="single" w:color="000000" w:sz="8" w:space="0"/>
              <w:bottom w:val="single" w:color="000000" w:sz="8" w:space="0"/>
              <w:right w:val="single" w:color="000000" w:sz="8" w:space="0"/>
            </w:tcBorders>
            <w:vAlign w:val="center"/>
          </w:tcPr>
          <w:p>
            <w:pPr>
              <w:widowControl/>
              <w:spacing w:line="315" w:lineRule="atLeast"/>
              <w:jc w:val="left"/>
              <w:rPr>
                <w:rFonts w:ascii="仿宋_GB2312" w:hAnsi="宋体" w:eastAsia="仿宋_GB2312" w:cs="宋体"/>
                <w:kern w:val="0"/>
                <w:sz w:val="24"/>
                <w:szCs w:val="24"/>
                <w:highlight w:val="none"/>
              </w:rPr>
            </w:pPr>
          </w:p>
        </w:tc>
        <w:tc>
          <w:tcPr>
            <w:tcW w:w="1629" w:type="dxa"/>
            <w:tcBorders>
              <w:top w:val="nil"/>
              <w:left w:val="nil"/>
              <w:bottom w:val="single" w:color="000000" w:sz="8" w:space="0"/>
              <w:right w:val="single" w:color="000000" w:sz="8" w:space="0"/>
            </w:tcBorders>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道路广场（m</w:t>
            </w:r>
            <w:r>
              <w:rPr>
                <w:rFonts w:hint="eastAsia" w:ascii="仿宋_GB2312" w:hAnsi="宋体" w:eastAsia="仿宋_GB2312" w:cs="宋体"/>
                <w:kern w:val="0"/>
                <w:sz w:val="24"/>
                <w:szCs w:val="24"/>
                <w:highlight w:val="none"/>
                <w:vertAlign w:val="superscript"/>
              </w:rPr>
              <w:t>2</w:t>
            </w:r>
            <w:r>
              <w:rPr>
                <w:rFonts w:hint="eastAsia" w:ascii="仿宋_GB2312" w:hAnsi="宋体" w:eastAsia="仿宋_GB2312" w:cs="宋体"/>
                <w:kern w:val="0"/>
                <w:sz w:val="24"/>
                <w:szCs w:val="24"/>
                <w:highlight w:val="none"/>
              </w:rPr>
              <w:t>）</w:t>
            </w:r>
          </w:p>
        </w:tc>
        <w:tc>
          <w:tcPr>
            <w:tcW w:w="2665"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宋体" w:hAnsi="宋体" w:eastAsia="宋体" w:cs="宋体"/>
                <w:kern w:val="0"/>
                <w:sz w:val="18"/>
                <w:szCs w:val="18"/>
                <w:highlight w:val="none"/>
              </w:rPr>
            </w:pPr>
          </w:p>
        </w:tc>
        <w:tc>
          <w:tcPr>
            <w:tcW w:w="2046"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自有□  租赁□</w:t>
            </w:r>
          </w:p>
        </w:tc>
      </w:tr>
      <w:tr>
        <w:tblPrEx>
          <w:tblLayout w:type="fixed"/>
          <w:tblCellMar>
            <w:top w:w="0" w:type="dxa"/>
            <w:left w:w="0" w:type="dxa"/>
            <w:bottom w:w="0" w:type="dxa"/>
            <w:right w:w="0" w:type="dxa"/>
          </w:tblCellMar>
        </w:tblPrEx>
        <w:trPr>
          <w:trHeight w:val="315" w:hRule="atLeast"/>
        </w:trPr>
        <w:tc>
          <w:tcPr>
            <w:tcW w:w="3251" w:type="dxa"/>
            <w:gridSpan w:val="2"/>
            <w:vMerge w:val="restart"/>
            <w:tcBorders>
              <w:top w:val="single" w:color="000000" w:sz="8" w:space="0"/>
              <w:left w:val="single" w:color="000000" w:sz="8" w:space="0"/>
              <w:right w:val="single" w:color="000000" w:sz="8"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上年度</w:t>
            </w:r>
            <w:r>
              <w:rPr>
                <w:rFonts w:hint="eastAsia" w:ascii="仿宋_GB2312" w:hAnsi="宋体" w:eastAsia="仿宋_GB2312" w:cs="宋体"/>
                <w:kern w:val="0"/>
                <w:sz w:val="24"/>
                <w:szCs w:val="24"/>
                <w:highlight w:val="none"/>
                <w:lang w:eastAsia="zh-CN"/>
              </w:rPr>
              <w:t>动力电池</w:t>
            </w:r>
            <w:r>
              <w:rPr>
                <w:rFonts w:hint="eastAsia" w:ascii="仿宋_GB2312" w:hAnsi="宋体" w:eastAsia="仿宋_GB2312" w:cs="宋体"/>
                <w:kern w:val="0"/>
                <w:sz w:val="24"/>
                <w:szCs w:val="24"/>
                <w:highlight w:val="none"/>
              </w:rPr>
              <w:t>产品</w:t>
            </w:r>
          </w:p>
        </w:tc>
        <w:tc>
          <w:tcPr>
            <w:tcW w:w="2665" w:type="dxa"/>
            <w:tcBorders>
              <w:top w:val="single" w:color="000000" w:sz="8" w:space="0"/>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销售数量（千瓦时或套）</w:t>
            </w:r>
          </w:p>
        </w:tc>
        <w:tc>
          <w:tcPr>
            <w:tcW w:w="2046"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315" w:hRule="atLeast"/>
        </w:trPr>
        <w:tc>
          <w:tcPr>
            <w:tcW w:w="3251" w:type="dxa"/>
            <w:gridSpan w:val="2"/>
            <w:vMerge w:val="continue"/>
            <w:tcBorders>
              <w:top w:val="nil"/>
              <w:left w:val="single" w:color="000000" w:sz="8" w:space="0"/>
              <w:bottom w:val="single" w:color="000000" w:sz="8" w:space="0"/>
              <w:right w:val="single" w:color="000000" w:sz="8" w:space="0"/>
            </w:tcBorders>
            <w:vAlign w:val="center"/>
          </w:tcPr>
          <w:p>
            <w:pPr>
              <w:widowControl/>
              <w:spacing w:line="315" w:lineRule="atLeast"/>
              <w:jc w:val="left"/>
              <w:rPr>
                <w:rFonts w:ascii="仿宋_GB2312" w:hAnsi="宋体" w:eastAsia="仿宋_GB2312" w:cs="宋体"/>
                <w:kern w:val="0"/>
                <w:sz w:val="24"/>
                <w:szCs w:val="24"/>
                <w:highlight w:val="none"/>
              </w:rPr>
            </w:pPr>
          </w:p>
        </w:tc>
        <w:tc>
          <w:tcPr>
            <w:tcW w:w="2665"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销售总额（万元）</w:t>
            </w:r>
          </w:p>
        </w:tc>
        <w:tc>
          <w:tcPr>
            <w:tcW w:w="2046"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仿宋_GB2312" w:hAnsi="宋体" w:eastAsia="仿宋_GB2312" w:cs="宋体"/>
                <w:kern w:val="0"/>
                <w:sz w:val="24"/>
                <w:szCs w:val="24"/>
                <w:highlight w:val="none"/>
              </w:rPr>
            </w:pPr>
          </w:p>
        </w:tc>
      </w:tr>
      <w:tr>
        <w:tblPrEx>
          <w:tblLayout w:type="fixed"/>
          <w:tblCellMar>
            <w:top w:w="0" w:type="dxa"/>
            <w:left w:w="0" w:type="dxa"/>
            <w:bottom w:w="0" w:type="dxa"/>
            <w:right w:w="0" w:type="dxa"/>
          </w:tblCellMar>
        </w:tblPrEx>
        <w:trPr>
          <w:trHeight w:val="254" w:hRule="atLeast"/>
        </w:trPr>
        <w:tc>
          <w:tcPr>
            <w:tcW w:w="1622" w:type="dxa"/>
            <w:tcBorders>
              <w:top w:val="single" w:color="000000" w:sz="8" w:space="0"/>
              <w:left w:val="single" w:color="000000" w:sz="8" w:space="0"/>
              <w:bottom w:val="single" w:color="000000" w:sz="8" w:space="0"/>
              <w:right w:val="single" w:color="000000" w:sz="8" w:space="0"/>
            </w:tcBorders>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员工总人数</w:t>
            </w:r>
          </w:p>
        </w:tc>
        <w:tc>
          <w:tcPr>
            <w:tcW w:w="1629" w:type="dxa"/>
            <w:tcBorders>
              <w:top w:val="single" w:color="000000" w:sz="8" w:space="0"/>
              <w:left w:val="nil"/>
              <w:bottom w:val="single" w:color="000000" w:sz="8" w:space="0"/>
              <w:right w:val="single" w:color="000000" w:sz="8" w:space="0"/>
            </w:tcBorders>
          </w:tcPr>
          <w:p>
            <w:pPr>
              <w:widowControl/>
              <w:jc w:val="left"/>
              <w:rPr>
                <w:rFonts w:ascii="仿宋_GB2312" w:hAnsi="宋体" w:eastAsia="仿宋_GB2312" w:cs="宋体"/>
                <w:kern w:val="0"/>
                <w:sz w:val="24"/>
                <w:szCs w:val="24"/>
                <w:highlight w:val="none"/>
              </w:rPr>
            </w:pPr>
          </w:p>
        </w:tc>
        <w:tc>
          <w:tcPr>
            <w:tcW w:w="2665" w:type="dxa"/>
            <w:tcBorders>
              <w:top w:val="single" w:color="000000" w:sz="8" w:space="0"/>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其中技术人员人数</w:t>
            </w:r>
          </w:p>
        </w:tc>
        <w:tc>
          <w:tcPr>
            <w:tcW w:w="2046"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jc w:val="left"/>
              <w:rPr>
                <w:rFonts w:ascii="仿宋_GB2312" w:hAnsi="宋体" w:eastAsia="仿宋_GB2312" w:cs="宋体"/>
                <w:kern w:val="0"/>
                <w:sz w:val="24"/>
                <w:szCs w:val="24"/>
                <w:highlight w:val="none"/>
              </w:rPr>
            </w:pPr>
          </w:p>
        </w:tc>
      </w:tr>
    </w:tbl>
    <w:p>
      <w:pPr>
        <w:pageBreakBefore/>
        <w:widowControl/>
        <w:jc w:val="left"/>
        <w:rPr>
          <w:rFonts w:ascii="楷体" w:hAnsi="楷体" w:eastAsia="楷体" w:cs="宋体"/>
          <w:b/>
          <w:bCs/>
          <w:color w:val="000000"/>
          <w:kern w:val="0"/>
          <w:sz w:val="30"/>
          <w:szCs w:val="30"/>
          <w:highlight w:val="none"/>
        </w:rPr>
      </w:pPr>
      <w:r>
        <w:rPr>
          <w:rFonts w:hint="eastAsia" w:ascii="楷体" w:hAnsi="楷体" w:eastAsia="楷体" w:cs="宋体"/>
          <w:b/>
          <w:bCs/>
          <w:color w:val="000000"/>
          <w:kern w:val="0"/>
          <w:sz w:val="30"/>
          <w:szCs w:val="30"/>
          <w:highlight w:val="none"/>
        </w:rPr>
        <w:t>二、企业资产情况</w:t>
      </w:r>
    </w:p>
    <w:tbl>
      <w:tblPr>
        <w:tblStyle w:val="9"/>
        <w:tblW w:w="8286" w:type="dxa"/>
        <w:tblInd w:w="0" w:type="dxa"/>
        <w:tblLayout w:type="fixed"/>
        <w:tblCellMar>
          <w:top w:w="0" w:type="dxa"/>
          <w:left w:w="0" w:type="dxa"/>
          <w:bottom w:w="0" w:type="dxa"/>
          <w:right w:w="0" w:type="dxa"/>
        </w:tblCellMar>
      </w:tblPr>
      <w:tblGrid>
        <w:gridCol w:w="938"/>
        <w:gridCol w:w="2747"/>
        <w:gridCol w:w="1524"/>
        <w:gridCol w:w="3077"/>
      </w:tblGrid>
      <w:tr>
        <w:tblPrEx>
          <w:tblLayout w:type="fixed"/>
          <w:tblCellMar>
            <w:top w:w="0" w:type="dxa"/>
            <w:left w:w="0" w:type="dxa"/>
            <w:bottom w:w="0" w:type="dxa"/>
            <w:right w:w="0" w:type="dxa"/>
          </w:tblCellMar>
        </w:tblPrEx>
        <w:tc>
          <w:tcPr>
            <w:tcW w:w="938" w:type="dxa"/>
            <w:tcBorders>
              <w:top w:val="single" w:color="000000" w:sz="8" w:space="0"/>
              <w:left w:val="single" w:color="000000" w:sz="8" w:space="0"/>
              <w:bottom w:val="single" w:color="000000" w:sz="8" w:space="0"/>
              <w:right w:val="single" w:color="000000" w:sz="8" w:space="0"/>
            </w:tcBorders>
            <w:tcMar>
              <w:top w:w="113" w:type="dxa"/>
              <w:left w:w="108" w:type="dxa"/>
              <w:bottom w:w="113"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序号</w:t>
            </w:r>
          </w:p>
        </w:tc>
        <w:tc>
          <w:tcPr>
            <w:tcW w:w="2747" w:type="dxa"/>
            <w:tcBorders>
              <w:top w:val="single" w:color="000000" w:sz="8" w:space="0"/>
              <w:left w:val="nil"/>
              <w:bottom w:val="single" w:color="000000" w:sz="8" w:space="0"/>
              <w:right w:val="single" w:color="000000" w:sz="8" w:space="0"/>
            </w:tcBorders>
            <w:tcMar>
              <w:top w:w="113" w:type="dxa"/>
              <w:left w:w="108" w:type="dxa"/>
              <w:bottom w:w="113"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内容</w:t>
            </w:r>
          </w:p>
        </w:tc>
        <w:tc>
          <w:tcPr>
            <w:tcW w:w="1524" w:type="dxa"/>
            <w:tcBorders>
              <w:top w:val="single" w:color="000000" w:sz="8" w:space="0"/>
              <w:left w:val="nil"/>
              <w:bottom w:val="single" w:color="000000" w:sz="8" w:space="0"/>
              <w:right w:val="single" w:color="000000" w:sz="8" w:space="0"/>
            </w:tcBorders>
            <w:tcMar>
              <w:top w:w="113" w:type="dxa"/>
              <w:left w:w="108" w:type="dxa"/>
              <w:bottom w:w="113"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资金额</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（万元）</w:t>
            </w:r>
          </w:p>
        </w:tc>
        <w:tc>
          <w:tcPr>
            <w:tcW w:w="3077" w:type="dxa"/>
            <w:tcBorders>
              <w:top w:val="single" w:color="000000" w:sz="8" w:space="0"/>
              <w:left w:val="nil"/>
              <w:bottom w:val="single" w:color="000000" w:sz="8" w:space="0"/>
              <w:right w:val="single" w:color="000000" w:sz="8" w:space="0"/>
            </w:tcBorders>
            <w:tcMar>
              <w:top w:w="113" w:type="dxa"/>
              <w:left w:w="108" w:type="dxa"/>
              <w:bottom w:w="113"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备注</w:t>
            </w: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注册资金</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2</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固定资产现值</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固定资产原值（万元）：</w:t>
            </w: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3</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流动资金（均值）</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4</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资本金及比例</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5</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固产资产贷款</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6</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流动资金贷款</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7</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其他</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8</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总资产</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资产负债率：</w:t>
            </w: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9</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净资产</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10</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上年度销售收入</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11</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上年度利润总额</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12</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上年度缴税总额</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13</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上年度研发投入</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占当年销售收入比例：</w:t>
            </w:r>
          </w:p>
        </w:tc>
      </w:tr>
      <w:tr>
        <w:tblPrEx>
          <w:tblLayout w:type="fixed"/>
          <w:tblCellMar>
            <w:top w:w="0" w:type="dxa"/>
            <w:left w:w="0" w:type="dxa"/>
            <w:bottom w:w="0" w:type="dxa"/>
            <w:right w:w="0" w:type="dxa"/>
          </w:tblCellMar>
        </w:tblPrEx>
        <w:tc>
          <w:tcPr>
            <w:tcW w:w="938" w:type="dxa"/>
            <w:tcBorders>
              <w:top w:val="nil"/>
              <w:left w:val="single" w:color="000000" w:sz="8" w:space="0"/>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14</w:t>
            </w:r>
          </w:p>
        </w:tc>
        <w:tc>
          <w:tcPr>
            <w:tcW w:w="274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累计投入研发资产</w:t>
            </w:r>
          </w:p>
        </w:tc>
        <w:tc>
          <w:tcPr>
            <w:tcW w:w="1524"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仿宋_GB2312" w:hAnsi="宋体" w:eastAsia="仿宋_GB2312" w:cs="宋体"/>
                <w:kern w:val="0"/>
                <w:sz w:val="24"/>
                <w:szCs w:val="24"/>
                <w:highlight w:val="none"/>
              </w:rPr>
            </w:pPr>
          </w:p>
        </w:tc>
        <w:tc>
          <w:tcPr>
            <w:tcW w:w="3077" w:type="dxa"/>
            <w:tcBorders>
              <w:top w:val="nil"/>
              <w:left w:val="nil"/>
              <w:bottom w:val="single" w:color="000000" w:sz="8" w:space="0"/>
              <w:right w:val="single" w:color="000000" w:sz="8" w:space="0"/>
            </w:tcBorders>
            <w:tcMar>
              <w:top w:w="113" w:type="dxa"/>
              <w:left w:w="108" w:type="dxa"/>
              <w:bottom w:w="113" w:type="dxa"/>
              <w:right w:w="108" w:type="dxa"/>
            </w:tcMar>
          </w:tcPr>
          <w:p>
            <w:pPr>
              <w:widowControl/>
              <w:jc w:val="left"/>
              <w:rPr>
                <w:rFonts w:ascii="Times New Roman" w:hAnsi="Times New Roman" w:eastAsia="Times New Roman" w:cs="Times New Roman"/>
                <w:kern w:val="0"/>
                <w:sz w:val="20"/>
                <w:szCs w:val="20"/>
                <w:highlight w:val="none"/>
              </w:rPr>
            </w:pPr>
          </w:p>
        </w:tc>
      </w:tr>
    </w:tbl>
    <w:p>
      <w:pPr>
        <w:pageBreakBefore/>
        <w:widowControl/>
        <w:jc w:val="left"/>
        <w:rPr>
          <w:rFonts w:ascii="楷体" w:hAnsi="楷体" w:eastAsia="楷体" w:cs="宋体"/>
          <w:b/>
          <w:bCs/>
          <w:color w:val="000000"/>
          <w:kern w:val="0"/>
          <w:sz w:val="30"/>
          <w:szCs w:val="30"/>
          <w:highlight w:val="none"/>
        </w:rPr>
      </w:pPr>
      <w:r>
        <w:rPr>
          <w:rFonts w:hint="eastAsia" w:ascii="楷体" w:hAnsi="楷体" w:eastAsia="楷体" w:cs="宋体"/>
          <w:b/>
          <w:bCs/>
          <w:color w:val="000000"/>
          <w:kern w:val="0"/>
          <w:sz w:val="30"/>
          <w:szCs w:val="30"/>
          <w:highlight w:val="none"/>
        </w:rPr>
        <w:t>三、企业应具备条件情况说明</w:t>
      </w:r>
    </w:p>
    <w:tbl>
      <w:tblPr>
        <w:tblStyle w:val="9"/>
        <w:tblW w:w="7972" w:type="dxa"/>
        <w:tblInd w:w="324" w:type="dxa"/>
        <w:tblLayout w:type="fixed"/>
        <w:tblCellMar>
          <w:top w:w="0" w:type="dxa"/>
          <w:left w:w="0" w:type="dxa"/>
          <w:bottom w:w="0" w:type="dxa"/>
          <w:right w:w="0" w:type="dxa"/>
        </w:tblCellMar>
      </w:tblPr>
      <w:tblGrid>
        <w:gridCol w:w="7972"/>
      </w:tblGrid>
      <w:tr>
        <w:tblPrEx>
          <w:tblLayout w:type="fixed"/>
          <w:tblCellMar>
            <w:top w:w="0" w:type="dxa"/>
            <w:left w:w="0" w:type="dxa"/>
            <w:bottom w:w="0" w:type="dxa"/>
            <w:right w:w="0" w:type="dxa"/>
          </w:tblCellMar>
        </w:tblPrEx>
        <w:trPr>
          <w:trHeight w:val="12" w:hRule="atLeast"/>
        </w:trPr>
        <w:tc>
          <w:tcPr>
            <w:tcW w:w="7972" w:type="dxa"/>
            <w:tcBorders>
              <w:top w:val="single" w:color="000000" w:sz="4" w:space="0"/>
              <w:left w:val="single" w:color="000000" w:sz="4" w:space="0"/>
              <w:bottom w:val="single" w:color="000000" w:sz="4" w:space="0"/>
              <w:right w:val="single" w:color="000000" w:sz="4" w:space="0"/>
            </w:tcBorders>
            <w:tcMar>
              <w:top w:w="113" w:type="dxa"/>
              <w:left w:w="108" w:type="dxa"/>
              <w:bottom w:w="113" w:type="dxa"/>
              <w:right w:w="108" w:type="dxa"/>
            </w:tcMar>
            <w:vAlign w:val="center"/>
          </w:tcPr>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1、企业基本情况简介</w:t>
            </w:r>
          </w:p>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(至少包括《汽车</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行业规范条件》第五至九条的符合性说明，其中产能需附计算方法)</w:t>
            </w:r>
          </w:p>
        </w:tc>
      </w:tr>
      <w:tr>
        <w:tblPrEx>
          <w:tblLayout w:type="fixed"/>
          <w:tblCellMar>
            <w:top w:w="0" w:type="dxa"/>
            <w:left w:w="0" w:type="dxa"/>
            <w:bottom w:w="0" w:type="dxa"/>
            <w:right w:w="0" w:type="dxa"/>
          </w:tblCellMar>
        </w:tblPrEx>
        <w:trPr>
          <w:trHeight w:val="12" w:hRule="atLeast"/>
        </w:trPr>
        <w:tc>
          <w:tcPr>
            <w:tcW w:w="7972" w:type="dxa"/>
            <w:tcBorders>
              <w:top w:val="nil"/>
              <w:left w:val="single" w:color="auto" w:sz="4" w:space="0"/>
              <w:bottom w:val="single" w:color="auto" w:sz="4" w:space="0"/>
              <w:right w:val="single" w:color="auto" w:sz="4" w:space="0"/>
            </w:tcBorders>
            <w:tcMar>
              <w:top w:w="113" w:type="dxa"/>
              <w:left w:w="108" w:type="dxa"/>
              <w:bottom w:w="113" w:type="dxa"/>
              <w:right w:w="108" w:type="dxa"/>
            </w:tcMar>
            <w:vAlign w:val="center"/>
          </w:tcPr>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2、企业生产条件说明</w:t>
            </w:r>
          </w:p>
          <w:p>
            <w:pPr>
              <w:widowControl/>
              <w:spacing w:beforeLines="0" w:afterLines="0" w:line="500" w:lineRule="exact"/>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(至少包括《汽车</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行业规范条件》第十至十二条的符合性说明) </w:t>
            </w:r>
          </w:p>
        </w:tc>
      </w:tr>
      <w:tr>
        <w:tblPrEx>
          <w:tblLayout w:type="fixed"/>
          <w:tblCellMar>
            <w:top w:w="0" w:type="dxa"/>
            <w:left w:w="0" w:type="dxa"/>
            <w:bottom w:w="0" w:type="dxa"/>
            <w:right w:w="0" w:type="dxa"/>
          </w:tblCellMar>
        </w:tblPrEx>
        <w:trPr>
          <w:trHeight w:val="12" w:hRule="atLeast"/>
        </w:trPr>
        <w:tc>
          <w:tcPr>
            <w:tcW w:w="7972" w:type="dxa"/>
            <w:tcBorders>
              <w:top w:val="nil"/>
              <w:left w:val="single" w:color="auto" w:sz="4" w:space="0"/>
              <w:bottom w:val="single" w:color="auto" w:sz="4" w:space="0"/>
              <w:right w:val="single" w:color="auto" w:sz="4" w:space="0"/>
            </w:tcBorders>
            <w:tcMar>
              <w:top w:w="113" w:type="dxa"/>
              <w:left w:w="108" w:type="dxa"/>
              <w:bottom w:w="113" w:type="dxa"/>
              <w:right w:w="108" w:type="dxa"/>
            </w:tcMar>
            <w:vAlign w:val="center"/>
          </w:tcPr>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3、企业技术能力条件说明</w:t>
            </w:r>
          </w:p>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(至少包括《汽车</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行业规范条件》第十三至十五条的符合性说明)</w:t>
            </w:r>
          </w:p>
        </w:tc>
      </w:tr>
      <w:tr>
        <w:tblPrEx>
          <w:tblLayout w:type="fixed"/>
          <w:tblCellMar>
            <w:top w:w="0" w:type="dxa"/>
            <w:left w:w="0" w:type="dxa"/>
            <w:bottom w:w="0" w:type="dxa"/>
            <w:right w:w="0" w:type="dxa"/>
          </w:tblCellMar>
        </w:tblPrEx>
        <w:trPr>
          <w:trHeight w:val="12" w:hRule="atLeast"/>
        </w:trPr>
        <w:tc>
          <w:tcPr>
            <w:tcW w:w="7972" w:type="dxa"/>
            <w:tcBorders>
              <w:top w:val="nil"/>
              <w:left w:val="single" w:color="auto" w:sz="4" w:space="0"/>
              <w:bottom w:val="single" w:color="auto" w:sz="4" w:space="0"/>
              <w:right w:val="single" w:color="auto" w:sz="4" w:space="0"/>
            </w:tcBorders>
            <w:tcMar>
              <w:top w:w="113" w:type="dxa"/>
              <w:left w:w="108" w:type="dxa"/>
              <w:bottom w:w="113" w:type="dxa"/>
              <w:right w:w="108" w:type="dxa"/>
            </w:tcMar>
            <w:vAlign w:val="center"/>
          </w:tcPr>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4、企业质量保证能力说明</w:t>
            </w:r>
          </w:p>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(至少包括《汽车</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行业规范条件》第十八至十九条的符合性说明)</w:t>
            </w:r>
          </w:p>
        </w:tc>
      </w:tr>
      <w:tr>
        <w:tblPrEx>
          <w:tblLayout w:type="fixed"/>
          <w:tblCellMar>
            <w:top w:w="0" w:type="dxa"/>
            <w:left w:w="0" w:type="dxa"/>
            <w:bottom w:w="0" w:type="dxa"/>
            <w:right w:w="0" w:type="dxa"/>
          </w:tblCellMar>
        </w:tblPrEx>
        <w:trPr>
          <w:trHeight w:val="12" w:hRule="atLeast"/>
        </w:trPr>
        <w:tc>
          <w:tcPr>
            <w:tcW w:w="7972" w:type="dxa"/>
            <w:tcBorders>
              <w:top w:val="nil"/>
              <w:left w:val="single" w:color="auto" w:sz="4" w:space="0"/>
              <w:bottom w:val="single" w:color="auto" w:sz="4" w:space="0"/>
              <w:right w:val="single" w:color="auto" w:sz="4" w:space="0"/>
            </w:tcBorders>
            <w:tcMar>
              <w:top w:w="113" w:type="dxa"/>
              <w:left w:w="108" w:type="dxa"/>
              <w:bottom w:w="113" w:type="dxa"/>
              <w:right w:w="108" w:type="dxa"/>
            </w:tcMar>
            <w:vAlign w:val="center"/>
          </w:tcPr>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5、企业售后服务能力说明</w:t>
            </w:r>
          </w:p>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(至少包括《汽车</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行业规范条件》第二十、二十一条的符合性说明)</w:t>
            </w:r>
          </w:p>
        </w:tc>
      </w:tr>
      <w:tr>
        <w:tblPrEx>
          <w:tblLayout w:type="fixed"/>
          <w:tblCellMar>
            <w:top w:w="0" w:type="dxa"/>
            <w:left w:w="0" w:type="dxa"/>
            <w:bottom w:w="0" w:type="dxa"/>
            <w:right w:w="0" w:type="dxa"/>
          </w:tblCellMar>
        </w:tblPrEx>
        <w:trPr>
          <w:trHeight w:val="1862" w:hRule="atLeast"/>
        </w:trPr>
        <w:tc>
          <w:tcPr>
            <w:tcW w:w="7972" w:type="dxa"/>
            <w:tcBorders>
              <w:top w:val="single" w:color="auto" w:sz="4" w:space="0"/>
              <w:left w:val="single" w:color="auto" w:sz="4" w:space="0"/>
              <w:bottom w:val="single" w:color="auto" w:sz="4" w:space="0"/>
              <w:right w:val="single" w:color="auto" w:sz="4" w:space="0"/>
            </w:tcBorders>
            <w:tcMar>
              <w:top w:w="113" w:type="dxa"/>
              <w:left w:w="108" w:type="dxa"/>
              <w:bottom w:w="113" w:type="dxa"/>
              <w:right w:w="108" w:type="dxa"/>
            </w:tcMar>
            <w:vAlign w:val="center"/>
          </w:tcPr>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6、企业</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产品情况说明</w:t>
            </w:r>
          </w:p>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（具体按附表1填写）</w:t>
            </w:r>
          </w:p>
        </w:tc>
      </w:tr>
      <w:tr>
        <w:tblPrEx>
          <w:tblLayout w:type="fixed"/>
          <w:tblCellMar>
            <w:top w:w="0" w:type="dxa"/>
            <w:left w:w="0" w:type="dxa"/>
            <w:bottom w:w="0" w:type="dxa"/>
            <w:right w:w="0" w:type="dxa"/>
          </w:tblCellMar>
        </w:tblPrEx>
        <w:trPr>
          <w:trHeight w:val="12" w:hRule="atLeast"/>
        </w:trPr>
        <w:tc>
          <w:tcPr>
            <w:tcW w:w="7972" w:type="dxa"/>
            <w:tcBorders>
              <w:top w:val="nil"/>
              <w:left w:val="single" w:color="auto" w:sz="4" w:space="0"/>
              <w:bottom w:val="single" w:color="auto" w:sz="4" w:space="0"/>
              <w:right w:val="single" w:color="auto" w:sz="4" w:space="0"/>
            </w:tcBorders>
            <w:tcMar>
              <w:top w:w="113" w:type="dxa"/>
              <w:left w:w="108" w:type="dxa"/>
              <w:bottom w:w="113" w:type="dxa"/>
              <w:right w:w="108" w:type="dxa"/>
            </w:tcMar>
            <w:vAlign w:val="center"/>
          </w:tcPr>
          <w:p>
            <w:pPr>
              <w:widowControl/>
              <w:spacing w:beforeLines="0" w:afterLines="0" w:line="500" w:lineRule="exact"/>
              <w:jc w:val="left"/>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7、企业</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产品配套整车情况说明</w:t>
            </w:r>
          </w:p>
          <w:p>
            <w:pPr>
              <w:widowControl/>
              <w:spacing w:beforeLines="0" w:afterLines="0" w:line="500" w:lineRule="exact"/>
              <w:jc w:val="left"/>
              <w:rPr>
                <w:rFonts w:ascii="宋体" w:hAnsi="宋体" w:eastAsia="宋体" w:cs="宋体"/>
                <w:kern w:val="0"/>
                <w:sz w:val="18"/>
                <w:szCs w:val="18"/>
                <w:highlight w:val="none"/>
              </w:rPr>
            </w:pPr>
            <w:r>
              <w:rPr>
                <w:rFonts w:hint="eastAsia" w:ascii="仿宋_GB2312" w:hAnsi="宋体" w:eastAsia="仿宋_GB2312" w:cs="宋体"/>
                <w:kern w:val="0"/>
                <w:sz w:val="28"/>
                <w:szCs w:val="28"/>
                <w:highlight w:val="none"/>
              </w:rPr>
              <w:t>（需至少提供两款上年度销量最大相关整车或样车的</w:t>
            </w:r>
            <w:r>
              <w:rPr>
                <w:rFonts w:hint="eastAsia" w:ascii="仿宋_GB2312" w:hAnsi="宋体" w:eastAsia="仿宋_GB2312" w:cs="宋体"/>
                <w:kern w:val="0"/>
                <w:sz w:val="28"/>
                <w:szCs w:val="28"/>
                <w:highlight w:val="none"/>
                <w:lang w:eastAsia="zh-CN"/>
              </w:rPr>
              <w:t>动力电池</w:t>
            </w:r>
            <w:r>
              <w:rPr>
                <w:rFonts w:hint="eastAsia" w:ascii="仿宋_GB2312" w:hAnsi="宋体" w:eastAsia="仿宋_GB2312" w:cs="宋体"/>
                <w:kern w:val="0"/>
                <w:sz w:val="28"/>
                <w:szCs w:val="28"/>
                <w:highlight w:val="none"/>
              </w:rPr>
              <w:t>产品销售/配套情况说明及证明材料，具体按附表2填写）</w:t>
            </w:r>
          </w:p>
        </w:tc>
      </w:tr>
    </w:tbl>
    <w:p>
      <w:pPr>
        <w:widowControl/>
        <w:jc w:val="left"/>
        <w:rPr>
          <w:rFonts w:hint="eastAsia" w:ascii="仿宋_GB2312" w:hAnsi="宋体" w:eastAsia="仿宋_GB2312" w:cs="宋体"/>
          <w:b/>
          <w:bCs/>
          <w:color w:val="000000"/>
          <w:kern w:val="0"/>
          <w:sz w:val="30"/>
          <w:szCs w:val="30"/>
          <w:highlight w:val="none"/>
        </w:rPr>
      </w:pPr>
      <w:r>
        <w:rPr>
          <w:rFonts w:hint="eastAsia" w:ascii="仿宋_GB2312" w:hAnsi="宋体" w:eastAsia="仿宋_GB2312" w:cs="宋体"/>
          <w:b/>
          <w:bCs/>
          <w:color w:val="000000"/>
          <w:kern w:val="0"/>
          <w:sz w:val="30"/>
          <w:szCs w:val="30"/>
          <w:highlight w:val="none"/>
        </w:rPr>
        <w:br w:type="page"/>
      </w:r>
    </w:p>
    <w:p>
      <w:pPr>
        <w:widowControl/>
        <w:jc w:val="left"/>
        <w:rPr>
          <w:rFonts w:ascii="仿宋_GB2312" w:hAnsi="宋体" w:eastAsia="仿宋_GB2312" w:cs="宋体"/>
          <w:b/>
          <w:bCs/>
          <w:color w:val="000000"/>
          <w:kern w:val="0"/>
          <w:sz w:val="30"/>
          <w:szCs w:val="30"/>
          <w:highlight w:val="none"/>
        </w:rPr>
      </w:pPr>
      <w:r>
        <w:rPr>
          <w:rFonts w:hint="eastAsia" w:ascii="仿宋_GB2312" w:hAnsi="宋体" w:eastAsia="仿宋_GB2312" w:cs="宋体"/>
          <w:b/>
          <w:bCs/>
          <w:color w:val="000000"/>
          <w:kern w:val="0"/>
          <w:sz w:val="30"/>
          <w:szCs w:val="30"/>
          <w:highlight w:val="none"/>
        </w:rPr>
        <w:t>四、主要生产、检验和研发设备清单</w:t>
      </w:r>
    </w:p>
    <w:p>
      <w:pPr>
        <w:widowControl/>
        <w:spacing w:before="156"/>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(一)主要生产设备清单</w:t>
      </w:r>
    </w:p>
    <w:tbl>
      <w:tblPr>
        <w:tblStyle w:val="9"/>
        <w:tblW w:w="8129" w:type="dxa"/>
        <w:tblInd w:w="157" w:type="dxa"/>
        <w:tblLayout w:type="fixed"/>
        <w:tblCellMar>
          <w:top w:w="0" w:type="dxa"/>
          <w:left w:w="0" w:type="dxa"/>
          <w:bottom w:w="0" w:type="dxa"/>
          <w:right w:w="0" w:type="dxa"/>
        </w:tblCellMar>
      </w:tblPr>
      <w:tblGrid>
        <w:gridCol w:w="457"/>
        <w:gridCol w:w="1219"/>
        <w:gridCol w:w="1276"/>
        <w:gridCol w:w="985"/>
        <w:gridCol w:w="716"/>
        <w:gridCol w:w="1089"/>
        <w:gridCol w:w="1450"/>
        <w:gridCol w:w="937"/>
      </w:tblGrid>
      <w:tr>
        <w:tblPrEx>
          <w:tblLayout w:type="fixed"/>
          <w:tblCellMar>
            <w:top w:w="0" w:type="dxa"/>
            <w:left w:w="0" w:type="dxa"/>
            <w:bottom w:w="0" w:type="dxa"/>
            <w:right w:w="0" w:type="dxa"/>
          </w:tblCellMar>
        </w:tblPrEx>
        <w:tc>
          <w:tcPr>
            <w:tcW w:w="45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序号</w:t>
            </w:r>
          </w:p>
        </w:tc>
        <w:tc>
          <w:tcPr>
            <w:tcW w:w="121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名 称</w:t>
            </w:r>
          </w:p>
        </w:tc>
        <w:tc>
          <w:tcPr>
            <w:tcW w:w="127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型 号</w:t>
            </w:r>
          </w:p>
        </w:tc>
        <w:tc>
          <w:tcPr>
            <w:tcW w:w="98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供应商</w:t>
            </w:r>
          </w:p>
        </w:tc>
        <w:tc>
          <w:tcPr>
            <w:tcW w:w="716" w:type="dxa"/>
            <w:tcBorders>
              <w:top w:val="single" w:color="000000" w:sz="8" w:space="0"/>
              <w:left w:val="nil"/>
              <w:bottom w:val="single" w:color="000000" w:sz="8" w:space="0"/>
              <w:right w:val="single" w:color="000000" w:sz="4"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数量</w:t>
            </w:r>
          </w:p>
        </w:tc>
        <w:tc>
          <w:tcPr>
            <w:tcW w:w="1089" w:type="dxa"/>
            <w:tcBorders>
              <w:top w:val="single" w:color="000000" w:sz="8" w:space="0"/>
              <w:left w:val="single" w:color="000000" w:sz="4" w:space="0"/>
              <w:bottom w:val="single" w:color="000000" w:sz="8" w:space="0"/>
              <w:right w:val="single" w:color="000000" w:sz="8" w:space="0"/>
            </w:tcBorders>
            <w:vAlign w:val="center"/>
          </w:tcPr>
          <w:p>
            <w:pPr>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用 途</w:t>
            </w:r>
          </w:p>
        </w:tc>
        <w:tc>
          <w:tcPr>
            <w:tcW w:w="145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设备原值</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(万元)</w:t>
            </w:r>
          </w:p>
        </w:tc>
        <w:tc>
          <w:tcPr>
            <w:tcW w:w="93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备注</w:t>
            </w:r>
          </w:p>
        </w:tc>
      </w:tr>
      <w:tr>
        <w:tblPrEx>
          <w:tblLayout w:type="fixed"/>
          <w:tblCellMar>
            <w:top w:w="0" w:type="dxa"/>
            <w:left w:w="0" w:type="dxa"/>
            <w:bottom w:w="0" w:type="dxa"/>
            <w:right w:w="0" w:type="dxa"/>
          </w:tblCellMar>
        </w:tblPrEx>
        <w:trPr>
          <w:trHeight w:val="678" w:hRule="atLeast"/>
        </w:trPr>
        <w:tc>
          <w:tcPr>
            <w:tcW w:w="45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仿宋_GB2312" w:hAnsi="宋体" w:eastAsia="仿宋_GB2312" w:cs="宋体"/>
                <w:b/>
                <w:bCs/>
                <w:kern w:val="0"/>
                <w:sz w:val="24"/>
                <w:szCs w:val="24"/>
                <w:highlight w:val="none"/>
              </w:rPr>
            </w:pPr>
          </w:p>
        </w:tc>
        <w:tc>
          <w:tcPr>
            <w:tcW w:w="121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716" w:type="dxa"/>
            <w:tcBorders>
              <w:top w:val="nil"/>
              <w:left w:val="nil"/>
              <w:bottom w:val="single" w:color="000000" w:sz="8" w:space="0"/>
              <w:right w:val="single" w:color="000000"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089" w:type="dxa"/>
            <w:tcBorders>
              <w:top w:val="nil"/>
              <w:left w:val="single" w:color="000000" w:sz="4" w:space="0"/>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4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rPr>
          <w:trHeight w:val="633" w:hRule="atLeast"/>
        </w:trPr>
        <w:tc>
          <w:tcPr>
            <w:tcW w:w="45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21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716" w:type="dxa"/>
            <w:tcBorders>
              <w:top w:val="nil"/>
              <w:left w:val="nil"/>
              <w:bottom w:val="single" w:color="000000" w:sz="8" w:space="0"/>
              <w:right w:val="single" w:color="000000"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089" w:type="dxa"/>
            <w:tcBorders>
              <w:top w:val="nil"/>
              <w:left w:val="single" w:color="000000" w:sz="4" w:space="0"/>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4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rPr>
          <w:trHeight w:val="603" w:hRule="atLeast"/>
        </w:trPr>
        <w:tc>
          <w:tcPr>
            <w:tcW w:w="45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219"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27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8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716" w:type="dxa"/>
            <w:tcBorders>
              <w:top w:val="nil"/>
              <w:left w:val="nil"/>
              <w:bottom w:val="single" w:color="000000" w:sz="8" w:space="0"/>
              <w:right w:val="single" w:color="000000"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089" w:type="dxa"/>
            <w:tcBorders>
              <w:top w:val="nil"/>
              <w:left w:val="single" w:color="000000" w:sz="4" w:space="0"/>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4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8129" w:type="dxa"/>
            <w:gridSpan w:val="8"/>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注：设备原值应与相应的购货发票一致，下同。</w:t>
            </w:r>
          </w:p>
        </w:tc>
      </w:tr>
    </w:tbl>
    <w:p>
      <w:pPr>
        <w:widowControl/>
        <w:spacing w:before="156"/>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(二)主要检验仪器设备清单</w:t>
      </w:r>
    </w:p>
    <w:tbl>
      <w:tblPr>
        <w:tblStyle w:val="9"/>
        <w:tblW w:w="8129" w:type="dxa"/>
        <w:tblInd w:w="157" w:type="dxa"/>
        <w:tblLayout w:type="fixed"/>
        <w:tblCellMar>
          <w:top w:w="0" w:type="dxa"/>
          <w:left w:w="0" w:type="dxa"/>
          <w:bottom w:w="0" w:type="dxa"/>
          <w:right w:w="0" w:type="dxa"/>
        </w:tblCellMar>
      </w:tblPr>
      <w:tblGrid>
        <w:gridCol w:w="400"/>
        <w:gridCol w:w="1134"/>
        <w:gridCol w:w="885"/>
        <w:gridCol w:w="816"/>
        <w:gridCol w:w="604"/>
        <w:gridCol w:w="987"/>
        <w:gridCol w:w="1150"/>
        <w:gridCol w:w="1200"/>
        <w:gridCol w:w="953"/>
      </w:tblGrid>
      <w:tr>
        <w:tblPrEx>
          <w:tblLayout w:type="fixed"/>
          <w:tblCellMar>
            <w:top w:w="0" w:type="dxa"/>
            <w:left w:w="0" w:type="dxa"/>
            <w:bottom w:w="0" w:type="dxa"/>
            <w:right w:w="0" w:type="dxa"/>
          </w:tblCellMar>
        </w:tblPrEx>
        <w:tc>
          <w:tcPr>
            <w:tcW w:w="400" w:type="dxa"/>
            <w:tcBorders>
              <w:top w:val="single" w:color="000000" w:sz="8" w:space="0"/>
              <w:left w:val="single" w:color="000000" w:sz="8" w:space="0"/>
              <w:bottom w:val="single" w:color="000000" w:sz="8" w:space="0"/>
              <w:right w:val="single" w:color="000000" w:sz="8"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序号</w:t>
            </w:r>
          </w:p>
        </w:tc>
        <w:tc>
          <w:tcPr>
            <w:tcW w:w="1134"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名 称</w:t>
            </w:r>
          </w:p>
        </w:tc>
        <w:tc>
          <w:tcPr>
            <w:tcW w:w="885"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型 号</w:t>
            </w:r>
          </w:p>
        </w:tc>
        <w:tc>
          <w:tcPr>
            <w:tcW w:w="816" w:type="dxa"/>
            <w:tcBorders>
              <w:top w:val="single" w:color="000000" w:sz="8" w:space="0"/>
              <w:left w:val="nil"/>
              <w:bottom w:val="single" w:color="000000" w:sz="8" w:space="0"/>
              <w:right w:val="single" w:color="000000"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供应商</w:t>
            </w:r>
          </w:p>
        </w:tc>
        <w:tc>
          <w:tcPr>
            <w:tcW w:w="604" w:type="dxa"/>
            <w:tcBorders>
              <w:top w:val="single" w:color="000000" w:sz="8" w:space="0"/>
              <w:left w:val="single" w:color="000000" w:sz="4" w:space="0"/>
              <w:bottom w:val="single" w:color="000000" w:sz="8" w:space="0"/>
              <w:right w:val="single" w:color="000000" w:sz="8"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数量</w:t>
            </w:r>
          </w:p>
        </w:tc>
        <w:tc>
          <w:tcPr>
            <w:tcW w:w="987"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主要技术参数</w:t>
            </w:r>
          </w:p>
        </w:tc>
        <w:tc>
          <w:tcPr>
            <w:tcW w:w="1150" w:type="dxa"/>
            <w:tcBorders>
              <w:top w:val="single" w:color="000000" w:sz="8" w:space="0"/>
              <w:left w:val="nil"/>
              <w:bottom w:val="single" w:color="000000" w:sz="8" w:space="0"/>
              <w:right w:val="single" w:color="000000" w:sz="8"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检定日期或有效期</w:t>
            </w:r>
          </w:p>
        </w:tc>
        <w:tc>
          <w:tcPr>
            <w:tcW w:w="120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设备原值</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(万元)</w:t>
            </w:r>
          </w:p>
        </w:tc>
        <w:tc>
          <w:tcPr>
            <w:tcW w:w="95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备注</w:t>
            </w:r>
          </w:p>
        </w:tc>
      </w:tr>
      <w:tr>
        <w:tblPrEx>
          <w:tblLayout w:type="fixed"/>
          <w:tblCellMar>
            <w:top w:w="0" w:type="dxa"/>
            <w:left w:w="0" w:type="dxa"/>
            <w:bottom w:w="0" w:type="dxa"/>
            <w:right w:w="0" w:type="dxa"/>
          </w:tblCellMar>
        </w:tblPrEx>
        <w:trPr>
          <w:trHeight w:val="618" w:hRule="atLeast"/>
        </w:trPr>
        <w:tc>
          <w:tcPr>
            <w:tcW w:w="400" w:type="dxa"/>
            <w:tcBorders>
              <w:top w:val="nil"/>
              <w:left w:val="single" w:color="000000" w:sz="8" w:space="0"/>
              <w:bottom w:val="single" w:color="000000" w:sz="8" w:space="0"/>
              <w:right w:val="single" w:color="000000" w:sz="8" w:space="0"/>
            </w:tcBorders>
            <w:vAlign w:val="center"/>
          </w:tcPr>
          <w:p>
            <w:pPr>
              <w:widowControl/>
              <w:jc w:val="left"/>
              <w:rPr>
                <w:rFonts w:ascii="仿宋_GB2312" w:hAnsi="宋体" w:eastAsia="仿宋_GB2312" w:cs="宋体"/>
                <w:b/>
                <w:bCs/>
                <w:kern w:val="0"/>
                <w:sz w:val="24"/>
                <w:szCs w:val="24"/>
                <w:highlight w:val="none"/>
              </w:rPr>
            </w:pPr>
          </w:p>
        </w:tc>
        <w:tc>
          <w:tcPr>
            <w:tcW w:w="1134"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885"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816" w:type="dxa"/>
            <w:tcBorders>
              <w:top w:val="nil"/>
              <w:left w:val="nil"/>
              <w:bottom w:val="single" w:color="000000" w:sz="8" w:space="0"/>
              <w:right w:val="single" w:color="000000" w:sz="4" w:space="0"/>
            </w:tcBorders>
            <w:vAlign w:val="center"/>
          </w:tcPr>
          <w:p>
            <w:pPr>
              <w:widowControl/>
              <w:jc w:val="left"/>
              <w:rPr>
                <w:rFonts w:ascii="Times New Roman" w:hAnsi="Times New Roman" w:eastAsia="Times New Roman" w:cs="Times New Roman"/>
                <w:kern w:val="0"/>
                <w:sz w:val="20"/>
                <w:szCs w:val="20"/>
                <w:highlight w:val="none"/>
              </w:rPr>
            </w:pPr>
          </w:p>
        </w:tc>
        <w:tc>
          <w:tcPr>
            <w:tcW w:w="604" w:type="dxa"/>
            <w:tcBorders>
              <w:top w:val="nil"/>
              <w:left w:val="single" w:color="000000" w:sz="4" w:space="0"/>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987"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150"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2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53"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rPr>
          <w:trHeight w:val="618" w:hRule="atLeast"/>
        </w:trPr>
        <w:tc>
          <w:tcPr>
            <w:tcW w:w="400"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134"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885"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816" w:type="dxa"/>
            <w:tcBorders>
              <w:top w:val="nil"/>
              <w:left w:val="nil"/>
              <w:bottom w:val="single" w:color="000000" w:sz="8" w:space="0"/>
              <w:right w:val="single" w:color="000000" w:sz="4" w:space="0"/>
            </w:tcBorders>
            <w:vAlign w:val="center"/>
          </w:tcPr>
          <w:p>
            <w:pPr>
              <w:widowControl/>
              <w:jc w:val="left"/>
              <w:rPr>
                <w:rFonts w:ascii="Times New Roman" w:hAnsi="Times New Roman" w:eastAsia="Times New Roman" w:cs="Times New Roman"/>
                <w:kern w:val="0"/>
                <w:sz w:val="20"/>
                <w:szCs w:val="20"/>
                <w:highlight w:val="none"/>
              </w:rPr>
            </w:pPr>
          </w:p>
        </w:tc>
        <w:tc>
          <w:tcPr>
            <w:tcW w:w="604" w:type="dxa"/>
            <w:tcBorders>
              <w:top w:val="nil"/>
              <w:left w:val="single" w:color="000000" w:sz="4" w:space="0"/>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987"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150"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2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53"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rPr>
          <w:trHeight w:val="603" w:hRule="atLeast"/>
        </w:trPr>
        <w:tc>
          <w:tcPr>
            <w:tcW w:w="400" w:type="dxa"/>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134"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885"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816" w:type="dxa"/>
            <w:tcBorders>
              <w:top w:val="nil"/>
              <w:left w:val="nil"/>
              <w:bottom w:val="single" w:color="000000" w:sz="8" w:space="0"/>
              <w:right w:val="single" w:color="000000" w:sz="4" w:space="0"/>
            </w:tcBorders>
            <w:vAlign w:val="center"/>
          </w:tcPr>
          <w:p>
            <w:pPr>
              <w:widowControl/>
              <w:jc w:val="left"/>
              <w:rPr>
                <w:rFonts w:ascii="Times New Roman" w:hAnsi="Times New Roman" w:eastAsia="Times New Roman" w:cs="Times New Roman"/>
                <w:kern w:val="0"/>
                <w:sz w:val="20"/>
                <w:szCs w:val="20"/>
                <w:highlight w:val="none"/>
              </w:rPr>
            </w:pPr>
          </w:p>
        </w:tc>
        <w:tc>
          <w:tcPr>
            <w:tcW w:w="604" w:type="dxa"/>
            <w:tcBorders>
              <w:top w:val="nil"/>
              <w:left w:val="single" w:color="000000" w:sz="4" w:space="0"/>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987"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150" w:type="dxa"/>
            <w:tcBorders>
              <w:top w:val="nil"/>
              <w:left w:val="nil"/>
              <w:bottom w:val="single" w:color="000000" w:sz="8" w:space="0"/>
              <w:right w:val="single" w:color="000000" w:sz="8" w:space="0"/>
            </w:tcBorders>
            <w:vAlign w:val="center"/>
          </w:tcPr>
          <w:p>
            <w:pPr>
              <w:widowControl/>
              <w:jc w:val="left"/>
              <w:rPr>
                <w:rFonts w:ascii="Times New Roman" w:hAnsi="Times New Roman" w:eastAsia="Times New Roman" w:cs="Times New Roman"/>
                <w:kern w:val="0"/>
                <w:sz w:val="20"/>
                <w:szCs w:val="20"/>
                <w:highlight w:val="none"/>
              </w:rPr>
            </w:pPr>
          </w:p>
        </w:tc>
        <w:tc>
          <w:tcPr>
            <w:tcW w:w="120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53" w:type="dxa"/>
            <w:tcBorders>
              <w:top w:val="nil"/>
              <w:left w:val="nil"/>
              <w:bottom w:val="single" w:color="000000" w:sz="8" w:space="0"/>
              <w:right w:val="single" w:color="000000" w:sz="8" w:space="0"/>
            </w:tcBorders>
            <w:tcMar>
              <w:top w:w="0" w:type="dxa"/>
              <w:left w:w="108" w:type="dxa"/>
              <w:bottom w:w="0"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8129" w:type="dxa"/>
            <w:gridSpan w:val="9"/>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注：1. 主要技术参数包含仪器设备的量程、精度等</w:t>
            </w:r>
          </w:p>
          <w:p>
            <w:pPr>
              <w:widowControl/>
              <w:ind w:firstLine="480"/>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2. 研发检验仪器设备需备注</w:t>
            </w:r>
          </w:p>
        </w:tc>
      </w:tr>
    </w:tbl>
    <w:p>
      <w:pPr>
        <w:widowControl/>
        <w:spacing w:before="156"/>
        <w:jc w:val="left"/>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(三)研发设备(含必要的软件程序)清单</w:t>
      </w:r>
    </w:p>
    <w:tbl>
      <w:tblPr>
        <w:tblStyle w:val="9"/>
        <w:tblW w:w="8139" w:type="dxa"/>
        <w:tblInd w:w="157" w:type="dxa"/>
        <w:tblLayout w:type="fixed"/>
        <w:tblCellMar>
          <w:top w:w="0" w:type="dxa"/>
          <w:left w:w="0" w:type="dxa"/>
          <w:bottom w:w="0" w:type="dxa"/>
          <w:right w:w="0" w:type="dxa"/>
        </w:tblCellMar>
      </w:tblPr>
      <w:tblGrid>
        <w:gridCol w:w="457"/>
        <w:gridCol w:w="1083"/>
        <w:gridCol w:w="993"/>
        <w:gridCol w:w="991"/>
        <w:gridCol w:w="709"/>
        <w:gridCol w:w="1501"/>
        <w:gridCol w:w="1462"/>
        <w:gridCol w:w="943"/>
      </w:tblGrid>
      <w:tr>
        <w:tblPrEx>
          <w:tblLayout w:type="fixed"/>
          <w:tblCellMar>
            <w:top w:w="0" w:type="dxa"/>
            <w:left w:w="0" w:type="dxa"/>
            <w:bottom w:w="0" w:type="dxa"/>
            <w:right w:w="0" w:type="dxa"/>
          </w:tblCellMar>
        </w:tblPrEx>
        <w:tc>
          <w:tcPr>
            <w:tcW w:w="4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序号</w:t>
            </w:r>
          </w:p>
        </w:tc>
        <w:tc>
          <w:tcPr>
            <w:tcW w:w="108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名 称</w:t>
            </w:r>
          </w:p>
        </w:tc>
        <w:tc>
          <w:tcPr>
            <w:tcW w:w="99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型 号</w:t>
            </w:r>
          </w:p>
        </w:tc>
        <w:tc>
          <w:tcPr>
            <w:tcW w:w="991" w:type="dxa"/>
            <w:tcBorders>
              <w:top w:val="single" w:color="auto" w:sz="4" w:space="0"/>
              <w:left w:val="nil"/>
              <w:bottom w:val="single" w:color="auto" w:sz="4" w:space="0"/>
              <w:right w:val="single" w:color="000000" w:sz="4"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供应商</w:t>
            </w:r>
          </w:p>
        </w:tc>
        <w:tc>
          <w:tcPr>
            <w:tcW w:w="709" w:type="dxa"/>
            <w:tcBorders>
              <w:top w:val="single" w:color="auto" w:sz="4" w:space="0"/>
              <w:left w:val="single" w:color="000000"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数量</w:t>
            </w:r>
          </w:p>
        </w:tc>
        <w:tc>
          <w:tcPr>
            <w:tcW w:w="1501"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用途</w:t>
            </w:r>
          </w:p>
        </w:tc>
        <w:tc>
          <w:tcPr>
            <w:tcW w:w="1462"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设备原值</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(万元)</w:t>
            </w:r>
          </w:p>
        </w:tc>
        <w:tc>
          <w:tcPr>
            <w:tcW w:w="94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备注</w:t>
            </w:r>
          </w:p>
        </w:tc>
      </w:tr>
      <w:tr>
        <w:tblPrEx>
          <w:tblLayout w:type="fixed"/>
          <w:tblCellMar>
            <w:top w:w="0" w:type="dxa"/>
            <w:left w:w="0" w:type="dxa"/>
            <w:bottom w:w="0" w:type="dxa"/>
            <w:right w:w="0" w:type="dxa"/>
          </w:tblCellMar>
        </w:tblPrEx>
        <w:trPr>
          <w:trHeight w:val="788" w:hRule="atLeast"/>
        </w:trPr>
        <w:tc>
          <w:tcPr>
            <w:tcW w:w="457"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hAnsi="宋体" w:eastAsia="仿宋_GB2312" w:cs="宋体"/>
                <w:b/>
                <w:bCs/>
                <w:kern w:val="0"/>
                <w:sz w:val="24"/>
                <w:szCs w:val="24"/>
                <w:highlight w:val="none"/>
              </w:rPr>
            </w:pPr>
          </w:p>
        </w:tc>
        <w:tc>
          <w:tcPr>
            <w:tcW w:w="108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9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91"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709" w:type="dxa"/>
            <w:tcBorders>
              <w:top w:val="nil"/>
              <w:left w:val="single" w:color="000000" w:sz="4" w:space="0"/>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501"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462"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43" w:type="dxa"/>
            <w:tcBorders>
              <w:top w:val="nil"/>
              <w:left w:val="nil"/>
              <w:bottom w:val="single" w:color="auto" w:sz="4" w:space="0"/>
              <w:right w:val="single" w:color="auto" w:sz="4" w:space="0"/>
            </w:tcBorders>
            <w:tcMar>
              <w:top w:w="0" w:type="dxa"/>
              <w:left w:w="108" w:type="dxa"/>
              <w:bottom w:w="0"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rPr>
          <w:trHeight w:val="803" w:hRule="atLeast"/>
        </w:trPr>
        <w:tc>
          <w:tcPr>
            <w:tcW w:w="457"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08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9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91" w:type="dxa"/>
            <w:tcBorders>
              <w:top w:val="nil"/>
              <w:left w:val="nil"/>
              <w:bottom w:val="single" w:color="auto" w:sz="4" w:space="0"/>
              <w:right w:val="single" w:color="000000"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709" w:type="dxa"/>
            <w:tcBorders>
              <w:top w:val="nil"/>
              <w:left w:val="single" w:color="000000" w:sz="4" w:space="0"/>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501"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462"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43" w:type="dxa"/>
            <w:tcBorders>
              <w:top w:val="nil"/>
              <w:left w:val="nil"/>
              <w:bottom w:val="single" w:color="auto" w:sz="4" w:space="0"/>
              <w:right w:val="single" w:color="auto" w:sz="4" w:space="0"/>
            </w:tcBorders>
            <w:tcMar>
              <w:top w:w="0" w:type="dxa"/>
              <w:left w:w="108" w:type="dxa"/>
              <w:bottom w:w="0"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rPr>
          <w:trHeight w:val="773" w:hRule="atLeast"/>
        </w:trPr>
        <w:tc>
          <w:tcPr>
            <w:tcW w:w="457"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08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9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700"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501"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1462"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jc w:val="left"/>
              <w:rPr>
                <w:rFonts w:ascii="Times New Roman" w:hAnsi="Times New Roman" w:eastAsia="Times New Roman" w:cs="Times New Roman"/>
                <w:kern w:val="0"/>
                <w:sz w:val="20"/>
                <w:szCs w:val="20"/>
                <w:highlight w:val="none"/>
              </w:rPr>
            </w:pPr>
          </w:p>
        </w:tc>
        <w:tc>
          <w:tcPr>
            <w:tcW w:w="943" w:type="dxa"/>
            <w:tcBorders>
              <w:top w:val="nil"/>
              <w:left w:val="nil"/>
              <w:bottom w:val="single" w:color="auto" w:sz="4" w:space="0"/>
              <w:right w:val="single" w:color="auto" w:sz="4" w:space="0"/>
            </w:tcBorders>
            <w:tcMar>
              <w:top w:w="0" w:type="dxa"/>
              <w:left w:w="108" w:type="dxa"/>
              <w:bottom w:w="0" w:type="dxa"/>
              <w:right w:w="108" w:type="dxa"/>
            </w:tcMa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0" w:type="dxa"/>
            <w:bottom w:w="0" w:type="dxa"/>
            <w:right w:w="0" w:type="dxa"/>
          </w:tblCellMar>
        </w:tblPrEx>
        <w:tc>
          <w:tcPr>
            <w:tcW w:w="8139" w:type="dxa"/>
            <w:gridSpan w:val="8"/>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注：名称包含软件程序名称，且软件程序名称应填写至软件模块名，对应软件程序名称，其型号填写软件程序版本号。</w:t>
            </w:r>
          </w:p>
        </w:tc>
      </w:tr>
    </w:tbl>
    <w:p>
      <w:pPr>
        <w:widowControl/>
        <w:jc w:val="left"/>
        <w:rPr>
          <w:rFonts w:ascii="仿宋_GB2312" w:hAnsi="宋体" w:eastAsia="仿宋_GB2312" w:cs="宋体"/>
          <w:color w:val="000000"/>
          <w:kern w:val="0"/>
          <w:sz w:val="32"/>
          <w:szCs w:val="32"/>
          <w:highlight w:val="none"/>
        </w:rPr>
      </w:pPr>
    </w:p>
    <w:p>
      <w:pPr>
        <w:widowControl/>
        <w:jc w:val="left"/>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br w:type="page"/>
      </w:r>
    </w:p>
    <w:p>
      <w:pPr>
        <w:widowControl/>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附表1：</w:t>
      </w:r>
    </w:p>
    <w:p>
      <w:pPr>
        <w:widowControl/>
        <w:spacing w:before="156" w:after="156"/>
        <w:jc w:val="center"/>
        <w:rPr>
          <w:rFonts w:ascii="仿宋_GB2312" w:hAnsi="宋体" w:eastAsia="仿宋_GB2312" w:cs="宋体"/>
          <w:b/>
          <w:bCs/>
          <w:color w:val="000000"/>
          <w:kern w:val="0"/>
          <w:sz w:val="30"/>
          <w:szCs w:val="30"/>
          <w:highlight w:val="none"/>
        </w:rPr>
      </w:pPr>
      <w:r>
        <w:rPr>
          <w:rFonts w:hint="eastAsia" w:ascii="仿宋_GB2312" w:hAnsi="宋体" w:eastAsia="仿宋_GB2312" w:cs="宋体"/>
          <w:b/>
          <w:bCs/>
          <w:color w:val="000000"/>
          <w:kern w:val="0"/>
          <w:sz w:val="30"/>
          <w:szCs w:val="30"/>
          <w:highlight w:val="none"/>
        </w:rPr>
        <w:t>动力电池产品信息表</w:t>
      </w:r>
    </w:p>
    <w:tbl>
      <w:tblPr>
        <w:tblStyle w:val="9"/>
        <w:tblW w:w="8296" w:type="dxa"/>
        <w:jc w:val="center"/>
        <w:tblInd w:w="0" w:type="dxa"/>
        <w:tblLayout w:type="fixed"/>
        <w:tblCellMar>
          <w:top w:w="0" w:type="dxa"/>
          <w:left w:w="108" w:type="dxa"/>
          <w:bottom w:w="0" w:type="dxa"/>
          <w:right w:w="108" w:type="dxa"/>
        </w:tblCellMar>
      </w:tblPr>
      <w:tblGrid>
        <w:gridCol w:w="2600"/>
        <w:gridCol w:w="1506"/>
        <w:gridCol w:w="2275"/>
        <w:gridCol w:w="112"/>
        <w:gridCol w:w="1581"/>
        <w:gridCol w:w="222"/>
      </w:tblGrid>
      <w:tr>
        <w:tblPrEx>
          <w:tblLayout w:type="fixed"/>
          <w:tblCellMar>
            <w:top w:w="0" w:type="dxa"/>
            <w:left w:w="108" w:type="dxa"/>
            <w:bottom w:w="0" w:type="dxa"/>
            <w:right w:w="108" w:type="dxa"/>
          </w:tblCellMar>
        </w:tblPrEx>
        <w:trPr>
          <w:trHeight w:val="696" w:hRule="atLeast"/>
          <w:jc w:val="center"/>
        </w:trPr>
        <w:tc>
          <w:tcPr>
            <w:tcW w:w="8296"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一、单体动力电池产品情况</w:t>
            </w:r>
          </w:p>
        </w:tc>
      </w:tr>
      <w:tr>
        <w:tblPrEx>
          <w:tblLayout w:type="fixed"/>
          <w:tblCellMar>
            <w:top w:w="0" w:type="dxa"/>
            <w:left w:w="108" w:type="dxa"/>
            <w:bottom w:w="0" w:type="dxa"/>
            <w:right w:w="108" w:type="dxa"/>
          </w:tblCellMar>
        </w:tblPrEx>
        <w:trPr>
          <w:trHeight w:val="615" w:hRule="atLeast"/>
          <w:jc w:val="center"/>
        </w:trPr>
        <w:tc>
          <w:tcPr>
            <w:tcW w:w="8296" w:type="dxa"/>
            <w:gridSpan w:val="6"/>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1、基本信息</w:t>
            </w:r>
          </w:p>
        </w:tc>
      </w:tr>
      <w:tr>
        <w:tblPrEx>
          <w:tblLayout w:type="fixed"/>
          <w:tblCellMar>
            <w:top w:w="0" w:type="dxa"/>
            <w:left w:w="108" w:type="dxa"/>
            <w:bottom w:w="0" w:type="dxa"/>
            <w:right w:w="108" w:type="dxa"/>
          </w:tblCellMar>
        </w:tblPrEx>
        <w:trPr>
          <w:trHeight w:val="45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单体类型*</w:t>
            </w:r>
          </w:p>
        </w:tc>
        <w:tc>
          <w:tcPr>
            <w:tcW w:w="5696"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□镍氢电池 □锂离子电池 □超级电容 □其他</w:t>
            </w:r>
            <w:r>
              <w:rPr>
                <w:rFonts w:hint="eastAsia" w:ascii="仿宋_GB2312" w:hAnsi="宋体" w:eastAsia="仿宋_GB2312" w:cs="宋体"/>
                <w:kern w:val="0"/>
                <w:sz w:val="24"/>
                <w:szCs w:val="24"/>
                <w:highlight w:val="none"/>
                <w:u w:val="single"/>
              </w:rPr>
              <w:t>        </w:t>
            </w: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各部分成本构成（单体）*</w:t>
            </w:r>
          </w:p>
        </w:tc>
        <w:tc>
          <w:tcPr>
            <w:tcW w:w="5696" w:type="dxa"/>
            <w:gridSpan w:val="5"/>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正极__%， 负极__%，电解液__%，隔膜__%</w:t>
            </w: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主要配套企业*</w:t>
            </w:r>
          </w:p>
        </w:tc>
        <w:tc>
          <w:tcPr>
            <w:tcW w:w="5696" w:type="dxa"/>
            <w:gridSpan w:val="5"/>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单体型号*</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87"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尺寸（mm）*</w:t>
            </w:r>
          </w:p>
        </w:tc>
        <w:tc>
          <w:tcPr>
            <w:tcW w:w="180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外形</w:t>
            </w:r>
          </w:p>
        </w:tc>
        <w:tc>
          <w:tcPr>
            <w:tcW w:w="5696" w:type="dxa"/>
            <w:gridSpan w:val="5"/>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kern w:val="0"/>
                <w:sz w:val="24"/>
                <w:szCs w:val="24"/>
                <w:highlight w:val="none"/>
              </w:rPr>
              <w:t>□圆柱形 □方形 □软包 □其他</w:t>
            </w:r>
            <w:r>
              <w:rPr>
                <w:rFonts w:hint="eastAsia" w:ascii="仿宋_GB2312" w:hAnsi="宋体" w:eastAsia="仿宋_GB2312" w:cs="宋体"/>
                <w:kern w:val="0"/>
                <w:sz w:val="24"/>
                <w:szCs w:val="24"/>
                <w:highlight w:val="none"/>
                <w:u w:val="single"/>
              </w:rPr>
              <w:t>    </w:t>
            </w: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单体质量（kg）*</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质保期</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单体平均销售价格（元/Wh）</w:t>
            </w:r>
          </w:p>
        </w:tc>
        <w:tc>
          <w:tcPr>
            <w:tcW w:w="5696" w:type="dxa"/>
            <w:gridSpan w:val="5"/>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609" w:hRule="atLeast"/>
          <w:jc w:val="center"/>
        </w:trPr>
        <w:tc>
          <w:tcPr>
            <w:tcW w:w="8296" w:type="dxa"/>
            <w:gridSpan w:val="6"/>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2、性能参数 （依据第三方检测报告填写）</w:t>
            </w: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标称电压（V）*</w:t>
            </w:r>
          </w:p>
        </w:tc>
        <w:tc>
          <w:tcPr>
            <w:tcW w:w="150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87"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额定容量（Ah）*</w:t>
            </w:r>
          </w:p>
        </w:tc>
        <w:tc>
          <w:tcPr>
            <w:tcW w:w="180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最高充电电压（V）</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放电截止电压（V）</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b/>
                <w:bCs/>
                <w:kern w:val="0"/>
                <w:sz w:val="24"/>
                <w:szCs w:val="24"/>
                <w:highlight w:val="none"/>
              </w:rPr>
              <w:t>质量比能量（Wh/kg）*</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b/>
                <w:bCs/>
                <w:kern w:val="0"/>
                <w:sz w:val="24"/>
                <w:szCs w:val="24"/>
                <w:highlight w:val="none"/>
              </w:rPr>
              <w:t>体积比能量（Wh/L）*</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b/>
                <w:kern w:val="0"/>
                <w:sz w:val="24"/>
                <w:szCs w:val="24"/>
                <w:highlight w:val="none"/>
              </w:rPr>
              <w:t>1</w:t>
            </w:r>
            <w:r>
              <w:rPr>
                <w:rFonts w:ascii="仿宋_GB2312" w:hAnsi="宋体" w:eastAsia="仿宋_GB2312" w:cs="宋体"/>
                <w:b/>
                <w:kern w:val="0"/>
                <w:sz w:val="24"/>
                <w:szCs w:val="24"/>
                <w:highlight w:val="none"/>
              </w:rPr>
              <w:t>0</w:t>
            </w:r>
            <w:r>
              <w:rPr>
                <w:rFonts w:hint="eastAsia" w:ascii="仿宋_GB2312" w:hAnsi="宋体" w:eastAsia="仿宋_GB2312" w:cs="宋体"/>
                <w:b/>
                <w:kern w:val="0"/>
                <w:sz w:val="24"/>
                <w:szCs w:val="24"/>
                <w:highlight w:val="none"/>
              </w:rPr>
              <w:t>秒</w:t>
            </w:r>
            <w:r>
              <w:rPr>
                <w:rFonts w:ascii="仿宋_GB2312" w:hAnsi="宋体" w:eastAsia="仿宋_GB2312" w:cs="宋体"/>
                <w:b/>
                <w:kern w:val="0"/>
                <w:sz w:val="24"/>
                <w:szCs w:val="24"/>
                <w:highlight w:val="none"/>
              </w:rPr>
              <w:t>最大充电比功率</w:t>
            </w:r>
            <w:r>
              <w:rPr>
                <w:rFonts w:hint="eastAsia" w:ascii="仿宋_GB2312" w:hAnsi="宋体" w:eastAsia="仿宋_GB2312" w:cs="宋体"/>
                <w:b/>
                <w:kern w:val="0"/>
                <w:sz w:val="24"/>
                <w:szCs w:val="24"/>
                <w:highlight w:val="none"/>
              </w:rPr>
              <w:t>（W</w:t>
            </w:r>
            <w:r>
              <w:rPr>
                <w:rFonts w:ascii="仿宋_GB2312" w:hAnsi="宋体" w:eastAsia="仿宋_GB2312" w:cs="宋体"/>
                <w:b/>
                <w:kern w:val="0"/>
                <w:sz w:val="24"/>
                <w:szCs w:val="24"/>
                <w:highlight w:val="none"/>
              </w:rPr>
              <w:t>/kg</w:t>
            </w:r>
            <w:r>
              <w:rPr>
                <w:rFonts w:hint="eastAsia" w:ascii="仿宋_GB2312" w:hAnsi="宋体" w:eastAsia="仿宋_GB2312" w:cs="宋体"/>
                <w:b/>
                <w:kern w:val="0"/>
                <w:sz w:val="24"/>
                <w:szCs w:val="24"/>
                <w:highlight w:val="none"/>
              </w:rPr>
              <w:t>）</w:t>
            </w:r>
            <w:r>
              <w:rPr>
                <w:rFonts w:hint="eastAsia" w:ascii="仿宋_GB2312" w:hAnsi="宋体" w:eastAsia="仿宋_GB2312" w:cs="宋体"/>
                <w:b/>
                <w:bCs/>
                <w:kern w:val="0"/>
                <w:sz w:val="24"/>
                <w:szCs w:val="24"/>
                <w:highlight w:val="none"/>
              </w:rPr>
              <w:t>*</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b/>
                <w:kern w:val="0"/>
                <w:sz w:val="24"/>
                <w:szCs w:val="24"/>
                <w:highlight w:val="none"/>
              </w:rPr>
              <w:t>10秒最大放电比功率（W</w:t>
            </w:r>
            <w:r>
              <w:rPr>
                <w:rFonts w:ascii="仿宋_GB2312" w:hAnsi="宋体" w:eastAsia="仿宋_GB2312" w:cs="宋体"/>
                <w:b/>
                <w:kern w:val="0"/>
                <w:sz w:val="24"/>
                <w:szCs w:val="24"/>
                <w:highlight w:val="none"/>
              </w:rPr>
              <w:t>/kg</w:t>
            </w:r>
            <w:r>
              <w:rPr>
                <w:rFonts w:hint="eastAsia" w:ascii="仿宋_GB2312" w:hAnsi="宋体" w:eastAsia="仿宋_GB2312" w:cs="宋体"/>
                <w:b/>
                <w:kern w:val="0"/>
                <w:sz w:val="24"/>
                <w:szCs w:val="24"/>
                <w:highlight w:val="none"/>
              </w:rPr>
              <w:t>）</w:t>
            </w:r>
            <w:r>
              <w:rPr>
                <w:rFonts w:hint="eastAsia" w:ascii="仿宋_GB2312" w:hAnsi="宋体" w:eastAsia="仿宋_GB2312" w:cs="宋体"/>
                <w:b/>
                <w:bCs/>
                <w:kern w:val="0"/>
                <w:sz w:val="24"/>
                <w:szCs w:val="24"/>
                <w:highlight w:val="none"/>
              </w:rPr>
              <w:t>*</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55℃高温放电容量（Ah）</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-20℃低温放电容量（Ah）</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标准充电电流（A）</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标准放电电流（A）</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最大持续充电电流（A）</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最大持续放电电流（A）</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充电温度范围（℃）</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放电温度范围（℃）</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存储温度范围（℃）</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常温自放电率（%）</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高温自放电率（%）</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ascii="仿宋_GB2312" w:hAnsi="宋体" w:eastAsia="仿宋_GB2312" w:cs="宋体"/>
                <w:kern w:val="0"/>
                <w:sz w:val="24"/>
                <w:szCs w:val="24"/>
                <w:highlight w:val="none"/>
              </w:rPr>
              <w:t>循环寿命</w:t>
            </w:r>
            <w:r>
              <w:rPr>
                <w:rFonts w:hint="eastAsia" w:ascii="仿宋_GB2312" w:hAnsi="宋体" w:eastAsia="仿宋_GB2312" w:cs="宋体"/>
                <w:kern w:val="0"/>
                <w:sz w:val="24"/>
                <w:szCs w:val="24"/>
                <w:highlight w:val="none"/>
              </w:rPr>
              <w:t>*</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kern w:val="0"/>
                <w:sz w:val="24"/>
                <w:szCs w:val="24"/>
                <w:highlight w:val="none"/>
              </w:rPr>
              <w:t>内阻（m</w:t>
            </w:r>
            <w:r>
              <w:rPr>
                <w:rFonts w:hint="eastAsia" w:ascii="仿宋" w:hAnsi="仿宋" w:eastAsia="仿宋" w:cs="宋体"/>
                <w:kern w:val="0"/>
                <w:sz w:val="24"/>
                <w:szCs w:val="24"/>
                <w:highlight w:val="none"/>
              </w:rPr>
              <w:t>Ω</w:t>
            </w:r>
            <w:r>
              <w:rPr>
                <w:rFonts w:hint="eastAsia" w:ascii="仿宋_GB2312" w:hAnsi="宋体" w:eastAsia="仿宋_GB2312" w:cs="宋体"/>
                <w:kern w:val="0"/>
                <w:sz w:val="24"/>
                <w:szCs w:val="24"/>
                <w:highlight w:val="none"/>
              </w:rPr>
              <w:t>）</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检测报告材料清单*</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Layout w:type="fixed"/>
          <w:tblCellMar>
            <w:top w:w="0" w:type="dxa"/>
            <w:left w:w="108" w:type="dxa"/>
            <w:bottom w:w="0" w:type="dxa"/>
            <w:right w:w="108" w:type="dxa"/>
          </w:tblCellMar>
        </w:tblPrEx>
        <w:trPr>
          <w:trHeight w:val="425" w:hRule="atLeast"/>
          <w:jc w:val="center"/>
        </w:trPr>
        <w:tc>
          <w:tcPr>
            <w:tcW w:w="8296" w:type="dxa"/>
            <w:gridSpan w:val="6"/>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3、材料信息</w:t>
            </w: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正极材料类型*</w:t>
            </w:r>
          </w:p>
        </w:tc>
        <w:tc>
          <w:tcPr>
            <w:tcW w:w="150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87"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正极材料配套企业</w:t>
            </w:r>
          </w:p>
        </w:tc>
        <w:tc>
          <w:tcPr>
            <w:tcW w:w="180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负极材料类型*</w:t>
            </w:r>
          </w:p>
        </w:tc>
        <w:tc>
          <w:tcPr>
            <w:tcW w:w="1506" w:type="dxa"/>
            <w:tcBorders>
              <w:top w:val="nil"/>
              <w:left w:val="nil"/>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负极材料配套企业</w:t>
            </w:r>
          </w:p>
        </w:tc>
        <w:tc>
          <w:tcPr>
            <w:tcW w:w="1803" w:type="dxa"/>
            <w:gridSpan w:val="2"/>
            <w:tcBorders>
              <w:top w:val="nil"/>
              <w:left w:val="nil"/>
              <w:bottom w:val="single" w:color="auto" w:sz="4" w:space="0"/>
              <w:right w:val="single" w:color="auto" w:sz="4" w:space="0"/>
            </w:tcBorders>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电解液类型*</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电解液配套企业</w:t>
            </w:r>
          </w:p>
        </w:tc>
        <w:tc>
          <w:tcPr>
            <w:tcW w:w="180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隔膜类型*</w:t>
            </w:r>
          </w:p>
        </w:tc>
        <w:tc>
          <w:tcPr>
            <w:tcW w:w="1506" w:type="dxa"/>
            <w:tcBorders>
              <w:top w:val="nil"/>
              <w:left w:val="nil"/>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238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隔膜配套企业</w:t>
            </w:r>
          </w:p>
        </w:tc>
        <w:tc>
          <w:tcPr>
            <w:tcW w:w="1803" w:type="dxa"/>
            <w:gridSpan w:val="2"/>
            <w:tcBorders>
              <w:top w:val="nil"/>
              <w:left w:val="nil"/>
              <w:bottom w:val="single" w:color="auto" w:sz="4" w:space="0"/>
              <w:right w:val="single" w:color="auto" w:sz="4" w:space="0"/>
            </w:tcBorders>
          </w:tcPr>
          <w:p>
            <w:pPr>
              <w:widowControl/>
              <w:jc w:val="left"/>
              <w:rPr>
                <w:rFonts w:ascii="仿宋_GB2312" w:hAnsi="宋体" w:eastAsia="仿宋_GB2312" w:cs="宋体"/>
                <w:kern w:val="0"/>
                <w:sz w:val="24"/>
                <w:szCs w:val="24"/>
                <w:highlight w:val="none"/>
              </w:rPr>
            </w:pPr>
          </w:p>
        </w:tc>
      </w:tr>
      <w:tr>
        <w:tblPrEx>
          <w:tblLayout w:type="fixed"/>
          <w:tblCellMar>
            <w:top w:w="0" w:type="dxa"/>
            <w:left w:w="108" w:type="dxa"/>
            <w:bottom w:w="0" w:type="dxa"/>
            <w:right w:w="108" w:type="dxa"/>
          </w:tblCellMar>
        </w:tblPrEx>
        <w:trPr>
          <w:trHeight w:val="510" w:hRule="atLeast"/>
          <w:jc w:val="center"/>
        </w:trPr>
        <w:tc>
          <w:tcPr>
            <w:tcW w:w="8296" w:type="dxa"/>
            <w:gridSpan w:val="6"/>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8"/>
                <w:szCs w:val="28"/>
                <w:highlight w:val="none"/>
              </w:rPr>
            </w:pPr>
            <w:r>
              <w:rPr>
                <w:rFonts w:hint="eastAsia" w:ascii="仿宋_GB2312" w:hAnsi="宋体" w:eastAsia="仿宋_GB2312" w:cs="宋体"/>
                <w:b/>
                <w:bCs/>
                <w:kern w:val="0"/>
                <w:sz w:val="28"/>
                <w:szCs w:val="28"/>
                <w:highlight w:val="none"/>
              </w:rPr>
              <w:t>二、动力电池系统产品</w:t>
            </w:r>
          </w:p>
        </w:tc>
      </w:tr>
      <w:tr>
        <w:tblPrEx>
          <w:tblLayout w:type="fixed"/>
          <w:tblCellMar>
            <w:top w:w="0" w:type="dxa"/>
            <w:left w:w="108" w:type="dxa"/>
            <w:bottom w:w="0" w:type="dxa"/>
            <w:right w:w="108" w:type="dxa"/>
          </w:tblCellMar>
        </w:tblPrEx>
        <w:trPr>
          <w:trHeight w:val="398" w:hRule="atLeast"/>
          <w:jc w:val="center"/>
        </w:trPr>
        <w:tc>
          <w:tcPr>
            <w:tcW w:w="8074" w:type="dxa"/>
            <w:gridSpan w:val="5"/>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1、基本信息</w:t>
            </w: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单体类型*</w:t>
            </w:r>
          </w:p>
        </w:tc>
        <w:tc>
          <w:tcPr>
            <w:tcW w:w="5474"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□镍氢电池 □锂离子电池 □超级电容 □其他_____</w:t>
            </w: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99"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系统型号*</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采用单体型号*</w:t>
            </w:r>
          </w:p>
        </w:tc>
        <w:tc>
          <w:tcPr>
            <w:tcW w:w="169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85"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单体材料体系</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ascii="仿宋_GB2312" w:hAnsi="宋体" w:eastAsia="仿宋_GB2312" w:cs="宋体"/>
                <w:b/>
                <w:bCs/>
                <w:kern w:val="0"/>
                <w:sz w:val="24"/>
                <w:szCs w:val="24"/>
                <w:highlight w:val="none"/>
              </w:rPr>
              <w:t>单体尺寸</w:t>
            </w:r>
            <w:r>
              <w:rPr>
                <w:rFonts w:hint="eastAsia" w:ascii="仿宋_GB2312" w:hAnsi="宋体" w:eastAsia="仿宋_GB2312" w:cs="宋体"/>
                <w:b/>
                <w:bCs/>
                <w:kern w:val="0"/>
                <w:sz w:val="24"/>
                <w:szCs w:val="24"/>
                <w:highlight w:val="none"/>
              </w:rPr>
              <w:t>（mm）*</w:t>
            </w:r>
          </w:p>
        </w:tc>
        <w:tc>
          <w:tcPr>
            <w:tcW w:w="169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85"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单体外形</w:t>
            </w:r>
          </w:p>
        </w:tc>
        <w:tc>
          <w:tcPr>
            <w:tcW w:w="5474"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kern w:val="0"/>
                <w:sz w:val="24"/>
                <w:szCs w:val="24"/>
                <w:highlight w:val="none"/>
              </w:rPr>
              <w:t>□圆柱形 □方形 □软包 □其他</w:t>
            </w:r>
            <w:r>
              <w:rPr>
                <w:rFonts w:hint="eastAsia" w:ascii="仿宋_GB2312" w:hAnsi="宋体" w:eastAsia="仿宋_GB2312" w:cs="宋体"/>
                <w:kern w:val="0"/>
                <w:sz w:val="24"/>
                <w:szCs w:val="24"/>
                <w:highlight w:val="none"/>
                <w:u w:val="single"/>
              </w:rPr>
              <w:t>    </w:t>
            </w:r>
          </w:p>
        </w:tc>
        <w:tc>
          <w:tcPr>
            <w:tcW w:w="222"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30"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单体生产企业*</w:t>
            </w:r>
          </w:p>
        </w:tc>
        <w:tc>
          <w:tcPr>
            <w:tcW w:w="5474"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99"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单体数量(只)*</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单体串并联方式（S/P）*</w:t>
            </w:r>
          </w:p>
        </w:tc>
        <w:tc>
          <w:tcPr>
            <w:tcW w:w="169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99"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模块数量（组）*</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模块串并联方式</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（S</w:t>
            </w:r>
            <w:r>
              <w:rPr>
                <w:rFonts w:ascii="仿宋_GB2312" w:hAnsi="宋体" w:eastAsia="仿宋_GB2312" w:cs="宋体"/>
                <w:b/>
                <w:bCs/>
                <w:kern w:val="0"/>
                <w:sz w:val="24"/>
                <w:szCs w:val="24"/>
                <w:highlight w:val="none"/>
              </w:rPr>
              <w:t>/P</w:t>
            </w:r>
            <w:r>
              <w:rPr>
                <w:rFonts w:hint="eastAsia" w:ascii="仿宋_GB2312" w:hAnsi="宋体" w:eastAsia="仿宋_GB2312" w:cs="宋体"/>
                <w:b/>
                <w:bCs/>
                <w:kern w:val="0"/>
                <w:sz w:val="24"/>
                <w:szCs w:val="24"/>
                <w:highlight w:val="none"/>
              </w:rPr>
              <w:t>）*</w:t>
            </w:r>
          </w:p>
        </w:tc>
        <w:tc>
          <w:tcPr>
            <w:tcW w:w="169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481"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系统尺寸（mm）*</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系统总质量（kg）*</w:t>
            </w:r>
          </w:p>
        </w:tc>
        <w:tc>
          <w:tcPr>
            <w:tcW w:w="169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上年销量（套）*</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质保期*</w:t>
            </w:r>
          </w:p>
        </w:tc>
        <w:tc>
          <w:tcPr>
            <w:tcW w:w="169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主要配套整车企业*</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主要配套车型*</w:t>
            </w:r>
          </w:p>
        </w:tc>
        <w:tc>
          <w:tcPr>
            <w:tcW w:w="169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系统平均销售价格（元/kWh）</w:t>
            </w:r>
          </w:p>
        </w:tc>
        <w:tc>
          <w:tcPr>
            <w:tcW w:w="5474" w:type="dxa"/>
            <w:gridSpan w:val="4"/>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8074" w:type="dxa"/>
            <w:gridSpan w:val="5"/>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2、性能参数</w:t>
            </w: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系统电压（V）*</w:t>
            </w:r>
          </w:p>
        </w:tc>
        <w:tc>
          <w:tcPr>
            <w:tcW w:w="150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系统容量（Ah）*</w:t>
            </w:r>
          </w:p>
        </w:tc>
        <w:tc>
          <w:tcPr>
            <w:tcW w:w="1693"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系统总能量（kWh）*</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系统能量密度（Wh/kg）*</w:t>
            </w:r>
          </w:p>
        </w:tc>
        <w:tc>
          <w:tcPr>
            <w:tcW w:w="169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系统最大放电倍率（C）*</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系统循环寿命*</w:t>
            </w:r>
          </w:p>
        </w:tc>
        <w:tc>
          <w:tcPr>
            <w:tcW w:w="169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系统冷却方式*</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系统防尘防水等级</w:t>
            </w:r>
          </w:p>
        </w:tc>
        <w:tc>
          <w:tcPr>
            <w:tcW w:w="1693"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检测报告材料清单</w:t>
            </w:r>
          </w:p>
        </w:tc>
        <w:tc>
          <w:tcPr>
            <w:tcW w:w="5474" w:type="dxa"/>
            <w:gridSpan w:val="4"/>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8074" w:type="dxa"/>
            <w:gridSpan w:val="5"/>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3、电池管理系统</w:t>
            </w: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5"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电池管理系统型号*</w:t>
            </w:r>
          </w:p>
        </w:tc>
        <w:tc>
          <w:tcPr>
            <w:tcW w:w="1506"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8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电池管理系统企业*</w:t>
            </w:r>
          </w:p>
        </w:tc>
        <w:tc>
          <w:tcPr>
            <w:tcW w:w="158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5"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电池管理系统技术来源*</w:t>
            </w:r>
          </w:p>
        </w:tc>
        <w:tc>
          <w:tcPr>
            <w:tcW w:w="5474" w:type="dxa"/>
            <w:gridSpan w:val="4"/>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□自主研发 □国外引进技术 </w:t>
            </w:r>
          </w:p>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□国际合作开发，合作方</w:t>
            </w:r>
            <w:r>
              <w:rPr>
                <w:rFonts w:hint="eastAsia" w:ascii="仿宋_GB2312" w:hAnsi="宋体" w:eastAsia="仿宋_GB2312" w:cs="宋体"/>
                <w:kern w:val="0"/>
                <w:sz w:val="24"/>
                <w:szCs w:val="24"/>
                <w:highlight w:val="none"/>
                <w:u w:val="single"/>
              </w:rPr>
              <w:t>       </w:t>
            </w:r>
            <w:r>
              <w:rPr>
                <w:rFonts w:hint="eastAsia" w:ascii="仿宋_GB2312" w:hAnsi="宋体" w:eastAsia="仿宋_GB2312" w:cs="宋体"/>
                <w:kern w:val="0"/>
                <w:sz w:val="24"/>
                <w:szCs w:val="24"/>
                <w:highlight w:val="none"/>
              </w:rPr>
              <w:t>□外购，外购方</w:t>
            </w:r>
            <w:r>
              <w:rPr>
                <w:rFonts w:hint="eastAsia" w:ascii="仿宋_GB2312" w:hAnsi="宋体" w:eastAsia="仿宋_GB2312" w:cs="宋体"/>
                <w:kern w:val="0"/>
                <w:sz w:val="24"/>
                <w:szCs w:val="24"/>
                <w:highlight w:val="none"/>
                <w:u w:val="single"/>
              </w:rPr>
              <w:t>        </w:t>
            </w: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5" w:hRule="atLeast"/>
          <w:jc w:val="center"/>
        </w:trPr>
        <w:tc>
          <w:tcPr>
            <w:tcW w:w="260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SOC估算精度</w:t>
            </w:r>
          </w:p>
        </w:tc>
        <w:tc>
          <w:tcPr>
            <w:tcW w:w="150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8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温度/电压/电流采集准确度</w:t>
            </w:r>
          </w:p>
        </w:tc>
        <w:tc>
          <w:tcPr>
            <w:tcW w:w="158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22"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bl>
    <w:p>
      <w:pPr>
        <w:widowControl/>
        <w:spacing w:before="156" w:beforeLines="50"/>
        <w:jc w:val="left"/>
        <w:rPr>
          <w:rFonts w:ascii="仿宋_GB2312" w:hAnsi="宋体" w:eastAsia="仿宋_GB2312" w:cs="宋体"/>
          <w:color w:val="000000"/>
          <w:kern w:val="0"/>
          <w:sz w:val="24"/>
          <w:szCs w:val="24"/>
          <w:highlight w:val="none"/>
        </w:rPr>
      </w:pPr>
      <w:r>
        <w:rPr>
          <w:rFonts w:hint="eastAsia" w:ascii="仿宋_GB2312" w:hAnsi="宋体" w:eastAsia="仿宋_GB2312" w:cs="宋体"/>
          <w:color w:val="000000"/>
          <w:kern w:val="0"/>
          <w:sz w:val="24"/>
          <w:szCs w:val="24"/>
          <w:highlight w:val="none"/>
        </w:rPr>
        <w:t>注：1.带*项为必填项；</w:t>
      </w:r>
    </w:p>
    <w:p>
      <w:pPr>
        <w:widowControl/>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24"/>
          <w:szCs w:val="24"/>
          <w:highlight w:val="none"/>
        </w:rPr>
        <w:t>  2.同一类型、多个型号或不同类型产品可复制扩展表格填写。</w:t>
      </w:r>
      <w:r>
        <w:rPr>
          <w:rFonts w:ascii="仿宋_GB2312" w:hAnsi="宋体" w:eastAsia="仿宋_GB2312" w:cs="宋体"/>
          <w:color w:val="000000"/>
          <w:kern w:val="0"/>
          <w:sz w:val="32"/>
          <w:szCs w:val="32"/>
          <w:highlight w:val="none"/>
        </w:rPr>
        <w:br w:type="page"/>
      </w:r>
    </w:p>
    <w:p>
      <w:pPr>
        <w:widowControl/>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附表2：</w:t>
      </w:r>
    </w:p>
    <w:tbl>
      <w:tblPr>
        <w:tblStyle w:val="9"/>
        <w:tblW w:w="10953" w:type="dxa"/>
        <w:jc w:val="center"/>
        <w:tblInd w:w="0" w:type="dxa"/>
        <w:tblLayout w:type="fixed"/>
        <w:tblCellMar>
          <w:top w:w="0" w:type="dxa"/>
          <w:left w:w="108" w:type="dxa"/>
          <w:bottom w:w="0" w:type="dxa"/>
          <w:right w:w="108" w:type="dxa"/>
        </w:tblCellMar>
      </w:tblPr>
      <w:tblGrid>
        <w:gridCol w:w="1209"/>
        <w:gridCol w:w="1256"/>
        <w:gridCol w:w="1357"/>
        <w:gridCol w:w="1358"/>
        <w:gridCol w:w="1478"/>
        <w:gridCol w:w="1321"/>
        <w:gridCol w:w="1487"/>
        <w:gridCol w:w="1487"/>
      </w:tblGrid>
      <w:tr>
        <w:tblPrEx>
          <w:tblLayout w:type="fixed"/>
          <w:tblCellMar>
            <w:top w:w="0" w:type="dxa"/>
            <w:left w:w="108" w:type="dxa"/>
            <w:bottom w:w="0" w:type="dxa"/>
            <w:right w:w="108" w:type="dxa"/>
          </w:tblCellMar>
        </w:tblPrEx>
        <w:trPr>
          <w:trHeight w:val="709" w:hRule="atLeast"/>
          <w:jc w:val="center"/>
        </w:trPr>
        <w:tc>
          <w:tcPr>
            <w:tcW w:w="10953" w:type="dxa"/>
            <w:gridSpan w:val="8"/>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32"/>
                <w:szCs w:val="32"/>
                <w:highlight w:val="none"/>
                <w:u w:val="single"/>
              </w:rPr>
            </w:pPr>
            <w:r>
              <w:rPr>
                <w:rFonts w:hint="eastAsia" w:ascii="仿宋_GB2312" w:hAnsi="宋体" w:eastAsia="仿宋_GB2312" w:cs="宋体"/>
                <w:color w:val="000000"/>
                <w:kern w:val="0"/>
                <w:sz w:val="32"/>
                <w:szCs w:val="32"/>
                <w:highlight w:val="none"/>
                <w:u w:val="single"/>
              </w:rPr>
              <w:t>上一年度企业产品配套情况（单体企业）</w:t>
            </w: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序号</w:t>
            </w:r>
          </w:p>
        </w:tc>
        <w:tc>
          <w:tcPr>
            <w:tcW w:w="125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产品类型</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材料体系</w:t>
            </w:r>
          </w:p>
        </w:tc>
        <w:tc>
          <w:tcPr>
            <w:tcW w:w="135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产品型号</w:t>
            </w:r>
          </w:p>
        </w:tc>
        <w:tc>
          <w:tcPr>
            <w:tcW w:w="147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配套企业</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名称</w:t>
            </w:r>
          </w:p>
        </w:tc>
        <w:tc>
          <w:tcPr>
            <w:tcW w:w="132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配套系统型号</w:t>
            </w:r>
          </w:p>
        </w:tc>
        <w:tc>
          <w:tcPr>
            <w:tcW w:w="14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配套数量（只）</w:t>
            </w:r>
          </w:p>
        </w:tc>
        <w:tc>
          <w:tcPr>
            <w:tcW w:w="14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配套总能量（kWh）</w:t>
            </w: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Times New Roman" w:hAnsi="Times New Roman" w:cs="Times New Roman"/>
                <w:kern w:val="0"/>
                <w:sz w:val="20"/>
                <w:szCs w:val="20"/>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709" w:hRule="atLeast"/>
          <w:jc w:val="center"/>
        </w:trPr>
        <w:tc>
          <w:tcPr>
            <w:tcW w:w="10953" w:type="dxa"/>
            <w:gridSpan w:val="8"/>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color w:val="000000"/>
                <w:kern w:val="0"/>
                <w:sz w:val="32"/>
                <w:szCs w:val="32"/>
                <w:highlight w:val="none"/>
                <w:u w:val="single"/>
              </w:rPr>
              <w:t>上一年度企业产品配套情况（系统企业）</w:t>
            </w: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序号</w:t>
            </w:r>
          </w:p>
        </w:tc>
        <w:tc>
          <w:tcPr>
            <w:tcW w:w="125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产品类型</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材料体系</w:t>
            </w:r>
          </w:p>
        </w:tc>
        <w:tc>
          <w:tcPr>
            <w:tcW w:w="135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产品型号</w:t>
            </w:r>
          </w:p>
        </w:tc>
        <w:tc>
          <w:tcPr>
            <w:tcW w:w="147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配套企业</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名称</w:t>
            </w:r>
          </w:p>
        </w:tc>
        <w:tc>
          <w:tcPr>
            <w:tcW w:w="132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配套车辆型号</w:t>
            </w:r>
          </w:p>
        </w:tc>
        <w:tc>
          <w:tcPr>
            <w:tcW w:w="14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配套数量（套）</w:t>
            </w:r>
          </w:p>
        </w:tc>
        <w:tc>
          <w:tcPr>
            <w:tcW w:w="14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配套总能量（kWh）</w:t>
            </w: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Times New Roman" w:hAnsi="Times New Roman" w:cs="Times New Roman"/>
                <w:kern w:val="0"/>
                <w:sz w:val="20"/>
                <w:szCs w:val="20"/>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bl>
    <w:p>
      <w:pPr>
        <w:widowControl/>
        <w:jc w:val="left"/>
        <w:rPr>
          <w:rFonts w:ascii="仿宋_GB2312" w:hAnsi="宋体" w:eastAsia="仿宋_GB2312" w:cs="宋体"/>
          <w:color w:val="000000"/>
          <w:kern w:val="0"/>
          <w:sz w:val="32"/>
          <w:szCs w:val="32"/>
          <w:highlight w:val="none"/>
        </w:rPr>
      </w:pPr>
    </w:p>
    <w:p>
      <w:pPr>
        <w:widowControl/>
        <w:jc w:val="left"/>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br w:type="page"/>
      </w:r>
    </w:p>
    <w:p>
      <w:pPr>
        <w:widowControl/>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附</w:t>
      </w:r>
      <w:r>
        <w:rPr>
          <w:rFonts w:hint="eastAsia" w:ascii="仿宋_GB2312" w:hAnsi="宋体" w:eastAsia="仿宋_GB2312" w:cs="宋体"/>
          <w:color w:val="000000"/>
          <w:kern w:val="0"/>
          <w:sz w:val="32"/>
          <w:szCs w:val="32"/>
          <w:highlight w:val="none"/>
          <w:lang w:eastAsia="zh-CN"/>
        </w:rPr>
        <w:t>件</w:t>
      </w:r>
      <w:r>
        <w:rPr>
          <w:rFonts w:hint="eastAsia" w:ascii="仿宋_GB2312" w:hAnsi="宋体" w:eastAsia="仿宋_GB2312" w:cs="宋体"/>
          <w:color w:val="000000"/>
          <w:kern w:val="0"/>
          <w:sz w:val="32"/>
          <w:szCs w:val="32"/>
          <w:highlight w:val="none"/>
        </w:rPr>
        <w:t>3：</w:t>
      </w:r>
    </w:p>
    <w:p>
      <w:pPr>
        <w:widowControl/>
        <w:spacing w:before="936"/>
        <w:jc w:val="center"/>
        <w:rPr>
          <w:rFonts w:ascii="黑体" w:hAnsi="黑体" w:eastAsia="黑体" w:cs="宋体"/>
          <w:b/>
          <w:bCs/>
          <w:color w:val="000000"/>
          <w:kern w:val="0"/>
          <w:sz w:val="50"/>
          <w:szCs w:val="50"/>
          <w:highlight w:val="none"/>
        </w:rPr>
      </w:pPr>
      <w:r>
        <w:rPr>
          <w:rFonts w:hint="eastAsia" w:ascii="黑体" w:hAnsi="黑体" w:eastAsia="黑体" w:cs="宋体"/>
          <w:b/>
          <w:bCs/>
          <w:color w:val="000000"/>
          <w:kern w:val="0"/>
          <w:sz w:val="50"/>
          <w:szCs w:val="50"/>
          <w:highlight w:val="none"/>
        </w:rPr>
        <w:t>汽车</w:t>
      </w:r>
      <w:r>
        <w:rPr>
          <w:rFonts w:hint="eastAsia" w:ascii="黑体" w:hAnsi="黑体" w:eastAsia="黑体" w:cs="宋体"/>
          <w:b/>
          <w:bCs/>
          <w:color w:val="000000"/>
          <w:kern w:val="0"/>
          <w:sz w:val="50"/>
          <w:szCs w:val="50"/>
          <w:highlight w:val="none"/>
          <w:lang w:eastAsia="zh-CN"/>
        </w:rPr>
        <w:t>动力电池</w:t>
      </w:r>
      <w:r>
        <w:rPr>
          <w:rFonts w:hint="eastAsia" w:ascii="黑体" w:hAnsi="黑体" w:eastAsia="黑体" w:cs="宋体"/>
          <w:b/>
          <w:bCs/>
          <w:color w:val="000000"/>
          <w:kern w:val="0"/>
          <w:sz w:val="50"/>
          <w:szCs w:val="50"/>
          <w:highlight w:val="none"/>
        </w:rPr>
        <w:t>生产企业</w:t>
      </w:r>
    </w:p>
    <w:p>
      <w:pPr>
        <w:widowControl/>
        <w:jc w:val="center"/>
        <w:rPr>
          <w:rFonts w:ascii="黑体" w:hAnsi="黑体" w:eastAsia="黑体" w:cs="宋体"/>
          <w:b/>
          <w:bCs/>
          <w:color w:val="000000"/>
          <w:kern w:val="0"/>
          <w:sz w:val="50"/>
          <w:szCs w:val="50"/>
          <w:highlight w:val="none"/>
        </w:rPr>
      </w:pPr>
      <w:r>
        <w:rPr>
          <w:rFonts w:ascii="Calibri" w:hAnsi="Calibri" w:eastAsia="黑体" w:cs="Calibri"/>
          <w:b/>
          <w:bCs/>
          <w:color w:val="000000"/>
          <w:kern w:val="0"/>
          <w:sz w:val="50"/>
          <w:szCs w:val="50"/>
          <w:highlight w:val="none"/>
        </w:rPr>
        <w:t>  </w:t>
      </w:r>
      <w:r>
        <w:rPr>
          <w:rFonts w:ascii="Calibri" w:hAnsi="Calibri" w:eastAsia="黑体" w:cs="Calibri"/>
          <w:b/>
          <w:bCs/>
          <w:color w:val="000000"/>
          <w:kern w:val="0"/>
          <w:sz w:val="50"/>
          <w:szCs w:val="50"/>
          <w:highlight w:val="none"/>
          <w:u w:val="single"/>
        </w:rPr>
        <w:t>      </w:t>
      </w:r>
      <w:r>
        <w:rPr>
          <w:rFonts w:hint="eastAsia" w:ascii="黑体" w:hAnsi="黑体" w:eastAsia="黑体" w:cs="宋体"/>
          <w:b/>
          <w:bCs/>
          <w:color w:val="000000"/>
          <w:kern w:val="0"/>
          <w:sz w:val="50"/>
          <w:szCs w:val="50"/>
          <w:highlight w:val="none"/>
        </w:rPr>
        <w:t>年度发展报告</w:t>
      </w:r>
    </w:p>
    <w:p>
      <w:pPr>
        <w:widowControl/>
        <w:jc w:val="center"/>
        <w:rPr>
          <w:rFonts w:ascii="黑体" w:hAnsi="黑体" w:eastAsia="黑体" w:cs="宋体"/>
          <w:b/>
          <w:bCs/>
          <w:color w:val="000000"/>
          <w:kern w:val="0"/>
          <w:sz w:val="50"/>
          <w:szCs w:val="50"/>
          <w:highlight w:val="none"/>
        </w:rPr>
      </w:pPr>
    </w:p>
    <w:p>
      <w:pPr>
        <w:widowControl/>
        <w:jc w:val="center"/>
        <w:rPr>
          <w:rFonts w:ascii="黑体" w:hAnsi="黑体" w:eastAsia="黑体" w:cs="宋体"/>
          <w:b/>
          <w:bCs/>
          <w:color w:val="000000"/>
          <w:kern w:val="0"/>
          <w:sz w:val="50"/>
          <w:szCs w:val="50"/>
          <w:highlight w:val="none"/>
        </w:rPr>
      </w:pPr>
    </w:p>
    <w:p>
      <w:pPr>
        <w:widowControl/>
        <w:jc w:val="center"/>
        <w:rPr>
          <w:rFonts w:ascii="宋体" w:hAnsi="宋体" w:eastAsia="宋体" w:cs="宋体"/>
          <w:color w:val="000000"/>
          <w:kern w:val="0"/>
          <w:szCs w:val="21"/>
          <w:highlight w:val="none"/>
        </w:rPr>
      </w:pPr>
    </w:p>
    <w:p>
      <w:pPr>
        <w:widowControl/>
        <w:spacing w:line="360" w:lineRule="auto"/>
        <w:ind w:firstLine="482"/>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企业名称（加盖公章）：</w:t>
      </w:r>
      <w:r>
        <w:rPr>
          <w:rFonts w:hint="eastAsia" w:ascii="仿宋_GB2312" w:hAnsi="宋体" w:eastAsia="仿宋_GB2312" w:cs="宋体"/>
          <w:color w:val="000000"/>
          <w:kern w:val="0"/>
          <w:sz w:val="32"/>
          <w:szCs w:val="32"/>
          <w:highlight w:val="none"/>
          <w:u w:val="single"/>
        </w:rPr>
        <w:t>          </w:t>
      </w:r>
    </w:p>
    <w:p>
      <w:pPr>
        <w:widowControl/>
        <w:spacing w:line="360" w:lineRule="auto"/>
        <w:ind w:firstLine="482"/>
        <w:jc w:val="left"/>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报告编号：</w:t>
      </w:r>
      <w:r>
        <w:rPr>
          <w:rFonts w:hint="eastAsia" w:ascii="仿宋_GB2312" w:hAnsi="宋体" w:eastAsia="仿宋_GB2312" w:cs="宋体"/>
          <w:color w:val="000000"/>
          <w:kern w:val="0"/>
          <w:sz w:val="32"/>
          <w:szCs w:val="32"/>
          <w:highlight w:val="none"/>
          <w:u w:val="single"/>
        </w:rPr>
        <w:t>                </w:t>
      </w:r>
    </w:p>
    <w:p>
      <w:pPr>
        <w:widowControl/>
        <w:spacing w:line="360" w:lineRule="auto"/>
        <w:ind w:firstLine="482"/>
        <w:jc w:val="left"/>
        <w:rPr>
          <w:rFonts w:ascii="仿宋_GB2312" w:hAnsi="宋体" w:eastAsia="仿宋_GB2312" w:cs="宋体"/>
          <w:color w:val="000000"/>
          <w:kern w:val="0"/>
          <w:sz w:val="32"/>
          <w:szCs w:val="32"/>
          <w:highlight w:val="none"/>
        </w:rPr>
      </w:pPr>
    </w:p>
    <w:p>
      <w:pPr>
        <w:widowControl/>
        <w:spacing w:line="360" w:lineRule="auto"/>
        <w:ind w:firstLine="482"/>
        <w:jc w:val="left"/>
        <w:rPr>
          <w:rFonts w:ascii="仿宋_GB2312" w:hAnsi="宋体" w:eastAsia="仿宋_GB2312" w:cs="宋体"/>
          <w:color w:val="000000"/>
          <w:kern w:val="0"/>
          <w:sz w:val="32"/>
          <w:szCs w:val="32"/>
          <w:highlight w:val="none"/>
        </w:rPr>
      </w:pPr>
    </w:p>
    <w:p>
      <w:pPr>
        <w:widowControl/>
        <w:spacing w:line="360" w:lineRule="auto"/>
        <w:ind w:firstLine="482"/>
        <w:jc w:val="left"/>
        <w:rPr>
          <w:rFonts w:ascii="仿宋_GB2312" w:hAnsi="宋体" w:eastAsia="仿宋_GB2312" w:cs="宋体"/>
          <w:color w:val="000000"/>
          <w:kern w:val="0"/>
          <w:sz w:val="32"/>
          <w:szCs w:val="32"/>
          <w:highlight w:val="none"/>
        </w:rPr>
      </w:pPr>
    </w:p>
    <w:p>
      <w:pPr>
        <w:widowControl/>
        <w:spacing w:line="360" w:lineRule="auto"/>
        <w:ind w:firstLine="482"/>
        <w:jc w:val="center"/>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日  期：</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月</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日</w:t>
      </w:r>
    </w:p>
    <w:p>
      <w:pPr>
        <w:widowControl/>
        <w:jc w:val="left"/>
        <w:rPr>
          <w:highlight w:val="none"/>
        </w:rPr>
      </w:pPr>
      <w:r>
        <w:rPr>
          <w:highlight w:val="none"/>
        </w:rPr>
        <w:br w:type="page"/>
      </w:r>
    </w:p>
    <w:p>
      <w:pPr>
        <w:widowControl/>
        <w:spacing w:before="312" w:after="312"/>
        <w:jc w:val="center"/>
        <w:rPr>
          <w:rFonts w:ascii="微软雅黑" w:hAnsi="微软雅黑" w:eastAsia="微软雅黑" w:cs="宋体"/>
          <w:b/>
          <w:bCs/>
          <w:color w:val="000000"/>
          <w:kern w:val="0"/>
          <w:sz w:val="36"/>
          <w:szCs w:val="36"/>
          <w:highlight w:val="none"/>
        </w:rPr>
      </w:pPr>
      <w:r>
        <w:rPr>
          <w:rFonts w:hint="eastAsia" w:ascii="微软雅黑" w:hAnsi="微软雅黑" w:eastAsia="微软雅黑" w:cs="宋体"/>
          <w:b/>
          <w:bCs/>
          <w:color w:val="000000"/>
          <w:kern w:val="0"/>
          <w:sz w:val="36"/>
          <w:szCs w:val="36"/>
          <w:highlight w:val="none"/>
        </w:rPr>
        <w:t>汽车动力电池生产企业</w:t>
      </w:r>
      <w:r>
        <w:rPr>
          <w:rFonts w:hint="eastAsia" w:ascii="微软雅黑" w:hAnsi="微软雅黑" w:eastAsia="微软雅黑" w:cs="宋体"/>
          <w:b/>
          <w:bCs/>
          <w:color w:val="000000"/>
          <w:kern w:val="0"/>
          <w:sz w:val="36"/>
          <w:szCs w:val="36"/>
          <w:highlight w:val="none"/>
          <w:u w:val="single"/>
        </w:rPr>
        <w:t>     </w:t>
      </w:r>
      <w:r>
        <w:rPr>
          <w:rFonts w:hint="eastAsia" w:ascii="微软雅黑" w:hAnsi="微软雅黑" w:eastAsia="微软雅黑" w:cs="宋体"/>
          <w:b/>
          <w:bCs/>
          <w:color w:val="000000"/>
          <w:kern w:val="0"/>
          <w:sz w:val="36"/>
          <w:szCs w:val="36"/>
          <w:highlight w:val="none"/>
        </w:rPr>
        <w:t>年度发展报告</w:t>
      </w:r>
    </w:p>
    <w:p>
      <w:pPr>
        <w:widowControl/>
        <w:spacing w:before="312" w:after="312"/>
        <w:jc w:val="center"/>
        <w:rPr>
          <w:rFonts w:ascii="宋体" w:hAnsi="宋体" w:eastAsia="宋体" w:cs="宋体"/>
          <w:color w:val="000000"/>
          <w:kern w:val="0"/>
          <w:sz w:val="20"/>
          <w:szCs w:val="21"/>
          <w:highlight w:val="none"/>
        </w:rPr>
      </w:pPr>
      <w:r>
        <w:rPr>
          <w:rFonts w:hint="eastAsia" w:ascii="微软雅黑" w:hAnsi="微软雅黑" w:eastAsia="微软雅黑" w:cs="宋体"/>
          <w:bCs/>
          <w:color w:val="000000"/>
          <w:kern w:val="0"/>
          <w:sz w:val="32"/>
          <w:szCs w:val="36"/>
          <w:highlight w:val="none"/>
        </w:rPr>
        <w:t>（单体企业）</w:t>
      </w:r>
    </w:p>
    <w:p>
      <w:pPr>
        <w:widowControl/>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（企业名称）</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年度的汽车动力电池总产能为</w:t>
      </w:r>
      <w:r>
        <w:rPr>
          <w:rFonts w:hint="eastAsia" w:ascii="仿宋_GB2312" w:hAnsi="宋体" w:eastAsia="仿宋_GB2312" w:cs="宋体"/>
          <w:color w:val="000000"/>
          <w:kern w:val="0"/>
          <w:sz w:val="32"/>
          <w:szCs w:val="32"/>
          <w:highlight w:val="none"/>
          <w:u w:val="single"/>
        </w:rPr>
        <w:t>     </w:t>
      </w:r>
      <w:r>
        <w:rPr>
          <w:rFonts w:ascii="仿宋_GB2312" w:hAnsi="宋体" w:eastAsia="仿宋_GB2312" w:cs="宋体"/>
          <w:color w:val="000000"/>
          <w:kern w:val="0"/>
          <w:sz w:val="32"/>
          <w:szCs w:val="32"/>
          <w:highlight w:val="none"/>
        </w:rPr>
        <w:t>亿瓦时</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其中</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原有产能</w:t>
      </w:r>
      <w:r>
        <w:rPr>
          <w:rFonts w:hint="eastAsia" w:ascii="仿宋_GB2312" w:hAnsi="宋体" w:eastAsia="仿宋_GB2312" w:cs="宋体"/>
          <w:color w:val="000000"/>
          <w:kern w:val="0"/>
          <w:sz w:val="32"/>
          <w:szCs w:val="32"/>
          <w:highlight w:val="none"/>
          <w:u w:val="single"/>
        </w:rPr>
        <w:t>     </w:t>
      </w:r>
      <w:r>
        <w:rPr>
          <w:rFonts w:ascii="仿宋_GB2312" w:hAnsi="宋体" w:eastAsia="仿宋_GB2312" w:cs="宋体"/>
          <w:color w:val="000000"/>
          <w:kern w:val="0"/>
          <w:sz w:val="32"/>
          <w:szCs w:val="32"/>
          <w:highlight w:val="none"/>
        </w:rPr>
        <w:t>亿瓦时</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新</w:t>
      </w:r>
      <w:r>
        <w:rPr>
          <w:rFonts w:hint="eastAsia" w:ascii="仿宋_GB2312" w:hAnsi="宋体" w:eastAsia="仿宋_GB2312" w:cs="宋体"/>
          <w:color w:val="000000"/>
          <w:kern w:val="0"/>
          <w:sz w:val="32"/>
          <w:szCs w:val="32"/>
          <w:highlight w:val="none"/>
        </w:rPr>
        <w:t>建产能</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亿瓦时。</w:t>
      </w:r>
    </w:p>
    <w:p>
      <w:pPr>
        <w:widowControl/>
        <w:ind w:firstLine="566" w:firstLineChars="177"/>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年度累计生产汽车动力电池单体</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千瓦时（</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只）；共计为汽车行业提供配套</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千瓦时（</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只），累计销售总产值</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万元。</w:t>
      </w:r>
    </w:p>
    <w:p>
      <w:pPr>
        <w:widowControl/>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年度新增生产</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款新产品。</w:t>
      </w:r>
    </w:p>
    <w:p>
      <w:pPr>
        <w:widowControl/>
        <w:ind w:firstLine="640"/>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研发投入方面：</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年度企业累计研发投入</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万元，研发新产品</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款。</w:t>
      </w:r>
    </w:p>
    <w:p>
      <w:pPr>
        <w:ind w:firstLine="709"/>
        <w:rPr>
          <w:highlight w:val="none"/>
        </w:rPr>
      </w:pPr>
      <w:r>
        <w:rPr>
          <w:rFonts w:hint="eastAsia" w:ascii="仿宋_GB2312" w:hAnsi="宋体" w:eastAsia="仿宋_GB2312" w:cs="宋体"/>
          <w:color w:val="000000"/>
          <w:kern w:val="0"/>
          <w:sz w:val="32"/>
          <w:szCs w:val="32"/>
          <w:highlight w:val="none"/>
        </w:rPr>
        <w:t>下一年度企业计划生产汽车动力电池单体</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千瓦时（</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只）。</w:t>
      </w: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0" w:firstLineChars="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附表一：</w:t>
      </w:r>
      <w:r>
        <w:rPr>
          <w:rFonts w:hint="eastAsia" w:ascii="仿宋_GB2312" w:hAnsi="仿宋_GB2312" w:eastAsia="仿宋_GB2312" w:cs="仿宋_GB2312"/>
          <w:color w:val="000000"/>
          <w:kern w:val="0"/>
          <w:sz w:val="32"/>
          <w:szCs w:val="32"/>
          <w:highlight w:val="none"/>
          <w:u w:val="single"/>
        </w:rPr>
        <w:t>   </w:t>
      </w:r>
      <w:r>
        <w:rPr>
          <w:rFonts w:hint="eastAsia" w:ascii="仿宋_GB2312" w:hAnsi="仿宋_GB2312" w:eastAsia="仿宋_GB2312" w:cs="仿宋_GB2312"/>
          <w:b/>
          <w:color w:val="000000"/>
          <w:kern w:val="0"/>
          <w:sz w:val="32"/>
          <w:szCs w:val="32"/>
          <w:highlight w:val="none"/>
        </w:rPr>
        <w:t>年度</w:t>
      </w:r>
      <w:r>
        <w:rPr>
          <w:rFonts w:hint="eastAsia" w:ascii="仿宋_GB2312" w:hAnsi="仿宋_GB2312" w:eastAsia="仿宋_GB2312" w:cs="仿宋_GB2312"/>
          <w:b/>
          <w:color w:val="000000"/>
          <w:kern w:val="0"/>
          <w:sz w:val="32"/>
          <w:szCs w:val="32"/>
          <w:highlight w:val="none"/>
          <w:lang w:eastAsia="zh-CN"/>
        </w:rPr>
        <w:t>单体</w:t>
      </w:r>
      <w:r>
        <w:rPr>
          <w:rFonts w:hint="eastAsia" w:ascii="仿宋_GB2312" w:hAnsi="仿宋_GB2312" w:eastAsia="仿宋_GB2312" w:cs="仿宋_GB2312"/>
          <w:b/>
          <w:color w:val="000000"/>
          <w:kern w:val="0"/>
          <w:sz w:val="32"/>
          <w:szCs w:val="32"/>
          <w:highlight w:val="none"/>
        </w:rPr>
        <w:t>企业产能情况</w:t>
      </w:r>
    </w:p>
    <w:tbl>
      <w:tblPr>
        <w:tblStyle w:val="10"/>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94"/>
        <w:gridCol w:w="1536"/>
        <w:gridCol w:w="1478"/>
        <w:gridCol w:w="155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Align w:val="center"/>
          </w:tcPr>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序号</w:t>
            </w:r>
          </w:p>
        </w:tc>
        <w:tc>
          <w:tcPr>
            <w:tcW w:w="1394" w:type="dxa"/>
            <w:vAlign w:val="center"/>
          </w:tcPr>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生产地址</w:t>
            </w:r>
          </w:p>
        </w:tc>
        <w:tc>
          <w:tcPr>
            <w:tcW w:w="1536" w:type="dxa"/>
            <w:vAlign w:val="center"/>
          </w:tcPr>
          <w:p>
            <w:pPr>
              <w:widowControl/>
              <w:jc w:val="center"/>
              <w:rPr>
                <w:rFonts w:ascii="仿宋_GB2312" w:hAnsi="宋体" w:eastAsia="仿宋_GB2312" w:cs="宋体"/>
                <w:b/>
                <w:color w:val="000000"/>
                <w:kern w:val="0"/>
                <w:sz w:val="24"/>
                <w:szCs w:val="32"/>
                <w:highlight w:val="none"/>
              </w:rPr>
            </w:pPr>
            <w:r>
              <w:rPr>
                <w:rFonts w:ascii="仿宋_GB2312" w:hAnsi="宋体" w:eastAsia="仿宋_GB2312" w:cs="宋体"/>
                <w:b/>
                <w:color w:val="000000"/>
                <w:kern w:val="0"/>
                <w:sz w:val="24"/>
                <w:szCs w:val="32"/>
                <w:highlight w:val="none"/>
              </w:rPr>
              <w:t>产品类型</w:t>
            </w:r>
          </w:p>
        </w:tc>
        <w:tc>
          <w:tcPr>
            <w:tcW w:w="1478" w:type="dxa"/>
            <w:vAlign w:val="center"/>
          </w:tcPr>
          <w:p>
            <w:pPr>
              <w:widowControl/>
              <w:jc w:val="center"/>
              <w:rPr>
                <w:rFonts w:ascii="仿宋_GB2312" w:hAnsi="宋体" w:eastAsia="仿宋_GB2312" w:cs="宋体"/>
                <w:b/>
                <w:color w:val="000000"/>
                <w:kern w:val="0"/>
                <w:sz w:val="24"/>
                <w:szCs w:val="32"/>
                <w:highlight w:val="none"/>
              </w:rPr>
            </w:pPr>
            <w:r>
              <w:rPr>
                <w:rFonts w:ascii="仿宋_GB2312" w:hAnsi="宋体" w:eastAsia="仿宋_GB2312" w:cs="宋体"/>
                <w:b/>
                <w:color w:val="000000"/>
                <w:kern w:val="0"/>
                <w:sz w:val="24"/>
                <w:szCs w:val="32"/>
                <w:highlight w:val="none"/>
              </w:rPr>
              <w:t>材料体系</w:t>
            </w:r>
          </w:p>
        </w:tc>
        <w:tc>
          <w:tcPr>
            <w:tcW w:w="1559" w:type="dxa"/>
            <w:vAlign w:val="center"/>
          </w:tcPr>
          <w:p>
            <w:pPr>
              <w:widowControl/>
              <w:jc w:val="center"/>
              <w:rPr>
                <w:rFonts w:ascii="仿宋_GB2312" w:hAnsi="宋体" w:eastAsia="仿宋_GB2312" w:cs="宋体"/>
                <w:b/>
                <w:color w:val="000000"/>
                <w:kern w:val="0"/>
                <w:sz w:val="24"/>
                <w:szCs w:val="32"/>
                <w:highlight w:val="none"/>
              </w:rPr>
            </w:pPr>
            <w:r>
              <w:rPr>
                <w:rFonts w:ascii="仿宋_GB2312" w:hAnsi="宋体" w:eastAsia="仿宋_GB2312" w:cs="宋体"/>
                <w:b/>
                <w:color w:val="000000"/>
                <w:kern w:val="0"/>
                <w:sz w:val="24"/>
                <w:szCs w:val="32"/>
                <w:highlight w:val="none"/>
              </w:rPr>
              <w:t>产能</w:t>
            </w:r>
          </w:p>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（亿瓦时）</w:t>
            </w:r>
          </w:p>
        </w:tc>
        <w:tc>
          <w:tcPr>
            <w:tcW w:w="1276" w:type="dxa"/>
            <w:vAlign w:val="center"/>
          </w:tcPr>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生产方式</w:t>
            </w:r>
          </w:p>
        </w:tc>
        <w:tc>
          <w:tcPr>
            <w:tcW w:w="1559" w:type="dxa"/>
            <w:vAlign w:val="center"/>
          </w:tcPr>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新建产能</w:t>
            </w:r>
          </w:p>
          <w:p>
            <w:pPr>
              <w:widowControl/>
              <w:jc w:val="center"/>
              <w:rPr>
                <w:rFonts w:ascii="仿宋_GB2312" w:hAnsi="宋体" w:eastAsia="仿宋_GB2312" w:cs="宋体"/>
                <w:b/>
                <w:color w:val="000000"/>
                <w:kern w:val="0"/>
                <w:sz w:val="24"/>
                <w:szCs w:val="32"/>
                <w:highlight w:val="none"/>
              </w:rPr>
            </w:pPr>
            <w:r>
              <w:rPr>
                <w:rFonts w:ascii="仿宋_GB2312" w:hAnsi="宋体" w:eastAsia="仿宋_GB2312" w:cs="宋体"/>
                <w:b/>
                <w:color w:val="000000"/>
                <w:kern w:val="0"/>
                <w:sz w:val="24"/>
                <w:szCs w:val="3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restart"/>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1</w:t>
            </w:r>
          </w:p>
        </w:tc>
        <w:tc>
          <w:tcPr>
            <w:tcW w:w="1394" w:type="dxa"/>
            <w:vMerge w:val="restart"/>
            <w:vAlign w:val="center"/>
          </w:tcPr>
          <w:p>
            <w:pPr>
              <w:widowControl/>
              <w:jc w:val="center"/>
              <w:rPr>
                <w:rFonts w:ascii="仿宋_GB2312" w:hAnsi="宋体" w:eastAsia="仿宋_GB2312" w:cs="宋体"/>
                <w:color w:val="000000"/>
                <w:kern w:val="0"/>
                <w:sz w:val="24"/>
                <w:szCs w:val="32"/>
                <w:highlight w:val="none"/>
              </w:rPr>
            </w:pPr>
          </w:p>
        </w:tc>
        <w:tc>
          <w:tcPr>
            <w:tcW w:w="1536" w:type="dxa"/>
            <w:vMerge w:val="restart"/>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锂离子电池</w:t>
            </w: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磷酸铁锂</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2</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其中1亿为新建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32"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394"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536"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三元</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1</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394"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536"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三元</w:t>
            </w:r>
          </w:p>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磷酸铁锂</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1</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共线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restart"/>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2</w:t>
            </w:r>
          </w:p>
        </w:tc>
        <w:tc>
          <w:tcPr>
            <w:tcW w:w="1394" w:type="dxa"/>
            <w:vMerge w:val="restart"/>
            <w:vAlign w:val="center"/>
          </w:tcPr>
          <w:p>
            <w:pPr>
              <w:widowControl/>
              <w:jc w:val="center"/>
              <w:rPr>
                <w:rFonts w:ascii="仿宋_GB2312" w:hAnsi="宋体" w:eastAsia="仿宋_GB2312" w:cs="宋体"/>
                <w:color w:val="000000"/>
                <w:kern w:val="0"/>
                <w:sz w:val="24"/>
                <w:szCs w:val="32"/>
                <w:highlight w:val="none"/>
              </w:rPr>
            </w:pPr>
          </w:p>
        </w:tc>
        <w:tc>
          <w:tcPr>
            <w:tcW w:w="1536" w:type="dxa"/>
            <w:vMerge w:val="restart"/>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锂离子电池</w:t>
            </w: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钛酸锂</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2</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394"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536"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锰酸锂</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1</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394"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536"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478" w:type="dxa"/>
            <w:vAlign w:val="center"/>
          </w:tcPr>
          <w:p>
            <w:pPr>
              <w:widowControl/>
              <w:jc w:val="center"/>
              <w:rPr>
                <w:rFonts w:ascii="仿宋_GB2312" w:hAnsi="宋体" w:eastAsia="仿宋_GB2312" w:cs="宋体"/>
                <w:color w:val="000000"/>
                <w:kern w:val="0"/>
                <w:sz w:val="24"/>
                <w:szCs w:val="32"/>
                <w:highlight w:val="none"/>
              </w:rPr>
            </w:pPr>
          </w:p>
        </w:tc>
        <w:tc>
          <w:tcPr>
            <w:tcW w:w="1559" w:type="dxa"/>
            <w:vAlign w:val="center"/>
          </w:tcPr>
          <w:p>
            <w:pPr>
              <w:widowControl/>
              <w:jc w:val="center"/>
              <w:rPr>
                <w:rFonts w:ascii="仿宋_GB2312" w:hAnsi="宋体" w:eastAsia="仿宋_GB2312" w:cs="宋体"/>
                <w:color w:val="000000"/>
                <w:kern w:val="0"/>
                <w:sz w:val="24"/>
                <w:szCs w:val="32"/>
                <w:highlight w:val="none"/>
              </w:rPr>
            </w:pPr>
          </w:p>
        </w:tc>
        <w:tc>
          <w:tcPr>
            <w:tcW w:w="1276" w:type="dxa"/>
            <w:vAlign w:val="center"/>
          </w:tcPr>
          <w:p>
            <w:pPr>
              <w:widowControl/>
              <w:jc w:val="center"/>
              <w:rPr>
                <w:rFonts w:ascii="仿宋_GB2312" w:hAnsi="宋体" w:eastAsia="仿宋_GB2312" w:cs="宋体"/>
                <w:color w:val="000000"/>
                <w:kern w:val="0"/>
                <w:sz w:val="24"/>
                <w:szCs w:val="32"/>
                <w:highlight w:val="none"/>
              </w:rPr>
            </w:pPr>
          </w:p>
        </w:tc>
        <w:tc>
          <w:tcPr>
            <w:tcW w:w="1559" w:type="dxa"/>
            <w:vAlign w:val="center"/>
          </w:tcPr>
          <w:p>
            <w:pPr>
              <w:widowControl/>
              <w:jc w:val="center"/>
              <w:rPr>
                <w:rFonts w:ascii="仿宋_GB2312" w:hAnsi="宋体" w:eastAsia="仿宋_GB2312" w:cs="宋体"/>
                <w:color w:val="000000"/>
                <w:kern w:val="0"/>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3</w:t>
            </w:r>
          </w:p>
        </w:tc>
        <w:tc>
          <w:tcPr>
            <w:tcW w:w="1394" w:type="dxa"/>
            <w:vAlign w:val="center"/>
          </w:tcPr>
          <w:p>
            <w:pPr>
              <w:widowControl/>
              <w:jc w:val="center"/>
              <w:rPr>
                <w:rFonts w:ascii="仿宋_GB2312" w:hAnsi="宋体" w:eastAsia="仿宋_GB2312" w:cs="宋体"/>
                <w:color w:val="000000"/>
                <w:kern w:val="0"/>
                <w:sz w:val="24"/>
                <w:szCs w:val="32"/>
                <w:highlight w:val="none"/>
              </w:rPr>
            </w:pPr>
          </w:p>
        </w:tc>
        <w:tc>
          <w:tcPr>
            <w:tcW w:w="153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镍氢电池</w:t>
            </w: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镍氢</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0.5</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4</w:t>
            </w:r>
          </w:p>
        </w:tc>
        <w:tc>
          <w:tcPr>
            <w:tcW w:w="1394" w:type="dxa"/>
            <w:vAlign w:val="center"/>
          </w:tcPr>
          <w:p>
            <w:pPr>
              <w:widowControl/>
              <w:jc w:val="center"/>
              <w:rPr>
                <w:rFonts w:ascii="仿宋_GB2312" w:hAnsi="宋体" w:eastAsia="仿宋_GB2312" w:cs="宋体"/>
                <w:color w:val="000000"/>
                <w:kern w:val="0"/>
                <w:sz w:val="24"/>
                <w:szCs w:val="32"/>
                <w:highlight w:val="none"/>
              </w:rPr>
            </w:pPr>
          </w:p>
        </w:tc>
        <w:tc>
          <w:tcPr>
            <w:tcW w:w="1536"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 xml:space="preserve"> 超级电容器</w:t>
            </w:r>
          </w:p>
        </w:tc>
        <w:tc>
          <w:tcPr>
            <w:tcW w:w="1478" w:type="dxa"/>
            <w:vAlign w:val="center"/>
          </w:tcPr>
          <w:p>
            <w:pPr>
              <w:widowControl/>
              <w:jc w:val="center"/>
              <w:rPr>
                <w:rFonts w:ascii="仿宋_GB2312" w:hAnsi="宋体" w:eastAsia="仿宋_GB2312" w:cs="宋体"/>
                <w:color w:val="000000"/>
                <w:kern w:val="0"/>
                <w:sz w:val="24"/>
                <w:szCs w:val="32"/>
                <w:highlight w:val="none"/>
              </w:rPr>
            </w:pP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0.</w:t>
            </w:r>
            <w:r>
              <w:rPr>
                <w:rFonts w:ascii="仿宋_GB2312" w:hAnsi="宋体" w:eastAsia="仿宋_GB2312" w:cs="宋体"/>
                <w:color w:val="000000"/>
                <w:kern w:val="0"/>
                <w:sz w:val="24"/>
                <w:szCs w:val="32"/>
                <w:highlight w:val="none"/>
              </w:rPr>
              <w:t>1</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bl>
    <w:p>
      <w:pPr>
        <w:widowControl/>
        <w:ind w:firstLine="566" w:firstLineChars="177"/>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 xml:space="preserve"> </w:t>
      </w:r>
    </w:p>
    <w:p>
      <w:pPr>
        <w:widowControl/>
        <w:ind w:firstLine="0" w:firstLineChars="0"/>
        <w:rPr>
          <w:rFonts w:ascii="仿宋_GB2312" w:hAnsi="宋体" w:eastAsia="仿宋_GB2312" w:cs="宋体"/>
          <w:color w:val="000000"/>
          <w:kern w:val="0"/>
          <w:sz w:val="32"/>
          <w:szCs w:val="32"/>
          <w:highlight w:val="none"/>
        </w:rPr>
      </w:pPr>
      <w:r>
        <w:rPr>
          <w:rFonts w:hint="eastAsia" w:ascii="仿宋_GB2312" w:hAnsi="仿宋_GB2312" w:eastAsia="仿宋_GB2312" w:cs="仿宋_GB2312"/>
          <w:b/>
          <w:bCs w:val="0"/>
          <w:color w:val="000000"/>
          <w:kern w:val="0"/>
          <w:sz w:val="32"/>
          <w:szCs w:val="32"/>
          <w:highlight w:val="none"/>
        </w:rPr>
        <w:t>附表二：</w:t>
      </w:r>
      <w:r>
        <w:rPr>
          <w:rFonts w:hint="eastAsia" w:ascii="仿宋_GB2312" w:hAnsi="仿宋_GB2312" w:eastAsia="仿宋_GB2312" w:cs="仿宋_GB2312"/>
          <w:b/>
          <w:color w:val="000000"/>
          <w:kern w:val="0"/>
          <w:sz w:val="32"/>
          <w:szCs w:val="32"/>
          <w:highlight w:val="none"/>
          <w:u w:val="none"/>
        </w:rPr>
        <w:t>   </w:t>
      </w:r>
      <w:r>
        <w:rPr>
          <w:rFonts w:hint="eastAsia" w:ascii="仿宋_GB2312" w:hAnsi="仿宋_GB2312" w:eastAsia="仿宋_GB2312" w:cs="仿宋_GB2312"/>
          <w:b/>
          <w:color w:val="000000"/>
          <w:kern w:val="0"/>
          <w:sz w:val="32"/>
          <w:szCs w:val="32"/>
          <w:highlight w:val="none"/>
        </w:rPr>
        <w:t>年度</w:t>
      </w:r>
      <w:r>
        <w:rPr>
          <w:rFonts w:hint="eastAsia" w:ascii="仿宋_GB2312" w:hAnsi="仿宋_GB2312" w:eastAsia="仿宋_GB2312" w:cs="仿宋_GB2312"/>
          <w:b/>
          <w:color w:val="000000"/>
          <w:kern w:val="0"/>
          <w:sz w:val="32"/>
          <w:szCs w:val="32"/>
          <w:highlight w:val="none"/>
          <w:lang w:eastAsia="zh-CN"/>
        </w:rPr>
        <w:t>单体</w:t>
      </w:r>
      <w:r>
        <w:rPr>
          <w:rFonts w:hint="eastAsia" w:ascii="仿宋_GB2312" w:hAnsi="仿宋_GB2312" w:eastAsia="仿宋_GB2312" w:cs="仿宋_GB2312"/>
          <w:b/>
          <w:bCs w:val="0"/>
          <w:color w:val="000000"/>
          <w:kern w:val="0"/>
          <w:sz w:val="32"/>
          <w:szCs w:val="32"/>
          <w:highlight w:val="none"/>
        </w:rPr>
        <w:t>企业产品配套情况</w:t>
      </w:r>
    </w:p>
    <w:tbl>
      <w:tblPr>
        <w:tblStyle w:val="9"/>
        <w:tblW w:w="10953" w:type="dxa"/>
        <w:jc w:val="center"/>
        <w:tblInd w:w="0" w:type="dxa"/>
        <w:tblLayout w:type="fixed"/>
        <w:tblCellMar>
          <w:top w:w="0" w:type="dxa"/>
          <w:left w:w="108" w:type="dxa"/>
          <w:bottom w:w="0" w:type="dxa"/>
          <w:right w:w="108" w:type="dxa"/>
        </w:tblCellMar>
      </w:tblPr>
      <w:tblGrid>
        <w:gridCol w:w="1209"/>
        <w:gridCol w:w="1256"/>
        <w:gridCol w:w="1357"/>
        <w:gridCol w:w="1358"/>
        <w:gridCol w:w="1478"/>
        <w:gridCol w:w="1321"/>
        <w:gridCol w:w="1487"/>
        <w:gridCol w:w="1487"/>
      </w:tblGrid>
      <w:tr>
        <w:tblPrEx>
          <w:tblLayout w:type="fixed"/>
          <w:tblCellMar>
            <w:top w:w="0" w:type="dxa"/>
            <w:left w:w="108" w:type="dxa"/>
            <w:bottom w:w="0" w:type="dxa"/>
            <w:right w:w="108" w:type="dxa"/>
          </w:tblCellMar>
        </w:tblPrEx>
        <w:trPr>
          <w:trHeight w:val="634"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序号</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产品类型</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材料体系</w:t>
            </w:r>
          </w:p>
        </w:tc>
        <w:tc>
          <w:tcPr>
            <w:tcW w:w="135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产品型号</w:t>
            </w:r>
          </w:p>
        </w:tc>
        <w:tc>
          <w:tcPr>
            <w:tcW w:w="147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配套企业</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名称</w:t>
            </w:r>
          </w:p>
        </w:tc>
        <w:tc>
          <w:tcPr>
            <w:tcW w:w="132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配套系统型号</w:t>
            </w:r>
          </w:p>
        </w:tc>
        <w:tc>
          <w:tcPr>
            <w:tcW w:w="14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配套数量（只）</w:t>
            </w:r>
          </w:p>
        </w:tc>
        <w:tc>
          <w:tcPr>
            <w:tcW w:w="14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配套总能量（kWh）</w:t>
            </w: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Times New Roman" w:hAnsi="Times New Roman" w:cs="Times New Roman"/>
                <w:kern w:val="0"/>
                <w:sz w:val="20"/>
                <w:szCs w:val="20"/>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bl>
    <w:p>
      <w:pPr>
        <w:widowControl/>
        <w:ind w:firstLine="372" w:firstLineChars="177"/>
        <w:rPr>
          <w:rFonts w:ascii="宋体" w:hAnsi="宋体" w:eastAsia="宋体" w:cs="宋体"/>
          <w:color w:val="000000"/>
          <w:kern w:val="0"/>
          <w:szCs w:val="21"/>
          <w:highlight w:val="none"/>
        </w:rPr>
      </w:pPr>
    </w:p>
    <w:p>
      <w:pPr>
        <w:widowControl/>
        <w:jc w:val="both"/>
        <w:rPr>
          <w:rFonts w:ascii="仿宋_GB2312" w:hAnsi="宋体" w:eastAsia="仿宋_GB2312" w:cs="宋体"/>
          <w:color w:val="000000"/>
          <w:kern w:val="0"/>
          <w:sz w:val="32"/>
          <w:szCs w:val="32"/>
          <w:highlight w:val="none"/>
        </w:rPr>
      </w:pPr>
      <w:r>
        <w:rPr>
          <w:rFonts w:hint="eastAsia" w:ascii="仿宋_GB2312" w:hAnsi="宋体" w:eastAsia="仿宋_GB2312" w:cs="宋体"/>
          <w:b/>
          <w:bCs/>
          <w:kern w:val="0"/>
          <w:sz w:val="28"/>
          <w:szCs w:val="28"/>
          <w:highlight w:val="none"/>
        </w:rPr>
        <w:t>附表三：</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b/>
          <w:color w:val="000000"/>
          <w:kern w:val="0"/>
          <w:sz w:val="28"/>
          <w:szCs w:val="32"/>
          <w:highlight w:val="none"/>
        </w:rPr>
        <w:t>年度</w:t>
      </w:r>
      <w:r>
        <w:rPr>
          <w:rFonts w:hint="eastAsia" w:ascii="仿宋_GB2312" w:hAnsi="宋体" w:eastAsia="仿宋_GB2312" w:cs="宋体"/>
          <w:b/>
          <w:color w:val="000000"/>
          <w:kern w:val="0"/>
          <w:sz w:val="28"/>
          <w:szCs w:val="32"/>
          <w:highlight w:val="none"/>
          <w:lang w:eastAsia="zh-CN"/>
        </w:rPr>
        <w:t>单体</w:t>
      </w:r>
      <w:r>
        <w:rPr>
          <w:rFonts w:hint="eastAsia" w:ascii="仿宋_GB2312" w:hAnsi="宋体" w:eastAsia="仿宋_GB2312" w:cs="宋体"/>
          <w:b/>
          <w:color w:val="000000"/>
          <w:kern w:val="0"/>
          <w:sz w:val="28"/>
          <w:szCs w:val="32"/>
          <w:highlight w:val="none"/>
        </w:rPr>
        <w:t>企业</w:t>
      </w:r>
      <w:r>
        <w:rPr>
          <w:rFonts w:hint="eastAsia" w:ascii="仿宋_GB2312" w:hAnsi="宋体" w:eastAsia="仿宋_GB2312" w:cs="宋体"/>
          <w:b/>
          <w:bCs/>
          <w:kern w:val="0"/>
          <w:sz w:val="28"/>
          <w:szCs w:val="28"/>
          <w:highlight w:val="none"/>
        </w:rPr>
        <w:t>产品情况</w:t>
      </w:r>
    </w:p>
    <w:p>
      <w:pPr>
        <w:widowControl/>
        <w:jc w:val="both"/>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b/>
          <w:bCs/>
          <w:kern w:val="0"/>
          <w:sz w:val="28"/>
          <w:szCs w:val="28"/>
          <w:highlight w:val="none"/>
        </w:rPr>
        <w:t>与附表二中的产品对应，无配套的新增产品也需填写</w:t>
      </w:r>
      <w:r>
        <w:rPr>
          <w:rFonts w:hint="eastAsia" w:ascii="仿宋_GB2312" w:hAnsi="宋体" w:eastAsia="仿宋_GB2312" w:cs="宋体"/>
          <w:color w:val="000000"/>
          <w:kern w:val="0"/>
          <w:sz w:val="32"/>
          <w:szCs w:val="32"/>
          <w:highlight w:val="none"/>
          <w:lang w:eastAsia="zh-CN"/>
        </w:rPr>
        <w:t>）</w:t>
      </w:r>
    </w:p>
    <w:tbl>
      <w:tblPr>
        <w:tblStyle w:val="9"/>
        <w:tblW w:w="8296" w:type="dxa"/>
        <w:jc w:val="center"/>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972"/>
        <w:gridCol w:w="1305"/>
        <w:gridCol w:w="2522"/>
        <w:gridCol w:w="142"/>
        <w:gridCol w:w="13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15" w:hRule="atLeast"/>
          <w:jc w:val="center"/>
        </w:trPr>
        <w:tc>
          <w:tcPr>
            <w:tcW w:w="8296" w:type="dxa"/>
            <w:gridSpan w:val="5"/>
            <w:tcBorders>
              <w:top w:val="single" w:color="auto" w:sz="4" w:space="0"/>
              <w:bottom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1、基本信息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4" w:hRule="atLeast"/>
          <w:jc w:val="center"/>
        </w:trPr>
        <w:tc>
          <w:tcPr>
            <w:tcW w:w="2972" w:type="dxa"/>
            <w:tcBorders>
              <w:top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是否属于新增产品</w:t>
            </w:r>
          </w:p>
        </w:tc>
        <w:tc>
          <w:tcPr>
            <w:tcW w:w="5324" w:type="dxa"/>
            <w:gridSpan w:val="4"/>
            <w:tcBorders>
              <w:top w:val="single" w:color="auto" w:sz="4" w:space="0"/>
              <w:left w:val="nil"/>
              <w:bottom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□是 □否</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4"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新增产品性质</w:t>
            </w:r>
          </w:p>
        </w:tc>
        <w:tc>
          <w:tcPr>
            <w:tcW w:w="5324" w:type="dxa"/>
            <w:gridSpan w:val="4"/>
            <w:tcBorders>
              <w:top w:val="single" w:color="auto" w:sz="4" w:space="0"/>
              <w:left w:val="nil"/>
              <w:bottom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 xml:space="preserve">□改进提升 </w:t>
            </w:r>
            <w:r>
              <w:rPr>
                <w:rFonts w:ascii="仿宋_GB2312" w:hAnsi="宋体" w:eastAsia="仿宋_GB2312" w:cs="宋体"/>
                <w:kern w:val="0"/>
                <w:sz w:val="24"/>
                <w:szCs w:val="24"/>
                <w:highlight w:val="none"/>
              </w:rPr>
              <w:t xml:space="preserve"> </w:t>
            </w:r>
            <w:r>
              <w:rPr>
                <w:rFonts w:hint="eastAsia" w:ascii="仿宋_GB2312" w:hAnsi="宋体" w:eastAsia="仿宋_GB2312" w:cs="宋体"/>
                <w:kern w:val="0"/>
                <w:sz w:val="24"/>
                <w:szCs w:val="24"/>
                <w:highlight w:val="none"/>
              </w:rPr>
              <w:t>□全新研发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54"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产品类型*</w:t>
            </w:r>
          </w:p>
        </w:tc>
        <w:tc>
          <w:tcPr>
            <w:tcW w:w="5324" w:type="dxa"/>
            <w:gridSpan w:val="4"/>
            <w:tcBorders>
              <w:top w:val="single" w:color="auto" w:sz="4" w:space="0"/>
              <w:left w:val="nil"/>
              <w:bottom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□镍氢电池 □锂离子电池 □超级电容 </w:t>
            </w:r>
          </w:p>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□其他</w:t>
            </w:r>
            <w:r>
              <w:rPr>
                <w:rFonts w:hint="eastAsia" w:ascii="仿宋_GB2312" w:hAnsi="宋体" w:eastAsia="仿宋_GB2312" w:cs="宋体"/>
                <w:kern w:val="0"/>
                <w:sz w:val="24"/>
                <w:szCs w:val="24"/>
                <w:highlight w:val="none"/>
                <w:u w:val="single"/>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各部分成本构成*</w:t>
            </w:r>
          </w:p>
        </w:tc>
        <w:tc>
          <w:tcPr>
            <w:tcW w:w="5324" w:type="dxa"/>
            <w:gridSpan w:val="4"/>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正极__%，负极__%，电解液__%，隔膜__%</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主要下游配套企业*</w:t>
            </w:r>
          </w:p>
        </w:tc>
        <w:tc>
          <w:tcPr>
            <w:tcW w:w="5324" w:type="dxa"/>
            <w:gridSpan w:val="4"/>
            <w:tcBorders>
              <w:top w:val="nil"/>
              <w:left w:val="nil"/>
              <w:bottom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单体型号*</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522"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尺寸（mm）*</w:t>
            </w:r>
          </w:p>
        </w:tc>
        <w:tc>
          <w:tcPr>
            <w:tcW w:w="1497" w:type="dxa"/>
            <w:gridSpan w:val="2"/>
            <w:tcBorders>
              <w:top w:val="single" w:color="auto" w:sz="4" w:space="0"/>
              <w:left w:val="nil"/>
              <w:bottom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8296" w:type="dxa"/>
            <w:gridSpan w:val="5"/>
            <w:tcBorders>
              <w:top w:val="nil"/>
              <w:bottom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外形*：</w:t>
            </w:r>
            <w:r>
              <w:rPr>
                <w:rFonts w:hint="eastAsia" w:ascii="仿宋_GB2312" w:hAnsi="宋体" w:eastAsia="仿宋_GB2312" w:cs="宋体"/>
                <w:kern w:val="0"/>
                <w:sz w:val="24"/>
                <w:szCs w:val="24"/>
                <w:highlight w:val="none"/>
              </w:rPr>
              <w:t>□圆柱形 □方形 □软包 □其他</w:t>
            </w:r>
            <w:r>
              <w:rPr>
                <w:rFonts w:hint="eastAsia" w:ascii="仿宋_GB2312" w:hAnsi="宋体" w:eastAsia="仿宋_GB2312" w:cs="宋体"/>
                <w:kern w:val="0"/>
                <w:sz w:val="24"/>
                <w:szCs w:val="24"/>
                <w:highlight w:val="none"/>
                <w:u w:val="single"/>
              </w:rPr>
              <w:t>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单体质量（kg）*</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52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质保期</w:t>
            </w:r>
          </w:p>
        </w:tc>
        <w:tc>
          <w:tcPr>
            <w:tcW w:w="1497" w:type="dxa"/>
            <w:gridSpan w:val="2"/>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单体平均销售价格（元/Wh）</w:t>
            </w:r>
          </w:p>
        </w:tc>
        <w:tc>
          <w:tcPr>
            <w:tcW w:w="5324" w:type="dxa"/>
            <w:gridSpan w:val="4"/>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609" w:hRule="atLeast"/>
          <w:jc w:val="center"/>
        </w:trPr>
        <w:tc>
          <w:tcPr>
            <w:tcW w:w="8296" w:type="dxa"/>
            <w:gridSpan w:val="5"/>
            <w:tcBorders>
              <w:top w:val="nil"/>
              <w:bottom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2、性能参数 （依据第三方检测报告填写）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标称电压（V）*</w:t>
            </w:r>
          </w:p>
        </w:tc>
        <w:tc>
          <w:tcPr>
            <w:tcW w:w="1305"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664"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额定容量（Ah）*</w:t>
            </w:r>
          </w:p>
        </w:tc>
        <w:tc>
          <w:tcPr>
            <w:tcW w:w="1355" w:type="dxa"/>
            <w:tcBorders>
              <w:top w:val="single" w:color="auto" w:sz="4" w:space="0"/>
              <w:left w:val="nil"/>
              <w:bottom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最高充电电压（V）</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放电截止电压（V）</w:t>
            </w:r>
          </w:p>
        </w:tc>
        <w:tc>
          <w:tcPr>
            <w:tcW w:w="1355" w:type="dxa"/>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质量比能量（Wh/kg）*</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b/>
                <w:bCs/>
                <w:kern w:val="0"/>
                <w:sz w:val="24"/>
                <w:szCs w:val="24"/>
                <w:highlight w:val="none"/>
              </w:rPr>
              <w:t>体积比能量（Wh/L）*</w:t>
            </w:r>
          </w:p>
        </w:tc>
        <w:tc>
          <w:tcPr>
            <w:tcW w:w="1355" w:type="dxa"/>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kern w:val="0"/>
                <w:sz w:val="24"/>
                <w:szCs w:val="24"/>
                <w:highlight w:val="none"/>
              </w:rPr>
            </w:pPr>
            <w:r>
              <w:rPr>
                <w:rFonts w:hint="eastAsia" w:ascii="仿宋_GB2312" w:hAnsi="宋体" w:eastAsia="仿宋_GB2312" w:cs="宋体"/>
                <w:b/>
                <w:kern w:val="0"/>
                <w:sz w:val="24"/>
                <w:szCs w:val="24"/>
                <w:highlight w:val="none"/>
              </w:rPr>
              <w:t>1</w:t>
            </w:r>
            <w:r>
              <w:rPr>
                <w:rFonts w:ascii="仿宋_GB2312" w:hAnsi="宋体" w:eastAsia="仿宋_GB2312" w:cs="宋体"/>
                <w:b/>
                <w:kern w:val="0"/>
                <w:sz w:val="24"/>
                <w:szCs w:val="24"/>
                <w:highlight w:val="none"/>
              </w:rPr>
              <w:t>0</w:t>
            </w:r>
            <w:r>
              <w:rPr>
                <w:rFonts w:hint="eastAsia" w:ascii="仿宋_GB2312" w:hAnsi="宋体" w:eastAsia="仿宋_GB2312" w:cs="宋体"/>
                <w:b/>
                <w:kern w:val="0"/>
                <w:sz w:val="24"/>
                <w:szCs w:val="24"/>
                <w:highlight w:val="none"/>
              </w:rPr>
              <w:t>秒</w:t>
            </w:r>
            <w:r>
              <w:rPr>
                <w:rFonts w:ascii="仿宋_GB2312" w:hAnsi="宋体" w:eastAsia="仿宋_GB2312" w:cs="宋体"/>
                <w:b/>
                <w:kern w:val="0"/>
                <w:sz w:val="24"/>
                <w:szCs w:val="24"/>
                <w:highlight w:val="none"/>
              </w:rPr>
              <w:t>最大充电比功率</w:t>
            </w:r>
            <w:r>
              <w:rPr>
                <w:rFonts w:hint="eastAsia" w:ascii="仿宋_GB2312" w:hAnsi="宋体" w:eastAsia="仿宋_GB2312" w:cs="宋体"/>
                <w:b/>
                <w:kern w:val="0"/>
                <w:sz w:val="24"/>
                <w:szCs w:val="24"/>
                <w:highlight w:val="none"/>
              </w:rPr>
              <w:t>（W</w:t>
            </w:r>
            <w:r>
              <w:rPr>
                <w:rFonts w:ascii="仿宋_GB2312" w:hAnsi="宋体" w:eastAsia="仿宋_GB2312" w:cs="宋体"/>
                <w:b/>
                <w:kern w:val="0"/>
                <w:sz w:val="24"/>
                <w:szCs w:val="24"/>
                <w:highlight w:val="none"/>
              </w:rPr>
              <w:t>/kg</w:t>
            </w:r>
            <w:r>
              <w:rPr>
                <w:rFonts w:hint="eastAsia" w:ascii="仿宋_GB2312" w:hAnsi="宋体" w:eastAsia="仿宋_GB2312" w:cs="宋体"/>
                <w:b/>
                <w:kern w:val="0"/>
                <w:sz w:val="24"/>
                <w:szCs w:val="24"/>
                <w:highlight w:val="none"/>
              </w:rPr>
              <w:t>）</w:t>
            </w:r>
            <w:r>
              <w:rPr>
                <w:rFonts w:hint="eastAsia" w:ascii="仿宋_GB2312" w:hAnsi="宋体" w:eastAsia="仿宋_GB2312" w:cs="宋体"/>
                <w:b/>
                <w:bCs/>
                <w:kern w:val="0"/>
                <w:sz w:val="24"/>
                <w:szCs w:val="24"/>
                <w:highlight w:val="none"/>
              </w:rPr>
              <w:t>*</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b/>
                <w:kern w:val="0"/>
                <w:sz w:val="24"/>
                <w:szCs w:val="24"/>
                <w:highlight w:val="none"/>
              </w:rPr>
              <w:t>10秒最大放电比功率（W</w:t>
            </w:r>
            <w:r>
              <w:rPr>
                <w:rFonts w:ascii="仿宋_GB2312" w:hAnsi="宋体" w:eastAsia="仿宋_GB2312" w:cs="宋体"/>
                <w:b/>
                <w:kern w:val="0"/>
                <w:sz w:val="24"/>
                <w:szCs w:val="24"/>
                <w:highlight w:val="none"/>
              </w:rPr>
              <w:t>/kg</w:t>
            </w:r>
            <w:r>
              <w:rPr>
                <w:rFonts w:hint="eastAsia" w:ascii="仿宋_GB2312" w:hAnsi="宋体" w:eastAsia="仿宋_GB2312" w:cs="宋体"/>
                <w:b/>
                <w:kern w:val="0"/>
                <w:sz w:val="24"/>
                <w:szCs w:val="24"/>
                <w:highlight w:val="none"/>
              </w:rPr>
              <w:t>）</w:t>
            </w:r>
            <w:r>
              <w:rPr>
                <w:rFonts w:hint="eastAsia" w:ascii="仿宋_GB2312" w:hAnsi="宋体" w:eastAsia="仿宋_GB2312" w:cs="宋体"/>
                <w:b/>
                <w:bCs/>
                <w:kern w:val="0"/>
                <w:sz w:val="24"/>
                <w:szCs w:val="24"/>
                <w:highlight w:val="none"/>
              </w:rPr>
              <w:t>*</w:t>
            </w:r>
          </w:p>
        </w:tc>
        <w:tc>
          <w:tcPr>
            <w:tcW w:w="1355" w:type="dxa"/>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55℃高温放电容量（Ah）</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-20℃低温放电容量（Ah）</w:t>
            </w:r>
          </w:p>
        </w:tc>
        <w:tc>
          <w:tcPr>
            <w:tcW w:w="1355" w:type="dxa"/>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kern w:val="0"/>
                <w:sz w:val="24"/>
                <w:szCs w:val="24"/>
                <w:highlight w:val="none"/>
              </w:rPr>
              <w:t>标准充电电流（A）</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kern w:val="0"/>
                <w:sz w:val="24"/>
                <w:szCs w:val="24"/>
                <w:highlight w:val="none"/>
              </w:rPr>
              <w:t>标准放电电流（A）</w:t>
            </w:r>
          </w:p>
        </w:tc>
        <w:tc>
          <w:tcPr>
            <w:tcW w:w="1355" w:type="dxa"/>
            <w:tcBorders>
              <w:top w:val="nil"/>
              <w:left w:val="nil"/>
              <w:bottom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最大持续充电电流（A）</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最大持续放电电流（A）</w:t>
            </w:r>
          </w:p>
        </w:tc>
        <w:tc>
          <w:tcPr>
            <w:tcW w:w="1355" w:type="dxa"/>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充电温度范围（℃）</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放电温度范围（℃）</w:t>
            </w:r>
          </w:p>
        </w:tc>
        <w:tc>
          <w:tcPr>
            <w:tcW w:w="1355" w:type="dxa"/>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存储温度范围（℃）</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常温自放电率（%）</w:t>
            </w:r>
          </w:p>
        </w:tc>
        <w:tc>
          <w:tcPr>
            <w:tcW w:w="1355" w:type="dxa"/>
            <w:tcBorders>
              <w:top w:val="nil"/>
              <w:left w:val="nil"/>
              <w:bottom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kern w:val="0"/>
                <w:sz w:val="24"/>
                <w:szCs w:val="24"/>
                <w:highlight w:val="none"/>
              </w:rPr>
              <w:t>高温自放电率（%）</w:t>
            </w:r>
          </w:p>
        </w:tc>
        <w:tc>
          <w:tcPr>
            <w:tcW w:w="1305"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循环寿命*</w:t>
            </w:r>
          </w:p>
        </w:tc>
        <w:tc>
          <w:tcPr>
            <w:tcW w:w="1355" w:type="dxa"/>
            <w:tcBorders>
              <w:top w:val="nil"/>
              <w:left w:val="nil"/>
              <w:bottom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内阻（</w:t>
            </w:r>
            <w:r>
              <w:rPr>
                <w:rFonts w:hint="eastAsia" w:ascii="仿宋" w:hAnsi="仿宋" w:eastAsia="仿宋" w:cs="宋体"/>
                <w:kern w:val="0"/>
                <w:sz w:val="24"/>
                <w:szCs w:val="24"/>
                <w:highlight w:val="none"/>
              </w:rPr>
              <w:t>Ω</w:t>
            </w:r>
            <w:r>
              <w:rPr>
                <w:rFonts w:hint="eastAsia" w:ascii="仿宋_GB2312" w:hAnsi="宋体" w:eastAsia="仿宋_GB2312" w:cs="宋体"/>
                <w:kern w:val="0"/>
                <w:sz w:val="24"/>
                <w:szCs w:val="24"/>
                <w:highlight w:val="none"/>
              </w:rPr>
              <w:t>）</w:t>
            </w:r>
          </w:p>
        </w:tc>
        <w:tc>
          <w:tcPr>
            <w:tcW w:w="1305"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664"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检测报告材料清单*</w:t>
            </w:r>
          </w:p>
        </w:tc>
        <w:tc>
          <w:tcPr>
            <w:tcW w:w="1355" w:type="dxa"/>
            <w:tcBorders>
              <w:top w:val="nil"/>
              <w:left w:val="nil"/>
              <w:bottom w:val="single" w:color="auto" w:sz="4" w:space="0"/>
            </w:tcBorders>
            <w:vAlign w:val="center"/>
          </w:tcPr>
          <w:p>
            <w:pPr>
              <w:widowControl/>
              <w:jc w:val="left"/>
              <w:rPr>
                <w:rFonts w:ascii="仿宋_GB2312" w:hAnsi="宋体" w:eastAsia="仿宋_GB2312" w:cs="宋体"/>
                <w:b/>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425" w:hRule="atLeast"/>
          <w:jc w:val="center"/>
        </w:trPr>
        <w:tc>
          <w:tcPr>
            <w:tcW w:w="8296" w:type="dxa"/>
            <w:gridSpan w:val="5"/>
            <w:tcBorders>
              <w:top w:val="nil"/>
              <w:bottom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3、材料信息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正极材料类型*</w:t>
            </w:r>
          </w:p>
        </w:tc>
        <w:tc>
          <w:tcPr>
            <w:tcW w:w="1305"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522"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正极材料配套企业</w:t>
            </w:r>
          </w:p>
        </w:tc>
        <w:tc>
          <w:tcPr>
            <w:tcW w:w="1497" w:type="dxa"/>
            <w:gridSpan w:val="2"/>
            <w:tcBorders>
              <w:top w:val="single" w:color="auto" w:sz="4" w:space="0"/>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负极材料类型*</w:t>
            </w:r>
          </w:p>
        </w:tc>
        <w:tc>
          <w:tcPr>
            <w:tcW w:w="1305" w:type="dxa"/>
            <w:tcBorders>
              <w:top w:val="nil"/>
              <w:left w:val="nil"/>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252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负极材料配套企业</w:t>
            </w:r>
          </w:p>
        </w:tc>
        <w:tc>
          <w:tcPr>
            <w:tcW w:w="1497" w:type="dxa"/>
            <w:gridSpan w:val="2"/>
            <w:tcBorders>
              <w:top w:val="nil"/>
              <w:left w:val="nil"/>
              <w:bottom w:val="single" w:color="auto" w:sz="4" w:space="0"/>
            </w:tcBorders>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电解液类型*</w:t>
            </w:r>
          </w:p>
        </w:tc>
        <w:tc>
          <w:tcPr>
            <w:tcW w:w="1305"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52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电解液配套企业</w:t>
            </w:r>
          </w:p>
        </w:tc>
        <w:tc>
          <w:tcPr>
            <w:tcW w:w="1497" w:type="dxa"/>
            <w:gridSpan w:val="2"/>
            <w:tcBorders>
              <w:top w:val="nil"/>
              <w:left w:val="nil"/>
              <w:bottom w:val="single" w:color="auto" w:sz="4" w:space="0"/>
            </w:tcBorders>
            <w:vAlign w:val="center"/>
          </w:tcPr>
          <w:p>
            <w:pPr>
              <w:widowControl/>
              <w:jc w:val="left"/>
              <w:rPr>
                <w:rFonts w:ascii="仿宋_GB2312" w:hAnsi="宋体" w:eastAsia="仿宋_GB2312"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Ex>
        <w:trPr>
          <w:trHeight w:val="510" w:hRule="atLeast"/>
          <w:jc w:val="center"/>
        </w:trPr>
        <w:tc>
          <w:tcPr>
            <w:tcW w:w="2972" w:type="dxa"/>
            <w:tcBorders>
              <w:top w:val="nil"/>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隔膜类型*</w:t>
            </w:r>
          </w:p>
        </w:tc>
        <w:tc>
          <w:tcPr>
            <w:tcW w:w="1305" w:type="dxa"/>
            <w:tcBorders>
              <w:top w:val="nil"/>
              <w:left w:val="nil"/>
              <w:right w:val="single" w:color="auto" w:sz="4" w:space="0"/>
            </w:tcBorders>
          </w:tcPr>
          <w:p>
            <w:pPr>
              <w:widowControl/>
              <w:jc w:val="left"/>
              <w:rPr>
                <w:rFonts w:ascii="仿宋_GB2312" w:hAnsi="宋体" w:eastAsia="仿宋_GB2312" w:cs="宋体"/>
                <w:b/>
                <w:bCs/>
                <w:kern w:val="0"/>
                <w:sz w:val="24"/>
                <w:szCs w:val="24"/>
                <w:highlight w:val="none"/>
              </w:rPr>
            </w:pPr>
          </w:p>
        </w:tc>
        <w:tc>
          <w:tcPr>
            <w:tcW w:w="2522" w:type="dxa"/>
            <w:tcBorders>
              <w:top w:val="nil"/>
              <w:left w:val="nil"/>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隔膜配套企业</w:t>
            </w:r>
          </w:p>
        </w:tc>
        <w:tc>
          <w:tcPr>
            <w:tcW w:w="1497" w:type="dxa"/>
            <w:gridSpan w:val="2"/>
            <w:tcBorders>
              <w:top w:val="nil"/>
              <w:left w:val="nil"/>
            </w:tcBorders>
          </w:tcPr>
          <w:p>
            <w:pPr>
              <w:widowControl/>
              <w:jc w:val="left"/>
              <w:rPr>
                <w:rFonts w:ascii="仿宋_GB2312" w:hAnsi="宋体" w:eastAsia="仿宋_GB2312" w:cs="宋体"/>
                <w:kern w:val="0"/>
                <w:sz w:val="24"/>
                <w:szCs w:val="24"/>
                <w:highlight w:val="none"/>
              </w:rPr>
            </w:pPr>
          </w:p>
        </w:tc>
      </w:tr>
    </w:tbl>
    <w:p>
      <w:pPr>
        <w:rPr>
          <w:highlight w:val="none"/>
        </w:rPr>
      </w:pPr>
    </w:p>
    <w:p>
      <w:pPr>
        <w:rPr>
          <w:highlight w:val="none"/>
        </w:rPr>
      </w:pPr>
    </w:p>
    <w:p>
      <w:pPr>
        <w:widowControl/>
        <w:jc w:val="left"/>
        <w:rPr>
          <w:rFonts w:ascii="仿宋_GB2312" w:hAnsi="宋体" w:eastAsia="仿宋_GB2312" w:cs="宋体"/>
          <w:color w:val="000000"/>
          <w:kern w:val="0"/>
          <w:sz w:val="32"/>
          <w:szCs w:val="32"/>
          <w:highlight w:val="none"/>
        </w:rPr>
      </w:pPr>
      <w:r>
        <w:rPr>
          <w:rFonts w:ascii="仿宋_GB2312" w:hAnsi="宋体" w:eastAsia="仿宋_GB2312" w:cs="宋体"/>
          <w:color w:val="000000"/>
          <w:kern w:val="0"/>
          <w:sz w:val="32"/>
          <w:szCs w:val="32"/>
          <w:highlight w:val="none"/>
        </w:rPr>
        <w:br w:type="page"/>
      </w:r>
    </w:p>
    <w:p>
      <w:pPr>
        <w:widowControl/>
        <w:jc w:val="both"/>
        <w:rPr>
          <w:rFonts w:hint="eastAsia" w:ascii="仿宋_GB2312" w:hAnsi="宋体" w:eastAsia="仿宋_GB2312" w:cs="宋体"/>
          <w:b/>
          <w:bCs/>
          <w:kern w:val="0"/>
          <w:sz w:val="32"/>
          <w:szCs w:val="32"/>
          <w:highlight w:val="none"/>
        </w:rPr>
      </w:pPr>
      <w:r>
        <w:rPr>
          <w:rFonts w:hint="eastAsia" w:ascii="仿宋_GB2312" w:hAnsi="宋体" w:eastAsia="仿宋_GB2312" w:cs="宋体"/>
          <w:b/>
          <w:bCs/>
          <w:color w:val="auto"/>
          <w:kern w:val="0"/>
          <w:sz w:val="32"/>
          <w:szCs w:val="32"/>
          <w:highlight w:val="none"/>
        </w:rPr>
        <w:t>附表四：</w:t>
      </w:r>
      <w:r>
        <w:rPr>
          <w:rFonts w:hint="eastAsia" w:ascii="仿宋_GB2312" w:hAnsi="宋体" w:eastAsia="仿宋_GB2312" w:cs="宋体"/>
          <w:b/>
          <w:bCs/>
          <w:color w:val="auto"/>
          <w:kern w:val="0"/>
          <w:sz w:val="32"/>
          <w:szCs w:val="32"/>
          <w:highlight w:val="none"/>
          <w:lang w:eastAsia="zh-CN"/>
        </w:rPr>
        <w:t>单体企业</w:t>
      </w:r>
      <w:r>
        <w:rPr>
          <w:rFonts w:hint="eastAsia" w:ascii="仿宋_GB2312" w:hAnsi="宋体" w:eastAsia="仿宋_GB2312" w:cs="宋体"/>
          <w:b/>
          <w:bCs/>
          <w:color w:val="auto"/>
          <w:kern w:val="0"/>
          <w:sz w:val="32"/>
          <w:szCs w:val="32"/>
          <w:highlight w:val="none"/>
        </w:rPr>
        <w:t>研发能力变化情况</w:t>
      </w:r>
    </w:p>
    <w:tbl>
      <w:tblPr>
        <w:tblStyle w:val="9"/>
        <w:tblW w:w="951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567"/>
        <w:gridCol w:w="1276"/>
        <w:gridCol w:w="1499"/>
        <w:gridCol w:w="1585"/>
        <w:gridCol w:w="1735"/>
        <w:gridCol w:w="14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8"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8"/>
                <w:highlight w:val="none"/>
              </w:rPr>
            </w:pPr>
            <w:r>
              <w:rPr>
                <w:rFonts w:ascii="仿宋_GB2312" w:hAnsi="宋体" w:eastAsia="仿宋_GB2312" w:cs="宋体"/>
                <w:color w:val="000000"/>
                <w:kern w:val="0"/>
                <w:sz w:val="24"/>
                <w:szCs w:val="28"/>
                <w:highlight w:val="none"/>
              </w:rPr>
              <w:t>开展的主要研发工作</w:t>
            </w:r>
          </w:p>
        </w:tc>
        <w:tc>
          <w:tcPr>
            <w:tcW w:w="753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8"/>
                <w:highlight w:val="none"/>
              </w:rPr>
            </w:pPr>
            <w:r>
              <w:rPr>
                <w:rFonts w:ascii="仿宋_GB2312" w:hAnsi="宋体" w:eastAsia="仿宋_GB2312" w:cs="宋体"/>
                <w:color w:val="000000"/>
                <w:kern w:val="0"/>
                <w:sz w:val="24"/>
                <w:szCs w:val="28"/>
                <w:highlight w:val="none"/>
              </w:rPr>
              <w:t>□电池材料 □电池单体设计、试验评价与制造</w:t>
            </w:r>
            <w:r>
              <w:rPr>
                <w:rFonts w:hint="eastAsia" w:ascii="仿宋_GB2312" w:hAnsi="宋体" w:eastAsia="仿宋_GB2312" w:cs="宋体"/>
                <w:color w:val="000000"/>
                <w:kern w:val="0"/>
                <w:sz w:val="24"/>
                <w:szCs w:val="28"/>
                <w:highlight w:val="none"/>
              </w:rPr>
              <w:br w:type="textWrapping"/>
            </w:r>
            <w:r>
              <w:rPr>
                <w:rFonts w:ascii="仿宋_GB2312" w:hAnsi="宋体" w:eastAsia="仿宋_GB2312" w:cs="宋体"/>
                <w:color w:val="000000"/>
                <w:kern w:val="0"/>
                <w:sz w:val="24"/>
                <w:szCs w:val="28"/>
                <w:highlight w:val="none"/>
              </w:rPr>
              <w:t>□电池模块设计、试验评价与制造 □电池成组技术</w:t>
            </w:r>
            <w:r>
              <w:rPr>
                <w:rFonts w:hint="eastAsia" w:ascii="仿宋_GB2312" w:hAnsi="宋体" w:eastAsia="仿宋_GB2312" w:cs="宋体"/>
                <w:color w:val="000000"/>
                <w:kern w:val="0"/>
                <w:sz w:val="24"/>
                <w:szCs w:val="28"/>
                <w:highlight w:val="none"/>
              </w:rPr>
              <w:br w:type="textWrapping"/>
            </w:r>
            <w:r>
              <w:rPr>
                <w:rFonts w:ascii="仿宋_GB2312" w:hAnsi="宋体" w:eastAsia="仿宋_GB2312" w:cs="宋体"/>
                <w:color w:val="000000"/>
                <w:kern w:val="0"/>
                <w:sz w:val="24"/>
                <w:szCs w:val="28"/>
                <w:highlight w:val="none"/>
              </w:rPr>
              <w:t>□电池管理系统 □其他（请具体说明）</w:t>
            </w:r>
            <w:r>
              <w:rPr>
                <w:rFonts w:hint="eastAsia" w:ascii="仿宋_GB2312" w:hAnsi="宋体" w:eastAsia="仿宋_GB2312" w:cs="宋体"/>
                <w:color w:val="000000"/>
                <w:kern w:val="0"/>
                <w:sz w:val="24"/>
                <w:szCs w:val="28"/>
                <w:highlight w:val="none"/>
              </w:rPr>
              <w:t>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highlight w:val="none"/>
              </w:rPr>
            </w:pPr>
            <w:r>
              <w:rPr>
                <w:rFonts w:ascii="仿宋_GB2312" w:hAnsi="宋体" w:eastAsia="仿宋_GB2312" w:cs="宋体"/>
                <w:color w:val="000000"/>
                <w:kern w:val="0"/>
                <w:sz w:val="24"/>
                <w:szCs w:val="28"/>
                <w:highlight w:val="none"/>
              </w:rPr>
              <w:t xml:space="preserve">年度动力电池相关专利数 </w:t>
            </w:r>
          </w:p>
        </w:tc>
        <w:tc>
          <w:tcPr>
            <w:tcW w:w="753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8"/>
                <w:szCs w:val="28"/>
                <w:highlight w:val="none"/>
              </w:rPr>
            </w:pPr>
            <w:r>
              <w:rPr>
                <w:rFonts w:ascii="仿宋_GB2312" w:hAnsi="宋体" w:eastAsia="仿宋_GB2312" w:cs="宋体"/>
                <w:color w:val="000000"/>
                <w:kern w:val="0"/>
                <w:sz w:val="28"/>
                <w:szCs w:val="28"/>
                <w:highlight w:val="none"/>
              </w:rPr>
              <w:t>国内：___ 个；国外：</w:t>
            </w:r>
            <w:r>
              <w:rPr>
                <w:rFonts w:hint="eastAsia" w:ascii="仿宋_GB2312" w:hAnsi="宋体" w:eastAsia="仿宋_GB2312" w:cs="宋体"/>
                <w:color w:val="000000"/>
                <w:kern w:val="0"/>
                <w:sz w:val="28"/>
                <w:szCs w:val="28"/>
                <w:highlight w:val="none"/>
              </w:rPr>
              <w:t>___</w:t>
            </w:r>
            <w:r>
              <w:rPr>
                <w:rFonts w:ascii="仿宋_GB2312" w:hAnsi="宋体" w:eastAsia="仿宋_GB2312" w:cs="宋体"/>
                <w:color w:val="000000"/>
                <w:kern w:val="0"/>
                <w:sz w:val="28"/>
                <w:szCs w:val="28"/>
                <w:highlight w:val="none"/>
              </w:rPr>
              <w:t xml:space="preserve">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3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highlight w:val="none"/>
              </w:rPr>
            </w:pPr>
            <w:r>
              <w:rPr>
                <w:rFonts w:ascii="仿宋_GB2312" w:hAnsi="宋体" w:eastAsia="仿宋_GB2312" w:cs="宋体"/>
                <w:color w:val="000000"/>
                <w:kern w:val="0"/>
                <w:sz w:val="24"/>
                <w:szCs w:val="28"/>
                <w:highlight w:val="none"/>
              </w:rPr>
              <w:t>年度技术专利主要覆盖的关键技术领域（100 字以内）</w:t>
            </w:r>
          </w:p>
        </w:tc>
        <w:tc>
          <w:tcPr>
            <w:tcW w:w="7531" w:type="dxa"/>
            <w:gridSpan w:val="5"/>
            <w:vAlign w:val="center"/>
          </w:tcPr>
          <w:p>
            <w:pPr>
              <w:widowControl/>
              <w:rPr>
                <w:rFonts w:ascii="Times New Roman" w:hAnsi="Times New Roman" w:eastAsia="Times New Roman" w:cs="Times New Roman"/>
                <w:kern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9511" w:type="dxa"/>
            <w:gridSpan w:val="7"/>
            <w:tcBorders>
              <w:top w:val="single" w:color="auto" w:sz="4" w:space="0"/>
              <w:left w:val="single" w:color="auto" w:sz="4" w:space="0"/>
              <w:bottom w:val="single" w:color="auto" w:sz="4" w:space="0"/>
            </w:tcBorders>
          </w:tcPr>
          <w:p>
            <w:pPr>
              <w:widowControl/>
              <w:jc w:val="left"/>
              <w:rPr>
                <w:rFonts w:ascii="Times New Roman" w:hAnsi="Times New Roman" w:eastAsia="Times New Roman" w:cs="Times New Roman"/>
                <w:kern w:val="0"/>
                <w:sz w:val="28"/>
                <w:szCs w:val="28"/>
                <w:highlight w:val="none"/>
              </w:rPr>
            </w:pPr>
            <w:r>
              <w:rPr>
                <w:rFonts w:ascii="仿宋_GB2312" w:hAnsi="宋体" w:eastAsia="仿宋_GB2312" w:cs="宋体"/>
                <w:color w:val="000000"/>
                <w:kern w:val="0"/>
                <w:sz w:val="28"/>
                <w:szCs w:val="28"/>
                <w:highlight w:val="none"/>
              </w:rPr>
              <w:t>新增主要的研发和验证软件系统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4"/>
                <w:szCs w:val="28"/>
                <w:highlight w:val="none"/>
              </w:rPr>
            </w:pPr>
            <w:r>
              <w:rPr>
                <w:rFonts w:hint="eastAsia" w:ascii="仿宋_GB2312" w:hAnsi="宋体" w:eastAsia="仿宋_GB2312" w:cs="宋体"/>
                <w:color w:val="000000"/>
                <w:kern w:val="0"/>
                <w:sz w:val="24"/>
                <w:szCs w:val="28"/>
                <w:highlight w:val="none"/>
              </w:rPr>
              <w:t>软件名称</w:t>
            </w:r>
          </w:p>
        </w:tc>
        <w:tc>
          <w:tcPr>
            <w:tcW w:w="1843" w:type="dxa"/>
            <w:gridSpan w:val="2"/>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型号</w:t>
            </w:r>
            <w:r>
              <w:rPr>
                <w:rFonts w:hint="eastAsia" w:ascii="仿宋_GB2312" w:hAnsi="宋体" w:eastAsia="仿宋_GB2312" w:cs="宋体"/>
                <w:color w:val="000000"/>
                <w:kern w:val="0"/>
                <w:sz w:val="24"/>
                <w:szCs w:val="28"/>
                <w:highlight w:val="none"/>
              </w:rPr>
              <w:t>/版本号</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供应商</w:t>
            </w:r>
          </w:p>
        </w:tc>
        <w:tc>
          <w:tcPr>
            <w:tcW w:w="1585"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数量</w:t>
            </w:r>
          </w:p>
        </w:tc>
        <w:tc>
          <w:tcPr>
            <w:tcW w:w="1735"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用途</w:t>
            </w:r>
          </w:p>
        </w:tc>
        <w:tc>
          <w:tcPr>
            <w:tcW w:w="1436"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原值</w:t>
            </w:r>
          </w:p>
          <w:p>
            <w:pPr>
              <w:widowControl/>
              <w:jc w:val="center"/>
              <w:rPr>
                <w:rFonts w:ascii="仿宋_GB2312" w:hAnsi="宋体" w:eastAsia="仿宋_GB2312" w:cs="宋体"/>
                <w:color w:val="000000"/>
                <w:kern w:val="0"/>
                <w:sz w:val="24"/>
                <w:szCs w:val="28"/>
                <w:highlight w:val="none"/>
              </w:rPr>
            </w:pPr>
            <w:r>
              <w:rPr>
                <w:rFonts w:hint="eastAsia" w:ascii="仿宋_GB2312" w:hAnsi="宋体" w:eastAsia="仿宋_GB2312" w:cs="宋体"/>
                <w:color w:val="000000"/>
                <w:kern w:val="0"/>
                <w:sz w:val="24"/>
                <w:szCs w:val="28"/>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843" w:type="dxa"/>
            <w:gridSpan w:val="2"/>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9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8"/>
                <w:szCs w:val="28"/>
                <w:highlight w:val="none"/>
              </w:rPr>
            </w:pPr>
          </w:p>
        </w:tc>
        <w:tc>
          <w:tcPr>
            <w:tcW w:w="158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73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36"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843" w:type="dxa"/>
            <w:gridSpan w:val="2"/>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9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8"/>
                <w:szCs w:val="28"/>
                <w:highlight w:val="none"/>
              </w:rPr>
            </w:pPr>
          </w:p>
        </w:tc>
        <w:tc>
          <w:tcPr>
            <w:tcW w:w="158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73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36"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9511" w:type="dxa"/>
            <w:gridSpan w:val="7"/>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r>
              <w:rPr>
                <w:rFonts w:ascii="仿宋_GB2312" w:hAnsi="宋体" w:eastAsia="仿宋_GB2312" w:cs="宋体"/>
                <w:color w:val="000000"/>
                <w:kern w:val="0"/>
                <w:sz w:val="28"/>
                <w:szCs w:val="28"/>
                <w:highlight w:val="none"/>
              </w:rPr>
              <w:t>新增主要的研发和验证试验设备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413"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hint="eastAsia" w:ascii="仿宋_GB2312" w:hAnsi="宋体" w:eastAsia="仿宋_GB2312" w:cs="宋体"/>
                <w:color w:val="000000"/>
                <w:kern w:val="0"/>
                <w:sz w:val="24"/>
                <w:szCs w:val="28"/>
                <w:highlight w:val="none"/>
              </w:rPr>
              <w:t>设备名称</w:t>
            </w:r>
          </w:p>
        </w:tc>
        <w:tc>
          <w:tcPr>
            <w:tcW w:w="1843" w:type="dxa"/>
            <w:gridSpan w:val="2"/>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型号</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供应商</w:t>
            </w:r>
          </w:p>
        </w:tc>
        <w:tc>
          <w:tcPr>
            <w:tcW w:w="1585"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数量</w:t>
            </w:r>
          </w:p>
        </w:tc>
        <w:tc>
          <w:tcPr>
            <w:tcW w:w="1735"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用途</w:t>
            </w:r>
          </w:p>
        </w:tc>
        <w:tc>
          <w:tcPr>
            <w:tcW w:w="1436"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原值</w:t>
            </w:r>
          </w:p>
          <w:p>
            <w:pPr>
              <w:widowControl/>
              <w:jc w:val="center"/>
              <w:rPr>
                <w:rFonts w:ascii="仿宋_GB2312" w:hAnsi="宋体" w:eastAsia="仿宋_GB2312" w:cs="宋体"/>
                <w:color w:val="000000"/>
                <w:kern w:val="0"/>
                <w:sz w:val="24"/>
                <w:szCs w:val="28"/>
                <w:highlight w:val="none"/>
              </w:rPr>
            </w:pPr>
            <w:r>
              <w:rPr>
                <w:rFonts w:hint="eastAsia" w:ascii="仿宋_GB2312" w:hAnsi="宋体" w:eastAsia="仿宋_GB2312" w:cs="宋体"/>
                <w:color w:val="000000"/>
                <w:kern w:val="0"/>
                <w:sz w:val="24"/>
                <w:szCs w:val="28"/>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843" w:type="dxa"/>
            <w:gridSpan w:val="2"/>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9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8"/>
                <w:szCs w:val="28"/>
                <w:highlight w:val="none"/>
              </w:rPr>
            </w:pPr>
          </w:p>
        </w:tc>
        <w:tc>
          <w:tcPr>
            <w:tcW w:w="158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73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36"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jc w:val="center"/>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843" w:type="dxa"/>
            <w:gridSpan w:val="2"/>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9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8"/>
                <w:szCs w:val="28"/>
                <w:highlight w:val="none"/>
              </w:rPr>
            </w:pPr>
          </w:p>
        </w:tc>
        <w:tc>
          <w:tcPr>
            <w:tcW w:w="158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73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36"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r>
    </w:tbl>
    <w:p>
      <w:pPr>
        <w:rPr>
          <w:highlight w:val="none"/>
        </w:rPr>
      </w:pPr>
    </w:p>
    <w:p>
      <w:pPr>
        <w:widowControl/>
        <w:jc w:val="left"/>
        <w:rPr>
          <w:highlight w:val="none"/>
        </w:rPr>
      </w:pPr>
      <w:r>
        <w:rPr>
          <w:highlight w:val="none"/>
        </w:rPr>
        <w:br w:type="page"/>
      </w:r>
    </w:p>
    <w:p>
      <w:pPr>
        <w:widowControl/>
        <w:spacing w:before="312" w:after="312"/>
        <w:jc w:val="center"/>
        <w:rPr>
          <w:rFonts w:ascii="微软雅黑" w:hAnsi="微软雅黑" w:eastAsia="微软雅黑" w:cs="宋体"/>
          <w:b/>
          <w:bCs/>
          <w:color w:val="000000"/>
          <w:kern w:val="0"/>
          <w:sz w:val="36"/>
          <w:szCs w:val="36"/>
          <w:highlight w:val="none"/>
        </w:rPr>
      </w:pPr>
      <w:r>
        <w:rPr>
          <w:rFonts w:hint="eastAsia" w:ascii="微软雅黑" w:hAnsi="微软雅黑" w:eastAsia="微软雅黑" w:cs="宋体"/>
          <w:b/>
          <w:bCs/>
          <w:color w:val="000000"/>
          <w:kern w:val="0"/>
          <w:sz w:val="36"/>
          <w:szCs w:val="36"/>
          <w:highlight w:val="none"/>
        </w:rPr>
        <w:t>汽车动力电池生产企业</w:t>
      </w:r>
      <w:r>
        <w:rPr>
          <w:rFonts w:hint="eastAsia" w:ascii="微软雅黑" w:hAnsi="微软雅黑" w:eastAsia="微软雅黑" w:cs="宋体"/>
          <w:b/>
          <w:bCs/>
          <w:color w:val="000000"/>
          <w:kern w:val="0"/>
          <w:sz w:val="36"/>
          <w:szCs w:val="36"/>
          <w:highlight w:val="none"/>
          <w:u w:val="single"/>
        </w:rPr>
        <w:t>     </w:t>
      </w:r>
      <w:r>
        <w:rPr>
          <w:rFonts w:hint="eastAsia" w:ascii="微软雅黑" w:hAnsi="微软雅黑" w:eastAsia="微软雅黑" w:cs="宋体"/>
          <w:b/>
          <w:bCs/>
          <w:color w:val="000000"/>
          <w:kern w:val="0"/>
          <w:sz w:val="36"/>
          <w:szCs w:val="36"/>
          <w:highlight w:val="none"/>
        </w:rPr>
        <w:t>年度发展报告</w:t>
      </w:r>
    </w:p>
    <w:p>
      <w:pPr>
        <w:widowControl/>
        <w:spacing w:before="312" w:after="312"/>
        <w:jc w:val="center"/>
        <w:rPr>
          <w:rFonts w:ascii="宋体" w:hAnsi="宋体" w:eastAsia="宋体" w:cs="宋体"/>
          <w:color w:val="000000"/>
          <w:kern w:val="0"/>
          <w:sz w:val="20"/>
          <w:szCs w:val="21"/>
          <w:highlight w:val="none"/>
        </w:rPr>
      </w:pPr>
      <w:r>
        <w:rPr>
          <w:rFonts w:hint="eastAsia" w:ascii="微软雅黑" w:hAnsi="微软雅黑" w:eastAsia="微软雅黑" w:cs="宋体"/>
          <w:bCs/>
          <w:color w:val="000000"/>
          <w:kern w:val="0"/>
          <w:sz w:val="32"/>
          <w:szCs w:val="36"/>
          <w:highlight w:val="none"/>
        </w:rPr>
        <w:t>（系统企业）</w:t>
      </w:r>
    </w:p>
    <w:p>
      <w:pPr>
        <w:widowControl/>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（企业名称）</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年度的汽车动力电池系统总产能为</w:t>
      </w:r>
      <w:r>
        <w:rPr>
          <w:rFonts w:hint="eastAsia" w:ascii="仿宋_GB2312" w:hAnsi="宋体" w:eastAsia="仿宋_GB2312" w:cs="宋体"/>
          <w:color w:val="000000"/>
          <w:kern w:val="0"/>
          <w:sz w:val="32"/>
          <w:szCs w:val="32"/>
          <w:highlight w:val="none"/>
          <w:u w:val="single"/>
        </w:rPr>
        <w:t>     </w:t>
      </w:r>
      <w:r>
        <w:rPr>
          <w:rFonts w:ascii="仿宋_GB2312" w:hAnsi="宋体" w:eastAsia="仿宋_GB2312" w:cs="宋体"/>
          <w:color w:val="000000"/>
          <w:kern w:val="0"/>
          <w:sz w:val="32"/>
          <w:szCs w:val="32"/>
          <w:highlight w:val="none"/>
        </w:rPr>
        <w:t>亿瓦时</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其中</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原有产能</w:t>
      </w:r>
      <w:r>
        <w:rPr>
          <w:rFonts w:hint="eastAsia" w:ascii="仿宋_GB2312" w:hAnsi="宋体" w:eastAsia="仿宋_GB2312" w:cs="宋体"/>
          <w:color w:val="000000"/>
          <w:kern w:val="0"/>
          <w:sz w:val="32"/>
          <w:szCs w:val="32"/>
          <w:highlight w:val="none"/>
          <w:u w:val="single"/>
        </w:rPr>
        <w:t>     </w:t>
      </w:r>
      <w:r>
        <w:rPr>
          <w:rFonts w:ascii="仿宋_GB2312" w:hAnsi="宋体" w:eastAsia="仿宋_GB2312" w:cs="宋体"/>
          <w:color w:val="000000"/>
          <w:kern w:val="0"/>
          <w:sz w:val="32"/>
          <w:szCs w:val="32"/>
          <w:highlight w:val="none"/>
        </w:rPr>
        <w:t>亿瓦时</w:t>
      </w:r>
      <w:r>
        <w:rPr>
          <w:rFonts w:hint="eastAsia" w:ascii="仿宋_GB2312" w:hAnsi="宋体" w:eastAsia="仿宋_GB2312" w:cs="宋体"/>
          <w:color w:val="000000"/>
          <w:kern w:val="0"/>
          <w:sz w:val="32"/>
          <w:szCs w:val="32"/>
          <w:highlight w:val="none"/>
        </w:rPr>
        <w:t>，</w:t>
      </w:r>
      <w:r>
        <w:rPr>
          <w:rFonts w:ascii="仿宋_GB2312" w:hAnsi="宋体" w:eastAsia="仿宋_GB2312" w:cs="宋体"/>
          <w:color w:val="000000"/>
          <w:kern w:val="0"/>
          <w:sz w:val="32"/>
          <w:szCs w:val="32"/>
          <w:highlight w:val="none"/>
        </w:rPr>
        <w:t>新</w:t>
      </w:r>
      <w:r>
        <w:rPr>
          <w:rFonts w:hint="eastAsia" w:ascii="仿宋_GB2312" w:hAnsi="宋体" w:eastAsia="仿宋_GB2312" w:cs="宋体"/>
          <w:color w:val="000000"/>
          <w:kern w:val="0"/>
          <w:sz w:val="32"/>
          <w:szCs w:val="32"/>
          <w:highlight w:val="none"/>
        </w:rPr>
        <w:t>建产能</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亿瓦时。</w:t>
      </w:r>
    </w:p>
    <w:p>
      <w:pPr>
        <w:widowControl/>
        <w:ind w:firstLine="566" w:firstLineChars="177"/>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年度累计生产汽车动力电池系统</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千瓦时（</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套）；共计为汽车行业提供配套</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千瓦时（</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套），累计销售总产值</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万元。</w:t>
      </w:r>
    </w:p>
    <w:p>
      <w:pPr>
        <w:widowControl/>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 </w:t>
      </w:r>
      <w:r>
        <w:rPr>
          <w:rFonts w:ascii="仿宋_GB2312" w:hAnsi="宋体" w:eastAsia="仿宋_GB2312" w:cs="宋体"/>
          <w:color w:val="000000"/>
          <w:kern w:val="0"/>
          <w:sz w:val="32"/>
          <w:szCs w:val="32"/>
          <w:highlight w:val="none"/>
        </w:rPr>
        <w:t xml:space="preserve">  </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年度新增生产</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款新产品。</w:t>
      </w:r>
    </w:p>
    <w:p>
      <w:pPr>
        <w:widowControl/>
        <w:ind w:firstLine="640"/>
        <w:rPr>
          <w:rFonts w:ascii="宋体" w:hAnsi="宋体" w:eastAsia="宋体" w:cs="宋体"/>
          <w:color w:val="000000"/>
          <w:kern w:val="0"/>
          <w:szCs w:val="21"/>
          <w:highlight w:val="none"/>
        </w:rPr>
      </w:pPr>
      <w:r>
        <w:rPr>
          <w:rFonts w:hint="eastAsia" w:ascii="仿宋_GB2312" w:hAnsi="宋体" w:eastAsia="仿宋_GB2312" w:cs="宋体"/>
          <w:color w:val="000000"/>
          <w:kern w:val="0"/>
          <w:sz w:val="32"/>
          <w:szCs w:val="32"/>
          <w:highlight w:val="none"/>
        </w:rPr>
        <w:t>研发投入方面：</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年度企业累计研发投入</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万元，研发新产品</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款。</w:t>
      </w:r>
    </w:p>
    <w:p>
      <w:pPr>
        <w:ind w:firstLine="709"/>
        <w:rPr>
          <w:highlight w:val="none"/>
        </w:rPr>
      </w:pPr>
      <w:r>
        <w:rPr>
          <w:rFonts w:hint="eastAsia" w:ascii="仿宋_GB2312" w:hAnsi="宋体" w:eastAsia="仿宋_GB2312" w:cs="宋体"/>
          <w:color w:val="000000"/>
          <w:kern w:val="0"/>
          <w:sz w:val="32"/>
          <w:szCs w:val="32"/>
          <w:highlight w:val="none"/>
        </w:rPr>
        <w:t>下一年度企业计划生产汽车动力电池系统</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千瓦时（</w:t>
      </w:r>
      <w:r>
        <w:rPr>
          <w:rFonts w:hint="eastAsia" w:ascii="仿宋_GB2312" w:hAnsi="宋体" w:eastAsia="仿宋_GB2312" w:cs="宋体"/>
          <w:color w:val="000000"/>
          <w:kern w:val="0"/>
          <w:sz w:val="32"/>
          <w:szCs w:val="32"/>
          <w:highlight w:val="none"/>
          <w:u w:val="single"/>
        </w:rPr>
        <w:t>     </w:t>
      </w:r>
      <w:r>
        <w:rPr>
          <w:rFonts w:hint="eastAsia" w:ascii="仿宋_GB2312" w:hAnsi="宋体" w:eastAsia="仿宋_GB2312" w:cs="宋体"/>
          <w:color w:val="000000"/>
          <w:kern w:val="0"/>
          <w:sz w:val="32"/>
          <w:szCs w:val="32"/>
          <w:highlight w:val="none"/>
        </w:rPr>
        <w:t>套）。</w:t>
      </w: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566" w:firstLineChars="177"/>
        <w:rPr>
          <w:rFonts w:ascii="仿宋_GB2312" w:hAnsi="宋体" w:eastAsia="仿宋_GB2312" w:cs="宋体"/>
          <w:color w:val="000000"/>
          <w:kern w:val="0"/>
          <w:sz w:val="32"/>
          <w:szCs w:val="32"/>
          <w:highlight w:val="none"/>
        </w:rPr>
      </w:pPr>
    </w:p>
    <w:p>
      <w:pPr>
        <w:widowControl/>
        <w:ind w:firstLine="0" w:firstLineChars="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附表一：</w:t>
      </w:r>
      <w:r>
        <w:rPr>
          <w:rFonts w:hint="eastAsia" w:ascii="仿宋_GB2312" w:hAnsi="仿宋_GB2312" w:eastAsia="仿宋_GB2312" w:cs="仿宋_GB2312"/>
          <w:color w:val="000000"/>
          <w:kern w:val="0"/>
          <w:sz w:val="32"/>
          <w:szCs w:val="32"/>
          <w:highlight w:val="none"/>
          <w:u w:val="single"/>
        </w:rPr>
        <w:t>   </w:t>
      </w:r>
      <w:r>
        <w:rPr>
          <w:rFonts w:hint="eastAsia" w:ascii="仿宋_GB2312" w:hAnsi="仿宋_GB2312" w:eastAsia="仿宋_GB2312" w:cs="仿宋_GB2312"/>
          <w:b/>
          <w:color w:val="000000"/>
          <w:kern w:val="0"/>
          <w:sz w:val="32"/>
          <w:szCs w:val="32"/>
          <w:highlight w:val="none"/>
        </w:rPr>
        <w:t>年度</w:t>
      </w:r>
      <w:r>
        <w:rPr>
          <w:rFonts w:hint="eastAsia" w:ascii="仿宋_GB2312" w:hAnsi="仿宋_GB2312" w:eastAsia="仿宋_GB2312" w:cs="仿宋_GB2312"/>
          <w:b/>
          <w:color w:val="000000"/>
          <w:kern w:val="0"/>
          <w:sz w:val="32"/>
          <w:szCs w:val="32"/>
          <w:highlight w:val="none"/>
          <w:lang w:eastAsia="zh-CN"/>
        </w:rPr>
        <w:t>系统</w:t>
      </w:r>
      <w:r>
        <w:rPr>
          <w:rFonts w:hint="eastAsia" w:ascii="仿宋_GB2312" w:hAnsi="仿宋_GB2312" w:eastAsia="仿宋_GB2312" w:cs="仿宋_GB2312"/>
          <w:b/>
          <w:color w:val="000000"/>
          <w:kern w:val="0"/>
          <w:sz w:val="32"/>
          <w:szCs w:val="32"/>
          <w:highlight w:val="none"/>
        </w:rPr>
        <w:t>企业产能情况</w:t>
      </w:r>
    </w:p>
    <w:tbl>
      <w:tblPr>
        <w:tblStyle w:val="10"/>
        <w:tblW w:w="96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94"/>
        <w:gridCol w:w="1536"/>
        <w:gridCol w:w="1478"/>
        <w:gridCol w:w="1559"/>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Align w:val="center"/>
          </w:tcPr>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序号</w:t>
            </w:r>
          </w:p>
        </w:tc>
        <w:tc>
          <w:tcPr>
            <w:tcW w:w="1394" w:type="dxa"/>
            <w:vAlign w:val="center"/>
          </w:tcPr>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生产地址</w:t>
            </w:r>
          </w:p>
        </w:tc>
        <w:tc>
          <w:tcPr>
            <w:tcW w:w="1536" w:type="dxa"/>
            <w:vAlign w:val="center"/>
          </w:tcPr>
          <w:p>
            <w:pPr>
              <w:widowControl/>
              <w:jc w:val="center"/>
              <w:rPr>
                <w:rFonts w:ascii="仿宋_GB2312" w:hAnsi="宋体" w:eastAsia="仿宋_GB2312" w:cs="宋体"/>
                <w:b/>
                <w:color w:val="000000"/>
                <w:kern w:val="0"/>
                <w:sz w:val="24"/>
                <w:szCs w:val="32"/>
                <w:highlight w:val="none"/>
              </w:rPr>
            </w:pPr>
            <w:r>
              <w:rPr>
                <w:rFonts w:ascii="仿宋_GB2312" w:hAnsi="宋体" w:eastAsia="仿宋_GB2312" w:cs="宋体"/>
                <w:b/>
                <w:color w:val="000000"/>
                <w:kern w:val="0"/>
                <w:sz w:val="24"/>
                <w:szCs w:val="32"/>
                <w:highlight w:val="none"/>
              </w:rPr>
              <w:t>产品类型</w:t>
            </w:r>
          </w:p>
        </w:tc>
        <w:tc>
          <w:tcPr>
            <w:tcW w:w="1478" w:type="dxa"/>
            <w:vAlign w:val="center"/>
          </w:tcPr>
          <w:p>
            <w:pPr>
              <w:widowControl/>
              <w:jc w:val="center"/>
              <w:rPr>
                <w:rFonts w:ascii="仿宋_GB2312" w:hAnsi="宋体" w:eastAsia="仿宋_GB2312" w:cs="宋体"/>
                <w:b/>
                <w:color w:val="000000"/>
                <w:kern w:val="0"/>
                <w:sz w:val="24"/>
                <w:szCs w:val="32"/>
                <w:highlight w:val="none"/>
              </w:rPr>
            </w:pPr>
            <w:r>
              <w:rPr>
                <w:rFonts w:ascii="仿宋_GB2312" w:hAnsi="宋体" w:eastAsia="仿宋_GB2312" w:cs="宋体"/>
                <w:b/>
                <w:color w:val="000000"/>
                <w:kern w:val="0"/>
                <w:sz w:val="24"/>
                <w:szCs w:val="32"/>
                <w:highlight w:val="none"/>
              </w:rPr>
              <w:t>材料体系</w:t>
            </w:r>
          </w:p>
        </w:tc>
        <w:tc>
          <w:tcPr>
            <w:tcW w:w="1559" w:type="dxa"/>
            <w:vAlign w:val="center"/>
          </w:tcPr>
          <w:p>
            <w:pPr>
              <w:widowControl/>
              <w:jc w:val="center"/>
              <w:rPr>
                <w:rFonts w:ascii="仿宋_GB2312" w:hAnsi="宋体" w:eastAsia="仿宋_GB2312" w:cs="宋体"/>
                <w:b/>
                <w:color w:val="000000"/>
                <w:kern w:val="0"/>
                <w:sz w:val="24"/>
                <w:szCs w:val="32"/>
                <w:highlight w:val="none"/>
              </w:rPr>
            </w:pPr>
            <w:r>
              <w:rPr>
                <w:rFonts w:ascii="仿宋_GB2312" w:hAnsi="宋体" w:eastAsia="仿宋_GB2312" w:cs="宋体"/>
                <w:b/>
                <w:color w:val="000000"/>
                <w:kern w:val="0"/>
                <w:sz w:val="24"/>
                <w:szCs w:val="32"/>
                <w:highlight w:val="none"/>
              </w:rPr>
              <w:t>产能</w:t>
            </w:r>
          </w:p>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（亿瓦时）</w:t>
            </w:r>
          </w:p>
        </w:tc>
        <w:tc>
          <w:tcPr>
            <w:tcW w:w="1276" w:type="dxa"/>
            <w:vAlign w:val="center"/>
          </w:tcPr>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生产方式</w:t>
            </w:r>
          </w:p>
        </w:tc>
        <w:tc>
          <w:tcPr>
            <w:tcW w:w="1559" w:type="dxa"/>
            <w:vAlign w:val="center"/>
          </w:tcPr>
          <w:p>
            <w:pPr>
              <w:widowControl/>
              <w:jc w:val="center"/>
              <w:rPr>
                <w:rFonts w:ascii="仿宋_GB2312" w:hAnsi="宋体" w:eastAsia="仿宋_GB2312" w:cs="宋体"/>
                <w:b/>
                <w:color w:val="000000"/>
                <w:kern w:val="0"/>
                <w:sz w:val="24"/>
                <w:szCs w:val="32"/>
                <w:highlight w:val="none"/>
              </w:rPr>
            </w:pPr>
            <w:r>
              <w:rPr>
                <w:rFonts w:hint="eastAsia" w:ascii="仿宋_GB2312" w:hAnsi="宋体" w:eastAsia="仿宋_GB2312" w:cs="宋体"/>
                <w:b/>
                <w:color w:val="000000"/>
                <w:kern w:val="0"/>
                <w:sz w:val="24"/>
                <w:szCs w:val="32"/>
                <w:highlight w:val="none"/>
              </w:rPr>
              <w:t>新建产能</w:t>
            </w:r>
          </w:p>
          <w:p>
            <w:pPr>
              <w:widowControl/>
              <w:jc w:val="center"/>
              <w:rPr>
                <w:rFonts w:ascii="仿宋_GB2312" w:hAnsi="宋体" w:eastAsia="仿宋_GB2312" w:cs="宋体"/>
                <w:b/>
                <w:color w:val="000000"/>
                <w:kern w:val="0"/>
                <w:sz w:val="24"/>
                <w:szCs w:val="32"/>
                <w:highlight w:val="none"/>
              </w:rPr>
            </w:pPr>
            <w:r>
              <w:rPr>
                <w:rFonts w:ascii="仿宋_GB2312" w:hAnsi="宋体" w:eastAsia="仿宋_GB2312" w:cs="宋体"/>
                <w:b/>
                <w:color w:val="000000"/>
                <w:kern w:val="0"/>
                <w:sz w:val="24"/>
                <w:szCs w:val="32"/>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restart"/>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1</w:t>
            </w:r>
          </w:p>
        </w:tc>
        <w:tc>
          <w:tcPr>
            <w:tcW w:w="1394" w:type="dxa"/>
            <w:vMerge w:val="restart"/>
            <w:vAlign w:val="center"/>
          </w:tcPr>
          <w:p>
            <w:pPr>
              <w:widowControl/>
              <w:jc w:val="center"/>
              <w:rPr>
                <w:rFonts w:ascii="仿宋_GB2312" w:hAnsi="宋体" w:eastAsia="仿宋_GB2312" w:cs="宋体"/>
                <w:color w:val="000000"/>
                <w:kern w:val="0"/>
                <w:sz w:val="24"/>
                <w:szCs w:val="32"/>
                <w:highlight w:val="none"/>
              </w:rPr>
            </w:pPr>
          </w:p>
        </w:tc>
        <w:tc>
          <w:tcPr>
            <w:tcW w:w="1536" w:type="dxa"/>
            <w:vMerge w:val="restart"/>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锂离子电池</w:t>
            </w: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磷酸铁锂</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2</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其中1亿为新建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832"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394"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536"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三元</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1</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394"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536"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三元</w:t>
            </w:r>
          </w:p>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磷酸铁锂</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1</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共线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restart"/>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2</w:t>
            </w:r>
          </w:p>
        </w:tc>
        <w:tc>
          <w:tcPr>
            <w:tcW w:w="1394" w:type="dxa"/>
            <w:vMerge w:val="restart"/>
            <w:vAlign w:val="center"/>
          </w:tcPr>
          <w:p>
            <w:pPr>
              <w:widowControl/>
              <w:jc w:val="center"/>
              <w:rPr>
                <w:rFonts w:ascii="仿宋_GB2312" w:hAnsi="宋体" w:eastAsia="仿宋_GB2312" w:cs="宋体"/>
                <w:color w:val="000000"/>
                <w:kern w:val="0"/>
                <w:sz w:val="24"/>
                <w:szCs w:val="32"/>
                <w:highlight w:val="none"/>
              </w:rPr>
            </w:pPr>
          </w:p>
        </w:tc>
        <w:tc>
          <w:tcPr>
            <w:tcW w:w="1536" w:type="dxa"/>
            <w:vMerge w:val="restart"/>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锂离子电池</w:t>
            </w: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钛酸锂</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2</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394"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536"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锰酸锂</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1</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394"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536" w:type="dxa"/>
            <w:vMerge w:val="continue"/>
            <w:vAlign w:val="center"/>
          </w:tcPr>
          <w:p>
            <w:pPr>
              <w:widowControl/>
              <w:jc w:val="center"/>
              <w:rPr>
                <w:rFonts w:ascii="仿宋_GB2312" w:hAnsi="宋体" w:eastAsia="仿宋_GB2312" w:cs="宋体"/>
                <w:color w:val="000000"/>
                <w:kern w:val="0"/>
                <w:sz w:val="24"/>
                <w:szCs w:val="32"/>
                <w:highlight w:val="none"/>
              </w:rPr>
            </w:pPr>
          </w:p>
        </w:tc>
        <w:tc>
          <w:tcPr>
            <w:tcW w:w="1478" w:type="dxa"/>
            <w:vAlign w:val="center"/>
          </w:tcPr>
          <w:p>
            <w:pPr>
              <w:widowControl/>
              <w:jc w:val="center"/>
              <w:rPr>
                <w:rFonts w:ascii="仿宋_GB2312" w:hAnsi="宋体" w:eastAsia="仿宋_GB2312" w:cs="宋体"/>
                <w:color w:val="000000"/>
                <w:kern w:val="0"/>
                <w:sz w:val="24"/>
                <w:szCs w:val="32"/>
                <w:highlight w:val="none"/>
              </w:rPr>
            </w:pPr>
          </w:p>
        </w:tc>
        <w:tc>
          <w:tcPr>
            <w:tcW w:w="1559" w:type="dxa"/>
            <w:vAlign w:val="center"/>
          </w:tcPr>
          <w:p>
            <w:pPr>
              <w:widowControl/>
              <w:jc w:val="center"/>
              <w:rPr>
                <w:rFonts w:ascii="仿宋_GB2312" w:hAnsi="宋体" w:eastAsia="仿宋_GB2312" w:cs="宋体"/>
                <w:color w:val="000000"/>
                <w:kern w:val="0"/>
                <w:sz w:val="24"/>
                <w:szCs w:val="32"/>
                <w:highlight w:val="none"/>
              </w:rPr>
            </w:pPr>
          </w:p>
        </w:tc>
        <w:tc>
          <w:tcPr>
            <w:tcW w:w="1276" w:type="dxa"/>
            <w:vAlign w:val="center"/>
          </w:tcPr>
          <w:p>
            <w:pPr>
              <w:widowControl/>
              <w:jc w:val="center"/>
              <w:rPr>
                <w:rFonts w:ascii="仿宋_GB2312" w:hAnsi="宋体" w:eastAsia="仿宋_GB2312" w:cs="宋体"/>
                <w:color w:val="000000"/>
                <w:kern w:val="0"/>
                <w:sz w:val="24"/>
                <w:szCs w:val="32"/>
                <w:highlight w:val="none"/>
              </w:rPr>
            </w:pPr>
          </w:p>
        </w:tc>
        <w:tc>
          <w:tcPr>
            <w:tcW w:w="1559" w:type="dxa"/>
            <w:vAlign w:val="center"/>
          </w:tcPr>
          <w:p>
            <w:pPr>
              <w:widowControl/>
              <w:jc w:val="center"/>
              <w:rPr>
                <w:rFonts w:ascii="仿宋_GB2312" w:hAnsi="宋体" w:eastAsia="仿宋_GB2312" w:cs="宋体"/>
                <w:color w:val="000000"/>
                <w:kern w:val="0"/>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3</w:t>
            </w:r>
          </w:p>
        </w:tc>
        <w:tc>
          <w:tcPr>
            <w:tcW w:w="1394" w:type="dxa"/>
            <w:vAlign w:val="center"/>
          </w:tcPr>
          <w:p>
            <w:pPr>
              <w:widowControl/>
              <w:jc w:val="center"/>
              <w:rPr>
                <w:rFonts w:ascii="仿宋_GB2312" w:hAnsi="宋体" w:eastAsia="仿宋_GB2312" w:cs="宋体"/>
                <w:color w:val="000000"/>
                <w:kern w:val="0"/>
                <w:sz w:val="24"/>
                <w:szCs w:val="32"/>
                <w:highlight w:val="none"/>
              </w:rPr>
            </w:pPr>
          </w:p>
        </w:tc>
        <w:tc>
          <w:tcPr>
            <w:tcW w:w="153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镍氢电池</w:t>
            </w:r>
          </w:p>
        </w:tc>
        <w:tc>
          <w:tcPr>
            <w:tcW w:w="1478"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镍氢</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0.5</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832"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4</w:t>
            </w:r>
          </w:p>
        </w:tc>
        <w:tc>
          <w:tcPr>
            <w:tcW w:w="1394" w:type="dxa"/>
            <w:vAlign w:val="center"/>
          </w:tcPr>
          <w:p>
            <w:pPr>
              <w:widowControl/>
              <w:jc w:val="center"/>
              <w:rPr>
                <w:rFonts w:ascii="仿宋_GB2312" w:hAnsi="宋体" w:eastAsia="仿宋_GB2312" w:cs="宋体"/>
                <w:color w:val="000000"/>
                <w:kern w:val="0"/>
                <w:sz w:val="24"/>
                <w:szCs w:val="32"/>
                <w:highlight w:val="none"/>
              </w:rPr>
            </w:pPr>
          </w:p>
        </w:tc>
        <w:tc>
          <w:tcPr>
            <w:tcW w:w="1536"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 xml:space="preserve"> 超级电容器</w:t>
            </w:r>
          </w:p>
        </w:tc>
        <w:tc>
          <w:tcPr>
            <w:tcW w:w="1478" w:type="dxa"/>
            <w:vAlign w:val="center"/>
          </w:tcPr>
          <w:p>
            <w:pPr>
              <w:widowControl/>
              <w:jc w:val="center"/>
              <w:rPr>
                <w:rFonts w:ascii="仿宋_GB2312" w:hAnsi="宋体" w:eastAsia="仿宋_GB2312" w:cs="宋体"/>
                <w:color w:val="000000"/>
                <w:kern w:val="0"/>
                <w:sz w:val="24"/>
                <w:szCs w:val="32"/>
                <w:highlight w:val="none"/>
              </w:rPr>
            </w:pP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hint="eastAsia" w:ascii="仿宋_GB2312" w:hAnsi="宋体" w:eastAsia="仿宋_GB2312" w:cs="宋体"/>
                <w:color w:val="000000"/>
                <w:kern w:val="0"/>
                <w:sz w:val="24"/>
                <w:szCs w:val="32"/>
                <w:highlight w:val="none"/>
              </w:rPr>
              <w:t>0.</w:t>
            </w:r>
            <w:r>
              <w:rPr>
                <w:rFonts w:ascii="仿宋_GB2312" w:hAnsi="宋体" w:eastAsia="仿宋_GB2312" w:cs="宋体"/>
                <w:color w:val="000000"/>
                <w:kern w:val="0"/>
                <w:sz w:val="24"/>
                <w:szCs w:val="32"/>
                <w:highlight w:val="none"/>
              </w:rPr>
              <w:t>1</w:t>
            </w:r>
          </w:p>
        </w:tc>
        <w:tc>
          <w:tcPr>
            <w:tcW w:w="1276"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单线</w:t>
            </w:r>
          </w:p>
        </w:tc>
        <w:tc>
          <w:tcPr>
            <w:tcW w:w="1559" w:type="dxa"/>
            <w:vAlign w:val="center"/>
          </w:tcPr>
          <w:p>
            <w:pPr>
              <w:widowControl/>
              <w:jc w:val="center"/>
              <w:rPr>
                <w:rFonts w:ascii="仿宋_GB2312" w:hAnsi="宋体" w:eastAsia="仿宋_GB2312" w:cs="宋体"/>
                <w:color w:val="000000"/>
                <w:kern w:val="0"/>
                <w:sz w:val="24"/>
                <w:szCs w:val="32"/>
                <w:highlight w:val="none"/>
              </w:rPr>
            </w:pPr>
            <w:r>
              <w:rPr>
                <w:rFonts w:ascii="仿宋_GB2312" w:hAnsi="宋体" w:eastAsia="仿宋_GB2312" w:cs="宋体"/>
                <w:color w:val="000000"/>
                <w:kern w:val="0"/>
                <w:sz w:val="24"/>
                <w:szCs w:val="32"/>
                <w:highlight w:val="none"/>
              </w:rPr>
              <w:t>无新建</w:t>
            </w:r>
          </w:p>
        </w:tc>
      </w:tr>
    </w:tbl>
    <w:p>
      <w:pPr>
        <w:widowControl/>
        <w:ind w:firstLine="566" w:firstLineChars="177"/>
        <w:rPr>
          <w:rFonts w:ascii="仿宋_GB2312" w:hAnsi="宋体" w:eastAsia="仿宋_GB2312" w:cs="宋体"/>
          <w:color w:val="000000"/>
          <w:kern w:val="0"/>
          <w:sz w:val="32"/>
          <w:szCs w:val="32"/>
          <w:highlight w:val="none"/>
        </w:rPr>
      </w:pPr>
    </w:p>
    <w:p>
      <w:pPr>
        <w:widowControl/>
        <w:ind w:firstLine="0" w:firstLineChars="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bCs w:val="0"/>
          <w:color w:val="000000"/>
          <w:kern w:val="0"/>
          <w:sz w:val="32"/>
          <w:szCs w:val="32"/>
          <w:highlight w:val="none"/>
        </w:rPr>
        <w:t>附表二：</w:t>
      </w:r>
      <w:r>
        <w:rPr>
          <w:rFonts w:hint="eastAsia" w:ascii="仿宋_GB2312" w:hAnsi="仿宋_GB2312" w:eastAsia="仿宋_GB2312" w:cs="仿宋_GB2312"/>
          <w:b/>
          <w:color w:val="000000"/>
          <w:kern w:val="0"/>
          <w:sz w:val="32"/>
          <w:szCs w:val="32"/>
          <w:highlight w:val="none"/>
          <w:u w:val="none"/>
        </w:rPr>
        <w:t>   </w:t>
      </w:r>
      <w:r>
        <w:rPr>
          <w:rFonts w:hint="eastAsia" w:ascii="仿宋_GB2312" w:hAnsi="仿宋_GB2312" w:eastAsia="仿宋_GB2312" w:cs="仿宋_GB2312"/>
          <w:b/>
          <w:color w:val="000000"/>
          <w:kern w:val="0"/>
          <w:sz w:val="32"/>
          <w:szCs w:val="32"/>
          <w:highlight w:val="none"/>
        </w:rPr>
        <w:t>年度</w:t>
      </w:r>
      <w:r>
        <w:rPr>
          <w:rFonts w:hint="eastAsia" w:ascii="仿宋_GB2312" w:hAnsi="仿宋_GB2312" w:eastAsia="仿宋_GB2312" w:cs="仿宋_GB2312"/>
          <w:b/>
          <w:color w:val="000000"/>
          <w:kern w:val="0"/>
          <w:sz w:val="32"/>
          <w:szCs w:val="32"/>
          <w:highlight w:val="none"/>
          <w:lang w:eastAsia="zh-CN"/>
        </w:rPr>
        <w:t>系统</w:t>
      </w:r>
      <w:r>
        <w:rPr>
          <w:rFonts w:hint="eastAsia" w:ascii="仿宋_GB2312" w:hAnsi="仿宋_GB2312" w:eastAsia="仿宋_GB2312" w:cs="仿宋_GB2312"/>
          <w:b/>
          <w:bCs w:val="0"/>
          <w:color w:val="000000"/>
          <w:kern w:val="0"/>
          <w:sz w:val="32"/>
          <w:szCs w:val="32"/>
          <w:highlight w:val="none"/>
        </w:rPr>
        <w:t>企业产品配套情况</w:t>
      </w:r>
    </w:p>
    <w:tbl>
      <w:tblPr>
        <w:tblStyle w:val="9"/>
        <w:tblW w:w="10953" w:type="dxa"/>
        <w:jc w:val="center"/>
        <w:tblInd w:w="0" w:type="dxa"/>
        <w:tblLayout w:type="fixed"/>
        <w:tblCellMar>
          <w:top w:w="0" w:type="dxa"/>
          <w:left w:w="108" w:type="dxa"/>
          <w:bottom w:w="0" w:type="dxa"/>
          <w:right w:w="108" w:type="dxa"/>
        </w:tblCellMar>
      </w:tblPr>
      <w:tblGrid>
        <w:gridCol w:w="1209"/>
        <w:gridCol w:w="1256"/>
        <w:gridCol w:w="1357"/>
        <w:gridCol w:w="1358"/>
        <w:gridCol w:w="1478"/>
        <w:gridCol w:w="1321"/>
        <w:gridCol w:w="1487"/>
        <w:gridCol w:w="1487"/>
      </w:tblGrid>
      <w:tr>
        <w:tblPrEx>
          <w:tblLayout w:type="fixed"/>
          <w:tblCellMar>
            <w:top w:w="0" w:type="dxa"/>
            <w:left w:w="108" w:type="dxa"/>
            <w:bottom w:w="0" w:type="dxa"/>
            <w:right w:w="108" w:type="dxa"/>
          </w:tblCellMar>
        </w:tblPrEx>
        <w:trPr>
          <w:trHeight w:val="634" w:hRule="atLeast"/>
          <w:jc w:val="center"/>
        </w:trPr>
        <w:tc>
          <w:tcPr>
            <w:tcW w:w="12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序号</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产品类型</w:t>
            </w:r>
          </w:p>
        </w:tc>
        <w:tc>
          <w:tcPr>
            <w:tcW w:w="13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材料体系</w:t>
            </w:r>
          </w:p>
        </w:tc>
        <w:tc>
          <w:tcPr>
            <w:tcW w:w="135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产品型号</w:t>
            </w:r>
          </w:p>
        </w:tc>
        <w:tc>
          <w:tcPr>
            <w:tcW w:w="147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配套企业</w:t>
            </w:r>
          </w:p>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名称</w:t>
            </w:r>
          </w:p>
        </w:tc>
        <w:tc>
          <w:tcPr>
            <w:tcW w:w="132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配套车辆型号</w:t>
            </w:r>
          </w:p>
        </w:tc>
        <w:tc>
          <w:tcPr>
            <w:tcW w:w="14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配套数量（套）</w:t>
            </w:r>
          </w:p>
        </w:tc>
        <w:tc>
          <w:tcPr>
            <w:tcW w:w="148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配套总能量（kWh）</w:t>
            </w:r>
          </w:p>
        </w:tc>
      </w:tr>
      <w:tr>
        <w:tblPrEx>
          <w:tblLayout w:type="fixed"/>
          <w:tblCellMar>
            <w:top w:w="0" w:type="dxa"/>
            <w:left w:w="108" w:type="dxa"/>
            <w:bottom w:w="0" w:type="dxa"/>
            <w:right w:w="108" w:type="dxa"/>
          </w:tblCellMar>
        </w:tblPrEx>
        <w:trPr>
          <w:trHeight w:val="634" w:hRule="atLeast"/>
          <w:jc w:val="center"/>
        </w:trPr>
        <w:tc>
          <w:tcPr>
            <w:tcW w:w="120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仿宋_GB2312" w:hAnsi="宋体" w:eastAsia="仿宋_GB2312" w:cs="宋体"/>
                <w:b/>
                <w:bCs/>
                <w:kern w:val="0"/>
                <w:sz w:val="24"/>
                <w:szCs w:val="24"/>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634" w:hRule="atLeast"/>
          <w:jc w:val="center"/>
        </w:trPr>
        <w:tc>
          <w:tcPr>
            <w:tcW w:w="1209" w:type="dxa"/>
            <w:tcBorders>
              <w:top w:val="nil"/>
              <w:left w:val="single" w:color="auto" w:sz="4" w:space="0"/>
              <w:bottom w:val="single" w:color="auto" w:sz="4" w:space="0"/>
              <w:right w:val="single" w:color="auto" w:sz="4" w:space="0"/>
            </w:tcBorders>
          </w:tcPr>
          <w:p>
            <w:pPr>
              <w:widowControl/>
              <w:jc w:val="left"/>
              <w:rPr>
                <w:rFonts w:ascii="Times New Roman" w:hAnsi="Times New Roman" w:cs="Times New Roman"/>
                <w:kern w:val="0"/>
                <w:sz w:val="20"/>
                <w:szCs w:val="20"/>
                <w:highlight w:val="none"/>
              </w:rPr>
            </w:pPr>
          </w:p>
        </w:tc>
        <w:tc>
          <w:tcPr>
            <w:tcW w:w="1256"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5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78"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321" w:type="dxa"/>
            <w:tcBorders>
              <w:top w:val="nil"/>
              <w:left w:val="nil"/>
              <w:bottom w:val="single" w:color="auto" w:sz="4" w:space="0"/>
              <w:right w:val="single" w:color="auto" w:sz="4" w:space="0"/>
            </w:tcBorders>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c>
          <w:tcPr>
            <w:tcW w:w="1487" w:type="dxa"/>
            <w:tcBorders>
              <w:top w:val="nil"/>
              <w:left w:val="nil"/>
              <w:bottom w:val="single" w:color="auto" w:sz="4" w:space="0"/>
              <w:right w:val="single" w:color="auto" w:sz="4" w:space="0"/>
            </w:tcBorders>
            <w:vAlign w:val="center"/>
          </w:tcPr>
          <w:p>
            <w:pPr>
              <w:widowControl/>
              <w:jc w:val="left"/>
              <w:rPr>
                <w:rFonts w:ascii="Times New Roman" w:hAnsi="Times New Roman" w:eastAsia="Times New Roman" w:cs="Times New Roman"/>
                <w:kern w:val="0"/>
                <w:sz w:val="20"/>
                <w:szCs w:val="20"/>
                <w:highlight w:val="none"/>
              </w:rPr>
            </w:pPr>
          </w:p>
        </w:tc>
      </w:tr>
    </w:tbl>
    <w:p>
      <w:pPr>
        <w:widowControl/>
        <w:ind w:firstLine="372" w:firstLineChars="177"/>
        <w:rPr>
          <w:rFonts w:ascii="宋体" w:hAnsi="宋体" w:eastAsia="宋体" w:cs="宋体"/>
          <w:color w:val="000000"/>
          <w:kern w:val="0"/>
          <w:szCs w:val="21"/>
          <w:highlight w:val="none"/>
        </w:rPr>
      </w:pPr>
    </w:p>
    <w:p>
      <w:pPr>
        <w:widowControl/>
        <w:jc w:val="both"/>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br w:type="page"/>
      </w:r>
    </w:p>
    <w:p>
      <w:pPr>
        <w:widowControl/>
        <w:jc w:val="both"/>
        <w:rPr>
          <w:rFonts w:hint="eastAsia" w:ascii="仿宋_GB2312" w:hAnsi="仿宋_GB2312" w:eastAsia="仿宋_GB2312" w:cs="仿宋_GB2312"/>
          <w:b/>
          <w:bCs w:val="0"/>
          <w:color w:val="000000"/>
          <w:kern w:val="0"/>
          <w:sz w:val="32"/>
          <w:szCs w:val="32"/>
          <w:highlight w:val="none"/>
        </w:rPr>
      </w:pPr>
      <w:r>
        <w:rPr>
          <w:rFonts w:hint="eastAsia" w:ascii="仿宋_GB2312" w:hAnsi="仿宋_GB2312" w:eastAsia="仿宋_GB2312" w:cs="仿宋_GB2312"/>
          <w:b/>
          <w:bCs w:val="0"/>
          <w:color w:val="000000"/>
          <w:kern w:val="0"/>
          <w:sz w:val="32"/>
          <w:szCs w:val="32"/>
          <w:highlight w:val="none"/>
        </w:rPr>
        <w:t>附表三：</w:t>
      </w:r>
      <w:r>
        <w:rPr>
          <w:rFonts w:hint="eastAsia" w:ascii="仿宋_GB2312" w:hAnsi="仿宋_GB2312" w:eastAsia="仿宋_GB2312" w:cs="仿宋_GB2312"/>
          <w:b/>
          <w:color w:val="000000"/>
          <w:kern w:val="0"/>
          <w:sz w:val="32"/>
          <w:szCs w:val="32"/>
          <w:highlight w:val="none"/>
          <w:u w:val="none"/>
        </w:rPr>
        <w:t>   </w:t>
      </w:r>
      <w:r>
        <w:rPr>
          <w:rFonts w:hint="eastAsia" w:ascii="仿宋_GB2312" w:hAnsi="仿宋_GB2312" w:eastAsia="仿宋_GB2312" w:cs="仿宋_GB2312"/>
          <w:b/>
          <w:color w:val="000000"/>
          <w:kern w:val="0"/>
          <w:sz w:val="32"/>
          <w:szCs w:val="32"/>
          <w:highlight w:val="none"/>
        </w:rPr>
        <w:t>年度</w:t>
      </w:r>
      <w:r>
        <w:rPr>
          <w:rFonts w:hint="eastAsia" w:ascii="仿宋_GB2312" w:hAnsi="仿宋_GB2312" w:eastAsia="仿宋_GB2312" w:cs="仿宋_GB2312"/>
          <w:b/>
          <w:color w:val="000000"/>
          <w:kern w:val="0"/>
          <w:sz w:val="32"/>
          <w:szCs w:val="32"/>
          <w:highlight w:val="none"/>
          <w:lang w:eastAsia="zh-CN"/>
        </w:rPr>
        <w:t>系统</w:t>
      </w:r>
      <w:r>
        <w:rPr>
          <w:rFonts w:hint="eastAsia" w:ascii="仿宋_GB2312" w:hAnsi="仿宋_GB2312" w:eastAsia="仿宋_GB2312" w:cs="仿宋_GB2312"/>
          <w:b/>
          <w:bCs w:val="0"/>
          <w:color w:val="000000"/>
          <w:kern w:val="0"/>
          <w:sz w:val="32"/>
          <w:szCs w:val="32"/>
          <w:highlight w:val="none"/>
        </w:rPr>
        <w:t>企业产品情况</w:t>
      </w:r>
    </w:p>
    <w:p>
      <w:pPr>
        <w:widowControl/>
        <w:jc w:val="both"/>
        <w:rPr>
          <w:rFonts w:ascii="仿宋_GB2312" w:hAnsi="宋体" w:eastAsia="仿宋_GB2312" w:cs="宋体"/>
          <w:color w:val="000000"/>
          <w:kern w:val="0"/>
          <w:sz w:val="32"/>
          <w:szCs w:val="32"/>
          <w:highlight w:val="none"/>
        </w:rPr>
      </w:pPr>
      <w:r>
        <w:rPr>
          <w:rFonts w:hint="eastAsia" w:ascii="仿宋_GB2312" w:hAnsi="宋体" w:eastAsia="仿宋_GB2312" w:cs="宋体"/>
          <w:b/>
          <w:bCs/>
          <w:kern w:val="0"/>
          <w:sz w:val="28"/>
          <w:szCs w:val="24"/>
          <w:highlight w:val="none"/>
        </w:rPr>
        <w:t>（与附表二中的产品对应，无配套的新增产品也需填写）</w:t>
      </w:r>
    </w:p>
    <w:tbl>
      <w:tblPr>
        <w:tblStyle w:val="9"/>
        <w:tblW w:w="8296" w:type="dxa"/>
        <w:jc w:val="center"/>
        <w:tblInd w:w="0" w:type="dxa"/>
        <w:tblLayout w:type="fixed"/>
        <w:tblCellMar>
          <w:top w:w="0" w:type="dxa"/>
          <w:left w:w="108" w:type="dxa"/>
          <w:bottom w:w="0" w:type="dxa"/>
          <w:right w:w="108" w:type="dxa"/>
        </w:tblCellMar>
      </w:tblPr>
      <w:tblGrid>
        <w:gridCol w:w="2972"/>
        <w:gridCol w:w="1559"/>
        <w:gridCol w:w="2268"/>
        <w:gridCol w:w="1261"/>
        <w:gridCol w:w="236"/>
      </w:tblGrid>
      <w:tr>
        <w:tblPrEx>
          <w:tblLayout w:type="fixed"/>
          <w:tblCellMar>
            <w:top w:w="0" w:type="dxa"/>
            <w:left w:w="108" w:type="dxa"/>
            <w:bottom w:w="0" w:type="dxa"/>
            <w:right w:w="108" w:type="dxa"/>
          </w:tblCellMar>
        </w:tblPrEx>
        <w:trPr>
          <w:trHeight w:val="398" w:hRule="atLeast"/>
          <w:jc w:val="center"/>
        </w:trPr>
        <w:tc>
          <w:tcPr>
            <w:tcW w:w="806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1、基本信息</w:t>
            </w: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是否属于新增产品</w:t>
            </w:r>
          </w:p>
        </w:tc>
        <w:tc>
          <w:tcPr>
            <w:tcW w:w="5088"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□是 □否</w:t>
            </w:r>
          </w:p>
        </w:tc>
        <w:tc>
          <w:tcPr>
            <w:tcW w:w="236"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新增产品性质</w:t>
            </w:r>
          </w:p>
        </w:tc>
        <w:tc>
          <w:tcPr>
            <w:tcW w:w="5088"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 xml:space="preserve">□改进提升 </w:t>
            </w:r>
            <w:r>
              <w:rPr>
                <w:rFonts w:ascii="仿宋_GB2312" w:hAnsi="宋体" w:eastAsia="仿宋_GB2312" w:cs="宋体"/>
                <w:kern w:val="0"/>
                <w:sz w:val="24"/>
                <w:szCs w:val="24"/>
                <w:highlight w:val="none"/>
              </w:rPr>
              <w:t xml:space="preserve"> </w:t>
            </w:r>
            <w:r>
              <w:rPr>
                <w:rFonts w:hint="eastAsia" w:ascii="仿宋_GB2312" w:hAnsi="宋体" w:eastAsia="仿宋_GB2312" w:cs="宋体"/>
                <w:kern w:val="0"/>
                <w:sz w:val="24"/>
                <w:szCs w:val="24"/>
                <w:highlight w:val="none"/>
              </w:rPr>
              <w:t>□全新研发</w:t>
            </w:r>
          </w:p>
        </w:tc>
        <w:tc>
          <w:tcPr>
            <w:tcW w:w="236"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单体类型*</w:t>
            </w:r>
          </w:p>
        </w:tc>
        <w:tc>
          <w:tcPr>
            <w:tcW w:w="5088"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□镍氢电池 □锂离子电池 □超级电容 </w:t>
            </w:r>
          </w:p>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□其他_____</w:t>
            </w:r>
          </w:p>
        </w:tc>
        <w:tc>
          <w:tcPr>
            <w:tcW w:w="236" w:type="dxa"/>
            <w:vAlign w:val="center"/>
          </w:tcPr>
          <w:p>
            <w:pPr>
              <w:widowControl/>
              <w:spacing w:line="315" w:lineRule="atLeast"/>
              <w:jc w:val="left"/>
              <w:rPr>
                <w:rFonts w:ascii="Times New Roman" w:hAnsi="Times New Roman" w:cs="Times New Roman"/>
                <w:kern w:val="0"/>
                <w:sz w:val="20"/>
                <w:szCs w:val="20"/>
                <w:highlight w:val="none"/>
              </w:rPr>
            </w:pPr>
          </w:p>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99"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系统型号*</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采用单体型号*</w:t>
            </w:r>
          </w:p>
        </w:tc>
        <w:tc>
          <w:tcPr>
            <w:tcW w:w="126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85"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单体材料体系*</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nil"/>
              <w:left w:val="nil"/>
              <w:bottom w:val="single" w:color="auto" w:sz="4" w:space="0"/>
              <w:right w:val="single" w:color="auto" w:sz="4" w:space="0"/>
            </w:tcBorders>
            <w:vAlign w:val="center"/>
          </w:tcPr>
          <w:p>
            <w:pPr>
              <w:widowControl/>
              <w:ind w:left="34" w:hanging="34" w:hangingChars="14"/>
              <w:jc w:val="left"/>
              <w:rPr>
                <w:rFonts w:ascii="仿宋_GB2312" w:hAnsi="宋体" w:eastAsia="仿宋_GB2312" w:cs="宋体"/>
                <w:b/>
                <w:bCs/>
                <w:kern w:val="0"/>
                <w:sz w:val="24"/>
                <w:szCs w:val="24"/>
                <w:highlight w:val="none"/>
              </w:rPr>
            </w:pPr>
            <w:r>
              <w:rPr>
                <w:rFonts w:ascii="仿宋_GB2312" w:hAnsi="宋体" w:eastAsia="仿宋_GB2312" w:cs="宋体"/>
                <w:b/>
                <w:bCs/>
                <w:kern w:val="0"/>
                <w:sz w:val="24"/>
                <w:szCs w:val="24"/>
                <w:highlight w:val="none"/>
              </w:rPr>
              <w:t>单体尺寸</w:t>
            </w:r>
            <w:r>
              <w:rPr>
                <w:rFonts w:hint="eastAsia" w:ascii="仿宋_GB2312" w:hAnsi="宋体" w:eastAsia="仿宋_GB2312" w:cs="宋体"/>
                <w:b/>
                <w:bCs/>
                <w:kern w:val="0"/>
                <w:sz w:val="24"/>
                <w:szCs w:val="24"/>
                <w:highlight w:val="none"/>
              </w:rPr>
              <w:t>（mm）*</w:t>
            </w:r>
          </w:p>
        </w:tc>
        <w:tc>
          <w:tcPr>
            <w:tcW w:w="1261" w:type="dxa"/>
            <w:tcBorders>
              <w:top w:val="nil"/>
              <w:left w:val="nil"/>
              <w:bottom w:val="single" w:color="auto" w:sz="4" w:space="0"/>
              <w:right w:val="single" w:color="auto" w:sz="4" w:space="0"/>
            </w:tcBorders>
            <w:vAlign w:val="center"/>
          </w:tcPr>
          <w:p>
            <w:pPr>
              <w:widowControl/>
              <w:ind w:left="34" w:hanging="34" w:hangingChars="14"/>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85"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单体外形*：</w:t>
            </w:r>
          </w:p>
        </w:tc>
        <w:tc>
          <w:tcPr>
            <w:tcW w:w="5088" w:type="dxa"/>
            <w:gridSpan w:val="3"/>
            <w:tcBorders>
              <w:top w:val="nil"/>
              <w:left w:val="nil"/>
              <w:bottom w:val="single" w:color="auto" w:sz="4" w:space="0"/>
              <w:right w:val="single" w:color="auto" w:sz="4" w:space="0"/>
            </w:tcBorders>
            <w:vAlign w:val="center"/>
          </w:tcPr>
          <w:p>
            <w:pPr>
              <w:widowControl/>
              <w:ind w:left="34" w:hanging="34" w:hangingChars="14"/>
              <w:jc w:val="left"/>
              <w:rPr>
                <w:rFonts w:ascii="仿宋_GB2312" w:hAnsi="宋体" w:eastAsia="仿宋_GB2312" w:cs="宋体"/>
                <w:b/>
                <w:bCs/>
                <w:kern w:val="0"/>
                <w:sz w:val="24"/>
                <w:szCs w:val="24"/>
                <w:highlight w:val="none"/>
              </w:rPr>
            </w:pPr>
            <w:r>
              <w:rPr>
                <w:rFonts w:hint="eastAsia" w:ascii="仿宋_GB2312" w:hAnsi="宋体" w:eastAsia="仿宋_GB2312" w:cs="宋体"/>
                <w:kern w:val="0"/>
                <w:sz w:val="24"/>
                <w:szCs w:val="24"/>
                <w:highlight w:val="none"/>
              </w:rPr>
              <w:t>□圆柱形 □方形 □软包 □其他</w:t>
            </w:r>
            <w:r>
              <w:rPr>
                <w:rFonts w:hint="eastAsia" w:ascii="仿宋_GB2312" w:hAnsi="宋体" w:eastAsia="仿宋_GB2312" w:cs="宋体"/>
                <w:kern w:val="0"/>
                <w:sz w:val="24"/>
                <w:szCs w:val="24"/>
                <w:highlight w:val="none"/>
                <w:u w:val="single"/>
              </w:rPr>
              <w:t>    </w:t>
            </w:r>
          </w:p>
        </w:tc>
        <w:tc>
          <w:tcPr>
            <w:tcW w:w="236"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88"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单体生产企业*</w:t>
            </w:r>
          </w:p>
        </w:tc>
        <w:tc>
          <w:tcPr>
            <w:tcW w:w="5088"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99"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单体数量(只)*</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单体串并联方式（S/P）*</w:t>
            </w:r>
          </w:p>
        </w:tc>
        <w:tc>
          <w:tcPr>
            <w:tcW w:w="126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29"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模块数量（组）*</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模块串并联方式（S/P）*</w:t>
            </w:r>
          </w:p>
        </w:tc>
        <w:tc>
          <w:tcPr>
            <w:tcW w:w="126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481"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系统尺寸（mm）*</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系统总质量（kg）*</w:t>
            </w:r>
          </w:p>
        </w:tc>
        <w:tc>
          <w:tcPr>
            <w:tcW w:w="12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上年销量（套）*</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质保期*</w:t>
            </w:r>
          </w:p>
        </w:tc>
        <w:tc>
          <w:tcPr>
            <w:tcW w:w="12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主要配套整车企业*</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主要配套车型*</w:t>
            </w:r>
          </w:p>
        </w:tc>
        <w:tc>
          <w:tcPr>
            <w:tcW w:w="12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系统平均销售价格</w:t>
            </w:r>
          </w:p>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（元/kWh）</w:t>
            </w:r>
          </w:p>
        </w:tc>
        <w:tc>
          <w:tcPr>
            <w:tcW w:w="5088"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94" w:hRule="atLeast"/>
          <w:jc w:val="center"/>
        </w:trPr>
        <w:tc>
          <w:tcPr>
            <w:tcW w:w="8060"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2、性能参数</w:t>
            </w: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系统电压（V）*</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系统容量（Ah）*</w:t>
            </w:r>
          </w:p>
        </w:tc>
        <w:tc>
          <w:tcPr>
            <w:tcW w:w="126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系统总能量（kWh）*</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系统能量密度（Wh/kg）*</w:t>
            </w:r>
          </w:p>
        </w:tc>
        <w:tc>
          <w:tcPr>
            <w:tcW w:w="12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系统最大放电倍率（C）*</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系统循环寿命*</w:t>
            </w:r>
          </w:p>
        </w:tc>
        <w:tc>
          <w:tcPr>
            <w:tcW w:w="12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4"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系统冷却方式*</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系统防尘防水等级</w:t>
            </w:r>
          </w:p>
        </w:tc>
        <w:tc>
          <w:tcPr>
            <w:tcW w:w="126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379"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检测报告材料清单</w:t>
            </w:r>
          </w:p>
        </w:tc>
        <w:tc>
          <w:tcPr>
            <w:tcW w:w="5088" w:type="dxa"/>
            <w:gridSpan w:val="3"/>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18"/>
                <w:szCs w:val="18"/>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439" w:hRule="atLeast"/>
          <w:jc w:val="center"/>
        </w:trPr>
        <w:tc>
          <w:tcPr>
            <w:tcW w:w="8060" w:type="dxa"/>
            <w:gridSpan w:val="4"/>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3、电池管理系统</w:t>
            </w: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85"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电池管理系统型号*</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电池管理系统企业*</w:t>
            </w:r>
          </w:p>
        </w:tc>
        <w:tc>
          <w:tcPr>
            <w:tcW w:w="126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5"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sz w:val="24"/>
                <w:szCs w:val="24"/>
                <w:highlight w:val="none"/>
              </w:rPr>
            </w:pPr>
            <w:r>
              <w:rPr>
                <w:rFonts w:hint="eastAsia" w:ascii="仿宋_GB2312" w:hAnsi="宋体" w:eastAsia="仿宋_GB2312" w:cs="宋体"/>
                <w:b/>
                <w:bCs/>
                <w:kern w:val="0"/>
                <w:sz w:val="24"/>
                <w:szCs w:val="24"/>
                <w:highlight w:val="none"/>
              </w:rPr>
              <w:t>电池管理系统技术来源*</w:t>
            </w:r>
          </w:p>
        </w:tc>
        <w:tc>
          <w:tcPr>
            <w:tcW w:w="5088"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□自主研发 □国外引进技术 </w:t>
            </w:r>
          </w:p>
          <w:p>
            <w:pPr>
              <w:widowControl/>
              <w:jc w:val="left"/>
              <w:rPr>
                <w:rFonts w:ascii="仿宋_GB2312" w:hAnsi="宋体" w:eastAsia="仿宋_GB2312" w:cs="宋体"/>
                <w:kern w:val="0"/>
                <w:sz w:val="24"/>
                <w:szCs w:val="24"/>
                <w:highlight w:val="none"/>
                <w:u w:val="single"/>
              </w:rPr>
            </w:pPr>
            <w:r>
              <w:rPr>
                <w:rFonts w:hint="eastAsia" w:ascii="仿宋_GB2312" w:hAnsi="宋体" w:eastAsia="仿宋_GB2312" w:cs="宋体"/>
                <w:kern w:val="0"/>
                <w:sz w:val="24"/>
                <w:szCs w:val="24"/>
                <w:highlight w:val="none"/>
              </w:rPr>
              <w:t>□国际合作开发，合作方</w:t>
            </w:r>
            <w:r>
              <w:rPr>
                <w:rFonts w:hint="eastAsia" w:ascii="仿宋_GB2312" w:hAnsi="宋体" w:eastAsia="仿宋_GB2312" w:cs="宋体"/>
                <w:kern w:val="0"/>
                <w:sz w:val="24"/>
                <w:szCs w:val="24"/>
                <w:highlight w:val="none"/>
                <w:u w:val="single"/>
              </w:rPr>
              <w:t>       </w:t>
            </w:r>
          </w:p>
          <w:p>
            <w:pPr>
              <w:widowControl/>
              <w:jc w:val="left"/>
              <w:rPr>
                <w:rFonts w:ascii="宋体" w:hAnsi="宋体" w:eastAsia="宋体" w:cs="宋体"/>
                <w:kern w:val="0"/>
                <w:sz w:val="18"/>
                <w:szCs w:val="18"/>
                <w:highlight w:val="none"/>
              </w:rPr>
            </w:pPr>
            <w:r>
              <w:rPr>
                <w:rFonts w:hint="eastAsia" w:ascii="仿宋_GB2312" w:hAnsi="宋体" w:eastAsia="仿宋_GB2312" w:cs="宋体"/>
                <w:kern w:val="0"/>
                <w:sz w:val="24"/>
                <w:szCs w:val="24"/>
                <w:highlight w:val="none"/>
              </w:rPr>
              <w:t>□外购，外购方</w:t>
            </w:r>
            <w:r>
              <w:rPr>
                <w:rFonts w:hint="eastAsia" w:ascii="仿宋_GB2312" w:hAnsi="宋体" w:eastAsia="仿宋_GB2312" w:cs="宋体"/>
                <w:kern w:val="0"/>
                <w:sz w:val="24"/>
                <w:szCs w:val="24"/>
                <w:highlight w:val="none"/>
                <w:u w:val="single"/>
              </w:rPr>
              <w:t>        </w:t>
            </w: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r>
        <w:tblPrEx>
          <w:tblLayout w:type="fixed"/>
          <w:tblCellMar>
            <w:top w:w="0" w:type="dxa"/>
            <w:left w:w="108" w:type="dxa"/>
            <w:bottom w:w="0" w:type="dxa"/>
            <w:right w:w="108" w:type="dxa"/>
          </w:tblCellMar>
        </w:tblPrEx>
        <w:trPr>
          <w:trHeight w:val="505" w:hRule="atLeast"/>
          <w:jc w:val="center"/>
        </w:trPr>
        <w:tc>
          <w:tcPr>
            <w:tcW w:w="2972"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SOC估算精度</w:t>
            </w:r>
          </w:p>
        </w:tc>
        <w:tc>
          <w:tcPr>
            <w:tcW w:w="15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highlight w:val="none"/>
              </w:rPr>
            </w:pPr>
            <w:r>
              <w:rPr>
                <w:rFonts w:hint="eastAsia" w:ascii="仿宋_GB2312" w:hAnsi="宋体" w:eastAsia="仿宋_GB2312" w:cs="宋体"/>
                <w:kern w:val="0"/>
                <w:sz w:val="24"/>
                <w:szCs w:val="24"/>
                <w:highlight w:val="none"/>
              </w:rPr>
              <w:t>温度/电压/电流采集准确度</w:t>
            </w:r>
          </w:p>
        </w:tc>
        <w:tc>
          <w:tcPr>
            <w:tcW w:w="126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highlight w:val="none"/>
              </w:rPr>
            </w:pPr>
          </w:p>
        </w:tc>
        <w:tc>
          <w:tcPr>
            <w:tcW w:w="236" w:type="dxa"/>
            <w:vAlign w:val="center"/>
          </w:tcPr>
          <w:p>
            <w:pPr>
              <w:widowControl/>
              <w:spacing w:line="315" w:lineRule="atLeast"/>
              <w:jc w:val="left"/>
              <w:rPr>
                <w:rFonts w:ascii="Times New Roman" w:hAnsi="Times New Roman" w:eastAsia="Times New Roman" w:cs="Times New Roman"/>
                <w:kern w:val="0"/>
                <w:sz w:val="20"/>
                <w:szCs w:val="20"/>
                <w:highlight w:val="none"/>
              </w:rPr>
            </w:pPr>
          </w:p>
        </w:tc>
      </w:tr>
    </w:tbl>
    <w:p>
      <w:pPr>
        <w:widowControl/>
        <w:jc w:val="both"/>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附表四：</w:t>
      </w:r>
      <w:r>
        <w:rPr>
          <w:rFonts w:hint="eastAsia" w:ascii="仿宋_GB2312" w:hAnsi="仿宋_GB2312" w:eastAsia="仿宋_GB2312" w:cs="仿宋_GB2312"/>
          <w:b/>
          <w:color w:val="000000"/>
          <w:kern w:val="0"/>
          <w:sz w:val="32"/>
          <w:szCs w:val="32"/>
          <w:highlight w:val="none"/>
          <w:lang w:eastAsia="zh-CN"/>
        </w:rPr>
        <w:t>系统企业</w:t>
      </w:r>
      <w:r>
        <w:rPr>
          <w:rFonts w:hint="eastAsia" w:ascii="仿宋_GB2312" w:hAnsi="仿宋_GB2312" w:eastAsia="仿宋_GB2312" w:cs="仿宋_GB2312"/>
          <w:b/>
          <w:color w:val="000000"/>
          <w:kern w:val="0"/>
          <w:sz w:val="32"/>
          <w:szCs w:val="32"/>
          <w:highlight w:val="none"/>
        </w:rPr>
        <w:t>研发能力变化情况</w:t>
      </w:r>
    </w:p>
    <w:tbl>
      <w:tblPr>
        <w:tblStyle w:val="9"/>
        <w:tblW w:w="9511" w:type="dxa"/>
        <w:tblInd w:w="-61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567"/>
        <w:gridCol w:w="1276"/>
        <w:gridCol w:w="1499"/>
        <w:gridCol w:w="1585"/>
        <w:gridCol w:w="1735"/>
        <w:gridCol w:w="14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58"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8"/>
                <w:highlight w:val="none"/>
              </w:rPr>
            </w:pPr>
            <w:r>
              <w:rPr>
                <w:rFonts w:ascii="仿宋_GB2312" w:hAnsi="宋体" w:eastAsia="仿宋_GB2312" w:cs="宋体"/>
                <w:color w:val="000000"/>
                <w:kern w:val="0"/>
                <w:sz w:val="24"/>
                <w:szCs w:val="28"/>
                <w:highlight w:val="none"/>
              </w:rPr>
              <w:t>开展的主要研发工作</w:t>
            </w:r>
          </w:p>
        </w:tc>
        <w:tc>
          <w:tcPr>
            <w:tcW w:w="753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4"/>
                <w:szCs w:val="28"/>
                <w:highlight w:val="none"/>
              </w:rPr>
            </w:pPr>
            <w:r>
              <w:rPr>
                <w:rFonts w:ascii="仿宋_GB2312" w:hAnsi="宋体" w:eastAsia="仿宋_GB2312" w:cs="宋体"/>
                <w:color w:val="000000"/>
                <w:kern w:val="0"/>
                <w:sz w:val="24"/>
                <w:szCs w:val="28"/>
                <w:highlight w:val="none"/>
              </w:rPr>
              <w:t>□电池材料 □电池单体设计、试验评价与制造</w:t>
            </w:r>
            <w:r>
              <w:rPr>
                <w:rFonts w:hint="eastAsia" w:ascii="仿宋_GB2312" w:hAnsi="宋体" w:eastAsia="仿宋_GB2312" w:cs="宋体"/>
                <w:color w:val="000000"/>
                <w:kern w:val="0"/>
                <w:sz w:val="24"/>
                <w:szCs w:val="28"/>
                <w:highlight w:val="none"/>
              </w:rPr>
              <w:br w:type="textWrapping"/>
            </w:r>
            <w:r>
              <w:rPr>
                <w:rFonts w:ascii="仿宋_GB2312" w:hAnsi="宋体" w:eastAsia="仿宋_GB2312" w:cs="宋体"/>
                <w:color w:val="000000"/>
                <w:kern w:val="0"/>
                <w:sz w:val="24"/>
                <w:szCs w:val="28"/>
                <w:highlight w:val="none"/>
              </w:rPr>
              <w:t>□电池模块设计、试验评价与制造 □电池成组技术</w:t>
            </w:r>
            <w:r>
              <w:rPr>
                <w:rFonts w:hint="eastAsia" w:ascii="仿宋_GB2312" w:hAnsi="宋体" w:eastAsia="仿宋_GB2312" w:cs="宋体"/>
                <w:color w:val="000000"/>
                <w:kern w:val="0"/>
                <w:sz w:val="24"/>
                <w:szCs w:val="28"/>
                <w:highlight w:val="none"/>
              </w:rPr>
              <w:br w:type="textWrapping"/>
            </w:r>
            <w:r>
              <w:rPr>
                <w:rFonts w:ascii="仿宋_GB2312" w:hAnsi="宋体" w:eastAsia="仿宋_GB2312" w:cs="宋体"/>
                <w:color w:val="000000"/>
                <w:kern w:val="0"/>
                <w:sz w:val="24"/>
                <w:szCs w:val="28"/>
                <w:highlight w:val="none"/>
              </w:rPr>
              <w:t>□电池管理系统 □其他（请具体说明）</w:t>
            </w:r>
            <w:r>
              <w:rPr>
                <w:rFonts w:hint="eastAsia" w:ascii="仿宋_GB2312" w:hAnsi="宋体" w:eastAsia="仿宋_GB2312" w:cs="宋体"/>
                <w:color w:val="000000"/>
                <w:kern w:val="0"/>
                <w:sz w:val="24"/>
                <w:szCs w:val="28"/>
                <w:highlight w:val="none"/>
              </w:rPr>
              <w:t>__________</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828"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highlight w:val="none"/>
              </w:rPr>
            </w:pPr>
            <w:r>
              <w:rPr>
                <w:rFonts w:ascii="仿宋_GB2312" w:hAnsi="宋体" w:eastAsia="仿宋_GB2312" w:cs="宋体"/>
                <w:color w:val="000000"/>
                <w:kern w:val="0"/>
                <w:sz w:val="24"/>
                <w:szCs w:val="28"/>
                <w:highlight w:val="none"/>
              </w:rPr>
              <w:t xml:space="preserve">年度动力电池相关专利数 </w:t>
            </w:r>
          </w:p>
        </w:tc>
        <w:tc>
          <w:tcPr>
            <w:tcW w:w="7531"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宋体" w:hAnsi="宋体" w:eastAsia="宋体" w:cs="宋体"/>
                <w:kern w:val="0"/>
                <w:sz w:val="28"/>
                <w:szCs w:val="28"/>
                <w:highlight w:val="none"/>
              </w:rPr>
            </w:pPr>
            <w:r>
              <w:rPr>
                <w:rFonts w:ascii="仿宋_GB2312" w:hAnsi="宋体" w:eastAsia="仿宋_GB2312" w:cs="宋体"/>
                <w:color w:val="000000"/>
                <w:kern w:val="0"/>
                <w:sz w:val="28"/>
                <w:szCs w:val="28"/>
                <w:highlight w:val="none"/>
              </w:rPr>
              <w:t>国内：___ 个；国外：</w:t>
            </w:r>
            <w:r>
              <w:rPr>
                <w:rFonts w:hint="eastAsia" w:ascii="仿宋_GB2312" w:hAnsi="宋体" w:eastAsia="仿宋_GB2312" w:cs="宋体"/>
                <w:color w:val="000000"/>
                <w:kern w:val="0"/>
                <w:sz w:val="28"/>
                <w:szCs w:val="28"/>
                <w:highlight w:val="none"/>
              </w:rPr>
              <w:t>___</w:t>
            </w:r>
            <w:r>
              <w:rPr>
                <w:rFonts w:ascii="仿宋_GB2312" w:hAnsi="宋体" w:eastAsia="仿宋_GB2312" w:cs="宋体"/>
                <w:color w:val="000000"/>
                <w:kern w:val="0"/>
                <w:sz w:val="28"/>
                <w:szCs w:val="28"/>
                <w:highlight w:val="none"/>
              </w:rPr>
              <w:t xml:space="preserve"> 个</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32"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highlight w:val="none"/>
              </w:rPr>
            </w:pPr>
            <w:r>
              <w:rPr>
                <w:rFonts w:ascii="仿宋_GB2312" w:hAnsi="宋体" w:eastAsia="仿宋_GB2312" w:cs="宋体"/>
                <w:color w:val="000000"/>
                <w:kern w:val="0"/>
                <w:sz w:val="24"/>
                <w:szCs w:val="28"/>
                <w:highlight w:val="none"/>
              </w:rPr>
              <w:t>年度技术专利主要覆盖的关键技术领域（100 字以内）</w:t>
            </w:r>
          </w:p>
        </w:tc>
        <w:tc>
          <w:tcPr>
            <w:tcW w:w="7531" w:type="dxa"/>
            <w:gridSpan w:val="5"/>
            <w:vAlign w:val="center"/>
          </w:tcPr>
          <w:p>
            <w:pPr>
              <w:widowControl/>
              <w:rPr>
                <w:rFonts w:ascii="Times New Roman" w:hAnsi="Times New Roman" w:eastAsia="Times New Roman" w:cs="Times New Roman"/>
                <w:kern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9511" w:type="dxa"/>
            <w:gridSpan w:val="7"/>
            <w:tcBorders>
              <w:top w:val="single" w:color="auto" w:sz="4" w:space="0"/>
              <w:left w:val="single" w:color="auto" w:sz="4" w:space="0"/>
              <w:bottom w:val="single" w:color="auto" w:sz="4" w:space="0"/>
            </w:tcBorders>
          </w:tcPr>
          <w:p>
            <w:pPr>
              <w:widowControl/>
              <w:jc w:val="left"/>
              <w:rPr>
                <w:rFonts w:ascii="Times New Roman" w:hAnsi="Times New Roman" w:eastAsia="Times New Roman" w:cs="Times New Roman"/>
                <w:kern w:val="0"/>
                <w:sz w:val="28"/>
                <w:szCs w:val="28"/>
                <w:highlight w:val="none"/>
              </w:rPr>
            </w:pPr>
            <w:r>
              <w:rPr>
                <w:rFonts w:ascii="仿宋_GB2312" w:hAnsi="宋体" w:eastAsia="仿宋_GB2312" w:cs="宋体"/>
                <w:color w:val="000000"/>
                <w:kern w:val="0"/>
                <w:sz w:val="28"/>
                <w:szCs w:val="28"/>
                <w:highlight w:val="none"/>
              </w:rPr>
              <w:t>新增主要的研发和验证软件系统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4"/>
                <w:szCs w:val="28"/>
                <w:highlight w:val="none"/>
              </w:rPr>
            </w:pPr>
            <w:r>
              <w:rPr>
                <w:rFonts w:hint="eastAsia" w:ascii="仿宋_GB2312" w:hAnsi="宋体" w:eastAsia="仿宋_GB2312" w:cs="宋体"/>
                <w:color w:val="000000"/>
                <w:kern w:val="0"/>
                <w:sz w:val="24"/>
                <w:szCs w:val="28"/>
                <w:highlight w:val="none"/>
              </w:rPr>
              <w:t>软件名称</w:t>
            </w:r>
          </w:p>
        </w:tc>
        <w:tc>
          <w:tcPr>
            <w:tcW w:w="1843" w:type="dxa"/>
            <w:gridSpan w:val="2"/>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型号</w:t>
            </w:r>
            <w:r>
              <w:rPr>
                <w:rFonts w:hint="eastAsia" w:ascii="仿宋_GB2312" w:hAnsi="宋体" w:eastAsia="仿宋_GB2312" w:cs="宋体"/>
                <w:color w:val="000000"/>
                <w:kern w:val="0"/>
                <w:sz w:val="24"/>
                <w:szCs w:val="28"/>
                <w:highlight w:val="none"/>
              </w:rPr>
              <w:t>/版本号</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供应商</w:t>
            </w:r>
          </w:p>
        </w:tc>
        <w:tc>
          <w:tcPr>
            <w:tcW w:w="1585"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数量</w:t>
            </w:r>
          </w:p>
        </w:tc>
        <w:tc>
          <w:tcPr>
            <w:tcW w:w="1735"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用途</w:t>
            </w:r>
          </w:p>
        </w:tc>
        <w:tc>
          <w:tcPr>
            <w:tcW w:w="1436"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原值</w:t>
            </w:r>
          </w:p>
          <w:p>
            <w:pPr>
              <w:widowControl/>
              <w:jc w:val="center"/>
              <w:rPr>
                <w:rFonts w:ascii="仿宋_GB2312" w:hAnsi="宋体" w:eastAsia="仿宋_GB2312" w:cs="宋体"/>
                <w:color w:val="000000"/>
                <w:kern w:val="0"/>
                <w:sz w:val="24"/>
                <w:szCs w:val="28"/>
                <w:highlight w:val="none"/>
              </w:rPr>
            </w:pPr>
            <w:r>
              <w:rPr>
                <w:rFonts w:hint="eastAsia" w:ascii="仿宋_GB2312" w:hAnsi="宋体" w:eastAsia="仿宋_GB2312" w:cs="宋体"/>
                <w:color w:val="000000"/>
                <w:kern w:val="0"/>
                <w:sz w:val="24"/>
                <w:szCs w:val="28"/>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843" w:type="dxa"/>
            <w:gridSpan w:val="2"/>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9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8"/>
                <w:szCs w:val="28"/>
                <w:highlight w:val="none"/>
              </w:rPr>
            </w:pPr>
          </w:p>
        </w:tc>
        <w:tc>
          <w:tcPr>
            <w:tcW w:w="158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73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36"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843" w:type="dxa"/>
            <w:gridSpan w:val="2"/>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9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8"/>
                <w:szCs w:val="28"/>
                <w:highlight w:val="none"/>
              </w:rPr>
            </w:pPr>
          </w:p>
        </w:tc>
        <w:tc>
          <w:tcPr>
            <w:tcW w:w="158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73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36"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9511" w:type="dxa"/>
            <w:gridSpan w:val="7"/>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r>
              <w:rPr>
                <w:rFonts w:ascii="仿宋_GB2312" w:hAnsi="宋体" w:eastAsia="仿宋_GB2312" w:cs="宋体"/>
                <w:color w:val="000000"/>
                <w:kern w:val="0"/>
                <w:sz w:val="28"/>
                <w:szCs w:val="28"/>
                <w:highlight w:val="none"/>
              </w:rPr>
              <w:t>新增主要的研发和验证试验设备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1413"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hint="eastAsia" w:ascii="仿宋_GB2312" w:hAnsi="宋体" w:eastAsia="仿宋_GB2312" w:cs="宋体"/>
                <w:color w:val="000000"/>
                <w:kern w:val="0"/>
                <w:sz w:val="24"/>
                <w:szCs w:val="28"/>
                <w:highlight w:val="none"/>
              </w:rPr>
              <w:t>设备名称</w:t>
            </w:r>
          </w:p>
        </w:tc>
        <w:tc>
          <w:tcPr>
            <w:tcW w:w="1843" w:type="dxa"/>
            <w:gridSpan w:val="2"/>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型号</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供应商</w:t>
            </w:r>
          </w:p>
        </w:tc>
        <w:tc>
          <w:tcPr>
            <w:tcW w:w="1585"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数量</w:t>
            </w:r>
          </w:p>
        </w:tc>
        <w:tc>
          <w:tcPr>
            <w:tcW w:w="1735"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用途</w:t>
            </w:r>
          </w:p>
        </w:tc>
        <w:tc>
          <w:tcPr>
            <w:tcW w:w="1436" w:type="dxa"/>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color w:val="000000"/>
                <w:kern w:val="0"/>
                <w:sz w:val="24"/>
                <w:szCs w:val="28"/>
                <w:highlight w:val="none"/>
              </w:rPr>
            </w:pPr>
            <w:r>
              <w:rPr>
                <w:rFonts w:ascii="仿宋_GB2312" w:hAnsi="宋体" w:eastAsia="仿宋_GB2312" w:cs="宋体"/>
                <w:color w:val="000000"/>
                <w:kern w:val="0"/>
                <w:sz w:val="24"/>
                <w:szCs w:val="28"/>
                <w:highlight w:val="none"/>
              </w:rPr>
              <w:t>原值</w:t>
            </w:r>
          </w:p>
          <w:p>
            <w:pPr>
              <w:widowControl/>
              <w:jc w:val="center"/>
              <w:rPr>
                <w:rFonts w:ascii="仿宋_GB2312" w:hAnsi="宋体" w:eastAsia="仿宋_GB2312" w:cs="宋体"/>
                <w:color w:val="000000"/>
                <w:kern w:val="0"/>
                <w:sz w:val="24"/>
                <w:szCs w:val="28"/>
                <w:highlight w:val="none"/>
              </w:rPr>
            </w:pPr>
            <w:r>
              <w:rPr>
                <w:rFonts w:hint="eastAsia" w:ascii="仿宋_GB2312" w:hAnsi="宋体" w:eastAsia="仿宋_GB2312" w:cs="宋体"/>
                <w:color w:val="000000"/>
                <w:kern w:val="0"/>
                <w:sz w:val="24"/>
                <w:szCs w:val="28"/>
                <w:highlight w:val="none"/>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843" w:type="dxa"/>
            <w:gridSpan w:val="2"/>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9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8"/>
                <w:szCs w:val="28"/>
                <w:highlight w:val="none"/>
              </w:rPr>
            </w:pPr>
          </w:p>
        </w:tc>
        <w:tc>
          <w:tcPr>
            <w:tcW w:w="158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73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36"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8" w:hRule="atLeast"/>
        </w:trPr>
        <w:tc>
          <w:tcPr>
            <w:tcW w:w="1413"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843" w:type="dxa"/>
            <w:gridSpan w:val="2"/>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9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color w:val="000000"/>
                <w:kern w:val="0"/>
                <w:sz w:val="28"/>
                <w:szCs w:val="28"/>
                <w:highlight w:val="none"/>
              </w:rPr>
            </w:pPr>
          </w:p>
        </w:tc>
        <w:tc>
          <w:tcPr>
            <w:tcW w:w="158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735"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c>
          <w:tcPr>
            <w:tcW w:w="1436" w:type="dxa"/>
            <w:tcBorders>
              <w:top w:val="single" w:color="auto" w:sz="4" w:space="0"/>
              <w:left w:val="single" w:color="auto" w:sz="4" w:space="0"/>
              <w:bottom w:val="single" w:color="auto" w:sz="4" w:space="0"/>
            </w:tcBorders>
            <w:vAlign w:val="center"/>
          </w:tcPr>
          <w:p>
            <w:pPr>
              <w:widowControl/>
              <w:jc w:val="left"/>
              <w:rPr>
                <w:rFonts w:ascii="仿宋_GB2312" w:hAnsi="宋体" w:eastAsia="仿宋_GB2312" w:cs="宋体"/>
                <w:color w:val="000000"/>
                <w:kern w:val="0"/>
                <w:sz w:val="28"/>
                <w:szCs w:val="28"/>
                <w:highlight w:val="none"/>
              </w:rPr>
            </w:pPr>
          </w:p>
        </w:tc>
      </w:tr>
    </w:tbl>
    <w:p>
      <w:pPr>
        <w:rPr>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C5"/>
    <w:rsid w:val="00021FA3"/>
    <w:rsid w:val="00036601"/>
    <w:rsid w:val="00090FE0"/>
    <w:rsid w:val="000C335C"/>
    <w:rsid w:val="00124E3C"/>
    <w:rsid w:val="0016410B"/>
    <w:rsid w:val="00220B1A"/>
    <w:rsid w:val="00223D24"/>
    <w:rsid w:val="00236090"/>
    <w:rsid w:val="002362F2"/>
    <w:rsid w:val="00236CC5"/>
    <w:rsid w:val="00242A38"/>
    <w:rsid w:val="00250200"/>
    <w:rsid w:val="002634E2"/>
    <w:rsid w:val="00290449"/>
    <w:rsid w:val="0029766D"/>
    <w:rsid w:val="00301B46"/>
    <w:rsid w:val="00310E5D"/>
    <w:rsid w:val="003118CC"/>
    <w:rsid w:val="00337244"/>
    <w:rsid w:val="003A5B87"/>
    <w:rsid w:val="00431635"/>
    <w:rsid w:val="00446B44"/>
    <w:rsid w:val="00454CB6"/>
    <w:rsid w:val="00457E71"/>
    <w:rsid w:val="00473EC7"/>
    <w:rsid w:val="0048134F"/>
    <w:rsid w:val="004B6026"/>
    <w:rsid w:val="004C6B41"/>
    <w:rsid w:val="004F2F16"/>
    <w:rsid w:val="004F61E9"/>
    <w:rsid w:val="005022F2"/>
    <w:rsid w:val="00555B6B"/>
    <w:rsid w:val="00560F83"/>
    <w:rsid w:val="00572032"/>
    <w:rsid w:val="005901D8"/>
    <w:rsid w:val="005946F3"/>
    <w:rsid w:val="005C1418"/>
    <w:rsid w:val="005F044D"/>
    <w:rsid w:val="0060748B"/>
    <w:rsid w:val="00633FF8"/>
    <w:rsid w:val="0066145F"/>
    <w:rsid w:val="006B4310"/>
    <w:rsid w:val="006C2C2F"/>
    <w:rsid w:val="00712548"/>
    <w:rsid w:val="00714470"/>
    <w:rsid w:val="00755050"/>
    <w:rsid w:val="00762D87"/>
    <w:rsid w:val="007C6386"/>
    <w:rsid w:val="007E0B69"/>
    <w:rsid w:val="0080189A"/>
    <w:rsid w:val="00801AA9"/>
    <w:rsid w:val="00814349"/>
    <w:rsid w:val="0082185F"/>
    <w:rsid w:val="008608D5"/>
    <w:rsid w:val="008714DD"/>
    <w:rsid w:val="008A2C90"/>
    <w:rsid w:val="008D2FCD"/>
    <w:rsid w:val="008D4A85"/>
    <w:rsid w:val="008E7575"/>
    <w:rsid w:val="009178DF"/>
    <w:rsid w:val="009827B3"/>
    <w:rsid w:val="009F56A6"/>
    <w:rsid w:val="00A01991"/>
    <w:rsid w:val="00A0590F"/>
    <w:rsid w:val="00A10F47"/>
    <w:rsid w:val="00A117BA"/>
    <w:rsid w:val="00AB3318"/>
    <w:rsid w:val="00AD45CC"/>
    <w:rsid w:val="00AD7680"/>
    <w:rsid w:val="00AE6674"/>
    <w:rsid w:val="00B27A9D"/>
    <w:rsid w:val="00B32A41"/>
    <w:rsid w:val="00B54042"/>
    <w:rsid w:val="00B62AF5"/>
    <w:rsid w:val="00BC6A8B"/>
    <w:rsid w:val="00BD530C"/>
    <w:rsid w:val="00C42E9D"/>
    <w:rsid w:val="00C4493B"/>
    <w:rsid w:val="00C52590"/>
    <w:rsid w:val="00C66DE2"/>
    <w:rsid w:val="00C975AB"/>
    <w:rsid w:val="00CC121A"/>
    <w:rsid w:val="00CD50E0"/>
    <w:rsid w:val="00CF022B"/>
    <w:rsid w:val="00CF2614"/>
    <w:rsid w:val="00D0058D"/>
    <w:rsid w:val="00D66A9A"/>
    <w:rsid w:val="00D90350"/>
    <w:rsid w:val="00DA659C"/>
    <w:rsid w:val="00DB7EE8"/>
    <w:rsid w:val="00DD05D9"/>
    <w:rsid w:val="00E248C4"/>
    <w:rsid w:val="00E322CF"/>
    <w:rsid w:val="00E629F3"/>
    <w:rsid w:val="00E63218"/>
    <w:rsid w:val="00E76246"/>
    <w:rsid w:val="00E81B1A"/>
    <w:rsid w:val="00E93A37"/>
    <w:rsid w:val="00EA03E4"/>
    <w:rsid w:val="00F009BE"/>
    <w:rsid w:val="00F05454"/>
    <w:rsid w:val="00F11A1B"/>
    <w:rsid w:val="00F1597A"/>
    <w:rsid w:val="00F30686"/>
    <w:rsid w:val="00F5649C"/>
    <w:rsid w:val="00F77F3C"/>
    <w:rsid w:val="00F84533"/>
    <w:rsid w:val="015B3C53"/>
    <w:rsid w:val="06191DA7"/>
    <w:rsid w:val="0A975493"/>
    <w:rsid w:val="0B3067A6"/>
    <w:rsid w:val="0B383D26"/>
    <w:rsid w:val="0B3B1DE5"/>
    <w:rsid w:val="0BD747B5"/>
    <w:rsid w:val="0D852993"/>
    <w:rsid w:val="0E040FA6"/>
    <w:rsid w:val="0E3B7698"/>
    <w:rsid w:val="0E697333"/>
    <w:rsid w:val="0F5C609D"/>
    <w:rsid w:val="0F70668C"/>
    <w:rsid w:val="0FC74A8D"/>
    <w:rsid w:val="102C075A"/>
    <w:rsid w:val="122F72C0"/>
    <w:rsid w:val="124206F9"/>
    <w:rsid w:val="13917E3F"/>
    <w:rsid w:val="140906DF"/>
    <w:rsid w:val="15D31209"/>
    <w:rsid w:val="164C78DB"/>
    <w:rsid w:val="16740692"/>
    <w:rsid w:val="17B92B3B"/>
    <w:rsid w:val="17DD5343"/>
    <w:rsid w:val="18315790"/>
    <w:rsid w:val="18A74EA6"/>
    <w:rsid w:val="18C2165C"/>
    <w:rsid w:val="18CC0C39"/>
    <w:rsid w:val="19930DB1"/>
    <w:rsid w:val="19A922EC"/>
    <w:rsid w:val="1BA5169E"/>
    <w:rsid w:val="1C2472EF"/>
    <w:rsid w:val="20E66174"/>
    <w:rsid w:val="225543F5"/>
    <w:rsid w:val="231F269D"/>
    <w:rsid w:val="23B04D65"/>
    <w:rsid w:val="23D22D60"/>
    <w:rsid w:val="25537F72"/>
    <w:rsid w:val="278A18F6"/>
    <w:rsid w:val="28087330"/>
    <w:rsid w:val="29533A01"/>
    <w:rsid w:val="297C02E7"/>
    <w:rsid w:val="2BF1443E"/>
    <w:rsid w:val="2D597ABB"/>
    <w:rsid w:val="2E3C31B8"/>
    <w:rsid w:val="2EDA3A85"/>
    <w:rsid w:val="2FA77F70"/>
    <w:rsid w:val="30143BCA"/>
    <w:rsid w:val="30E53532"/>
    <w:rsid w:val="315D0104"/>
    <w:rsid w:val="32486711"/>
    <w:rsid w:val="32F069B9"/>
    <w:rsid w:val="36CD1B8B"/>
    <w:rsid w:val="383A6D79"/>
    <w:rsid w:val="38574994"/>
    <w:rsid w:val="39B1525A"/>
    <w:rsid w:val="39B327AA"/>
    <w:rsid w:val="3A3F7E38"/>
    <w:rsid w:val="3A7968FC"/>
    <w:rsid w:val="3AD8427B"/>
    <w:rsid w:val="3B4A2DA8"/>
    <w:rsid w:val="3B6D52D4"/>
    <w:rsid w:val="3C4B2F6D"/>
    <w:rsid w:val="3D0B6E40"/>
    <w:rsid w:val="3EA9268F"/>
    <w:rsid w:val="3F8F1D5D"/>
    <w:rsid w:val="40574CE0"/>
    <w:rsid w:val="41F85036"/>
    <w:rsid w:val="426F26F3"/>
    <w:rsid w:val="42DA2AE3"/>
    <w:rsid w:val="43AC7E77"/>
    <w:rsid w:val="44B04024"/>
    <w:rsid w:val="45F761A3"/>
    <w:rsid w:val="47490159"/>
    <w:rsid w:val="486F312A"/>
    <w:rsid w:val="495B0F7B"/>
    <w:rsid w:val="497F48DA"/>
    <w:rsid w:val="4AA622B0"/>
    <w:rsid w:val="4B3C0CCC"/>
    <w:rsid w:val="4B4C67E1"/>
    <w:rsid w:val="4BFF1FD6"/>
    <w:rsid w:val="4C4A11F0"/>
    <w:rsid w:val="4DD55BDD"/>
    <w:rsid w:val="4F36376E"/>
    <w:rsid w:val="4FF16C0E"/>
    <w:rsid w:val="501271AE"/>
    <w:rsid w:val="50792F05"/>
    <w:rsid w:val="50F45EFB"/>
    <w:rsid w:val="51197E50"/>
    <w:rsid w:val="5231065C"/>
    <w:rsid w:val="52C005D0"/>
    <w:rsid w:val="52F35519"/>
    <w:rsid w:val="56CE47B8"/>
    <w:rsid w:val="582A70DB"/>
    <w:rsid w:val="59241C1C"/>
    <w:rsid w:val="5961776D"/>
    <w:rsid w:val="5A072C96"/>
    <w:rsid w:val="5A3330A5"/>
    <w:rsid w:val="5A971761"/>
    <w:rsid w:val="5DAA240F"/>
    <w:rsid w:val="5F175044"/>
    <w:rsid w:val="5F756C9B"/>
    <w:rsid w:val="605531D2"/>
    <w:rsid w:val="60C25A25"/>
    <w:rsid w:val="62E152B2"/>
    <w:rsid w:val="6389596A"/>
    <w:rsid w:val="64DE4261"/>
    <w:rsid w:val="655C4D3E"/>
    <w:rsid w:val="65F21A7D"/>
    <w:rsid w:val="65FF0CFC"/>
    <w:rsid w:val="67AD39CA"/>
    <w:rsid w:val="6B8F4E72"/>
    <w:rsid w:val="6C455736"/>
    <w:rsid w:val="6C5A75FC"/>
    <w:rsid w:val="6CBB3ED4"/>
    <w:rsid w:val="6DB63751"/>
    <w:rsid w:val="70135E97"/>
    <w:rsid w:val="71854C30"/>
    <w:rsid w:val="72192A52"/>
    <w:rsid w:val="72A32EF9"/>
    <w:rsid w:val="73FB11BC"/>
    <w:rsid w:val="740D31C2"/>
    <w:rsid w:val="74832843"/>
    <w:rsid w:val="751F5A81"/>
    <w:rsid w:val="78650634"/>
    <w:rsid w:val="78CB0706"/>
    <w:rsid w:val="79C67347"/>
    <w:rsid w:val="79E82BDD"/>
    <w:rsid w:val="7BFE5001"/>
    <w:rsid w:val="7C8F256B"/>
    <w:rsid w:val="7CFC38A6"/>
    <w:rsid w:val="7DA653B0"/>
    <w:rsid w:val="7DAE4F5D"/>
    <w:rsid w:val="7E572FF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5"/>
    <w:unhideWhenUsed/>
    <w:qFormat/>
    <w:uiPriority w:val="99"/>
    <w:rPr>
      <w:b/>
      <w:bCs/>
    </w:rPr>
  </w:style>
  <w:style w:type="paragraph" w:styleId="3">
    <w:name w:val="annotation text"/>
    <w:basedOn w:val="1"/>
    <w:link w:val="14"/>
    <w:unhideWhenUsed/>
    <w:qFormat/>
    <w:uiPriority w:val="99"/>
    <w:pPr>
      <w:jc w:val="left"/>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框文本 Char"/>
    <w:basedOn w:val="7"/>
    <w:link w:val="4"/>
    <w:semiHidden/>
    <w:qFormat/>
    <w:uiPriority w:val="99"/>
    <w:rPr>
      <w:sz w:val="18"/>
      <w:szCs w:val="18"/>
    </w:rPr>
  </w:style>
  <w:style w:type="character" w:customStyle="1" w:styleId="14">
    <w:name w:val="批注文字 Char"/>
    <w:basedOn w:val="7"/>
    <w:link w:val="3"/>
    <w:semiHidden/>
    <w:qFormat/>
    <w:uiPriority w:val="99"/>
  </w:style>
  <w:style w:type="character" w:customStyle="1" w:styleId="15">
    <w:name w:val="批注主题 Char"/>
    <w:basedOn w:val="14"/>
    <w:link w:val="2"/>
    <w:semiHidden/>
    <w:qFormat/>
    <w:uiPriority w:val="99"/>
    <w:rPr>
      <w:b/>
      <w:bCs/>
    </w:rPr>
  </w:style>
  <w:style w:type="paragraph" w:customStyle="1" w:styleId="16">
    <w:name w:val="List Paragraph"/>
    <w:basedOn w:val="1"/>
    <w:qFormat/>
    <w:uiPriority w:val="34"/>
    <w:pPr>
      <w:ind w:firstLine="420" w:firstLineChars="200"/>
    </w:p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2C7BC-E42C-4ECE-A58D-1D8DAAE258CE}">
  <ds:schemaRefs/>
</ds:datastoreItem>
</file>

<file path=docProps/app.xml><?xml version="1.0" encoding="utf-8"?>
<Properties xmlns="http://schemas.openxmlformats.org/officeDocument/2006/extended-properties" xmlns:vt="http://schemas.openxmlformats.org/officeDocument/2006/docPropsVTypes">
  <Template>Normal</Template>
  <Pages>37</Pages>
  <Words>1944</Words>
  <Characters>11085</Characters>
  <Lines>92</Lines>
  <Paragraphs>26</Paragraphs>
  <ScaleCrop>false</ScaleCrop>
  <LinksUpToDate>false</LinksUpToDate>
  <CharactersWithSpaces>13003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2016-11-14T12:00:00Z</dcterms:created>
  <dc:creator>cwj</dc:creator>
  <cp:lastModifiedBy>CHEN</cp:lastModifiedBy>
  <cp:lastPrinted>2016-11-15T23:29:00Z</cp:lastPrinted>
  <dcterms:modified xsi:type="dcterms:W3CDTF">2016-11-22T03:37:26Z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