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仿宋_GB2312" w:eastAsia="仿宋_GB2312"/>
          <w:b/>
          <w:sz w:val="28"/>
          <w:szCs w:val="28"/>
        </w:rPr>
      </w:pPr>
      <w:bookmarkStart w:id="0" w:name="_Toc471317095"/>
      <w:bookmarkStart w:id="1" w:name="_Toc480200943"/>
      <w:r>
        <w:rPr>
          <w:rFonts w:hint="eastAsia" w:ascii="仿宋_GB2312" w:eastAsia="仿宋_GB2312"/>
          <w:b/>
          <w:sz w:val="28"/>
          <w:szCs w:val="28"/>
        </w:rPr>
        <w:t>附件</w:t>
      </w:r>
      <w:bookmarkEnd w:id="0"/>
      <w:bookmarkEnd w:id="1"/>
      <w:r>
        <w:rPr>
          <w:rFonts w:hint="eastAsia" w:ascii="仿宋_GB2312" w:eastAsia="仿宋_GB2312"/>
          <w:b/>
          <w:sz w:val="28"/>
          <w:szCs w:val="28"/>
          <w:lang w:eastAsia="zh-CN"/>
        </w:rPr>
        <w:t>二</w:t>
      </w:r>
    </w:p>
    <w:p>
      <w:pPr>
        <w:jc w:val="center"/>
        <w:outlineLvl w:val="0"/>
        <w:rPr>
          <w:rFonts w:ascii="仿宋_GB2312" w:eastAsia="仿宋_GB2312"/>
          <w:b/>
          <w:sz w:val="28"/>
          <w:szCs w:val="28"/>
        </w:rPr>
      </w:pPr>
      <w:bookmarkStart w:id="2" w:name="_Toc471317096"/>
      <w:bookmarkStart w:id="3" w:name="_Toc475450463"/>
      <w:bookmarkStart w:id="4" w:name="_Toc478134529"/>
      <w:bookmarkStart w:id="5" w:name="_Toc480200944"/>
      <w:bookmarkStart w:id="6" w:name="_GoBack"/>
      <w:r>
        <w:rPr>
          <w:rFonts w:hint="eastAsia" w:ascii="仿宋_GB2312" w:eastAsia="仿宋_GB2312"/>
          <w:b/>
          <w:sz w:val="28"/>
          <w:szCs w:val="28"/>
        </w:rPr>
        <w:t>民爆行业标准体系明细表</w:t>
      </w:r>
      <w:bookmarkEnd w:id="2"/>
      <w:bookmarkEnd w:id="3"/>
      <w:bookmarkEnd w:id="4"/>
      <w:bookmarkEnd w:id="5"/>
      <w:bookmarkEnd w:id="6"/>
    </w:p>
    <w:tbl>
      <w:tblPr>
        <w:tblStyle w:val="15"/>
        <w:tblW w:w="14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1609"/>
        <w:gridCol w:w="999"/>
        <w:gridCol w:w="861"/>
        <w:gridCol w:w="992"/>
        <w:gridCol w:w="1560"/>
        <w:gridCol w:w="2693"/>
        <w:gridCol w:w="850"/>
        <w:gridCol w:w="1134"/>
        <w:gridCol w:w="1134"/>
        <w:gridCol w:w="851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80" w:hRule="atLeast"/>
          <w:tblHeader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体系编号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领域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一级分类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二级分类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标准号/计划号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标准状态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整合修订后标准名称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拟立项年度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一般/重点/基础公益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14659-2015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民用爆破器材术语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9041-2004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民用爆破器材分类与代码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9090-2015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民用爆炸物品生产企业向用户提供产品信息规则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9091.1-2016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部分：总则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9091.2-2016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部分：编制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9091.3-2016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部分：图样格式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部分：规程格式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9091.5-2016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部分：编号和编册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9091.6-2016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民用爆炸物品工艺文件技术管理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部分：更改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MB010103008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其他基础通用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WJ/Z 382-1995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民用爆破器材产品时间定额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9073-2012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民用爆炸物品运输车安全技术条件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生产线安全联锁装置校验方法标准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民用爆炸物品智能工厂（车间）安全性通用要求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民用爆炸物品智能工厂（车间）数据采集、传输、互联互通通用要求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民用爆炸物品智能工厂（车间）设备可靠性通用要求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民用爆炸物品智能工厂（车间）效率评价技术要求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民用爆炸物品生产设备智能化评价指标体系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民用爆炸物品智能工厂（车间）物流实时追踪要求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民爆安全生产智能工厂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网络互联互通总体架构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民爆安全生产智能工厂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网络互联互通信息模型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MB010203011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民爆安全生产智能工厂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物体描述信息模型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工程设计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可移动临时爆炸品储存库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28263-2012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9063-2010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民用爆炸物品生产专用设备安全使用年限管理规定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修订（在研）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已立项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9065-2010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民用爆炸物品危险作业场所监控系统设置要求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9068-2010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民用爆破器材企业报废生产线销爆安全管理规程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9075.1-2012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部分：总则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9075.2-2012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部分：生产企业综合安全管理及总体安全条件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9075.3-2012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部分：工业炸药及其制品生产线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9075.4-2012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部分：工业雷管生产线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9075.5-2012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部分：工业索类火工品生产线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9075.6-2012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部分：油气井用及其他爆破器材生产线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9075.7-2012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民用爆破器材企业安全检查方法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检查表法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7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部分：销售企业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9048-2010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民用爆破器材安全评价导则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2015-0663Q-MB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民用爆炸物品专用生产设备安全使用年限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2014-0407Q-MB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民用爆炸物品重大危险源辨识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制定（在研）（改为推荐性）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2012-2419Q-MB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民用爆炸物品企业安全生产基本要求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制定（在研）（改为推荐性）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2015-0664T-MB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民用爆炸物品行业重大事故隐患判定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2015-0665T-MB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乳化炸药不合格品及废料处理安全技术条件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民爆行业安全风险管理指南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民爆企业安全生产标准化实施指南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民爆行业安全隐患分类分级指南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民爆行业应急管理与应急救援指南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民爆企业安全生产资料建档通用要求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MB010302024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民爆行业职业病危害分类分级目录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9080-2013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民用爆炸物品单位产量可比综合能耗计算方法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MB010303002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节水型企业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民用爆炸物品行业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MB010303003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民用爆炸物品行业水污染物排放标准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MB010303004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民用爆炸物品行业废水处理设计规范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MB020101001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17582-2011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工业炸药分类和命名规则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28286-2012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工业炸药通用技术条件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9083-2015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含火药含水工业炸药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14493-2003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工业炸药包装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工业炸药通用安全技术要求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32071-2015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胶质硝化甘油炸药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9066-2010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煤矿瓦斯抽采水胶药柱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12438-1990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工业粉状铵梯炸药试验方法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9024-1997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４号岩石粉状铵梯油炸药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2009-1841T-WJ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含退役火药水胶炸药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2009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产品标准（工业炸药制品）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15563-2005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震源药柱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工业炸药制品通用安全技术要求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MB020201010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产品标准（工业炸药制品）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9045-2004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起爆具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工业炸药制品通用安全技术要求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产品标准（工业炸药制品）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2014-0408Q-MB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起爆具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12436-1990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炸药作功能力试验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铅铸法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炸药作功能力试验 铅铸法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12440-1990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炸药猛度试验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铅柱压缩法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18097-2000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煤矿许用炸药可燃气安全度试验方法及判定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18098-2000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工业炸药爆炸后有毒气体含量的测定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13228-2015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工业炸药爆速测定方法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20061-2006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煤矿许用炸药抗爆燃性能测试方法及判定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9004-1992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工业炸药爆热测定法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9046-2004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工业炸药爆速测试仪校准规范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9030-2004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炸药作功能力试验用铅壔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炸药作功能力试验 铅铸法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－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煤矿许用炸药煤尘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可燃气安全度试验方法及判定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9052.1-2006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工业炸药感度试验方法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部分：摩擦感度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9052.2-2006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工业炸药密度测定方法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部分：炸药密度测定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9052.3-2006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工业炸药感度试验方法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部分：含水炸药热感度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9054-2006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工业炸药热安定性试验方法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差示扫描量热法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9055-2006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工业炸药殉爆距离试验方法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9056.1-2006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工业炸药密度测定方法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部分：药卷密度测定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9056.2-2006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工业炸药密度测定方法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部分：炸药密度测定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9061-2008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作功能力试验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弹道抛掷法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9071-2012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无雷管感度工业炸药最小起爆药量测定方法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9088-2015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工业炸药热力学性能的计算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20151662-T-339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工业炸药水下爆炸能量测试方法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MB020202022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试验方法（工业炸药）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无雷管感度现场混装炸药试验方法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9069-2012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工业炸药药卷自动包装机技术条件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MB020203002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现场混装炸药车通用技术要求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MB020203003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工艺装备、智能制造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工业炸药及制品智能生产线评价标准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MB020302001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9072-2012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现场混装炸药生产安全管理规程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MB020302002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9082-2015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含火药含水工业炸药安全生产技术条件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MB020302003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2012-2169T-MB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工业炸药生产企业硝酸铵溶液贮罐（区）安全管理规程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MB020304001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工业炸药及炸药制品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工业炸药清洁生产评价指标体系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MB030101001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9031-2004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工业雷管分类与命名规则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修订（在研）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已立项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2014-0406T-MB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工业雷管分类与命名规则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8031-2015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工业雷管及火工品通用安全技术要求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19417-2003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导爆管雷管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工业雷管及火工品通用安全技术要求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9085-2015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工业数码电子雷管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工业雷管及火工品通用安全技术要求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20150431-Q-339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塑料导爆管及导爆管雷管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9040-2004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GTG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起爆药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13230-1991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工业火雷管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MB030201007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16625-1996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地震勘探电雷管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9047-2004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工业电雷管电参数测试仪校准规范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18096-2000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煤矿许用电雷管可燃气安全度试验方法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13225-1991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工业雷管延期时间测定方法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13226-1991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工业雷管铅板试验方法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13227-1991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工业雷管浸水试验方法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27601-2011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工业电雷管抗杂散电流试验方法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27602-2011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工业电雷管射频感度测定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27603-2011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工业电雷管射频阻抗测定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28262-2012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火工品及药剂专用测试仪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9038.1-2004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工业火工药剂试验方法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部分：撞击感度试验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9038.2-2004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工业火工药剂试验方法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部分：摩擦感度试验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9038.3-2004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工业火工药剂试验方法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部分：静电火花感度试验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9038.4-2004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工业火工药剂试验方法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部分：爆发点试验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9039-2004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工业电雷管发火冲能测试方法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9042-2004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工业电雷管静电感度试验方法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9043.1-2004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工业电雷管温度和压力试验方法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部分：耐温试验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9043.2-2004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工业电雷管温度和压力试验方法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部分：耐温耐压试验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9044-2004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工业电雷管最小发火电流试验方法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9074-2012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工业雷管撞击感度试验方法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9084-2015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导爆管的不导电性能测定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9086-2015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工业雷管抗拉性能试验方法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9087-2015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雷管脚线电容、绝缘电阻和绝缘击穿性能测定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9089-2015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工业雷管作功能力测定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水下爆炸法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20060360-T-307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整合“工业雷管延期时间测定方法”、“工业雷管铅板试验方法”、“工业雷管浸水试验方法”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20074914-T-307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多功能储能式桥丝自动焊接机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导线和导爆管耐磨性、耐切割损坏性测试方法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导线耐低温断裂性测试方法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导线、导爆管、连接件、卡口和封口塞机械强度测试方法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雷管抗弯性测试方法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MB030202030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试验方法（工业雷管）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工业雷管抗跌落性能试验方法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MB030302001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9070-2012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工业电雷管运输车使用卫星定位导航终端的安全要求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MB030302002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20074944-Z-307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火工品科研试制安全技术规程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MB030302003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2010-2588Q-WJ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基础雷管远程运输中包装和装运安全技术要求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MB030303001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工业雷管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节能与综合利用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工业雷管清洁生产评价指标体系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MB040101001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工业索类火工品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9006-2006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工业索类火工品分类与命名规则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MB040201001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工业索类火工品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产品标准（工业索类火工品）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2019-2004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塑料导爆管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修订（在研）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已立项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MB040201002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工业索类火工品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产品标准（工业索类火工品）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9786-2015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工业导爆索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MB040203001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工业索类火工品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试验方法（索类火工品）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13224-1991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工业导爆索试验方法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MB040302001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工业索类火工品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废绝缘爆破线及导爆管的处理回收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MB050101001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9022-1995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油、气井用爆破器材命名规则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聚能射孔弹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油气井用民用爆炸物品命名规则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MB050101002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基础通用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术语、命名、分类、代码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9023-1995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油、气井用爆破器材命名规则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聚能切割弹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油气井用民用爆炸物品命名规则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13889-2015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油气井用电雷管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20489-2006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油气井聚能射孔器材通用技术条件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9035-2002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油气井用导爆索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9036-2002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油气井用套管爆炸整形弹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9037-2002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油气井用聚能切割弹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油气井用爆炸物品通用安全技术要求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WJ/Z 9034-2009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无壳高能气体压裂弹通用技术条件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拟废止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MB050201007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20141810-T-339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油气井聚能射孔器材通用技术条件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20488-2006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油气井聚能射孔器材性能试验方法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修订（在研）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已立项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MB050202002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油气井用爆炸物品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试验方法（油气井用爆炸物品）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20154100-T-339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油气井聚能射孔器材性能试验方法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MB060302001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其他民用爆炸物品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 28261-2012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安全气囊气体发生器用点火具生产安全技术条件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MB060302002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其他民用爆炸物品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9064-2010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增雨防雹火箭弹生产安全技术条件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MB060302003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其他民用爆炸物品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安全生产与职业健康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 9067-2010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海上救生烟火信号产品生产安全技术条件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拟整合修订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民用爆炸物品生产、销售企业安全管理规程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 12435-2015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工业黑索今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GB/T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9009-1992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六硝基茋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9016-1994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聚黑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-16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炸药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9029-2004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工业梯恩梯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9010-2015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工业雷管包装用瓦楞纸箱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2009-1843T-WJ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乳化炸药用高分子乳化剂标准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制定（在研）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2009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MB070201007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产品标准（原材料、辅料）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工业炸药用复合油相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拟制定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年及以后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161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MB070202001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主要原材料、辅料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试验方法（原材料、辅料）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 9050-2006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农用硝酸铵抗爆性能试验方法及判定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WJ/T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继续有效（强制性改为推荐性）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jc w:val="center"/>
        <w:outlineLvl w:val="0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0.35pt;width:4.5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lang w:val="zh-CN"/>
                  </w:rPr>
                  <w:t>10</w:t>
                </w:r>
                <w:r>
                  <w:rPr>
                    <w:rFonts w:ascii="Times New Roman" w:hAnsi="Times New Roman" w:cs="Times New Roman"/>
                    <w:lang w:val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0E1E"/>
    <w:rsid w:val="000016C6"/>
    <w:rsid w:val="00004D90"/>
    <w:rsid w:val="00005C18"/>
    <w:rsid w:val="000072A9"/>
    <w:rsid w:val="00007414"/>
    <w:rsid w:val="000101D3"/>
    <w:rsid w:val="00011268"/>
    <w:rsid w:val="000113D0"/>
    <w:rsid w:val="000121F5"/>
    <w:rsid w:val="000128FA"/>
    <w:rsid w:val="0001291B"/>
    <w:rsid w:val="00013176"/>
    <w:rsid w:val="00014388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4E38"/>
    <w:rsid w:val="00026C12"/>
    <w:rsid w:val="00027384"/>
    <w:rsid w:val="00030EF5"/>
    <w:rsid w:val="00031955"/>
    <w:rsid w:val="00031F88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5464"/>
    <w:rsid w:val="0004772E"/>
    <w:rsid w:val="0005056C"/>
    <w:rsid w:val="000512BA"/>
    <w:rsid w:val="000527C2"/>
    <w:rsid w:val="000533D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1E25"/>
    <w:rsid w:val="00072125"/>
    <w:rsid w:val="00072200"/>
    <w:rsid w:val="000723E6"/>
    <w:rsid w:val="00072F7B"/>
    <w:rsid w:val="000746A5"/>
    <w:rsid w:val="000763FB"/>
    <w:rsid w:val="00077AE6"/>
    <w:rsid w:val="00077EB3"/>
    <w:rsid w:val="00080F68"/>
    <w:rsid w:val="00081ED1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8C0"/>
    <w:rsid w:val="00092A98"/>
    <w:rsid w:val="0009386D"/>
    <w:rsid w:val="000946B4"/>
    <w:rsid w:val="00094F6F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3445"/>
    <w:rsid w:val="000C448B"/>
    <w:rsid w:val="000C44FF"/>
    <w:rsid w:val="000C6D49"/>
    <w:rsid w:val="000C7422"/>
    <w:rsid w:val="000C74D3"/>
    <w:rsid w:val="000D03BF"/>
    <w:rsid w:val="000D05C2"/>
    <w:rsid w:val="000D0812"/>
    <w:rsid w:val="000D1248"/>
    <w:rsid w:val="000D23E8"/>
    <w:rsid w:val="000D2911"/>
    <w:rsid w:val="000D2E1B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ADE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19C3"/>
    <w:rsid w:val="0010265A"/>
    <w:rsid w:val="0010433D"/>
    <w:rsid w:val="00104869"/>
    <w:rsid w:val="00105A41"/>
    <w:rsid w:val="0010778F"/>
    <w:rsid w:val="00110363"/>
    <w:rsid w:val="0011110C"/>
    <w:rsid w:val="00111412"/>
    <w:rsid w:val="00111E98"/>
    <w:rsid w:val="00112D66"/>
    <w:rsid w:val="00114296"/>
    <w:rsid w:val="0011454E"/>
    <w:rsid w:val="0011456B"/>
    <w:rsid w:val="00114831"/>
    <w:rsid w:val="00114B73"/>
    <w:rsid w:val="00114DD5"/>
    <w:rsid w:val="00114FDE"/>
    <w:rsid w:val="001154A1"/>
    <w:rsid w:val="001155F5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23DF"/>
    <w:rsid w:val="001245F5"/>
    <w:rsid w:val="001251A4"/>
    <w:rsid w:val="00125DFF"/>
    <w:rsid w:val="00127FF4"/>
    <w:rsid w:val="00130854"/>
    <w:rsid w:val="00130CDA"/>
    <w:rsid w:val="001313CC"/>
    <w:rsid w:val="00131EC2"/>
    <w:rsid w:val="001320A3"/>
    <w:rsid w:val="00133908"/>
    <w:rsid w:val="00133F8D"/>
    <w:rsid w:val="0013440A"/>
    <w:rsid w:val="00134F79"/>
    <w:rsid w:val="00135647"/>
    <w:rsid w:val="001359B9"/>
    <w:rsid w:val="00136984"/>
    <w:rsid w:val="001376E9"/>
    <w:rsid w:val="00137C7B"/>
    <w:rsid w:val="0014046C"/>
    <w:rsid w:val="001435D3"/>
    <w:rsid w:val="0014475A"/>
    <w:rsid w:val="001454B1"/>
    <w:rsid w:val="00145AED"/>
    <w:rsid w:val="00151C88"/>
    <w:rsid w:val="001525A3"/>
    <w:rsid w:val="0015360E"/>
    <w:rsid w:val="00153FB0"/>
    <w:rsid w:val="00154534"/>
    <w:rsid w:val="00155093"/>
    <w:rsid w:val="00155390"/>
    <w:rsid w:val="00155F0B"/>
    <w:rsid w:val="001563D3"/>
    <w:rsid w:val="00157763"/>
    <w:rsid w:val="0016018F"/>
    <w:rsid w:val="001622AE"/>
    <w:rsid w:val="0016245E"/>
    <w:rsid w:val="001629BA"/>
    <w:rsid w:val="00163482"/>
    <w:rsid w:val="00164842"/>
    <w:rsid w:val="00165C04"/>
    <w:rsid w:val="001676BF"/>
    <w:rsid w:val="001677DE"/>
    <w:rsid w:val="001679E8"/>
    <w:rsid w:val="00167A03"/>
    <w:rsid w:val="00167FF5"/>
    <w:rsid w:val="00170626"/>
    <w:rsid w:val="00170B08"/>
    <w:rsid w:val="001710B4"/>
    <w:rsid w:val="001711CB"/>
    <w:rsid w:val="001711FC"/>
    <w:rsid w:val="00171E84"/>
    <w:rsid w:val="001720F0"/>
    <w:rsid w:val="00174615"/>
    <w:rsid w:val="00174E48"/>
    <w:rsid w:val="00180089"/>
    <w:rsid w:val="001809A1"/>
    <w:rsid w:val="00180DE1"/>
    <w:rsid w:val="001820FF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9CC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5243"/>
    <w:rsid w:val="001B5BD0"/>
    <w:rsid w:val="001B68BF"/>
    <w:rsid w:val="001B7099"/>
    <w:rsid w:val="001C1BCE"/>
    <w:rsid w:val="001C2E5C"/>
    <w:rsid w:val="001C40EE"/>
    <w:rsid w:val="001C45CD"/>
    <w:rsid w:val="001C6111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30C"/>
    <w:rsid w:val="001E3F78"/>
    <w:rsid w:val="001E48E5"/>
    <w:rsid w:val="001E5867"/>
    <w:rsid w:val="001E6684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212E"/>
    <w:rsid w:val="00203341"/>
    <w:rsid w:val="00204754"/>
    <w:rsid w:val="00204B21"/>
    <w:rsid w:val="00205247"/>
    <w:rsid w:val="0020581A"/>
    <w:rsid w:val="002065BF"/>
    <w:rsid w:val="00207927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2F45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02C"/>
    <w:rsid w:val="0025665C"/>
    <w:rsid w:val="00256706"/>
    <w:rsid w:val="0025712E"/>
    <w:rsid w:val="002577E9"/>
    <w:rsid w:val="0025794D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67DC6"/>
    <w:rsid w:val="00267F0E"/>
    <w:rsid w:val="00273581"/>
    <w:rsid w:val="002736EC"/>
    <w:rsid w:val="0027731F"/>
    <w:rsid w:val="00277525"/>
    <w:rsid w:val="0028123E"/>
    <w:rsid w:val="00284320"/>
    <w:rsid w:val="00284789"/>
    <w:rsid w:val="00284B3A"/>
    <w:rsid w:val="00285105"/>
    <w:rsid w:val="002855E7"/>
    <w:rsid w:val="002859C9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2C53"/>
    <w:rsid w:val="002A3146"/>
    <w:rsid w:val="002A4489"/>
    <w:rsid w:val="002A494C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16A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0416"/>
    <w:rsid w:val="002E2C9E"/>
    <w:rsid w:val="002E5CDE"/>
    <w:rsid w:val="002E6E26"/>
    <w:rsid w:val="002E6FCA"/>
    <w:rsid w:val="002F10CF"/>
    <w:rsid w:val="002F1899"/>
    <w:rsid w:val="002F2617"/>
    <w:rsid w:val="002F496C"/>
    <w:rsid w:val="002F4EBB"/>
    <w:rsid w:val="002F5506"/>
    <w:rsid w:val="002F6BBE"/>
    <w:rsid w:val="002F792B"/>
    <w:rsid w:val="002F7A92"/>
    <w:rsid w:val="00300E63"/>
    <w:rsid w:val="00301276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7DE"/>
    <w:rsid w:val="00320A94"/>
    <w:rsid w:val="00320B32"/>
    <w:rsid w:val="00322125"/>
    <w:rsid w:val="0032280C"/>
    <w:rsid w:val="00322F5E"/>
    <w:rsid w:val="00323719"/>
    <w:rsid w:val="00323B22"/>
    <w:rsid w:val="0032470A"/>
    <w:rsid w:val="00331409"/>
    <w:rsid w:val="00332957"/>
    <w:rsid w:val="00333B09"/>
    <w:rsid w:val="00334D9A"/>
    <w:rsid w:val="003355A8"/>
    <w:rsid w:val="003362A0"/>
    <w:rsid w:val="00336D36"/>
    <w:rsid w:val="0033766E"/>
    <w:rsid w:val="00340297"/>
    <w:rsid w:val="003402A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47177"/>
    <w:rsid w:val="00350549"/>
    <w:rsid w:val="00350D5A"/>
    <w:rsid w:val="00351128"/>
    <w:rsid w:val="00351246"/>
    <w:rsid w:val="003512DD"/>
    <w:rsid w:val="003524B2"/>
    <w:rsid w:val="00354286"/>
    <w:rsid w:val="00356588"/>
    <w:rsid w:val="003618E8"/>
    <w:rsid w:val="003632F9"/>
    <w:rsid w:val="0036378C"/>
    <w:rsid w:val="0036420B"/>
    <w:rsid w:val="00364952"/>
    <w:rsid w:val="003656EC"/>
    <w:rsid w:val="003658F7"/>
    <w:rsid w:val="00366812"/>
    <w:rsid w:val="00370503"/>
    <w:rsid w:val="00370E05"/>
    <w:rsid w:val="00371111"/>
    <w:rsid w:val="003711AD"/>
    <w:rsid w:val="00371EAE"/>
    <w:rsid w:val="0037234A"/>
    <w:rsid w:val="00373AEF"/>
    <w:rsid w:val="00374596"/>
    <w:rsid w:val="00375E0D"/>
    <w:rsid w:val="003764E9"/>
    <w:rsid w:val="0037659A"/>
    <w:rsid w:val="00376AD0"/>
    <w:rsid w:val="00376E58"/>
    <w:rsid w:val="00381A61"/>
    <w:rsid w:val="0038227E"/>
    <w:rsid w:val="00383795"/>
    <w:rsid w:val="00387569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6ACC"/>
    <w:rsid w:val="003E7439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735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0F9"/>
    <w:rsid w:val="00422C28"/>
    <w:rsid w:val="004235B8"/>
    <w:rsid w:val="004257AB"/>
    <w:rsid w:val="004258F3"/>
    <w:rsid w:val="00426433"/>
    <w:rsid w:val="00426C2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2C7D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20C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A47"/>
    <w:rsid w:val="00474BB0"/>
    <w:rsid w:val="00475239"/>
    <w:rsid w:val="004752B0"/>
    <w:rsid w:val="004753BF"/>
    <w:rsid w:val="004759CC"/>
    <w:rsid w:val="0047678B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0E5B"/>
    <w:rsid w:val="004A1765"/>
    <w:rsid w:val="004A2175"/>
    <w:rsid w:val="004A219F"/>
    <w:rsid w:val="004A2B79"/>
    <w:rsid w:val="004A397F"/>
    <w:rsid w:val="004A5B01"/>
    <w:rsid w:val="004A5B2A"/>
    <w:rsid w:val="004A65FF"/>
    <w:rsid w:val="004A660E"/>
    <w:rsid w:val="004A71AB"/>
    <w:rsid w:val="004A73F2"/>
    <w:rsid w:val="004A756A"/>
    <w:rsid w:val="004B0121"/>
    <w:rsid w:val="004B1859"/>
    <w:rsid w:val="004B259A"/>
    <w:rsid w:val="004B370E"/>
    <w:rsid w:val="004B64C4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100"/>
    <w:rsid w:val="004D275C"/>
    <w:rsid w:val="004D3AD8"/>
    <w:rsid w:val="004D3FA7"/>
    <w:rsid w:val="004D45AE"/>
    <w:rsid w:val="004D4C7E"/>
    <w:rsid w:val="004E55C9"/>
    <w:rsid w:val="004E5EC8"/>
    <w:rsid w:val="004E7BAB"/>
    <w:rsid w:val="004F00AF"/>
    <w:rsid w:val="004F03DF"/>
    <w:rsid w:val="004F04A1"/>
    <w:rsid w:val="004F1E58"/>
    <w:rsid w:val="004F2D21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51E"/>
    <w:rsid w:val="00510BC3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90B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4"/>
    <w:rsid w:val="00535239"/>
    <w:rsid w:val="005360D2"/>
    <w:rsid w:val="00536EE3"/>
    <w:rsid w:val="00540568"/>
    <w:rsid w:val="005418C8"/>
    <w:rsid w:val="00543D1D"/>
    <w:rsid w:val="00543D40"/>
    <w:rsid w:val="00544E4E"/>
    <w:rsid w:val="00544ECF"/>
    <w:rsid w:val="0054559B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634"/>
    <w:rsid w:val="00553F25"/>
    <w:rsid w:val="00553F6E"/>
    <w:rsid w:val="00554280"/>
    <w:rsid w:val="00555A38"/>
    <w:rsid w:val="00556129"/>
    <w:rsid w:val="0056064F"/>
    <w:rsid w:val="00561570"/>
    <w:rsid w:val="00561769"/>
    <w:rsid w:val="0056188B"/>
    <w:rsid w:val="00561C6F"/>
    <w:rsid w:val="005624A5"/>
    <w:rsid w:val="0056463B"/>
    <w:rsid w:val="005647E6"/>
    <w:rsid w:val="005648C8"/>
    <w:rsid w:val="0056586E"/>
    <w:rsid w:val="00566C4D"/>
    <w:rsid w:val="00566F73"/>
    <w:rsid w:val="005676FC"/>
    <w:rsid w:val="005702BF"/>
    <w:rsid w:val="005708B4"/>
    <w:rsid w:val="00570E82"/>
    <w:rsid w:val="00572106"/>
    <w:rsid w:val="00573006"/>
    <w:rsid w:val="005734E3"/>
    <w:rsid w:val="00574BCD"/>
    <w:rsid w:val="00574F1C"/>
    <w:rsid w:val="00575935"/>
    <w:rsid w:val="005772D4"/>
    <w:rsid w:val="00581541"/>
    <w:rsid w:val="00581786"/>
    <w:rsid w:val="00582131"/>
    <w:rsid w:val="0058381F"/>
    <w:rsid w:val="00583B5C"/>
    <w:rsid w:val="00584414"/>
    <w:rsid w:val="005849F3"/>
    <w:rsid w:val="00585E95"/>
    <w:rsid w:val="00586050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113"/>
    <w:rsid w:val="005B1681"/>
    <w:rsid w:val="005B1D90"/>
    <w:rsid w:val="005B2701"/>
    <w:rsid w:val="005B39BA"/>
    <w:rsid w:val="005B42F2"/>
    <w:rsid w:val="005B4D4C"/>
    <w:rsid w:val="005B5E49"/>
    <w:rsid w:val="005B6C62"/>
    <w:rsid w:val="005C436A"/>
    <w:rsid w:val="005C6307"/>
    <w:rsid w:val="005C735B"/>
    <w:rsid w:val="005C765B"/>
    <w:rsid w:val="005D032F"/>
    <w:rsid w:val="005D079E"/>
    <w:rsid w:val="005D18D0"/>
    <w:rsid w:val="005D2865"/>
    <w:rsid w:val="005D5538"/>
    <w:rsid w:val="005D741B"/>
    <w:rsid w:val="005D7F27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27A"/>
    <w:rsid w:val="00611970"/>
    <w:rsid w:val="00611FD5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1A35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DBA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578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48F0"/>
    <w:rsid w:val="00676E82"/>
    <w:rsid w:val="006776E6"/>
    <w:rsid w:val="00680784"/>
    <w:rsid w:val="00680C29"/>
    <w:rsid w:val="0068162D"/>
    <w:rsid w:val="006827AB"/>
    <w:rsid w:val="00683386"/>
    <w:rsid w:val="00683B31"/>
    <w:rsid w:val="00683CF8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5EE1"/>
    <w:rsid w:val="006D604F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0810"/>
    <w:rsid w:val="006F1B71"/>
    <w:rsid w:val="006F28B0"/>
    <w:rsid w:val="006F2A01"/>
    <w:rsid w:val="006F2AE3"/>
    <w:rsid w:val="006F3063"/>
    <w:rsid w:val="006F3E88"/>
    <w:rsid w:val="006F529B"/>
    <w:rsid w:val="006F5A6E"/>
    <w:rsid w:val="006F5BD6"/>
    <w:rsid w:val="006F6612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17677"/>
    <w:rsid w:val="00720FD4"/>
    <w:rsid w:val="00721DF4"/>
    <w:rsid w:val="007251CC"/>
    <w:rsid w:val="00727BFB"/>
    <w:rsid w:val="00727D88"/>
    <w:rsid w:val="007308F3"/>
    <w:rsid w:val="007310A7"/>
    <w:rsid w:val="0073282B"/>
    <w:rsid w:val="0073294B"/>
    <w:rsid w:val="007339E8"/>
    <w:rsid w:val="007350E4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15A"/>
    <w:rsid w:val="00743D57"/>
    <w:rsid w:val="00744B0B"/>
    <w:rsid w:val="00747D66"/>
    <w:rsid w:val="00750401"/>
    <w:rsid w:val="00750CDA"/>
    <w:rsid w:val="00750FF5"/>
    <w:rsid w:val="0075199B"/>
    <w:rsid w:val="007521DC"/>
    <w:rsid w:val="00752419"/>
    <w:rsid w:val="00752AC8"/>
    <w:rsid w:val="00753C4A"/>
    <w:rsid w:val="007562EC"/>
    <w:rsid w:val="00757056"/>
    <w:rsid w:val="00757418"/>
    <w:rsid w:val="00757DE7"/>
    <w:rsid w:val="00757ED1"/>
    <w:rsid w:val="00760846"/>
    <w:rsid w:val="00761BD1"/>
    <w:rsid w:val="00761FDF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4C16"/>
    <w:rsid w:val="00776096"/>
    <w:rsid w:val="00776BAE"/>
    <w:rsid w:val="00776CD7"/>
    <w:rsid w:val="00776E2D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5B03"/>
    <w:rsid w:val="00796BC2"/>
    <w:rsid w:val="00796F7D"/>
    <w:rsid w:val="00797138"/>
    <w:rsid w:val="00797977"/>
    <w:rsid w:val="007A07D5"/>
    <w:rsid w:val="007A0F46"/>
    <w:rsid w:val="007A21D9"/>
    <w:rsid w:val="007A43F6"/>
    <w:rsid w:val="007A5433"/>
    <w:rsid w:val="007A592E"/>
    <w:rsid w:val="007A5D0F"/>
    <w:rsid w:val="007A5D33"/>
    <w:rsid w:val="007A5E4A"/>
    <w:rsid w:val="007A7A3F"/>
    <w:rsid w:val="007A7E7C"/>
    <w:rsid w:val="007B0304"/>
    <w:rsid w:val="007B2493"/>
    <w:rsid w:val="007B3F17"/>
    <w:rsid w:val="007B4D7E"/>
    <w:rsid w:val="007B7A03"/>
    <w:rsid w:val="007C02A3"/>
    <w:rsid w:val="007C0AD2"/>
    <w:rsid w:val="007C220E"/>
    <w:rsid w:val="007C5197"/>
    <w:rsid w:val="007C6613"/>
    <w:rsid w:val="007C6CD0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2BCD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1FFE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3BF8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6122"/>
    <w:rsid w:val="00837178"/>
    <w:rsid w:val="00837B90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4FF9"/>
    <w:rsid w:val="008571B4"/>
    <w:rsid w:val="008577F2"/>
    <w:rsid w:val="00860596"/>
    <w:rsid w:val="00861072"/>
    <w:rsid w:val="0086200C"/>
    <w:rsid w:val="0086284F"/>
    <w:rsid w:val="008632AC"/>
    <w:rsid w:val="00863A75"/>
    <w:rsid w:val="00865FEA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77E1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1C3E"/>
    <w:rsid w:val="008926D9"/>
    <w:rsid w:val="00893C0B"/>
    <w:rsid w:val="008941F5"/>
    <w:rsid w:val="00894B62"/>
    <w:rsid w:val="008974E5"/>
    <w:rsid w:val="008A04B2"/>
    <w:rsid w:val="008A054C"/>
    <w:rsid w:val="008A2D06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B5C0E"/>
    <w:rsid w:val="008C099D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D4DC1"/>
    <w:rsid w:val="008D781B"/>
    <w:rsid w:val="008E0AFD"/>
    <w:rsid w:val="008E10A3"/>
    <w:rsid w:val="008E1760"/>
    <w:rsid w:val="008E20C2"/>
    <w:rsid w:val="008E2757"/>
    <w:rsid w:val="008E2A16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1F7"/>
    <w:rsid w:val="0091764F"/>
    <w:rsid w:val="00922FC7"/>
    <w:rsid w:val="0092376A"/>
    <w:rsid w:val="0092474C"/>
    <w:rsid w:val="00925F2F"/>
    <w:rsid w:val="009279C6"/>
    <w:rsid w:val="009321DE"/>
    <w:rsid w:val="009353A7"/>
    <w:rsid w:val="009365F5"/>
    <w:rsid w:val="009369DA"/>
    <w:rsid w:val="00936A12"/>
    <w:rsid w:val="009406FF"/>
    <w:rsid w:val="00940C1D"/>
    <w:rsid w:val="0094117B"/>
    <w:rsid w:val="00942856"/>
    <w:rsid w:val="0094302A"/>
    <w:rsid w:val="00943F99"/>
    <w:rsid w:val="00945E0A"/>
    <w:rsid w:val="0094647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0F8E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4E72"/>
    <w:rsid w:val="009757E7"/>
    <w:rsid w:val="00975ECA"/>
    <w:rsid w:val="00976D57"/>
    <w:rsid w:val="00976DF7"/>
    <w:rsid w:val="00976F4B"/>
    <w:rsid w:val="009775E3"/>
    <w:rsid w:val="00977A3D"/>
    <w:rsid w:val="00977C08"/>
    <w:rsid w:val="00981062"/>
    <w:rsid w:val="009817CB"/>
    <w:rsid w:val="0098196E"/>
    <w:rsid w:val="00981B4B"/>
    <w:rsid w:val="00981B85"/>
    <w:rsid w:val="00981C44"/>
    <w:rsid w:val="009838A2"/>
    <w:rsid w:val="00984A83"/>
    <w:rsid w:val="00985D95"/>
    <w:rsid w:val="00986745"/>
    <w:rsid w:val="00986C85"/>
    <w:rsid w:val="0098745D"/>
    <w:rsid w:val="00990F41"/>
    <w:rsid w:val="0099112C"/>
    <w:rsid w:val="009911E8"/>
    <w:rsid w:val="00991294"/>
    <w:rsid w:val="00992D60"/>
    <w:rsid w:val="009936F7"/>
    <w:rsid w:val="009949EC"/>
    <w:rsid w:val="009962D9"/>
    <w:rsid w:val="00996956"/>
    <w:rsid w:val="00997CAF"/>
    <w:rsid w:val="009A0A9C"/>
    <w:rsid w:val="009A1092"/>
    <w:rsid w:val="009A28F4"/>
    <w:rsid w:val="009A2BC1"/>
    <w:rsid w:val="009A5F83"/>
    <w:rsid w:val="009A7A47"/>
    <w:rsid w:val="009A7A6E"/>
    <w:rsid w:val="009B10A6"/>
    <w:rsid w:val="009B1C46"/>
    <w:rsid w:val="009B2FA0"/>
    <w:rsid w:val="009B42FD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55A0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32B0"/>
    <w:rsid w:val="009E3933"/>
    <w:rsid w:val="009E3FF1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0D0F"/>
    <w:rsid w:val="00A0310F"/>
    <w:rsid w:val="00A03E61"/>
    <w:rsid w:val="00A04A7E"/>
    <w:rsid w:val="00A050F1"/>
    <w:rsid w:val="00A059A2"/>
    <w:rsid w:val="00A05EBC"/>
    <w:rsid w:val="00A05F03"/>
    <w:rsid w:val="00A07263"/>
    <w:rsid w:val="00A1011B"/>
    <w:rsid w:val="00A104DF"/>
    <w:rsid w:val="00A10663"/>
    <w:rsid w:val="00A10E8D"/>
    <w:rsid w:val="00A110A9"/>
    <w:rsid w:val="00A111CF"/>
    <w:rsid w:val="00A11822"/>
    <w:rsid w:val="00A1365C"/>
    <w:rsid w:val="00A13C70"/>
    <w:rsid w:val="00A1634F"/>
    <w:rsid w:val="00A16A37"/>
    <w:rsid w:val="00A16EBB"/>
    <w:rsid w:val="00A17E94"/>
    <w:rsid w:val="00A202A5"/>
    <w:rsid w:val="00A2327D"/>
    <w:rsid w:val="00A23C75"/>
    <w:rsid w:val="00A2456D"/>
    <w:rsid w:val="00A24E9E"/>
    <w:rsid w:val="00A252FF"/>
    <w:rsid w:val="00A272E4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276"/>
    <w:rsid w:val="00A3542C"/>
    <w:rsid w:val="00A36540"/>
    <w:rsid w:val="00A36566"/>
    <w:rsid w:val="00A36858"/>
    <w:rsid w:val="00A4001B"/>
    <w:rsid w:val="00A40081"/>
    <w:rsid w:val="00A4085D"/>
    <w:rsid w:val="00A42509"/>
    <w:rsid w:val="00A42B5E"/>
    <w:rsid w:val="00A42DEB"/>
    <w:rsid w:val="00A42EB3"/>
    <w:rsid w:val="00A43724"/>
    <w:rsid w:val="00A43EEE"/>
    <w:rsid w:val="00A442E7"/>
    <w:rsid w:val="00A44F41"/>
    <w:rsid w:val="00A45397"/>
    <w:rsid w:val="00A458A0"/>
    <w:rsid w:val="00A50044"/>
    <w:rsid w:val="00A5018B"/>
    <w:rsid w:val="00A543D8"/>
    <w:rsid w:val="00A552C2"/>
    <w:rsid w:val="00A5740A"/>
    <w:rsid w:val="00A60B90"/>
    <w:rsid w:val="00A611E3"/>
    <w:rsid w:val="00A62633"/>
    <w:rsid w:val="00A64981"/>
    <w:rsid w:val="00A66744"/>
    <w:rsid w:val="00A66DBA"/>
    <w:rsid w:val="00A66EAB"/>
    <w:rsid w:val="00A66EDE"/>
    <w:rsid w:val="00A671D8"/>
    <w:rsid w:val="00A67553"/>
    <w:rsid w:val="00A67D98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97801"/>
    <w:rsid w:val="00A97FFD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834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5D0"/>
    <w:rsid w:val="00AF3F19"/>
    <w:rsid w:val="00AF46D3"/>
    <w:rsid w:val="00AF6317"/>
    <w:rsid w:val="00AF683B"/>
    <w:rsid w:val="00AF6D40"/>
    <w:rsid w:val="00AF774D"/>
    <w:rsid w:val="00B0261E"/>
    <w:rsid w:val="00B03CD8"/>
    <w:rsid w:val="00B04310"/>
    <w:rsid w:val="00B0431E"/>
    <w:rsid w:val="00B04A6E"/>
    <w:rsid w:val="00B04B72"/>
    <w:rsid w:val="00B0500E"/>
    <w:rsid w:val="00B05039"/>
    <w:rsid w:val="00B06EF9"/>
    <w:rsid w:val="00B0723C"/>
    <w:rsid w:val="00B104C6"/>
    <w:rsid w:val="00B107A0"/>
    <w:rsid w:val="00B10C8E"/>
    <w:rsid w:val="00B1109D"/>
    <w:rsid w:val="00B110B0"/>
    <w:rsid w:val="00B11408"/>
    <w:rsid w:val="00B12866"/>
    <w:rsid w:val="00B12B3D"/>
    <w:rsid w:val="00B144AA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1A0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4214"/>
    <w:rsid w:val="00B558C0"/>
    <w:rsid w:val="00B55E1D"/>
    <w:rsid w:val="00B56A94"/>
    <w:rsid w:val="00B56FD4"/>
    <w:rsid w:val="00B57F24"/>
    <w:rsid w:val="00B603D3"/>
    <w:rsid w:val="00B60E55"/>
    <w:rsid w:val="00B63622"/>
    <w:rsid w:val="00B641F1"/>
    <w:rsid w:val="00B65000"/>
    <w:rsid w:val="00B66803"/>
    <w:rsid w:val="00B67014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4ED"/>
    <w:rsid w:val="00B8085A"/>
    <w:rsid w:val="00B80DD5"/>
    <w:rsid w:val="00B81B77"/>
    <w:rsid w:val="00B8335A"/>
    <w:rsid w:val="00B83EED"/>
    <w:rsid w:val="00B86268"/>
    <w:rsid w:val="00B86A12"/>
    <w:rsid w:val="00B902DD"/>
    <w:rsid w:val="00B903DD"/>
    <w:rsid w:val="00B90DE6"/>
    <w:rsid w:val="00B9110D"/>
    <w:rsid w:val="00B9256E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48B4"/>
    <w:rsid w:val="00BB6DDC"/>
    <w:rsid w:val="00BB6E57"/>
    <w:rsid w:val="00BC013D"/>
    <w:rsid w:val="00BC0973"/>
    <w:rsid w:val="00BC13F3"/>
    <w:rsid w:val="00BC21A8"/>
    <w:rsid w:val="00BC28EB"/>
    <w:rsid w:val="00BC2B0A"/>
    <w:rsid w:val="00BC2F9B"/>
    <w:rsid w:val="00BC2FF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1BA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BF6E55"/>
    <w:rsid w:val="00BF7187"/>
    <w:rsid w:val="00BF7D93"/>
    <w:rsid w:val="00C00E21"/>
    <w:rsid w:val="00C012E5"/>
    <w:rsid w:val="00C01963"/>
    <w:rsid w:val="00C04198"/>
    <w:rsid w:val="00C048E9"/>
    <w:rsid w:val="00C04C5E"/>
    <w:rsid w:val="00C05399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14AD0"/>
    <w:rsid w:val="00C22409"/>
    <w:rsid w:val="00C233E8"/>
    <w:rsid w:val="00C23531"/>
    <w:rsid w:val="00C262F4"/>
    <w:rsid w:val="00C26342"/>
    <w:rsid w:val="00C27F94"/>
    <w:rsid w:val="00C30453"/>
    <w:rsid w:val="00C308F4"/>
    <w:rsid w:val="00C3259B"/>
    <w:rsid w:val="00C329BE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77C"/>
    <w:rsid w:val="00C51FD2"/>
    <w:rsid w:val="00C527A7"/>
    <w:rsid w:val="00C52F10"/>
    <w:rsid w:val="00C537A3"/>
    <w:rsid w:val="00C5607A"/>
    <w:rsid w:val="00C60115"/>
    <w:rsid w:val="00C60B81"/>
    <w:rsid w:val="00C60DB2"/>
    <w:rsid w:val="00C61001"/>
    <w:rsid w:val="00C61577"/>
    <w:rsid w:val="00C62CD7"/>
    <w:rsid w:val="00C63F02"/>
    <w:rsid w:val="00C641CC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6515"/>
    <w:rsid w:val="00C87BC3"/>
    <w:rsid w:val="00C91B46"/>
    <w:rsid w:val="00C9255D"/>
    <w:rsid w:val="00C930D2"/>
    <w:rsid w:val="00C941F1"/>
    <w:rsid w:val="00C94263"/>
    <w:rsid w:val="00C9449B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54A9"/>
    <w:rsid w:val="00CA6964"/>
    <w:rsid w:val="00CA71E2"/>
    <w:rsid w:val="00CB041B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53A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E6FE4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4C94"/>
    <w:rsid w:val="00D05729"/>
    <w:rsid w:val="00D05E58"/>
    <w:rsid w:val="00D0683C"/>
    <w:rsid w:val="00D06EB1"/>
    <w:rsid w:val="00D1186F"/>
    <w:rsid w:val="00D132C8"/>
    <w:rsid w:val="00D13999"/>
    <w:rsid w:val="00D144D1"/>
    <w:rsid w:val="00D14D87"/>
    <w:rsid w:val="00D1623C"/>
    <w:rsid w:val="00D162C9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37CD5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23E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5C34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5A5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B7377"/>
    <w:rsid w:val="00DC15D8"/>
    <w:rsid w:val="00DC2519"/>
    <w:rsid w:val="00DC3657"/>
    <w:rsid w:val="00DC4134"/>
    <w:rsid w:val="00DC4710"/>
    <w:rsid w:val="00DC5CFF"/>
    <w:rsid w:val="00DC6081"/>
    <w:rsid w:val="00DD0412"/>
    <w:rsid w:val="00DD07D7"/>
    <w:rsid w:val="00DD1DF7"/>
    <w:rsid w:val="00DD1FEC"/>
    <w:rsid w:val="00DD224A"/>
    <w:rsid w:val="00DD2A00"/>
    <w:rsid w:val="00DD4BB5"/>
    <w:rsid w:val="00DD5FC8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4F3"/>
    <w:rsid w:val="00E027D7"/>
    <w:rsid w:val="00E02F69"/>
    <w:rsid w:val="00E03500"/>
    <w:rsid w:val="00E04451"/>
    <w:rsid w:val="00E044B6"/>
    <w:rsid w:val="00E054EC"/>
    <w:rsid w:val="00E11445"/>
    <w:rsid w:val="00E119E9"/>
    <w:rsid w:val="00E11DBD"/>
    <w:rsid w:val="00E12A6C"/>
    <w:rsid w:val="00E13047"/>
    <w:rsid w:val="00E13BB0"/>
    <w:rsid w:val="00E13E24"/>
    <w:rsid w:val="00E149E2"/>
    <w:rsid w:val="00E160AA"/>
    <w:rsid w:val="00E164C3"/>
    <w:rsid w:val="00E172F3"/>
    <w:rsid w:val="00E17F07"/>
    <w:rsid w:val="00E20278"/>
    <w:rsid w:val="00E20A96"/>
    <w:rsid w:val="00E21014"/>
    <w:rsid w:val="00E222B0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1149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26B0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00F"/>
    <w:rsid w:val="00E6449C"/>
    <w:rsid w:val="00E64CB3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4CE9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6893"/>
    <w:rsid w:val="00E972E3"/>
    <w:rsid w:val="00E97C7A"/>
    <w:rsid w:val="00E97FC8"/>
    <w:rsid w:val="00EA0FBE"/>
    <w:rsid w:val="00EA1040"/>
    <w:rsid w:val="00EA1CAB"/>
    <w:rsid w:val="00EA3212"/>
    <w:rsid w:val="00EA325B"/>
    <w:rsid w:val="00EA3523"/>
    <w:rsid w:val="00EA3AE3"/>
    <w:rsid w:val="00EA3F74"/>
    <w:rsid w:val="00EA44DD"/>
    <w:rsid w:val="00EA6230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4E3D"/>
    <w:rsid w:val="00ED6D6C"/>
    <w:rsid w:val="00ED6F2E"/>
    <w:rsid w:val="00ED6FA1"/>
    <w:rsid w:val="00EE08FC"/>
    <w:rsid w:val="00EE0D3C"/>
    <w:rsid w:val="00EE168C"/>
    <w:rsid w:val="00EE35BF"/>
    <w:rsid w:val="00EE35EA"/>
    <w:rsid w:val="00EE4181"/>
    <w:rsid w:val="00EE442F"/>
    <w:rsid w:val="00EE4906"/>
    <w:rsid w:val="00EE4D12"/>
    <w:rsid w:val="00EE543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1D7"/>
    <w:rsid w:val="00F1044B"/>
    <w:rsid w:val="00F104E2"/>
    <w:rsid w:val="00F1154B"/>
    <w:rsid w:val="00F1209B"/>
    <w:rsid w:val="00F12DE4"/>
    <w:rsid w:val="00F13485"/>
    <w:rsid w:val="00F13FD0"/>
    <w:rsid w:val="00F14AEB"/>
    <w:rsid w:val="00F17F6D"/>
    <w:rsid w:val="00F20DD1"/>
    <w:rsid w:val="00F22552"/>
    <w:rsid w:val="00F23E8B"/>
    <w:rsid w:val="00F24CFC"/>
    <w:rsid w:val="00F24EBA"/>
    <w:rsid w:val="00F25169"/>
    <w:rsid w:val="00F25415"/>
    <w:rsid w:val="00F259B5"/>
    <w:rsid w:val="00F32B51"/>
    <w:rsid w:val="00F33F91"/>
    <w:rsid w:val="00F35784"/>
    <w:rsid w:val="00F36146"/>
    <w:rsid w:val="00F36684"/>
    <w:rsid w:val="00F371C8"/>
    <w:rsid w:val="00F40CDB"/>
    <w:rsid w:val="00F413AA"/>
    <w:rsid w:val="00F4175E"/>
    <w:rsid w:val="00F4184F"/>
    <w:rsid w:val="00F43D01"/>
    <w:rsid w:val="00F43D10"/>
    <w:rsid w:val="00F440EF"/>
    <w:rsid w:val="00F46F14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33B3"/>
    <w:rsid w:val="00F74523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92014"/>
    <w:rsid w:val="00F97959"/>
    <w:rsid w:val="00FA021D"/>
    <w:rsid w:val="00FA13FD"/>
    <w:rsid w:val="00FA760D"/>
    <w:rsid w:val="00FB06EA"/>
    <w:rsid w:val="00FB0EB2"/>
    <w:rsid w:val="00FB1DA7"/>
    <w:rsid w:val="00FB433F"/>
    <w:rsid w:val="00FB4AEA"/>
    <w:rsid w:val="00FB4DE7"/>
    <w:rsid w:val="00FB7636"/>
    <w:rsid w:val="00FB7B7F"/>
    <w:rsid w:val="00FC05D2"/>
    <w:rsid w:val="00FC2843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159D"/>
    <w:rsid w:val="00FD337B"/>
    <w:rsid w:val="00FD5C86"/>
    <w:rsid w:val="00FD7E3E"/>
    <w:rsid w:val="00FE022B"/>
    <w:rsid w:val="00FE02C4"/>
    <w:rsid w:val="00FE25C8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156051A2"/>
    <w:rsid w:val="18340143"/>
    <w:rsid w:val="264272D7"/>
    <w:rsid w:val="2B3012EB"/>
    <w:rsid w:val="32127335"/>
    <w:rsid w:val="3F8C7AD1"/>
    <w:rsid w:val="41D81894"/>
    <w:rsid w:val="498118A6"/>
    <w:rsid w:val="49A761F7"/>
    <w:rsid w:val="4FAA26BF"/>
    <w:rsid w:val="50A60606"/>
    <w:rsid w:val="51A45CFD"/>
    <w:rsid w:val="527350D1"/>
    <w:rsid w:val="56EB3FA6"/>
    <w:rsid w:val="57684BF4"/>
    <w:rsid w:val="5D3E4E8F"/>
    <w:rsid w:val="66D222BD"/>
    <w:rsid w:val="710806FF"/>
    <w:rsid w:val="723B77F7"/>
    <w:rsid w:val="73C62B81"/>
    <w:rsid w:val="7A795AFD"/>
    <w:rsid w:val="7C8932DF"/>
    <w:rsid w:val="7EDA5515"/>
    <w:rsid w:val="7EEF3A4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9"/>
    <w:qFormat/>
    <w:uiPriority w:val="0"/>
    <w:pPr>
      <w:spacing w:beforeLines="50" w:afterLines="50" w:line="500" w:lineRule="exact"/>
      <w:outlineLvl w:val="1"/>
    </w:pPr>
    <w:rPr>
      <w:rFonts w:ascii="Times New Roman" w:hAnsi="Cambria" w:eastAsia="楷体_GB2312" w:cs="Times New Roman"/>
      <w:b/>
      <w:bCs/>
      <w:sz w:val="30"/>
      <w:szCs w:val="32"/>
      <w:lang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ocument Map"/>
    <w:basedOn w:val="1"/>
    <w:link w:val="76"/>
    <w:semiHidden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5">
    <w:name w:val="toc 3"/>
    <w:basedOn w:val="1"/>
    <w:next w:val="1"/>
    <w:uiPriority w:val="39"/>
    <w:pPr>
      <w:ind w:left="840" w:leftChars="400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link w:val="70"/>
    <w:unhideWhenUsed/>
    <w:uiPriority w:val="99"/>
    <w:rPr>
      <w:sz w:val="18"/>
      <w:szCs w:val="18"/>
    </w:rPr>
  </w:style>
  <w:style w:type="paragraph" w:styleId="7">
    <w:name w:val="footer"/>
    <w:basedOn w:val="1"/>
    <w:link w:val="7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7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  <w:rPr>
      <w:rFonts w:ascii="Times New Roman" w:hAnsi="Times New Roman" w:cs="Times New Roman"/>
      <w:szCs w:val="24"/>
    </w:rPr>
  </w:style>
  <w:style w:type="paragraph" w:styleId="10">
    <w:name w:val="toc 2"/>
    <w:basedOn w:val="1"/>
    <w:next w:val="1"/>
    <w:uiPriority w:val="39"/>
    <w:pPr>
      <w:ind w:left="420" w:leftChars="200"/>
    </w:pPr>
    <w:rPr>
      <w:rFonts w:ascii="Times New Roman" w:hAnsi="Times New Roman" w:cs="Times New Roman"/>
      <w:szCs w:val="24"/>
    </w:rPr>
  </w:style>
  <w:style w:type="paragraph" w:styleId="11">
    <w:name w:val="HTML Preformatted"/>
    <w:basedOn w:val="1"/>
    <w:link w:val="7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character" w:styleId="13">
    <w:name w:val="FollowedHyperlink"/>
    <w:unhideWhenUsed/>
    <w:uiPriority w:val="99"/>
    <w:rPr>
      <w:color w:val="800080"/>
      <w:u w:val="single"/>
    </w:rPr>
  </w:style>
  <w:style w:type="character" w:styleId="14">
    <w:name w:val="Hyperlink"/>
    <w:unhideWhenUsed/>
    <w:uiPriority w:val="99"/>
    <w:rPr>
      <w:color w:val="0000FF"/>
      <w:u w:val="single"/>
    </w:rPr>
  </w:style>
  <w:style w:type="table" w:styleId="16">
    <w:name w:val="Table Grid"/>
    <w:basedOn w:val="15"/>
    <w:uiPriority w:val="0"/>
    <w:pPr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GF报告正文"/>
    <w:basedOn w:val="1"/>
    <w:uiPriority w:val="0"/>
    <w:pPr>
      <w:widowControl/>
      <w:adjustRightInd w:val="0"/>
      <w:spacing w:line="360" w:lineRule="atLeast"/>
      <w:ind w:firstLine="431"/>
      <w:jc w:val="left"/>
    </w:pPr>
    <w:rPr>
      <w:rFonts w:ascii="黑体" w:hAnsi="Times New Roman" w:cs="Times New Roman"/>
      <w:kern w:val="0"/>
      <w:szCs w:val="20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</w:rPr>
  </w:style>
  <w:style w:type="paragraph" w:customStyle="1" w:styleId="24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5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6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27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FF0000"/>
      <w:kern w:val="0"/>
      <w:szCs w:val="21"/>
    </w:rPr>
  </w:style>
  <w:style w:type="paragraph" w:customStyle="1" w:styleId="28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29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30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31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2">
    <w:name w:val="xl6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kern w:val="0"/>
      <w:szCs w:val="21"/>
    </w:rPr>
  </w:style>
  <w:style w:type="paragraph" w:customStyle="1" w:styleId="4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4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4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43">
    <w:name w:val="xl7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4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4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7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49">
    <w:name w:val="xl8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5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7030A0"/>
      <w:kern w:val="0"/>
      <w:sz w:val="24"/>
      <w:szCs w:val="24"/>
    </w:rPr>
  </w:style>
  <w:style w:type="paragraph" w:customStyle="1" w:styleId="5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7030A0"/>
      <w:kern w:val="0"/>
      <w:sz w:val="24"/>
      <w:szCs w:val="24"/>
    </w:rPr>
  </w:style>
  <w:style w:type="paragraph" w:customStyle="1" w:styleId="55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7030A0"/>
      <w:kern w:val="0"/>
      <w:szCs w:val="21"/>
    </w:rPr>
  </w:style>
  <w:style w:type="paragraph" w:customStyle="1" w:styleId="5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7030A0"/>
      <w:kern w:val="0"/>
      <w:szCs w:val="21"/>
    </w:rPr>
  </w:style>
  <w:style w:type="paragraph" w:customStyle="1" w:styleId="57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7030A0"/>
      <w:kern w:val="0"/>
      <w:sz w:val="24"/>
      <w:szCs w:val="24"/>
    </w:rPr>
  </w:style>
  <w:style w:type="paragraph" w:customStyle="1" w:styleId="58">
    <w:name w:val="xl9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7030A0"/>
      <w:kern w:val="0"/>
      <w:sz w:val="24"/>
      <w:szCs w:val="24"/>
    </w:rPr>
  </w:style>
  <w:style w:type="paragraph" w:customStyle="1" w:styleId="59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60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62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63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65">
    <w:name w:val="xl99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Cs w:val="21"/>
    </w:rPr>
  </w:style>
  <w:style w:type="paragraph" w:customStyle="1" w:styleId="6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68">
    <w:name w:val="标题 1 Char"/>
    <w:basedOn w:val="12"/>
    <w:link w:val="2"/>
    <w:uiPriority w:val="0"/>
    <w:rPr>
      <w:b/>
      <w:bCs/>
      <w:kern w:val="44"/>
      <w:sz w:val="44"/>
      <w:szCs w:val="44"/>
    </w:rPr>
  </w:style>
  <w:style w:type="character" w:customStyle="1" w:styleId="69">
    <w:name w:val="标题 2 Char"/>
    <w:link w:val="3"/>
    <w:uiPriority w:val="0"/>
    <w:rPr>
      <w:rFonts w:hAnsi="Cambria" w:eastAsia="楷体_GB2312"/>
      <w:b/>
      <w:bCs/>
      <w:kern w:val="2"/>
      <w:sz w:val="30"/>
      <w:szCs w:val="32"/>
      <w:lang/>
    </w:rPr>
  </w:style>
  <w:style w:type="character" w:customStyle="1" w:styleId="70">
    <w:name w:val="批注框文本 Char"/>
    <w:link w:val="6"/>
    <w:semiHidden/>
    <w:uiPriority w:val="99"/>
    <w:rPr>
      <w:sz w:val="18"/>
      <w:szCs w:val="18"/>
    </w:rPr>
  </w:style>
  <w:style w:type="character" w:customStyle="1" w:styleId="71">
    <w:name w:val="页脚 Char"/>
    <w:link w:val="7"/>
    <w:uiPriority w:val="99"/>
    <w:rPr>
      <w:sz w:val="18"/>
      <w:szCs w:val="18"/>
    </w:rPr>
  </w:style>
  <w:style w:type="character" w:customStyle="1" w:styleId="72">
    <w:name w:val="页眉 Char"/>
    <w:link w:val="8"/>
    <w:uiPriority w:val="0"/>
    <w:rPr>
      <w:sz w:val="18"/>
      <w:szCs w:val="18"/>
    </w:rPr>
  </w:style>
  <w:style w:type="character" w:customStyle="1" w:styleId="73">
    <w:name w:val="apple-converted-space"/>
    <w:basedOn w:val="12"/>
    <w:uiPriority w:val="0"/>
    <w:rPr/>
  </w:style>
  <w:style w:type="character" w:customStyle="1" w:styleId="74">
    <w:name w:val="占位符文本1"/>
    <w:semiHidden/>
    <w:uiPriority w:val="99"/>
    <w:rPr>
      <w:color w:val="808080"/>
    </w:rPr>
  </w:style>
  <w:style w:type="character" w:customStyle="1" w:styleId="75">
    <w:name w:val="HTML 预设格式 Char"/>
    <w:link w:val="11"/>
    <w:uiPriority w:val="0"/>
    <w:rPr>
      <w:rFonts w:ascii="Arial" w:hAnsi="Arial" w:cs="Arial"/>
      <w:sz w:val="21"/>
      <w:szCs w:val="21"/>
    </w:rPr>
  </w:style>
  <w:style w:type="character" w:customStyle="1" w:styleId="76">
    <w:name w:val="文档结构图 Char"/>
    <w:basedOn w:val="12"/>
    <w:link w:val="4"/>
    <w:semiHidden/>
    <w:uiPriority w:val="0"/>
    <w:rPr>
      <w:kern w:val="2"/>
      <w:sz w:val="21"/>
      <w:szCs w:val="24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78</Pages>
  <Words>8061</Words>
  <Characters>45954</Characters>
  <Lines>382</Lines>
  <Paragraphs>107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2017-03-24T08:16:00Z</dcterms:created>
  <dc:creator>ganxiaob</dc:creator>
  <cp:lastModifiedBy>xiao</cp:lastModifiedBy>
  <cp:lastPrinted>2017-02-21T07:14:00Z</cp:lastPrinted>
  <dcterms:modified xsi:type="dcterms:W3CDTF">2017-05-11T06:22:39Z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