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1" w:beforeLines="60"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2019年“创客中国”中小企业创新创业大赛200强名单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atLeas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atLeas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tbl>
      <w:tblPr>
        <w:tblStyle w:val="4"/>
        <w:tblW w:w="915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384"/>
        <w:gridCol w:w="566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双曲线二号可重复使用小型液体运载火箭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高精度六轴工业机器人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NOLO VR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无轨导全位置爬行焊接机器人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长效治疗Ⅱ型糖尿病的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Exendin-4 Fc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抗体融合蛋白（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JY09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沃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天宇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低空自由飞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综合管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控与行业应用方案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微液滴数字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PCR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无人驾驶清洁车蜗小白挑战赛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体医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融合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慢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病康复医疗级别运动处方科技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整体解决方案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  <w:t>基于新材料的新型长寿命煤气化工艺烧嘴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5G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数字孪生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XR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超级平台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灵巧仿生机械臂和机器人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基于人工智能的药物研发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基于人工智能和工业物联网的设备生命周期管理系统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行为语言计算技术及行为云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大尺寸高深宽比金属3D打印装备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商用车高级驾驶辅助系统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超微量电子分析天平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水性环保涂装新材料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车“蓝匣子”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DX5056半导体材料多线切割机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基于人工智能的机器人靶标系统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烟气脱硝SCR和石油炼化FCC废催化剂资源化循环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利用与再生产品高值化制备项目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无缝线路钢轨锁定轨温超声波检测仪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智能液压医生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多模生态识别技术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高性能空心玻璃微珠材料国产化项目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智能可穿戴式心电贴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医纽恩-基于风湿病病因监测的免疫筛查试剂盒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极目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石英坩埚国产料替代进口料单、多次拉晶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数字服务设计(数字孪生)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有机废物超临界水氧化处理技术装备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途隆安全云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大豆皮果胶的生产、加工及其相关产品的研究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Say Chincse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半导体集成电路和LED封装用导电型芯片粘接剂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军民两用特种探测成像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OLED材料产业化研发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北菁网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多功能有机半导休脉搏血氧仪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“互联网+幼儿心理健康”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成长平台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抗生素替代产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因工程兽用药物开发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寒地灵芝萃取深加工项目 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乳品质量安全快速分析设备的开发与产业化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自修复柔性电子应变传感器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全钢智能附着式升降脚手架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新型高机动高效能多栖倾转旋翼无人机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新能源及自动驾驶汽车线控刹车系统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创新设计与应用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BITO智能化解决方案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线控电子液压制动系统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科技保障安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丝绳物联检测传感器技术应用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佳安智能：机器人智能力控打磨平台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高端半导体激光芯片材料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高端服务器及云计算数据处理中心用存储芯片的研发及产业化项目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新型半导体设备核心部件的国产化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基于计算机视觉3D光学检测系统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石墨烯改性电子浆料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汽车轻量化装备高强板伺服热成形生产线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气动助力外骨骼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光纤陀螺仪研发及产业化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彩虹鱼深海高端装备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英斧钛克沙盒安全架构与沙盒信息化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5G网络下的智能（AI）立体视频处理芯片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柔性传动节能解决方案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新型生物基呋喃材料的产业化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一种新型低介电LCP薄膜的产业化项目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光子芯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开启AI时代的感知钥匙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硕正骨传导应用技术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100G/400G AWG芯片及光引擎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钛金属球型粉体产业化项目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圆片级封装直写光刻设备研制（WLP）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蒽醌类改性的富羟基生态舒适性家纺面料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超级电容的开发和产业化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高精度高稳定性位移传感器系统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氢燃料电池碳纤维气体扩散层产业化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福信富通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北斗·车联网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一种在线热压复合板材生产设备及其生产工艺的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研发项目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基于AR/VR/MR技术的临床助产培训系统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终端物料智能装车设备及系统解决方案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浸入式液态主机最新散热项目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车辆废气终结者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围绕鸡血石做新媒体网络头部内容平台，实现产品线上线下相交互，打造诗书画印文化生态圈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希农科技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打造国内一流的智能农业传感器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极早期火灾探测报警系统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AloTx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视频”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开发者赋能平台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兑泰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金属尾矿整体解决方案服务商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计算机视觉深度学习及FPGA加速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结构监管智能一体化服务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基因编辑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恒温核酸扩增技术介导的微流控芯片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智能书架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绿色照明和印刷电子制备技术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国内首条、世界最大的植物角鲨烷工业化项目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浸入式液态硬件项目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生物资源保藏与科研成果转化中心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米典，中国芯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大尺寸薄型氮化硅陶瓷基板产业化项目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GAS金光近红外智能检测系统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云天安全网络空间安全运营中心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大肠癌早期诊断试剂盒开发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针对雾化金属粉抛光处理的TOPSPHERE加工系统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研发与推广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基于RISC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V的处理器IP研发与高性能CPU设计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BLDC(直流无刷电机）生产线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高效节能变压器用超宽超薄铁基非晶带材的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制备技术及产业化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新一代宽谱定量飞行时间质谱平台QuanTOF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瑞思德细胞制备及医学检测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电纺功能纳米纤维复合材料的产业化应用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少儿编程智能教育云SAAS平台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一体化污泥深度脱水系统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善时无创实时动脉血压及血流动力学监测系统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高性能新型特肥的产业化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无创实时光超宫颈检测仪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以微流芯片优化癌症化疗方案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超级细菌快速检测服务和精准感控产品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三门峡产业基地项目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吉奥地理智能服务大数据平台[简称：GeoSmarter]项目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HepAssis2®生物人工肝项目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CAR-T 细胞治疗HIV感染临床研究及产业化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化药1类治疗耐药细菌感染疾病WVBLI项目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天然纳米矿物源土壤修复与改良材料的产业化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利用项目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航天小方锂电池火灾抑制器项目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大型生物天然气产业化项目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多肽库构建和新药筛选研发基地项目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新一代通信协议下射频前端芯片的研发与产业化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光纤陀螺系列芯片研发及产业化项目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自动化机器入打磨抛光去毛刺系统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基于深度学习的车辆主被动安全技术集成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系统研发及产业化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超声波显示屏/玻璃切割技术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基因编辑治疗β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地中海贫血的临床应用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新一代PCB线路板加工蚀刻废液再生循环和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提铜装备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MEMS压电芯片及水声传感系统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可智能管理多站型电力缺陷的巡检机器人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量产型商业微小卫星标准平台研发及产业化项目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新型3D打印人工血管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基于微型传感器阵列的在线水质检测预警系统和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微流体芯片项目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超高能效模数混合芯片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银纳米线透明电极，触控新时代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便捷式分子诊断产品的开发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Data Thinker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新型大数据基础软件体系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聚醚醚酮/羟基磷灰石骨骼材料制备及其产业化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一种电子点火延期雷管研制项目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小型无人长航程水下滑翔机研究及产业化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基于纳米陶瓷膜的农村污水处理装备开发与应用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遥控式速生林木上树修枝机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多目标多行为识别系统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射频曝气生物膜反应池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新型建筑防水维修材料的研发与应用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海南高培国际健康营养品产业园项目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滴滴沃家海南水果新零售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陈符林糟粕醋火锅底料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基于图像识别技术的三维激光雷达系统及应用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瑞希皮肤组织再生系统1.0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勤鸟智慧场馆系统集成方案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智能化产教融合数字产业 职教平台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单光子APD（阵列）探测芯片国产化及其应用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唯爱有心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北斗三号芯片和安全应急应用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电磁电离辐射屏蔽新材料研发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重大疾病生物标志物诊断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试剂-促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甲状腺激素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受体抗体分型试剂盒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纳米孔基因测序仪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倍安全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企业安全交易服务平台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金融量化风险管理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燃料电池用质子交换膜研发与产业化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防火耐高温电缆料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救心桥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全球首创心血管再生可吸收支架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基因方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子克隆服务全球引领者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众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智链-超窄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带人工智能物联网芯片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谷物发酵剩余物综合利用技术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具有机床功能的新型电动工具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贵州省舞水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云台“织绣染”民艺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复兴就业扶贫工坊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可镀DLC膜光学无热化红外镜头研制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智能辅助外骨骼机器人研究与开发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绿通车生鲜物流大数据平台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场一分钟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毒品检测仪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非入户用电负荷智能辨识终端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物联网智能污水处理系统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3600大型立式多对旋轮强力数控旋压机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KOMAK系列专用磨削机器人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通用润滑油脂行业综合产品服务提供商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蔬果保鲜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菌肽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灵鹊Ⅱ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原高寒垂直起降型固定翼无人机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煤泥综合利用项目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脑控智能康复机器人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战鹰无人机及系统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睿询财税咨询大脑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新型结构-功能一体化气凝胶防护材料项目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大型高地隙自走式玉米抽雄机研发及产业化项目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锂离子电池高端锂盐添加剂的研发和生产项目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基于三维物料运输送机器人的柔性多工位智能金属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板材剪切自动生产线项目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兰生润一医用级牦牛胶原蛋白项目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低压滴灌灌水器的开发项目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哎玛虎商旅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太阳能熔盐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大青盐热敷理疗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新一代电化学储能器件-高稳定性新型纳超离子导体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钠电池的研发推广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树脂基复合材料的制备与应用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复合微生物制剂处理含油污泥技术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国家基本药物安胃疡胶囊的全产业链战略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高端研磨钢纸的研发与应用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管道完整性检测与评价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一种油田水基钻井岩屑固化自动配比生产系统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创客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6AD0"/>
    <w:rsid w:val="02A8646E"/>
    <w:rsid w:val="03385E2A"/>
    <w:rsid w:val="038014C0"/>
    <w:rsid w:val="03AF7BFE"/>
    <w:rsid w:val="04FF9CFB"/>
    <w:rsid w:val="053335C2"/>
    <w:rsid w:val="079A1D9C"/>
    <w:rsid w:val="081D6FA2"/>
    <w:rsid w:val="086000F4"/>
    <w:rsid w:val="09982909"/>
    <w:rsid w:val="0A7A1605"/>
    <w:rsid w:val="0C0F3959"/>
    <w:rsid w:val="0CCD7BB0"/>
    <w:rsid w:val="0CE3266D"/>
    <w:rsid w:val="0D9072F7"/>
    <w:rsid w:val="0D9E0428"/>
    <w:rsid w:val="0E2B154A"/>
    <w:rsid w:val="0E69698F"/>
    <w:rsid w:val="0F0622A5"/>
    <w:rsid w:val="0F3002EB"/>
    <w:rsid w:val="0FAD6870"/>
    <w:rsid w:val="11CE7671"/>
    <w:rsid w:val="14456D89"/>
    <w:rsid w:val="168723A2"/>
    <w:rsid w:val="1A025F12"/>
    <w:rsid w:val="1A995F25"/>
    <w:rsid w:val="1AEB3E1A"/>
    <w:rsid w:val="1C3F0984"/>
    <w:rsid w:val="1CE91157"/>
    <w:rsid w:val="1CF24CDE"/>
    <w:rsid w:val="1EE356ED"/>
    <w:rsid w:val="220737BF"/>
    <w:rsid w:val="23C26874"/>
    <w:rsid w:val="24212784"/>
    <w:rsid w:val="24854277"/>
    <w:rsid w:val="24FD2811"/>
    <w:rsid w:val="260C2B06"/>
    <w:rsid w:val="262A04AC"/>
    <w:rsid w:val="268769F8"/>
    <w:rsid w:val="268B0069"/>
    <w:rsid w:val="278D37F0"/>
    <w:rsid w:val="282B7E1D"/>
    <w:rsid w:val="29143686"/>
    <w:rsid w:val="2A72141F"/>
    <w:rsid w:val="2A917B35"/>
    <w:rsid w:val="2B73195D"/>
    <w:rsid w:val="302379DB"/>
    <w:rsid w:val="30DA4F5B"/>
    <w:rsid w:val="322E127D"/>
    <w:rsid w:val="341B4B17"/>
    <w:rsid w:val="377CB75C"/>
    <w:rsid w:val="3791C8A5"/>
    <w:rsid w:val="399A291F"/>
    <w:rsid w:val="39AA1D0E"/>
    <w:rsid w:val="39CA26E7"/>
    <w:rsid w:val="3A26687F"/>
    <w:rsid w:val="3B911663"/>
    <w:rsid w:val="3BF72CAC"/>
    <w:rsid w:val="3C3F39DF"/>
    <w:rsid w:val="3C4C77E7"/>
    <w:rsid w:val="3DB56A35"/>
    <w:rsid w:val="3DD7710D"/>
    <w:rsid w:val="3E985C18"/>
    <w:rsid w:val="3EFE2024"/>
    <w:rsid w:val="3FEF32B7"/>
    <w:rsid w:val="41C91587"/>
    <w:rsid w:val="42337A20"/>
    <w:rsid w:val="42634A67"/>
    <w:rsid w:val="43DD1236"/>
    <w:rsid w:val="43FD0FFA"/>
    <w:rsid w:val="469B7429"/>
    <w:rsid w:val="47AC6AD0"/>
    <w:rsid w:val="47EB3CED"/>
    <w:rsid w:val="48B56667"/>
    <w:rsid w:val="4A501014"/>
    <w:rsid w:val="4AE559E0"/>
    <w:rsid w:val="4B8E594C"/>
    <w:rsid w:val="4C4F147E"/>
    <w:rsid w:val="4D2032B6"/>
    <w:rsid w:val="4D312895"/>
    <w:rsid w:val="4DB65AD9"/>
    <w:rsid w:val="4EBF4974"/>
    <w:rsid w:val="4FF22883"/>
    <w:rsid w:val="50052571"/>
    <w:rsid w:val="50813136"/>
    <w:rsid w:val="520D56AC"/>
    <w:rsid w:val="52B02E56"/>
    <w:rsid w:val="53B3281C"/>
    <w:rsid w:val="53DA0D3E"/>
    <w:rsid w:val="57830A33"/>
    <w:rsid w:val="580048F8"/>
    <w:rsid w:val="599D5385"/>
    <w:rsid w:val="5A4C6162"/>
    <w:rsid w:val="5A686BB1"/>
    <w:rsid w:val="5BA43119"/>
    <w:rsid w:val="5BFD58A7"/>
    <w:rsid w:val="5DA73888"/>
    <w:rsid w:val="5EB86FB5"/>
    <w:rsid w:val="5FA78575"/>
    <w:rsid w:val="601A0021"/>
    <w:rsid w:val="60B52F2E"/>
    <w:rsid w:val="61F738AF"/>
    <w:rsid w:val="61FB0DDE"/>
    <w:rsid w:val="6278787F"/>
    <w:rsid w:val="62C17B8A"/>
    <w:rsid w:val="63131D0E"/>
    <w:rsid w:val="634A1602"/>
    <w:rsid w:val="64743488"/>
    <w:rsid w:val="65D57572"/>
    <w:rsid w:val="65F54ABC"/>
    <w:rsid w:val="669F79E7"/>
    <w:rsid w:val="66F0218E"/>
    <w:rsid w:val="69B50196"/>
    <w:rsid w:val="69B53552"/>
    <w:rsid w:val="6A27615D"/>
    <w:rsid w:val="6B275E8B"/>
    <w:rsid w:val="6B756EBE"/>
    <w:rsid w:val="6DC47AEE"/>
    <w:rsid w:val="6EFE1CA8"/>
    <w:rsid w:val="6F89237B"/>
    <w:rsid w:val="6FDE38E9"/>
    <w:rsid w:val="71CD0BE3"/>
    <w:rsid w:val="72366D68"/>
    <w:rsid w:val="72786194"/>
    <w:rsid w:val="731CF9A5"/>
    <w:rsid w:val="749737E9"/>
    <w:rsid w:val="7508199A"/>
    <w:rsid w:val="75C21AB4"/>
    <w:rsid w:val="767A12D8"/>
    <w:rsid w:val="76FF7AC1"/>
    <w:rsid w:val="77246FB3"/>
    <w:rsid w:val="77D36ABF"/>
    <w:rsid w:val="795B2D48"/>
    <w:rsid w:val="79FB3CC5"/>
    <w:rsid w:val="7B7F78D7"/>
    <w:rsid w:val="7C045262"/>
    <w:rsid w:val="7DBE7F22"/>
    <w:rsid w:val="7EBFEDA6"/>
    <w:rsid w:val="7ED35EAC"/>
    <w:rsid w:val="7EDF5B4F"/>
    <w:rsid w:val="7F0FA51B"/>
    <w:rsid w:val="7FBFA253"/>
    <w:rsid w:val="7FEEBFC5"/>
    <w:rsid w:val="B3FE0136"/>
    <w:rsid w:val="B46FC9F2"/>
    <w:rsid w:val="BBEBBA5E"/>
    <w:rsid w:val="CBBF9427"/>
    <w:rsid w:val="CEE3FCD0"/>
    <w:rsid w:val="D3F1C1D1"/>
    <w:rsid w:val="D3F55E54"/>
    <w:rsid w:val="DD8F1E90"/>
    <w:rsid w:val="DE7B0D8D"/>
    <w:rsid w:val="EBFBDC2F"/>
    <w:rsid w:val="F4FF86DB"/>
    <w:rsid w:val="F7F6A655"/>
    <w:rsid w:val="FD2F5919"/>
    <w:rsid w:val="FEFF555D"/>
    <w:rsid w:val="FF5F6DB6"/>
    <w:rsid w:val="FF7FE32E"/>
    <w:rsid w:val="FFFF8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9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0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2019-09-24T13:51:00Z</dcterms:created>
  <dc:creator>徐丽</dc:creator>
  <cp:lastModifiedBy>徐丽</cp:lastModifiedBy>
  <cp:lastPrinted>2019-09-26T08:27:00Z</cp:lastPrinted>
  <dcterms:modified xsi:type="dcterms:W3CDTF">2019-09-27T00:34:31Z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