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C" w:rsidRDefault="00D053BC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D053BC" w:rsidRDefault="00D053BC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D053BC" w:rsidRDefault="002007E6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D053BC" w:rsidRDefault="002007E6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年第一季度</w:t>
      </w:r>
      <w:r w:rsidR="0045554B">
        <w:rPr>
          <w:rFonts w:ascii="黑体" w:eastAsia="黑体" w:hint="eastAsia"/>
          <w:spacing w:val="40"/>
          <w:sz w:val="52"/>
        </w:rPr>
        <w:t>强制性</w:t>
      </w:r>
      <w:r>
        <w:rPr>
          <w:rFonts w:ascii="黑体" w:eastAsia="黑体" w:hint="eastAsia"/>
          <w:spacing w:val="40"/>
          <w:sz w:val="52"/>
        </w:rPr>
        <w:t>国家标准制修订计划</w:t>
      </w:r>
    </w:p>
    <w:p w:rsidR="00D053BC" w:rsidRDefault="002007E6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D053BC" w:rsidRDefault="00D053BC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D053BC" w:rsidRDefault="00D053BC" w:rsidP="0045554B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D053BC" w:rsidRDefault="002007E6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D053BC" w:rsidRDefault="002007E6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二○一八年一月</w:t>
      </w:r>
    </w:p>
    <w:p w:rsidR="00D053BC" w:rsidRDefault="002007E6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年第一季度国家</w:t>
      </w:r>
      <w:bookmarkStart w:id="0" w:name="_GoBack"/>
      <w:bookmarkEnd w:id="0"/>
      <w:r>
        <w:rPr>
          <w:rFonts w:ascii="黑体" w:eastAsia="黑体" w:hint="eastAsia"/>
          <w:sz w:val="32"/>
        </w:rPr>
        <w:t>标准制修订计划汇总表</w:t>
      </w:r>
      <w:bookmarkStart w:id="1" w:name="A1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D053BC" w:rsidTr="0045554B">
        <w:trPr>
          <w:trHeight w:val="454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D053BC" w:rsidTr="0045554B">
        <w:trPr>
          <w:trHeight w:val="454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53BC" w:rsidTr="0045554B">
        <w:trPr>
          <w:trHeight w:val="397"/>
          <w:tblHeader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D053BC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D053BC" w:rsidTr="0045554B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D053BC" w:rsidTr="0045554B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D053BC" w:rsidTr="0045554B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 w:rsidP="0045554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D053BC" w:rsidRDefault="002007E6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2" w:name="A2"/>
      <w:bookmarkEnd w:id="2"/>
    </w:p>
    <w:p w:rsidR="00D053BC" w:rsidRDefault="00D053BC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774DEE" w:rsidRDefault="0045554B">
      <w:pPr>
        <w:spacing w:line="20" w:lineRule="auto"/>
        <w:jc w:val="center"/>
        <w:rPr>
          <w:rFonts w:ascii="宋体" w:hAnsi="宋体"/>
          <w:noProof/>
          <w:sz w:val="20"/>
        </w:rPr>
        <w:sectPr w:rsidR="00774DEE" w:rsidSect="00774DEE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774DEE" w:rsidRPr="00774DEE" w:rsidRDefault="00774DEE">
      <w:pPr>
        <w:pStyle w:val="1"/>
        <w:tabs>
          <w:tab w:val="right" w:leader="dot" w:pos="14935"/>
        </w:tabs>
        <w:rPr>
          <w:b/>
          <w:noProof/>
        </w:rPr>
      </w:pPr>
      <w:r w:rsidRPr="00774DEE">
        <w:rPr>
          <w:rFonts w:hint="eastAsia"/>
          <w:b/>
          <w:noProof/>
        </w:rPr>
        <w:lastRenderedPageBreak/>
        <w:t>汽车行业标准项目计划表</w:t>
      </w:r>
      <w:r w:rsidRPr="00774DEE">
        <w:rPr>
          <w:b/>
          <w:noProof/>
        </w:rPr>
        <w:tab/>
        <w:t>4</w:t>
      </w:r>
    </w:p>
    <w:p w:rsidR="00774DEE" w:rsidRDefault="00774DEE" w:rsidP="00774DE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汽车</w:t>
      </w:r>
      <w:r>
        <w:rPr>
          <w:noProof/>
        </w:rPr>
        <w:tab/>
        <w:t>4</w:t>
      </w:r>
    </w:p>
    <w:p w:rsidR="00774DEE" w:rsidRPr="00774DEE" w:rsidRDefault="00774DEE">
      <w:pPr>
        <w:pStyle w:val="1"/>
        <w:tabs>
          <w:tab w:val="right" w:leader="dot" w:pos="14935"/>
        </w:tabs>
        <w:rPr>
          <w:b/>
          <w:noProof/>
        </w:rPr>
      </w:pPr>
      <w:r w:rsidRPr="00774DEE">
        <w:rPr>
          <w:rFonts w:hint="eastAsia"/>
          <w:b/>
          <w:noProof/>
        </w:rPr>
        <w:t>民爆行业标准项目计划表</w:t>
      </w:r>
      <w:r w:rsidRPr="00774DEE">
        <w:rPr>
          <w:b/>
          <w:noProof/>
        </w:rPr>
        <w:tab/>
        <w:t>6</w:t>
      </w:r>
    </w:p>
    <w:p w:rsidR="00774DEE" w:rsidRDefault="00774DEE" w:rsidP="00774DE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安全生产</w:t>
      </w:r>
      <w:r>
        <w:rPr>
          <w:noProof/>
        </w:rPr>
        <w:tab/>
        <w:t>6</w:t>
      </w:r>
    </w:p>
    <w:p w:rsidR="00774DEE" w:rsidRPr="00774DEE" w:rsidRDefault="00774DEE">
      <w:pPr>
        <w:pStyle w:val="1"/>
        <w:tabs>
          <w:tab w:val="right" w:leader="dot" w:pos="14935"/>
        </w:tabs>
        <w:rPr>
          <w:b/>
          <w:noProof/>
        </w:rPr>
      </w:pPr>
      <w:r w:rsidRPr="00774DEE">
        <w:rPr>
          <w:rFonts w:hint="eastAsia"/>
          <w:b/>
          <w:noProof/>
        </w:rPr>
        <w:t>电子行业标准项目计划表</w:t>
      </w:r>
      <w:r w:rsidRPr="00774DEE">
        <w:rPr>
          <w:b/>
          <w:noProof/>
        </w:rPr>
        <w:tab/>
        <w:t>7</w:t>
      </w:r>
    </w:p>
    <w:p w:rsidR="00774DEE" w:rsidRDefault="00774DEE" w:rsidP="00774DEE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锂离子电池</w:t>
      </w:r>
      <w:r>
        <w:rPr>
          <w:noProof/>
        </w:rPr>
        <w:tab/>
        <w:t>7</w:t>
      </w:r>
    </w:p>
    <w:p w:rsidR="00774DEE" w:rsidRPr="00774DEE" w:rsidRDefault="00774DEE" w:rsidP="00774DEE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774DEE" w:rsidRPr="00774DEE" w:rsidSect="00774DEE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45554B" w:rsidRDefault="0045554B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D053BC" w:rsidRDefault="002007E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D053BC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3BC" w:rsidRDefault="002007E6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汽车行业标准项目计划表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汽车行业标准项目计划表</w:instrText>
            </w:r>
            <w:r>
              <w:instrText xml:space="preserve">" \\y "100000" \\b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  <w:p w:rsidR="00D053BC" w:rsidRDefault="002007E6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</w:instrText>
            </w:r>
            <w:r>
              <w:instrText xml:space="preserve">" \y "100001"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D053BC" w:rsidTr="0045554B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D053BC" w:rsidTr="0045554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0" w:history="1">
              <w:r w:rsidR="002007E6">
                <w:rPr>
                  <w:rFonts w:ascii="宋体" w:hAnsi="宋体"/>
                  <w:sz w:val="18"/>
                </w:rPr>
                <w:t>GQCCPXQ0001-2018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道路运输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易腐食品与生物制品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冷藏车安全要求及试验方法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29753-2013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汉阳专用汽车研究所等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45554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1" w:history="1">
              <w:r w:rsidR="002007E6">
                <w:rPr>
                  <w:rFonts w:ascii="宋体" w:hAnsi="宋体"/>
                  <w:sz w:val="18"/>
                </w:rPr>
                <w:t>GQCCPZQ0002-2018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车载事故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紧急呼叫系统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45554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2" w:history="1">
              <w:r w:rsidR="002007E6">
                <w:rPr>
                  <w:rFonts w:ascii="宋体" w:hAnsi="宋体"/>
                  <w:sz w:val="18"/>
                </w:rPr>
                <w:t>GQCCPXQ0003-2018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机动车和挂车回复反射装置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11564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-2008;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19151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-2003;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23254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-2009;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25990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 w:rsidP="0045554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UN R3,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R27,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R69,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R70,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UNR104,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CFR§571.108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公安部交通管理科学研究所等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45554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3" w:history="1">
              <w:r w:rsidR="002007E6">
                <w:rPr>
                  <w:rFonts w:ascii="宋体" w:hAnsi="宋体"/>
                  <w:sz w:val="18"/>
                </w:rPr>
                <w:t>GQCCPXQ0004-2018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机动车和挂车光信号装置及系统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5920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-2008;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15235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-2007;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11554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-2008;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17509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-2008;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18408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-2015;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18409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-2013;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18099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-2013;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23255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 w:rsidP="0045554B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UN R87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="0045554B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R23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R38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R7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R91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R4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t>,</w:t>
            </w:r>
            <w:r w:rsidR="0045554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R77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上海机动车检测认证技术研究中心有限公司、常州星宇车灯股份有限公司等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45554B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4" w:history="1">
              <w:r w:rsidR="002007E6">
                <w:rPr>
                  <w:rFonts w:ascii="宋体" w:hAnsi="宋体"/>
                  <w:sz w:val="18"/>
                </w:rPr>
                <w:t>GQCCPXQ0005-2018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机动车道路照明装置和系统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4599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-2007;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21259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-2007;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25991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-2010;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 4660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-2016;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30036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-2013;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GB/T 30511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-2014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UN R19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R87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R98,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R112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="00BC5096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UN R123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D053BC" w:rsidRDefault="00D053BC">
      <w:pPr>
        <w:spacing w:line="20" w:lineRule="auto"/>
        <w:jc w:val="center"/>
        <w:rPr>
          <w:rFonts w:ascii="宋体" w:hAnsi="宋体"/>
          <w:sz w:val="20"/>
        </w:rPr>
      </w:pPr>
    </w:p>
    <w:p w:rsidR="00D053BC" w:rsidRDefault="002007E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D053BC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3BC" w:rsidRDefault="002007E6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民</w:t>
            </w:r>
            <w:proofErr w:type="gramStart"/>
            <w:r>
              <w:rPr>
                <w:rFonts w:ascii="黑体" w:eastAsia="黑体" w:hAnsi="宋体"/>
                <w:sz w:val="32"/>
              </w:rPr>
              <w:t>爆行业</w:t>
            </w:r>
            <w:proofErr w:type="gramEnd"/>
            <w:r>
              <w:rPr>
                <w:rFonts w:ascii="黑体" w:eastAsia="黑体" w:hAnsi="宋体"/>
                <w:sz w:val="32"/>
              </w:rPr>
              <w:t>标准项目计划表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民</w:instrText>
            </w:r>
            <w:proofErr w:type="gramStart"/>
            <w:r>
              <w:rPr>
                <w:rFonts w:hint="eastAsia"/>
              </w:rPr>
              <w:instrText>爆行业</w:instrText>
            </w:r>
            <w:proofErr w:type="gramEnd"/>
            <w:r>
              <w:rPr>
                <w:rFonts w:hint="eastAsia"/>
              </w:rPr>
              <w:instrText>标准项目计划表</w:instrText>
            </w:r>
            <w:r>
              <w:instrText xml:space="preserve">" \\y "100010" \\b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  <w:p w:rsidR="00D053BC" w:rsidRDefault="002007E6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安全生产</w:instrText>
            </w:r>
            <w:r>
              <w:instrText xml:space="preserve">" \y "100011"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D053BC" w:rsidTr="00774DE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D053BC" w:rsidTr="00774DE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5" w:history="1">
              <w:r w:rsidR="002007E6">
                <w:rPr>
                  <w:rFonts w:ascii="宋体" w:hAnsi="宋体"/>
                  <w:sz w:val="18"/>
                </w:rPr>
                <w:t>GMBAQXQ0006-2018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民用爆炸物品专用生产设备危险类别及使用年限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WJ 9063-2010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D053BC" w:rsidRDefault="00D053BC">
      <w:pPr>
        <w:spacing w:line="20" w:lineRule="auto"/>
        <w:jc w:val="center"/>
        <w:rPr>
          <w:rFonts w:ascii="宋体" w:hAnsi="宋体"/>
          <w:sz w:val="20"/>
        </w:rPr>
      </w:pPr>
    </w:p>
    <w:p w:rsidR="00D053BC" w:rsidRDefault="002007E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D053BC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3BC" w:rsidRDefault="002007E6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"100020" \\b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  <w:p w:rsidR="00D053BC" w:rsidRDefault="002007E6">
            <w:pPr>
              <w:spacing w:line="20" w:lineRule="auto"/>
              <w:rPr>
                <w:rFonts w:ascii="黑体" w:eastAsia="黑体" w:hAnsi="宋体"/>
                <w:sz w:val="32"/>
              </w:rPr>
            </w:pPr>
            <w:proofErr w:type="gramStart"/>
            <w:r>
              <w:rPr>
                <w:rFonts w:ascii="宋体" w:hAnsi="宋体"/>
                <w:sz w:val="20"/>
              </w:rPr>
              <w:t>锂</w:t>
            </w:r>
            <w:proofErr w:type="gramEnd"/>
            <w:r>
              <w:rPr>
                <w:rFonts w:ascii="宋体" w:hAnsi="宋体"/>
                <w:sz w:val="20"/>
              </w:rPr>
              <w:t>离子电池</w:t>
            </w:r>
            <w:r w:rsidR="00D053BC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锂离子电池</w:instrText>
            </w:r>
            <w:r>
              <w:instrText xml:space="preserve">" \y "100021" </w:instrText>
            </w:r>
            <w:r w:rsidR="00D053BC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D053BC" w:rsidTr="00774DEE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BC" w:rsidRDefault="002007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D053BC" w:rsidTr="00774DE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6" w:history="1">
              <w:r w:rsidR="002007E6">
                <w:rPr>
                  <w:rFonts w:ascii="宋体" w:hAnsi="宋体"/>
                  <w:sz w:val="18"/>
                </w:rPr>
                <w:t>GSJCPZQ0007-2018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服务机器人用锂离子电池和电池组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安全要求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上海电器科学研究院、国家机器人标准化总体组、锂离子电池安全标准特别工作组（中国电子技术标准化研究院、宁德时代新能源科技有限公司、欣旺达电子股份有限公司、珠海光宇电池有限公司、深圳市比亚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锂电池有限公司等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家单位）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774DE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7" w:history="1">
              <w:r w:rsidR="002007E6">
                <w:rPr>
                  <w:rFonts w:ascii="宋体" w:hAnsi="宋体"/>
                  <w:sz w:val="18"/>
                </w:rPr>
                <w:t>GSJCPZQ0008-2018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民用无人驾驶航空器用低压型锂离子电池和电池组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安全要求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中国电子技术标准化研究院、上海德朗能电子科技有限公司、欣旺达电子股份有限公司、西安瑟福能源科技有限公司、东莞新能德科技有限公司、福建飞毛腿动力科技有限公司等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D053BC" w:rsidTr="00774DEE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3BC" w:rsidRDefault="00D053BC">
            <w:pPr>
              <w:rPr>
                <w:rFonts w:ascii="宋体" w:hAnsi="宋体"/>
                <w:sz w:val="18"/>
              </w:rPr>
            </w:pPr>
            <w:hyperlink r:id="rId18" w:history="1">
              <w:r w:rsidR="002007E6">
                <w:rPr>
                  <w:rFonts w:ascii="宋体" w:hAnsi="宋体"/>
                  <w:sz w:val="18"/>
                </w:rPr>
                <w:t>GSJCPZQ0009-2018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民用无人驾驶航空器用高压型锂离子电池和电池组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安全要求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D053B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中国电子技术标准化研究院、上海德朗能电子科技有限公司、欣旺达电子股份有限公司、西安瑟福能源科技有限公司、东莞新能德科技有限公司、福建飞毛腿动力科技有限公司等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BC" w:rsidRDefault="002007E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2007E6" w:rsidRDefault="002007E6"/>
    <w:sectPr w:rsidR="002007E6" w:rsidSect="00774DEE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E6" w:rsidRDefault="002007E6">
      <w:r>
        <w:separator/>
      </w:r>
    </w:p>
  </w:endnote>
  <w:endnote w:type="continuationSeparator" w:id="0">
    <w:p w:rsidR="002007E6" w:rsidRDefault="0020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D053BC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774DEE">
      <w:rPr>
        <w:noProof/>
      </w:rPr>
      <w:t>3</w:t>
    </w:r>
    <w:r w:rsidRPr="00D053BC">
      <w:rPr>
        <w:noProof/>
        <w:lang w:val="zh-CN"/>
      </w:rPr>
      <w:fldChar w:fldCharType="end"/>
    </w:r>
  </w:p>
  <w:p w:rsidR="00EA5AB7" w:rsidRDefault="002007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E6" w:rsidRDefault="002007E6">
      <w:r>
        <w:separator/>
      </w:r>
    </w:p>
  </w:footnote>
  <w:footnote w:type="continuationSeparator" w:id="0">
    <w:p w:rsidR="002007E6" w:rsidRDefault="0020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007E6"/>
    <w:rsid w:val="002B1642"/>
    <w:rsid w:val="002D46FF"/>
    <w:rsid w:val="0045554B"/>
    <w:rsid w:val="00774DEE"/>
    <w:rsid w:val="00BC5096"/>
    <w:rsid w:val="00D053BC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19.239.107.155:8080/TaskBook.aspx?id=GQCCPXQ00042018" TargetMode="External"/><Relationship Id="rId18" Type="http://schemas.openxmlformats.org/officeDocument/2006/relationships/hyperlink" Target="http://219.239.107.155:8080/TaskBook.aspx?id=GSJCPZQ000920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19.239.107.155:8080/TaskBook.aspx?id=GQCCPXQ00032018" TargetMode="External"/><Relationship Id="rId17" Type="http://schemas.openxmlformats.org/officeDocument/2006/relationships/hyperlink" Target="http://219.239.107.155:8080/TaskBook.aspx?id=GSJCPZQ0008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SJCPZQ000720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QCCPZQ00022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9.239.107.155:8080/TaskBook.aspx?id=GMBAQXQ00062018" TargetMode="External"/><Relationship Id="rId10" Type="http://schemas.openxmlformats.org/officeDocument/2006/relationships/hyperlink" Target="http://219.239.107.155:8080/TaskBook.aspx?id=GQCCPXQ0001201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219.239.107.155:8080/TaskBook.aspx?id=GQCCPXQ0005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FC53-1042-4B0F-8685-FFAC2E6C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2018-01-11T07:59:00Z</dcterms:created>
  <dcterms:modified xsi:type="dcterms:W3CDTF">2018-01-11T07:59:00Z</dcterms:modified>
</cp:coreProperties>
</file>