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1D0" w:rsidRDefault="008D11D0" w:rsidP="00CB122A">
      <w:pPr>
        <w:spacing w:beforeLines="50" w:before="156" w:afterLines="50" w:after="156" w:line="20" w:lineRule="auto"/>
        <w:jc w:val="center"/>
        <w:rPr>
          <w:rFonts w:ascii="黑体" w:eastAsia="黑体"/>
          <w:spacing w:val="40"/>
          <w:sz w:val="52"/>
        </w:rPr>
      </w:pPr>
    </w:p>
    <w:p w:rsidR="008D11D0" w:rsidRDefault="008D11D0" w:rsidP="00CB122A">
      <w:pPr>
        <w:spacing w:beforeLines="50" w:before="156" w:afterLines="50" w:after="156" w:line="20" w:lineRule="auto"/>
        <w:jc w:val="center"/>
        <w:rPr>
          <w:rFonts w:ascii="黑体" w:eastAsia="黑体"/>
          <w:spacing w:val="40"/>
          <w:sz w:val="52"/>
        </w:rPr>
      </w:pPr>
    </w:p>
    <w:p w:rsidR="008D11D0" w:rsidRDefault="003A7967" w:rsidP="00CB122A">
      <w:pPr>
        <w:spacing w:beforeLines="50" w:before="156" w:afterLines="50" w:after="156" w:line="20" w:lineRule="auto"/>
        <w:jc w:val="center"/>
        <w:rPr>
          <w:rFonts w:ascii="黑体" w:eastAsia="黑体"/>
          <w:spacing w:val="40"/>
          <w:sz w:val="52"/>
        </w:rPr>
      </w:pPr>
      <w:r>
        <w:rPr>
          <w:rFonts w:ascii="黑体" w:eastAsia="黑体" w:hint="eastAsia"/>
          <w:spacing w:val="40"/>
          <w:sz w:val="52"/>
        </w:rPr>
        <w:t>工业和信息化部</w:t>
      </w:r>
    </w:p>
    <w:p w:rsidR="008D11D0" w:rsidRDefault="003A7967" w:rsidP="00CB122A">
      <w:pPr>
        <w:spacing w:beforeLines="50" w:before="156" w:afterLines="50" w:after="156" w:line="20" w:lineRule="auto"/>
        <w:jc w:val="center"/>
        <w:rPr>
          <w:rFonts w:ascii="黑体" w:eastAsia="黑体"/>
          <w:spacing w:val="40"/>
          <w:sz w:val="52"/>
        </w:rPr>
      </w:pPr>
      <w:r>
        <w:rPr>
          <w:rFonts w:ascii="黑体" w:eastAsia="黑体" w:hint="eastAsia"/>
          <w:spacing w:val="40"/>
          <w:sz w:val="52"/>
        </w:rPr>
        <w:t>2017年第四季度国家标准制修订计划</w:t>
      </w:r>
    </w:p>
    <w:p w:rsidR="008D11D0" w:rsidRDefault="003A7967" w:rsidP="00CB122A">
      <w:pPr>
        <w:spacing w:beforeLines="50" w:before="156" w:afterLines="50" w:after="156" w:line="20" w:lineRule="auto"/>
        <w:jc w:val="center"/>
        <w:rPr>
          <w:rFonts w:ascii="黑体" w:eastAsia="黑体"/>
          <w:spacing w:val="40"/>
          <w:sz w:val="52"/>
        </w:rPr>
      </w:pPr>
      <w:r>
        <w:rPr>
          <w:rFonts w:ascii="黑体" w:eastAsia="黑体" w:hint="eastAsia"/>
          <w:spacing w:val="40"/>
          <w:sz w:val="52"/>
        </w:rPr>
        <w:t>（征求意见稿）</w:t>
      </w:r>
    </w:p>
    <w:p w:rsidR="008D11D0" w:rsidRDefault="008D11D0" w:rsidP="00CB122A">
      <w:pPr>
        <w:spacing w:beforeLines="50" w:before="156" w:afterLines="50" w:after="156" w:line="20" w:lineRule="auto"/>
        <w:jc w:val="center"/>
        <w:rPr>
          <w:rFonts w:ascii="黑体" w:eastAsia="黑体"/>
          <w:spacing w:val="40"/>
          <w:sz w:val="52"/>
        </w:rPr>
      </w:pPr>
    </w:p>
    <w:p w:rsidR="008D11D0" w:rsidRDefault="008D11D0" w:rsidP="00CB122A">
      <w:pPr>
        <w:spacing w:beforeLines="50" w:before="156" w:afterLines="50" w:after="156" w:line="20" w:lineRule="auto"/>
        <w:jc w:val="center"/>
        <w:rPr>
          <w:rFonts w:ascii="黑体" w:eastAsia="黑体"/>
          <w:spacing w:val="40"/>
          <w:sz w:val="52"/>
        </w:rPr>
      </w:pPr>
    </w:p>
    <w:p w:rsidR="008D11D0" w:rsidRDefault="003A7967">
      <w:pPr>
        <w:spacing w:before="156" w:after="156" w:line="20" w:lineRule="auto"/>
        <w:jc w:val="center"/>
        <w:rPr>
          <w:rFonts w:ascii="黑体" w:eastAsia="黑体"/>
          <w:spacing w:val="40"/>
          <w:sz w:val="32"/>
        </w:rPr>
      </w:pPr>
      <w:r>
        <w:rPr>
          <w:rFonts w:ascii="黑体" w:eastAsia="黑体" w:hint="eastAsia"/>
          <w:spacing w:val="40"/>
          <w:sz w:val="32"/>
        </w:rPr>
        <w:t>工业和信息化部科技司</w:t>
      </w:r>
    </w:p>
    <w:p w:rsidR="008D11D0" w:rsidRDefault="003A7967">
      <w:pPr>
        <w:spacing w:before="156" w:after="156" w:line="20" w:lineRule="auto"/>
        <w:jc w:val="center"/>
        <w:rPr>
          <w:rFonts w:ascii="黑体" w:eastAsia="黑体"/>
          <w:spacing w:val="40"/>
          <w:sz w:val="32"/>
        </w:rPr>
      </w:pPr>
      <w:r>
        <w:rPr>
          <w:rFonts w:ascii="黑体" w:eastAsia="黑体" w:hint="eastAsia"/>
          <w:spacing w:val="40"/>
          <w:sz w:val="32"/>
        </w:rPr>
        <w:t>二○一七年十月</w:t>
      </w:r>
    </w:p>
    <w:p w:rsidR="008D11D0" w:rsidRDefault="003A7967">
      <w:pPr>
        <w:spacing w:line="20" w:lineRule="auto"/>
        <w:jc w:val="center"/>
        <w:rPr>
          <w:rFonts w:ascii="黑体" w:eastAsia="黑体"/>
          <w:sz w:val="32"/>
        </w:rPr>
      </w:pPr>
      <w:r>
        <w:rPr>
          <w:rFonts w:ascii="黑体" w:eastAsia="黑体"/>
          <w:spacing w:val="40"/>
          <w:sz w:val="32"/>
        </w:rPr>
        <w:br w:type="page"/>
      </w:r>
      <w:r>
        <w:rPr>
          <w:rFonts w:ascii="黑体" w:eastAsia="黑体" w:hint="eastAsia"/>
          <w:sz w:val="32"/>
        </w:rPr>
        <w:lastRenderedPageBreak/>
        <w:t>2017年第四季度国家标准制修订计划汇总表</w:t>
      </w:r>
      <w:bookmarkStart w:id="0" w:name="A1"/>
      <w:bookmarkEnd w:id="0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79"/>
        <w:gridCol w:w="824"/>
        <w:gridCol w:w="1061"/>
        <w:gridCol w:w="825"/>
        <w:gridCol w:w="825"/>
        <w:gridCol w:w="825"/>
        <w:gridCol w:w="825"/>
        <w:gridCol w:w="825"/>
        <w:gridCol w:w="825"/>
        <w:gridCol w:w="1061"/>
        <w:gridCol w:w="825"/>
        <w:gridCol w:w="825"/>
        <w:gridCol w:w="825"/>
        <w:gridCol w:w="825"/>
        <w:gridCol w:w="1061"/>
        <w:gridCol w:w="825"/>
      </w:tblGrid>
      <w:tr w:rsidR="008D11D0" w:rsidTr="00CE1E19">
        <w:trPr>
          <w:trHeight w:val="454"/>
          <w:tblHeader/>
          <w:jc w:val="center"/>
        </w:trPr>
        <w:tc>
          <w:tcPr>
            <w:tcW w:w="95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1D0" w:rsidRDefault="003A7967" w:rsidP="00CB122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申报部门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1D0" w:rsidRDefault="003A7967" w:rsidP="00CB122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行业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1D0" w:rsidRDefault="003A7967" w:rsidP="00CB122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合计</w:t>
            </w:r>
          </w:p>
        </w:tc>
        <w:tc>
          <w:tcPr>
            <w:tcW w:w="81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1D0" w:rsidRDefault="003A7967" w:rsidP="00CB122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性质</w:t>
            </w:r>
          </w:p>
        </w:tc>
        <w:tc>
          <w:tcPr>
            <w:tcW w:w="5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1D0" w:rsidRDefault="003A7967" w:rsidP="00CB122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制修订</w:t>
            </w:r>
          </w:p>
        </w:tc>
        <w:tc>
          <w:tcPr>
            <w:tcW w:w="1438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1D0" w:rsidRDefault="003A7967" w:rsidP="00CB122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标准类别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1D0" w:rsidRDefault="003A7967" w:rsidP="00CB122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采用国际和国外先进标准数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1D0" w:rsidRDefault="003A7967" w:rsidP="00CB122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重点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br/>
              <w:t>项目</w:t>
            </w:r>
          </w:p>
        </w:tc>
      </w:tr>
      <w:tr w:rsidR="008D11D0" w:rsidTr="00CE1E19">
        <w:trPr>
          <w:trHeight w:val="454"/>
          <w:tblHeader/>
          <w:jc w:val="center"/>
        </w:trPr>
        <w:tc>
          <w:tcPr>
            <w:tcW w:w="95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1D0" w:rsidRDefault="008D11D0" w:rsidP="00CB122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1D0" w:rsidRDefault="008D11D0" w:rsidP="00CB122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1D0" w:rsidRDefault="008D11D0" w:rsidP="00CB122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1D0" w:rsidRDefault="003A7967" w:rsidP="00CB122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强制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1D0" w:rsidRDefault="003A7967" w:rsidP="00CB122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1D0" w:rsidRDefault="003A7967" w:rsidP="00CB122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指导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1D0" w:rsidRDefault="003A7967" w:rsidP="00CB122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1D0" w:rsidRDefault="003A7967" w:rsidP="00CB122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1D0" w:rsidRDefault="003A7967" w:rsidP="00CB122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节能与综合利用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1D0" w:rsidRDefault="003A7967" w:rsidP="00CB122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工程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br/>
              <w:t>建设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1D0" w:rsidRDefault="003A7967" w:rsidP="00CB122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安全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br/>
              <w:t>生产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1D0" w:rsidRDefault="003A7967" w:rsidP="00CB122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产品类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1D0" w:rsidRDefault="003A7967" w:rsidP="00CB122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标准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br/>
              <w:t>样品</w:t>
            </w: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1D0" w:rsidRDefault="008D11D0" w:rsidP="00CB122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1D0" w:rsidRDefault="008D11D0" w:rsidP="00CB122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8D11D0" w:rsidTr="00CB122A">
        <w:trPr>
          <w:trHeight w:val="397"/>
          <w:tblHeader/>
          <w:jc w:val="center"/>
        </w:trPr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1D0" w:rsidRDefault="008D11D0" w:rsidP="00CB122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1D0" w:rsidRDefault="003A7967" w:rsidP="00CB122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合计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1D0" w:rsidRDefault="008D11D0" w:rsidP="00CB122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1D0" w:rsidRDefault="00CE1E19" w:rsidP="00CB122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89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1D0" w:rsidRDefault="00CB122A" w:rsidP="00CB122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1D0" w:rsidRDefault="00CE1E19" w:rsidP="00CB122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89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1D0" w:rsidRDefault="003A7967" w:rsidP="00CB122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1D0" w:rsidRDefault="00CE1E19" w:rsidP="00CB122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77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1D0" w:rsidRDefault="003A7967" w:rsidP="00CB122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</w:t>
            </w:r>
            <w:r w:rsidR="00CB122A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2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1D0" w:rsidRDefault="003A7967" w:rsidP="00CB122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1D0" w:rsidRDefault="003A7967" w:rsidP="00CB122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1D0" w:rsidRDefault="003A7967" w:rsidP="00CB122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1D0" w:rsidRDefault="00CE1E19" w:rsidP="00CB122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89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1D0" w:rsidRDefault="003A7967" w:rsidP="00CB122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1D0" w:rsidRDefault="003A7967" w:rsidP="00CB122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18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1D0" w:rsidRDefault="003A7967" w:rsidP="00CB122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</w:tr>
      <w:tr w:rsidR="008D11D0" w:rsidTr="00CB122A">
        <w:tblPrEx>
          <w:jc w:val="left"/>
        </w:tblPrEx>
        <w:trPr>
          <w:trHeight w:val="340"/>
        </w:trPr>
        <w:tc>
          <w:tcPr>
            <w:tcW w:w="6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1D0" w:rsidRDefault="003A7967" w:rsidP="00CB122A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电子信息司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1D0" w:rsidRDefault="00CB122A" w:rsidP="00CB122A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8</w:t>
            </w: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6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1D0" w:rsidRDefault="003A7967" w:rsidP="00CB122A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电子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1D0" w:rsidRDefault="00CB122A" w:rsidP="00CB122A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8</w:t>
            </w: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6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1D0" w:rsidRDefault="00CB122A" w:rsidP="00CB122A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1D0" w:rsidRDefault="003A7967" w:rsidP="00CB122A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86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1D0" w:rsidRDefault="003A7967" w:rsidP="00CB122A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1D0" w:rsidRDefault="003A7967" w:rsidP="00CB122A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74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1D0" w:rsidRDefault="00CB122A" w:rsidP="00CB122A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2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1D0" w:rsidRDefault="003A7967" w:rsidP="00CB122A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1D0" w:rsidRDefault="003A7967" w:rsidP="00CB122A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1D0" w:rsidRDefault="003A7967" w:rsidP="00CB122A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1D0" w:rsidRDefault="00CB122A" w:rsidP="00CB122A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8</w:t>
            </w: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6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1D0" w:rsidRDefault="003A7967" w:rsidP="00CB122A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1D0" w:rsidRDefault="003A7967" w:rsidP="00CB122A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18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1D0" w:rsidRDefault="003A7967" w:rsidP="00CB122A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</w:tr>
      <w:tr w:rsidR="008D11D0" w:rsidTr="00CB122A">
        <w:tblPrEx>
          <w:jc w:val="left"/>
        </w:tblPrEx>
        <w:trPr>
          <w:trHeight w:val="340"/>
        </w:trPr>
        <w:tc>
          <w:tcPr>
            <w:tcW w:w="6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1D0" w:rsidRDefault="003A7967" w:rsidP="00CB122A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信息通信发展司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1D0" w:rsidRDefault="003A7967" w:rsidP="00CB122A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2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1D0" w:rsidRDefault="003A7967" w:rsidP="00CB122A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通信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1D0" w:rsidRDefault="003A7967" w:rsidP="00CB122A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2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1D0" w:rsidRDefault="003A7967" w:rsidP="00CB122A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1D0" w:rsidRDefault="003A7967" w:rsidP="00CB122A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2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1D0" w:rsidRDefault="003A7967" w:rsidP="00CB122A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1D0" w:rsidRDefault="003A7967" w:rsidP="00CB122A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2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1D0" w:rsidRDefault="003A7967" w:rsidP="00CB122A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1D0" w:rsidRDefault="003A7967" w:rsidP="00CB122A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1D0" w:rsidRDefault="003A7967" w:rsidP="00CB122A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1D0" w:rsidRDefault="003A7967" w:rsidP="00CB122A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1D0" w:rsidRDefault="003A7967" w:rsidP="00CB122A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2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1D0" w:rsidRDefault="003A7967" w:rsidP="00CB122A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1D0" w:rsidRDefault="003A7967" w:rsidP="00CB122A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1D0" w:rsidRDefault="003A7967" w:rsidP="00CB122A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</w:tr>
      <w:tr w:rsidR="008D11D0" w:rsidTr="00CB122A">
        <w:tblPrEx>
          <w:jc w:val="left"/>
        </w:tblPrEx>
        <w:trPr>
          <w:trHeight w:val="340"/>
        </w:trPr>
        <w:tc>
          <w:tcPr>
            <w:tcW w:w="6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1D0" w:rsidRDefault="003A7967" w:rsidP="00CB122A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信息通信管理局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1D0" w:rsidRDefault="00CB122A" w:rsidP="00CB122A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1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1D0" w:rsidRDefault="003A7967" w:rsidP="00CB122A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通信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1D0" w:rsidRDefault="00CB122A" w:rsidP="00CB122A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1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1D0" w:rsidRDefault="00CB122A" w:rsidP="00CB122A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1D0" w:rsidRDefault="003A7967" w:rsidP="00CB122A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1D0" w:rsidRDefault="003A7967" w:rsidP="00CB122A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1D0" w:rsidRDefault="003A7967" w:rsidP="00CB122A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1D0" w:rsidRDefault="00CB122A" w:rsidP="00CB122A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1D0" w:rsidRDefault="003A7967" w:rsidP="00CB122A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1D0" w:rsidRDefault="003A7967" w:rsidP="00CB122A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1D0" w:rsidRDefault="003A7967" w:rsidP="00CB122A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1D0" w:rsidRDefault="00CB122A" w:rsidP="00CB122A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1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1D0" w:rsidRDefault="003A7967" w:rsidP="00CB122A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1D0" w:rsidRDefault="003A7967" w:rsidP="00CB122A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1D0" w:rsidRDefault="003A7967" w:rsidP="00CB122A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</w:tr>
    </w:tbl>
    <w:p w:rsidR="008D11D0" w:rsidRDefault="003A7967">
      <w:pPr>
        <w:spacing w:line="20" w:lineRule="auto"/>
        <w:jc w:val="center"/>
        <w:rPr>
          <w:rFonts w:ascii="黑体" w:eastAsia="黑体"/>
          <w:sz w:val="48"/>
        </w:rPr>
      </w:pPr>
      <w:r>
        <w:rPr>
          <w:rFonts w:ascii="宋体" w:hAnsi="宋体"/>
          <w:sz w:val="20"/>
        </w:rPr>
        <w:br w:type="page"/>
      </w:r>
      <w:r>
        <w:rPr>
          <w:rFonts w:ascii="黑体" w:eastAsia="黑体" w:hint="eastAsia"/>
          <w:sz w:val="48"/>
        </w:rPr>
        <w:lastRenderedPageBreak/>
        <w:t>目  录</w:t>
      </w:r>
      <w:bookmarkStart w:id="1" w:name="A2"/>
      <w:bookmarkEnd w:id="1"/>
    </w:p>
    <w:p w:rsidR="008D11D0" w:rsidRDefault="008D11D0">
      <w:pPr>
        <w:spacing w:line="20" w:lineRule="auto"/>
        <w:jc w:val="center"/>
        <w:rPr>
          <w:rFonts w:ascii="宋体" w:hAnsi="宋体"/>
          <w:sz w:val="20"/>
        </w:rPr>
      </w:pPr>
    </w:p>
    <w:p w:rsidR="00CE1E19" w:rsidRDefault="00780187">
      <w:pPr>
        <w:spacing w:line="20" w:lineRule="auto"/>
        <w:jc w:val="center"/>
        <w:rPr>
          <w:rFonts w:ascii="宋体" w:hAnsi="宋体"/>
          <w:noProof/>
          <w:sz w:val="20"/>
        </w:rPr>
        <w:sectPr w:rsidR="00CE1E19" w:rsidSect="00CE1E19">
          <w:footerReference w:type="default" r:id="rId8"/>
          <w:pgSz w:w="16838" w:h="11906" w:orient="landscape" w:code="9"/>
          <w:pgMar w:top="873" w:right="663" w:bottom="873" w:left="1230" w:header="283" w:footer="425" w:gutter="0"/>
          <w:cols w:space="425"/>
          <w:titlePg/>
          <w:docGrid w:type="lines" w:linePitch="312"/>
        </w:sectPr>
      </w:pPr>
      <w:r>
        <w:rPr>
          <w:rFonts w:ascii="宋体" w:hAnsi="宋体"/>
          <w:sz w:val="20"/>
        </w:rPr>
        <w:fldChar w:fldCharType="begin"/>
      </w:r>
      <w:r w:rsidR="004C1DC9">
        <w:rPr>
          <w:rFonts w:ascii="宋体" w:hAnsi="宋体"/>
          <w:sz w:val="20"/>
        </w:rPr>
        <w:instrText xml:space="preserve"> </w:instrText>
      </w:r>
      <w:r w:rsidR="004C1DC9">
        <w:rPr>
          <w:rFonts w:ascii="宋体" w:hAnsi="宋体" w:hint="eastAsia"/>
          <w:sz w:val="20"/>
        </w:rPr>
        <w:instrText>INDEX \e "</w:instrText>
      </w:r>
      <w:r w:rsidR="004C1DC9">
        <w:rPr>
          <w:rFonts w:ascii="宋体" w:hAnsi="宋体" w:hint="eastAsia"/>
          <w:sz w:val="20"/>
        </w:rPr>
        <w:tab/>
        <w:instrText>" \y \o "P" \c "1" \z "2052"</w:instrText>
      </w:r>
      <w:r w:rsidR="004C1DC9">
        <w:rPr>
          <w:rFonts w:ascii="宋体" w:hAnsi="宋体"/>
          <w:sz w:val="20"/>
        </w:rPr>
        <w:instrText xml:space="preserve"> </w:instrText>
      </w:r>
      <w:r>
        <w:rPr>
          <w:rFonts w:ascii="宋体" w:hAnsi="宋体"/>
          <w:sz w:val="20"/>
        </w:rPr>
        <w:fldChar w:fldCharType="separate"/>
      </w:r>
    </w:p>
    <w:p w:rsidR="00CE1E19" w:rsidRPr="00CE1E19" w:rsidRDefault="00CE1E19">
      <w:pPr>
        <w:pStyle w:val="1"/>
        <w:tabs>
          <w:tab w:val="right" w:leader="dot" w:pos="14935"/>
        </w:tabs>
        <w:rPr>
          <w:b/>
          <w:noProof/>
        </w:rPr>
      </w:pPr>
      <w:r w:rsidRPr="00CE1E19">
        <w:rPr>
          <w:rFonts w:hint="eastAsia"/>
          <w:b/>
          <w:noProof/>
        </w:rPr>
        <w:lastRenderedPageBreak/>
        <w:t>电子行业标准项目计划表</w:t>
      </w:r>
      <w:r w:rsidRPr="00CE1E19">
        <w:rPr>
          <w:b/>
          <w:noProof/>
        </w:rPr>
        <w:tab/>
        <w:t>4</w:t>
      </w:r>
    </w:p>
    <w:p w:rsidR="00CE1E19" w:rsidRDefault="00CE1E19" w:rsidP="00CE1E19">
      <w:pPr>
        <w:pStyle w:val="1"/>
        <w:tabs>
          <w:tab w:val="right" w:leader="dot" w:pos="14935"/>
        </w:tabs>
        <w:ind w:firstLineChars="200" w:firstLine="420"/>
        <w:rPr>
          <w:noProof/>
        </w:rPr>
      </w:pPr>
      <w:r>
        <w:rPr>
          <w:rFonts w:hint="eastAsia"/>
          <w:noProof/>
        </w:rPr>
        <w:t>企业社会责任</w:t>
      </w:r>
      <w:r>
        <w:rPr>
          <w:noProof/>
        </w:rPr>
        <w:tab/>
        <w:t>4</w:t>
      </w:r>
    </w:p>
    <w:p w:rsidR="00CE1E19" w:rsidRDefault="00CE1E19" w:rsidP="00CE1E19">
      <w:pPr>
        <w:pStyle w:val="1"/>
        <w:tabs>
          <w:tab w:val="right" w:leader="dot" w:pos="14935"/>
        </w:tabs>
        <w:ind w:firstLineChars="200" w:firstLine="420"/>
        <w:rPr>
          <w:noProof/>
        </w:rPr>
      </w:pPr>
      <w:r>
        <w:rPr>
          <w:rFonts w:hint="eastAsia"/>
          <w:noProof/>
        </w:rPr>
        <w:t>音频、视频及多媒体系统与设备</w:t>
      </w:r>
      <w:r>
        <w:rPr>
          <w:noProof/>
        </w:rPr>
        <w:tab/>
        <w:t>5</w:t>
      </w:r>
    </w:p>
    <w:p w:rsidR="00CE1E19" w:rsidRDefault="00CE1E19" w:rsidP="00CE1E19">
      <w:pPr>
        <w:pStyle w:val="1"/>
        <w:tabs>
          <w:tab w:val="right" w:leader="dot" w:pos="14935"/>
        </w:tabs>
        <w:ind w:firstLineChars="200" w:firstLine="420"/>
        <w:rPr>
          <w:noProof/>
        </w:rPr>
      </w:pPr>
      <w:r>
        <w:rPr>
          <w:rFonts w:hint="eastAsia"/>
          <w:noProof/>
        </w:rPr>
        <w:t>太阳光伏能源系统</w:t>
      </w:r>
      <w:r>
        <w:rPr>
          <w:noProof/>
        </w:rPr>
        <w:tab/>
        <w:t>6</w:t>
      </w:r>
    </w:p>
    <w:p w:rsidR="00CE1E19" w:rsidRDefault="00CE1E19" w:rsidP="00CE1E19">
      <w:pPr>
        <w:pStyle w:val="1"/>
        <w:tabs>
          <w:tab w:val="right" w:leader="dot" w:pos="14935"/>
        </w:tabs>
        <w:ind w:firstLineChars="200" w:firstLine="420"/>
        <w:rPr>
          <w:noProof/>
        </w:rPr>
      </w:pPr>
      <w:r>
        <w:rPr>
          <w:rFonts w:hint="eastAsia"/>
          <w:noProof/>
        </w:rPr>
        <w:t>半导体器件</w:t>
      </w:r>
      <w:r>
        <w:rPr>
          <w:noProof/>
        </w:rPr>
        <w:t>-</w:t>
      </w:r>
      <w:r>
        <w:rPr>
          <w:rFonts w:hint="eastAsia"/>
          <w:noProof/>
        </w:rPr>
        <w:t>集成电路</w:t>
      </w:r>
      <w:r>
        <w:rPr>
          <w:noProof/>
        </w:rPr>
        <w:tab/>
        <w:t>7</w:t>
      </w:r>
    </w:p>
    <w:p w:rsidR="00CE1E19" w:rsidRDefault="00CE1E19" w:rsidP="00CE1E19">
      <w:pPr>
        <w:pStyle w:val="1"/>
        <w:tabs>
          <w:tab w:val="right" w:leader="dot" w:pos="14935"/>
        </w:tabs>
        <w:ind w:firstLineChars="200" w:firstLine="420"/>
        <w:rPr>
          <w:noProof/>
        </w:rPr>
      </w:pPr>
      <w:r>
        <w:rPr>
          <w:rFonts w:hint="eastAsia"/>
          <w:noProof/>
        </w:rPr>
        <w:t>电子设备用阻容元件</w:t>
      </w:r>
      <w:r>
        <w:rPr>
          <w:noProof/>
        </w:rPr>
        <w:tab/>
        <w:t>14</w:t>
      </w:r>
    </w:p>
    <w:p w:rsidR="00CE1E19" w:rsidRDefault="00CE1E19" w:rsidP="00CE1E19">
      <w:pPr>
        <w:pStyle w:val="1"/>
        <w:tabs>
          <w:tab w:val="right" w:leader="dot" w:pos="14935"/>
        </w:tabs>
        <w:ind w:firstLineChars="200" w:firstLine="420"/>
        <w:rPr>
          <w:noProof/>
        </w:rPr>
      </w:pPr>
      <w:r>
        <w:rPr>
          <w:rFonts w:hint="eastAsia"/>
          <w:noProof/>
        </w:rPr>
        <w:t>碱性蓄电池</w:t>
      </w:r>
      <w:r>
        <w:rPr>
          <w:noProof/>
        </w:rPr>
        <w:tab/>
        <w:t>15</w:t>
      </w:r>
    </w:p>
    <w:p w:rsidR="00CE1E19" w:rsidRDefault="00CE1E19" w:rsidP="00CE1E19">
      <w:pPr>
        <w:pStyle w:val="1"/>
        <w:tabs>
          <w:tab w:val="right" w:leader="dot" w:pos="14935"/>
        </w:tabs>
        <w:ind w:firstLineChars="200" w:firstLine="420"/>
        <w:rPr>
          <w:noProof/>
        </w:rPr>
      </w:pPr>
      <w:r>
        <w:rPr>
          <w:rFonts w:hint="eastAsia"/>
          <w:noProof/>
        </w:rPr>
        <w:t>锂离子电池</w:t>
      </w:r>
      <w:r>
        <w:rPr>
          <w:noProof/>
        </w:rPr>
        <w:tab/>
        <w:t>16</w:t>
      </w:r>
    </w:p>
    <w:p w:rsidR="00CE1E19" w:rsidRDefault="00CE1E19" w:rsidP="00CE1E19">
      <w:pPr>
        <w:pStyle w:val="1"/>
        <w:tabs>
          <w:tab w:val="right" w:leader="dot" w:pos="14935"/>
        </w:tabs>
        <w:ind w:firstLineChars="200" w:firstLine="420"/>
        <w:rPr>
          <w:noProof/>
        </w:rPr>
      </w:pPr>
      <w:r>
        <w:rPr>
          <w:rFonts w:hint="eastAsia"/>
          <w:noProof/>
        </w:rPr>
        <w:t>平板显示</w:t>
      </w:r>
      <w:bookmarkStart w:id="2" w:name="_GoBack"/>
      <w:bookmarkEnd w:id="2"/>
      <w:r>
        <w:rPr>
          <w:noProof/>
        </w:rPr>
        <w:tab/>
        <w:t>17</w:t>
      </w:r>
    </w:p>
    <w:p w:rsidR="00CE1E19" w:rsidRDefault="00CE1E19" w:rsidP="00CE1E19">
      <w:pPr>
        <w:pStyle w:val="1"/>
        <w:tabs>
          <w:tab w:val="right" w:leader="dot" w:pos="14935"/>
        </w:tabs>
        <w:ind w:firstLineChars="200" w:firstLine="420"/>
        <w:rPr>
          <w:noProof/>
        </w:rPr>
      </w:pPr>
      <w:r>
        <w:rPr>
          <w:rFonts w:hint="eastAsia"/>
          <w:noProof/>
        </w:rPr>
        <w:t>电子设备用高频电缆及连接器</w:t>
      </w:r>
      <w:r>
        <w:rPr>
          <w:noProof/>
        </w:rPr>
        <w:tab/>
        <w:t>18</w:t>
      </w:r>
    </w:p>
    <w:p w:rsidR="00CE1E19" w:rsidRDefault="00CE1E19" w:rsidP="00CE1E19">
      <w:pPr>
        <w:pStyle w:val="1"/>
        <w:tabs>
          <w:tab w:val="right" w:leader="dot" w:pos="14935"/>
        </w:tabs>
        <w:ind w:firstLineChars="200" w:firstLine="420"/>
        <w:rPr>
          <w:noProof/>
        </w:rPr>
      </w:pPr>
      <w:r>
        <w:rPr>
          <w:rFonts w:hint="eastAsia"/>
          <w:noProof/>
        </w:rPr>
        <w:t>卫星导航</w:t>
      </w:r>
      <w:r>
        <w:rPr>
          <w:noProof/>
        </w:rPr>
        <w:tab/>
        <w:t>19</w:t>
      </w:r>
    </w:p>
    <w:p w:rsidR="00CE1E19" w:rsidRPr="00CE1E19" w:rsidRDefault="00CE1E19">
      <w:pPr>
        <w:pStyle w:val="1"/>
        <w:tabs>
          <w:tab w:val="right" w:leader="dot" w:pos="14935"/>
        </w:tabs>
        <w:rPr>
          <w:b/>
          <w:noProof/>
        </w:rPr>
      </w:pPr>
      <w:r w:rsidRPr="00CE1E19">
        <w:rPr>
          <w:rFonts w:hint="eastAsia"/>
          <w:b/>
          <w:noProof/>
        </w:rPr>
        <w:t>通信行业标准项目计划表</w:t>
      </w:r>
      <w:r w:rsidRPr="00CE1E19">
        <w:rPr>
          <w:b/>
          <w:noProof/>
        </w:rPr>
        <w:tab/>
        <w:t>23</w:t>
      </w:r>
    </w:p>
    <w:p w:rsidR="00CE1E19" w:rsidRDefault="00CE1E19" w:rsidP="00CE1E19">
      <w:pPr>
        <w:pStyle w:val="1"/>
        <w:tabs>
          <w:tab w:val="right" w:leader="dot" w:pos="14935"/>
        </w:tabs>
        <w:ind w:firstLineChars="200" w:firstLine="420"/>
        <w:rPr>
          <w:noProof/>
        </w:rPr>
      </w:pPr>
      <w:r>
        <w:rPr>
          <w:rFonts w:hint="eastAsia"/>
          <w:noProof/>
        </w:rPr>
        <w:t>通信行业</w:t>
      </w:r>
      <w:r>
        <w:rPr>
          <w:noProof/>
        </w:rPr>
        <w:tab/>
        <w:t>23</w:t>
      </w:r>
    </w:p>
    <w:p w:rsidR="00CE1E19" w:rsidRPr="00CE1E19" w:rsidRDefault="00CE1E19" w:rsidP="00CE1E19">
      <w:pPr>
        <w:pStyle w:val="1"/>
        <w:tabs>
          <w:tab w:val="right" w:leader="dot" w:pos="14935"/>
        </w:tabs>
        <w:ind w:firstLineChars="200" w:firstLine="420"/>
        <w:rPr>
          <w:noProof/>
        </w:rPr>
        <w:sectPr w:rsidR="00CE1E19" w:rsidRPr="00CE1E19" w:rsidSect="00CE1E19">
          <w:type w:val="continuous"/>
          <w:pgSz w:w="16838" w:h="11906" w:orient="landscape" w:code="9"/>
          <w:pgMar w:top="873" w:right="663" w:bottom="873" w:left="1230" w:header="283" w:footer="425" w:gutter="0"/>
          <w:cols w:space="720"/>
          <w:titlePg/>
          <w:docGrid w:type="lines" w:linePitch="312"/>
        </w:sectPr>
      </w:pPr>
    </w:p>
    <w:p w:rsidR="00CB122A" w:rsidRDefault="00780187">
      <w:pPr>
        <w:spacing w:line="20" w:lineRule="auto"/>
        <w:jc w:val="center"/>
        <w:rPr>
          <w:rFonts w:ascii="宋体" w:hAnsi="宋体"/>
          <w:sz w:val="20"/>
        </w:rPr>
      </w:pPr>
      <w:r>
        <w:rPr>
          <w:rFonts w:ascii="宋体" w:hAnsi="宋体"/>
          <w:sz w:val="20"/>
        </w:rPr>
        <w:lastRenderedPageBreak/>
        <w:fldChar w:fldCharType="end"/>
      </w:r>
    </w:p>
    <w:p w:rsidR="00CB122A" w:rsidRDefault="00CB122A">
      <w:pPr>
        <w:spacing w:line="20" w:lineRule="auto"/>
        <w:jc w:val="center"/>
        <w:rPr>
          <w:rFonts w:ascii="宋体" w:hAnsi="宋体"/>
          <w:sz w:val="20"/>
        </w:rPr>
      </w:pPr>
    </w:p>
    <w:p w:rsidR="008D11D0" w:rsidRDefault="003A7967">
      <w:pPr>
        <w:spacing w:line="20" w:lineRule="auto"/>
        <w:jc w:val="center"/>
        <w:rPr>
          <w:rFonts w:ascii="宋体" w:hAnsi="宋体"/>
          <w:sz w:val="20"/>
        </w:rPr>
      </w:pPr>
      <w:r>
        <w:rPr>
          <w:rFonts w:ascii="宋体" w:hAnsi="宋体"/>
          <w:sz w:val="20"/>
        </w:rPr>
        <w:br w:type="page"/>
      </w:r>
    </w:p>
    <w:p w:rsidR="008D11D0" w:rsidRDefault="008D11D0">
      <w:pPr>
        <w:spacing w:line="20" w:lineRule="auto"/>
        <w:jc w:val="center"/>
        <w:rPr>
          <w:rFonts w:ascii="宋体" w:hAnsi="宋体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1725"/>
        <w:gridCol w:w="2508"/>
        <w:gridCol w:w="588"/>
        <w:gridCol w:w="588"/>
        <w:gridCol w:w="1140"/>
        <w:gridCol w:w="1140"/>
        <w:gridCol w:w="588"/>
        <w:gridCol w:w="1377"/>
        <w:gridCol w:w="2086"/>
        <w:gridCol w:w="2244"/>
        <w:gridCol w:w="667"/>
      </w:tblGrid>
      <w:tr w:rsidR="008D11D0" w:rsidTr="00CD2599">
        <w:trPr>
          <w:tblHeader/>
        </w:trPr>
        <w:tc>
          <w:tcPr>
            <w:tcW w:w="5000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D11D0" w:rsidRDefault="003A7967">
            <w:pPr>
              <w:spacing w:line="20" w:lineRule="auto"/>
              <w:jc w:val="center"/>
              <w:rPr>
                <w:rFonts w:ascii="黑体" w:eastAsia="黑体" w:hAnsi="宋体"/>
                <w:sz w:val="32"/>
              </w:rPr>
            </w:pPr>
            <w:r>
              <w:rPr>
                <w:rFonts w:ascii="黑体" w:eastAsia="黑体" w:hAnsi="宋体"/>
                <w:sz w:val="32"/>
              </w:rPr>
              <w:t>2017电子行业标准项目计划表</w:t>
            </w:r>
            <w:r w:rsidR="00780187">
              <w:rPr>
                <w:rFonts w:ascii="黑体" w:eastAsia="黑体" w:hAnsi="宋体"/>
                <w:sz w:val="32"/>
              </w:rP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>电子行业标准项目计划表</w:instrText>
            </w:r>
            <w:r>
              <w:instrText xml:space="preserve">" \\y "100010" \\b </w:instrText>
            </w:r>
            <w:r w:rsidR="00780187">
              <w:rPr>
                <w:rFonts w:ascii="黑体" w:eastAsia="黑体" w:hAnsi="宋体"/>
                <w:sz w:val="32"/>
              </w:rPr>
              <w:fldChar w:fldCharType="end"/>
            </w:r>
          </w:p>
          <w:p w:rsidR="008D11D0" w:rsidRDefault="003A7967">
            <w:pPr>
              <w:spacing w:line="20" w:lineRule="auto"/>
              <w:rPr>
                <w:rFonts w:ascii="黑体" w:eastAsia="黑体" w:hAnsi="宋体"/>
                <w:sz w:val="32"/>
              </w:rPr>
            </w:pPr>
            <w:r>
              <w:rPr>
                <w:rFonts w:ascii="宋体" w:hAnsi="宋体"/>
                <w:sz w:val="20"/>
              </w:rPr>
              <w:t>企业社会责任</w:t>
            </w:r>
            <w:r w:rsidR="00780187">
              <w:rPr>
                <w:rFonts w:ascii="黑体" w:eastAsia="黑体" w:hAnsi="宋体"/>
                <w:sz w:val="32"/>
              </w:rP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>企业社会责任</w:instrText>
            </w:r>
            <w:r>
              <w:instrText xml:space="preserve">" \y "100011" </w:instrText>
            </w:r>
            <w:r w:rsidR="00780187">
              <w:rPr>
                <w:rFonts w:ascii="黑体" w:eastAsia="黑体" w:hAnsi="宋体"/>
                <w:sz w:val="32"/>
              </w:rPr>
              <w:fldChar w:fldCharType="end"/>
            </w:r>
          </w:p>
        </w:tc>
      </w:tr>
      <w:tr w:rsidR="008D11D0" w:rsidTr="00CD2599">
        <w:tblPrEx>
          <w:jc w:val="center"/>
        </w:tblPrEx>
        <w:trPr>
          <w:trHeight w:val="240"/>
          <w:tblHeader/>
          <w:jc w:val="center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1D0" w:rsidRDefault="003A796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序号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1D0" w:rsidRDefault="003A796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申报号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1D0" w:rsidRDefault="003A796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1D0" w:rsidRDefault="003A796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性质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1D0" w:rsidRDefault="003A796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制修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订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1D0" w:rsidRDefault="003A796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代替标准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1D0" w:rsidRDefault="003A796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采标情况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1D0" w:rsidRDefault="003A796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完成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年限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1D0" w:rsidRDefault="003A796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部内主管司局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1D0" w:rsidRDefault="003A796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技术委员会或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技术归口单位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1D0" w:rsidRDefault="003A796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主要起草单位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1D0" w:rsidRDefault="003A796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备注</w:t>
            </w:r>
          </w:p>
        </w:tc>
      </w:tr>
      <w:tr w:rsidR="008D11D0" w:rsidTr="00CD2599"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11D0" w:rsidRDefault="008D11D0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11D0" w:rsidRDefault="00CE1E19">
            <w:pPr>
              <w:rPr>
                <w:rFonts w:ascii="宋体" w:hAnsi="宋体"/>
                <w:sz w:val="18"/>
              </w:rPr>
            </w:pPr>
            <w:hyperlink r:id="rId9" w:history="1">
              <w:r w:rsidR="003A7967">
                <w:rPr>
                  <w:rFonts w:ascii="宋体" w:hAnsi="宋体"/>
                  <w:sz w:val="18"/>
                </w:rPr>
                <w:t>GSJCPZT0145-2017</w:t>
              </w:r>
            </w:hyperlink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3A796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空中交通管理系统术语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3A796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3A796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8D11D0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8D11D0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3A796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3A796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电子信息司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3A796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中国电子技术标准化研究院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3A796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中国电子科技集团公司第28研究所、中国电子技术标准化研究院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8D11D0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</w:tbl>
    <w:p w:rsidR="008D11D0" w:rsidRDefault="008D11D0">
      <w:pPr>
        <w:spacing w:line="20" w:lineRule="auto"/>
        <w:jc w:val="center"/>
        <w:rPr>
          <w:rFonts w:ascii="宋体" w:hAnsi="宋体"/>
          <w:sz w:val="20"/>
        </w:rPr>
      </w:pPr>
    </w:p>
    <w:p w:rsidR="008D11D0" w:rsidRDefault="003A7967">
      <w:pPr>
        <w:spacing w:line="20" w:lineRule="auto"/>
        <w:jc w:val="center"/>
        <w:rPr>
          <w:rFonts w:ascii="宋体" w:hAnsi="宋体"/>
          <w:sz w:val="20"/>
        </w:rPr>
      </w:pPr>
      <w:r>
        <w:rPr>
          <w:rFonts w:ascii="宋体" w:hAnsi="宋体"/>
          <w:sz w:val="20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1725"/>
        <w:gridCol w:w="2508"/>
        <w:gridCol w:w="588"/>
        <w:gridCol w:w="588"/>
        <w:gridCol w:w="1140"/>
        <w:gridCol w:w="1140"/>
        <w:gridCol w:w="588"/>
        <w:gridCol w:w="1377"/>
        <w:gridCol w:w="2086"/>
        <w:gridCol w:w="2244"/>
        <w:gridCol w:w="667"/>
      </w:tblGrid>
      <w:tr w:rsidR="008D11D0" w:rsidTr="00CD2599">
        <w:trPr>
          <w:tblHeader/>
        </w:trPr>
        <w:tc>
          <w:tcPr>
            <w:tcW w:w="5000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D11D0" w:rsidRDefault="003A7967">
            <w:pPr>
              <w:spacing w:line="20" w:lineRule="auto"/>
              <w:jc w:val="center"/>
              <w:rPr>
                <w:rFonts w:ascii="黑体" w:eastAsia="黑体" w:hAnsi="宋体"/>
                <w:sz w:val="32"/>
              </w:rPr>
            </w:pPr>
            <w:r>
              <w:rPr>
                <w:rFonts w:ascii="黑体" w:eastAsia="黑体" w:hAnsi="宋体"/>
                <w:sz w:val="32"/>
              </w:rPr>
              <w:lastRenderedPageBreak/>
              <w:t>2017电子行业标准项目计划表</w:t>
            </w:r>
          </w:p>
          <w:p w:rsidR="008D11D0" w:rsidRDefault="003A7967">
            <w:pPr>
              <w:spacing w:line="20" w:lineRule="auto"/>
              <w:rPr>
                <w:rFonts w:ascii="黑体" w:eastAsia="黑体" w:hAnsi="宋体"/>
                <w:sz w:val="32"/>
              </w:rPr>
            </w:pPr>
            <w:r>
              <w:rPr>
                <w:rFonts w:ascii="宋体" w:hAnsi="宋体"/>
                <w:sz w:val="20"/>
              </w:rPr>
              <w:t>音频、视频及多媒体系统与设备</w:t>
            </w:r>
            <w:r w:rsidR="00780187">
              <w:rPr>
                <w:rFonts w:ascii="黑体" w:eastAsia="黑体" w:hAnsi="宋体"/>
                <w:sz w:val="32"/>
              </w:rP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>音频、视频及多媒体系统与设备</w:instrText>
            </w:r>
            <w:r>
              <w:instrText xml:space="preserve">" \y "100021" </w:instrText>
            </w:r>
            <w:r w:rsidR="00780187">
              <w:rPr>
                <w:rFonts w:ascii="黑体" w:eastAsia="黑体" w:hAnsi="宋体"/>
                <w:sz w:val="32"/>
              </w:rPr>
              <w:fldChar w:fldCharType="end"/>
            </w:r>
          </w:p>
        </w:tc>
      </w:tr>
      <w:tr w:rsidR="008D11D0" w:rsidTr="00CD2599">
        <w:tblPrEx>
          <w:jc w:val="center"/>
        </w:tblPrEx>
        <w:trPr>
          <w:trHeight w:val="240"/>
          <w:tblHeader/>
          <w:jc w:val="center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1D0" w:rsidRDefault="003A796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序号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1D0" w:rsidRDefault="003A796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申报号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1D0" w:rsidRDefault="003A796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1D0" w:rsidRDefault="003A796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性质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1D0" w:rsidRDefault="003A796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制修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订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1D0" w:rsidRDefault="003A796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代替标准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1D0" w:rsidRDefault="003A796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采标情况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1D0" w:rsidRDefault="003A796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完成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年限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1D0" w:rsidRDefault="003A796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部内主管司局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1D0" w:rsidRDefault="003A796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技术委员会或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技术归口单位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1D0" w:rsidRDefault="003A796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主要起草单位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1D0" w:rsidRDefault="003A796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备注</w:t>
            </w:r>
          </w:p>
        </w:tc>
      </w:tr>
      <w:tr w:rsidR="008D11D0" w:rsidTr="00CD2599"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11D0" w:rsidRDefault="008D11D0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11D0" w:rsidRDefault="00CE1E19">
            <w:pPr>
              <w:rPr>
                <w:rFonts w:ascii="宋体" w:hAnsi="宋体"/>
                <w:sz w:val="18"/>
              </w:rPr>
            </w:pPr>
            <w:hyperlink r:id="rId10" w:history="1">
              <w:r w:rsidR="003A7967">
                <w:rPr>
                  <w:rFonts w:ascii="宋体" w:hAnsi="宋体"/>
                  <w:sz w:val="18"/>
                </w:rPr>
                <w:t>GSJCPZT0148-2017</w:t>
              </w:r>
            </w:hyperlink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3A796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彩电行业智能工厂 第1部分：术语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3A796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3A796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8D11D0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8D11D0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3A796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2018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3A796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电子信息司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3A796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全国音频、视频及多媒体系统与设备标准化技术委员会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3A796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中国电子技术标准化研究院、四川长虹电器股份有限公司、同济大学、深圳创维RGB电子有限公司、青岛海信电器股份有限公司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8D11D0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8D11D0" w:rsidTr="00CD2599"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11D0" w:rsidRDefault="008D11D0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11D0" w:rsidRDefault="00CE1E19">
            <w:pPr>
              <w:rPr>
                <w:rFonts w:ascii="宋体" w:hAnsi="宋体"/>
                <w:sz w:val="18"/>
              </w:rPr>
            </w:pPr>
            <w:hyperlink r:id="rId11" w:history="1">
              <w:r w:rsidR="003A7967">
                <w:rPr>
                  <w:rFonts w:ascii="宋体" w:hAnsi="宋体"/>
                  <w:sz w:val="18"/>
                </w:rPr>
                <w:t>GSJCPZT0149-2017</w:t>
              </w:r>
            </w:hyperlink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3A796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彩电行业智能工厂 第2部分：标识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3A796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3A796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8D11D0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8D11D0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3A796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2018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3A796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电子信息司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3A796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全国音频、视频及多媒体系统与设备标准化技术委员会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3A796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中国电子技术标准化研究院、四川长虹电器股份有限公司、同济大学、深圳创维RGB电子有限公司、青岛海信电器股份有限公司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8D11D0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CB122A" w:rsidTr="00CD2599"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22A" w:rsidRDefault="00CB122A" w:rsidP="00D85199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22A" w:rsidRPr="00CB122A" w:rsidRDefault="00CE1E19" w:rsidP="00D85199">
            <w:pPr>
              <w:rPr>
                <w:rFonts w:ascii="宋体" w:hAnsi="宋体"/>
                <w:sz w:val="18"/>
              </w:rPr>
            </w:pPr>
            <w:hyperlink r:id="rId12" w:history="1">
              <w:r w:rsidR="00CB122A" w:rsidRPr="00CB122A">
                <w:rPr>
                  <w:rFonts w:ascii="宋体" w:hAnsi="宋体"/>
                  <w:sz w:val="18"/>
                </w:rPr>
                <w:t>GSJCPZT0147-2017</w:t>
              </w:r>
            </w:hyperlink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22A" w:rsidRDefault="00CB122A" w:rsidP="00D851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彩电行业智能工厂 第3部分：架构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22A" w:rsidRDefault="00CB122A" w:rsidP="00D851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22A" w:rsidRDefault="00CB122A" w:rsidP="00D851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22A" w:rsidRDefault="00CB122A" w:rsidP="00D851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22A" w:rsidRDefault="00CB122A" w:rsidP="00D851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22A" w:rsidRDefault="00CB122A" w:rsidP="00D851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2018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22A" w:rsidRDefault="00CB122A" w:rsidP="00D851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电子信息司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22A" w:rsidRDefault="00CB122A" w:rsidP="00D851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全国音频、视频及多媒体系统与设备标准化技术委员会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22A" w:rsidRDefault="00CB122A" w:rsidP="00D851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中国电子技术标准化研究院、四川长虹电器股份有限公司、同济大学、深圳创维RGB电子有限公司、青岛海信电器股份有限公司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22A" w:rsidRDefault="00CB122A" w:rsidP="00D851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CB122A" w:rsidTr="00CD2599"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22A" w:rsidRDefault="00CB122A" w:rsidP="00D85199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22A" w:rsidRPr="00CB122A" w:rsidRDefault="00CE1E19" w:rsidP="00D85199">
            <w:pPr>
              <w:rPr>
                <w:rFonts w:ascii="宋体" w:hAnsi="宋体"/>
                <w:sz w:val="18"/>
              </w:rPr>
            </w:pPr>
            <w:hyperlink r:id="rId13" w:history="1">
              <w:r w:rsidR="00CB122A" w:rsidRPr="00CB122A">
                <w:rPr>
                  <w:rFonts w:ascii="宋体" w:hAnsi="宋体"/>
                  <w:sz w:val="18"/>
                </w:rPr>
                <w:t>GSJCPZT0146-2017</w:t>
              </w:r>
            </w:hyperlink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22A" w:rsidRDefault="00CB122A" w:rsidP="00D851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彩电行业智能工厂 第4部分：车间布局优化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22A" w:rsidRDefault="00CB122A" w:rsidP="00D851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22A" w:rsidRDefault="00CB122A" w:rsidP="00D851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22A" w:rsidRDefault="00CB122A" w:rsidP="00D851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22A" w:rsidRDefault="00CB122A" w:rsidP="00D851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22A" w:rsidRDefault="00CB122A" w:rsidP="00D851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2018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22A" w:rsidRDefault="00CB122A" w:rsidP="00D851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电子信息司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22A" w:rsidRDefault="00CB122A" w:rsidP="00D851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全国音频、视频及多媒体系统与设备标准化技术委员会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22A" w:rsidRDefault="00CB122A" w:rsidP="00D851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中国电子技术标准化研究院、四川长虹电器股份有限公司、同济大学、深圳创维RGB电子有限公司、青岛海信电器股份有限公司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22A" w:rsidRDefault="00CB122A" w:rsidP="00D851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</w:tbl>
    <w:p w:rsidR="008D11D0" w:rsidRPr="00CB122A" w:rsidRDefault="008D11D0">
      <w:pPr>
        <w:spacing w:line="20" w:lineRule="auto"/>
        <w:jc w:val="center"/>
        <w:rPr>
          <w:rFonts w:ascii="宋体" w:hAnsi="宋体"/>
          <w:sz w:val="20"/>
        </w:rPr>
      </w:pPr>
    </w:p>
    <w:p w:rsidR="008D11D0" w:rsidRDefault="003A7967">
      <w:pPr>
        <w:spacing w:line="20" w:lineRule="auto"/>
        <w:jc w:val="center"/>
        <w:rPr>
          <w:rFonts w:ascii="宋体" w:hAnsi="宋体"/>
          <w:sz w:val="20"/>
        </w:rPr>
      </w:pPr>
      <w:r>
        <w:rPr>
          <w:rFonts w:ascii="宋体" w:hAnsi="宋体"/>
          <w:sz w:val="20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1725"/>
        <w:gridCol w:w="2508"/>
        <w:gridCol w:w="588"/>
        <w:gridCol w:w="588"/>
        <w:gridCol w:w="1140"/>
        <w:gridCol w:w="1140"/>
        <w:gridCol w:w="588"/>
        <w:gridCol w:w="1377"/>
        <w:gridCol w:w="2086"/>
        <w:gridCol w:w="2244"/>
        <w:gridCol w:w="667"/>
      </w:tblGrid>
      <w:tr w:rsidR="008D11D0" w:rsidTr="00CD2599">
        <w:trPr>
          <w:tblHeader/>
        </w:trPr>
        <w:tc>
          <w:tcPr>
            <w:tcW w:w="5000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D11D0" w:rsidRDefault="003A7967">
            <w:pPr>
              <w:spacing w:line="20" w:lineRule="auto"/>
              <w:jc w:val="center"/>
              <w:rPr>
                <w:rFonts w:ascii="黑体" w:eastAsia="黑体" w:hAnsi="宋体"/>
                <w:sz w:val="32"/>
              </w:rPr>
            </w:pPr>
            <w:r>
              <w:rPr>
                <w:rFonts w:ascii="黑体" w:eastAsia="黑体" w:hAnsi="宋体"/>
                <w:sz w:val="32"/>
              </w:rPr>
              <w:lastRenderedPageBreak/>
              <w:t>2017电子行业标准项目计划表</w:t>
            </w:r>
          </w:p>
          <w:p w:rsidR="008D11D0" w:rsidRDefault="003A7967">
            <w:pPr>
              <w:spacing w:line="20" w:lineRule="auto"/>
              <w:rPr>
                <w:rFonts w:ascii="黑体" w:eastAsia="黑体" w:hAnsi="宋体"/>
                <w:sz w:val="32"/>
              </w:rPr>
            </w:pPr>
            <w:r>
              <w:rPr>
                <w:rFonts w:ascii="宋体" w:hAnsi="宋体"/>
                <w:sz w:val="20"/>
              </w:rPr>
              <w:t>太阳光</w:t>
            </w:r>
            <w:proofErr w:type="gramStart"/>
            <w:r>
              <w:rPr>
                <w:rFonts w:ascii="宋体" w:hAnsi="宋体"/>
                <w:sz w:val="20"/>
              </w:rPr>
              <w:t>伏</w:t>
            </w:r>
            <w:proofErr w:type="gramEnd"/>
            <w:r>
              <w:rPr>
                <w:rFonts w:ascii="宋体" w:hAnsi="宋体"/>
                <w:sz w:val="20"/>
              </w:rPr>
              <w:t>能源系统</w:t>
            </w:r>
            <w:r w:rsidR="00780187">
              <w:rPr>
                <w:rFonts w:ascii="黑体" w:eastAsia="黑体" w:hAnsi="宋体"/>
                <w:sz w:val="32"/>
              </w:rP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>太阳光伏能源系统</w:instrText>
            </w:r>
            <w:r>
              <w:instrText xml:space="preserve">" \y "100031" </w:instrText>
            </w:r>
            <w:r w:rsidR="00780187">
              <w:rPr>
                <w:rFonts w:ascii="黑体" w:eastAsia="黑体" w:hAnsi="宋体"/>
                <w:sz w:val="32"/>
              </w:rPr>
              <w:fldChar w:fldCharType="end"/>
            </w:r>
          </w:p>
        </w:tc>
      </w:tr>
      <w:tr w:rsidR="008D11D0" w:rsidTr="00CD2599">
        <w:tblPrEx>
          <w:jc w:val="center"/>
        </w:tblPrEx>
        <w:trPr>
          <w:trHeight w:val="240"/>
          <w:tblHeader/>
          <w:jc w:val="center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1D0" w:rsidRDefault="003A796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序号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1D0" w:rsidRDefault="003A796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申报号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1D0" w:rsidRDefault="003A796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1D0" w:rsidRDefault="003A796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性质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1D0" w:rsidRDefault="003A796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制修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订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1D0" w:rsidRDefault="003A796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代替标准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1D0" w:rsidRDefault="003A796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采标情况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1D0" w:rsidRDefault="003A796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完成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年限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1D0" w:rsidRDefault="003A796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部内主管司局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1D0" w:rsidRDefault="003A796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技术委员会或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技术归口单位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1D0" w:rsidRDefault="003A796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主要起草单位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1D0" w:rsidRDefault="003A796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备注</w:t>
            </w:r>
          </w:p>
        </w:tc>
      </w:tr>
      <w:tr w:rsidR="008D11D0" w:rsidTr="00CD2599"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11D0" w:rsidRDefault="008D11D0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11D0" w:rsidRDefault="00CE1E19">
            <w:pPr>
              <w:rPr>
                <w:rFonts w:ascii="宋体" w:hAnsi="宋体"/>
                <w:sz w:val="18"/>
              </w:rPr>
            </w:pPr>
            <w:hyperlink r:id="rId14" w:history="1">
              <w:r w:rsidR="003A7967">
                <w:rPr>
                  <w:rFonts w:ascii="宋体" w:hAnsi="宋体"/>
                  <w:sz w:val="18"/>
                </w:rPr>
                <w:t>GSJCPZT0150-2017</w:t>
              </w:r>
            </w:hyperlink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3A796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光</w:t>
            </w:r>
            <w:proofErr w:type="gramStart"/>
            <w:r>
              <w:rPr>
                <w:rFonts w:ascii="宋体" w:hAnsi="宋体" w:cs="宋体"/>
                <w:kern w:val="0"/>
                <w:sz w:val="18"/>
                <w:szCs w:val="18"/>
              </w:rPr>
              <w:t>伏产业</w:t>
            </w:r>
            <w:proofErr w:type="gramEnd"/>
            <w:r>
              <w:rPr>
                <w:rFonts w:ascii="宋体" w:hAnsi="宋体" w:cs="宋体"/>
                <w:kern w:val="0"/>
                <w:sz w:val="18"/>
                <w:szCs w:val="18"/>
              </w:rPr>
              <w:t>链质量成本管理 基础和术语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3A796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3A796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8D11D0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8D11D0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3A796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3A796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电子信息司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3A796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全国太阳光</w:t>
            </w:r>
            <w:proofErr w:type="gramStart"/>
            <w:r>
              <w:rPr>
                <w:rFonts w:ascii="宋体" w:hAnsi="宋体" w:cs="宋体"/>
                <w:kern w:val="0"/>
                <w:sz w:val="18"/>
                <w:szCs w:val="18"/>
              </w:rPr>
              <w:t>伏</w:t>
            </w:r>
            <w:proofErr w:type="gramEnd"/>
            <w:r>
              <w:rPr>
                <w:rFonts w:ascii="宋体" w:hAnsi="宋体" w:cs="宋体"/>
                <w:kern w:val="0"/>
                <w:sz w:val="18"/>
                <w:szCs w:val="18"/>
              </w:rPr>
              <w:t>能源系统标准化技术委员会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3A796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英利能源（中国）有限公司、天津英利新能源有限公司、</w:t>
            </w:r>
            <w:proofErr w:type="gramStart"/>
            <w:r>
              <w:rPr>
                <w:rFonts w:ascii="宋体" w:hAnsi="宋体" w:cs="宋体"/>
                <w:kern w:val="0"/>
                <w:sz w:val="18"/>
                <w:szCs w:val="18"/>
              </w:rPr>
              <w:t>保定嘉盛光电</w:t>
            </w:r>
            <w:proofErr w:type="gramEnd"/>
            <w:r>
              <w:rPr>
                <w:rFonts w:ascii="宋体" w:hAnsi="宋体" w:cs="宋体"/>
                <w:kern w:val="0"/>
                <w:sz w:val="18"/>
                <w:szCs w:val="18"/>
              </w:rPr>
              <w:t>科技股份有限公司等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8D11D0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</w:tbl>
    <w:p w:rsidR="008D11D0" w:rsidRDefault="008D11D0">
      <w:pPr>
        <w:spacing w:line="20" w:lineRule="auto"/>
        <w:jc w:val="center"/>
        <w:rPr>
          <w:rFonts w:ascii="宋体" w:hAnsi="宋体"/>
          <w:sz w:val="20"/>
        </w:rPr>
      </w:pPr>
    </w:p>
    <w:p w:rsidR="008D11D0" w:rsidRDefault="003A7967">
      <w:pPr>
        <w:spacing w:line="20" w:lineRule="auto"/>
        <w:jc w:val="center"/>
        <w:rPr>
          <w:rFonts w:ascii="宋体" w:hAnsi="宋体"/>
          <w:sz w:val="20"/>
        </w:rPr>
      </w:pPr>
      <w:r>
        <w:rPr>
          <w:rFonts w:ascii="宋体" w:hAnsi="宋体"/>
          <w:sz w:val="20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1725"/>
        <w:gridCol w:w="2508"/>
        <w:gridCol w:w="588"/>
        <w:gridCol w:w="588"/>
        <w:gridCol w:w="1140"/>
        <w:gridCol w:w="1140"/>
        <w:gridCol w:w="588"/>
        <w:gridCol w:w="1377"/>
        <w:gridCol w:w="2086"/>
        <w:gridCol w:w="2244"/>
        <w:gridCol w:w="667"/>
      </w:tblGrid>
      <w:tr w:rsidR="008D11D0" w:rsidTr="00CD2599">
        <w:trPr>
          <w:tblHeader/>
        </w:trPr>
        <w:tc>
          <w:tcPr>
            <w:tcW w:w="5000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D11D0" w:rsidRDefault="003A7967">
            <w:pPr>
              <w:spacing w:line="20" w:lineRule="auto"/>
              <w:jc w:val="center"/>
              <w:rPr>
                <w:rFonts w:ascii="黑体" w:eastAsia="黑体" w:hAnsi="宋体"/>
                <w:sz w:val="32"/>
              </w:rPr>
            </w:pPr>
            <w:r>
              <w:rPr>
                <w:rFonts w:ascii="黑体" w:eastAsia="黑体" w:hAnsi="宋体"/>
                <w:sz w:val="32"/>
              </w:rPr>
              <w:lastRenderedPageBreak/>
              <w:t>2017电子行业标准项目计划表</w:t>
            </w:r>
          </w:p>
          <w:p w:rsidR="008D11D0" w:rsidRDefault="003A7967">
            <w:pPr>
              <w:spacing w:line="20" w:lineRule="auto"/>
              <w:rPr>
                <w:rFonts w:ascii="黑体" w:eastAsia="黑体" w:hAnsi="宋体"/>
                <w:sz w:val="32"/>
              </w:rPr>
            </w:pPr>
            <w:r>
              <w:rPr>
                <w:rFonts w:ascii="宋体" w:hAnsi="宋体"/>
                <w:sz w:val="20"/>
              </w:rPr>
              <w:t>半导体器件-集成电路</w:t>
            </w:r>
            <w:r w:rsidR="00780187">
              <w:rPr>
                <w:rFonts w:ascii="黑体" w:eastAsia="黑体" w:hAnsi="宋体"/>
                <w:sz w:val="32"/>
              </w:rP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>半导体器件</w:instrText>
            </w:r>
            <w:r>
              <w:rPr>
                <w:rFonts w:hint="eastAsia"/>
              </w:rPr>
              <w:instrText>-</w:instrText>
            </w:r>
            <w:r>
              <w:rPr>
                <w:rFonts w:hint="eastAsia"/>
              </w:rPr>
              <w:instrText>集成电路</w:instrText>
            </w:r>
            <w:r>
              <w:instrText xml:space="preserve">" \y "100041" </w:instrText>
            </w:r>
            <w:r w:rsidR="00780187">
              <w:rPr>
                <w:rFonts w:ascii="黑体" w:eastAsia="黑体" w:hAnsi="宋体"/>
                <w:sz w:val="32"/>
              </w:rPr>
              <w:fldChar w:fldCharType="end"/>
            </w:r>
          </w:p>
        </w:tc>
      </w:tr>
      <w:tr w:rsidR="008D11D0" w:rsidTr="00CD2599">
        <w:tblPrEx>
          <w:jc w:val="center"/>
        </w:tblPrEx>
        <w:trPr>
          <w:trHeight w:val="240"/>
          <w:tblHeader/>
          <w:jc w:val="center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1D0" w:rsidRDefault="003A796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序号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1D0" w:rsidRDefault="003A796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申报号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1D0" w:rsidRDefault="003A796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1D0" w:rsidRDefault="003A796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性质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1D0" w:rsidRDefault="003A796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制修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订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1D0" w:rsidRDefault="003A796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代替标准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1D0" w:rsidRDefault="003A796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采标情况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1D0" w:rsidRDefault="003A796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完成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年限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1D0" w:rsidRDefault="003A796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部内主管司局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1D0" w:rsidRDefault="003A796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技术委员会或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技术归口单位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1D0" w:rsidRDefault="003A796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主要起草单位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1D0" w:rsidRDefault="003A796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备注</w:t>
            </w:r>
          </w:p>
        </w:tc>
      </w:tr>
      <w:tr w:rsidR="008D11D0" w:rsidTr="00CD2599"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11D0" w:rsidRDefault="008D11D0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11D0" w:rsidRDefault="00CE1E19">
            <w:pPr>
              <w:rPr>
                <w:rFonts w:ascii="宋体" w:hAnsi="宋体"/>
                <w:sz w:val="18"/>
              </w:rPr>
            </w:pPr>
            <w:hyperlink r:id="rId15" w:history="1">
              <w:r w:rsidR="003A7967">
                <w:rPr>
                  <w:rFonts w:ascii="宋体" w:hAnsi="宋体"/>
                  <w:sz w:val="18"/>
                </w:rPr>
                <w:t>GSJJCZT0151-2017</w:t>
              </w:r>
            </w:hyperlink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3A796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知识产权（IP）核保护指南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3A796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3A796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8D11D0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8D11D0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3A796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3A796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电子信息司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3A796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全国半导体器件标准化技术委员会集成电路分技术委员会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3A796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哈尔滨工业大学、合肥工业大学、中国电子技术标准化研究院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8D11D0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8D11D0" w:rsidTr="00CD2599"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11D0" w:rsidRDefault="008D11D0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11D0" w:rsidRDefault="00CE1E19">
            <w:pPr>
              <w:rPr>
                <w:rFonts w:ascii="宋体" w:hAnsi="宋体"/>
                <w:sz w:val="18"/>
              </w:rPr>
            </w:pPr>
            <w:hyperlink r:id="rId16" w:history="1">
              <w:r w:rsidR="003A7967">
                <w:rPr>
                  <w:rFonts w:ascii="宋体" w:hAnsi="宋体"/>
                  <w:sz w:val="18"/>
                </w:rPr>
                <w:t>GSJJCZT0152-2017</w:t>
              </w:r>
            </w:hyperlink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3A796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模拟/混合信号知识产权（IP）核交付</w:t>
            </w:r>
            <w:proofErr w:type="gramStart"/>
            <w:r>
              <w:rPr>
                <w:rFonts w:ascii="宋体" w:hAnsi="宋体" w:cs="宋体"/>
                <w:kern w:val="0"/>
                <w:sz w:val="18"/>
                <w:szCs w:val="18"/>
              </w:rPr>
              <w:t>项规范</w:t>
            </w:r>
            <w:proofErr w:type="gramEnd"/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3A796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3A796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8D11D0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8D11D0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3A796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3A796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电子信息司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3A796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全国半导体器件标准化技术委员会集成电路分技术委员会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3A796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哈尔滨工业大学、合肥工业大学、中国电子技术标准化研究院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8D11D0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8D11D0" w:rsidTr="00CD2599"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11D0" w:rsidRDefault="008D11D0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11D0" w:rsidRDefault="00CE1E19">
            <w:pPr>
              <w:rPr>
                <w:rFonts w:ascii="宋体" w:hAnsi="宋体"/>
                <w:sz w:val="18"/>
              </w:rPr>
            </w:pPr>
            <w:hyperlink r:id="rId17" w:history="1">
              <w:r w:rsidR="003A7967">
                <w:rPr>
                  <w:rFonts w:ascii="宋体" w:hAnsi="宋体"/>
                  <w:sz w:val="18"/>
                </w:rPr>
                <w:t>GSJJCZT0153-2017</w:t>
              </w:r>
            </w:hyperlink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3A796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模拟/混合信号知识产权（IP）核质量评测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3A796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3A796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8D11D0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8D11D0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3A796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3A796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电子信息司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3A796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全国半导体器件标准化技术委员会集成电路分技术委员会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3A796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合肥工业大学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8D11D0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8D11D0" w:rsidTr="00CD2599"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11D0" w:rsidRDefault="008D11D0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11D0" w:rsidRDefault="00CE1E19">
            <w:pPr>
              <w:rPr>
                <w:rFonts w:ascii="宋体" w:hAnsi="宋体"/>
                <w:sz w:val="18"/>
              </w:rPr>
            </w:pPr>
            <w:hyperlink r:id="rId18" w:history="1">
              <w:r w:rsidR="003A7967">
                <w:rPr>
                  <w:rFonts w:ascii="宋体" w:hAnsi="宋体"/>
                  <w:sz w:val="18"/>
                </w:rPr>
                <w:t>GSJJCZT0154-2017</w:t>
              </w:r>
            </w:hyperlink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3A796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模拟/混合信号知识产权（IP）核文档结构指南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3A796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3A796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8D11D0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8D11D0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3A796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3A796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电子信息司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3A796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全国半导体器件标准化技术委员会集成电路分技术委员会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3A796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哈尔滨工业大学、合肥工业大学、中国电子技术标准化研究院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8D11D0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8D11D0" w:rsidTr="00CD2599"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11D0" w:rsidRDefault="008D11D0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11D0" w:rsidRDefault="00CE1E19">
            <w:pPr>
              <w:rPr>
                <w:rFonts w:ascii="宋体" w:hAnsi="宋体"/>
                <w:sz w:val="18"/>
              </w:rPr>
            </w:pPr>
            <w:hyperlink r:id="rId19" w:history="1">
              <w:r w:rsidR="003A7967">
                <w:rPr>
                  <w:rFonts w:ascii="宋体" w:hAnsi="宋体"/>
                  <w:sz w:val="18"/>
                </w:rPr>
                <w:t>GSJFFZT0155-2017</w:t>
              </w:r>
            </w:hyperlink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3A796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集成电路硅通孔（TSV）三维封装可靠性试验方法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3A796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3A796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8D11D0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8D11D0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3A796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3A796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电子信息司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3A796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全国半导体器件标准化技术委员会集成电路分技术委员会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3A796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中国电子技术标准化研究院、航天771所、</w:t>
            </w:r>
            <w:proofErr w:type="gramStart"/>
            <w:r>
              <w:rPr>
                <w:rFonts w:ascii="宋体" w:hAnsi="宋体" w:cs="宋体"/>
                <w:kern w:val="0"/>
                <w:sz w:val="18"/>
                <w:szCs w:val="18"/>
              </w:rPr>
              <w:t>中国电科58所</w:t>
            </w:r>
            <w:proofErr w:type="gramEnd"/>
            <w:r>
              <w:rPr>
                <w:rFonts w:ascii="宋体" w:hAnsi="宋体" w:cs="宋体"/>
                <w:kern w:val="0"/>
                <w:sz w:val="18"/>
                <w:szCs w:val="18"/>
              </w:rPr>
              <w:t>、华进半导体、</w:t>
            </w:r>
            <w:proofErr w:type="gramStart"/>
            <w:r>
              <w:rPr>
                <w:rFonts w:ascii="宋体" w:hAnsi="宋体" w:cs="宋体"/>
                <w:kern w:val="0"/>
                <w:sz w:val="18"/>
                <w:szCs w:val="18"/>
              </w:rPr>
              <w:t>中国电科13所</w:t>
            </w:r>
            <w:proofErr w:type="gramEnd"/>
            <w:r>
              <w:rPr>
                <w:rFonts w:ascii="宋体" w:hAnsi="宋体" w:cs="宋体"/>
                <w:kern w:val="0"/>
                <w:sz w:val="18"/>
                <w:szCs w:val="18"/>
              </w:rPr>
              <w:t>、</w:t>
            </w:r>
            <w:proofErr w:type="gramStart"/>
            <w:r>
              <w:rPr>
                <w:rFonts w:ascii="宋体" w:hAnsi="宋体" w:cs="宋体"/>
                <w:kern w:val="0"/>
                <w:sz w:val="18"/>
                <w:szCs w:val="18"/>
              </w:rPr>
              <w:t>中国电科55所</w:t>
            </w:r>
            <w:proofErr w:type="gramEnd"/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8D11D0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8D11D0" w:rsidTr="00CD2599"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11D0" w:rsidRDefault="008D11D0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11D0" w:rsidRDefault="00CE1E19">
            <w:pPr>
              <w:rPr>
                <w:rFonts w:ascii="宋体" w:hAnsi="宋体"/>
                <w:sz w:val="18"/>
              </w:rPr>
            </w:pPr>
            <w:hyperlink r:id="rId20" w:history="1">
              <w:r w:rsidR="003A7967">
                <w:rPr>
                  <w:rFonts w:ascii="宋体" w:hAnsi="宋体"/>
                  <w:sz w:val="18"/>
                </w:rPr>
                <w:t>GSJFFZT0156-2017</w:t>
              </w:r>
            </w:hyperlink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3A796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半导体器件机械标准化 第6-4部分：表面安装半导体器件封装外形图绘制的一般规则 </w:t>
            </w:r>
            <w:proofErr w:type="gramStart"/>
            <w:r>
              <w:rPr>
                <w:rFonts w:ascii="宋体" w:hAnsi="宋体" w:cs="宋体"/>
                <w:kern w:val="0"/>
                <w:sz w:val="18"/>
                <w:szCs w:val="18"/>
              </w:rPr>
              <w:t>焊球阵列</w:t>
            </w:r>
            <w:proofErr w:type="gramEnd"/>
            <w:r>
              <w:rPr>
                <w:rFonts w:ascii="宋体" w:hAnsi="宋体" w:cs="宋体"/>
                <w:kern w:val="0"/>
                <w:sz w:val="18"/>
                <w:szCs w:val="18"/>
              </w:rPr>
              <w:t>（BGA）封装尺寸的测量方法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3A796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3A796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8D11D0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3A796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IEC 60191-6-4:2003,IDT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3A796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3A796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电子信息司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3A796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全国半导体器件标准化技术委员会集成电路分技术委员会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3A796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中国电子技术标准化研究院、航天771所、</w:t>
            </w:r>
            <w:proofErr w:type="gramStart"/>
            <w:r>
              <w:rPr>
                <w:rFonts w:ascii="宋体" w:hAnsi="宋体" w:cs="宋体"/>
                <w:kern w:val="0"/>
                <w:sz w:val="18"/>
                <w:szCs w:val="18"/>
              </w:rPr>
              <w:t>中国电科58所</w:t>
            </w:r>
            <w:proofErr w:type="gramEnd"/>
            <w:r>
              <w:rPr>
                <w:rFonts w:ascii="宋体" w:hAnsi="宋体" w:cs="宋体"/>
                <w:kern w:val="0"/>
                <w:sz w:val="18"/>
                <w:szCs w:val="18"/>
              </w:rPr>
              <w:t>、华进半导体、</w:t>
            </w:r>
            <w:proofErr w:type="gramStart"/>
            <w:r>
              <w:rPr>
                <w:rFonts w:ascii="宋体" w:hAnsi="宋体" w:cs="宋体"/>
                <w:kern w:val="0"/>
                <w:sz w:val="18"/>
                <w:szCs w:val="18"/>
              </w:rPr>
              <w:t>中国电科13所</w:t>
            </w:r>
            <w:proofErr w:type="gramEnd"/>
            <w:r>
              <w:rPr>
                <w:rFonts w:ascii="宋体" w:hAnsi="宋体" w:cs="宋体"/>
                <w:kern w:val="0"/>
                <w:sz w:val="18"/>
                <w:szCs w:val="18"/>
              </w:rPr>
              <w:t>、</w:t>
            </w:r>
            <w:proofErr w:type="gramStart"/>
            <w:r>
              <w:rPr>
                <w:rFonts w:ascii="宋体" w:hAnsi="宋体" w:cs="宋体"/>
                <w:kern w:val="0"/>
                <w:sz w:val="18"/>
                <w:szCs w:val="18"/>
              </w:rPr>
              <w:t>中国电科55所</w:t>
            </w:r>
            <w:proofErr w:type="gramEnd"/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8D11D0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8D11D0" w:rsidTr="00CD2599"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11D0" w:rsidRDefault="008D11D0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11D0" w:rsidRDefault="00CE1E19">
            <w:pPr>
              <w:rPr>
                <w:rFonts w:ascii="宋体" w:hAnsi="宋体"/>
                <w:sz w:val="18"/>
              </w:rPr>
            </w:pPr>
            <w:hyperlink r:id="rId21" w:history="1">
              <w:r w:rsidR="003A7967">
                <w:rPr>
                  <w:rFonts w:ascii="宋体" w:hAnsi="宋体"/>
                  <w:sz w:val="18"/>
                </w:rPr>
                <w:t>GSJJCZT0157-2017</w:t>
              </w:r>
            </w:hyperlink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3A796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半导体器件机械标准化 第6-5部分：表面安装半导体器件封装外形图绘制的一般规则 窄</w:t>
            </w:r>
            <w:proofErr w:type="gramStart"/>
            <w:r>
              <w:rPr>
                <w:rFonts w:ascii="宋体" w:hAnsi="宋体" w:cs="宋体"/>
                <w:kern w:val="0"/>
                <w:sz w:val="18"/>
                <w:szCs w:val="18"/>
              </w:rPr>
              <w:t>节距焊球阵列</w:t>
            </w:r>
            <w:proofErr w:type="gramEnd"/>
            <w:r>
              <w:rPr>
                <w:rFonts w:ascii="宋体" w:hAnsi="宋体" w:cs="宋体"/>
                <w:kern w:val="0"/>
                <w:sz w:val="18"/>
                <w:szCs w:val="18"/>
              </w:rPr>
              <w:t>（FBGA）封装设计指南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3A796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3A796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8D11D0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3A796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IEC 60191-6-5:2001,IDT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3A796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3A796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电子信息司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3A796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全国半导体器件标准化技术委员会集成电路分技术委员会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3A796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中国电子技术标准化研究院、航天771所、</w:t>
            </w:r>
            <w:proofErr w:type="gramStart"/>
            <w:r>
              <w:rPr>
                <w:rFonts w:ascii="宋体" w:hAnsi="宋体" w:cs="宋体"/>
                <w:kern w:val="0"/>
                <w:sz w:val="18"/>
                <w:szCs w:val="18"/>
              </w:rPr>
              <w:t>中国电科58所</w:t>
            </w:r>
            <w:proofErr w:type="gramEnd"/>
            <w:r>
              <w:rPr>
                <w:rFonts w:ascii="宋体" w:hAnsi="宋体" w:cs="宋体"/>
                <w:kern w:val="0"/>
                <w:sz w:val="18"/>
                <w:szCs w:val="18"/>
              </w:rPr>
              <w:t>、华进半导体、</w:t>
            </w:r>
            <w:proofErr w:type="gramStart"/>
            <w:r>
              <w:rPr>
                <w:rFonts w:ascii="宋体" w:hAnsi="宋体" w:cs="宋体"/>
                <w:kern w:val="0"/>
                <w:sz w:val="18"/>
                <w:szCs w:val="18"/>
              </w:rPr>
              <w:t>中国电科13所</w:t>
            </w:r>
            <w:proofErr w:type="gramEnd"/>
            <w:r>
              <w:rPr>
                <w:rFonts w:ascii="宋体" w:hAnsi="宋体" w:cs="宋体"/>
                <w:kern w:val="0"/>
                <w:sz w:val="18"/>
                <w:szCs w:val="18"/>
              </w:rPr>
              <w:t>、</w:t>
            </w:r>
            <w:proofErr w:type="gramStart"/>
            <w:r>
              <w:rPr>
                <w:rFonts w:ascii="宋体" w:hAnsi="宋体" w:cs="宋体"/>
                <w:kern w:val="0"/>
                <w:sz w:val="18"/>
                <w:szCs w:val="18"/>
              </w:rPr>
              <w:t>中国电科55所</w:t>
            </w:r>
            <w:proofErr w:type="gramEnd"/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8D11D0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8D11D0" w:rsidTr="00CD2599"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11D0" w:rsidRDefault="008D11D0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11D0" w:rsidRDefault="00CE1E19">
            <w:pPr>
              <w:rPr>
                <w:rFonts w:ascii="宋体" w:hAnsi="宋体"/>
                <w:sz w:val="18"/>
              </w:rPr>
            </w:pPr>
            <w:hyperlink r:id="rId22" w:history="1">
              <w:r w:rsidR="003A7967">
                <w:rPr>
                  <w:rFonts w:ascii="宋体" w:hAnsi="宋体"/>
                  <w:sz w:val="18"/>
                </w:rPr>
                <w:t>GSJJCZT0158-2017</w:t>
              </w:r>
            </w:hyperlink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3A796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半导体器件机械标准化 第6-18部分：表面安装半导体器件封装外形图绘制的一般规则 </w:t>
            </w:r>
            <w:proofErr w:type="gramStart"/>
            <w:r>
              <w:rPr>
                <w:rFonts w:ascii="宋体" w:hAnsi="宋体" w:cs="宋体"/>
                <w:kern w:val="0"/>
                <w:sz w:val="18"/>
                <w:szCs w:val="18"/>
              </w:rPr>
              <w:t>焊球阵列</w:t>
            </w:r>
            <w:proofErr w:type="gramEnd"/>
            <w:r>
              <w:rPr>
                <w:rFonts w:ascii="宋体" w:hAnsi="宋体" w:cs="宋体"/>
                <w:kern w:val="0"/>
                <w:sz w:val="18"/>
                <w:szCs w:val="18"/>
              </w:rPr>
              <w:t>（BGA）封装设计指南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3A796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3A796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8D11D0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3A796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IEC 60191-6-18:2010,IDT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3A796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3A796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电子信息司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3A796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全国半导体器件标准化技术委员会集成电路分技术委员会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3A796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中国电子科技集团公司第十三研究所、中国电子技术标准化研究院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8D11D0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8D11D0" w:rsidTr="00CD2599"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11D0" w:rsidRDefault="008D11D0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11D0" w:rsidRDefault="00CE1E19">
            <w:pPr>
              <w:rPr>
                <w:rFonts w:ascii="宋体" w:hAnsi="宋体"/>
                <w:sz w:val="18"/>
              </w:rPr>
            </w:pPr>
            <w:hyperlink r:id="rId23" w:history="1">
              <w:r w:rsidR="003A7967">
                <w:rPr>
                  <w:rFonts w:ascii="宋体" w:hAnsi="宋体"/>
                  <w:sz w:val="18"/>
                </w:rPr>
                <w:t>GSJFFZT0159-2017</w:t>
              </w:r>
            </w:hyperlink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3A796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半导体器件机械标准化 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lastRenderedPageBreak/>
              <w:t>6-20部分：表面安装半导体器件封装外形图绘制的一般规则 小外形J形引线（SOJ）封装外形尺寸测量方法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3A796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lastRenderedPageBreak/>
              <w:t>推荐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3A796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8D11D0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3A796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IEC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lastRenderedPageBreak/>
              <w:t>60191-6-20:2010,IDT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3A796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lastRenderedPageBreak/>
              <w:t>2019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3A796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电子信息司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3A796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全国半导体器件标准化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lastRenderedPageBreak/>
              <w:t>技术委员会集成电路分技术委员会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3A796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lastRenderedPageBreak/>
              <w:t>中国电子科技集团公司第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lastRenderedPageBreak/>
              <w:t>十三研究所、中国电子技术标准化研究院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8D11D0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8D11D0" w:rsidTr="00CD2599"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11D0" w:rsidRDefault="008D11D0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11D0" w:rsidRDefault="00CE1E19">
            <w:pPr>
              <w:rPr>
                <w:rFonts w:ascii="宋体" w:hAnsi="宋体"/>
                <w:sz w:val="18"/>
              </w:rPr>
            </w:pPr>
            <w:hyperlink r:id="rId24" w:history="1">
              <w:r w:rsidR="003A7967">
                <w:rPr>
                  <w:rFonts w:ascii="宋体" w:hAnsi="宋体"/>
                  <w:sz w:val="18"/>
                </w:rPr>
                <w:t>GSJFFZT0160-2017</w:t>
              </w:r>
            </w:hyperlink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3A796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半导体器件机械标准化 第6-21部分：表面安装半导体器件封装外形图绘制的一般规则 小外形封装（SOP）外形尺寸测量方法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3A796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3A796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8D11D0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3A796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IEC 60191-6-21:2010,IDT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3A796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3A796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电子信息司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3A796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全国半导体器件标准化技术委员会集成电路分技术委员会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3A796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中国电子科技集团公司第十三研究所、中国电子技术标准化研究院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8D11D0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8D11D0" w:rsidTr="00CD2599"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11D0" w:rsidRDefault="008D11D0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11D0" w:rsidRDefault="00CE1E19">
            <w:pPr>
              <w:rPr>
                <w:rFonts w:ascii="宋体" w:hAnsi="宋体"/>
                <w:sz w:val="18"/>
              </w:rPr>
            </w:pPr>
            <w:hyperlink r:id="rId25" w:history="1">
              <w:r w:rsidR="003A7967">
                <w:rPr>
                  <w:rFonts w:ascii="宋体" w:hAnsi="宋体"/>
                  <w:sz w:val="18"/>
                </w:rPr>
                <w:t>GSJCPZT0161-2017</w:t>
              </w:r>
            </w:hyperlink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3A796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复杂集成电路设计保证指南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3A796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3A796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8D11D0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8D11D0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3A796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3A796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电子信息司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3A796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全国半导体器件标准化技术委员会集成电路分技术委员会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3A796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中国电子科技集团公司第二十四研究所、中国电子技术标准化研究院、中国科学院微电子研究所、深圳市海思半导体有限公司等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8D11D0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8D11D0" w:rsidTr="00CD2599"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11D0" w:rsidRDefault="008D11D0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11D0" w:rsidRDefault="00CE1E19">
            <w:pPr>
              <w:rPr>
                <w:rFonts w:ascii="宋体" w:hAnsi="宋体"/>
                <w:sz w:val="18"/>
              </w:rPr>
            </w:pPr>
            <w:hyperlink r:id="rId26" w:history="1">
              <w:r w:rsidR="003A7967">
                <w:rPr>
                  <w:rFonts w:ascii="宋体" w:hAnsi="宋体"/>
                  <w:sz w:val="18"/>
                </w:rPr>
                <w:t>GSJJCZT0162-2017</w:t>
              </w:r>
            </w:hyperlink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3A796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集成电路三维封装 带凸点圆片减薄工艺过程和评价要求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3A796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3A796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8D11D0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8D11D0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3A796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3A796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电子信息司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3A796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全国半导体器件标准化技术委员会集成电路分技术委员会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3A796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中国电子科技集团公司第五十八研究所、中国电子技术标准化研究院、华进半导体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8D11D0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8D11D0" w:rsidTr="00CD2599"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11D0" w:rsidRDefault="008D11D0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11D0" w:rsidRDefault="00CE1E19">
            <w:pPr>
              <w:rPr>
                <w:rFonts w:ascii="宋体" w:hAnsi="宋体"/>
                <w:sz w:val="18"/>
              </w:rPr>
            </w:pPr>
            <w:hyperlink r:id="rId27" w:history="1">
              <w:r w:rsidR="003A7967">
                <w:rPr>
                  <w:rFonts w:ascii="宋体" w:hAnsi="宋体"/>
                  <w:sz w:val="18"/>
                </w:rPr>
                <w:t>GSJCPZT0163-2017</w:t>
              </w:r>
            </w:hyperlink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3A796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集成电路晶圆可靠性评价要求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3A796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3A796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8D11D0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8D11D0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3A796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3A796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电子信息司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3A796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全国半导体器件标准化技术委员会集成电路分技术委员会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3A796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中国电子科技集团公司第五十五研究所、中国电子技术标准化研究院、西安科技大学、</w:t>
            </w:r>
            <w:proofErr w:type="gramStart"/>
            <w:r>
              <w:rPr>
                <w:rFonts w:ascii="宋体" w:hAnsi="宋体" w:cs="宋体"/>
                <w:kern w:val="0"/>
                <w:sz w:val="18"/>
                <w:szCs w:val="18"/>
              </w:rPr>
              <w:t>中芯国际</w:t>
            </w:r>
            <w:proofErr w:type="gramEnd"/>
            <w:r>
              <w:rPr>
                <w:rFonts w:ascii="宋体" w:hAnsi="宋体" w:cs="宋体"/>
                <w:kern w:val="0"/>
                <w:sz w:val="18"/>
                <w:szCs w:val="18"/>
              </w:rPr>
              <w:t>集成电路制造有限公司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8D11D0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8D11D0" w:rsidTr="00CD2599"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11D0" w:rsidRDefault="008D11D0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11D0" w:rsidRDefault="00CE1E19">
            <w:pPr>
              <w:rPr>
                <w:rFonts w:ascii="宋体" w:hAnsi="宋体"/>
                <w:sz w:val="18"/>
              </w:rPr>
            </w:pPr>
            <w:hyperlink r:id="rId28" w:history="1">
              <w:r w:rsidR="003A7967">
                <w:rPr>
                  <w:rFonts w:ascii="宋体" w:hAnsi="宋体"/>
                  <w:sz w:val="18"/>
                </w:rPr>
                <w:t>GSJJCZT0164-2017</w:t>
              </w:r>
            </w:hyperlink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3A796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集成电路三维封装 带凸点圆片划片工艺过程和评价要求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3A796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3A796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8D11D0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8D11D0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3A796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3A796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电子信息司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3A796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全国半导体器件标准化技术委员会集成电路分技术委员会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3A796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中国电子科技集团公司第五十八研究所、中国电子技术标准化研究院、华进半导体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8D11D0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8D11D0" w:rsidTr="00CD2599"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11D0" w:rsidRDefault="008D11D0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11D0" w:rsidRDefault="00CE1E19">
            <w:pPr>
              <w:rPr>
                <w:rFonts w:ascii="宋体" w:hAnsi="宋体"/>
                <w:sz w:val="18"/>
              </w:rPr>
            </w:pPr>
            <w:hyperlink r:id="rId29" w:history="1">
              <w:r w:rsidR="003A7967">
                <w:rPr>
                  <w:rFonts w:ascii="宋体" w:hAnsi="宋体"/>
                  <w:sz w:val="18"/>
                </w:rPr>
                <w:t>GSJCPZT0165-2017</w:t>
              </w:r>
            </w:hyperlink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3A796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集成电路金属封装外壳质量评价要求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3A796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3A796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8D11D0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8D11D0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3A796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3A796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电子信息司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3A796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全国半导体器件标准化技术委员会集成电路分技术委员会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3A796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中国电子技术标准化研究院、中国电子科技集团公司第十三研究所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8D11D0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8D11D0" w:rsidTr="00CD2599"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11D0" w:rsidRDefault="008D11D0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11D0" w:rsidRDefault="00CE1E19">
            <w:pPr>
              <w:rPr>
                <w:rFonts w:ascii="宋体" w:hAnsi="宋体"/>
                <w:sz w:val="18"/>
              </w:rPr>
            </w:pPr>
            <w:hyperlink r:id="rId30" w:history="1">
              <w:r w:rsidR="003A7967">
                <w:rPr>
                  <w:rFonts w:ascii="宋体" w:hAnsi="宋体"/>
                  <w:sz w:val="18"/>
                </w:rPr>
                <w:t>GSJJCZT0166-2017</w:t>
              </w:r>
            </w:hyperlink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3A796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集成电路三维封装 芯片叠层工艺过程和评价要求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3A796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3A796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8D11D0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8D11D0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3A796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3A796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电子信息司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3A796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全国半导体器件标准化技术委员会集成电路分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lastRenderedPageBreak/>
              <w:t>技术委员会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3A796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lastRenderedPageBreak/>
              <w:t>中国电子科技集团公司第五十八研究所、中国电子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lastRenderedPageBreak/>
              <w:t>技术标准化研究院、华进半导体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8D11D0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8D11D0" w:rsidTr="00CD2599"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11D0" w:rsidRDefault="008D11D0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11D0" w:rsidRDefault="00CE1E19">
            <w:pPr>
              <w:rPr>
                <w:rFonts w:ascii="宋体" w:hAnsi="宋体"/>
                <w:sz w:val="18"/>
              </w:rPr>
            </w:pPr>
            <w:hyperlink r:id="rId31" w:history="1">
              <w:r w:rsidR="003A7967">
                <w:rPr>
                  <w:rFonts w:ascii="宋体" w:hAnsi="宋体"/>
                  <w:sz w:val="18"/>
                </w:rPr>
                <w:t>GSJCPZT0167-2017</w:t>
              </w:r>
            </w:hyperlink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3A796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半导体集成电路 驱动器测试方法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3A796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3A796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8D11D0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8D11D0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3A796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3A796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电子信息司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3A796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全国半导体器件标准化技术委员会集成电路分技术委员会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3A796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中国电子技术标准化研究院、深圳市国微电子有限公司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8D11D0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8D11D0" w:rsidTr="00CD2599"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11D0" w:rsidRDefault="008D11D0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11D0" w:rsidRDefault="00CE1E19">
            <w:pPr>
              <w:rPr>
                <w:rFonts w:ascii="宋体" w:hAnsi="宋体"/>
                <w:sz w:val="18"/>
              </w:rPr>
            </w:pPr>
            <w:hyperlink r:id="rId32" w:history="1">
              <w:r w:rsidR="003A7967">
                <w:rPr>
                  <w:rFonts w:ascii="宋体" w:hAnsi="宋体"/>
                  <w:sz w:val="18"/>
                </w:rPr>
                <w:t>GSJJCZT0168-2017</w:t>
              </w:r>
            </w:hyperlink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3A796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集成电路三维封装 术语和定义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3A796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3A796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8D11D0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8D11D0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3A796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3A796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电子信息司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3A796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全国半导体器件标准化技术委员会集成电路分技术委员会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3A796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中国电子技术标准化研究院、航天科技集团公司第九研究院第七七一研究所、华进半导体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8D11D0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8D11D0" w:rsidTr="00CD2599"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11D0" w:rsidRDefault="008D11D0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11D0" w:rsidRDefault="00CE1E19">
            <w:pPr>
              <w:rPr>
                <w:rFonts w:ascii="宋体" w:hAnsi="宋体"/>
                <w:sz w:val="18"/>
              </w:rPr>
            </w:pPr>
            <w:hyperlink r:id="rId33" w:history="1">
              <w:r w:rsidR="003A7967">
                <w:rPr>
                  <w:rFonts w:ascii="宋体" w:hAnsi="宋体"/>
                  <w:sz w:val="18"/>
                </w:rPr>
                <w:t>GSJCPZT0169-2017</w:t>
              </w:r>
            </w:hyperlink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3A796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半导体集成电路 霍尔电路测试方法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3A796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3A796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8D11D0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8D11D0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3A796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3A796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电子信息司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3A796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全国半导体器件标准化技术委员会集成电路分技术委员会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3A796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中国电子技术标准化研究院、南京中旭股份有限公司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8D11D0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8D11D0" w:rsidTr="00CD2599"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11D0" w:rsidRDefault="008D11D0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11D0" w:rsidRDefault="00CE1E19">
            <w:pPr>
              <w:rPr>
                <w:rFonts w:ascii="宋体" w:hAnsi="宋体"/>
                <w:sz w:val="18"/>
              </w:rPr>
            </w:pPr>
            <w:hyperlink r:id="rId34" w:history="1">
              <w:r w:rsidR="003A7967">
                <w:rPr>
                  <w:rFonts w:ascii="宋体" w:hAnsi="宋体"/>
                  <w:sz w:val="18"/>
                </w:rPr>
                <w:t>GSJJCZT0170-2017</w:t>
              </w:r>
            </w:hyperlink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3A796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集成电路三维封装 微间距叠层芯片的校准要求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3A796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3A796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8D11D0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8D11D0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3A796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3A796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电子信息司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3A796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全国半导体器件标准化技术委员会集成电路分技术委员会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3A796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中国电子技术标准化研究院、航天科技集团公司第九研究院第七七一研究所、华进半导体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8D11D0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8D11D0" w:rsidTr="00CD2599"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11D0" w:rsidRDefault="008D11D0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11D0" w:rsidRDefault="00CE1E19">
            <w:pPr>
              <w:rPr>
                <w:rFonts w:ascii="宋体" w:hAnsi="宋体"/>
                <w:sz w:val="18"/>
              </w:rPr>
            </w:pPr>
            <w:hyperlink r:id="rId35" w:history="1">
              <w:r w:rsidR="003A7967">
                <w:rPr>
                  <w:rFonts w:ascii="宋体" w:hAnsi="宋体"/>
                  <w:sz w:val="18"/>
                </w:rPr>
                <w:t>GSJCPZT0171-2017</w:t>
              </w:r>
            </w:hyperlink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3A796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高压电源变换器模块测试方法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3A796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3A796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8D11D0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8D11D0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3A796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3A796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电子信息司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3A796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全国半导体器件标准化技术委员会集成电路分技术委员会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3A796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中国电子技术标准化研究院、北京新雷能科技股份有限公司、中国电子科技集团公司第四十三研究所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8D11D0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8D11D0" w:rsidTr="00CD2599"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11D0" w:rsidRDefault="008D11D0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11D0" w:rsidRDefault="00CE1E19">
            <w:pPr>
              <w:rPr>
                <w:rFonts w:ascii="宋体" w:hAnsi="宋体"/>
                <w:sz w:val="18"/>
              </w:rPr>
            </w:pPr>
            <w:hyperlink r:id="rId36" w:history="1">
              <w:r w:rsidR="003A7967">
                <w:rPr>
                  <w:rFonts w:ascii="宋体" w:hAnsi="宋体"/>
                  <w:sz w:val="18"/>
                </w:rPr>
                <w:t>GSJFFZT0172-2017</w:t>
              </w:r>
            </w:hyperlink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3A796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半导体集成电路 直接数字频率合成器测试方法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3A796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3A796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8D11D0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8D11D0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3A796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3A796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电子信息司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3A796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全国半导体器件标准化技术委员会集成电路分技术委员会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3A796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成都振芯科技股份有限公司、中国电子技术标准化研究院、</w:t>
            </w:r>
            <w:proofErr w:type="gramStart"/>
            <w:r>
              <w:rPr>
                <w:rFonts w:ascii="宋体" w:hAnsi="宋体" w:cs="宋体"/>
                <w:kern w:val="0"/>
                <w:sz w:val="18"/>
                <w:szCs w:val="18"/>
              </w:rPr>
              <w:t>中国电科58所</w:t>
            </w:r>
            <w:proofErr w:type="gramEnd"/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8D11D0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8D11D0" w:rsidTr="00CD2599"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11D0" w:rsidRDefault="008D11D0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11D0" w:rsidRDefault="00CE1E19">
            <w:pPr>
              <w:rPr>
                <w:rFonts w:ascii="宋体" w:hAnsi="宋体"/>
                <w:sz w:val="18"/>
              </w:rPr>
            </w:pPr>
            <w:hyperlink r:id="rId37" w:history="1">
              <w:r w:rsidR="003A7967">
                <w:rPr>
                  <w:rFonts w:ascii="宋体" w:hAnsi="宋体"/>
                  <w:sz w:val="18"/>
                </w:rPr>
                <w:t>GSJCPZT0173-2017</w:t>
              </w:r>
            </w:hyperlink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3A796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半导体集成电路 片上系统（</w:t>
            </w:r>
            <w:proofErr w:type="spellStart"/>
            <w:r>
              <w:rPr>
                <w:rFonts w:ascii="宋体" w:hAnsi="宋体" w:cs="宋体"/>
                <w:kern w:val="0"/>
                <w:sz w:val="18"/>
                <w:szCs w:val="18"/>
              </w:rPr>
              <w:t>SoC</w:t>
            </w:r>
            <w:proofErr w:type="spellEnd"/>
            <w:r>
              <w:rPr>
                <w:rFonts w:ascii="宋体" w:hAnsi="宋体" w:cs="宋体"/>
                <w:kern w:val="0"/>
                <w:sz w:val="18"/>
                <w:szCs w:val="18"/>
              </w:rPr>
              <w:t>）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3A796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3A796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8D11D0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8D11D0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3A796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3A796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电子信息司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3A796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全国半导体器件标准化技术委员会集成电路分技术委员会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3A796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中国电子技术标准化研究院、中国电子科技集团公司第五十四研究所、苏州国芯科技有限公司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8D11D0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8D11D0" w:rsidTr="00CD2599"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11D0" w:rsidRDefault="008D11D0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11D0" w:rsidRDefault="00CE1E19">
            <w:pPr>
              <w:rPr>
                <w:rFonts w:ascii="宋体" w:hAnsi="宋体"/>
                <w:sz w:val="18"/>
              </w:rPr>
            </w:pPr>
            <w:hyperlink r:id="rId38" w:history="1">
              <w:r w:rsidR="003A7967">
                <w:rPr>
                  <w:rFonts w:ascii="宋体" w:hAnsi="宋体"/>
                  <w:sz w:val="18"/>
                </w:rPr>
                <w:t>GSJFFZT0174-2017</w:t>
              </w:r>
            </w:hyperlink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3A796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微波集成电路 限幅器测试方法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3A796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3A796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8D11D0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8D11D0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3A796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3A796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电子信息司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3A796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全国半导体器件标准化技术委员会集成电路分技术委员会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3A796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中国电子科技集团公司第五十五研究所、</w:t>
            </w:r>
            <w:proofErr w:type="gramStart"/>
            <w:r>
              <w:rPr>
                <w:rFonts w:ascii="宋体" w:hAnsi="宋体" w:cs="宋体"/>
                <w:kern w:val="0"/>
                <w:sz w:val="18"/>
                <w:szCs w:val="18"/>
              </w:rPr>
              <w:t>中国电科13所</w:t>
            </w:r>
            <w:proofErr w:type="gramEnd"/>
            <w:r>
              <w:rPr>
                <w:rFonts w:ascii="宋体" w:hAnsi="宋体" w:cs="宋体"/>
                <w:kern w:val="0"/>
                <w:sz w:val="18"/>
                <w:szCs w:val="18"/>
              </w:rPr>
              <w:t>、成都亚光电子股份有限公司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8D11D0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8D11D0" w:rsidTr="00CD2599"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11D0" w:rsidRDefault="008D11D0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11D0" w:rsidRDefault="00CE1E19">
            <w:pPr>
              <w:rPr>
                <w:rFonts w:ascii="宋体" w:hAnsi="宋体"/>
                <w:sz w:val="18"/>
              </w:rPr>
            </w:pPr>
            <w:hyperlink r:id="rId39" w:history="1">
              <w:r w:rsidR="003A7967">
                <w:rPr>
                  <w:rFonts w:ascii="宋体" w:hAnsi="宋体"/>
                  <w:sz w:val="18"/>
                </w:rPr>
                <w:t>GSJCPZT0175-2017</w:t>
              </w:r>
            </w:hyperlink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3A796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半导体集成电路 快闪存储器（Flash）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3A796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3A796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8D11D0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8D11D0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3A796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3A796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电子信息司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3A796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全国半导体器件标准化技术委员会集成电路分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lastRenderedPageBreak/>
              <w:t>技术委员会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3A796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lastRenderedPageBreak/>
              <w:t>中国电子技术标准化研究院、</w:t>
            </w:r>
            <w:proofErr w:type="gramStart"/>
            <w:r>
              <w:rPr>
                <w:rFonts w:ascii="宋体" w:hAnsi="宋体" w:cs="宋体"/>
                <w:kern w:val="0"/>
                <w:sz w:val="18"/>
                <w:szCs w:val="18"/>
              </w:rPr>
              <w:t>兆易创新</w:t>
            </w:r>
            <w:proofErr w:type="gramEnd"/>
            <w:r>
              <w:rPr>
                <w:rFonts w:ascii="宋体" w:hAnsi="宋体" w:cs="宋体"/>
                <w:kern w:val="0"/>
                <w:sz w:val="18"/>
                <w:szCs w:val="18"/>
              </w:rPr>
              <w:t>股份有限公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lastRenderedPageBreak/>
              <w:t>司、上海复旦微电子集团股份有限公司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8D11D0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8D11D0" w:rsidTr="00CD2599"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11D0" w:rsidRDefault="008D11D0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11D0" w:rsidRDefault="00CE1E19">
            <w:pPr>
              <w:rPr>
                <w:rFonts w:ascii="宋体" w:hAnsi="宋体"/>
                <w:sz w:val="18"/>
              </w:rPr>
            </w:pPr>
            <w:hyperlink r:id="rId40" w:history="1">
              <w:r w:rsidR="003A7967">
                <w:rPr>
                  <w:rFonts w:ascii="宋体" w:hAnsi="宋体"/>
                  <w:sz w:val="18"/>
                </w:rPr>
                <w:t>GSJFFZT0176-2017</w:t>
              </w:r>
            </w:hyperlink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3A796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微波集成电路 电调衰减器测试方法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3A796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3A796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8D11D0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8D11D0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3A796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3A796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电子信息司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3A796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全国半导体器件标准化技术委员会集成电路分技术委员会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3A796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中国电子技术标准化研究院、</w:t>
            </w:r>
            <w:proofErr w:type="gramStart"/>
            <w:r>
              <w:rPr>
                <w:rFonts w:ascii="宋体" w:hAnsi="宋体" w:cs="宋体"/>
                <w:kern w:val="0"/>
                <w:sz w:val="18"/>
                <w:szCs w:val="18"/>
              </w:rPr>
              <w:t>中国电科13所</w:t>
            </w:r>
            <w:proofErr w:type="gramEnd"/>
            <w:r>
              <w:rPr>
                <w:rFonts w:ascii="宋体" w:hAnsi="宋体" w:cs="宋体"/>
                <w:kern w:val="0"/>
                <w:sz w:val="18"/>
                <w:szCs w:val="18"/>
              </w:rPr>
              <w:t>、</w:t>
            </w:r>
            <w:proofErr w:type="gramStart"/>
            <w:r>
              <w:rPr>
                <w:rFonts w:ascii="宋体" w:hAnsi="宋体" w:cs="宋体"/>
                <w:kern w:val="0"/>
                <w:sz w:val="18"/>
                <w:szCs w:val="18"/>
              </w:rPr>
              <w:t>中国电科55所</w:t>
            </w:r>
            <w:proofErr w:type="gramEnd"/>
            <w:r>
              <w:rPr>
                <w:rFonts w:ascii="宋体" w:hAnsi="宋体" w:cs="宋体"/>
                <w:kern w:val="0"/>
                <w:sz w:val="18"/>
                <w:szCs w:val="18"/>
              </w:rPr>
              <w:t>、成都亚光电子股份有限公司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8D11D0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8D11D0" w:rsidTr="00CD2599"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11D0" w:rsidRDefault="008D11D0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11D0" w:rsidRDefault="00CE1E19">
            <w:pPr>
              <w:rPr>
                <w:rFonts w:ascii="宋体" w:hAnsi="宋体"/>
                <w:sz w:val="18"/>
              </w:rPr>
            </w:pPr>
            <w:hyperlink r:id="rId41" w:history="1">
              <w:r w:rsidR="003A7967">
                <w:rPr>
                  <w:rFonts w:ascii="宋体" w:hAnsi="宋体"/>
                  <w:sz w:val="18"/>
                </w:rPr>
                <w:t>GSJCPZT0177-2017</w:t>
              </w:r>
            </w:hyperlink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3A796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半导体集成电路 模拟数字转换器（AD）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3A796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3A796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8D11D0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8D11D0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3A796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3A796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电子信息司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3A796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全国半导体器件标准化技术委员会集成电路分技术委员会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3A796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中国电子技术标准化研究院、中国电子科技集团公司第二十四研究所、航天科技集团公司</w:t>
            </w:r>
            <w:proofErr w:type="gramStart"/>
            <w:r>
              <w:rPr>
                <w:rFonts w:ascii="宋体" w:hAnsi="宋体" w:cs="宋体"/>
                <w:kern w:val="0"/>
                <w:sz w:val="18"/>
                <w:szCs w:val="18"/>
              </w:rPr>
              <w:t>九院第七七二所</w:t>
            </w:r>
            <w:proofErr w:type="gramEnd"/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8D11D0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8D11D0" w:rsidTr="00CD2599"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11D0" w:rsidRDefault="008D11D0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11D0" w:rsidRDefault="00CE1E19">
            <w:pPr>
              <w:rPr>
                <w:rFonts w:ascii="宋体" w:hAnsi="宋体"/>
                <w:sz w:val="18"/>
              </w:rPr>
            </w:pPr>
            <w:hyperlink r:id="rId42" w:history="1">
              <w:r w:rsidR="003A7967">
                <w:rPr>
                  <w:rFonts w:ascii="宋体" w:hAnsi="宋体"/>
                  <w:sz w:val="18"/>
                </w:rPr>
                <w:t>GSJFFZT0178-2017</w:t>
              </w:r>
            </w:hyperlink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3A796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微波集成电路 检波器测试方法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3A796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3A796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8D11D0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8D11D0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3A796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3A796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电子信息司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3A796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全国半导体器件标准化技术委员会集成电路分技术委员会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3A796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中国电子科技集团公司第十三研究所、中国电子技术标准化研究院、</w:t>
            </w:r>
            <w:proofErr w:type="gramStart"/>
            <w:r>
              <w:rPr>
                <w:rFonts w:ascii="宋体" w:hAnsi="宋体" w:cs="宋体"/>
                <w:kern w:val="0"/>
                <w:sz w:val="18"/>
                <w:szCs w:val="18"/>
              </w:rPr>
              <w:t>中国电科55所</w:t>
            </w:r>
            <w:proofErr w:type="gramEnd"/>
            <w:r>
              <w:rPr>
                <w:rFonts w:ascii="宋体" w:hAnsi="宋体" w:cs="宋体"/>
                <w:kern w:val="0"/>
                <w:sz w:val="18"/>
                <w:szCs w:val="18"/>
              </w:rPr>
              <w:t>、成都亚光电子股份有限公司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8D11D0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8D11D0" w:rsidTr="00CD2599"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11D0" w:rsidRDefault="008D11D0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11D0" w:rsidRDefault="00CE1E19">
            <w:pPr>
              <w:rPr>
                <w:rFonts w:ascii="宋体" w:hAnsi="宋体"/>
                <w:sz w:val="18"/>
              </w:rPr>
            </w:pPr>
            <w:hyperlink r:id="rId43" w:history="1">
              <w:r w:rsidR="003A7967">
                <w:rPr>
                  <w:rFonts w:ascii="宋体" w:hAnsi="宋体"/>
                  <w:sz w:val="18"/>
                </w:rPr>
                <w:t>GSJCPZT0179-2017</w:t>
              </w:r>
            </w:hyperlink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3A796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半导体集成电路 数字模拟转换器（DA）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3A796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3A796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8D11D0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8D11D0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3A796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3A796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电子信息司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3A796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全国半导体器件标准化技术委员会集成电路分技术委员会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3A796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中国电子技术标准化研究院、中国电子科技集团公司第二十四研究所、航天科技集团公司</w:t>
            </w:r>
            <w:proofErr w:type="gramStart"/>
            <w:r>
              <w:rPr>
                <w:rFonts w:ascii="宋体" w:hAnsi="宋体" w:cs="宋体"/>
                <w:kern w:val="0"/>
                <w:sz w:val="18"/>
                <w:szCs w:val="18"/>
              </w:rPr>
              <w:t>九院第七七二所</w:t>
            </w:r>
            <w:proofErr w:type="gramEnd"/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8D11D0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8D11D0" w:rsidTr="00CD2599"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11D0" w:rsidRDefault="008D11D0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11D0" w:rsidRDefault="00CE1E19">
            <w:pPr>
              <w:rPr>
                <w:rFonts w:ascii="宋体" w:hAnsi="宋体"/>
                <w:sz w:val="18"/>
              </w:rPr>
            </w:pPr>
            <w:hyperlink r:id="rId44" w:history="1">
              <w:r w:rsidR="003A7967">
                <w:rPr>
                  <w:rFonts w:ascii="宋体" w:hAnsi="宋体"/>
                  <w:sz w:val="18"/>
                </w:rPr>
                <w:t>GSJFFZT0180-2017</w:t>
              </w:r>
            </w:hyperlink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3A796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半导体集成电路 视频编解码电路测试方法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3A796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3A796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8D11D0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8D11D0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3A796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3A796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电子信息司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3A796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全国半导体器件标准化技术委员会集成电路分技术委员会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3A796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中国电子技术标准化研究院、成都振芯科技股份有限公司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8D11D0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8D11D0" w:rsidTr="00CD2599"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11D0" w:rsidRDefault="008D11D0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11D0" w:rsidRDefault="00CE1E19">
            <w:pPr>
              <w:rPr>
                <w:rFonts w:ascii="宋体" w:hAnsi="宋体"/>
                <w:sz w:val="18"/>
              </w:rPr>
            </w:pPr>
            <w:hyperlink r:id="rId45" w:history="1">
              <w:r w:rsidR="003A7967">
                <w:rPr>
                  <w:rFonts w:ascii="宋体" w:hAnsi="宋体"/>
                  <w:sz w:val="18"/>
                </w:rPr>
                <w:t>GSJCPZT0181-2017</w:t>
              </w:r>
            </w:hyperlink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3A796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半导体集成电路 电压调整器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3A796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3A796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8D11D0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8D11D0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3A796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3A796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电子信息司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3A796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全国半导体器件标准化技术委员会集成电路分技术委员会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3A796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中国电子技术标准化研究院、圣</w:t>
            </w:r>
            <w:proofErr w:type="gramStart"/>
            <w:r>
              <w:rPr>
                <w:rFonts w:ascii="宋体" w:hAnsi="宋体" w:cs="宋体"/>
                <w:kern w:val="0"/>
                <w:sz w:val="18"/>
                <w:szCs w:val="18"/>
              </w:rPr>
              <w:t>邦</w:t>
            </w:r>
            <w:proofErr w:type="gramEnd"/>
            <w:r>
              <w:rPr>
                <w:rFonts w:ascii="宋体" w:hAnsi="宋体" w:cs="宋体"/>
                <w:kern w:val="0"/>
                <w:sz w:val="18"/>
                <w:szCs w:val="18"/>
              </w:rPr>
              <w:t>微电子科技有限公司、北京加略电子股份有限公司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8D11D0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8D11D0" w:rsidTr="00CD2599"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11D0" w:rsidRDefault="008D11D0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11D0" w:rsidRDefault="00CE1E19">
            <w:pPr>
              <w:rPr>
                <w:rFonts w:ascii="宋体" w:hAnsi="宋体"/>
                <w:sz w:val="18"/>
              </w:rPr>
            </w:pPr>
            <w:hyperlink r:id="rId46" w:history="1">
              <w:r w:rsidR="003A7967">
                <w:rPr>
                  <w:rFonts w:ascii="宋体" w:hAnsi="宋体"/>
                  <w:sz w:val="18"/>
                </w:rPr>
                <w:t>GSJFFZT0182-2017</w:t>
              </w:r>
            </w:hyperlink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3A796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半导体集成电路 交流/直流（AC/DC）变换器测试方法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3A796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3A796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8D11D0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8D11D0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3A796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3A796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电子信息司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3A796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全国半导体器件标准化技术委员会集成电路分技术委员会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3A796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中国航天科技集团公司第九研究院第七七一研究所、中国电子技术标准化研究院、圣</w:t>
            </w:r>
            <w:proofErr w:type="gramStart"/>
            <w:r>
              <w:rPr>
                <w:rFonts w:ascii="宋体" w:hAnsi="宋体" w:cs="宋体"/>
                <w:kern w:val="0"/>
                <w:sz w:val="18"/>
                <w:szCs w:val="18"/>
              </w:rPr>
              <w:t>邦</w:t>
            </w:r>
            <w:proofErr w:type="gramEnd"/>
            <w:r>
              <w:rPr>
                <w:rFonts w:ascii="宋体" w:hAnsi="宋体" w:cs="宋体"/>
                <w:kern w:val="0"/>
                <w:sz w:val="18"/>
                <w:szCs w:val="18"/>
              </w:rPr>
              <w:t>微电子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8D11D0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8D11D0" w:rsidTr="00CD2599"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11D0" w:rsidRDefault="008D11D0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11D0" w:rsidRDefault="00CE1E19">
            <w:pPr>
              <w:rPr>
                <w:rFonts w:ascii="宋体" w:hAnsi="宋体"/>
                <w:sz w:val="18"/>
              </w:rPr>
            </w:pPr>
            <w:hyperlink r:id="rId47" w:history="1">
              <w:r w:rsidR="003A7967">
                <w:rPr>
                  <w:rFonts w:ascii="宋体" w:hAnsi="宋体"/>
                  <w:sz w:val="18"/>
                </w:rPr>
                <w:t>GSJCPZT0183-2017</w:t>
              </w:r>
            </w:hyperlink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3A796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微波半导体集成电路 混频器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3A796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3A796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8D11D0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8D11D0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3A796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3A796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电子信息司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3A796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全国半导体器件标准化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lastRenderedPageBreak/>
              <w:t>技术委员会集成电路分技术委员会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3A796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lastRenderedPageBreak/>
              <w:t>中国电子技术标准化研究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lastRenderedPageBreak/>
              <w:t>院、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8D11D0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8D11D0" w:rsidTr="00CD2599"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11D0" w:rsidRDefault="008D11D0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11D0" w:rsidRDefault="00CE1E19">
            <w:pPr>
              <w:rPr>
                <w:rFonts w:ascii="宋体" w:hAnsi="宋体"/>
                <w:sz w:val="18"/>
              </w:rPr>
            </w:pPr>
            <w:hyperlink r:id="rId48" w:history="1">
              <w:r w:rsidR="003A7967">
                <w:rPr>
                  <w:rFonts w:ascii="宋体" w:hAnsi="宋体"/>
                  <w:sz w:val="18"/>
                </w:rPr>
                <w:t>GSJFFZT0184-2017</w:t>
              </w:r>
            </w:hyperlink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3A796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半导体集成电路 脉冲宽度调制（PWM）控制器测试方法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3A796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3A796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8D11D0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8D11D0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3A796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3A796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电子信息司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3A796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全国半导体器件标准化技术委员会集成电路分技术委员会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3A796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中国航天科技集团公司第九研究院第七七一研究所、中国电子技术标准化研究院、圣</w:t>
            </w:r>
            <w:proofErr w:type="gramStart"/>
            <w:r>
              <w:rPr>
                <w:rFonts w:ascii="宋体" w:hAnsi="宋体" w:cs="宋体"/>
                <w:kern w:val="0"/>
                <w:sz w:val="18"/>
                <w:szCs w:val="18"/>
              </w:rPr>
              <w:t>邦</w:t>
            </w:r>
            <w:proofErr w:type="gramEnd"/>
            <w:r>
              <w:rPr>
                <w:rFonts w:ascii="宋体" w:hAnsi="宋体" w:cs="宋体"/>
                <w:kern w:val="0"/>
                <w:sz w:val="18"/>
                <w:szCs w:val="18"/>
              </w:rPr>
              <w:t>微电子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8D11D0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8D11D0" w:rsidTr="00CD2599"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11D0" w:rsidRDefault="008D11D0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11D0" w:rsidRDefault="00CE1E19">
            <w:pPr>
              <w:rPr>
                <w:rFonts w:ascii="宋体" w:hAnsi="宋体"/>
                <w:sz w:val="18"/>
              </w:rPr>
            </w:pPr>
            <w:hyperlink r:id="rId49" w:history="1">
              <w:r w:rsidR="003A7967">
                <w:rPr>
                  <w:rFonts w:ascii="宋体" w:hAnsi="宋体"/>
                  <w:sz w:val="18"/>
                </w:rPr>
                <w:t>GSJCPZT0185-2017</w:t>
              </w:r>
            </w:hyperlink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3A796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微波半导体集成电路 放大器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3A796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3A796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8D11D0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8D11D0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3A796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3A796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电子信息司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3A796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全国半导体器件标准化技术委员会集成电路分技术委员会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3A796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中国电子技术标准化研究院、国营九七零厂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8D11D0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8D11D0" w:rsidTr="00CD2599"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11D0" w:rsidRDefault="008D11D0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11D0" w:rsidRDefault="00CE1E19">
            <w:pPr>
              <w:rPr>
                <w:rFonts w:ascii="宋体" w:hAnsi="宋体"/>
                <w:sz w:val="18"/>
              </w:rPr>
            </w:pPr>
            <w:hyperlink r:id="rId50" w:history="1">
              <w:r w:rsidR="003A7967">
                <w:rPr>
                  <w:rFonts w:ascii="宋体" w:hAnsi="宋体"/>
                  <w:sz w:val="18"/>
                </w:rPr>
                <w:t>GSJJCZT0186-2017</w:t>
              </w:r>
            </w:hyperlink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3A796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集成电路知识产权（IP）</w:t>
            </w:r>
            <w:proofErr w:type="gramStart"/>
            <w:r>
              <w:rPr>
                <w:rFonts w:ascii="宋体" w:hAnsi="宋体" w:cs="宋体"/>
                <w:kern w:val="0"/>
                <w:sz w:val="18"/>
                <w:szCs w:val="18"/>
              </w:rPr>
              <w:t>核设计</w:t>
            </w:r>
            <w:proofErr w:type="gramEnd"/>
            <w:r>
              <w:rPr>
                <w:rFonts w:ascii="宋体" w:hAnsi="宋体" w:cs="宋体"/>
                <w:kern w:val="0"/>
                <w:sz w:val="18"/>
                <w:szCs w:val="18"/>
              </w:rPr>
              <w:t>要求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3A796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3A796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8D11D0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8D11D0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3A796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3A796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电子信息司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3A796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全国半导体器件标准化技术委员会集成电路分技术委员会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3A796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中国兵器</w:t>
            </w:r>
            <w:proofErr w:type="gramStart"/>
            <w:r>
              <w:rPr>
                <w:rFonts w:ascii="宋体" w:hAnsi="宋体" w:cs="宋体"/>
                <w:kern w:val="0"/>
                <w:sz w:val="18"/>
                <w:szCs w:val="18"/>
              </w:rPr>
              <w:t>工业第</w:t>
            </w:r>
            <w:proofErr w:type="gramEnd"/>
            <w:r>
              <w:rPr>
                <w:rFonts w:ascii="宋体" w:hAnsi="宋体" w:cs="宋体"/>
                <w:kern w:val="0"/>
                <w:sz w:val="18"/>
                <w:szCs w:val="18"/>
              </w:rPr>
              <w:t>二一四研究所、中国兵器工业标准化研究所、苏州国芯科技有限公司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8D11D0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8D11D0" w:rsidTr="00CD2599"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11D0" w:rsidRDefault="008D11D0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11D0" w:rsidRDefault="00CE1E19">
            <w:pPr>
              <w:rPr>
                <w:rFonts w:ascii="宋体" w:hAnsi="宋体"/>
                <w:sz w:val="18"/>
              </w:rPr>
            </w:pPr>
            <w:hyperlink r:id="rId51" w:history="1">
              <w:r w:rsidR="003A7967">
                <w:rPr>
                  <w:rFonts w:ascii="宋体" w:hAnsi="宋体"/>
                  <w:sz w:val="18"/>
                </w:rPr>
                <w:t>GSJCPZT0187-2017</w:t>
              </w:r>
            </w:hyperlink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3A796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微波混合集成电路 合成频率源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3A796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3A796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8D11D0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8D11D0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3A796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3A796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电子信息司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3A796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全国半导体器件标准化技术委员会集成电路分技术委员会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3A796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中国电子科技集团公司第十三研究所、中国电子科技集团公司第五十五研究所中国电子技术标准化研究院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8D11D0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8D11D0" w:rsidTr="00CD2599"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11D0" w:rsidRDefault="008D11D0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11D0" w:rsidRDefault="00CE1E19">
            <w:pPr>
              <w:rPr>
                <w:rFonts w:ascii="宋体" w:hAnsi="宋体"/>
                <w:sz w:val="18"/>
              </w:rPr>
            </w:pPr>
            <w:hyperlink r:id="rId52" w:history="1">
              <w:r w:rsidR="003A7967">
                <w:rPr>
                  <w:rFonts w:ascii="宋体" w:hAnsi="宋体"/>
                  <w:sz w:val="18"/>
                </w:rPr>
                <w:t>GSJJCZT0188-2017</w:t>
              </w:r>
            </w:hyperlink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3A796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半导体器件机械标准化 第6-2部分：表面安装器件封装外形图绘制的一般规则 1.50mm、1.27mm、1.00mm节距</w:t>
            </w:r>
            <w:proofErr w:type="gramStart"/>
            <w:r>
              <w:rPr>
                <w:rFonts w:ascii="宋体" w:hAnsi="宋体" w:cs="宋体"/>
                <w:kern w:val="0"/>
                <w:sz w:val="18"/>
                <w:szCs w:val="18"/>
              </w:rPr>
              <w:t>焊球和焊柱</w:t>
            </w:r>
            <w:proofErr w:type="gramEnd"/>
            <w:r>
              <w:rPr>
                <w:rFonts w:ascii="宋体" w:hAnsi="宋体" w:cs="宋体"/>
                <w:kern w:val="0"/>
                <w:sz w:val="18"/>
                <w:szCs w:val="18"/>
              </w:rPr>
              <w:t>阵列封装的设计指南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3A796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3A796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8D11D0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3A796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IEC 60191-6-2:2001,IDT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3A796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3A796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电子信息司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3A796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全国半导体器件标准化技术委员会集成电路分技术委员会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3A796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中国电子科技集团公司第二十九研究所、中国电子标准化研究院、中电13所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8D11D0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8D11D0" w:rsidTr="00CD2599"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11D0" w:rsidRDefault="008D11D0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11D0" w:rsidRDefault="00CE1E19">
            <w:pPr>
              <w:rPr>
                <w:rFonts w:ascii="宋体" w:hAnsi="宋体"/>
                <w:sz w:val="18"/>
              </w:rPr>
            </w:pPr>
            <w:hyperlink r:id="rId53" w:history="1">
              <w:r w:rsidR="003A7967">
                <w:rPr>
                  <w:rFonts w:ascii="宋体" w:hAnsi="宋体"/>
                  <w:sz w:val="18"/>
                </w:rPr>
                <w:t>GSJCPZT0189-2017</w:t>
              </w:r>
            </w:hyperlink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3A796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混合集成电路 DC/DC变换器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3A796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3A796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8D11D0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8D11D0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3A796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3A796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电子信息司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3A796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全国半导体器件标准化技术委员会集成电路分技术委员会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3A796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中国电子技术标准化研究院、北京新雷能科技股份有限公司、中国电子科技集团公司第四十三研究所、深圳振华微电子股份有限公司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8D11D0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8D11D0" w:rsidTr="00CD2599"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11D0" w:rsidRDefault="008D11D0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11D0" w:rsidRDefault="00CE1E19">
            <w:pPr>
              <w:rPr>
                <w:rFonts w:ascii="宋体" w:hAnsi="宋体"/>
                <w:sz w:val="18"/>
              </w:rPr>
            </w:pPr>
            <w:hyperlink r:id="rId54" w:history="1">
              <w:r w:rsidR="003A7967">
                <w:rPr>
                  <w:rFonts w:ascii="宋体" w:hAnsi="宋体"/>
                  <w:sz w:val="18"/>
                </w:rPr>
                <w:t>GSJJCZT0190-2017</w:t>
              </w:r>
            </w:hyperlink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3A796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半导体器件机械标准化 第6-22部分：表面安装半导体器件封装外形图绘制的一般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lastRenderedPageBreak/>
              <w:t xml:space="preserve">规则 </w:t>
            </w:r>
            <w:proofErr w:type="gramStart"/>
            <w:r>
              <w:rPr>
                <w:rFonts w:ascii="宋体" w:hAnsi="宋体" w:cs="宋体"/>
                <w:kern w:val="0"/>
                <w:sz w:val="18"/>
                <w:szCs w:val="18"/>
              </w:rPr>
              <w:t>硅细间距</w:t>
            </w:r>
            <w:proofErr w:type="gramEnd"/>
            <w:r>
              <w:rPr>
                <w:rFonts w:ascii="宋体" w:hAnsi="宋体" w:cs="宋体"/>
                <w:kern w:val="0"/>
                <w:sz w:val="18"/>
                <w:szCs w:val="18"/>
              </w:rPr>
              <w:t>球栅阵列和</w:t>
            </w:r>
            <w:proofErr w:type="gramStart"/>
            <w:r>
              <w:rPr>
                <w:rFonts w:ascii="宋体" w:hAnsi="宋体" w:cs="宋体"/>
                <w:kern w:val="0"/>
                <w:sz w:val="18"/>
                <w:szCs w:val="18"/>
              </w:rPr>
              <w:t>硅细</w:t>
            </w:r>
            <w:proofErr w:type="gramEnd"/>
            <w:r>
              <w:rPr>
                <w:rFonts w:ascii="宋体" w:hAnsi="宋体" w:cs="宋体"/>
                <w:kern w:val="0"/>
                <w:sz w:val="18"/>
                <w:szCs w:val="18"/>
              </w:rPr>
              <w:t>间距栅格阵列半导体封装的设计指南（S-FBGA和S-FLGA）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3A796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lastRenderedPageBreak/>
              <w:t>推荐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3A796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8D11D0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3A796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IEC 60191-6-22:2012,IDT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3A796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3A796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电子信息司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3A796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全国半导体器件标准化技术委员会集成电路分技术委员会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3A796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中国电子科技集团公司第二十九研究所、中国电子标准化研究院、华进半导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lastRenderedPageBreak/>
              <w:t>体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8D11D0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8D11D0" w:rsidTr="00CD2599"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11D0" w:rsidRDefault="008D11D0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11D0" w:rsidRDefault="00CE1E19">
            <w:pPr>
              <w:rPr>
                <w:rFonts w:ascii="宋体" w:hAnsi="宋体"/>
                <w:sz w:val="18"/>
              </w:rPr>
            </w:pPr>
            <w:hyperlink r:id="rId55" w:history="1">
              <w:r w:rsidR="003A7967">
                <w:rPr>
                  <w:rFonts w:ascii="宋体" w:hAnsi="宋体"/>
                  <w:sz w:val="18"/>
                </w:rPr>
                <w:t>GSJJCZT0191-2017</w:t>
              </w:r>
            </w:hyperlink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3A796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系统级封装（</w:t>
            </w:r>
            <w:proofErr w:type="spellStart"/>
            <w:r>
              <w:rPr>
                <w:rFonts w:ascii="宋体" w:hAnsi="宋体" w:cs="宋体"/>
                <w:kern w:val="0"/>
                <w:sz w:val="18"/>
                <w:szCs w:val="18"/>
              </w:rPr>
              <w:t>SiP</w:t>
            </w:r>
            <w:proofErr w:type="spellEnd"/>
            <w:r>
              <w:rPr>
                <w:rFonts w:ascii="宋体" w:hAnsi="宋体" w:cs="宋体"/>
                <w:kern w:val="0"/>
                <w:sz w:val="18"/>
                <w:szCs w:val="18"/>
              </w:rPr>
              <w:t>）术语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3A796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3A796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8D11D0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8D11D0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3A796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3A796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电子信息司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3A796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全国半导体器件标准化技术委员会集成电路分技术委员会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3A796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中国电子科技集团公司第二十九研究所、复旦大学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8D11D0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8D11D0" w:rsidTr="00CD2599"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11D0" w:rsidRDefault="008D11D0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11D0" w:rsidRDefault="00CE1E19">
            <w:pPr>
              <w:rPr>
                <w:rFonts w:ascii="宋体" w:hAnsi="宋体"/>
                <w:sz w:val="18"/>
              </w:rPr>
            </w:pPr>
            <w:hyperlink r:id="rId56" w:history="1">
              <w:r w:rsidR="003A7967">
                <w:rPr>
                  <w:rFonts w:ascii="宋体" w:hAnsi="宋体"/>
                  <w:sz w:val="18"/>
                </w:rPr>
                <w:t>GSJJCZT0192-2017</w:t>
              </w:r>
            </w:hyperlink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3A796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系统级封装（</w:t>
            </w:r>
            <w:proofErr w:type="spellStart"/>
            <w:r>
              <w:rPr>
                <w:rFonts w:ascii="宋体" w:hAnsi="宋体" w:cs="宋体"/>
                <w:kern w:val="0"/>
                <w:sz w:val="18"/>
                <w:szCs w:val="18"/>
              </w:rPr>
              <w:t>SiP</w:t>
            </w:r>
            <w:proofErr w:type="spellEnd"/>
            <w:r>
              <w:rPr>
                <w:rFonts w:ascii="宋体" w:hAnsi="宋体" w:cs="宋体"/>
                <w:kern w:val="0"/>
                <w:sz w:val="18"/>
                <w:szCs w:val="18"/>
              </w:rPr>
              <w:t>）电路封装一体化基板通用要求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3A796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3A796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8D11D0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8D11D0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3A796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3A796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电子信息司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3A796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全国半导体器件标准化技术委员会集成电路分技术委员会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3A796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中国电子科技集团公司第二十九研究所、中科院微电子所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8D11D0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8D11D0" w:rsidTr="00CD2599"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11D0" w:rsidRDefault="008D11D0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11D0" w:rsidRDefault="00CE1E19">
            <w:pPr>
              <w:rPr>
                <w:rFonts w:ascii="宋体" w:hAnsi="宋体"/>
                <w:sz w:val="18"/>
              </w:rPr>
            </w:pPr>
            <w:hyperlink r:id="rId57" w:history="1">
              <w:r w:rsidR="003A7967">
                <w:rPr>
                  <w:rFonts w:ascii="宋体" w:hAnsi="宋体"/>
                  <w:sz w:val="18"/>
                </w:rPr>
                <w:t>GSJFFZT0193-2017</w:t>
              </w:r>
            </w:hyperlink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3A796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半导体集成电路射频发射器/接收器测试方法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3A796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3A796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8D11D0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8D11D0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3A796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3A796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电子信息司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3A796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全国半导体器件标准化技术委员会集成电路分技术委员会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3A796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中国电子科技集团公司第二十四研究所、复旦大学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8D11D0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8D11D0" w:rsidTr="00CD2599"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11D0" w:rsidRDefault="008D11D0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11D0" w:rsidRDefault="00CE1E19">
            <w:pPr>
              <w:rPr>
                <w:rFonts w:ascii="宋体" w:hAnsi="宋体"/>
                <w:sz w:val="18"/>
              </w:rPr>
            </w:pPr>
            <w:hyperlink r:id="rId58" w:history="1">
              <w:r w:rsidR="003A7967">
                <w:rPr>
                  <w:rFonts w:ascii="宋体" w:hAnsi="宋体"/>
                  <w:sz w:val="18"/>
                </w:rPr>
                <w:t>GSJFFZT0194-2017</w:t>
              </w:r>
            </w:hyperlink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3A796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元器件位移损伤试验方法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3A796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3A796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8D11D0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8D11D0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3A796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3A796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电子信息司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3A796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全国半导体器件标准化技术委员会集成电路分技术委员会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3A796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中国空间技术研究院宇航物资保障事业部、中国电子科技集团公司第二十九研究所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8D11D0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8D11D0" w:rsidTr="00CD2599"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11D0" w:rsidRDefault="008D11D0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11D0" w:rsidRDefault="00CE1E19">
            <w:pPr>
              <w:rPr>
                <w:rFonts w:ascii="宋体" w:hAnsi="宋体"/>
                <w:sz w:val="18"/>
              </w:rPr>
            </w:pPr>
            <w:hyperlink r:id="rId59" w:history="1">
              <w:r w:rsidR="003A7967">
                <w:rPr>
                  <w:rFonts w:ascii="宋体" w:hAnsi="宋体"/>
                  <w:sz w:val="18"/>
                </w:rPr>
                <w:t>GSJJCZT0195-2017</w:t>
              </w:r>
            </w:hyperlink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3A796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电子元器件 半导体器件长期贮存 第1部分：总则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3A796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3A796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8D11D0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3A796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IEC 62435-1:2016,IDT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3A796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3A796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电子信息司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3A796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全国半导体器件标准化技术委员会集成电路分技术委员会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3A796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中国电子科技集团公司第十三研究所、深圳吉华微特电子有限公司、深圳市国微电子有限公司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8D11D0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8D11D0" w:rsidTr="00CD2599"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11D0" w:rsidRDefault="008D11D0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11D0" w:rsidRDefault="00CE1E19">
            <w:pPr>
              <w:rPr>
                <w:rFonts w:ascii="宋体" w:hAnsi="宋体"/>
                <w:sz w:val="18"/>
              </w:rPr>
            </w:pPr>
            <w:hyperlink r:id="rId60" w:history="1">
              <w:r w:rsidR="003A7967">
                <w:rPr>
                  <w:rFonts w:ascii="宋体" w:hAnsi="宋体"/>
                  <w:sz w:val="18"/>
                </w:rPr>
                <w:t>GSJJCZT0196-2017</w:t>
              </w:r>
            </w:hyperlink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3A796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电子元器件 半导体器件长期贮存 第2部分：失效机理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3A796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3A796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8D11D0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3A796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IEC 62435-2:2017,IDT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3A796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3A796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电子信息司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3A796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全国半导体器件标准化技术委员会集成电路分技术委员会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3A796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中国电子科技集团公司第十三研究所、深圳吉华微特电子有限公司、深圳市国微电子有限公司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8D11D0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8D11D0" w:rsidTr="00CD2599"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11D0" w:rsidRDefault="008D11D0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11D0" w:rsidRDefault="00CE1E19">
            <w:pPr>
              <w:rPr>
                <w:rFonts w:ascii="宋体" w:hAnsi="宋体"/>
                <w:sz w:val="18"/>
              </w:rPr>
            </w:pPr>
            <w:hyperlink r:id="rId61" w:history="1">
              <w:r w:rsidR="003A7967">
                <w:rPr>
                  <w:rFonts w:ascii="宋体" w:hAnsi="宋体"/>
                  <w:sz w:val="18"/>
                </w:rPr>
                <w:t>GSJJCZT0197-2017</w:t>
              </w:r>
            </w:hyperlink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3A796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电子元器件 半导体器件长期贮存 第5部分：芯片和</w:t>
            </w:r>
            <w:proofErr w:type="gramStart"/>
            <w:r>
              <w:rPr>
                <w:rFonts w:ascii="宋体" w:hAnsi="宋体" w:cs="宋体"/>
                <w:kern w:val="0"/>
                <w:sz w:val="18"/>
                <w:szCs w:val="18"/>
              </w:rPr>
              <w:t>晶圆</w:t>
            </w:r>
            <w:proofErr w:type="gramEnd"/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3A796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3A796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8D11D0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3A796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IEC 62435-3:2018,IDT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3A796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3A796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电子信息司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3A796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全国半导体器件标准化技术委员会集成电路分技术委员会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3A796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中国电子科技集团公司第十三研究所、深圳吉华微特电子有限公司、深圳市国微电子有限公司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8D11D0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8D11D0" w:rsidTr="00CD2599"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11D0" w:rsidRDefault="008D11D0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11D0" w:rsidRDefault="00CE1E19">
            <w:pPr>
              <w:rPr>
                <w:rFonts w:ascii="宋体" w:hAnsi="宋体"/>
                <w:sz w:val="18"/>
              </w:rPr>
            </w:pPr>
            <w:hyperlink r:id="rId62" w:history="1">
              <w:r w:rsidR="003A7967">
                <w:rPr>
                  <w:rFonts w:ascii="宋体" w:hAnsi="宋体"/>
                  <w:sz w:val="18"/>
                </w:rPr>
                <w:t>GSJFFZT0198-2017</w:t>
              </w:r>
            </w:hyperlink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3A796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集成电路互补金属氧化物半导体（CMOS）图像传感器测试方法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3A796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3A796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8D11D0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8D11D0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3A796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3A796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电子信息司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3A796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全国半导体器件标准化技术委员会集成电路分技术委员会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3A796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中国科学院长春光学精密机械与物理研究所、</w:t>
            </w:r>
            <w:proofErr w:type="gramStart"/>
            <w:r>
              <w:rPr>
                <w:rFonts w:ascii="宋体" w:hAnsi="宋体" w:cs="宋体"/>
                <w:kern w:val="0"/>
                <w:sz w:val="18"/>
                <w:szCs w:val="18"/>
              </w:rPr>
              <w:t>凌云光</w:t>
            </w:r>
            <w:proofErr w:type="gramEnd"/>
            <w:r>
              <w:rPr>
                <w:rFonts w:ascii="宋体" w:hAnsi="宋体" w:cs="宋体"/>
                <w:kern w:val="0"/>
                <w:sz w:val="18"/>
                <w:szCs w:val="18"/>
              </w:rPr>
              <w:t>技术集团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8D11D0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</w:tbl>
    <w:p w:rsidR="008D11D0" w:rsidRDefault="008D11D0">
      <w:pPr>
        <w:spacing w:line="20" w:lineRule="auto"/>
        <w:jc w:val="center"/>
        <w:rPr>
          <w:rFonts w:ascii="宋体" w:hAnsi="宋体"/>
          <w:sz w:val="20"/>
        </w:rPr>
      </w:pPr>
    </w:p>
    <w:p w:rsidR="008D11D0" w:rsidRDefault="003A7967">
      <w:pPr>
        <w:spacing w:line="20" w:lineRule="auto"/>
        <w:jc w:val="center"/>
        <w:rPr>
          <w:rFonts w:ascii="宋体" w:hAnsi="宋体"/>
          <w:sz w:val="20"/>
        </w:rPr>
      </w:pPr>
      <w:r>
        <w:rPr>
          <w:rFonts w:ascii="宋体" w:hAnsi="宋体"/>
          <w:sz w:val="20"/>
        </w:rPr>
        <w:lastRenderedPageBreak/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1725"/>
        <w:gridCol w:w="2508"/>
        <w:gridCol w:w="588"/>
        <w:gridCol w:w="588"/>
        <w:gridCol w:w="1140"/>
        <w:gridCol w:w="1140"/>
        <w:gridCol w:w="588"/>
        <w:gridCol w:w="1377"/>
        <w:gridCol w:w="2086"/>
        <w:gridCol w:w="2244"/>
        <w:gridCol w:w="667"/>
      </w:tblGrid>
      <w:tr w:rsidR="008D11D0" w:rsidTr="00CD2599">
        <w:trPr>
          <w:tblHeader/>
        </w:trPr>
        <w:tc>
          <w:tcPr>
            <w:tcW w:w="5000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D11D0" w:rsidRDefault="003A7967">
            <w:pPr>
              <w:spacing w:line="20" w:lineRule="auto"/>
              <w:jc w:val="center"/>
              <w:rPr>
                <w:rFonts w:ascii="黑体" w:eastAsia="黑体" w:hAnsi="宋体"/>
                <w:sz w:val="32"/>
              </w:rPr>
            </w:pPr>
            <w:r>
              <w:rPr>
                <w:rFonts w:ascii="黑体" w:eastAsia="黑体" w:hAnsi="宋体"/>
                <w:sz w:val="32"/>
              </w:rPr>
              <w:lastRenderedPageBreak/>
              <w:t>2017电子行业标准项目计划表</w:t>
            </w:r>
          </w:p>
          <w:p w:rsidR="008D11D0" w:rsidRDefault="003A7967">
            <w:pPr>
              <w:spacing w:line="20" w:lineRule="auto"/>
              <w:rPr>
                <w:rFonts w:ascii="黑体" w:eastAsia="黑体" w:hAnsi="宋体"/>
                <w:sz w:val="32"/>
              </w:rPr>
            </w:pPr>
            <w:r>
              <w:rPr>
                <w:rFonts w:ascii="宋体" w:hAnsi="宋体"/>
                <w:sz w:val="20"/>
              </w:rPr>
              <w:t>电子设备用阻容元件</w:t>
            </w:r>
            <w:r w:rsidR="00780187">
              <w:rPr>
                <w:rFonts w:ascii="黑体" w:eastAsia="黑体" w:hAnsi="宋体"/>
                <w:sz w:val="32"/>
              </w:rP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>电子设备用阻容元件</w:instrText>
            </w:r>
            <w:r>
              <w:instrText xml:space="preserve">" \y "100051" </w:instrText>
            </w:r>
            <w:r w:rsidR="00780187">
              <w:rPr>
                <w:rFonts w:ascii="黑体" w:eastAsia="黑体" w:hAnsi="宋体"/>
                <w:sz w:val="32"/>
              </w:rPr>
              <w:fldChar w:fldCharType="end"/>
            </w:r>
          </w:p>
        </w:tc>
      </w:tr>
      <w:tr w:rsidR="008D11D0" w:rsidTr="00CD2599">
        <w:tblPrEx>
          <w:jc w:val="center"/>
        </w:tblPrEx>
        <w:trPr>
          <w:trHeight w:val="240"/>
          <w:tblHeader/>
          <w:jc w:val="center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1D0" w:rsidRDefault="003A796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序号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1D0" w:rsidRDefault="003A796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申报号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1D0" w:rsidRDefault="003A796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1D0" w:rsidRDefault="003A796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性质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1D0" w:rsidRDefault="003A796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制修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订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1D0" w:rsidRDefault="003A796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代替标准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1D0" w:rsidRDefault="003A796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采标情况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1D0" w:rsidRDefault="003A796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完成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年限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1D0" w:rsidRDefault="003A796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部内主管司局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1D0" w:rsidRDefault="003A796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技术委员会或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技术归口单位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1D0" w:rsidRDefault="003A796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主要起草单位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1D0" w:rsidRDefault="003A796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备注</w:t>
            </w:r>
          </w:p>
        </w:tc>
      </w:tr>
      <w:tr w:rsidR="008D11D0" w:rsidTr="00CD2599"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11D0" w:rsidRDefault="008D11D0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11D0" w:rsidRDefault="00CE1E19">
            <w:pPr>
              <w:rPr>
                <w:rFonts w:ascii="宋体" w:hAnsi="宋体"/>
                <w:sz w:val="18"/>
              </w:rPr>
            </w:pPr>
            <w:hyperlink r:id="rId63" w:history="1">
              <w:r w:rsidR="003A7967">
                <w:rPr>
                  <w:rFonts w:ascii="宋体" w:hAnsi="宋体"/>
                  <w:sz w:val="18"/>
                </w:rPr>
                <w:t>GSJCPXT0199-2017</w:t>
              </w:r>
            </w:hyperlink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3A796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电子设备用固定电阻器和固定电容器型号命名方法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3A796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3A796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修订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3A796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GB/T 2470-1995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8D11D0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3A796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2018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3A796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电子信息司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3A796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全国电子设备用阻容元件标准化技术委员会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3A796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中国电子技术标准化研究院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8D11D0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8D11D0" w:rsidTr="00CD2599"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11D0" w:rsidRDefault="008D11D0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11D0" w:rsidRDefault="00CE1E19">
            <w:pPr>
              <w:rPr>
                <w:rFonts w:ascii="宋体" w:hAnsi="宋体"/>
                <w:sz w:val="18"/>
              </w:rPr>
            </w:pPr>
            <w:hyperlink r:id="rId64" w:history="1">
              <w:r w:rsidR="003A7967">
                <w:rPr>
                  <w:rFonts w:ascii="宋体" w:hAnsi="宋体"/>
                  <w:sz w:val="18"/>
                </w:rPr>
                <w:t>GSJCPZT0200-2017</w:t>
              </w:r>
            </w:hyperlink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3A796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电子设备用固定电容器 第24-1部分：空白详细规范 表面安装导电聚合物固体电解质</w:t>
            </w:r>
            <w:proofErr w:type="gramStart"/>
            <w:r>
              <w:rPr>
                <w:rFonts w:ascii="宋体" w:hAnsi="宋体" w:cs="宋体"/>
                <w:kern w:val="0"/>
                <w:sz w:val="18"/>
                <w:szCs w:val="18"/>
              </w:rPr>
              <w:t>钽</w:t>
            </w:r>
            <w:proofErr w:type="gramEnd"/>
            <w:r>
              <w:rPr>
                <w:rFonts w:ascii="宋体" w:hAnsi="宋体" w:cs="宋体"/>
                <w:kern w:val="0"/>
                <w:sz w:val="18"/>
                <w:szCs w:val="18"/>
              </w:rPr>
              <w:t>固定电容器 评定水平EZ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3A796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3A796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8D11D0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3A796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IEC 60384-24-1:2006,IDT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3A796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2018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3A796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电子信息司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3A796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全国电子设备用阻容元件标准化技术委员会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3A796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中国振华（集团）新云电子元器件有限责任公司（国营第四三二六厂）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8D11D0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8D11D0" w:rsidTr="00CD2599"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11D0" w:rsidRDefault="008D11D0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11D0" w:rsidRDefault="00CE1E19">
            <w:pPr>
              <w:rPr>
                <w:rFonts w:ascii="宋体" w:hAnsi="宋体"/>
                <w:sz w:val="18"/>
              </w:rPr>
            </w:pPr>
            <w:hyperlink r:id="rId65" w:history="1">
              <w:r w:rsidR="003A7967">
                <w:rPr>
                  <w:rFonts w:ascii="宋体" w:hAnsi="宋体"/>
                  <w:sz w:val="18"/>
                </w:rPr>
                <w:t>GSJCPZT0201-2017</w:t>
              </w:r>
            </w:hyperlink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3A796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电阻器和电容器引出线优选直径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3A796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3A796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8D11D0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3A796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IEC 60301:2012,IDT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3A796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2018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3A796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电子信息司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3A796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全国电子设备用阻容元件标准化技术委员会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3A796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中国电子技术标准化研究院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8D11D0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8D11D0" w:rsidTr="00CD2599"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11D0" w:rsidRDefault="008D11D0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11D0" w:rsidRDefault="00CE1E19">
            <w:pPr>
              <w:rPr>
                <w:rFonts w:ascii="宋体" w:hAnsi="宋体"/>
                <w:sz w:val="18"/>
              </w:rPr>
            </w:pPr>
            <w:hyperlink r:id="rId66" w:history="1">
              <w:r w:rsidR="003A7967">
                <w:rPr>
                  <w:rFonts w:ascii="宋体" w:hAnsi="宋体"/>
                  <w:sz w:val="18"/>
                </w:rPr>
                <w:t>GSJCPXT0202-2017</w:t>
              </w:r>
            </w:hyperlink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3A796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电阻器和电容器</w:t>
            </w:r>
            <w:proofErr w:type="gramStart"/>
            <w:r>
              <w:rPr>
                <w:rFonts w:ascii="宋体" w:hAnsi="宋体" w:cs="宋体"/>
                <w:kern w:val="0"/>
                <w:sz w:val="18"/>
                <w:szCs w:val="18"/>
              </w:rPr>
              <w:t>优先数系</w:t>
            </w:r>
            <w:proofErr w:type="gramEnd"/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3A796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3A796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修订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3A796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GB/T 2471-1995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3A796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IEC 60393-5:2015,IDT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3A796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2018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3A796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电子信息司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3A796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全国电子设备用阻容元件标准化技术委员会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3A796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广东升威电子制品有限公司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8D11D0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8D11D0" w:rsidTr="00CD2599"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11D0" w:rsidRDefault="008D11D0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11D0" w:rsidRDefault="00CE1E19">
            <w:pPr>
              <w:rPr>
                <w:rFonts w:ascii="宋体" w:hAnsi="宋体"/>
                <w:sz w:val="18"/>
              </w:rPr>
            </w:pPr>
            <w:hyperlink r:id="rId67" w:history="1">
              <w:r w:rsidR="003A7967">
                <w:rPr>
                  <w:rFonts w:ascii="宋体" w:hAnsi="宋体"/>
                  <w:sz w:val="18"/>
                </w:rPr>
                <w:t>GSJCPXT0203-2017</w:t>
              </w:r>
            </w:hyperlink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3A796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电子设备用电位器 第5部分：</w:t>
            </w:r>
            <w:proofErr w:type="gramStart"/>
            <w:r>
              <w:rPr>
                <w:rFonts w:ascii="宋体" w:hAnsi="宋体" w:cs="宋体"/>
                <w:kern w:val="0"/>
                <w:sz w:val="18"/>
                <w:szCs w:val="18"/>
              </w:rPr>
              <w:t>分规范</w:t>
            </w:r>
            <w:proofErr w:type="gramEnd"/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单圈</w:t>
            </w:r>
            <w:proofErr w:type="gramStart"/>
            <w:r>
              <w:rPr>
                <w:rFonts w:ascii="宋体" w:hAnsi="宋体" w:cs="宋体"/>
                <w:kern w:val="0"/>
                <w:sz w:val="18"/>
                <w:szCs w:val="18"/>
              </w:rPr>
              <w:t>旋转低</w:t>
            </w:r>
            <w:proofErr w:type="gramEnd"/>
            <w:r>
              <w:rPr>
                <w:rFonts w:ascii="宋体" w:hAnsi="宋体" w:cs="宋体"/>
                <w:kern w:val="0"/>
                <w:sz w:val="18"/>
                <w:szCs w:val="18"/>
              </w:rPr>
              <w:t>功率</w:t>
            </w:r>
            <w:proofErr w:type="gramStart"/>
            <w:r>
              <w:rPr>
                <w:rFonts w:ascii="宋体" w:hAnsi="宋体" w:cs="宋体"/>
                <w:kern w:val="0"/>
                <w:sz w:val="18"/>
                <w:szCs w:val="18"/>
              </w:rPr>
              <w:t>线绕和非线绕电位器</w:t>
            </w:r>
            <w:proofErr w:type="gramEnd"/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3A796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3A796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修订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3A796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GB/T 16515-1996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3A796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IEC 60393-5:2015,IDT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3A796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2018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3A796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电子信息司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3A796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全国电子设备用阻容元件标准化技术委员会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3A796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广东升威电子制品有限公司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8D11D0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8D11D0" w:rsidTr="00CD2599"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11D0" w:rsidRDefault="008D11D0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11D0" w:rsidRDefault="00CE1E19">
            <w:pPr>
              <w:rPr>
                <w:rFonts w:ascii="宋体" w:hAnsi="宋体"/>
                <w:sz w:val="18"/>
              </w:rPr>
            </w:pPr>
            <w:hyperlink r:id="rId68" w:history="1">
              <w:r w:rsidR="003A7967">
                <w:rPr>
                  <w:rFonts w:ascii="宋体" w:hAnsi="宋体"/>
                  <w:sz w:val="18"/>
                </w:rPr>
                <w:t>GSJCPXT0204-2017</w:t>
              </w:r>
            </w:hyperlink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3A796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具有两个轴向引出端的圆柱体元件的尺寸测量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3A796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3A796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修订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3A796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GB/T 5076-1985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3A796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IEC 60294:2012,IDT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3A796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3A796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电子信息司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3A796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全国电子设备用阻容元件标准化技术委员会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3A796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蚌埠市双环电子集团股份有限公司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8D11D0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8D11D0" w:rsidTr="00CD2599"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11D0" w:rsidRDefault="008D11D0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11D0" w:rsidRDefault="00CE1E19">
            <w:pPr>
              <w:rPr>
                <w:rFonts w:ascii="宋体" w:hAnsi="宋体"/>
                <w:sz w:val="18"/>
              </w:rPr>
            </w:pPr>
            <w:hyperlink r:id="rId69" w:history="1">
              <w:r w:rsidR="003A7967">
                <w:rPr>
                  <w:rFonts w:ascii="宋体" w:hAnsi="宋体"/>
                  <w:sz w:val="18"/>
                </w:rPr>
                <w:t>GSJCPXT0205-2017</w:t>
              </w:r>
            </w:hyperlink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3A796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电阻器非线性测量方法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3A796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3A796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修订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3A796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GB/T 7016-1986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3A796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IEC 60440:2012,IDT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3A796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3A796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电子信息司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3A796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全国电子设备用阻容元件标准化技术委员会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3A796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蚌埠市双环电子集团股份有限公司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8D11D0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8D11D0" w:rsidTr="00CD2599"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11D0" w:rsidRDefault="008D11D0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11D0" w:rsidRDefault="00CE1E19">
            <w:pPr>
              <w:rPr>
                <w:rFonts w:ascii="宋体" w:hAnsi="宋体"/>
                <w:sz w:val="18"/>
              </w:rPr>
            </w:pPr>
            <w:hyperlink r:id="rId70" w:history="1">
              <w:r w:rsidR="003A7967">
                <w:rPr>
                  <w:rFonts w:ascii="宋体" w:hAnsi="宋体"/>
                  <w:sz w:val="18"/>
                </w:rPr>
                <w:t>GSJCPXT0206-2017</w:t>
              </w:r>
            </w:hyperlink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3A796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固定电阻器电流噪声测量方法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3A796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3A796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修订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3A796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GB/T 7016-1986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3A796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IEC 60196:2015,IDT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3A796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3A796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电子信息司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3A796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全国电子设备用阻容元件标准化技术委员会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3A796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蚌埠市双环电子集团股份有限公司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8D11D0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</w:tbl>
    <w:p w:rsidR="008D11D0" w:rsidRDefault="008D11D0">
      <w:pPr>
        <w:spacing w:line="20" w:lineRule="auto"/>
        <w:jc w:val="center"/>
        <w:rPr>
          <w:rFonts w:ascii="宋体" w:hAnsi="宋体"/>
          <w:sz w:val="20"/>
        </w:rPr>
      </w:pPr>
    </w:p>
    <w:p w:rsidR="008D11D0" w:rsidRDefault="003A7967">
      <w:pPr>
        <w:spacing w:line="20" w:lineRule="auto"/>
        <w:jc w:val="center"/>
        <w:rPr>
          <w:rFonts w:ascii="宋体" w:hAnsi="宋体"/>
          <w:sz w:val="20"/>
        </w:rPr>
      </w:pPr>
      <w:r>
        <w:rPr>
          <w:rFonts w:ascii="宋体" w:hAnsi="宋体"/>
          <w:sz w:val="20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1725"/>
        <w:gridCol w:w="2508"/>
        <w:gridCol w:w="588"/>
        <w:gridCol w:w="588"/>
        <w:gridCol w:w="1140"/>
        <w:gridCol w:w="1140"/>
        <w:gridCol w:w="588"/>
        <w:gridCol w:w="1377"/>
        <w:gridCol w:w="2086"/>
        <w:gridCol w:w="2244"/>
        <w:gridCol w:w="667"/>
      </w:tblGrid>
      <w:tr w:rsidR="008D11D0" w:rsidTr="00CD2599">
        <w:trPr>
          <w:tblHeader/>
        </w:trPr>
        <w:tc>
          <w:tcPr>
            <w:tcW w:w="5000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D11D0" w:rsidRDefault="003A7967">
            <w:pPr>
              <w:spacing w:line="20" w:lineRule="auto"/>
              <w:jc w:val="center"/>
              <w:rPr>
                <w:rFonts w:ascii="黑体" w:eastAsia="黑体" w:hAnsi="宋体"/>
                <w:sz w:val="32"/>
              </w:rPr>
            </w:pPr>
            <w:r>
              <w:rPr>
                <w:rFonts w:ascii="黑体" w:eastAsia="黑体" w:hAnsi="宋体"/>
                <w:sz w:val="32"/>
              </w:rPr>
              <w:lastRenderedPageBreak/>
              <w:t>2017电子行业标准项目计划表</w:t>
            </w:r>
          </w:p>
          <w:p w:rsidR="008D11D0" w:rsidRDefault="003A7967">
            <w:pPr>
              <w:spacing w:line="20" w:lineRule="auto"/>
              <w:rPr>
                <w:rFonts w:ascii="黑体" w:eastAsia="黑体" w:hAnsi="宋体"/>
                <w:sz w:val="32"/>
              </w:rPr>
            </w:pPr>
            <w:r>
              <w:rPr>
                <w:rFonts w:ascii="宋体" w:hAnsi="宋体"/>
                <w:sz w:val="20"/>
              </w:rPr>
              <w:t>碱性蓄电池</w:t>
            </w:r>
            <w:r w:rsidR="00780187">
              <w:rPr>
                <w:rFonts w:ascii="黑体" w:eastAsia="黑体" w:hAnsi="宋体"/>
                <w:sz w:val="32"/>
              </w:rP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>碱性蓄电池</w:instrText>
            </w:r>
            <w:r>
              <w:instrText xml:space="preserve">" \y "100061" </w:instrText>
            </w:r>
            <w:r w:rsidR="00780187">
              <w:rPr>
                <w:rFonts w:ascii="黑体" w:eastAsia="黑体" w:hAnsi="宋体"/>
                <w:sz w:val="32"/>
              </w:rPr>
              <w:fldChar w:fldCharType="end"/>
            </w:r>
          </w:p>
        </w:tc>
      </w:tr>
      <w:tr w:rsidR="008D11D0" w:rsidTr="00CD2599">
        <w:tblPrEx>
          <w:jc w:val="center"/>
        </w:tblPrEx>
        <w:trPr>
          <w:trHeight w:val="240"/>
          <w:tblHeader/>
          <w:jc w:val="center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1D0" w:rsidRDefault="003A796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序号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1D0" w:rsidRDefault="003A796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申报号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1D0" w:rsidRDefault="003A796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1D0" w:rsidRDefault="003A796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性质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1D0" w:rsidRDefault="003A796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制修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订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1D0" w:rsidRDefault="003A796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代替标准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1D0" w:rsidRDefault="003A796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采标情况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1D0" w:rsidRDefault="003A796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完成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年限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1D0" w:rsidRDefault="003A796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部内主管司局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1D0" w:rsidRDefault="003A796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技术委员会或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技术归口单位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1D0" w:rsidRDefault="003A796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主要起草单位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1D0" w:rsidRDefault="003A796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备注</w:t>
            </w:r>
          </w:p>
        </w:tc>
      </w:tr>
      <w:tr w:rsidR="008D11D0" w:rsidTr="00CD2599"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11D0" w:rsidRDefault="008D11D0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11D0" w:rsidRDefault="00CE1E19">
            <w:pPr>
              <w:rPr>
                <w:rFonts w:ascii="宋体" w:hAnsi="宋体"/>
                <w:sz w:val="18"/>
              </w:rPr>
            </w:pPr>
            <w:hyperlink r:id="rId71" w:history="1">
              <w:r w:rsidR="003A7967">
                <w:rPr>
                  <w:rFonts w:ascii="宋体" w:hAnsi="宋体"/>
                  <w:sz w:val="18"/>
                </w:rPr>
                <w:t>GSJCPZT0207-2017</w:t>
              </w:r>
            </w:hyperlink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3A796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/>
                <w:kern w:val="0"/>
                <w:sz w:val="18"/>
                <w:szCs w:val="18"/>
              </w:rPr>
              <w:t>锂</w:t>
            </w:r>
            <w:proofErr w:type="gramEnd"/>
            <w:r>
              <w:rPr>
                <w:rFonts w:ascii="宋体" w:hAnsi="宋体" w:cs="宋体"/>
                <w:kern w:val="0"/>
                <w:sz w:val="18"/>
                <w:szCs w:val="18"/>
              </w:rPr>
              <w:t>离子电池用铝塑复合膜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3A796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3A796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8D11D0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8D11D0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3A796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3A796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电子信息司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3A796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全国碱性蓄电池标准化技术委员会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3A796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浙江道明光电科技有限公司、中国电子科技集团公司第十八研究所、深圳市新</w:t>
            </w:r>
            <w:proofErr w:type="gramStart"/>
            <w:r>
              <w:rPr>
                <w:rFonts w:ascii="宋体" w:hAnsi="宋体" w:cs="宋体"/>
                <w:kern w:val="0"/>
                <w:sz w:val="18"/>
                <w:szCs w:val="18"/>
              </w:rPr>
              <w:t>纶科技</w:t>
            </w:r>
            <w:proofErr w:type="gramEnd"/>
            <w:r>
              <w:rPr>
                <w:rFonts w:ascii="宋体" w:hAnsi="宋体" w:cs="宋体"/>
                <w:kern w:val="0"/>
                <w:sz w:val="18"/>
                <w:szCs w:val="18"/>
              </w:rPr>
              <w:t>股份有限公司等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8D11D0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</w:tbl>
    <w:p w:rsidR="008D11D0" w:rsidRDefault="008D11D0">
      <w:pPr>
        <w:spacing w:line="20" w:lineRule="auto"/>
        <w:jc w:val="center"/>
        <w:rPr>
          <w:rFonts w:ascii="宋体" w:hAnsi="宋体"/>
          <w:sz w:val="20"/>
        </w:rPr>
      </w:pPr>
    </w:p>
    <w:p w:rsidR="008D11D0" w:rsidRDefault="003A7967">
      <w:pPr>
        <w:spacing w:line="20" w:lineRule="auto"/>
        <w:jc w:val="center"/>
        <w:rPr>
          <w:rFonts w:ascii="宋体" w:hAnsi="宋体"/>
          <w:sz w:val="20"/>
        </w:rPr>
      </w:pPr>
      <w:r>
        <w:rPr>
          <w:rFonts w:ascii="宋体" w:hAnsi="宋体"/>
          <w:sz w:val="20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1725"/>
        <w:gridCol w:w="2508"/>
        <w:gridCol w:w="588"/>
        <w:gridCol w:w="588"/>
        <w:gridCol w:w="1140"/>
        <w:gridCol w:w="1140"/>
        <w:gridCol w:w="588"/>
        <w:gridCol w:w="1377"/>
        <w:gridCol w:w="2086"/>
        <w:gridCol w:w="2244"/>
        <w:gridCol w:w="667"/>
      </w:tblGrid>
      <w:tr w:rsidR="008D11D0" w:rsidTr="00CD2599">
        <w:trPr>
          <w:tblHeader/>
        </w:trPr>
        <w:tc>
          <w:tcPr>
            <w:tcW w:w="5000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D11D0" w:rsidRDefault="003A7967">
            <w:pPr>
              <w:spacing w:line="20" w:lineRule="auto"/>
              <w:jc w:val="center"/>
              <w:rPr>
                <w:rFonts w:ascii="黑体" w:eastAsia="黑体" w:hAnsi="宋体"/>
                <w:sz w:val="32"/>
              </w:rPr>
            </w:pPr>
            <w:r>
              <w:rPr>
                <w:rFonts w:ascii="黑体" w:eastAsia="黑体" w:hAnsi="宋体"/>
                <w:sz w:val="32"/>
              </w:rPr>
              <w:lastRenderedPageBreak/>
              <w:t>2017电子行业标准项目计划表</w:t>
            </w:r>
          </w:p>
          <w:p w:rsidR="008D11D0" w:rsidRDefault="003A7967">
            <w:pPr>
              <w:spacing w:line="20" w:lineRule="auto"/>
              <w:rPr>
                <w:rFonts w:ascii="黑体" w:eastAsia="黑体" w:hAnsi="宋体"/>
                <w:sz w:val="32"/>
              </w:rPr>
            </w:pPr>
            <w:proofErr w:type="gramStart"/>
            <w:r>
              <w:rPr>
                <w:rFonts w:ascii="宋体" w:hAnsi="宋体"/>
                <w:sz w:val="20"/>
              </w:rPr>
              <w:t>锂</w:t>
            </w:r>
            <w:proofErr w:type="gramEnd"/>
            <w:r>
              <w:rPr>
                <w:rFonts w:ascii="宋体" w:hAnsi="宋体"/>
                <w:sz w:val="20"/>
              </w:rPr>
              <w:t>离子电池</w:t>
            </w:r>
            <w:r w:rsidR="00780187">
              <w:rPr>
                <w:rFonts w:ascii="黑体" w:eastAsia="黑体" w:hAnsi="宋体"/>
                <w:sz w:val="32"/>
              </w:rP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>锂离子电池</w:instrText>
            </w:r>
            <w:r>
              <w:instrText xml:space="preserve">" \y "100071" </w:instrText>
            </w:r>
            <w:r w:rsidR="00780187">
              <w:rPr>
                <w:rFonts w:ascii="黑体" w:eastAsia="黑体" w:hAnsi="宋体"/>
                <w:sz w:val="32"/>
              </w:rPr>
              <w:fldChar w:fldCharType="end"/>
            </w:r>
          </w:p>
        </w:tc>
      </w:tr>
      <w:tr w:rsidR="008D11D0" w:rsidTr="00CD2599">
        <w:tblPrEx>
          <w:jc w:val="center"/>
        </w:tblPrEx>
        <w:trPr>
          <w:trHeight w:val="240"/>
          <w:tblHeader/>
          <w:jc w:val="center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1D0" w:rsidRDefault="003A796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序号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1D0" w:rsidRDefault="003A796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申报号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1D0" w:rsidRDefault="003A796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1D0" w:rsidRDefault="003A796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性质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1D0" w:rsidRDefault="003A796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制修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订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1D0" w:rsidRDefault="003A796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代替标准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1D0" w:rsidRDefault="003A796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采标情况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1D0" w:rsidRDefault="003A796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完成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年限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1D0" w:rsidRDefault="003A796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部内主管司局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1D0" w:rsidRDefault="003A796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技术委员会或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技术归口单位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1D0" w:rsidRDefault="003A796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主要起草单位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1D0" w:rsidRDefault="003A796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备注</w:t>
            </w:r>
          </w:p>
        </w:tc>
      </w:tr>
      <w:tr w:rsidR="008D11D0" w:rsidTr="00CD2599"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11D0" w:rsidRDefault="008D11D0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11D0" w:rsidRDefault="00CE1E19">
            <w:pPr>
              <w:rPr>
                <w:rFonts w:ascii="宋体" w:hAnsi="宋体"/>
                <w:sz w:val="18"/>
              </w:rPr>
            </w:pPr>
            <w:hyperlink r:id="rId72" w:history="1">
              <w:r w:rsidR="003A7967">
                <w:rPr>
                  <w:rFonts w:ascii="宋体" w:hAnsi="宋体"/>
                  <w:sz w:val="18"/>
                </w:rPr>
                <w:t>GSJCPZT0208-2017</w:t>
              </w:r>
            </w:hyperlink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3A796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无人机用锂离子电池和电池组规范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3A796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3A796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8D11D0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8D11D0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3A796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3A796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电子信息司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3A796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中国电子技术标准化研究院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3A796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中国电子技术标准化研究院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8D11D0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8D11D0" w:rsidTr="00CD2599"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11D0" w:rsidRDefault="008D11D0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11D0" w:rsidRDefault="00CE1E19">
            <w:pPr>
              <w:rPr>
                <w:rFonts w:ascii="宋体" w:hAnsi="宋体"/>
                <w:sz w:val="18"/>
              </w:rPr>
            </w:pPr>
            <w:hyperlink r:id="rId73" w:history="1">
              <w:r w:rsidR="003A7967">
                <w:rPr>
                  <w:rFonts w:ascii="宋体" w:hAnsi="宋体"/>
                  <w:sz w:val="18"/>
                </w:rPr>
                <w:t>GSJCPZT0210-2017</w:t>
              </w:r>
            </w:hyperlink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3A796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无人机用高压型锂离子电池和电池组 安全要求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3A796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3A796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8D11D0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8D11D0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3A796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3A796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电子信息司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3A796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中国电子技术标准化研究院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3A796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中国电子技术标准化研究院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8D11D0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8D11D0" w:rsidTr="00CD2599"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11D0" w:rsidRDefault="008D11D0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11D0" w:rsidRDefault="00CE1E19">
            <w:pPr>
              <w:rPr>
                <w:rFonts w:ascii="宋体" w:hAnsi="宋体"/>
                <w:sz w:val="18"/>
              </w:rPr>
            </w:pPr>
            <w:hyperlink r:id="rId74" w:history="1">
              <w:r w:rsidR="003A7967">
                <w:rPr>
                  <w:rFonts w:ascii="宋体" w:hAnsi="宋体"/>
                  <w:sz w:val="18"/>
                </w:rPr>
                <w:t>GSJCPZT0211-2017</w:t>
              </w:r>
            </w:hyperlink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3A796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无人机用低压型锂离子电池和电池组 安全要求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3A796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3A796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8D11D0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8D11D0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3A796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3A796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电子信息司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3A796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中国电子技术标准化研究院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3A796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中国电子技术标准化研究院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8D11D0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</w:tbl>
    <w:p w:rsidR="008D11D0" w:rsidRDefault="008D11D0">
      <w:pPr>
        <w:spacing w:line="20" w:lineRule="auto"/>
        <w:jc w:val="center"/>
        <w:rPr>
          <w:rFonts w:ascii="宋体" w:hAnsi="宋体"/>
          <w:sz w:val="20"/>
        </w:rPr>
      </w:pPr>
    </w:p>
    <w:p w:rsidR="008D11D0" w:rsidRDefault="003A7967">
      <w:pPr>
        <w:spacing w:line="20" w:lineRule="auto"/>
        <w:jc w:val="center"/>
        <w:rPr>
          <w:rFonts w:ascii="宋体" w:hAnsi="宋体"/>
          <w:sz w:val="20"/>
        </w:rPr>
      </w:pPr>
      <w:r>
        <w:rPr>
          <w:rFonts w:ascii="宋体" w:hAnsi="宋体"/>
          <w:sz w:val="20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1725"/>
        <w:gridCol w:w="2508"/>
        <w:gridCol w:w="588"/>
        <w:gridCol w:w="588"/>
        <w:gridCol w:w="1140"/>
        <w:gridCol w:w="1140"/>
        <w:gridCol w:w="588"/>
        <w:gridCol w:w="1377"/>
        <w:gridCol w:w="2086"/>
        <w:gridCol w:w="2244"/>
        <w:gridCol w:w="667"/>
      </w:tblGrid>
      <w:tr w:rsidR="008D11D0" w:rsidTr="00CD2599">
        <w:trPr>
          <w:tblHeader/>
        </w:trPr>
        <w:tc>
          <w:tcPr>
            <w:tcW w:w="5000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D11D0" w:rsidRDefault="003A7967">
            <w:pPr>
              <w:spacing w:line="20" w:lineRule="auto"/>
              <w:jc w:val="center"/>
              <w:rPr>
                <w:rFonts w:ascii="黑体" w:eastAsia="黑体" w:hAnsi="宋体"/>
                <w:sz w:val="32"/>
              </w:rPr>
            </w:pPr>
            <w:r>
              <w:rPr>
                <w:rFonts w:ascii="黑体" w:eastAsia="黑体" w:hAnsi="宋体"/>
                <w:sz w:val="32"/>
              </w:rPr>
              <w:lastRenderedPageBreak/>
              <w:t>2017电子行业标准项目计划表</w:t>
            </w:r>
          </w:p>
          <w:p w:rsidR="008D11D0" w:rsidRDefault="003A7967">
            <w:pPr>
              <w:spacing w:line="20" w:lineRule="auto"/>
              <w:rPr>
                <w:rFonts w:ascii="黑体" w:eastAsia="黑体" w:hAnsi="宋体"/>
                <w:sz w:val="32"/>
              </w:rPr>
            </w:pPr>
            <w:r>
              <w:rPr>
                <w:rFonts w:ascii="宋体" w:hAnsi="宋体"/>
                <w:sz w:val="20"/>
              </w:rPr>
              <w:t>平板显示</w:t>
            </w:r>
            <w:r w:rsidR="00780187">
              <w:rPr>
                <w:rFonts w:ascii="黑体" w:eastAsia="黑体" w:hAnsi="宋体"/>
                <w:sz w:val="32"/>
              </w:rP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>平板显示</w:instrText>
            </w:r>
            <w:r>
              <w:instrText xml:space="preserve">" \y "100081" </w:instrText>
            </w:r>
            <w:r w:rsidR="00780187">
              <w:rPr>
                <w:rFonts w:ascii="黑体" w:eastAsia="黑体" w:hAnsi="宋体"/>
                <w:sz w:val="32"/>
              </w:rPr>
              <w:fldChar w:fldCharType="end"/>
            </w:r>
          </w:p>
        </w:tc>
      </w:tr>
      <w:tr w:rsidR="008D11D0" w:rsidTr="00CD2599">
        <w:tblPrEx>
          <w:jc w:val="center"/>
        </w:tblPrEx>
        <w:trPr>
          <w:trHeight w:val="240"/>
          <w:tblHeader/>
          <w:jc w:val="center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1D0" w:rsidRDefault="003A796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序号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1D0" w:rsidRDefault="003A796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申报号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1D0" w:rsidRDefault="003A796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1D0" w:rsidRDefault="003A796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性质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1D0" w:rsidRDefault="003A796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制修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订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1D0" w:rsidRDefault="003A796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代替标准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1D0" w:rsidRDefault="003A796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采标情况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1D0" w:rsidRDefault="003A796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完成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年限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1D0" w:rsidRDefault="003A796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部内主管司局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1D0" w:rsidRDefault="003A796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技术委员会或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技术归口单位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1D0" w:rsidRDefault="003A796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主要起草单位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1D0" w:rsidRDefault="003A796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备注</w:t>
            </w:r>
          </w:p>
        </w:tc>
      </w:tr>
      <w:tr w:rsidR="008D11D0" w:rsidTr="00CD2599"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11D0" w:rsidRDefault="008D11D0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11D0" w:rsidRDefault="00CE1E19">
            <w:pPr>
              <w:rPr>
                <w:rFonts w:ascii="宋体" w:hAnsi="宋体"/>
                <w:sz w:val="18"/>
              </w:rPr>
            </w:pPr>
            <w:hyperlink r:id="rId75" w:history="1">
              <w:r w:rsidR="003A7967">
                <w:rPr>
                  <w:rFonts w:ascii="宋体" w:hAnsi="宋体"/>
                  <w:sz w:val="18"/>
                </w:rPr>
                <w:t>GSJCPZT0213-2017</w:t>
              </w:r>
            </w:hyperlink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3A796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激光显示器件 第5-1部分：激光前投影显示光学性能测试方法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3A796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3A796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8D11D0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8D11D0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3A796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3A796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电子信息司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3A796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全国平板显示标准化技术委员会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3A796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浙江大学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8D11D0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CB122A" w:rsidTr="00CD2599"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22A" w:rsidRDefault="00CB122A" w:rsidP="00D85199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22A" w:rsidRPr="00CB122A" w:rsidRDefault="00CE1E19" w:rsidP="00D85199">
            <w:pPr>
              <w:rPr>
                <w:rFonts w:ascii="宋体" w:hAnsi="宋体"/>
                <w:sz w:val="18"/>
              </w:rPr>
            </w:pPr>
            <w:hyperlink r:id="rId76" w:history="1">
              <w:r w:rsidR="00CB122A" w:rsidRPr="00CB122A">
                <w:rPr>
                  <w:rFonts w:ascii="宋体" w:hAnsi="宋体"/>
                  <w:sz w:val="18"/>
                </w:rPr>
                <w:t>GSJCPZT0212-2017</w:t>
              </w:r>
            </w:hyperlink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22A" w:rsidRDefault="00CB122A" w:rsidP="00D851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激光显示器件 第5-3部分：激光投影显示（屏）图像质量测试方法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22A" w:rsidRDefault="00CB122A" w:rsidP="00D851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22A" w:rsidRDefault="00CB122A" w:rsidP="00D851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22A" w:rsidRDefault="00CB122A" w:rsidP="00D851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22A" w:rsidRDefault="00CB122A" w:rsidP="00D851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22A" w:rsidRDefault="00CB122A" w:rsidP="00D851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22A" w:rsidRDefault="00CB122A" w:rsidP="00D851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电子信息司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22A" w:rsidRDefault="00CB122A" w:rsidP="00D851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全国平板显示标准化技术委员会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22A" w:rsidRDefault="00CB122A" w:rsidP="00D851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浙江大学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22A" w:rsidRDefault="00CB122A" w:rsidP="00D851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CB122A" w:rsidTr="00CD2599"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22A" w:rsidRDefault="00CB122A" w:rsidP="00D85199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22A" w:rsidRPr="00CB122A" w:rsidRDefault="00CE1E19" w:rsidP="00D85199">
            <w:pPr>
              <w:rPr>
                <w:rFonts w:ascii="宋体" w:hAnsi="宋体"/>
                <w:sz w:val="18"/>
              </w:rPr>
            </w:pPr>
            <w:hyperlink r:id="rId77" w:history="1">
              <w:r w:rsidR="00CB122A" w:rsidRPr="00CB122A">
                <w:rPr>
                  <w:rFonts w:ascii="宋体" w:hAnsi="宋体"/>
                  <w:sz w:val="18"/>
                </w:rPr>
                <w:t>GSJCPZT0214-2017</w:t>
              </w:r>
            </w:hyperlink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22A" w:rsidRDefault="00CB122A" w:rsidP="00D851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室内LED显示屏光舒适度评价要求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22A" w:rsidRDefault="00CB122A" w:rsidP="00D851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22A" w:rsidRDefault="00CB122A" w:rsidP="00D851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22A" w:rsidRDefault="00CB122A" w:rsidP="00D851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22A" w:rsidRDefault="00CB122A" w:rsidP="00D851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22A" w:rsidRDefault="00CB122A" w:rsidP="00D851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22A" w:rsidRDefault="00CB122A" w:rsidP="00D851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电子信息司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22A" w:rsidRDefault="00CB122A" w:rsidP="00D851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全国平板显示标准化技术委员会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22A" w:rsidRDefault="00CB122A" w:rsidP="00D851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中国电子技术标准化研究院、广州赛西标准检测研究院有限公司、上海三思科技发展有限公司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22A" w:rsidRDefault="00CB122A" w:rsidP="00D851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CB122A" w:rsidTr="00CD2599"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22A" w:rsidRDefault="00CB122A" w:rsidP="00D85199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22A" w:rsidRPr="00CB122A" w:rsidRDefault="00CE1E19" w:rsidP="00D85199">
            <w:pPr>
              <w:rPr>
                <w:rFonts w:ascii="宋体" w:hAnsi="宋体"/>
                <w:sz w:val="18"/>
              </w:rPr>
            </w:pPr>
            <w:hyperlink r:id="rId78" w:history="1">
              <w:r w:rsidR="00CB122A" w:rsidRPr="00CB122A">
                <w:rPr>
                  <w:rFonts w:ascii="宋体" w:hAnsi="宋体"/>
                  <w:sz w:val="18"/>
                </w:rPr>
                <w:t>GSJCPZT0215-2017</w:t>
              </w:r>
            </w:hyperlink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22A" w:rsidRDefault="00CB122A" w:rsidP="00D851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室内LED显示屏光舒适度评价方法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22A" w:rsidRDefault="00CB122A" w:rsidP="00D851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22A" w:rsidRDefault="00CB122A" w:rsidP="00D851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22A" w:rsidRDefault="00CB122A" w:rsidP="00D851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22A" w:rsidRDefault="00CB122A" w:rsidP="00D851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22A" w:rsidRDefault="00CB122A" w:rsidP="00D851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22A" w:rsidRDefault="00CB122A" w:rsidP="00D851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电子信息司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22A" w:rsidRDefault="00CB122A" w:rsidP="00D851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全国平板显示标准化技术委员会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22A" w:rsidRDefault="00CB122A" w:rsidP="00D851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广州赛西标准检测研究院有限公司、中国电子技术标准化研究院、上海三思科技发展有限公司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22A" w:rsidRDefault="00CB122A" w:rsidP="00D851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</w:tbl>
    <w:p w:rsidR="008D11D0" w:rsidRPr="00CB122A" w:rsidRDefault="008D11D0">
      <w:pPr>
        <w:spacing w:line="20" w:lineRule="auto"/>
        <w:jc w:val="center"/>
        <w:rPr>
          <w:rFonts w:ascii="宋体" w:hAnsi="宋体"/>
          <w:sz w:val="20"/>
        </w:rPr>
      </w:pPr>
    </w:p>
    <w:p w:rsidR="008D11D0" w:rsidRDefault="003A7967">
      <w:pPr>
        <w:spacing w:line="20" w:lineRule="auto"/>
        <w:jc w:val="center"/>
        <w:rPr>
          <w:rFonts w:ascii="宋体" w:hAnsi="宋体"/>
          <w:sz w:val="20"/>
        </w:rPr>
      </w:pPr>
      <w:r>
        <w:rPr>
          <w:rFonts w:ascii="宋体" w:hAnsi="宋体"/>
          <w:sz w:val="20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1725"/>
        <w:gridCol w:w="2508"/>
        <w:gridCol w:w="588"/>
        <w:gridCol w:w="588"/>
        <w:gridCol w:w="1140"/>
        <w:gridCol w:w="1140"/>
        <w:gridCol w:w="588"/>
        <w:gridCol w:w="1377"/>
        <w:gridCol w:w="2086"/>
        <w:gridCol w:w="2244"/>
        <w:gridCol w:w="667"/>
      </w:tblGrid>
      <w:tr w:rsidR="008D11D0" w:rsidTr="00CD2599">
        <w:trPr>
          <w:tblHeader/>
        </w:trPr>
        <w:tc>
          <w:tcPr>
            <w:tcW w:w="5000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D11D0" w:rsidRDefault="003A7967">
            <w:pPr>
              <w:spacing w:line="20" w:lineRule="auto"/>
              <w:jc w:val="center"/>
              <w:rPr>
                <w:rFonts w:ascii="黑体" w:eastAsia="黑体" w:hAnsi="宋体"/>
                <w:sz w:val="32"/>
              </w:rPr>
            </w:pPr>
            <w:r>
              <w:rPr>
                <w:rFonts w:ascii="黑体" w:eastAsia="黑体" w:hAnsi="宋体"/>
                <w:sz w:val="32"/>
              </w:rPr>
              <w:lastRenderedPageBreak/>
              <w:t>2017电子行业标准项目计划表</w:t>
            </w:r>
          </w:p>
          <w:p w:rsidR="008D11D0" w:rsidRDefault="003A7967">
            <w:pPr>
              <w:spacing w:line="20" w:lineRule="auto"/>
              <w:rPr>
                <w:rFonts w:ascii="黑体" w:eastAsia="黑体" w:hAnsi="宋体"/>
                <w:sz w:val="32"/>
              </w:rPr>
            </w:pPr>
            <w:r>
              <w:rPr>
                <w:rFonts w:ascii="宋体" w:hAnsi="宋体"/>
                <w:sz w:val="20"/>
              </w:rPr>
              <w:t>电子设备用高频电缆及连接器</w:t>
            </w:r>
            <w:r w:rsidR="00780187">
              <w:rPr>
                <w:rFonts w:ascii="黑体" w:eastAsia="黑体" w:hAnsi="宋体"/>
                <w:sz w:val="32"/>
              </w:rP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>电子设备用高频电缆及连接器</w:instrText>
            </w:r>
            <w:r>
              <w:instrText xml:space="preserve">" \y "100091" </w:instrText>
            </w:r>
            <w:r w:rsidR="00780187">
              <w:rPr>
                <w:rFonts w:ascii="黑体" w:eastAsia="黑体" w:hAnsi="宋体"/>
                <w:sz w:val="32"/>
              </w:rPr>
              <w:fldChar w:fldCharType="end"/>
            </w:r>
          </w:p>
        </w:tc>
      </w:tr>
      <w:tr w:rsidR="008D11D0" w:rsidTr="00CD2599">
        <w:tblPrEx>
          <w:jc w:val="center"/>
        </w:tblPrEx>
        <w:trPr>
          <w:trHeight w:val="240"/>
          <w:tblHeader/>
          <w:jc w:val="center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1D0" w:rsidRDefault="003A796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序号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1D0" w:rsidRDefault="003A796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申报号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1D0" w:rsidRDefault="003A796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1D0" w:rsidRDefault="003A796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性质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1D0" w:rsidRDefault="003A796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制修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订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1D0" w:rsidRDefault="003A796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代替标准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1D0" w:rsidRDefault="003A796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采标情况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1D0" w:rsidRDefault="003A796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完成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年限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1D0" w:rsidRDefault="003A796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部内主管司局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1D0" w:rsidRDefault="003A796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技术委员会或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技术归口单位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1D0" w:rsidRDefault="003A796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主要起草单位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1D0" w:rsidRDefault="003A796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备注</w:t>
            </w:r>
          </w:p>
        </w:tc>
      </w:tr>
      <w:tr w:rsidR="008D11D0" w:rsidTr="00CD2599"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11D0" w:rsidRDefault="008D11D0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11D0" w:rsidRDefault="00CE1E19">
            <w:pPr>
              <w:rPr>
                <w:rFonts w:ascii="宋体" w:hAnsi="宋体"/>
                <w:sz w:val="18"/>
              </w:rPr>
            </w:pPr>
            <w:hyperlink r:id="rId79" w:history="1">
              <w:r w:rsidR="003A7967">
                <w:rPr>
                  <w:rFonts w:ascii="宋体" w:hAnsi="宋体"/>
                  <w:sz w:val="18"/>
                </w:rPr>
                <w:t>GSJCPZT0216-2017</w:t>
              </w:r>
            </w:hyperlink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3A796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射频连接器 第58部分：SBMA</w:t>
            </w:r>
            <w:proofErr w:type="gramStart"/>
            <w:r>
              <w:rPr>
                <w:rFonts w:ascii="宋体" w:hAnsi="宋体" w:cs="宋体"/>
                <w:kern w:val="0"/>
                <w:sz w:val="18"/>
                <w:szCs w:val="18"/>
              </w:rPr>
              <w:t>系列盲插射频</w:t>
            </w:r>
            <w:proofErr w:type="gramEnd"/>
            <w:r>
              <w:rPr>
                <w:rFonts w:ascii="宋体" w:hAnsi="宋体" w:cs="宋体"/>
                <w:kern w:val="0"/>
                <w:sz w:val="18"/>
                <w:szCs w:val="18"/>
              </w:rPr>
              <w:t>同轴连接器</w:t>
            </w:r>
            <w:proofErr w:type="gramStart"/>
            <w:r>
              <w:rPr>
                <w:rFonts w:ascii="宋体" w:hAnsi="宋体" w:cs="宋体"/>
                <w:kern w:val="0"/>
                <w:sz w:val="18"/>
                <w:szCs w:val="18"/>
              </w:rPr>
              <w:t>分规范</w:t>
            </w:r>
            <w:proofErr w:type="gramEnd"/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3A796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3A796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8D11D0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3A796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IEC 61169-58:2016,IDT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3A796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2018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3A796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电子信息司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3A796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全国电子设备用高频电缆及连接器标准化技术委员会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3A796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中国电子科技集团公司第四十研究所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8D11D0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</w:tbl>
    <w:p w:rsidR="008D11D0" w:rsidRDefault="008D11D0">
      <w:pPr>
        <w:spacing w:line="20" w:lineRule="auto"/>
        <w:jc w:val="center"/>
        <w:rPr>
          <w:rFonts w:ascii="宋体" w:hAnsi="宋体"/>
          <w:sz w:val="20"/>
        </w:rPr>
      </w:pPr>
    </w:p>
    <w:p w:rsidR="008D11D0" w:rsidRDefault="003A7967">
      <w:pPr>
        <w:spacing w:line="20" w:lineRule="auto"/>
        <w:jc w:val="center"/>
        <w:rPr>
          <w:rFonts w:ascii="宋体" w:hAnsi="宋体"/>
          <w:sz w:val="20"/>
        </w:rPr>
      </w:pPr>
      <w:r>
        <w:rPr>
          <w:rFonts w:ascii="宋体" w:hAnsi="宋体"/>
          <w:sz w:val="20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1725"/>
        <w:gridCol w:w="2508"/>
        <w:gridCol w:w="588"/>
        <w:gridCol w:w="588"/>
        <w:gridCol w:w="1140"/>
        <w:gridCol w:w="1140"/>
        <w:gridCol w:w="588"/>
        <w:gridCol w:w="1377"/>
        <w:gridCol w:w="2086"/>
        <w:gridCol w:w="2244"/>
        <w:gridCol w:w="667"/>
      </w:tblGrid>
      <w:tr w:rsidR="008D11D0" w:rsidTr="00CD2599">
        <w:trPr>
          <w:tblHeader/>
        </w:trPr>
        <w:tc>
          <w:tcPr>
            <w:tcW w:w="5000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D11D0" w:rsidRDefault="003A7967">
            <w:pPr>
              <w:spacing w:line="20" w:lineRule="auto"/>
              <w:jc w:val="center"/>
              <w:rPr>
                <w:rFonts w:ascii="黑体" w:eastAsia="黑体" w:hAnsi="宋体"/>
                <w:sz w:val="32"/>
              </w:rPr>
            </w:pPr>
            <w:r>
              <w:rPr>
                <w:rFonts w:ascii="黑体" w:eastAsia="黑体" w:hAnsi="宋体"/>
                <w:sz w:val="32"/>
              </w:rPr>
              <w:lastRenderedPageBreak/>
              <w:t>2017电子行业标准项目计划表</w:t>
            </w:r>
          </w:p>
          <w:p w:rsidR="008D11D0" w:rsidRDefault="003A7967">
            <w:pPr>
              <w:spacing w:line="20" w:lineRule="auto"/>
              <w:rPr>
                <w:rFonts w:ascii="黑体" w:eastAsia="黑体" w:hAnsi="宋体"/>
                <w:sz w:val="32"/>
              </w:rPr>
            </w:pPr>
            <w:r>
              <w:rPr>
                <w:rFonts w:ascii="宋体" w:hAnsi="宋体"/>
                <w:sz w:val="20"/>
              </w:rPr>
              <w:t>卫星导航</w:t>
            </w:r>
            <w:r w:rsidR="00780187">
              <w:rPr>
                <w:rFonts w:ascii="黑体" w:eastAsia="黑体" w:hAnsi="宋体"/>
                <w:sz w:val="32"/>
              </w:rP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>卫星导航</w:instrText>
            </w:r>
            <w:r>
              <w:instrText xml:space="preserve">" \y "100101" </w:instrText>
            </w:r>
            <w:r w:rsidR="00780187">
              <w:rPr>
                <w:rFonts w:ascii="黑体" w:eastAsia="黑体" w:hAnsi="宋体"/>
                <w:sz w:val="32"/>
              </w:rPr>
              <w:fldChar w:fldCharType="end"/>
            </w:r>
          </w:p>
        </w:tc>
      </w:tr>
      <w:tr w:rsidR="008D11D0" w:rsidTr="00CD2599">
        <w:tblPrEx>
          <w:jc w:val="center"/>
        </w:tblPrEx>
        <w:trPr>
          <w:trHeight w:val="240"/>
          <w:tblHeader/>
          <w:jc w:val="center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1D0" w:rsidRDefault="003A796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序号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1D0" w:rsidRDefault="003A796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申报号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1D0" w:rsidRDefault="003A796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1D0" w:rsidRDefault="003A796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性质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1D0" w:rsidRDefault="003A796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制修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订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1D0" w:rsidRDefault="003A796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代替标准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1D0" w:rsidRDefault="003A796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采标情况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1D0" w:rsidRDefault="003A796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完成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年限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1D0" w:rsidRDefault="003A796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部内主管司局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1D0" w:rsidRDefault="003A796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技术委员会或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技术归口单位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1D0" w:rsidRDefault="003A796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主要起草单位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1D0" w:rsidRDefault="003A796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备注</w:t>
            </w:r>
          </w:p>
        </w:tc>
      </w:tr>
      <w:tr w:rsidR="008D11D0" w:rsidTr="00CD2599"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11D0" w:rsidRDefault="008D11D0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11D0" w:rsidRDefault="00CE1E19">
            <w:pPr>
              <w:rPr>
                <w:rFonts w:ascii="宋体" w:hAnsi="宋体"/>
                <w:sz w:val="18"/>
              </w:rPr>
            </w:pPr>
            <w:hyperlink r:id="rId80" w:history="1">
              <w:r w:rsidR="003A7967">
                <w:rPr>
                  <w:rFonts w:ascii="宋体" w:hAnsi="宋体"/>
                  <w:sz w:val="18"/>
                </w:rPr>
                <w:t>GSJCPZT0217-2017</w:t>
              </w:r>
            </w:hyperlink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3A796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全球卫星导航系统（GNSS）导航型天线性能要求及测试方法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3A796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3A796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8D11D0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8D11D0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3A796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3A796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电子信息司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3A796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中国电子技术标准化研究院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3A796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中国电子技术标准化研究院、嘉兴佳利电子有限公司、北斗天宇（北京）信息科技有限公司、北京航空航天大学、清华大学、深圳市华信天线技术有限公司、上海司南卫星导航技术股份有限公司、和</w:t>
            </w:r>
            <w:proofErr w:type="gramStart"/>
            <w:r>
              <w:rPr>
                <w:rFonts w:ascii="宋体" w:hAnsi="宋体" w:cs="宋体"/>
                <w:kern w:val="0"/>
                <w:sz w:val="18"/>
                <w:szCs w:val="18"/>
              </w:rPr>
              <w:t>芯星</w:t>
            </w:r>
            <w:proofErr w:type="gramEnd"/>
            <w:r>
              <w:rPr>
                <w:rFonts w:ascii="宋体" w:hAnsi="宋体" w:cs="宋体"/>
                <w:kern w:val="0"/>
                <w:sz w:val="18"/>
                <w:szCs w:val="18"/>
              </w:rPr>
              <w:t>通科技(北京)有限公司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8D11D0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8D11D0" w:rsidTr="00CD2599"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11D0" w:rsidRDefault="008D11D0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11D0" w:rsidRDefault="00CE1E19">
            <w:pPr>
              <w:rPr>
                <w:rFonts w:ascii="宋体" w:hAnsi="宋体"/>
                <w:sz w:val="18"/>
              </w:rPr>
            </w:pPr>
            <w:hyperlink r:id="rId81" w:history="1">
              <w:r w:rsidR="003A7967">
                <w:rPr>
                  <w:rFonts w:ascii="宋体" w:hAnsi="宋体"/>
                  <w:sz w:val="18"/>
                </w:rPr>
                <w:t>GSJCPZT0218-2017</w:t>
              </w:r>
            </w:hyperlink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3A796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全球卫星导航系统（GNSS）测量型天线性能要求及测试方法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3A796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3A796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8D11D0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8D11D0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3A796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3A796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电子信息司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3A796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中国电子技术标准化研究院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3A796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中国电子技术标准化研究院、深圳市华信天线技术有限公司、国家光电测距仪检测中心、北京中宏远达科技发展有限公司、嘉兴佳利电子有限公司、武汉大学、和</w:t>
            </w:r>
            <w:proofErr w:type="gramStart"/>
            <w:r>
              <w:rPr>
                <w:rFonts w:ascii="宋体" w:hAnsi="宋体" w:cs="宋体"/>
                <w:kern w:val="0"/>
                <w:sz w:val="18"/>
                <w:szCs w:val="18"/>
              </w:rPr>
              <w:t>芯星</w:t>
            </w:r>
            <w:proofErr w:type="gramEnd"/>
            <w:r>
              <w:rPr>
                <w:rFonts w:ascii="宋体" w:hAnsi="宋体" w:cs="宋体"/>
                <w:kern w:val="0"/>
                <w:sz w:val="18"/>
                <w:szCs w:val="18"/>
              </w:rPr>
              <w:t>通科技(北京)有限公司、上海司南卫星导航技术股份有限公司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8D11D0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8D11D0" w:rsidTr="00CD2599"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11D0" w:rsidRDefault="008D11D0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11D0" w:rsidRDefault="00CE1E19">
            <w:pPr>
              <w:rPr>
                <w:rFonts w:ascii="宋体" w:hAnsi="宋体"/>
                <w:sz w:val="18"/>
              </w:rPr>
            </w:pPr>
            <w:hyperlink r:id="rId82" w:history="1">
              <w:r w:rsidR="003A7967">
                <w:rPr>
                  <w:rFonts w:ascii="宋体" w:hAnsi="宋体"/>
                  <w:sz w:val="18"/>
                </w:rPr>
                <w:t>GSJCPZT0219-2017</w:t>
              </w:r>
            </w:hyperlink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3A796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全球卫星导航系统（GNSS）射频与基带一体化模块性能要求及测试方法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3A796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3A796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8D11D0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8D11D0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3A796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3A796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电子信息司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3A796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中国电子技术标准化研究院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3A796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安徽四创电子股份有限公司、中国电子技术标准化研究院、卫星导航系统与装备技术国家重点试验室、杭州中科微电子有限公司、泰斗微电子科技有限公司、中国交通通信信息中心、安徽省联合星通信息科技股份有限公司、</w:t>
            </w:r>
            <w:proofErr w:type="gramStart"/>
            <w:r>
              <w:rPr>
                <w:rFonts w:ascii="宋体" w:hAnsi="宋体" w:cs="宋体"/>
                <w:kern w:val="0"/>
                <w:sz w:val="18"/>
                <w:szCs w:val="18"/>
              </w:rPr>
              <w:t>深圳市儒科电子</w:t>
            </w:r>
            <w:proofErr w:type="gramEnd"/>
            <w:r>
              <w:rPr>
                <w:rFonts w:ascii="宋体" w:hAnsi="宋体" w:cs="宋体"/>
                <w:kern w:val="0"/>
                <w:sz w:val="18"/>
                <w:szCs w:val="18"/>
              </w:rPr>
              <w:t>有限公司、上海司南卫星导航技术股份有限公司、华为技术有限公司、北京小米科技有限责任公司、和</w:t>
            </w:r>
            <w:proofErr w:type="gramStart"/>
            <w:r>
              <w:rPr>
                <w:rFonts w:ascii="宋体" w:hAnsi="宋体" w:cs="宋体"/>
                <w:kern w:val="0"/>
                <w:sz w:val="18"/>
                <w:szCs w:val="18"/>
              </w:rPr>
              <w:t>芯星</w:t>
            </w:r>
            <w:proofErr w:type="gramEnd"/>
            <w:r>
              <w:rPr>
                <w:rFonts w:ascii="宋体" w:hAnsi="宋体" w:cs="宋体"/>
                <w:kern w:val="0"/>
                <w:sz w:val="18"/>
                <w:szCs w:val="18"/>
              </w:rPr>
              <w:t>通科技(北京)有限公司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8D11D0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8D11D0" w:rsidTr="00CD2599"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11D0" w:rsidRDefault="008D11D0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11D0" w:rsidRDefault="00CE1E19">
            <w:pPr>
              <w:rPr>
                <w:rFonts w:ascii="宋体" w:hAnsi="宋体"/>
                <w:sz w:val="18"/>
              </w:rPr>
            </w:pPr>
            <w:hyperlink r:id="rId83" w:history="1">
              <w:r w:rsidR="003A7967">
                <w:rPr>
                  <w:rFonts w:ascii="宋体" w:hAnsi="宋体"/>
                  <w:sz w:val="18"/>
                </w:rPr>
                <w:t>GSJJCZT0220-2017</w:t>
              </w:r>
            </w:hyperlink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3A796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全球卫星导航系统（GNSS）导航型接收终端性能要求及测试方法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3A796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3A796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8D11D0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8D11D0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3A796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3A796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电子信息司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3A796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中国电子技术标准化研究院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3A796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中国电子技术标准化研究院、卫星导航系统与装备国家重点试验室、北京华力创通科技股份有限公司、安徽四创电子股份有限公司、武汉大学、清华大学、</w:t>
            </w:r>
            <w:proofErr w:type="gramStart"/>
            <w:r>
              <w:rPr>
                <w:rFonts w:ascii="宋体" w:hAnsi="宋体" w:cs="宋体"/>
                <w:kern w:val="0"/>
                <w:sz w:val="18"/>
                <w:szCs w:val="18"/>
              </w:rPr>
              <w:t>深圳市儒科电子</w:t>
            </w:r>
            <w:proofErr w:type="gramEnd"/>
            <w:r>
              <w:rPr>
                <w:rFonts w:ascii="宋体" w:hAnsi="宋体" w:cs="宋体"/>
                <w:kern w:val="0"/>
                <w:sz w:val="18"/>
                <w:szCs w:val="18"/>
              </w:rPr>
              <w:t>有限公司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8D11D0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8D11D0" w:rsidTr="00CD2599"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11D0" w:rsidRDefault="008D11D0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11D0" w:rsidRDefault="00CE1E19">
            <w:pPr>
              <w:rPr>
                <w:rFonts w:ascii="宋体" w:hAnsi="宋体"/>
                <w:sz w:val="18"/>
              </w:rPr>
            </w:pPr>
            <w:hyperlink r:id="rId84" w:history="1">
              <w:r w:rsidR="003A7967">
                <w:rPr>
                  <w:rFonts w:ascii="宋体" w:hAnsi="宋体"/>
                  <w:sz w:val="18"/>
                </w:rPr>
                <w:t>GSJJCZT0221-2017</w:t>
              </w:r>
            </w:hyperlink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3A796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全球导航卫星系统（GNSS）定向型接收终端性能要求及测试方法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3A796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3A796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8D11D0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8D11D0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3A796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3A796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电子信息司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3A796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中国电子技术标准化研究院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3A796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中国电子技术标准化研究院、清华大学、华为技术有限公司、山东北斗华宸导航技术股份有限公司、北京中宏远达科技发展有限公司、武汉大学、上海司南卫星导航技术股份有限公司、北京小米科技有限责任公司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8D11D0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8D11D0" w:rsidTr="00CD2599"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11D0" w:rsidRDefault="008D11D0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11D0" w:rsidRDefault="00CE1E19">
            <w:pPr>
              <w:rPr>
                <w:rFonts w:ascii="宋体" w:hAnsi="宋体"/>
                <w:sz w:val="18"/>
              </w:rPr>
            </w:pPr>
            <w:hyperlink r:id="rId85" w:history="1">
              <w:r w:rsidR="003A7967">
                <w:rPr>
                  <w:rFonts w:ascii="宋体" w:hAnsi="宋体"/>
                  <w:sz w:val="18"/>
                </w:rPr>
                <w:t>GSJJCZT0222-2017</w:t>
              </w:r>
            </w:hyperlink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3A796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全球卫星导航系统（GNSS）位置报告/短报文型接收终端性能要求及测试方法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3A796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3A796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8D11D0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8D11D0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3A796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3A796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电子信息司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3A796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中国电子技术标准化研究院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3A796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中国电子技术标准化研究院、卫星导航系统与装备国家重点试验室、北京华力创通科技股份有限公司、</w:t>
            </w:r>
            <w:proofErr w:type="gramStart"/>
            <w:r>
              <w:rPr>
                <w:rFonts w:ascii="宋体" w:hAnsi="宋体" w:cs="宋体"/>
                <w:kern w:val="0"/>
                <w:sz w:val="18"/>
                <w:szCs w:val="18"/>
              </w:rPr>
              <w:t>深圳市儒科电子</w:t>
            </w:r>
            <w:proofErr w:type="gramEnd"/>
            <w:r>
              <w:rPr>
                <w:rFonts w:ascii="宋体" w:hAnsi="宋体" w:cs="宋体"/>
                <w:kern w:val="0"/>
                <w:sz w:val="18"/>
                <w:szCs w:val="18"/>
              </w:rPr>
              <w:t>有限公司、北斗天宇（北京）信息科技有限公司、上海司南卫星导航技术股份有限公司、华为技术有限公司、北京北斗星通导航技术股份有限公司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8D11D0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8D11D0" w:rsidTr="00CD2599"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11D0" w:rsidRDefault="008D11D0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11D0" w:rsidRDefault="00CE1E19">
            <w:pPr>
              <w:rPr>
                <w:rFonts w:ascii="宋体" w:hAnsi="宋体"/>
                <w:sz w:val="18"/>
              </w:rPr>
            </w:pPr>
            <w:hyperlink r:id="rId86" w:history="1">
              <w:r w:rsidR="003A7967">
                <w:rPr>
                  <w:rFonts w:ascii="宋体" w:hAnsi="宋体"/>
                  <w:sz w:val="18"/>
                </w:rPr>
                <w:t>GSJJCXT0223-2017</w:t>
              </w:r>
            </w:hyperlink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3A796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卫星定位车辆信息服务系统 第1部分：功能描述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3A796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3A796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修订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3A796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GB/T 30290.1-2013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8D11D0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3A796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3A796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电子信息司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3A796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中国电子技术标准化研究院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3A796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中国电子技术标准化研究院、厦门雅迅网络股份有限公司、上海汽车集团公司、长安汽车股份有限公司、北京</w:t>
            </w:r>
            <w:proofErr w:type="gramStart"/>
            <w:r>
              <w:rPr>
                <w:rFonts w:ascii="宋体" w:hAnsi="宋体" w:cs="宋体"/>
                <w:kern w:val="0"/>
                <w:sz w:val="18"/>
                <w:szCs w:val="18"/>
              </w:rPr>
              <w:t>九五智驾信息技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lastRenderedPageBreak/>
              <w:t>术</w:t>
            </w:r>
            <w:proofErr w:type="gramEnd"/>
            <w:r>
              <w:rPr>
                <w:rFonts w:ascii="宋体" w:hAnsi="宋体" w:cs="宋体"/>
                <w:kern w:val="0"/>
                <w:sz w:val="18"/>
                <w:szCs w:val="18"/>
              </w:rPr>
              <w:t>股份有限公司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8D11D0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8D11D0" w:rsidTr="00CD2599"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11D0" w:rsidRDefault="008D11D0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11D0" w:rsidRDefault="00CE1E19">
            <w:pPr>
              <w:rPr>
                <w:rFonts w:ascii="宋体" w:hAnsi="宋体"/>
                <w:sz w:val="18"/>
              </w:rPr>
            </w:pPr>
            <w:hyperlink r:id="rId87" w:history="1">
              <w:r w:rsidR="003A7967">
                <w:rPr>
                  <w:rFonts w:ascii="宋体" w:hAnsi="宋体"/>
                  <w:sz w:val="18"/>
                </w:rPr>
                <w:t>GSJJCXT0224-2017</w:t>
              </w:r>
            </w:hyperlink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3A796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卫星定位车辆信息服务系统 第2部分：车载终端与服务中心信息交换协议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3A796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3A796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修订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3A796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GB/T 30290.2-2013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8D11D0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3A796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3A796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电子信息司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3A796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中国电子技术标准化研究院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3A796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厦门雅迅网络股份有限公司、中国电子技术标准化研究院、上海汽车集团公司、长安汽车股份有限公司、北京</w:t>
            </w:r>
            <w:proofErr w:type="gramStart"/>
            <w:r>
              <w:rPr>
                <w:rFonts w:ascii="宋体" w:hAnsi="宋体" w:cs="宋体"/>
                <w:kern w:val="0"/>
                <w:sz w:val="18"/>
                <w:szCs w:val="18"/>
              </w:rPr>
              <w:t>九五智驾信息技术</w:t>
            </w:r>
            <w:proofErr w:type="gramEnd"/>
            <w:r>
              <w:rPr>
                <w:rFonts w:ascii="宋体" w:hAnsi="宋体" w:cs="宋体"/>
                <w:kern w:val="0"/>
                <w:sz w:val="18"/>
                <w:szCs w:val="18"/>
              </w:rPr>
              <w:t>股份有限公司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8D11D0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8D11D0" w:rsidTr="00CD2599"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11D0" w:rsidRDefault="008D11D0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11D0" w:rsidRDefault="00CE1E19">
            <w:pPr>
              <w:rPr>
                <w:rFonts w:ascii="宋体" w:hAnsi="宋体"/>
                <w:sz w:val="18"/>
              </w:rPr>
            </w:pPr>
            <w:hyperlink r:id="rId88" w:history="1">
              <w:r w:rsidR="003A7967">
                <w:rPr>
                  <w:rFonts w:ascii="宋体" w:hAnsi="宋体"/>
                  <w:sz w:val="18"/>
                </w:rPr>
                <w:t>GSJJCXT0225-2017</w:t>
              </w:r>
            </w:hyperlink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3A796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卫星定位车辆信息服务系统 第3部分：信息安全规范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3A796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3A796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修订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3A796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GB/T 30290.3-2013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8D11D0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3A796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3A796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电子信息司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3A796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中国电子技术标准化研究院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3A796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厦门雅迅网络股份有限公司、中国电子技术标准化研究院、上海汽车集团公司、长安汽车股份有限公司、北京</w:t>
            </w:r>
            <w:proofErr w:type="gramStart"/>
            <w:r>
              <w:rPr>
                <w:rFonts w:ascii="宋体" w:hAnsi="宋体" w:cs="宋体"/>
                <w:kern w:val="0"/>
                <w:sz w:val="18"/>
                <w:szCs w:val="18"/>
              </w:rPr>
              <w:t>九五智驾信息技术</w:t>
            </w:r>
            <w:proofErr w:type="gramEnd"/>
            <w:r>
              <w:rPr>
                <w:rFonts w:ascii="宋体" w:hAnsi="宋体" w:cs="宋体"/>
                <w:kern w:val="0"/>
                <w:sz w:val="18"/>
                <w:szCs w:val="18"/>
              </w:rPr>
              <w:t>股份有限公司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8D11D0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8D11D0" w:rsidTr="00CD2599"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11D0" w:rsidRDefault="008D11D0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11D0" w:rsidRDefault="00CE1E19">
            <w:pPr>
              <w:rPr>
                <w:rFonts w:ascii="宋体" w:hAnsi="宋体"/>
                <w:sz w:val="18"/>
              </w:rPr>
            </w:pPr>
            <w:hyperlink r:id="rId89" w:history="1">
              <w:r w:rsidR="003A7967">
                <w:rPr>
                  <w:rFonts w:ascii="宋体" w:hAnsi="宋体"/>
                  <w:sz w:val="18"/>
                </w:rPr>
                <w:t>GSJJCXT0226-2017</w:t>
              </w:r>
            </w:hyperlink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3A796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卫星定位车辆信息服务系统 第4部分：车载信息终端性能要求及测试方法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3A796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3A796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修订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3A796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GB/T 30290.4-2013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8D11D0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3A796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3A796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电子信息司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3A796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中国电子技术标准化研究院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3A796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中国电子技术标准化研究院、厦门雅迅网络股份有限公司、安徽四创电子股份有限公司、卫星导航系统与装备技术国家重点试验室、上海汽车集团公司、长安汽车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8D11D0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8D11D0" w:rsidTr="00CD2599"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11D0" w:rsidRDefault="008D11D0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11D0" w:rsidRDefault="00CE1E19">
            <w:pPr>
              <w:rPr>
                <w:rFonts w:ascii="宋体" w:hAnsi="宋体"/>
                <w:sz w:val="18"/>
              </w:rPr>
            </w:pPr>
            <w:hyperlink r:id="rId90" w:history="1">
              <w:r w:rsidR="003A7967">
                <w:rPr>
                  <w:rFonts w:ascii="宋体" w:hAnsi="宋体"/>
                  <w:sz w:val="18"/>
                </w:rPr>
                <w:t>GSJJCXT0227-2017</w:t>
              </w:r>
            </w:hyperlink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3A796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卫星定位车辆信息服务系统 第5部分：记录仪性能要求及测试方法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3A796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3A796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修订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3A796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GB/T 30290.4-2013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8D11D0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3A796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3A796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电子信息司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3A796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中国电子技术标准化研究院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3A796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厦门雅迅网络股份有限公司、中国电子技术标准化研究院、上海汽车集团公司、长安汽车股份有限公司、北京</w:t>
            </w:r>
            <w:proofErr w:type="gramStart"/>
            <w:r>
              <w:rPr>
                <w:rFonts w:ascii="宋体" w:hAnsi="宋体" w:cs="宋体"/>
                <w:kern w:val="0"/>
                <w:sz w:val="18"/>
                <w:szCs w:val="18"/>
              </w:rPr>
              <w:t>九五智驾信息技术</w:t>
            </w:r>
            <w:proofErr w:type="gramEnd"/>
            <w:r>
              <w:rPr>
                <w:rFonts w:ascii="宋体" w:hAnsi="宋体" w:cs="宋体"/>
                <w:kern w:val="0"/>
                <w:sz w:val="18"/>
                <w:szCs w:val="18"/>
              </w:rPr>
              <w:t>股份有限公司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8D11D0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8D11D0" w:rsidTr="00CD2599"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11D0" w:rsidRDefault="008D11D0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11D0" w:rsidRDefault="00CE1E19">
            <w:pPr>
              <w:rPr>
                <w:rFonts w:ascii="宋体" w:hAnsi="宋体"/>
                <w:sz w:val="18"/>
              </w:rPr>
            </w:pPr>
            <w:hyperlink r:id="rId91" w:history="1">
              <w:r w:rsidR="003A7967">
                <w:rPr>
                  <w:rFonts w:ascii="宋体" w:hAnsi="宋体"/>
                  <w:sz w:val="18"/>
                </w:rPr>
                <w:t>GSJJCXT0228-2017</w:t>
              </w:r>
            </w:hyperlink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3A796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卫星定位车辆信息服务系统 第6部分：紧急救援终端性能要求和测试方法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3A796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3A796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修订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3A796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GB/T 30290.4-2013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8D11D0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3A796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3A796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电子信息司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3A796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中国电子技术标准化研究院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3A796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厦门雅迅网络股份有限公司、中国电子技术标准化研究院、上海汽车集团公司、长安汽车股份有限公司、北京</w:t>
            </w:r>
            <w:proofErr w:type="gramStart"/>
            <w:r>
              <w:rPr>
                <w:rFonts w:ascii="宋体" w:hAnsi="宋体" w:cs="宋体"/>
                <w:kern w:val="0"/>
                <w:sz w:val="18"/>
                <w:szCs w:val="18"/>
              </w:rPr>
              <w:t>九五智驾信息技术</w:t>
            </w:r>
            <w:proofErr w:type="gramEnd"/>
            <w:r>
              <w:rPr>
                <w:rFonts w:ascii="宋体" w:hAnsi="宋体" w:cs="宋体"/>
                <w:kern w:val="0"/>
                <w:sz w:val="18"/>
                <w:szCs w:val="18"/>
              </w:rPr>
              <w:t>股份有限公司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8D11D0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8D11D0" w:rsidTr="00CD2599"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11D0" w:rsidRDefault="008D11D0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11D0" w:rsidRDefault="00CE1E19">
            <w:pPr>
              <w:rPr>
                <w:rFonts w:ascii="宋体" w:hAnsi="宋体"/>
                <w:sz w:val="18"/>
              </w:rPr>
            </w:pPr>
            <w:hyperlink r:id="rId92" w:history="1">
              <w:r w:rsidR="003A7967">
                <w:rPr>
                  <w:rFonts w:ascii="宋体" w:hAnsi="宋体"/>
                  <w:sz w:val="18"/>
                </w:rPr>
                <w:t>GSJJCZT0229-2017</w:t>
              </w:r>
            </w:hyperlink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3A796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全球卫星导航系统（GNSS）船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lastRenderedPageBreak/>
              <w:t>舶应急定位信息服务系统 第1部分：功能描述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3A796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lastRenderedPageBreak/>
              <w:t>推荐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3A796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8D11D0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8D11D0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3A796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3A796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电子信息司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3A796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中国电子技术标准化研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lastRenderedPageBreak/>
              <w:t>究院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3A796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lastRenderedPageBreak/>
              <w:t>中国电子技术标准化研究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lastRenderedPageBreak/>
              <w:t>院、安徽四创电子股份有限公司、长江海事局信息中心、中国交通通信信息中心、镇江船艇学院、中国电子科技集团第36研究所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8D11D0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8D11D0" w:rsidTr="00CD2599"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11D0" w:rsidRDefault="008D11D0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11D0" w:rsidRDefault="00CE1E19">
            <w:pPr>
              <w:rPr>
                <w:rFonts w:ascii="宋体" w:hAnsi="宋体"/>
                <w:sz w:val="18"/>
              </w:rPr>
            </w:pPr>
            <w:hyperlink r:id="rId93" w:history="1">
              <w:r w:rsidR="003A7967">
                <w:rPr>
                  <w:rFonts w:ascii="宋体" w:hAnsi="宋体"/>
                  <w:sz w:val="18"/>
                </w:rPr>
                <w:t>GSJJCZT0230-2017</w:t>
              </w:r>
            </w:hyperlink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3A796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全球卫星导航系统（GNSS）船舶应急定位信息服务系统 第2部分：应急无线电示位标与应急救援中心信息交换协议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3A796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3A796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8D11D0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8D11D0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3A796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3A796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电子信息司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3A796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中国电子技术标准化研究院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3A796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安徽四创电子股份有限公司、中国电子技术标准化研究院、长江海事局信息中心、中国交通通信信息中心、镇江船艇学院、中国电子科技集团第36研究所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8D11D0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8D11D0" w:rsidTr="00CD2599"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11D0" w:rsidRDefault="008D11D0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11D0" w:rsidRDefault="00CE1E19">
            <w:pPr>
              <w:rPr>
                <w:rFonts w:ascii="宋体" w:hAnsi="宋体"/>
                <w:sz w:val="18"/>
              </w:rPr>
            </w:pPr>
            <w:hyperlink r:id="rId94" w:history="1">
              <w:r w:rsidR="003A7967">
                <w:rPr>
                  <w:rFonts w:ascii="宋体" w:hAnsi="宋体"/>
                  <w:sz w:val="18"/>
                </w:rPr>
                <w:t>GSJJCZT0231-2017</w:t>
              </w:r>
            </w:hyperlink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3A796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全球卫星导航系统（GNSS）船舶应急定位信息服务系统 第3部分：应急无线电示位标的性能要求及测试方法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3A796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3A796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8D11D0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8D11D0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3A796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3A796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电子信息司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3A796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中国电子技术标准化研究院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3A796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中国电子技术标准化研究院、安徽四创电子股份有限公司、长江海事局信息中心、中国交通通信信息中心、镇江船艇学院、中国电子科技集团第36研究所、卫星导航系统与装备技术国家重点试验室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0" w:rsidRDefault="008D11D0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</w:tbl>
    <w:p w:rsidR="008D11D0" w:rsidRDefault="008D11D0">
      <w:pPr>
        <w:spacing w:line="20" w:lineRule="auto"/>
        <w:jc w:val="center"/>
        <w:rPr>
          <w:rFonts w:ascii="宋体" w:hAnsi="宋体"/>
          <w:sz w:val="20"/>
        </w:rPr>
      </w:pPr>
    </w:p>
    <w:p w:rsidR="008D11D0" w:rsidRDefault="003A7967">
      <w:pPr>
        <w:spacing w:line="20" w:lineRule="auto"/>
        <w:jc w:val="center"/>
        <w:rPr>
          <w:rFonts w:ascii="宋体" w:hAnsi="宋体"/>
          <w:sz w:val="20"/>
        </w:rPr>
      </w:pPr>
      <w:r>
        <w:rPr>
          <w:rFonts w:ascii="宋体" w:hAnsi="宋体"/>
          <w:sz w:val="20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668"/>
        <w:gridCol w:w="2213"/>
        <w:gridCol w:w="652"/>
        <w:gridCol w:w="677"/>
        <w:gridCol w:w="1233"/>
        <w:gridCol w:w="1320"/>
        <w:gridCol w:w="590"/>
        <w:gridCol w:w="1204"/>
        <w:gridCol w:w="1290"/>
        <w:gridCol w:w="3180"/>
        <w:gridCol w:w="567"/>
      </w:tblGrid>
      <w:tr w:rsidR="00CB122A" w:rsidTr="00CD2599">
        <w:trPr>
          <w:tblHeader/>
          <w:jc w:val="center"/>
        </w:trPr>
        <w:tc>
          <w:tcPr>
            <w:tcW w:w="1516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122A" w:rsidRDefault="00CB122A" w:rsidP="00D85199">
            <w:pPr>
              <w:spacing w:line="17" w:lineRule="auto"/>
              <w:jc w:val="center"/>
              <w:rPr>
                <w:rFonts w:ascii="黑体" w:eastAsia="黑体" w:hAnsi="宋体"/>
                <w:sz w:val="32"/>
              </w:rPr>
            </w:pPr>
            <w:r>
              <w:rPr>
                <w:rFonts w:ascii="黑体" w:eastAsia="黑体" w:hAnsi="宋体"/>
                <w:sz w:val="32"/>
              </w:rPr>
              <w:lastRenderedPageBreak/>
              <w:t>201</w:t>
            </w:r>
            <w:r>
              <w:rPr>
                <w:rFonts w:ascii="黑体" w:eastAsia="黑体" w:hAnsi="宋体" w:hint="eastAsia"/>
                <w:sz w:val="32"/>
              </w:rPr>
              <w:t>7通信行业国家</w:t>
            </w:r>
            <w:r>
              <w:rPr>
                <w:rFonts w:ascii="黑体" w:eastAsia="黑体" w:hAnsi="宋体"/>
                <w:sz w:val="32"/>
              </w:rPr>
              <w:t>标准项目计划表</w:t>
            </w:r>
            <w:r w:rsidR="00780187"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>通信行业标准项目计划表</w:instrText>
            </w:r>
            <w:r>
              <w:instrText>" \y "100</w:instrText>
            </w:r>
            <w:r>
              <w:rPr>
                <w:rFonts w:hint="eastAsia"/>
              </w:rPr>
              <w:instrText>2</w:instrText>
            </w:r>
            <w:r>
              <w:instrText xml:space="preserve">00" \b </w:instrText>
            </w:r>
            <w:r w:rsidR="00780187">
              <w:rPr>
                <w:rFonts w:ascii="黑体" w:eastAsia="黑体" w:hAnsi="宋体"/>
                <w:sz w:val="32"/>
              </w:rPr>
              <w:fldChar w:fldCharType="end"/>
            </w:r>
          </w:p>
          <w:p w:rsidR="00CB122A" w:rsidRDefault="00CB122A" w:rsidP="00D85199">
            <w:pPr>
              <w:spacing w:line="20" w:lineRule="auto"/>
              <w:rPr>
                <w:rFonts w:ascii="黑体" w:eastAsia="黑体" w:hAnsi="宋体"/>
                <w:sz w:val="32"/>
              </w:rPr>
            </w:pPr>
            <w:r>
              <w:rPr>
                <w:rFonts w:ascii="宋体" w:hAnsi="宋体" w:hint="eastAsia"/>
                <w:sz w:val="20"/>
              </w:rPr>
              <w:t>通信</w:t>
            </w:r>
            <w:r>
              <w:rPr>
                <w:rFonts w:ascii="宋体" w:hAnsi="宋体"/>
                <w:sz w:val="20"/>
              </w:rPr>
              <w:t>行业</w:t>
            </w:r>
            <w:r w:rsidR="00780187"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>通信行业</w:instrText>
            </w:r>
            <w:r>
              <w:instrText>" y "100</w:instrText>
            </w:r>
            <w:r>
              <w:rPr>
                <w:rFonts w:hint="eastAsia"/>
              </w:rPr>
              <w:instrText>2</w:instrText>
            </w:r>
            <w:r>
              <w:instrText xml:space="preserve">21" </w:instrText>
            </w:r>
            <w:r w:rsidR="00780187">
              <w:rPr>
                <w:rFonts w:ascii="黑体" w:eastAsia="黑体" w:hAnsi="宋体"/>
                <w:sz w:val="32"/>
              </w:rPr>
              <w:fldChar w:fldCharType="end"/>
            </w:r>
          </w:p>
        </w:tc>
      </w:tr>
      <w:tr w:rsidR="00CB122A" w:rsidTr="00272904">
        <w:trPr>
          <w:tblHeader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122A" w:rsidRDefault="00CB122A" w:rsidP="00D85199">
            <w:pPr>
              <w:spacing w:line="20" w:lineRule="auto"/>
              <w:jc w:val="center"/>
              <w:rPr>
                <w:rFonts w:ascii="宋体" w:hAnsi="宋体"/>
                <w:b/>
                <w:sz w:val="16"/>
              </w:rPr>
            </w:pPr>
            <w:r>
              <w:rPr>
                <w:rFonts w:ascii="宋体" w:hAnsi="宋体"/>
                <w:b/>
                <w:sz w:val="16"/>
              </w:rPr>
              <w:t>序号</w:t>
            </w:r>
          </w:p>
        </w:tc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122A" w:rsidRDefault="00CB122A" w:rsidP="00D85199">
            <w:pPr>
              <w:spacing w:line="20" w:lineRule="auto"/>
              <w:jc w:val="center"/>
              <w:rPr>
                <w:rFonts w:ascii="宋体" w:hAnsi="宋体"/>
                <w:b/>
                <w:sz w:val="16"/>
              </w:rPr>
            </w:pPr>
            <w:r>
              <w:rPr>
                <w:rFonts w:ascii="宋体" w:hAnsi="宋体"/>
                <w:b/>
                <w:sz w:val="16"/>
              </w:rPr>
              <w:t>申报号</w:t>
            </w:r>
          </w:p>
        </w:tc>
        <w:tc>
          <w:tcPr>
            <w:tcW w:w="22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122A" w:rsidRDefault="00CB122A" w:rsidP="00D85199">
            <w:pPr>
              <w:spacing w:line="20" w:lineRule="auto"/>
              <w:jc w:val="center"/>
              <w:rPr>
                <w:rFonts w:ascii="宋体" w:hAnsi="宋体"/>
                <w:b/>
                <w:sz w:val="16"/>
              </w:rPr>
            </w:pPr>
            <w:r>
              <w:rPr>
                <w:rFonts w:ascii="宋体" w:hAnsi="宋体"/>
                <w:b/>
                <w:sz w:val="16"/>
              </w:rPr>
              <w:t>项目名称</w:t>
            </w:r>
          </w:p>
        </w:tc>
        <w:tc>
          <w:tcPr>
            <w:tcW w:w="6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122A" w:rsidRDefault="00CB122A" w:rsidP="00D85199">
            <w:pPr>
              <w:spacing w:line="20" w:lineRule="auto"/>
              <w:jc w:val="center"/>
              <w:rPr>
                <w:rFonts w:ascii="宋体" w:hAnsi="宋体"/>
                <w:b/>
                <w:sz w:val="16"/>
              </w:rPr>
            </w:pPr>
            <w:r>
              <w:rPr>
                <w:rFonts w:ascii="宋体" w:hAnsi="宋体"/>
                <w:b/>
                <w:sz w:val="16"/>
              </w:rPr>
              <w:t>性质</w:t>
            </w: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122A" w:rsidRDefault="00CB122A" w:rsidP="00D85199">
            <w:pPr>
              <w:spacing w:line="20" w:lineRule="auto"/>
              <w:jc w:val="center"/>
              <w:rPr>
                <w:rFonts w:ascii="宋体" w:hAnsi="宋体"/>
                <w:b/>
                <w:sz w:val="16"/>
              </w:rPr>
            </w:pPr>
            <w:r>
              <w:rPr>
                <w:rFonts w:ascii="宋体" w:hAnsi="宋体"/>
                <w:b/>
                <w:sz w:val="16"/>
              </w:rPr>
              <w:t>制修订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122A" w:rsidRDefault="00CB122A" w:rsidP="00D85199">
            <w:pPr>
              <w:spacing w:line="20" w:lineRule="auto"/>
              <w:jc w:val="center"/>
              <w:rPr>
                <w:rFonts w:ascii="宋体" w:hAnsi="宋体"/>
                <w:b/>
                <w:sz w:val="16"/>
              </w:rPr>
            </w:pPr>
            <w:r>
              <w:rPr>
                <w:rFonts w:ascii="宋体" w:hAnsi="宋体"/>
                <w:b/>
                <w:sz w:val="16"/>
              </w:rPr>
              <w:t>代替标准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122A" w:rsidRDefault="00CB122A" w:rsidP="00D85199">
            <w:pPr>
              <w:spacing w:line="20" w:lineRule="auto"/>
              <w:jc w:val="center"/>
              <w:rPr>
                <w:rFonts w:ascii="宋体" w:hAnsi="宋体"/>
                <w:b/>
                <w:sz w:val="16"/>
              </w:rPr>
            </w:pPr>
            <w:r>
              <w:rPr>
                <w:rFonts w:ascii="宋体" w:hAnsi="宋体"/>
                <w:b/>
                <w:sz w:val="16"/>
              </w:rPr>
              <w:t>采标情况</w:t>
            </w:r>
          </w:p>
        </w:tc>
        <w:tc>
          <w:tcPr>
            <w:tcW w:w="5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122A" w:rsidRDefault="00CB122A" w:rsidP="00D85199">
            <w:pPr>
              <w:spacing w:line="20" w:lineRule="auto"/>
              <w:jc w:val="center"/>
              <w:rPr>
                <w:rFonts w:ascii="宋体" w:hAnsi="宋体"/>
                <w:b/>
                <w:sz w:val="16"/>
              </w:rPr>
            </w:pPr>
            <w:r>
              <w:rPr>
                <w:rFonts w:ascii="宋体" w:hAnsi="宋体"/>
                <w:b/>
                <w:sz w:val="16"/>
              </w:rPr>
              <w:t>完成年限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122A" w:rsidRDefault="00CB122A" w:rsidP="00D85199">
            <w:pPr>
              <w:spacing w:line="20" w:lineRule="auto"/>
              <w:jc w:val="center"/>
              <w:rPr>
                <w:rFonts w:ascii="宋体" w:hAnsi="宋体"/>
                <w:b/>
                <w:sz w:val="16"/>
              </w:rPr>
            </w:pPr>
            <w:r>
              <w:rPr>
                <w:rFonts w:ascii="宋体" w:hAnsi="宋体"/>
                <w:b/>
                <w:sz w:val="16"/>
              </w:rPr>
              <w:t>主管</w:t>
            </w:r>
            <w:r>
              <w:rPr>
                <w:rFonts w:ascii="宋体" w:hAnsi="宋体" w:hint="eastAsia"/>
                <w:b/>
                <w:sz w:val="16"/>
              </w:rPr>
              <w:t>部门</w:t>
            </w: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122A" w:rsidRDefault="00CB122A" w:rsidP="00D85199">
            <w:pPr>
              <w:spacing w:line="20" w:lineRule="auto"/>
              <w:jc w:val="center"/>
              <w:rPr>
                <w:rFonts w:ascii="宋体" w:hAnsi="宋体"/>
                <w:b/>
                <w:sz w:val="16"/>
              </w:rPr>
            </w:pPr>
            <w:r>
              <w:rPr>
                <w:rFonts w:ascii="宋体" w:hAnsi="宋体"/>
                <w:b/>
                <w:sz w:val="16"/>
              </w:rPr>
              <w:t>技术委员会或技术归口单位</w:t>
            </w:r>
          </w:p>
        </w:tc>
        <w:tc>
          <w:tcPr>
            <w:tcW w:w="31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122A" w:rsidRDefault="00CB122A" w:rsidP="00D85199">
            <w:pPr>
              <w:spacing w:line="20" w:lineRule="auto"/>
              <w:jc w:val="center"/>
              <w:rPr>
                <w:rFonts w:ascii="宋体" w:hAnsi="宋体"/>
                <w:b/>
                <w:sz w:val="16"/>
              </w:rPr>
            </w:pPr>
            <w:r>
              <w:rPr>
                <w:rFonts w:ascii="宋体" w:hAnsi="宋体"/>
                <w:b/>
                <w:sz w:val="16"/>
              </w:rPr>
              <w:t>主要起草单位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122A" w:rsidRDefault="00CB122A" w:rsidP="00D85199">
            <w:pPr>
              <w:spacing w:line="20" w:lineRule="auto"/>
              <w:jc w:val="center"/>
              <w:rPr>
                <w:rFonts w:ascii="宋体" w:hAnsi="宋体"/>
                <w:b/>
                <w:sz w:val="16"/>
              </w:rPr>
            </w:pPr>
            <w:r>
              <w:rPr>
                <w:rFonts w:ascii="宋体" w:hAnsi="宋体"/>
                <w:b/>
                <w:sz w:val="16"/>
              </w:rPr>
              <w:t>备注</w:t>
            </w:r>
          </w:p>
        </w:tc>
      </w:tr>
      <w:tr w:rsidR="00CB122A" w:rsidTr="00272904">
        <w:trPr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B122A" w:rsidRPr="008C3D62" w:rsidRDefault="00CB122A" w:rsidP="008C3D62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CB122A" w:rsidRPr="00272904" w:rsidRDefault="00CB122A" w:rsidP="00272904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72904">
              <w:rPr>
                <w:rFonts w:ascii="宋体" w:hAnsi="宋体" w:cs="宋体"/>
                <w:kern w:val="0"/>
                <w:sz w:val="18"/>
                <w:szCs w:val="18"/>
              </w:rPr>
              <w:t>GYDCPZT0232-2017</w:t>
            </w:r>
          </w:p>
        </w:tc>
        <w:tc>
          <w:tcPr>
            <w:tcW w:w="2213" w:type="dxa"/>
            <w:tcBorders>
              <w:top w:val="single" w:sz="4" w:space="0" w:color="auto"/>
              <w:bottom w:val="single" w:sz="4" w:space="0" w:color="auto"/>
            </w:tcBorders>
          </w:tcPr>
          <w:p w:rsidR="00CB122A" w:rsidRPr="00AD1528" w:rsidRDefault="00CE1E19" w:rsidP="00272904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hyperlink r:id="rId95" w:history="1">
              <w:r w:rsidR="00CB122A" w:rsidRPr="00272904">
                <w:rPr>
                  <w:rFonts w:ascii="宋体" w:hAnsi="宋体" w:cs="宋体" w:hint="eastAsia"/>
                  <w:kern w:val="0"/>
                  <w:sz w:val="18"/>
                  <w:szCs w:val="18"/>
                </w:rPr>
                <w:t>量子通信术语和定义</w:t>
              </w:r>
            </w:hyperlink>
          </w:p>
        </w:tc>
        <w:tc>
          <w:tcPr>
            <w:tcW w:w="652" w:type="dxa"/>
            <w:tcBorders>
              <w:top w:val="single" w:sz="4" w:space="0" w:color="auto"/>
              <w:bottom w:val="single" w:sz="4" w:space="0" w:color="auto"/>
            </w:tcBorders>
          </w:tcPr>
          <w:p w:rsidR="00CB122A" w:rsidRPr="00272904" w:rsidRDefault="00CB122A" w:rsidP="00272904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72904">
              <w:rPr>
                <w:rFonts w:ascii="宋体" w:hAnsi="宋体" w:cs="宋体" w:hint="eastAsia"/>
                <w:kern w:val="0"/>
                <w:sz w:val="18"/>
                <w:szCs w:val="18"/>
              </w:rPr>
              <w:t>推荐</w:t>
            </w: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</w:tcPr>
          <w:p w:rsidR="00CB122A" w:rsidRPr="00272904" w:rsidRDefault="00CB122A" w:rsidP="00272904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72904">
              <w:rPr>
                <w:rFonts w:ascii="宋体" w:hAnsi="宋体" w:cs="宋体" w:hint="eastAsia"/>
                <w:kern w:val="0"/>
                <w:sz w:val="18"/>
                <w:szCs w:val="18"/>
              </w:rPr>
              <w:t>制定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:rsidR="00CB122A" w:rsidRPr="00272904" w:rsidRDefault="00CB122A" w:rsidP="00272904">
            <w:pPr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CB122A" w:rsidRPr="00272904" w:rsidRDefault="00CB122A" w:rsidP="00272904">
            <w:pPr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90" w:type="dxa"/>
            <w:tcBorders>
              <w:top w:val="single" w:sz="4" w:space="0" w:color="auto"/>
              <w:bottom w:val="single" w:sz="4" w:space="0" w:color="auto"/>
            </w:tcBorders>
          </w:tcPr>
          <w:p w:rsidR="00CB122A" w:rsidRPr="00272904" w:rsidRDefault="00CB122A" w:rsidP="00272904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72904">
              <w:rPr>
                <w:rFonts w:ascii="宋体" w:hAnsi="宋体" w:cs="宋体" w:hint="eastAsia"/>
                <w:kern w:val="0"/>
                <w:sz w:val="18"/>
                <w:szCs w:val="18"/>
              </w:rPr>
              <w:t>2019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CB122A" w:rsidRPr="00272904" w:rsidRDefault="00CB122A" w:rsidP="00272904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72904">
              <w:rPr>
                <w:rFonts w:ascii="宋体" w:hAnsi="宋体" w:cs="宋体" w:hint="eastAsia"/>
                <w:kern w:val="0"/>
                <w:sz w:val="18"/>
                <w:szCs w:val="18"/>
              </w:rPr>
              <w:t>信息通信发展司</w:t>
            </w: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</w:tcBorders>
          </w:tcPr>
          <w:p w:rsidR="00CB122A" w:rsidRPr="00272904" w:rsidRDefault="00CB122A" w:rsidP="00272904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72904">
              <w:rPr>
                <w:rFonts w:ascii="宋体" w:hAnsi="宋体" w:cs="宋体" w:hint="eastAsia"/>
                <w:kern w:val="0"/>
                <w:sz w:val="18"/>
                <w:szCs w:val="18"/>
              </w:rPr>
              <w:t>全国通信标准化技术委员会</w:t>
            </w:r>
          </w:p>
        </w:tc>
        <w:tc>
          <w:tcPr>
            <w:tcW w:w="31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122A" w:rsidRPr="00272904" w:rsidRDefault="00CB122A" w:rsidP="00272904"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72904">
              <w:rPr>
                <w:rFonts w:ascii="宋体" w:hAnsi="宋体" w:cs="宋体" w:hint="eastAsia"/>
                <w:kern w:val="0"/>
                <w:sz w:val="18"/>
                <w:szCs w:val="18"/>
              </w:rPr>
              <w:t>科大国盾量子技术股份有限公司、中国信息通信研究院、国科量子通信网络有限公司、济南量子技术研究院、中国电信集团公司、烽火科技集团有限公司、数据通信科学技术研究所、安徽问天量子科技股份有限公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B122A" w:rsidRDefault="00CB122A" w:rsidP="00D85199">
            <w:pPr>
              <w:rPr>
                <w:rFonts w:ascii="宋体" w:hAnsi="宋体" w:cs="宋体"/>
                <w:sz w:val="16"/>
                <w:szCs w:val="16"/>
              </w:rPr>
            </w:pPr>
          </w:p>
        </w:tc>
      </w:tr>
      <w:tr w:rsidR="00CB122A" w:rsidTr="00272904">
        <w:trPr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B122A" w:rsidRPr="008C3D62" w:rsidRDefault="00CB122A" w:rsidP="008C3D62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CB122A" w:rsidRPr="00272904" w:rsidRDefault="00CB122A" w:rsidP="00272904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72904">
              <w:rPr>
                <w:rFonts w:ascii="宋体" w:hAnsi="宋体" w:cs="宋体"/>
                <w:kern w:val="0"/>
                <w:sz w:val="18"/>
                <w:szCs w:val="18"/>
              </w:rPr>
              <w:t>GYDCPZT0233-2017</w:t>
            </w:r>
          </w:p>
        </w:tc>
        <w:tc>
          <w:tcPr>
            <w:tcW w:w="2213" w:type="dxa"/>
            <w:tcBorders>
              <w:top w:val="single" w:sz="4" w:space="0" w:color="auto"/>
              <w:bottom w:val="single" w:sz="4" w:space="0" w:color="auto"/>
            </w:tcBorders>
          </w:tcPr>
          <w:p w:rsidR="00CB122A" w:rsidRPr="00AD1528" w:rsidRDefault="00CE1E19" w:rsidP="00272904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hyperlink r:id="rId96" w:history="1">
              <w:r w:rsidR="00CB122A" w:rsidRPr="00272904">
                <w:rPr>
                  <w:rFonts w:ascii="宋体" w:hAnsi="宋体" w:cs="宋体" w:hint="eastAsia"/>
                  <w:kern w:val="0"/>
                  <w:sz w:val="18"/>
                  <w:szCs w:val="18"/>
                </w:rPr>
                <w:t>量子保密通信应用场景和需求</w:t>
              </w:r>
            </w:hyperlink>
          </w:p>
        </w:tc>
        <w:tc>
          <w:tcPr>
            <w:tcW w:w="652" w:type="dxa"/>
            <w:tcBorders>
              <w:top w:val="single" w:sz="4" w:space="0" w:color="auto"/>
              <w:bottom w:val="single" w:sz="4" w:space="0" w:color="auto"/>
            </w:tcBorders>
          </w:tcPr>
          <w:p w:rsidR="00CB122A" w:rsidRPr="00272904" w:rsidRDefault="00CB122A" w:rsidP="00272904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72904">
              <w:rPr>
                <w:rFonts w:ascii="宋体" w:hAnsi="宋体" w:cs="宋体" w:hint="eastAsia"/>
                <w:kern w:val="0"/>
                <w:sz w:val="18"/>
                <w:szCs w:val="18"/>
              </w:rPr>
              <w:t>推荐</w:t>
            </w: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</w:tcPr>
          <w:p w:rsidR="00CB122A" w:rsidRPr="00272904" w:rsidRDefault="00CB122A" w:rsidP="00272904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72904">
              <w:rPr>
                <w:rFonts w:ascii="宋体" w:hAnsi="宋体" w:cs="宋体" w:hint="eastAsia"/>
                <w:kern w:val="0"/>
                <w:sz w:val="18"/>
                <w:szCs w:val="18"/>
              </w:rPr>
              <w:t>制定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:rsidR="00CB122A" w:rsidRPr="00272904" w:rsidRDefault="00CB122A" w:rsidP="00272904">
            <w:pPr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CB122A" w:rsidRPr="00272904" w:rsidRDefault="00CB122A" w:rsidP="00272904">
            <w:pPr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90" w:type="dxa"/>
            <w:tcBorders>
              <w:top w:val="single" w:sz="4" w:space="0" w:color="auto"/>
              <w:bottom w:val="single" w:sz="4" w:space="0" w:color="auto"/>
            </w:tcBorders>
          </w:tcPr>
          <w:p w:rsidR="00CB122A" w:rsidRPr="00272904" w:rsidRDefault="00CB122A" w:rsidP="00272904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72904">
              <w:rPr>
                <w:rFonts w:ascii="宋体" w:hAnsi="宋体" w:cs="宋体" w:hint="eastAsia"/>
                <w:kern w:val="0"/>
                <w:sz w:val="18"/>
                <w:szCs w:val="18"/>
              </w:rPr>
              <w:t>2019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CB122A" w:rsidRPr="00272904" w:rsidRDefault="00CB122A" w:rsidP="00272904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72904">
              <w:rPr>
                <w:rFonts w:ascii="宋体" w:hAnsi="宋体" w:cs="宋体" w:hint="eastAsia"/>
                <w:kern w:val="0"/>
                <w:sz w:val="18"/>
                <w:szCs w:val="18"/>
              </w:rPr>
              <w:t>信息通信发展司</w:t>
            </w: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</w:tcBorders>
          </w:tcPr>
          <w:p w:rsidR="00CB122A" w:rsidRPr="00272904" w:rsidRDefault="00CB122A" w:rsidP="00272904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72904">
              <w:rPr>
                <w:rFonts w:ascii="宋体" w:hAnsi="宋体" w:cs="宋体" w:hint="eastAsia"/>
                <w:kern w:val="0"/>
                <w:sz w:val="18"/>
                <w:szCs w:val="18"/>
              </w:rPr>
              <w:t>全国通信标准化技术委员会</w:t>
            </w:r>
          </w:p>
        </w:tc>
        <w:tc>
          <w:tcPr>
            <w:tcW w:w="31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122A" w:rsidRPr="00272904" w:rsidRDefault="00CB122A" w:rsidP="00272904"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72904">
              <w:rPr>
                <w:rFonts w:ascii="宋体" w:hAnsi="宋体" w:cs="宋体" w:hint="eastAsia"/>
                <w:kern w:val="0"/>
                <w:sz w:val="18"/>
                <w:szCs w:val="18"/>
              </w:rPr>
              <w:t>国科量子通信网络有限公司、中国移动通信集团公司、中国电信集团公司、中国信息通信研究院、科大国盾量子技术股份有限公司、中兴通讯股份有限公司、安徽问天量子科技股份有限公司、烽火科技集团有限公司、神州数码信息服务股份有限公司、数据通信科学技术研究所、新华三技术有限公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B122A" w:rsidRDefault="00CB122A" w:rsidP="00D85199">
            <w:pPr>
              <w:rPr>
                <w:rFonts w:ascii="宋体" w:hAnsi="宋体" w:cs="宋体"/>
                <w:sz w:val="16"/>
                <w:szCs w:val="16"/>
              </w:rPr>
            </w:pPr>
          </w:p>
        </w:tc>
      </w:tr>
      <w:tr w:rsidR="00CB122A" w:rsidTr="00272904">
        <w:trPr>
          <w:jc w:val="center"/>
        </w:trPr>
        <w:tc>
          <w:tcPr>
            <w:tcW w:w="567" w:type="dxa"/>
            <w:shd w:val="clear" w:color="auto" w:fill="auto"/>
          </w:tcPr>
          <w:p w:rsidR="00CB122A" w:rsidRPr="008C3D62" w:rsidRDefault="00CB122A" w:rsidP="008C3D62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68" w:type="dxa"/>
            <w:shd w:val="clear" w:color="auto" w:fill="auto"/>
          </w:tcPr>
          <w:p w:rsidR="00CB122A" w:rsidRPr="00272904" w:rsidRDefault="00CB122A" w:rsidP="00272904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72904">
              <w:rPr>
                <w:rFonts w:ascii="宋体" w:hAnsi="宋体" w:cs="宋体"/>
                <w:kern w:val="0"/>
                <w:sz w:val="18"/>
                <w:szCs w:val="18"/>
              </w:rPr>
              <w:t>GYDCPZT0235-2017</w:t>
            </w:r>
          </w:p>
        </w:tc>
        <w:tc>
          <w:tcPr>
            <w:tcW w:w="2213" w:type="dxa"/>
            <w:shd w:val="clear" w:color="auto" w:fill="auto"/>
          </w:tcPr>
          <w:p w:rsidR="00CB122A" w:rsidRPr="00AD1528" w:rsidRDefault="00CE1E19" w:rsidP="00272904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hyperlink r:id="rId97" w:history="1">
              <w:r w:rsidR="00CB122A" w:rsidRPr="00272904">
                <w:rPr>
                  <w:rFonts w:ascii="宋体" w:hAnsi="宋体" w:cs="宋体" w:hint="eastAsia"/>
                  <w:kern w:val="0"/>
                  <w:sz w:val="18"/>
                  <w:szCs w:val="18"/>
                </w:rPr>
                <w:t>便携式宽带应急通信系统测试方法</w:t>
              </w:r>
            </w:hyperlink>
          </w:p>
        </w:tc>
        <w:tc>
          <w:tcPr>
            <w:tcW w:w="652" w:type="dxa"/>
            <w:shd w:val="clear" w:color="auto" w:fill="auto"/>
          </w:tcPr>
          <w:p w:rsidR="00CB122A" w:rsidRPr="00272904" w:rsidRDefault="00CB122A" w:rsidP="00272904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72904">
              <w:rPr>
                <w:rFonts w:ascii="宋体" w:hAnsi="宋体" w:cs="宋体" w:hint="eastAsia"/>
                <w:kern w:val="0"/>
                <w:sz w:val="18"/>
                <w:szCs w:val="18"/>
              </w:rPr>
              <w:t>推荐</w:t>
            </w:r>
          </w:p>
        </w:tc>
        <w:tc>
          <w:tcPr>
            <w:tcW w:w="677" w:type="dxa"/>
            <w:shd w:val="clear" w:color="auto" w:fill="auto"/>
          </w:tcPr>
          <w:p w:rsidR="00CB122A" w:rsidRPr="00272904" w:rsidRDefault="00CB122A" w:rsidP="00272904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72904">
              <w:rPr>
                <w:rFonts w:ascii="宋体" w:hAnsi="宋体" w:cs="宋体" w:hint="eastAsia"/>
                <w:kern w:val="0"/>
                <w:sz w:val="18"/>
                <w:szCs w:val="18"/>
              </w:rPr>
              <w:t>制定</w:t>
            </w:r>
          </w:p>
        </w:tc>
        <w:tc>
          <w:tcPr>
            <w:tcW w:w="1233" w:type="dxa"/>
            <w:shd w:val="clear" w:color="auto" w:fill="auto"/>
          </w:tcPr>
          <w:p w:rsidR="00CB122A" w:rsidRPr="00272904" w:rsidRDefault="00CB122A" w:rsidP="00272904">
            <w:pPr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shd w:val="clear" w:color="auto" w:fill="auto"/>
          </w:tcPr>
          <w:p w:rsidR="00CB122A" w:rsidRPr="00272904" w:rsidRDefault="00CB122A" w:rsidP="00272904">
            <w:pPr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90" w:type="dxa"/>
            <w:shd w:val="clear" w:color="auto" w:fill="auto"/>
          </w:tcPr>
          <w:p w:rsidR="00CB122A" w:rsidRPr="00272904" w:rsidRDefault="00CB122A" w:rsidP="00272904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72904">
              <w:rPr>
                <w:rFonts w:ascii="宋体" w:hAnsi="宋体" w:cs="宋体" w:hint="eastAsia"/>
                <w:kern w:val="0"/>
                <w:sz w:val="18"/>
                <w:szCs w:val="18"/>
              </w:rPr>
              <w:t>2019</w:t>
            </w:r>
          </w:p>
        </w:tc>
        <w:tc>
          <w:tcPr>
            <w:tcW w:w="1204" w:type="dxa"/>
            <w:shd w:val="clear" w:color="auto" w:fill="FFFFFF"/>
          </w:tcPr>
          <w:p w:rsidR="00CB122A" w:rsidRPr="00272904" w:rsidRDefault="00CB122A" w:rsidP="00272904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72904">
              <w:rPr>
                <w:rFonts w:ascii="宋体" w:hAnsi="宋体" w:cs="宋体" w:hint="eastAsia"/>
                <w:kern w:val="0"/>
                <w:sz w:val="18"/>
                <w:szCs w:val="18"/>
              </w:rPr>
              <w:t>信息通信管理局、无线电管理局</w:t>
            </w:r>
          </w:p>
        </w:tc>
        <w:tc>
          <w:tcPr>
            <w:tcW w:w="1290" w:type="dxa"/>
          </w:tcPr>
          <w:p w:rsidR="00CB122A" w:rsidRPr="00272904" w:rsidRDefault="00CB122A" w:rsidP="00272904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72904">
              <w:rPr>
                <w:rFonts w:ascii="宋体" w:hAnsi="宋体" w:cs="宋体" w:hint="eastAsia"/>
                <w:kern w:val="0"/>
                <w:sz w:val="18"/>
                <w:szCs w:val="18"/>
              </w:rPr>
              <w:t>全国通信标准化技术委员会</w:t>
            </w:r>
          </w:p>
        </w:tc>
        <w:tc>
          <w:tcPr>
            <w:tcW w:w="3180" w:type="dxa"/>
            <w:vAlign w:val="center"/>
          </w:tcPr>
          <w:p w:rsidR="00CB122A" w:rsidRPr="00272904" w:rsidRDefault="00CB122A" w:rsidP="00272904"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72904">
              <w:rPr>
                <w:rFonts w:ascii="宋体" w:hAnsi="宋体" w:cs="宋体" w:hint="eastAsia"/>
                <w:kern w:val="0"/>
                <w:sz w:val="18"/>
                <w:szCs w:val="18"/>
              </w:rPr>
              <w:t>中国信息通信研究院、中国电信集团公司、中国卫通集团有限公司、北京中兴高达通信技术有限公司、北京信威通信技术股份有限公司、华为技术有限公司、中国普</w:t>
            </w:r>
            <w:proofErr w:type="gramStart"/>
            <w:r w:rsidRPr="00272904">
              <w:rPr>
                <w:rFonts w:ascii="宋体" w:hAnsi="宋体" w:cs="宋体" w:hint="eastAsia"/>
                <w:kern w:val="0"/>
                <w:sz w:val="18"/>
                <w:szCs w:val="18"/>
              </w:rPr>
              <w:t>天信息</w:t>
            </w:r>
            <w:proofErr w:type="gramEnd"/>
            <w:r w:rsidRPr="00272904">
              <w:rPr>
                <w:rFonts w:ascii="宋体" w:hAnsi="宋体" w:cs="宋体" w:hint="eastAsia"/>
                <w:kern w:val="0"/>
                <w:sz w:val="18"/>
                <w:szCs w:val="18"/>
              </w:rPr>
              <w:t>产业股份有限公司、大唐移动通信设备有限公司、电信科学技术第一研究所、四川安迪科技实业有限公司、北京海莱特科技有限公司、</w:t>
            </w:r>
            <w:proofErr w:type="gramStart"/>
            <w:r w:rsidRPr="00272904">
              <w:rPr>
                <w:rFonts w:ascii="宋体" w:hAnsi="宋体" w:cs="宋体" w:hint="eastAsia"/>
                <w:kern w:val="0"/>
                <w:sz w:val="18"/>
                <w:szCs w:val="18"/>
              </w:rPr>
              <w:t>鑫</w:t>
            </w:r>
            <w:proofErr w:type="gramEnd"/>
            <w:r w:rsidRPr="00272904">
              <w:rPr>
                <w:rFonts w:ascii="宋体" w:hAnsi="宋体" w:cs="宋体" w:hint="eastAsia"/>
                <w:kern w:val="0"/>
                <w:sz w:val="18"/>
                <w:szCs w:val="18"/>
              </w:rPr>
              <w:t>诺卫星通信有限公司、广州海格通信集团股份有限公司</w:t>
            </w:r>
          </w:p>
        </w:tc>
        <w:tc>
          <w:tcPr>
            <w:tcW w:w="567" w:type="dxa"/>
          </w:tcPr>
          <w:p w:rsidR="00CB122A" w:rsidRDefault="00CB122A" w:rsidP="00D85199">
            <w:pPr>
              <w:rPr>
                <w:rFonts w:ascii="宋体" w:hAnsi="宋体" w:cs="宋体"/>
                <w:sz w:val="16"/>
                <w:szCs w:val="16"/>
              </w:rPr>
            </w:pPr>
          </w:p>
        </w:tc>
      </w:tr>
    </w:tbl>
    <w:p w:rsidR="00CB122A" w:rsidRPr="00CB122A" w:rsidRDefault="00CB122A"/>
    <w:sectPr w:rsidR="00CB122A" w:rsidRPr="00CB122A" w:rsidSect="00CE1E19">
      <w:type w:val="continuous"/>
      <w:pgSz w:w="16838" w:h="11906" w:orient="landscape" w:code="9"/>
      <w:pgMar w:top="873" w:right="663" w:bottom="873" w:left="1230" w:header="283" w:footer="425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170" w:rsidRDefault="00522170">
      <w:r>
        <w:separator/>
      </w:r>
    </w:p>
  </w:endnote>
  <w:endnote w:type="continuationSeparator" w:id="0">
    <w:p w:rsidR="00522170" w:rsidRDefault="00522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AB7" w:rsidRDefault="00780187">
    <w:pPr>
      <w:pStyle w:val="a5"/>
      <w:jc w:val="center"/>
    </w:pPr>
    <w:r w:rsidRPr="008D11D0">
      <w:fldChar w:fldCharType="begin"/>
    </w:r>
    <w:r w:rsidR="008D11D0">
      <w:instrText xml:space="preserve"> PAGE   \\* MERGEFORMAT </w:instrText>
    </w:r>
    <w:r w:rsidRPr="008D11D0">
      <w:fldChar w:fldCharType="separate"/>
    </w:r>
    <w:r w:rsidR="00CE1E19">
      <w:rPr>
        <w:noProof/>
      </w:rPr>
      <w:t>2</w:t>
    </w:r>
    <w:r w:rsidRPr="008D11D0">
      <w:rPr>
        <w:noProof/>
        <w:lang w:val="zh-CN"/>
      </w:rPr>
      <w:fldChar w:fldCharType="end"/>
    </w:r>
  </w:p>
  <w:p w:rsidR="00EA5AB7" w:rsidRDefault="00CE1E1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170" w:rsidRDefault="00522170">
      <w:r>
        <w:separator/>
      </w:r>
    </w:p>
  </w:footnote>
  <w:footnote w:type="continuationSeparator" w:id="0">
    <w:p w:rsidR="00522170" w:rsidRDefault="005221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830098"/>
    <w:multiLevelType w:val="hybridMultilevel"/>
    <w:tmpl w:val="FB3014C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2E3"/>
    <w:rsid w:val="001A03C8"/>
    <w:rsid w:val="00272904"/>
    <w:rsid w:val="002B1642"/>
    <w:rsid w:val="002D46FF"/>
    <w:rsid w:val="003A7967"/>
    <w:rsid w:val="003F0F78"/>
    <w:rsid w:val="004C1DC9"/>
    <w:rsid w:val="00522170"/>
    <w:rsid w:val="00780187"/>
    <w:rsid w:val="008C3D62"/>
    <w:rsid w:val="008D11D0"/>
    <w:rsid w:val="00B21AC2"/>
    <w:rsid w:val="00CB122A"/>
    <w:rsid w:val="00CD2599"/>
    <w:rsid w:val="00CE1E19"/>
    <w:rsid w:val="00E42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555E2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B12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9476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">
    <w:name w:val="页眉 Char"/>
    <w:link w:val="a4"/>
    <w:rsid w:val="009476CC"/>
    <w:rPr>
      <w:sz w:val="18"/>
      <w:szCs w:val="18"/>
    </w:rPr>
  </w:style>
  <w:style w:type="paragraph" w:styleId="a5">
    <w:name w:val="footer"/>
    <w:basedOn w:val="a"/>
    <w:link w:val="Char0"/>
    <w:rsid w:val="009476CC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styleId="a6">
    <w:name w:val="page number"/>
    <w:basedOn w:val="a0"/>
    <w:rsid w:val="00C90D45"/>
  </w:style>
  <w:style w:type="character" w:styleId="a7">
    <w:name w:val="Hyperlink"/>
    <w:rsid w:val="00C90D45"/>
    <w:rPr>
      <w:color w:val="0000FF"/>
      <w:u w:val="single"/>
    </w:rPr>
  </w:style>
  <w:style w:type="paragraph" w:styleId="1">
    <w:name w:val="index 1"/>
    <w:basedOn w:val="a"/>
    <w:next w:val="a"/>
    <w:autoRedefine/>
    <w:uiPriority w:val="99"/>
    <w:rsid w:val="002D4B1C"/>
  </w:style>
  <w:style w:type="character" w:customStyle="1" w:styleId="Char0">
    <w:name w:val="页脚 Char"/>
    <w:link w:val="a5"/>
    <w:rsid w:val="009476C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555E2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B12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9476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">
    <w:name w:val="页眉 Char"/>
    <w:link w:val="a4"/>
    <w:rsid w:val="009476CC"/>
    <w:rPr>
      <w:sz w:val="18"/>
      <w:szCs w:val="18"/>
    </w:rPr>
  </w:style>
  <w:style w:type="paragraph" w:styleId="a5">
    <w:name w:val="footer"/>
    <w:basedOn w:val="a"/>
    <w:link w:val="Char0"/>
    <w:rsid w:val="009476CC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styleId="a6">
    <w:name w:val="page number"/>
    <w:basedOn w:val="a0"/>
    <w:rsid w:val="00C90D45"/>
  </w:style>
  <w:style w:type="character" w:styleId="a7">
    <w:name w:val="Hyperlink"/>
    <w:rsid w:val="00C90D45"/>
    <w:rPr>
      <w:color w:val="0000FF"/>
      <w:u w:val="single"/>
    </w:rPr>
  </w:style>
  <w:style w:type="paragraph" w:styleId="1">
    <w:name w:val="index 1"/>
    <w:basedOn w:val="a"/>
    <w:next w:val="a"/>
    <w:autoRedefine/>
    <w:uiPriority w:val="99"/>
    <w:rsid w:val="002D4B1C"/>
  </w:style>
  <w:style w:type="character" w:customStyle="1" w:styleId="Char0">
    <w:name w:val="页脚 Char"/>
    <w:link w:val="a5"/>
    <w:rsid w:val="009476C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219.239.107.155:8080/TaskBook.aspx?id=GSJJCZT01622017" TargetMode="External"/><Relationship Id="rId21" Type="http://schemas.openxmlformats.org/officeDocument/2006/relationships/hyperlink" Target="http://219.239.107.155:8080/TaskBook.aspx?id=GSJJCZT01572017" TargetMode="External"/><Relationship Id="rId34" Type="http://schemas.openxmlformats.org/officeDocument/2006/relationships/hyperlink" Target="http://219.239.107.155:8080/TaskBook.aspx?id=GSJJCZT01702017" TargetMode="External"/><Relationship Id="rId42" Type="http://schemas.openxmlformats.org/officeDocument/2006/relationships/hyperlink" Target="http://219.239.107.155:8080/TaskBook.aspx?id=GSJFFZT01782017" TargetMode="External"/><Relationship Id="rId47" Type="http://schemas.openxmlformats.org/officeDocument/2006/relationships/hyperlink" Target="http://219.239.107.155:8080/TaskBook.aspx?id=GSJCPZT01832017" TargetMode="External"/><Relationship Id="rId50" Type="http://schemas.openxmlformats.org/officeDocument/2006/relationships/hyperlink" Target="http://219.239.107.155:8080/TaskBook.aspx?id=GSJJCZT01862017" TargetMode="External"/><Relationship Id="rId55" Type="http://schemas.openxmlformats.org/officeDocument/2006/relationships/hyperlink" Target="http://219.239.107.155:8080/TaskBook.aspx?id=GSJJCZT01912017" TargetMode="External"/><Relationship Id="rId63" Type="http://schemas.openxmlformats.org/officeDocument/2006/relationships/hyperlink" Target="http://219.239.107.155:8080/TaskBook.aspx?id=GSJCPXT01992017" TargetMode="External"/><Relationship Id="rId68" Type="http://schemas.openxmlformats.org/officeDocument/2006/relationships/hyperlink" Target="http://219.239.107.155:8080/TaskBook.aspx?id=GSJCPXT02042017" TargetMode="External"/><Relationship Id="rId76" Type="http://schemas.openxmlformats.org/officeDocument/2006/relationships/hyperlink" Target="http://219.239.107.155:8080/TaskBook.aspx?id=GSJCPZT02122017" TargetMode="External"/><Relationship Id="rId84" Type="http://schemas.openxmlformats.org/officeDocument/2006/relationships/hyperlink" Target="http://219.239.107.155:8080/TaskBook.aspx?id=GSJJCZT02212017" TargetMode="External"/><Relationship Id="rId89" Type="http://schemas.openxmlformats.org/officeDocument/2006/relationships/hyperlink" Target="http://219.239.107.155:8080/TaskBook.aspx?id=GSJJCXT02262017" TargetMode="External"/><Relationship Id="rId97" Type="http://schemas.openxmlformats.org/officeDocument/2006/relationships/hyperlink" Target="http://www.ccsa.org.cn/docs/shenbao/gongshi_file/201709/G_2017005665.doc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219.239.107.155:8080/TaskBook.aspx?id=GSJCPZT02072017" TargetMode="External"/><Relationship Id="rId92" Type="http://schemas.openxmlformats.org/officeDocument/2006/relationships/hyperlink" Target="http://219.239.107.155:8080/TaskBook.aspx?id=GSJJCZT02292017" TargetMode="External"/><Relationship Id="rId2" Type="http://schemas.openxmlformats.org/officeDocument/2006/relationships/styles" Target="styles.xml"/><Relationship Id="rId16" Type="http://schemas.openxmlformats.org/officeDocument/2006/relationships/hyperlink" Target="http://219.239.107.155:8080/TaskBook.aspx?id=GSJJCZT01522017" TargetMode="External"/><Relationship Id="rId29" Type="http://schemas.openxmlformats.org/officeDocument/2006/relationships/hyperlink" Target="http://219.239.107.155:8080/TaskBook.aspx?id=GSJCPZT01652017" TargetMode="External"/><Relationship Id="rId11" Type="http://schemas.openxmlformats.org/officeDocument/2006/relationships/hyperlink" Target="http://219.239.107.155:8080/TaskBook.aspx?id=GSJCPZT01492017" TargetMode="External"/><Relationship Id="rId24" Type="http://schemas.openxmlformats.org/officeDocument/2006/relationships/hyperlink" Target="http://219.239.107.155:8080/TaskBook.aspx?id=GSJFFZT01602017" TargetMode="External"/><Relationship Id="rId32" Type="http://schemas.openxmlformats.org/officeDocument/2006/relationships/hyperlink" Target="http://219.239.107.155:8080/TaskBook.aspx?id=GSJJCZT01682017" TargetMode="External"/><Relationship Id="rId37" Type="http://schemas.openxmlformats.org/officeDocument/2006/relationships/hyperlink" Target="http://219.239.107.155:8080/TaskBook.aspx?id=GSJCPZT01732017" TargetMode="External"/><Relationship Id="rId40" Type="http://schemas.openxmlformats.org/officeDocument/2006/relationships/hyperlink" Target="http://219.239.107.155:8080/TaskBook.aspx?id=GSJFFZT01762017" TargetMode="External"/><Relationship Id="rId45" Type="http://schemas.openxmlformats.org/officeDocument/2006/relationships/hyperlink" Target="http://219.239.107.155:8080/TaskBook.aspx?id=GSJCPZT01812017" TargetMode="External"/><Relationship Id="rId53" Type="http://schemas.openxmlformats.org/officeDocument/2006/relationships/hyperlink" Target="http://219.239.107.155:8080/TaskBook.aspx?id=GSJCPZT01892017" TargetMode="External"/><Relationship Id="rId58" Type="http://schemas.openxmlformats.org/officeDocument/2006/relationships/hyperlink" Target="http://219.239.107.155:8080/TaskBook.aspx?id=GSJFFZT01942017" TargetMode="External"/><Relationship Id="rId66" Type="http://schemas.openxmlformats.org/officeDocument/2006/relationships/hyperlink" Target="http://219.239.107.155:8080/TaskBook.aspx?id=GSJCPXT02022017" TargetMode="External"/><Relationship Id="rId74" Type="http://schemas.openxmlformats.org/officeDocument/2006/relationships/hyperlink" Target="http://219.239.107.155:8080/TaskBook.aspx?id=GSJCPZT02112017" TargetMode="External"/><Relationship Id="rId79" Type="http://schemas.openxmlformats.org/officeDocument/2006/relationships/hyperlink" Target="http://219.239.107.155:8080/TaskBook.aspx?id=GSJCPZT02162017" TargetMode="External"/><Relationship Id="rId87" Type="http://schemas.openxmlformats.org/officeDocument/2006/relationships/hyperlink" Target="http://219.239.107.155:8080/TaskBook.aspx?id=GSJJCXT02242017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219.239.107.155:8080/TaskBook.aspx?id=GSJJCZT01972017" TargetMode="External"/><Relationship Id="rId82" Type="http://schemas.openxmlformats.org/officeDocument/2006/relationships/hyperlink" Target="http://219.239.107.155:8080/TaskBook.aspx?id=GSJCPZT02192017" TargetMode="External"/><Relationship Id="rId90" Type="http://schemas.openxmlformats.org/officeDocument/2006/relationships/hyperlink" Target="http://219.239.107.155:8080/TaskBook.aspx?id=GSJJCXT02272017" TargetMode="External"/><Relationship Id="rId95" Type="http://schemas.openxmlformats.org/officeDocument/2006/relationships/hyperlink" Target="http://www.ccsa.org.cn/docs/shenbao/gongshi_file/201709/G_2017005638.doc" TargetMode="External"/><Relationship Id="rId19" Type="http://schemas.openxmlformats.org/officeDocument/2006/relationships/hyperlink" Target="http://219.239.107.155:8080/TaskBook.aspx?id=GSJFFZT01552017" TargetMode="External"/><Relationship Id="rId14" Type="http://schemas.openxmlformats.org/officeDocument/2006/relationships/hyperlink" Target="http://219.239.107.155:8080/TaskBook.aspx?id=GSJCPZT01502017" TargetMode="External"/><Relationship Id="rId22" Type="http://schemas.openxmlformats.org/officeDocument/2006/relationships/hyperlink" Target="http://219.239.107.155:8080/TaskBook.aspx?id=GSJJCZT01582017" TargetMode="External"/><Relationship Id="rId27" Type="http://schemas.openxmlformats.org/officeDocument/2006/relationships/hyperlink" Target="http://219.239.107.155:8080/TaskBook.aspx?id=GSJCPZT01632017" TargetMode="External"/><Relationship Id="rId30" Type="http://schemas.openxmlformats.org/officeDocument/2006/relationships/hyperlink" Target="http://219.239.107.155:8080/TaskBook.aspx?id=GSJJCZT01662017" TargetMode="External"/><Relationship Id="rId35" Type="http://schemas.openxmlformats.org/officeDocument/2006/relationships/hyperlink" Target="http://219.239.107.155:8080/TaskBook.aspx?id=GSJCPZT01712017" TargetMode="External"/><Relationship Id="rId43" Type="http://schemas.openxmlformats.org/officeDocument/2006/relationships/hyperlink" Target="http://219.239.107.155:8080/TaskBook.aspx?id=GSJCPZT01792017" TargetMode="External"/><Relationship Id="rId48" Type="http://schemas.openxmlformats.org/officeDocument/2006/relationships/hyperlink" Target="http://219.239.107.155:8080/TaskBook.aspx?id=GSJFFZT01842017" TargetMode="External"/><Relationship Id="rId56" Type="http://schemas.openxmlformats.org/officeDocument/2006/relationships/hyperlink" Target="http://219.239.107.155:8080/TaskBook.aspx?id=GSJJCZT01922017" TargetMode="External"/><Relationship Id="rId64" Type="http://schemas.openxmlformats.org/officeDocument/2006/relationships/hyperlink" Target="http://219.239.107.155:8080/TaskBook.aspx?id=GSJCPZT02002017" TargetMode="External"/><Relationship Id="rId69" Type="http://schemas.openxmlformats.org/officeDocument/2006/relationships/hyperlink" Target="http://219.239.107.155:8080/TaskBook.aspx?id=GSJCPXT02052017" TargetMode="External"/><Relationship Id="rId77" Type="http://schemas.openxmlformats.org/officeDocument/2006/relationships/hyperlink" Target="http://219.239.107.155:8080/TaskBook.aspx?id=GSJCPZT02142017" TargetMode="External"/><Relationship Id="rId8" Type="http://schemas.openxmlformats.org/officeDocument/2006/relationships/footer" Target="footer1.xml"/><Relationship Id="rId51" Type="http://schemas.openxmlformats.org/officeDocument/2006/relationships/hyperlink" Target="http://219.239.107.155:8080/TaskBook.aspx?id=GSJCPZT01872017" TargetMode="External"/><Relationship Id="rId72" Type="http://schemas.openxmlformats.org/officeDocument/2006/relationships/hyperlink" Target="http://219.239.107.155:8080/TaskBook.aspx?id=GSJCPZT02082017" TargetMode="External"/><Relationship Id="rId80" Type="http://schemas.openxmlformats.org/officeDocument/2006/relationships/hyperlink" Target="http://219.239.107.155:8080/TaskBook.aspx?id=GSJCPZT02172017" TargetMode="External"/><Relationship Id="rId85" Type="http://schemas.openxmlformats.org/officeDocument/2006/relationships/hyperlink" Target="http://219.239.107.155:8080/TaskBook.aspx?id=GSJJCZT02222017" TargetMode="External"/><Relationship Id="rId93" Type="http://schemas.openxmlformats.org/officeDocument/2006/relationships/hyperlink" Target="http://219.239.107.155:8080/TaskBook.aspx?id=GSJJCZT02302017" TargetMode="External"/><Relationship Id="rId98" Type="http://schemas.openxmlformats.org/officeDocument/2006/relationships/fontTable" Target="fontTable.xml"/><Relationship Id="rId3" Type="http://schemas.microsoft.com/office/2007/relationships/stylesWithEffects" Target="stylesWithEffects.xml"/><Relationship Id="rId12" Type="http://schemas.openxmlformats.org/officeDocument/2006/relationships/hyperlink" Target="http://219.239.107.155:8080/TaskBook.aspx?id=GSJCPZT01472017" TargetMode="External"/><Relationship Id="rId17" Type="http://schemas.openxmlformats.org/officeDocument/2006/relationships/hyperlink" Target="http://219.239.107.155:8080/TaskBook.aspx?id=GSJJCZT01532017" TargetMode="External"/><Relationship Id="rId25" Type="http://schemas.openxmlformats.org/officeDocument/2006/relationships/hyperlink" Target="http://219.239.107.155:8080/TaskBook.aspx?id=GSJCPZT01612017" TargetMode="External"/><Relationship Id="rId33" Type="http://schemas.openxmlformats.org/officeDocument/2006/relationships/hyperlink" Target="http://219.239.107.155:8080/TaskBook.aspx?id=GSJCPZT01692017" TargetMode="External"/><Relationship Id="rId38" Type="http://schemas.openxmlformats.org/officeDocument/2006/relationships/hyperlink" Target="http://219.239.107.155:8080/TaskBook.aspx?id=GSJFFZT01742017" TargetMode="External"/><Relationship Id="rId46" Type="http://schemas.openxmlformats.org/officeDocument/2006/relationships/hyperlink" Target="http://219.239.107.155:8080/TaskBook.aspx?id=GSJFFZT01822017" TargetMode="External"/><Relationship Id="rId59" Type="http://schemas.openxmlformats.org/officeDocument/2006/relationships/hyperlink" Target="http://219.239.107.155:8080/TaskBook.aspx?id=GSJJCZT01952017" TargetMode="External"/><Relationship Id="rId67" Type="http://schemas.openxmlformats.org/officeDocument/2006/relationships/hyperlink" Target="http://219.239.107.155:8080/TaskBook.aspx?id=GSJCPXT02032017" TargetMode="External"/><Relationship Id="rId20" Type="http://schemas.openxmlformats.org/officeDocument/2006/relationships/hyperlink" Target="http://219.239.107.155:8080/TaskBook.aspx?id=GSJFFZT01562017" TargetMode="External"/><Relationship Id="rId41" Type="http://schemas.openxmlformats.org/officeDocument/2006/relationships/hyperlink" Target="http://219.239.107.155:8080/TaskBook.aspx?id=GSJCPZT01772017" TargetMode="External"/><Relationship Id="rId54" Type="http://schemas.openxmlformats.org/officeDocument/2006/relationships/hyperlink" Target="http://219.239.107.155:8080/TaskBook.aspx?id=GSJJCZT01902017" TargetMode="External"/><Relationship Id="rId62" Type="http://schemas.openxmlformats.org/officeDocument/2006/relationships/hyperlink" Target="http://219.239.107.155:8080/TaskBook.aspx?id=GSJFFZT01982017" TargetMode="External"/><Relationship Id="rId70" Type="http://schemas.openxmlformats.org/officeDocument/2006/relationships/hyperlink" Target="http://219.239.107.155:8080/TaskBook.aspx?id=GSJCPXT02062017" TargetMode="External"/><Relationship Id="rId75" Type="http://schemas.openxmlformats.org/officeDocument/2006/relationships/hyperlink" Target="http://219.239.107.155:8080/TaskBook.aspx?id=GSJCPZT02132017" TargetMode="External"/><Relationship Id="rId83" Type="http://schemas.openxmlformats.org/officeDocument/2006/relationships/hyperlink" Target="http://219.239.107.155:8080/TaskBook.aspx?id=GSJJCZT02202017" TargetMode="External"/><Relationship Id="rId88" Type="http://schemas.openxmlformats.org/officeDocument/2006/relationships/hyperlink" Target="http://219.239.107.155:8080/TaskBook.aspx?id=GSJJCXT02252017" TargetMode="External"/><Relationship Id="rId91" Type="http://schemas.openxmlformats.org/officeDocument/2006/relationships/hyperlink" Target="http://219.239.107.155:8080/TaskBook.aspx?id=GSJJCXT02282017" TargetMode="External"/><Relationship Id="rId96" Type="http://schemas.openxmlformats.org/officeDocument/2006/relationships/hyperlink" Target="http://www.ccsa.org.cn/docs/shenbao/gongshi_file/201709/G_2017005635.doc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http://219.239.107.155:8080/TaskBook.aspx?id=GSJJCZT01512017" TargetMode="External"/><Relationship Id="rId23" Type="http://schemas.openxmlformats.org/officeDocument/2006/relationships/hyperlink" Target="http://219.239.107.155:8080/TaskBook.aspx?id=GSJFFZT01592017" TargetMode="External"/><Relationship Id="rId28" Type="http://schemas.openxmlformats.org/officeDocument/2006/relationships/hyperlink" Target="http://219.239.107.155:8080/TaskBook.aspx?id=GSJJCZT01642017" TargetMode="External"/><Relationship Id="rId36" Type="http://schemas.openxmlformats.org/officeDocument/2006/relationships/hyperlink" Target="http://219.239.107.155:8080/TaskBook.aspx?id=GSJFFZT01722017" TargetMode="External"/><Relationship Id="rId49" Type="http://schemas.openxmlformats.org/officeDocument/2006/relationships/hyperlink" Target="http://219.239.107.155:8080/TaskBook.aspx?id=GSJCPZT01852017" TargetMode="External"/><Relationship Id="rId57" Type="http://schemas.openxmlformats.org/officeDocument/2006/relationships/hyperlink" Target="http://219.239.107.155:8080/TaskBook.aspx?id=GSJFFZT01932017" TargetMode="External"/><Relationship Id="rId10" Type="http://schemas.openxmlformats.org/officeDocument/2006/relationships/hyperlink" Target="http://219.239.107.155:8080/TaskBook.aspx?id=GSJCPZT01482017" TargetMode="External"/><Relationship Id="rId31" Type="http://schemas.openxmlformats.org/officeDocument/2006/relationships/hyperlink" Target="http://219.239.107.155:8080/TaskBook.aspx?id=GSJCPZT01672017" TargetMode="External"/><Relationship Id="rId44" Type="http://schemas.openxmlformats.org/officeDocument/2006/relationships/hyperlink" Target="http://219.239.107.155:8080/TaskBook.aspx?id=GSJFFZT01802017" TargetMode="External"/><Relationship Id="rId52" Type="http://schemas.openxmlformats.org/officeDocument/2006/relationships/hyperlink" Target="http://219.239.107.155:8080/TaskBook.aspx?id=GSJJCZT01882017" TargetMode="External"/><Relationship Id="rId60" Type="http://schemas.openxmlformats.org/officeDocument/2006/relationships/hyperlink" Target="http://219.239.107.155:8080/TaskBook.aspx?id=GSJJCZT01962017" TargetMode="External"/><Relationship Id="rId65" Type="http://schemas.openxmlformats.org/officeDocument/2006/relationships/hyperlink" Target="http://219.239.107.155:8080/TaskBook.aspx?id=GSJCPZT02012017" TargetMode="External"/><Relationship Id="rId73" Type="http://schemas.openxmlformats.org/officeDocument/2006/relationships/hyperlink" Target="http://219.239.107.155:8080/TaskBook.aspx?id=GSJCPZT02102017" TargetMode="External"/><Relationship Id="rId78" Type="http://schemas.openxmlformats.org/officeDocument/2006/relationships/hyperlink" Target="http://219.239.107.155:8080/TaskBook.aspx?id=GSJCPZT02152017" TargetMode="External"/><Relationship Id="rId81" Type="http://schemas.openxmlformats.org/officeDocument/2006/relationships/hyperlink" Target="http://219.239.107.155:8080/TaskBook.aspx?id=GSJCPZT02182017" TargetMode="External"/><Relationship Id="rId86" Type="http://schemas.openxmlformats.org/officeDocument/2006/relationships/hyperlink" Target="http://219.239.107.155:8080/TaskBook.aspx?id=GSJJCXT02232017" TargetMode="External"/><Relationship Id="rId94" Type="http://schemas.openxmlformats.org/officeDocument/2006/relationships/hyperlink" Target="http://219.239.107.155:8080/TaskBook.aspx?id=GSJJCZT02312017" TargetMode="External"/><Relationship Id="rId9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219.239.107.155:8080/TaskBook.aspx?id=GSJCPZT01452017" TargetMode="External"/><Relationship Id="rId13" Type="http://schemas.openxmlformats.org/officeDocument/2006/relationships/hyperlink" Target="http://219.239.107.155:8080/TaskBook.aspx?id=GSJCPZT01462017" TargetMode="External"/><Relationship Id="rId18" Type="http://schemas.openxmlformats.org/officeDocument/2006/relationships/hyperlink" Target="http://219.239.107.155:8080/TaskBook.aspx?id=GSJJCZT01542017" TargetMode="External"/><Relationship Id="rId39" Type="http://schemas.openxmlformats.org/officeDocument/2006/relationships/hyperlink" Target="http://219.239.107.155:8080/TaskBook.aspx?id=GSJCPZT01752017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23</Pages>
  <Words>3160</Words>
  <Characters>18014</Characters>
  <Application>Microsoft Office Word</Application>
  <DocSecurity>0</DocSecurity>
  <Lines>150</Lines>
  <Paragraphs>42</Paragraphs>
  <ScaleCrop>false</ScaleCrop>
  <Company/>
  <LinksUpToDate>false</LinksUpToDate>
  <CharactersWithSpaces>21132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7</cp:revision>
  <dcterms:created xsi:type="dcterms:W3CDTF">2017-10-27T01:32:00Z</dcterms:created>
  <dcterms:modified xsi:type="dcterms:W3CDTF">2017-10-27T06:01:00Z</dcterms:modified>
</cp:coreProperties>
</file>