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156" w:beforeLines="50" w:after="156" w:afterLines="50" w:line="20" w:lineRule="auto"/>
        <w:jc w:val="center"/>
        <w:rPr>
          <w:rFonts w:ascii="黑体" w:eastAsia="黑体"/>
          <w:spacing w:val="40"/>
          <w:sz w:val="52"/>
        </w:rPr>
      </w:pPr>
      <w:bookmarkStart w:id="2" w:name="_GoBack"/>
      <w:bookmarkEnd w:id="2"/>
    </w:p>
    <w:p>
      <w:pPr>
        <w:spacing w:before="156" w:beforeLines="50" w:after="156" w:afterLines="50" w:line="20" w:lineRule="auto"/>
        <w:jc w:val="center"/>
        <w:rPr>
          <w:rFonts w:ascii="黑体" w:eastAsia="黑体"/>
          <w:spacing w:val="40"/>
          <w:sz w:val="52"/>
        </w:rPr>
      </w:pPr>
    </w:p>
    <w:p>
      <w:pPr>
        <w:spacing w:before="156" w:beforeLines="50" w:after="156" w:afterLines="50" w:line="20" w:lineRule="auto"/>
        <w:jc w:val="center"/>
        <w:rPr>
          <w:rFonts w:ascii="黑体" w:eastAsia="黑体"/>
          <w:spacing w:val="40"/>
          <w:sz w:val="52"/>
        </w:rPr>
      </w:pPr>
      <w:r>
        <w:rPr>
          <w:rFonts w:hint="eastAsia" w:ascii="黑体" w:eastAsia="黑体"/>
          <w:spacing w:val="40"/>
          <w:sz w:val="52"/>
        </w:rPr>
        <w:t>工业和信息化部</w:t>
      </w:r>
    </w:p>
    <w:p>
      <w:pPr>
        <w:spacing w:before="156" w:beforeLines="50" w:after="156" w:afterLines="50" w:line="20" w:lineRule="auto"/>
        <w:jc w:val="center"/>
        <w:rPr>
          <w:rFonts w:ascii="黑体" w:eastAsia="黑体"/>
          <w:spacing w:val="40"/>
          <w:sz w:val="52"/>
        </w:rPr>
      </w:pPr>
      <w:r>
        <w:rPr>
          <w:rFonts w:hint="eastAsia" w:ascii="黑体" w:eastAsia="黑体"/>
          <w:spacing w:val="40"/>
          <w:sz w:val="52"/>
        </w:rPr>
        <w:t>2017年第三季度行业标准制修订计划</w:t>
      </w:r>
    </w:p>
    <w:p>
      <w:pPr>
        <w:spacing w:before="156" w:beforeLines="50" w:after="156" w:afterLines="50" w:line="20" w:lineRule="auto"/>
        <w:jc w:val="center"/>
        <w:rPr>
          <w:rFonts w:ascii="黑体" w:eastAsia="黑体"/>
          <w:spacing w:val="40"/>
          <w:sz w:val="52"/>
        </w:rPr>
      </w:pPr>
      <w:r>
        <w:rPr>
          <w:rFonts w:hint="eastAsia" w:ascii="黑体" w:eastAsia="黑体"/>
          <w:spacing w:val="40"/>
          <w:sz w:val="52"/>
        </w:rPr>
        <w:t>（征求意见稿）</w:t>
      </w:r>
    </w:p>
    <w:p>
      <w:pPr>
        <w:spacing w:before="156" w:beforeLines="50" w:after="156" w:afterLines="50" w:line="20" w:lineRule="auto"/>
        <w:jc w:val="center"/>
        <w:rPr>
          <w:rFonts w:ascii="黑体" w:eastAsia="黑体"/>
          <w:spacing w:val="40"/>
          <w:sz w:val="52"/>
        </w:rPr>
      </w:pPr>
    </w:p>
    <w:p>
      <w:pPr>
        <w:spacing w:before="156" w:beforeLines="50" w:after="156" w:afterLines="50" w:line="20" w:lineRule="auto"/>
        <w:jc w:val="center"/>
        <w:rPr>
          <w:rFonts w:ascii="黑体" w:eastAsia="黑体"/>
          <w:spacing w:val="40"/>
          <w:sz w:val="52"/>
        </w:rPr>
      </w:pPr>
    </w:p>
    <w:p>
      <w:pPr>
        <w:spacing w:before="156" w:after="156" w:line="20" w:lineRule="auto"/>
        <w:jc w:val="center"/>
        <w:rPr>
          <w:rFonts w:ascii="黑体" w:eastAsia="黑体"/>
          <w:spacing w:val="40"/>
          <w:sz w:val="32"/>
        </w:rPr>
      </w:pPr>
      <w:r>
        <w:rPr>
          <w:rFonts w:hint="eastAsia" w:ascii="黑体" w:eastAsia="黑体"/>
          <w:spacing w:val="40"/>
          <w:sz w:val="32"/>
        </w:rPr>
        <w:t>工业和信息化部科技司</w:t>
      </w:r>
    </w:p>
    <w:p>
      <w:pPr>
        <w:spacing w:before="156" w:after="156" w:line="20" w:lineRule="auto"/>
        <w:jc w:val="center"/>
        <w:rPr>
          <w:rFonts w:ascii="黑体" w:eastAsia="黑体"/>
          <w:spacing w:val="40"/>
          <w:sz w:val="32"/>
        </w:rPr>
      </w:pPr>
      <w:r>
        <w:rPr>
          <w:rFonts w:hint="eastAsia" w:ascii="黑体" w:eastAsia="黑体"/>
          <w:spacing w:val="40"/>
          <w:sz w:val="32"/>
        </w:rPr>
        <w:t>二○一七年七月</w:t>
      </w:r>
    </w:p>
    <w:p>
      <w:pPr>
        <w:spacing w:line="20" w:lineRule="auto"/>
        <w:jc w:val="center"/>
        <w:rPr>
          <w:rFonts w:ascii="黑体" w:eastAsia="黑体"/>
          <w:sz w:val="32"/>
        </w:rPr>
      </w:pPr>
      <w:r>
        <w:rPr>
          <w:rFonts w:ascii="黑体" w:eastAsia="黑体"/>
          <w:spacing w:val="40"/>
          <w:sz w:val="32"/>
        </w:rPr>
        <w:br w:type="page"/>
      </w:r>
      <w:r>
        <w:rPr>
          <w:rFonts w:hint="eastAsia" w:ascii="黑体" w:eastAsia="黑体"/>
          <w:sz w:val="32"/>
        </w:rPr>
        <w:t>2017年第三季度行业标准制修订计划汇总表</w:t>
      </w:r>
      <w:bookmarkStart w:id="0" w:name="A1"/>
      <w:bookmarkEnd w:id="0"/>
    </w:p>
    <w:tbl>
      <w:tblPr>
        <w:tblStyle w:val="8"/>
        <w:tblW w:w="15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824"/>
        <w:gridCol w:w="1061"/>
        <w:gridCol w:w="825"/>
        <w:gridCol w:w="825"/>
        <w:gridCol w:w="825"/>
        <w:gridCol w:w="825"/>
        <w:gridCol w:w="825"/>
        <w:gridCol w:w="825"/>
        <w:gridCol w:w="1061"/>
        <w:gridCol w:w="825"/>
        <w:gridCol w:w="825"/>
        <w:gridCol w:w="825"/>
        <w:gridCol w:w="825"/>
        <w:gridCol w:w="1061"/>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290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申报部门</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行业</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合计</w:t>
            </w:r>
          </w:p>
        </w:tc>
        <w:tc>
          <w:tcPr>
            <w:tcW w:w="247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性质</w:t>
            </w:r>
          </w:p>
        </w:tc>
        <w:tc>
          <w:tcPr>
            <w:tcW w:w="165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制修订</w:t>
            </w:r>
          </w:p>
        </w:tc>
        <w:tc>
          <w:tcPr>
            <w:tcW w:w="4361"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标准类别</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采用国际和国外先进标准数</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重点</w:t>
            </w:r>
            <w:r>
              <w:rPr>
                <w:rFonts w:ascii="宋体" w:hAnsi="宋体" w:cs="宋体"/>
                <w:kern w:val="0"/>
                <w:sz w:val="20"/>
                <w:szCs w:val="20"/>
              </w:rPr>
              <w:br/>
            </w:r>
            <w:r>
              <w:rPr>
                <w:rFonts w:ascii="宋体" w:hAnsi="宋体" w:cs="宋体"/>
                <w:kern w:val="0"/>
                <w:sz w:val="20"/>
                <w:szCs w:val="20"/>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290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强制</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推荐</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指导</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制定</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修订</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节能与综合利用</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工程</w:t>
            </w:r>
            <w:r>
              <w:rPr>
                <w:rFonts w:ascii="宋体" w:hAnsi="宋体" w:cs="宋体"/>
                <w:kern w:val="0"/>
                <w:sz w:val="20"/>
                <w:szCs w:val="20"/>
              </w:rPr>
              <w:br/>
            </w:r>
            <w:r>
              <w:rPr>
                <w:rFonts w:ascii="宋体" w:hAnsi="宋体" w:cs="宋体"/>
                <w:kern w:val="0"/>
                <w:sz w:val="20"/>
                <w:szCs w:val="20"/>
              </w:rPr>
              <w:t>建设</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安全</w:t>
            </w:r>
            <w:r>
              <w:rPr>
                <w:rFonts w:ascii="宋体" w:hAnsi="宋体" w:cs="宋体"/>
                <w:kern w:val="0"/>
                <w:sz w:val="20"/>
                <w:szCs w:val="20"/>
              </w:rPr>
              <w:br/>
            </w:r>
            <w:r>
              <w:rPr>
                <w:rFonts w:ascii="宋体" w:hAnsi="宋体" w:cs="宋体"/>
                <w:kern w:val="0"/>
                <w:sz w:val="20"/>
                <w:szCs w:val="20"/>
              </w:rPr>
              <w:t>生产</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产品类</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标准</w:t>
            </w:r>
            <w:r>
              <w:rPr>
                <w:rFonts w:ascii="宋体" w:hAnsi="宋体" w:cs="宋体"/>
                <w:kern w:val="0"/>
                <w:sz w:val="20"/>
                <w:szCs w:val="20"/>
              </w:rPr>
              <w:br/>
            </w:r>
            <w:r>
              <w:rPr>
                <w:rFonts w:ascii="宋体" w:hAnsi="宋体" w:cs="宋体"/>
                <w:kern w:val="0"/>
                <w:sz w:val="20"/>
                <w:szCs w:val="20"/>
              </w:rPr>
              <w:t>样品</w:t>
            </w:r>
          </w:p>
        </w:tc>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20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合计</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233</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233</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173</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60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53</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46</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2</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132</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20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规划司</w:t>
            </w:r>
          </w:p>
        </w:tc>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46</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化工</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13</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13</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13</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石化</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33</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33</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17</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16</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33</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节能与综合利用司</w:t>
            </w:r>
          </w:p>
        </w:tc>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53</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化工</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钢铁</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38</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38</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38</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38</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黄金</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电子</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6</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6</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6</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安全生产司</w:t>
            </w:r>
          </w:p>
        </w:tc>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民爆</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消费品工业司</w:t>
            </w:r>
          </w:p>
        </w:tc>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75</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轻工</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72</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72</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43</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29</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72</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12</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食品</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电子信息司</w:t>
            </w:r>
          </w:p>
        </w:tc>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17</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电子</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17</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17</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15</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17</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6</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网络安全管理局</w:t>
            </w:r>
          </w:p>
        </w:tc>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通信</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无线电管理局</w:t>
            </w:r>
          </w:p>
        </w:tc>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通信</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地方经信委</w:t>
            </w:r>
          </w:p>
        </w:tc>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35</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安徽</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17</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17</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17</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17</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浙江</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18</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18</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18</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18</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bl>
    <w:p>
      <w:pPr>
        <w:spacing w:line="20" w:lineRule="auto"/>
        <w:jc w:val="center"/>
        <w:rPr>
          <w:rFonts w:ascii="黑体" w:eastAsia="黑体"/>
          <w:sz w:val="48"/>
        </w:rPr>
      </w:pPr>
      <w:r>
        <w:rPr>
          <w:rFonts w:ascii="宋体" w:hAnsi="宋体"/>
          <w:sz w:val="20"/>
        </w:rPr>
        <w:br w:type="page"/>
      </w:r>
      <w:r>
        <w:rPr>
          <w:rFonts w:hint="eastAsia" w:ascii="黑体" w:eastAsia="黑体"/>
          <w:sz w:val="48"/>
        </w:rPr>
        <w:t>目  录</w:t>
      </w:r>
      <w:bookmarkStart w:id="1" w:name="A2"/>
      <w:bookmarkEnd w:id="1"/>
    </w:p>
    <w:p>
      <w:pPr>
        <w:spacing w:line="20" w:lineRule="auto"/>
        <w:jc w:val="center"/>
        <w:rPr>
          <w:rFonts w:hint="eastAsia" w:ascii="宋体" w:hAnsi="宋体"/>
          <w:sz w:val="20"/>
        </w:rPr>
      </w:pPr>
    </w:p>
    <w:p>
      <w:pPr>
        <w:spacing w:line="20" w:lineRule="auto"/>
        <w:jc w:val="center"/>
        <w:rPr>
          <w:rFonts w:ascii="宋体" w:hAnsi="宋体"/>
          <w:sz w:val="20"/>
        </w:rPr>
        <w:sectPr>
          <w:footerReference r:id="rId4" w:type="default"/>
          <w:pgSz w:w="16838" w:h="11906" w:orient="landscape"/>
          <w:pgMar w:top="873" w:right="663" w:bottom="873" w:left="1230" w:header="142" w:footer="425" w:gutter="0"/>
          <w:cols w:space="720" w:num="1"/>
          <w:titlePg/>
          <w:docGrid w:type="lines" w:linePitch="312" w:charSpace="0"/>
        </w:sectPr>
      </w:pPr>
      <w:r>
        <w:rPr>
          <w:rFonts w:ascii="宋体" w:hAnsi="宋体"/>
          <w:sz w:val="20"/>
        </w:rPr>
        <w:fldChar w:fldCharType="begin"/>
      </w:r>
      <w:r>
        <w:rPr>
          <w:rFonts w:ascii="宋体" w:hAnsi="宋体"/>
          <w:sz w:val="20"/>
        </w:rPr>
        <w:instrText xml:space="preserve"> INDEX \e "</w:instrText>
      </w:r>
      <w:r>
        <w:rPr>
          <w:rFonts w:ascii="宋体" w:hAnsi="宋体"/>
          <w:sz w:val="20"/>
        </w:rPr>
        <w:tab/>
      </w:r>
      <w:r>
        <w:rPr>
          <w:rFonts w:ascii="宋体" w:hAnsi="宋体"/>
          <w:sz w:val="20"/>
        </w:rPr>
        <w:instrText xml:space="preserve">" \y \o "P" \c "1" \z "2052" </w:instrText>
      </w:r>
      <w:r>
        <w:rPr>
          <w:rFonts w:ascii="宋体" w:hAnsi="宋体"/>
          <w:sz w:val="20"/>
        </w:rPr>
        <w:fldChar w:fldCharType="separate"/>
      </w:r>
    </w:p>
    <w:p>
      <w:pPr>
        <w:pStyle w:val="4"/>
        <w:tabs>
          <w:tab w:val="right" w:leader="dot" w:pos="14935"/>
        </w:tabs>
        <w:rPr>
          <w:b/>
        </w:rPr>
      </w:pPr>
      <w:r>
        <w:rPr>
          <w:rFonts w:hint="eastAsia"/>
          <w:b/>
        </w:rPr>
        <w:t>化工行业标准项目计划表</w:t>
      </w:r>
      <w:r>
        <w:rPr>
          <w:b/>
        </w:rPr>
        <w:tab/>
      </w:r>
      <w:r>
        <w:rPr>
          <w:b/>
        </w:rPr>
        <w:t>5</w:t>
      </w:r>
    </w:p>
    <w:p>
      <w:pPr>
        <w:pStyle w:val="4"/>
        <w:tabs>
          <w:tab w:val="right" w:leader="dot" w:pos="14935"/>
        </w:tabs>
        <w:ind w:firstLine="420" w:firstLineChars="200"/>
      </w:pPr>
      <w:r>
        <w:rPr>
          <w:rFonts w:hint="eastAsia"/>
        </w:rPr>
        <w:t>工程建设</w:t>
      </w:r>
      <w:r>
        <w:tab/>
      </w:r>
      <w:r>
        <w:t>5</w:t>
      </w:r>
    </w:p>
    <w:p>
      <w:pPr>
        <w:pStyle w:val="4"/>
        <w:tabs>
          <w:tab w:val="right" w:leader="dot" w:pos="14935"/>
        </w:tabs>
        <w:ind w:firstLine="420" w:firstLineChars="200"/>
      </w:pPr>
      <w:r>
        <w:rPr>
          <w:rFonts w:hint="eastAsia"/>
        </w:rPr>
        <w:t>节能与综合利用</w:t>
      </w:r>
      <w:r>
        <w:tab/>
      </w:r>
      <w:r>
        <w:t>6</w:t>
      </w:r>
    </w:p>
    <w:p>
      <w:pPr>
        <w:pStyle w:val="4"/>
        <w:tabs>
          <w:tab w:val="right" w:leader="dot" w:pos="14935"/>
        </w:tabs>
        <w:rPr>
          <w:b/>
        </w:rPr>
      </w:pPr>
      <w:r>
        <w:rPr>
          <w:rFonts w:hint="eastAsia"/>
          <w:b/>
        </w:rPr>
        <w:t>石化行业标准项目计划表</w:t>
      </w:r>
      <w:r>
        <w:rPr>
          <w:b/>
        </w:rPr>
        <w:tab/>
      </w:r>
      <w:r>
        <w:rPr>
          <w:b/>
        </w:rPr>
        <w:t>8</w:t>
      </w:r>
    </w:p>
    <w:p>
      <w:pPr>
        <w:pStyle w:val="4"/>
        <w:tabs>
          <w:tab w:val="right" w:leader="dot" w:pos="14935"/>
        </w:tabs>
        <w:ind w:firstLine="420" w:firstLineChars="200"/>
      </w:pPr>
      <w:r>
        <w:rPr>
          <w:rFonts w:hint="eastAsia"/>
        </w:rPr>
        <w:t>工程建设</w:t>
      </w:r>
      <w:r>
        <w:tab/>
      </w:r>
      <w:r>
        <w:t>8</w:t>
      </w:r>
    </w:p>
    <w:p>
      <w:pPr>
        <w:pStyle w:val="4"/>
        <w:tabs>
          <w:tab w:val="right" w:leader="dot" w:pos="14935"/>
        </w:tabs>
        <w:rPr>
          <w:b/>
        </w:rPr>
      </w:pPr>
      <w:r>
        <w:rPr>
          <w:rFonts w:hint="eastAsia"/>
          <w:b/>
        </w:rPr>
        <w:t>钢铁行业标准项目计划表</w:t>
      </w:r>
      <w:r>
        <w:rPr>
          <w:b/>
        </w:rPr>
        <w:tab/>
      </w:r>
      <w:r>
        <w:rPr>
          <w:b/>
        </w:rPr>
        <w:t>11</w:t>
      </w:r>
    </w:p>
    <w:p>
      <w:pPr>
        <w:pStyle w:val="4"/>
        <w:tabs>
          <w:tab w:val="right" w:leader="dot" w:pos="14935"/>
        </w:tabs>
        <w:ind w:firstLine="420" w:firstLineChars="200"/>
      </w:pPr>
      <w:r>
        <w:rPr>
          <w:rFonts w:hint="eastAsia"/>
        </w:rPr>
        <w:t>节能与综合利用</w:t>
      </w:r>
      <w:r>
        <w:tab/>
      </w:r>
      <w:r>
        <w:t>11</w:t>
      </w:r>
    </w:p>
    <w:p>
      <w:pPr>
        <w:pStyle w:val="4"/>
        <w:tabs>
          <w:tab w:val="right" w:leader="dot" w:pos="14935"/>
        </w:tabs>
        <w:rPr>
          <w:b/>
        </w:rPr>
      </w:pPr>
      <w:r>
        <w:rPr>
          <w:rFonts w:hint="eastAsia"/>
          <w:b/>
        </w:rPr>
        <w:t>黄金行业标准项目计划表</w:t>
      </w:r>
      <w:r>
        <w:rPr>
          <w:b/>
        </w:rPr>
        <w:tab/>
      </w:r>
      <w:r>
        <w:rPr>
          <w:b/>
        </w:rPr>
        <w:t>15</w:t>
      </w:r>
    </w:p>
    <w:p>
      <w:pPr>
        <w:pStyle w:val="4"/>
        <w:tabs>
          <w:tab w:val="right" w:leader="dot" w:pos="14935"/>
        </w:tabs>
        <w:ind w:firstLine="420" w:firstLineChars="200"/>
      </w:pPr>
      <w:r>
        <w:rPr>
          <w:rFonts w:hint="eastAsia"/>
        </w:rPr>
        <w:t>节能与综合利用</w:t>
      </w:r>
      <w:r>
        <w:tab/>
      </w:r>
      <w:r>
        <w:t>15</w:t>
      </w:r>
    </w:p>
    <w:p>
      <w:pPr>
        <w:pStyle w:val="4"/>
        <w:tabs>
          <w:tab w:val="right" w:leader="dot" w:pos="14935"/>
        </w:tabs>
        <w:rPr>
          <w:b/>
        </w:rPr>
      </w:pPr>
      <w:r>
        <w:rPr>
          <w:rFonts w:hint="eastAsia"/>
          <w:b/>
        </w:rPr>
        <w:t>轻工行业标准项目计划表</w:t>
      </w:r>
      <w:r>
        <w:rPr>
          <w:b/>
        </w:rPr>
        <w:tab/>
      </w:r>
      <w:r>
        <w:rPr>
          <w:b/>
        </w:rPr>
        <w:t>16</w:t>
      </w:r>
    </w:p>
    <w:p>
      <w:pPr>
        <w:pStyle w:val="4"/>
        <w:tabs>
          <w:tab w:val="right" w:leader="dot" w:pos="14935"/>
        </w:tabs>
        <w:ind w:firstLine="420" w:firstLineChars="200"/>
      </w:pPr>
      <w:r>
        <w:rPr>
          <w:rFonts w:hint="eastAsia"/>
        </w:rPr>
        <w:t>发制品</w:t>
      </w:r>
      <w:r>
        <w:tab/>
      </w:r>
      <w:r>
        <w:t>16</w:t>
      </w:r>
    </w:p>
    <w:p>
      <w:pPr>
        <w:pStyle w:val="4"/>
        <w:tabs>
          <w:tab w:val="right" w:leader="dot" w:pos="14935"/>
        </w:tabs>
        <w:ind w:firstLine="420" w:firstLineChars="200"/>
      </w:pPr>
      <w:r>
        <w:rPr>
          <w:rFonts w:hint="eastAsia"/>
        </w:rPr>
        <w:t>家卫卫生杀虫用品</w:t>
      </w:r>
      <w:r>
        <w:tab/>
      </w:r>
      <w:r>
        <w:t>17</w:t>
      </w:r>
    </w:p>
    <w:p>
      <w:pPr>
        <w:pStyle w:val="4"/>
        <w:tabs>
          <w:tab w:val="right" w:leader="dot" w:pos="14935"/>
        </w:tabs>
        <w:ind w:firstLine="420" w:firstLineChars="200"/>
      </w:pPr>
      <w:r>
        <w:rPr>
          <w:rFonts w:hint="eastAsia"/>
        </w:rPr>
        <w:t>乳制品</w:t>
      </w:r>
      <w:r>
        <w:tab/>
      </w:r>
      <w:r>
        <w:t>18</w:t>
      </w:r>
    </w:p>
    <w:p>
      <w:pPr>
        <w:pStyle w:val="4"/>
        <w:tabs>
          <w:tab w:val="right" w:leader="dot" w:pos="14935"/>
        </w:tabs>
        <w:ind w:firstLine="420" w:firstLineChars="200"/>
      </w:pPr>
      <w:r>
        <w:rPr>
          <w:rFonts w:hint="eastAsia"/>
        </w:rPr>
        <w:t>特殊膳食</w:t>
      </w:r>
      <w:r>
        <w:tab/>
      </w:r>
      <w:r>
        <w:t>19</w:t>
      </w:r>
    </w:p>
    <w:p>
      <w:pPr>
        <w:pStyle w:val="4"/>
        <w:tabs>
          <w:tab w:val="right" w:leader="dot" w:pos="14935"/>
        </w:tabs>
        <w:ind w:firstLine="420" w:firstLineChars="200"/>
      </w:pPr>
      <w:r>
        <w:rPr>
          <w:rFonts w:hint="eastAsia"/>
        </w:rPr>
        <w:t>表面活性剂和洗涤用品</w:t>
      </w:r>
      <w:r>
        <w:tab/>
      </w:r>
      <w:r>
        <w:t>20</w:t>
      </w:r>
    </w:p>
    <w:p>
      <w:pPr>
        <w:pStyle w:val="4"/>
        <w:tabs>
          <w:tab w:val="right" w:leader="dot" w:pos="14935"/>
        </w:tabs>
        <w:ind w:firstLine="420" w:firstLineChars="200"/>
      </w:pPr>
      <w:r>
        <w:rPr>
          <w:rFonts w:hint="eastAsia"/>
        </w:rPr>
        <w:t>地毯</w:t>
      </w:r>
      <w:r>
        <w:tab/>
      </w:r>
      <w:r>
        <w:t>21</w:t>
      </w:r>
    </w:p>
    <w:p>
      <w:pPr>
        <w:pStyle w:val="4"/>
        <w:tabs>
          <w:tab w:val="right" w:leader="dot" w:pos="14935"/>
        </w:tabs>
        <w:ind w:firstLine="420" w:firstLineChars="200"/>
      </w:pPr>
      <w:r>
        <w:rPr>
          <w:rFonts w:hint="eastAsia"/>
        </w:rPr>
        <w:t>乐器</w:t>
      </w:r>
      <w:r>
        <w:tab/>
      </w:r>
      <w:r>
        <w:t>23</w:t>
      </w:r>
    </w:p>
    <w:p>
      <w:pPr>
        <w:pStyle w:val="4"/>
        <w:tabs>
          <w:tab w:val="right" w:leader="dot" w:pos="14935"/>
        </w:tabs>
        <w:ind w:firstLine="420" w:firstLineChars="200"/>
      </w:pPr>
      <w:r>
        <w:rPr>
          <w:rFonts w:hint="eastAsia"/>
        </w:rPr>
        <w:t>皮革工业</w:t>
      </w:r>
      <w:r>
        <w:tab/>
      </w:r>
      <w:r>
        <w:t>24</w:t>
      </w:r>
    </w:p>
    <w:p>
      <w:pPr>
        <w:pStyle w:val="4"/>
        <w:tabs>
          <w:tab w:val="right" w:leader="dot" w:pos="14935"/>
        </w:tabs>
        <w:ind w:firstLine="420" w:firstLineChars="200"/>
      </w:pPr>
      <w:r>
        <w:rPr>
          <w:rFonts w:hint="eastAsia"/>
        </w:rPr>
        <w:t>轻工机械</w:t>
      </w:r>
      <w:r>
        <w:t>-</w:t>
      </w:r>
      <w:r>
        <w:rPr>
          <w:rFonts w:hint="eastAsia"/>
        </w:rPr>
        <w:t>皮革机械</w:t>
      </w:r>
      <w:r>
        <w:tab/>
      </w:r>
      <w:r>
        <w:t>26</w:t>
      </w:r>
    </w:p>
    <w:p>
      <w:pPr>
        <w:pStyle w:val="4"/>
        <w:tabs>
          <w:tab w:val="right" w:leader="dot" w:pos="14935"/>
        </w:tabs>
        <w:ind w:firstLine="420" w:firstLineChars="200"/>
      </w:pPr>
      <w:r>
        <w:rPr>
          <w:rFonts w:hint="eastAsia"/>
        </w:rPr>
        <w:t>日用玻璃</w:t>
      </w:r>
      <w:r>
        <w:tab/>
      </w:r>
      <w:r>
        <w:t>27</w:t>
      </w:r>
    </w:p>
    <w:p>
      <w:pPr>
        <w:pStyle w:val="4"/>
        <w:tabs>
          <w:tab w:val="right" w:leader="dot" w:pos="14935"/>
        </w:tabs>
        <w:ind w:firstLine="420" w:firstLineChars="200"/>
      </w:pPr>
      <w:r>
        <w:rPr>
          <w:rFonts w:hint="eastAsia"/>
        </w:rPr>
        <w:t>食品工业</w:t>
      </w:r>
      <w:r>
        <w:t>-</w:t>
      </w:r>
      <w:r>
        <w:rPr>
          <w:rFonts w:hint="eastAsia"/>
        </w:rPr>
        <w:t>工业发酵</w:t>
      </w:r>
      <w:r>
        <w:tab/>
      </w:r>
      <w:r>
        <w:t>28</w:t>
      </w:r>
    </w:p>
    <w:p>
      <w:pPr>
        <w:pStyle w:val="4"/>
        <w:tabs>
          <w:tab w:val="right" w:leader="dot" w:pos="14935"/>
        </w:tabs>
        <w:ind w:firstLine="420" w:firstLineChars="200"/>
      </w:pPr>
      <w:r>
        <w:rPr>
          <w:rFonts w:hint="eastAsia"/>
        </w:rPr>
        <w:t>塑料制品</w:t>
      </w:r>
      <w:r>
        <w:tab/>
      </w:r>
      <w:r>
        <w:t>29</w:t>
      </w:r>
    </w:p>
    <w:p>
      <w:pPr>
        <w:pStyle w:val="4"/>
        <w:tabs>
          <w:tab w:val="right" w:leader="dot" w:pos="14935"/>
        </w:tabs>
        <w:ind w:firstLine="420" w:firstLineChars="200"/>
      </w:pPr>
      <w:r>
        <w:rPr>
          <w:rFonts w:hint="eastAsia"/>
        </w:rPr>
        <w:t>油墨</w:t>
      </w:r>
      <w:r>
        <w:tab/>
      </w:r>
      <w:r>
        <w:t>30</w:t>
      </w:r>
    </w:p>
    <w:p>
      <w:pPr>
        <w:pStyle w:val="4"/>
        <w:tabs>
          <w:tab w:val="right" w:leader="dot" w:pos="14935"/>
        </w:tabs>
        <w:ind w:firstLine="420" w:firstLineChars="200"/>
      </w:pPr>
      <w:r>
        <w:rPr>
          <w:rFonts w:hint="eastAsia"/>
        </w:rPr>
        <w:t>钟表</w:t>
      </w:r>
      <w:r>
        <w:tab/>
      </w:r>
      <w:r>
        <w:t>31</w:t>
      </w:r>
    </w:p>
    <w:p>
      <w:pPr>
        <w:pStyle w:val="4"/>
        <w:tabs>
          <w:tab w:val="right" w:leader="dot" w:pos="14935"/>
        </w:tabs>
        <w:ind w:firstLine="420" w:firstLineChars="200"/>
      </w:pPr>
      <w:r>
        <w:rPr>
          <w:rFonts w:hint="eastAsia"/>
        </w:rPr>
        <w:t>自行车</w:t>
      </w:r>
      <w:r>
        <w:tab/>
      </w:r>
      <w:r>
        <w:t>33</w:t>
      </w:r>
    </w:p>
    <w:p>
      <w:pPr>
        <w:pStyle w:val="4"/>
        <w:tabs>
          <w:tab w:val="right" w:leader="dot" w:pos="14935"/>
        </w:tabs>
        <w:rPr>
          <w:b/>
        </w:rPr>
      </w:pPr>
      <w:r>
        <w:rPr>
          <w:rFonts w:hint="eastAsia"/>
          <w:b/>
        </w:rPr>
        <w:t>民爆行业标准项目计划表</w:t>
      </w:r>
      <w:r>
        <w:rPr>
          <w:b/>
        </w:rPr>
        <w:tab/>
      </w:r>
      <w:r>
        <w:rPr>
          <w:b/>
        </w:rPr>
        <w:t>34</w:t>
      </w:r>
    </w:p>
    <w:p>
      <w:pPr>
        <w:pStyle w:val="4"/>
        <w:tabs>
          <w:tab w:val="right" w:leader="dot" w:pos="14935"/>
        </w:tabs>
        <w:ind w:firstLine="420" w:firstLineChars="200"/>
      </w:pPr>
      <w:r>
        <w:rPr>
          <w:rFonts w:hint="eastAsia"/>
        </w:rPr>
        <w:t>安全生产</w:t>
      </w:r>
      <w:r>
        <w:tab/>
      </w:r>
      <w:r>
        <w:t>34</w:t>
      </w:r>
    </w:p>
    <w:p>
      <w:pPr>
        <w:pStyle w:val="4"/>
        <w:tabs>
          <w:tab w:val="right" w:leader="dot" w:pos="14935"/>
        </w:tabs>
        <w:rPr>
          <w:b/>
        </w:rPr>
      </w:pPr>
      <w:r>
        <w:rPr>
          <w:rFonts w:hint="eastAsia"/>
          <w:b/>
        </w:rPr>
        <w:t>电子行业标准项目计划表</w:t>
      </w:r>
      <w:r>
        <w:rPr>
          <w:b/>
        </w:rPr>
        <w:tab/>
      </w:r>
      <w:r>
        <w:rPr>
          <w:b/>
        </w:rPr>
        <w:t>35</w:t>
      </w:r>
    </w:p>
    <w:p>
      <w:pPr>
        <w:pStyle w:val="4"/>
        <w:tabs>
          <w:tab w:val="right" w:leader="dot" w:pos="14935"/>
        </w:tabs>
        <w:ind w:firstLine="420" w:firstLineChars="200"/>
      </w:pPr>
      <w:r>
        <w:rPr>
          <w:rFonts w:hint="eastAsia"/>
        </w:rPr>
        <w:t>印刷电子</w:t>
      </w:r>
      <w:r>
        <w:tab/>
      </w:r>
      <w:r>
        <w:t>35</w:t>
      </w:r>
    </w:p>
    <w:p>
      <w:pPr>
        <w:pStyle w:val="4"/>
        <w:tabs>
          <w:tab w:val="right" w:leader="dot" w:pos="14935"/>
        </w:tabs>
        <w:ind w:firstLine="420" w:firstLineChars="200"/>
      </w:pPr>
      <w:r>
        <w:rPr>
          <w:rFonts w:hint="eastAsia"/>
        </w:rPr>
        <w:t>半导体材料和设备</w:t>
      </w:r>
      <w:r>
        <w:tab/>
      </w:r>
      <w:r>
        <w:t>36</w:t>
      </w:r>
    </w:p>
    <w:p>
      <w:pPr>
        <w:pStyle w:val="4"/>
        <w:tabs>
          <w:tab w:val="right" w:leader="dot" w:pos="14935"/>
        </w:tabs>
        <w:ind w:firstLine="420" w:firstLineChars="200"/>
      </w:pPr>
      <w:r>
        <w:rPr>
          <w:rFonts w:hint="eastAsia"/>
        </w:rPr>
        <w:t>平板显示</w:t>
      </w:r>
      <w:r>
        <w:tab/>
      </w:r>
      <w:r>
        <w:t>37</w:t>
      </w:r>
    </w:p>
    <w:p>
      <w:pPr>
        <w:pStyle w:val="4"/>
        <w:tabs>
          <w:tab w:val="right" w:leader="dot" w:pos="14935"/>
        </w:tabs>
        <w:ind w:firstLine="420" w:firstLineChars="200"/>
      </w:pPr>
      <w:r>
        <w:rPr>
          <w:rFonts w:hint="eastAsia"/>
        </w:rPr>
        <w:t>太阳光伏能源系统</w:t>
      </w:r>
      <w:r>
        <w:tab/>
      </w:r>
      <w:r>
        <w:t>38</w:t>
      </w:r>
    </w:p>
    <w:p>
      <w:pPr>
        <w:pStyle w:val="4"/>
        <w:tabs>
          <w:tab w:val="right" w:leader="dot" w:pos="14935"/>
        </w:tabs>
        <w:ind w:firstLine="420" w:firstLineChars="200"/>
      </w:pPr>
      <w:r>
        <w:rPr>
          <w:rFonts w:hint="eastAsia"/>
        </w:rPr>
        <w:t>音频、视频及多媒体系统与设备</w:t>
      </w:r>
      <w:r>
        <w:tab/>
      </w:r>
      <w:r>
        <w:t>39</w:t>
      </w:r>
    </w:p>
    <w:p>
      <w:pPr>
        <w:pStyle w:val="4"/>
        <w:tabs>
          <w:tab w:val="right" w:leader="dot" w:pos="14935"/>
        </w:tabs>
        <w:ind w:firstLine="420" w:firstLineChars="200"/>
      </w:pPr>
      <w:r>
        <w:rPr>
          <w:rFonts w:hint="eastAsia"/>
        </w:rPr>
        <w:t>节能与综合利用</w:t>
      </w:r>
      <w:r>
        <w:tab/>
      </w:r>
      <w:r>
        <w:t>41</w:t>
      </w:r>
    </w:p>
    <w:p>
      <w:pPr>
        <w:pStyle w:val="4"/>
        <w:tabs>
          <w:tab w:val="right" w:leader="dot" w:pos="14935"/>
        </w:tabs>
        <w:rPr>
          <w:b/>
        </w:rPr>
      </w:pPr>
      <w:r>
        <w:rPr>
          <w:rFonts w:hint="eastAsia"/>
          <w:b/>
        </w:rPr>
        <w:t>通信行业标准项目计划表</w:t>
      </w:r>
      <w:r>
        <w:rPr>
          <w:b/>
        </w:rPr>
        <w:tab/>
      </w:r>
      <w:r>
        <w:rPr>
          <w:b/>
        </w:rPr>
        <w:t>43</w:t>
      </w:r>
    </w:p>
    <w:p>
      <w:pPr>
        <w:pStyle w:val="4"/>
        <w:tabs>
          <w:tab w:val="right" w:leader="dot" w:pos="14935"/>
        </w:tabs>
        <w:ind w:firstLine="420" w:firstLineChars="200"/>
      </w:pPr>
      <w:r>
        <w:rPr>
          <w:rFonts w:hint="eastAsia"/>
        </w:rPr>
        <w:t>通信</w:t>
      </w:r>
      <w:r>
        <w:tab/>
      </w:r>
      <w:r>
        <w:t>43</w:t>
      </w:r>
    </w:p>
    <w:p>
      <w:pPr>
        <w:pStyle w:val="4"/>
        <w:tabs>
          <w:tab w:val="right" w:leader="dot" w:pos="14935"/>
        </w:tabs>
        <w:rPr>
          <w:b/>
        </w:rPr>
      </w:pPr>
      <w:r>
        <w:rPr>
          <w:rFonts w:hint="eastAsia"/>
          <w:b/>
        </w:rPr>
        <w:t>食品行业标准项目计划表</w:t>
      </w:r>
      <w:r>
        <w:rPr>
          <w:b/>
        </w:rPr>
        <w:tab/>
      </w:r>
      <w:r>
        <w:rPr>
          <w:b/>
        </w:rPr>
        <w:t>44</w:t>
      </w:r>
    </w:p>
    <w:p>
      <w:pPr>
        <w:pStyle w:val="4"/>
        <w:tabs>
          <w:tab w:val="right" w:leader="dot" w:pos="14935"/>
        </w:tabs>
        <w:ind w:firstLine="420" w:firstLineChars="200"/>
      </w:pPr>
      <w:r>
        <w:rPr>
          <w:rFonts w:hint="eastAsia"/>
        </w:rPr>
        <w:t>食品</w:t>
      </w:r>
      <w:r>
        <w:tab/>
      </w:r>
      <w:r>
        <w:t>44</w:t>
      </w:r>
    </w:p>
    <w:p>
      <w:pPr>
        <w:pStyle w:val="4"/>
        <w:tabs>
          <w:tab w:val="right" w:leader="dot" w:pos="14935"/>
        </w:tabs>
        <w:rPr>
          <w:b/>
        </w:rPr>
      </w:pPr>
      <w:r>
        <w:rPr>
          <w:rFonts w:hint="eastAsia"/>
          <w:b/>
        </w:rPr>
        <w:t>地方经信委标准项目计划表</w:t>
      </w:r>
      <w:r>
        <w:rPr>
          <w:b/>
        </w:rPr>
        <w:tab/>
      </w:r>
      <w:r>
        <w:rPr>
          <w:b/>
        </w:rPr>
        <w:t>45</w:t>
      </w:r>
    </w:p>
    <w:p>
      <w:pPr>
        <w:pStyle w:val="4"/>
        <w:tabs>
          <w:tab w:val="right" w:leader="dot" w:pos="14935"/>
        </w:tabs>
        <w:ind w:firstLine="420" w:firstLineChars="200"/>
      </w:pPr>
      <w:r>
        <w:rPr>
          <w:rFonts w:hint="eastAsia"/>
        </w:rPr>
        <w:t>安徽</w:t>
      </w:r>
      <w:r>
        <w:tab/>
      </w:r>
      <w:r>
        <w:t>45</w:t>
      </w:r>
    </w:p>
    <w:p>
      <w:pPr>
        <w:pStyle w:val="4"/>
        <w:tabs>
          <w:tab w:val="right" w:leader="dot" w:pos="14935"/>
        </w:tabs>
        <w:ind w:firstLine="420" w:firstLineChars="200"/>
      </w:pPr>
      <w:r>
        <w:rPr>
          <w:rFonts w:hint="eastAsia"/>
        </w:rPr>
        <w:t>浙江</w:t>
      </w:r>
      <w:r>
        <w:tab/>
      </w:r>
      <w:r>
        <w:t>47</w:t>
      </w:r>
    </w:p>
    <w:p>
      <w:pPr>
        <w:pStyle w:val="4"/>
        <w:tabs>
          <w:tab w:val="right" w:leader="dot" w:pos="14935"/>
        </w:tabs>
        <w:ind w:firstLine="420" w:firstLineChars="200"/>
        <w:sectPr>
          <w:type w:val="continuous"/>
          <w:pgSz w:w="16838" w:h="11906" w:orient="landscape"/>
          <w:pgMar w:top="873" w:right="663" w:bottom="873" w:left="1230" w:header="142" w:footer="425" w:gutter="0"/>
          <w:cols w:space="720" w:num="1"/>
          <w:titlePg/>
          <w:docGrid w:type="lines" w:linePitch="312" w:charSpace="0"/>
        </w:sectPr>
      </w:pPr>
    </w:p>
    <w:p>
      <w:pPr>
        <w:spacing w:line="20" w:lineRule="auto"/>
        <w:jc w:val="center"/>
        <w:rPr>
          <w:rFonts w:ascii="宋体" w:hAnsi="宋体"/>
          <w:sz w:val="20"/>
        </w:rPr>
      </w:pPr>
      <w:r>
        <w:rPr>
          <w:rFonts w:ascii="宋体" w:hAnsi="宋体"/>
          <w:sz w:val="20"/>
        </w:rPr>
        <w:fldChar w:fldCharType="end"/>
      </w: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2017化工行业标准项目计划表</w:t>
            </w:r>
            <w:r>
              <w:fldChar w:fldCharType="begin"/>
            </w:r>
            <w:r>
              <w:instrText xml:space="preserve"> XE "</w:instrText>
            </w:r>
            <w:r>
              <w:rPr>
                <w:rFonts w:hint="eastAsia"/>
              </w:rPr>
              <w:instrText xml:space="preserve">化工行业标准项目计划表</w:instrText>
            </w:r>
            <w:r>
              <w:instrText xml:space="preserve">" \\y "100000"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工程建设</w:t>
            </w:r>
            <w:r>
              <w:fldChar w:fldCharType="begin"/>
            </w:r>
            <w:r>
              <w:instrText xml:space="preserve"> XE "</w:instrText>
            </w:r>
            <w:r>
              <w:rPr>
                <w:rFonts w:hint="eastAsia"/>
              </w:rPr>
              <w:instrText xml:space="preserve">工程建设</w:instrText>
            </w:r>
            <w:r>
              <w:instrText xml:space="preserve">" \y "100001"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"http://219.239.107.155:8080/TaskBook.aspx?id=HGGCZT13142017" </w:instrText>
            </w:r>
            <w:r>
              <w:fldChar w:fldCharType="separate"/>
            </w:r>
            <w:r>
              <w:rPr>
                <w:rFonts w:ascii="宋体" w:hAnsi="宋体"/>
                <w:sz w:val="18"/>
              </w:rPr>
              <w:t>HGGCZT1314-2017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污染场地岩土工程勘察规范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中国石油和化工勘察设计协会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化学工业岩土工程有限公司、东南大学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"http://219.239.107.155:8080/TaskBook.aspx?id=HGGCZT13152017" </w:instrText>
            </w:r>
            <w:r>
              <w:fldChar w:fldCharType="separate"/>
            </w:r>
            <w:r>
              <w:rPr>
                <w:rFonts w:ascii="宋体" w:hAnsi="宋体"/>
                <w:sz w:val="18"/>
              </w:rPr>
              <w:t>HGGCZT1315-2017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海上静力触探测试技术规程</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中国石油和化工勘察设计协会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中石化石油工程设计有限公司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"http://219.239.107.155:8080/TaskBook.aspx?id=HGGCZT13162017" </w:instrText>
            </w:r>
            <w:r>
              <w:fldChar w:fldCharType="separate"/>
            </w:r>
            <w:r>
              <w:rPr>
                <w:rFonts w:ascii="宋体" w:hAnsi="宋体"/>
                <w:sz w:val="18"/>
              </w:rPr>
              <w:t>HGGCZT1316-2017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橡胶工厂建设项目可行性研究报告规定</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中国石油和化工勘察设计协会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昊华工程有限公司、海工英派工程有限公司、全国橡胶塑料设计技术中心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"http://219.239.107.155:8080/TaskBook.aspx?id=HGGCZT13172017" </w:instrText>
            </w:r>
            <w:r>
              <w:fldChar w:fldCharType="separate"/>
            </w:r>
            <w:r>
              <w:rPr>
                <w:rFonts w:ascii="宋体" w:hAnsi="宋体"/>
                <w:sz w:val="18"/>
              </w:rPr>
              <w:t>HGGCZT1317-2017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工业污染场地竖向阻隔技术规范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中国石油和化工勘察设计协会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化学工业岩土工程有限公司、东南大学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"http://219.239.107.155:8080/TaskBook.aspx?id=HGGCZT13182017" </w:instrText>
            </w:r>
            <w:r>
              <w:fldChar w:fldCharType="separate"/>
            </w:r>
            <w:r>
              <w:rPr>
                <w:rFonts w:ascii="宋体" w:hAnsi="宋体"/>
                <w:sz w:val="18"/>
              </w:rPr>
              <w:t>HGGCZT1318-2017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减压双排帷幕结构基坑支护设计规范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中国石油和化工勘察设计协会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化学工业岩土工程有限公司、南京工业大学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"http://219.239.107.155:8080/TaskBook.aspx?id=HGGCXT13192017" </w:instrText>
            </w:r>
            <w:r>
              <w:fldChar w:fldCharType="separate"/>
            </w:r>
            <w:r>
              <w:rPr>
                <w:rFonts w:ascii="宋体" w:hAnsi="宋体"/>
                <w:sz w:val="18"/>
              </w:rPr>
              <w:t>HGGCXT1319-2017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钢制化工容器设计基础规范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HG/T 20580-2011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中国石油和化工勘察设计协会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中石化宁波工程有限公司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"http://219.239.107.155:8080/TaskBook.aspx?id=HGGCXT13202017" </w:instrText>
            </w:r>
            <w:r>
              <w:fldChar w:fldCharType="separate"/>
            </w:r>
            <w:r>
              <w:rPr>
                <w:rFonts w:ascii="宋体" w:hAnsi="宋体"/>
                <w:sz w:val="18"/>
              </w:rPr>
              <w:t>HGGCXT1320-2017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钢制化工容器材料选用规范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HG/T 20581-2011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中国石油和化工勘察设计协会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中石化上海工程有限公司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"http://219.239.107.155:8080/TaskBook.aspx?id=HGGCXT13212017" </w:instrText>
            </w:r>
            <w:r>
              <w:fldChar w:fldCharType="separate"/>
            </w:r>
            <w:r>
              <w:rPr>
                <w:rFonts w:ascii="宋体" w:hAnsi="宋体"/>
                <w:sz w:val="18"/>
              </w:rPr>
              <w:t>HGGCXT1321-2017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钢制化工容器强度计算规范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HG/T 20582-2011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中国石油和化工勘察设计协会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中国五环工程有限公司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"http://219.239.107.155:8080/TaskBook.aspx?id=HGGCXT13222017" </w:instrText>
            </w:r>
            <w:r>
              <w:fldChar w:fldCharType="separate"/>
            </w:r>
            <w:r>
              <w:rPr>
                <w:rFonts w:ascii="宋体" w:hAnsi="宋体"/>
                <w:sz w:val="18"/>
              </w:rPr>
              <w:t>HGGCXT1322-2017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钢制化工容器结构设计规范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HG/T 20583-2011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中国石油和化工勘察设计协会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赛鼎工程有限公司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"http://219.239.107.155:8080/TaskBook.aspx?id=HGGCXT13232017" </w:instrText>
            </w:r>
            <w:r>
              <w:fldChar w:fldCharType="separate"/>
            </w:r>
            <w:r>
              <w:rPr>
                <w:rFonts w:ascii="宋体" w:hAnsi="宋体"/>
                <w:sz w:val="18"/>
              </w:rPr>
              <w:t>HGGCXT1323-2017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钢制化工容器制造技术规范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HG/T 20584-2011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中国石油和化工勘察设计协会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中航黎明锦西化工机械（集团）有限责任公司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"http://219.239.107.155:8080/TaskBook.aspx?id=HGGCXT13242017" </w:instrText>
            </w:r>
            <w:r>
              <w:fldChar w:fldCharType="separate"/>
            </w:r>
            <w:r>
              <w:rPr>
                <w:rFonts w:ascii="宋体" w:hAnsi="宋体"/>
                <w:sz w:val="18"/>
              </w:rPr>
              <w:t>HGGCXT1324-2017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钢制低温压力容器技术规范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HG/T 20585-2011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中国石油和化工勘察设计协会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中石油北方工程设计有限公司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"http://219.239.107.155:8080/TaskBook.aspx?id=HGGCXT13252017" </w:instrText>
            </w:r>
            <w:r>
              <w:fldChar w:fldCharType="separate"/>
            </w:r>
            <w:r>
              <w:rPr>
                <w:rFonts w:ascii="宋体" w:hAnsi="宋体"/>
                <w:sz w:val="18"/>
              </w:rPr>
              <w:t>HGGCXT1325-2017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化工固体原、燃料制备设计规范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HG 20534-1993</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中国石油和化工勘察设计协会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赛鼎工程有限公、中石化南京工程有限公司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"http://219.239.107.155:8080/TaskBook.aspx?id=HGGCXT13262017" </w:instrText>
            </w:r>
            <w:r>
              <w:fldChar w:fldCharType="separate"/>
            </w:r>
            <w:r>
              <w:rPr>
                <w:rFonts w:ascii="宋体" w:hAnsi="宋体"/>
                <w:sz w:val="18"/>
              </w:rPr>
              <w:t>HGGCXT1326-2017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化工企业给排水设计施工图内容深度统一规范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HG/T 20572-2007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中国石油和化工勘察设计协会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赛鼎工程有限公司、东华工程科技股份有限公司等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2017化工行业标准项目计划表</w:t>
            </w:r>
          </w:p>
          <w:p>
            <w:pPr>
              <w:spacing w:line="20" w:lineRule="auto"/>
              <w:rPr>
                <w:rFonts w:ascii="黑体" w:hAnsi="宋体" w:eastAsia="黑体"/>
                <w:sz w:val="32"/>
              </w:rPr>
            </w:pPr>
            <w:r>
              <w:rPr>
                <w:rFonts w:ascii="宋体" w:hAnsi="宋体"/>
                <w:sz w:val="20"/>
              </w:rPr>
              <w:t>节能与综合利用</w:t>
            </w:r>
            <w:r>
              <w:fldChar w:fldCharType="begin"/>
            </w:r>
            <w:r>
              <w:instrText xml:space="preserve"> XE "</w:instrText>
            </w:r>
            <w:r>
              <w:rPr>
                <w:rFonts w:hint="eastAsia"/>
              </w:rPr>
              <w:instrText xml:space="preserve">节能与综合利用</w:instrText>
            </w:r>
            <w:r>
              <w:instrText xml:space="preserve">" \y "100011"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"http://219.239.107.155:8080/TaskBook.aspx?id=HGJNZT13272017" </w:instrText>
            </w:r>
            <w:r>
              <w:fldChar w:fldCharType="separate"/>
            </w:r>
            <w:r>
              <w:rPr>
                <w:rFonts w:ascii="宋体" w:hAnsi="宋体"/>
                <w:sz w:val="18"/>
              </w:rPr>
              <w:t>HGJNZT1327-2017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锂离子电池材料废弃物中钴含量的测定</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全国废弃化学品处置标准化技术委员会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广东邦普循环科技有限公司、中海油天津化工研究设计院有限公司、湖南邦普循环科技有限公司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"http://219.239.107.155:8080/TaskBook.aspx?id=HGJNZT13282017" </w:instrText>
            </w:r>
            <w:r>
              <w:fldChar w:fldCharType="separate"/>
            </w:r>
            <w:r>
              <w:rPr>
                <w:rFonts w:ascii="宋体" w:hAnsi="宋体"/>
                <w:sz w:val="18"/>
              </w:rPr>
              <w:t>HGJNZT1328-2017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含铅废弃化学品中铅含量测定方法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全国废弃化学品处置标准化技术委员会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中海油天津化工研究设计院有限公司、杭州立佳环境服务有限公司、广东省汕头市质量计量监督检测所、山东出入境检验检疫局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"http://219.239.107.155:8080/TaskBook.aspx?id=HGJNZT13292017" </w:instrText>
            </w:r>
            <w:r>
              <w:fldChar w:fldCharType="separate"/>
            </w:r>
            <w:r>
              <w:rPr>
                <w:rFonts w:ascii="宋体" w:hAnsi="宋体"/>
                <w:sz w:val="18"/>
              </w:rPr>
              <w:t>HGJNZT1329-2017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含锌废弃化学品中锌含量测定方法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全国废弃化学品处置标准化技术委员会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中海油天津化工研究设计院有限公司、佛山市质量计量监督检测中心、厦门市蓝恒环保有限公司等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"http://219.239.107.155:8080/TaskBook.aspx?id=HGJNZT13302017" </w:instrText>
            </w:r>
            <w:r>
              <w:fldChar w:fldCharType="separate"/>
            </w:r>
            <w:r>
              <w:rPr>
                <w:rFonts w:ascii="宋体" w:hAnsi="宋体"/>
                <w:sz w:val="18"/>
              </w:rPr>
              <w:t>HGJNZT1330-2017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再生氯化铵溶液</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全国化学标准化技术委员会无机化工分技术委员会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深圳市深投环保科技有限公司、中海油天津化工研究设计院有限公司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"http://219.239.107.155:8080/TaskBook.aspx?id=HGJNZT13312017" </w:instrText>
            </w:r>
            <w:r>
              <w:fldChar w:fldCharType="separate"/>
            </w:r>
            <w:r>
              <w:rPr>
                <w:rFonts w:ascii="宋体" w:hAnsi="宋体"/>
                <w:sz w:val="18"/>
              </w:rPr>
              <w:t>HGJNZT1331-2017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单过硫酸氢钾复合粉用于污水消毒处理技术规范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全国化学标准化技术委员会水处理剂分会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成都润兴消毒药业有限公司、中海油天津化工研究设计院有限公司、绵阳市中心医院、雅安市污水处理厂、四川润兴环保科技有限公司等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"http://219.239.107.155:8080/TaskBook.aspx?id=HGJNZT13322017" </w:instrText>
            </w:r>
            <w:r>
              <w:fldChar w:fldCharType="separate"/>
            </w:r>
            <w:r>
              <w:rPr>
                <w:rFonts w:ascii="宋体" w:hAnsi="宋体"/>
                <w:sz w:val="18"/>
              </w:rPr>
              <w:t>HGJNZT1332-2017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离子交换树脂行业回收硫酸</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全国化学标准化技术委员会硫和硫酸分会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硫酸工业协会、中国膜工业协会离子交换树脂分会、天津南开和成科技有限公司、宁波争光树脂有限公司、苏青水处理工程集团有限公司、淄博东大化工股份有限公司、扬州金珠树脂有限公司、南化集团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"http://219.239.107.155:8080/TaskBook.aspx?id=HGJNZT13332017" </w:instrText>
            </w:r>
            <w:r>
              <w:fldChar w:fldCharType="separate"/>
            </w:r>
            <w:r>
              <w:rPr>
                <w:rFonts w:ascii="宋体" w:hAnsi="宋体"/>
                <w:sz w:val="18"/>
              </w:rPr>
              <w:t>HGJNZT1333-2017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废硫酸中氟的测定方法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全国化学标准化技术委员会硫和硫酸分会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南化集团研究院、山东省产品质量检验研究院、云南省产品质量监督检验研究院等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"http://219.239.107.155:8080/TaskBook.aspx?id=HGJNZT13342017" </w:instrText>
            </w:r>
            <w:r>
              <w:fldChar w:fldCharType="separate"/>
            </w:r>
            <w:r>
              <w:rPr>
                <w:rFonts w:ascii="宋体" w:hAnsi="宋体"/>
                <w:sz w:val="18"/>
              </w:rPr>
              <w:t>HGJNZT1334-2017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石油化工废催化剂中钴的测定</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全国化学标准化技术委员会化工催化剂分会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南化集团研究院、山东省产品质量检验研究院等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2017石化行业标准项目计划表</w:t>
            </w:r>
            <w:r>
              <w:fldChar w:fldCharType="begin"/>
            </w:r>
            <w:r>
              <w:instrText xml:space="preserve"> XE "</w:instrText>
            </w:r>
            <w:r>
              <w:rPr>
                <w:rFonts w:hint="eastAsia"/>
              </w:rPr>
              <w:instrText xml:space="preserve">石化行业标准项目计划表</w:instrText>
            </w:r>
            <w:r>
              <w:instrText xml:space="preserve">" \\y "100020"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工程建设</w:t>
            </w:r>
            <w:r>
              <w:fldChar w:fldCharType="begin"/>
            </w:r>
            <w:r>
              <w:instrText xml:space="preserve"> XE "</w:instrText>
            </w:r>
            <w:r>
              <w:rPr>
                <w:rFonts w:hint="eastAsia"/>
              </w:rPr>
              <w:instrText xml:space="preserve">工程建设</w:instrText>
            </w:r>
            <w:r>
              <w:instrText xml:space="preserve">" \y "100021"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"http://219.239.107.155:8080/TaskBook.aspx?id=SHGCZT13352017" </w:instrText>
            </w:r>
            <w:r>
              <w:fldChar w:fldCharType="separate"/>
            </w:r>
            <w:r>
              <w:rPr>
                <w:rFonts w:ascii="宋体" w:hAnsi="宋体"/>
                <w:sz w:val="18"/>
              </w:rPr>
              <w:t>SHGCZT1335-2017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石油化工装置安全泄压设施工艺设计规范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中国石化工程建设有限公司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"http://219.239.107.155:8080/TaskBook.aspx?id=SHGCZT13362017" </w:instrText>
            </w:r>
            <w:r>
              <w:fldChar w:fldCharType="separate"/>
            </w:r>
            <w:r>
              <w:rPr>
                <w:rFonts w:ascii="宋体" w:hAnsi="宋体"/>
                <w:sz w:val="18"/>
              </w:rPr>
              <w:t>SHGCZT1336-2017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石油化工FF现场总线控制系统设计规范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中国石化工程建设有限公司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"http://219.239.107.155:8080/TaskBook.aspx?id=SHGCZT13372017" </w:instrText>
            </w:r>
            <w:r>
              <w:fldChar w:fldCharType="separate"/>
            </w:r>
            <w:r>
              <w:rPr>
                <w:rFonts w:ascii="宋体" w:hAnsi="宋体"/>
                <w:sz w:val="18"/>
              </w:rPr>
              <w:t>SHGCZT1337-2017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石油化工专职消防站（队）建设标准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中国石化工程建设有限公司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"http://219.239.107.155:8080/TaskBook.aspx?id=SHGCZT13382017" </w:instrText>
            </w:r>
            <w:r>
              <w:fldChar w:fldCharType="separate"/>
            </w:r>
            <w:r>
              <w:rPr>
                <w:rFonts w:ascii="宋体" w:hAnsi="宋体"/>
                <w:sz w:val="18"/>
              </w:rPr>
              <w:t>SHGCZT1338-2017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石油化工装置固定水喷雾和水（泡沫）喷淋灭火系统技术标准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中国石化工程建设有限公司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"http://219.239.107.155:8080/TaskBook.aspx?id=SHGCZT13392017" </w:instrText>
            </w:r>
            <w:r>
              <w:fldChar w:fldCharType="separate"/>
            </w:r>
            <w:r>
              <w:rPr>
                <w:rFonts w:ascii="宋体" w:hAnsi="宋体"/>
                <w:sz w:val="18"/>
              </w:rPr>
              <w:t>SHGCZT1339-2017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石油化工消防设施维护保养技术标准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中国石油化工股份有限公司洛阳分公司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"http://219.239.107.155:8080/TaskBook.aspx?id=SHGCZT13402017" </w:instrText>
            </w:r>
            <w:r>
              <w:fldChar w:fldCharType="separate"/>
            </w:r>
            <w:r>
              <w:rPr>
                <w:rFonts w:ascii="宋体" w:hAnsi="宋体"/>
                <w:sz w:val="18"/>
              </w:rPr>
              <w:t>SHGCZT1340-2017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石油化工干式气柜工程技术规范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中石化广州工程有限公司、中石化南京工程有限公司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"http://219.239.107.155:8080/TaskBook.aspx?id=SHGCZT13412017" </w:instrText>
            </w:r>
            <w:r>
              <w:fldChar w:fldCharType="separate"/>
            </w:r>
            <w:r>
              <w:rPr>
                <w:rFonts w:ascii="宋体" w:hAnsi="宋体"/>
                <w:sz w:val="18"/>
              </w:rPr>
              <w:t>SHGCZT1341-2017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工业企业自用液化天然气气化站技术标准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中国石化工程建设有限公司、陕西省燃气设计院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"http://219.239.107.155:8080/TaskBook.aspx?id=SHGCZT13422017" </w:instrText>
            </w:r>
            <w:r>
              <w:fldChar w:fldCharType="separate"/>
            </w:r>
            <w:r>
              <w:rPr>
                <w:rFonts w:ascii="宋体" w:hAnsi="宋体"/>
                <w:sz w:val="18"/>
              </w:rPr>
              <w:t>SHGCZT1342-2017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石油化工过程风险定量分析标准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中国石油化工股份有限公司青岛安全工程研究院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"http://219.239.107.155:8080/TaskBook.aspx?id=SHGCZT13432017" </w:instrText>
            </w:r>
            <w:r>
              <w:fldChar w:fldCharType="separate"/>
            </w:r>
            <w:r>
              <w:rPr>
                <w:rFonts w:ascii="宋体" w:hAnsi="宋体"/>
                <w:sz w:val="18"/>
              </w:rPr>
              <w:t>SHGCZT1343-2017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石油化工液体物料汽车装卸车设施设计标准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中石化广州工程有限公司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"http://219.239.107.155:8080/TaskBook.aspx?id=SHGCZT13442017" </w:instrText>
            </w:r>
            <w:r>
              <w:fldChar w:fldCharType="separate"/>
            </w:r>
            <w:r>
              <w:rPr>
                <w:rFonts w:ascii="宋体" w:hAnsi="宋体"/>
                <w:sz w:val="18"/>
              </w:rPr>
              <w:t>SHGCZT1344-2017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石油化工油品调合设施技术标准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中石化广州工程有限公司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"http://219.239.107.155:8080/TaskBook.aspx?id=SHGCZT13452017" </w:instrText>
            </w:r>
            <w:r>
              <w:fldChar w:fldCharType="separate"/>
            </w:r>
            <w:r>
              <w:rPr>
                <w:rFonts w:ascii="宋体" w:hAnsi="宋体"/>
                <w:sz w:val="18"/>
              </w:rPr>
              <w:t>SHGCZT1345-2017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石油化工建构筑物防腐蚀设计规范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中石化广州工程有限公司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"http://219.239.107.155:8080/TaskBook.aspx?id=SHGCZT13462017" </w:instrText>
            </w:r>
            <w:r>
              <w:fldChar w:fldCharType="separate"/>
            </w:r>
            <w:r>
              <w:rPr>
                <w:rFonts w:ascii="宋体" w:hAnsi="宋体"/>
                <w:sz w:val="18"/>
              </w:rPr>
              <w:t>SHGCZT1346-2017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石油化工火灾和气体探测系统评估标准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中国石化工程建设有限公司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"http://219.239.107.155:8080/TaskBook.aspx?id=SHGCZT13472017" </w:instrText>
            </w:r>
            <w:r>
              <w:fldChar w:fldCharType="separate"/>
            </w:r>
            <w:r>
              <w:rPr>
                <w:rFonts w:ascii="宋体" w:hAnsi="宋体"/>
                <w:sz w:val="18"/>
              </w:rPr>
              <w:t>SHGCZT1347-2017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石油化工电气系统电阻接地设计规范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中国石化工程建设有限公司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"http://219.239.107.155:8080/TaskBook.aspx?id=SHGCZT13482017" </w:instrText>
            </w:r>
            <w:r>
              <w:fldChar w:fldCharType="separate"/>
            </w:r>
            <w:r>
              <w:rPr>
                <w:rFonts w:ascii="宋体" w:hAnsi="宋体"/>
                <w:sz w:val="18"/>
              </w:rPr>
              <w:t>SHGCZT1348-2017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石油化工静设备密封垫片设计选用标准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中石化广州工程有限公司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"http://219.239.107.155:8080/TaskBook.aspx?id=SHGCZT13492017" </w:instrText>
            </w:r>
            <w:r>
              <w:fldChar w:fldCharType="separate"/>
            </w:r>
            <w:r>
              <w:rPr>
                <w:rFonts w:ascii="宋体" w:hAnsi="宋体"/>
                <w:sz w:val="18"/>
              </w:rPr>
              <w:t>SHGCZT1349-2017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石油化工挤压造粒框架设计规范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大庆石化工程有限公司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"http://219.239.107.155:8080/TaskBook.aspx?id=SHGCZT13502017" </w:instrText>
            </w:r>
            <w:r>
              <w:fldChar w:fldCharType="separate"/>
            </w:r>
            <w:r>
              <w:rPr>
                <w:rFonts w:ascii="宋体" w:hAnsi="宋体"/>
                <w:sz w:val="18"/>
              </w:rPr>
              <w:t>SHGCZT1350-2017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石油化工料仓框架设计规范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大庆石化工程有限公司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"http://219.239.107.155:8080/TaskBook.aspx?id=SHGCZT13512017" </w:instrText>
            </w:r>
            <w:r>
              <w:fldChar w:fldCharType="separate"/>
            </w:r>
            <w:r>
              <w:rPr>
                <w:rFonts w:ascii="宋体" w:hAnsi="宋体"/>
                <w:sz w:val="18"/>
              </w:rPr>
              <w:t>SHGCZT1351-2017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石油化工电缆桥架施工及验收规范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中石化南京工程有限公司、中国石化扬子石油化工有限公司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"http://219.239.107.155:8080/TaskBook.aspx?id=SHGCXT13522017" </w:instrText>
            </w:r>
            <w:r>
              <w:fldChar w:fldCharType="separate"/>
            </w:r>
            <w:r>
              <w:rPr>
                <w:rFonts w:ascii="宋体" w:hAnsi="宋体"/>
                <w:sz w:val="18"/>
              </w:rPr>
              <w:t>SHGCXT1352-2017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石油化工设备和管道涂料防腐设计规范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SH/T 3022-2011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中石化宁波工程有限公司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"http://219.239.107.155:8080/TaskBook.aspx?id=SHGCXT13532017" </w:instrText>
            </w:r>
            <w:r>
              <w:fldChar w:fldCharType="separate"/>
            </w:r>
            <w:r>
              <w:rPr>
                <w:rFonts w:ascii="宋体" w:hAnsi="宋体"/>
                <w:sz w:val="18"/>
              </w:rPr>
              <w:t>SHGCXT1353-2017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高硫原油加工装置设备和管道设计选材标准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SH/T 3096-2012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中石化广州工程有限公司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"http://219.239.107.155:8080/TaskBook.aspx?id=SHGCXT13542017" </w:instrText>
            </w:r>
            <w:r>
              <w:fldChar w:fldCharType="separate"/>
            </w:r>
            <w:r>
              <w:rPr>
                <w:rFonts w:ascii="宋体" w:hAnsi="宋体"/>
                <w:sz w:val="18"/>
              </w:rPr>
              <w:t>SHGCXT1354-2017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石油化工塔器设计规范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SH/T 3098-2011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中石化宁波工程有限公司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"http://219.239.107.155:8080/TaskBook.aspx?id=SHGCXT13552017" </w:instrText>
            </w:r>
            <w:r>
              <w:fldChar w:fldCharType="separate"/>
            </w:r>
            <w:r>
              <w:rPr>
                <w:rFonts w:ascii="宋体" w:hAnsi="宋体"/>
                <w:sz w:val="18"/>
              </w:rPr>
              <w:t>SHGCXT1355-2017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石油化工油品添加剂设施设计规范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SH/T 3109-2001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中国石化工程建设有限公司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"http://219.239.107.155:8080/TaskBook.aspx?id=SHGCXT13562017" </w:instrText>
            </w:r>
            <w:r>
              <w:fldChar w:fldCharType="separate"/>
            </w:r>
            <w:r>
              <w:rPr>
                <w:rFonts w:ascii="宋体" w:hAnsi="宋体"/>
                <w:sz w:val="18"/>
              </w:rPr>
              <w:t>SHGCXT1356-2017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石油化工管式炉铬钼钢铸造回弯头技术标准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SH/T 3127-2001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ASTM A217</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中国石化工程建设有限公司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"http://219.239.107.155:8080/TaskBook.aspx?id=SHGCXT13572017" </w:instrText>
            </w:r>
            <w:r>
              <w:fldChar w:fldCharType="separate"/>
            </w:r>
            <w:r>
              <w:rPr>
                <w:rFonts w:ascii="宋体" w:hAnsi="宋体"/>
                <w:sz w:val="18"/>
              </w:rPr>
              <w:t>SHGCXT1357-2017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高酸原油加工装置设备和管道设计选材标准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SH/T 3129-2012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中石化广州工程有限公司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"http://219.239.107.155:8080/TaskBook.aspx?id=SHGCXT13582017" </w:instrText>
            </w:r>
            <w:r>
              <w:fldChar w:fldCharType="separate"/>
            </w:r>
            <w:r>
              <w:rPr>
                <w:rFonts w:ascii="宋体" w:hAnsi="宋体"/>
                <w:sz w:val="18"/>
              </w:rPr>
              <w:t>SHGCXT1358-2017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橇装式汽车加油站技术标准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SH/T 3134-2002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中国石化工程建设有限公司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"http://219.239.107.155:8080/TaskBook.aspx?id=SHGCXT13592017" </w:instrText>
            </w:r>
            <w:r>
              <w:fldChar w:fldCharType="separate"/>
            </w:r>
            <w:r>
              <w:rPr>
                <w:rFonts w:ascii="宋体" w:hAnsi="宋体"/>
                <w:sz w:val="18"/>
              </w:rPr>
              <w:t>SHGCXT1359-2017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石油化工特殊用途汽轮机工程技术规范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SH/T 3145-2012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中石化宁波工程有限公司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"http://219.239.107.155:8080/TaskBook.aspx?id=SHGCXT13602017" </w:instrText>
            </w:r>
            <w:r>
              <w:fldChar w:fldCharType="separate"/>
            </w:r>
            <w:r>
              <w:rPr>
                <w:rFonts w:ascii="宋体" w:hAnsi="宋体"/>
                <w:sz w:val="18"/>
              </w:rPr>
              <w:t>SHGCXT1360-2017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石油化工非金属衬里管道技术规范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SH/T 3154-2009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中石化宁波工程有限公司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"http://219.239.107.155:8080/TaskBook.aspx?id=SHGCXT13612017" </w:instrText>
            </w:r>
            <w:r>
              <w:fldChar w:fldCharType="separate"/>
            </w:r>
            <w:r>
              <w:rPr>
                <w:rFonts w:ascii="宋体" w:hAnsi="宋体"/>
                <w:sz w:val="18"/>
              </w:rPr>
              <w:t>SHGCXT1361-2017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石油化工仪表系统防雷工程设计规范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SH/T 3164-2012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中国石化工程建设有限公司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"http://219.239.107.155:8080/TaskBook.aspx?id=SHGCXT13622017" </w:instrText>
            </w:r>
            <w:r>
              <w:fldChar w:fldCharType="separate"/>
            </w:r>
            <w:r>
              <w:rPr>
                <w:rFonts w:ascii="宋体" w:hAnsi="宋体"/>
                <w:sz w:val="18"/>
              </w:rPr>
              <w:t>SHGCXT1362-2017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长输油气管道站场布置规范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SH/T 3169-2012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中国石油天然气管道工程有限公司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"http://219.239.107.155:8080/TaskBook.aspx?id=SHGCXT13632017" </w:instrText>
            </w:r>
            <w:r>
              <w:fldChar w:fldCharType="separate"/>
            </w:r>
            <w:r>
              <w:rPr>
                <w:rFonts w:ascii="宋体" w:hAnsi="宋体"/>
                <w:sz w:val="18"/>
              </w:rPr>
              <w:t>SHGCXT1363-2017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石油化工离心风机工程技术规范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SH/T 3170-2011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中石化宁波工程有限公司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"http://219.239.107.155:8080/TaskBook.aspx?id=SHGCXT13642017" </w:instrText>
            </w:r>
            <w:r>
              <w:fldChar w:fldCharType="separate"/>
            </w:r>
            <w:r>
              <w:rPr>
                <w:rFonts w:ascii="宋体" w:hAnsi="宋体"/>
                <w:sz w:val="18"/>
              </w:rPr>
              <w:t>SHGCXT1364-2017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石油化工总图运输术语</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SH/T 3172-2012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中石油大庆石化工程有限公司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"http://219.239.107.155:8080/TaskBook.aspx?id=SHGCXT13652017" </w:instrText>
            </w:r>
            <w:r>
              <w:fldChar w:fldCharType="separate"/>
            </w:r>
            <w:r>
              <w:rPr>
                <w:rFonts w:ascii="宋体" w:hAnsi="宋体"/>
                <w:sz w:val="18"/>
              </w:rPr>
              <w:t>SHGCXT1365-2017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石油化工管道无损检测标准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SH/T 3545-2011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中石化第四建设有限公司、南京金陵检测工程有限公司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"http://219.239.107.155:8080/TaskBook.aspx?id=SHGCXT13662017" </w:instrText>
            </w:r>
            <w:r>
              <w:fldChar w:fldCharType="separate"/>
            </w:r>
            <w:r>
              <w:rPr>
                <w:rFonts w:ascii="宋体" w:hAnsi="宋体"/>
                <w:sz w:val="18"/>
              </w:rPr>
              <w:t>SHGCXT1366-2017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炼油装置火焰加热炉燃烧器标准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SH/T 3602-2009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API RP535-2014</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中国石化工程建设有限公司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"http://219.239.107.155:8080/TaskBook.aspx?id=SHGCXT13672017" </w:instrText>
            </w:r>
            <w:r>
              <w:fldChar w:fldCharType="separate"/>
            </w:r>
            <w:r>
              <w:rPr>
                <w:rFonts w:ascii="宋体" w:hAnsi="宋体"/>
                <w:sz w:val="18"/>
              </w:rPr>
              <w:t>SHGCXT1367-2017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石油化工企业地下管网信息管理技术规程</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SH/T 3905-2007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中国石油化工股份有限公司洛阳分公司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2017钢铁行业标准项目计划表</w:t>
            </w:r>
            <w:r>
              <w:fldChar w:fldCharType="begin"/>
            </w:r>
            <w:r>
              <w:instrText xml:space="preserve"> XE "</w:instrText>
            </w:r>
            <w:r>
              <w:rPr>
                <w:rFonts w:hint="eastAsia"/>
              </w:rPr>
              <w:instrText xml:space="preserve">钢铁行业标准项目计划表</w:instrText>
            </w:r>
            <w:r>
              <w:instrText xml:space="preserve">" \\y "100030"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节能与综合利用</w:t>
            </w:r>
            <w:r>
              <w:fldChar w:fldCharType="begin"/>
            </w:r>
            <w:r>
              <w:instrText xml:space="preserve"> XE "</w:instrText>
            </w:r>
            <w:r>
              <w:rPr>
                <w:rFonts w:hint="eastAsia"/>
              </w:rPr>
              <w:instrText xml:space="preserve">节能与综合利用</w:instrText>
            </w:r>
            <w:r>
              <w:instrText xml:space="preserve">" \y "100031"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"http://219.239.107.155:8080/TaskBook.aspx?id=YBJNZT13682017" </w:instrText>
            </w:r>
            <w:r>
              <w:fldChar w:fldCharType="separate"/>
            </w:r>
            <w:r>
              <w:rPr>
                <w:rFonts w:ascii="宋体" w:hAnsi="宋体"/>
                <w:sz w:val="18"/>
              </w:rPr>
              <w:t>YBJNZT1368-2017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轧钢加热炉能效限定值及能效等级</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中钢集团鞍山热能研究院有限公司、中冶赛迪工程技术股份有限公司、鞍钢股份有限公司、冶金工业信息标准研究院等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"http://219.239.107.155:8080/TaskBook.aspx?id=YBJNZT13692017" </w:instrText>
            </w:r>
            <w:r>
              <w:fldChar w:fldCharType="separate"/>
            </w:r>
            <w:r>
              <w:rPr>
                <w:rFonts w:ascii="宋体" w:hAnsi="宋体"/>
                <w:sz w:val="18"/>
              </w:rPr>
              <w:t>YBJNZT1369-2017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转炉氧枪能效限定值及能效等级</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中钢集团鞍山热能研究院有限公司、鞍钢股份有限公司、冶金工业信息标准研究院等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"http://219.239.107.155:8080/TaskBook.aspx?id=YBJNZT13702017" </w:instrText>
            </w:r>
            <w:r>
              <w:fldChar w:fldCharType="separate"/>
            </w:r>
            <w:r>
              <w:rPr>
                <w:rFonts w:ascii="宋体" w:hAnsi="宋体"/>
                <w:sz w:val="18"/>
              </w:rPr>
              <w:t>YBJNZT1370-2017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烧结矿竖冷窑冷却及显热高效回收设计规范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天津天丰钢铁股份有限公司、冶金工业信息标准研究院等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"http://219.239.107.155:8080/TaskBook.aspx?id=YBJNZT13712017" </w:instrText>
            </w:r>
            <w:r>
              <w:fldChar w:fldCharType="separate"/>
            </w:r>
            <w:r>
              <w:rPr>
                <w:rFonts w:ascii="宋体" w:hAnsi="宋体"/>
                <w:sz w:val="18"/>
              </w:rPr>
              <w:t>YBJNZT1371-2017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石墨化增碳剂单位产品能源消耗限额</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汨罗市鑫祥碳素制品有限公司、冶金工业信息标准研究院、中国碳素行业协会等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"http://219.239.107.155:8080/TaskBook.aspx?id=YBJNZT13722017" </w:instrText>
            </w:r>
            <w:r>
              <w:fldChar w:fldCharType="separate"/>
            </w:r>
            <w:r>
              <w:rPr>
                <w:rFonts w:ascii="宋体" w:hAnsi="宋体"/>
                <w:sz w:val="18"/>
              </w:rPr>
              <w:t>YBJNZT1372-2017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焦炉加热系统智能控制技术规范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中冶焦耐（大连）工程技术有限公司、冶金工业信息标准研究院等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"http://219.239.107.155:8080/TaskBook.aspx?id=YBJNZT13732017" </w:instrText>
            </w:r>
            <w:r>
              <w:fldChar w:fldCharType="separate"/>
            </w:r>
            <w:r>
              <w:rPr>
                <w:rFonts w:ascii="宋体" w:hAnsi="宋体"/>
                <w:sz w:val="18"/>
              </w:rPr>
              <w:t>YBJNZT1373-2017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高炉用节能热风阀技术规范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秦皇岛秦冶重工有限公司、冶金工业信息标准研究院等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"http://219.239.107.155:8080/TaskBook.aspx?id=YBJNZT13742017" </w:instrText>
            </w:r>
            <w:r>
              <w:fldChar w:fldCharType="separate"/>
            </w:r>
            <w:r>
              <w:rPr>
                <w:rFonts w:ascii="宋体" w:hAnsi="宋体"/>
                <w:sz w:val="18"/>
              </w:rPr>
              <w:t>YBJNZT1374-2017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钢铁行业电能质量优化与节能技术规范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北京奥德威特电力科技股份有限公司、冶金工业规划研究院等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"http://219.239.107.155:8080/TaskBook.aspx?id=YBJNZT13752017" </w:instrText>
            </w:r>
            <w:r>
              <w:fldChar w:fldCharType="separate"/>
            </w:r>
            <w:r>
              <w:rPr>
                <w:rFonts w:ascii="宋体" w:hAnsi="宋体"/>
                <w:sz w:val="18"/>
              </w:rPr>
              <w:t>YBJNZT1375-2017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钢铁企业副产煤气高参数发电技术规范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武汉都市环保工程技术股份有限公司、冶金工业规划研究院等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"http://219.239.107.155:8080/TaskBook.aspx?id=YBJNZT13762017" </w:instrText>
            </w:r>
            <w:r>
              <w:fldChar w:fldCharType="separate"/>
            </w:r>
            <w:r>
              <w:rPr>
                <w:rFonts w:ascii="宋体" w:hAnsi="宋体"/>
                <w:sz w:val="18"/>
              </w:rPr>
              <w:t>YBJNZT1376-2017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炼焦配煤优化技术规范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中钢集团鞍山热能研究院有限公司、冶金工业信息标准研究院等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"http://219.239.107.155:8080/TaskBook.aspx?id=YBJNZT13772017" </w:instrText>
            </w:r>
            <w:r>
              <w:fldChar w:fldCharType="separate"/>
            </w:r>
            <w:r>
              <w:rPr>
                <w:rFonts w:ascii="宋体" w:hAnsi="宋体"/>
                <w:sz w:val="18"/>
              </w:rPr>
              <w:t>YBJNZT1377-2017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耐火工业隧道窑热平衡测试与计算方法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中冶焦耐（大连）工程技术有限公司、冶金工业信息标准研究院等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"http://219.239.107.155:8080/TaskBook.aspx?id=YBJNZT13782017" </w:instrText>
            </w:r>
            <w:r>
              <w:fldChar w:fldCharType="separate"/>
            </w:r>
            <w:r>
              <w:rPr>
                <w:rFonts w:ascii="宋体" w:hAnsi="宋体"/>
                <w:sz w:val="18"/>
              </w:rPr>
              <w:t>YBJNZT1378-2017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炭素企业混捏工序节能技术规范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宁夏宁平炭素有限责任公司、冶金工业信息标准研究院等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"http://219.239.107.155:8080/TaskBook.aspx?id=YBJNZT13792017" </w:instrText>
            </w:r>
            <w:r>
              <w:fldChar w:fldCharType="separate"/>
            </w:r>
            <w:r>
              <w:rPr>
                <w:rFonts w:ascii="宋体" w:hAnsi="宋体"/>
                <w:sz w:val="18"/>
              </w:rPr>
              <w:t>YBJNZT1379-2017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炭素企业石墨化工序节能技术规范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中国平煤神马集团开封炭素有限公司、冶金工业信息标准研究院等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"http://219.239.107.155:8080/TaskBook.aspx?id=YBJNZT13802017" </w:instrText>
            </w:r>
            <w:r>
              <w:fldChar w:fldCharType="separate"/>
            </w:r>
            <w:r>
              <w:rPr>
                <w:rFonts w:ascii="宋体" w:hAnsi="宋体"/>
                <w:sz w:val="18"/>
              </w:rPr>
              <w:t>YBJNZT1380-2017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钢铁工业浓盐水处理技术规范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宝钢工程技术集团有限公司、冶金工业信息标准研究院、宝山钢铁股份有限公司等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"http://219.239.107.155:8080/TaskBook.aspx?id=YBJNZT13812017" </w:instrText>
            </w:r>
            <w:r>
              <w:fldChar w:fldCharType="separate"/>
            </w:r>
            <w:r>
              <w:rPr>
                <w:rFonts w:ascii="宋体" w:hAnsi="宋体"/>
                <w:sz w:val="18"/>
              </w:rPr>
              <w:t>YBJNZT1381-2017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钢铁工业循环水处理技术规范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宝钢工程技术集团有限公司、冶金工业信息标准研究院、宝山钢铁股份有限公司等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"http://219.239.107.155:8080/TaskBook.aspx?id=YBJNZT13822017" </w:instrText>
            </w:r>
            <w:r>
              <w:fldChar w:fldCharType="separate"/>
            </w:r>
            <w:r>
              <w:rPr>
                <w:rFonts w:ascii="宋体" w:hAnsi="宋体"/>
                <w:sz w:val="18"/>
              </w:rPr>
              <w:t>YBJNZT1382-2017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钢铁企业水平衡测试与计算方法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中钢集团鞍山热能研究院有限公司、冶金工业信息标准研究院等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"http://219.239.107.155:8080/TaskBook.aspx?id=YBJNZT13832017" </w:instrText>
            </w:r>
            <w:r>
              <w:fldChar w:fldCharType="separate"/>
            </w:r>
            <w:r>
              <w:rPr>
                <w:rFonts w:ascii="宋体" w:hAnsi="宋体"/>
                <w:sz w:val="18"/>
              </w:rPr>
              <w:t>YBJNZT1383-2017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钢渣热闷工艺用水技术规范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中冶建筑研究总院有限公司、中冶节能环保有限责任公司、冶金工业信息标准研究院等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"http://219.239.107.155:8080/TaskBook.aspx?id=YBJNZT13842017" </w:instrText>
            </w:r>
            <w:r>
              <w:fldChar w:fldCharType="separate"/>
            </w:r>
            <w:r>
              <w:rPr>
                <w:rFonts w:ascii="宋体" w:hAnsi="宋体"/>
                <w:sz w:val="18"/>
              </w:rPr>
              <w:t>YBJNZT1384-2017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直立炉低水分熄焦工艺规范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中钢集团鞍山热能研究院有限公司、冶金工业信息标准研究院等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"http://219.239.107.155:8080/TaskBook.aspx?id=YBJNZT13852017" </w:instrText>
            </w:r>
            <w:r>
              <w:fldChar w:fldCharType="separate"/>
            </w:r>
            <w:r>
              <w:rPr>
                <w:rFonts w:ascii="宋体" w:hAnsi="宋体"/>
                <w:sz w:val="18"/>
              </w:rPr>
              <w:t>YBJNZT1385-2017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钢铁企业密闭循环冷却水技术规范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冶金工业规划研究院、太原钢铁股份有限公司等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"http://219.239.107.155:8080/TaskBook.aspx?id=YBJNZT13862017" </w:instrText>
            </w:r>
            <w:r>
              <w:fldChar w:fldCharType="separate"/>
            </w:r>
            <w:r>
              <w:rPr>
                <w:rFonts w:ascii="宋体" w:hAnsi="宋体"/>
                <w:sz w:val="18"/>
              </w:rPr>
              <w:t>YBJNZT1386-2017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钢铁企业综合污水回用水质技术要求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冶金工业规划研究院、安徽欣创节能环保科技股份有限公司等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"http://219.239.107.155:8080/TaskBook.aspx?id=YBJNZT13872017" </w:instrText>
            </w:r>
            <w:r>
              <w:fldChar w:fldCharType="separate"/>
            </w:r>
            <w:r>
              <w:rPr>
                <w:rFonts w:ascii="宋体" w:hAnsi="宋体"/>
                <w:sz w:val="18"/>
              </w:rPr>
              <w:t>YBJNZT1387-2017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钢铁企业水系统优化技术 炼铁</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冶金工业规划研究院、首钢京唐钢铁联合有限责任公司等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"http://219.239.107.155:8080/TaskBook.aspx?id=YBJNZT13882017" </w:instrText>
            </w:r>
            <w:r>
              <w:fldChar w:fldCharType="separate"/>
            </w:r>
            <w:r>
              <w:rPr>
                <w:rFonts w:ascii="宋体" w:hAnsi="宋体"/>
                <w:sz w:val="18"/>
              </w:rPr>
              <w:t>YBJNZT1388-2017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冶金矿山搅拌磨机用陶瓷磨球验收技术规范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全国铁矿石与直接还原铁标准化技术委员会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东北大学、鞍钢集团矿业公司、宁波坤建德赛矿业发展有限公司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"http://219.239.107.155:8080/TaskBook.aspx?id=YBJNZT13892017" </w:instrText>
            </w:r>
            <w:r>
              <w:fldChar w:fldCharType="separate"/>
            </w:r>
            <w:r>
              <w:rPr>
                <w:rFonts w:ascii="宋体" w:hAnsi="宋体"/>
                <w:sz w:val="18"/>
              </w:rPr>
              <w:t>YBJNZT1389-2017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热轧油泥离线气浮除油技术规范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鞍钢股份有限公司、冶金工业信息标准研究院等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"http://219.239.107.155:8080/TaskBook.aspx?id=YBJNZT13902017" </w:instrText>
            </w:r>
            <w:r>
              <w:fldChar w:fldCharType="separate"/>
            </w:r>
            <w:r>
              <w:rPr>
                <w:rFonts w:ascii="宋体" w:hAnsi="宋体"/>
                <w:sz w:val="18"/>
              </w:rPr>
              <w:t>YBJNZT1390-2017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钢铁行业转炉一次烟气OG双塔湿法除尘净化技术规范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冶金工业规划研究院、北京布鲁斯格环保科技有限公司等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"http://219.239.107.155:8080/TaskBook.aspx?id=YBJNZT13912017" </w:instrText>
            </w:r>
            <w:r>
              <w:fldChar w:fldCharType="separate"/>
            </w:r>
            <w:r>
              <w:rPr>
                <w:rFonts w:ascii="宋体" w:hAnsi="宋体"/>
                <w:sz w:val="18"/>
              </w:rPr>
              <w:t>YBJNZT1391-2017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钢铁行业烧结烟气脱硫用石灰/石灰石脱硫剂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冶金工业规划研究院、山东国舜建设集团有限公司等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"http://219.239.107.155:8080/TaskBook.aspx?id=YBJNZT13922017" </w:instrText>
            </w:r>
            <w:r>
              <w:fldChar w:fldCharType="separate"/>
            </w:r>
            <w:r>
              <w:rPr>
                <w:rFonts w:ascii="宋体" w:hAnsi="宋体"/>
                <w:sz w:val="18"/>
              </w:rPr>
              <w:t>YBJNZT1392-2017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钢铁行业焦炉烟气脱硝装置验收评价规范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冶金工业规划研究院、中冶京诚工程技术有限公司等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"http://219.239.107.155:8080/TaskBook.aspx?id=YBJNZT13932017" </w:instrText>
            </w:r>
            <w:r>
              <w:fldChar w:fldCharType="separate"/>
            </w:r>
            <w:r>
              <w:rPr>
                <w:rFonts w:ascii="宋体" w:hAnsi="宋体"/>
                <w:sz w:val="18"/>
              </w:rPr>
              <w:t>YBJNZT1393-2017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铁矿山尾矿固结充填技术规范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武汉都市环保工程技术股份有限公司、冶金工业规划研究院等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"http://219.239.107.155:8080/TaskBook.aspx?id=YBJNZT13942017" </w:instrText>
            </w:r>
            <w:r>
              <w:fldChar w:fldCharType="separate"/>
            </w:r>
            <w:r>
              <w:rPr>
                <w:rFonts w:ascii="宋体" w:hAnsi="宋体"/>
                <w:sz w:val="18"/>
              </w:rPr>
              <w:t>YBJNZT1394-2017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含钛高炉渣制备机砂工艺技术规范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攀枝花钢城集团、冶金工业规划研究院等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"http://219.239.107.155:8080/TaskBook.aspx?id=YBJNZT13952017" </w:instrText>
            </w:r>
            <w:r>
              <w:fldChar w:fldCharType="separate"/>
            </w:r>
            <w:r>
              <w:rPr>
                <w:rFonts w:ascii="宋体" w:hAnsi="宋体"/>
                <w:sz w:val="18"/>
              </w:rPr>
              <w:t>YBJNZT1395-2017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绿色设计产品评价规范 汽车用热轧高强度钢板及钢带</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首钢总公司、冶金工业信息标准研究院等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"http://219.239.107.155:8080/TaskBook.aspx?id=YBJNZT13962017" </w:instrText>
            </w:r>
            <w:r>
              <w:fldChar w:fldCharType="separate"/>
            </w:r>
            <w:r>
              <w:rPr>
                <w:rFonts w:ascii="宋体" w:hAnsi="宋体"/>
                <w:sz w:val="18"/>
              </w:rPr>
              <w:t>YBJNZT1396-2017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绿色设计产品评价规范 汽车用冷轧高强度钢板及钢带</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首钢总公司、冶金工业信息标准研究院等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"http://219.239.107.155:8080/TaskBook.aspx?id=YBJNZT13972017" </w:instrText>
            </w:r>
            <w:r>
              <w:fldChar w:fldCharType="separate"/>
            </w:r>
            <w:r>
              <w:rPr>
                <w:rFonts w:ascii="宋体" w:hAnsi="宋体"/>
                <w:sz w:val="18"/>
              </w:rPr>
              <w:t>YBJNZT1397-2017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绿色设计产品评价规范 耐候结构钢</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鞍钢股份有限公司、冶金工业信息标准研究院等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"http://219.239.107.155:8080/TaskBook.aspx?id=YBJNZT13982017" </w:instrText>
            </w:r>
            <w:r>
              <w:fldChar w:fldCharType="separate"/>
            </w:r>
            <w:r>
              <w:rPr>
                <w:rFonts w:ascii="宋体" w:hAnsi="宋体"/>
                <w:sz w:val="18"/>
              </w:rPr>
              <w:t>YBJNZT1398-2017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绿色设计产品评价规范 桥梁用结构钢</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鞍钢股份有限公司、冶金工业信息标准研究院等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"http://219.239.107.155:8080/TaskBook.aspx?id=YBJNZT13992017" </w:instrText>
            </w:r>
            <w:r>
              <w:fldChar w:fldCharType="separate"/>
            </w:r>
            <w:r>
              <w:rPr>
                <w:rFonts w:ascii="宋体" w:hAnsi="宋体"/>
                <w:sz w:val="18"/>
              </w:rPr>
              <w:t>YBJNZT1399-2017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绿色设计产品评价规范 锚杆用热轧带肋钢筋</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石横特钢集团有限公司、冶金工业规划研究院等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"http://219.239.107.155:8080/TaskBook.aspx?id=YBJNZT14002017" </w:instrText>
            </w:r>
            <w:r>
              <w:fldChar w:fldCharType="separate"/>
            </w:r>
            <w:r>
              <w:rPr>
                <w:rFonts w:ascii="宋体" w:hAnsi="宋体"/>
                <w:sz w:val="18"/>
              </w:rPr>
              <w:t>YBJNZT1400-2017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绿色设计产品评价规范 冷镦钢线材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冶金工业规划研究院、邢台钢铁有限责任公司等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"http://219.239.107.155:8080/TaskBook.aspx?id=YBJNZT14012017" </w:instrText>
            </w:r>
            <w:r>
              <w:fldChar w:fldCharType="separate"/>
            </w:r>
            <w:r>
              <w:rPr>
                <w:rFonts w:ascii="宋体" w:hAnsi="宋体"/>
                <w:sz w:val="18"/>
              </w:rPr>
              <w:t>YBJNZT1401-2017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绿色设计产品评价规范 轨道扣件用弹簧钢</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冶金工业规划研究院、河钢集团有限公司等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"http://219.239.107.155:8080/TaskBook.aspx?id=YBJNZT14022017" </w:instrText>
            </w:r>
            <w:r>
              <w:fldChar w:fldCharType="separate"/>
            </w:r>
            <w:r>
              <w:rPr>
                <w:rFonts w:ascii="宋体" w:hAnsi="宋体"/>
                <w:sz w:val="18"/>
              </w:rPr>
              <w:t>YBJNZT1402-2017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绿色设计产品评价规范 高强高耐蚀彩涂板</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冶金工业规划研究院、山东冠州股份有限公司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"http://219.239.107.155:8080/TaskBook.aspx?id=YBJNZT14032017" </w:instrText>
            </w:r>
            <w:r>
              <w:fldChar w:fldCharType="separate"/>
            </w:r>
            <w:r>
              <w:rPr>
                <w:rFonts w:ascii="宋体" w:hAnsi="宋体"/>
                <w:sz w:val="18"/>
              </w:rPr>
              <w:t>YBJNZT1403-2017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绿色设计产品评价规范 超超临界火电机组用特种不锈钢管</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冶金工业规划研究院、江苏武进不锈股份有限公司等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"http://219.239.107.155:8080/TaskBook.aspx?id=YBJNZT14042017" </w:instrText>
            </w:r>
            <w:r>
              <w:fldChar w:fldCharType="separate"/>
            </w:r>
            <w:r>
              <w:rPr>
                <w:rFonts w:ascii="宋体" w:hAnsi="宋体"/>
                <w:sz w:val="18"/>
              </w:rPr>
              <w:t>YBJNZT1404-2017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绿色设计产品评价规范 压力容器用钢板</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冶金工业规划研究院、河钢集团有限公司等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"http://219.239.107.155:8080/TaskBook.aspx?id=YBJNZT14052017" </w:instrText>
            </w:r>
            <w:r>
              <w:fldChar w:fldCharType="separate"/>
            </w:r>
            <w:r>
              <w:rPr>
                <w:rFonts w:ascii="宋体" w:hAnsi="宋体"/>
                <w:sz w:val="18"/>
              </w:rPr>
              <w:t>YBJNZT1405-2017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绿色设计产品评价规范 免磷化卷板</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冶金工业规划研究院、日照钢铁公司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2017黄金行业标准项目计划表</w:t>
            </w:r>
            <w:r>
              <w:fldChar w:fldCharType="begin"/>
            </w:r>
            <w:r>
              <w:instrText xml:space="preserve"> XE "</w:instrText>
            </w:r>
            <w:r>
              <w:rPr>
                <w:rFonts w:hint="eastAsia"/>
              </w:rPr>
              <w:instrText xml:space="preserve">黄金行业标准项目计划表</w:instrText>
            </w:r>
            <w:r>
              <w:instrText xml:space="preserve">" \\y "100040"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节能与综合利用</w:t>
            </w:r>
            <w:r>
              <w:fldChar w:fldCharType="begin"/>
            </w:r>
            <w:r>
              <w:instrText xml:space="preserve"> XE "</w:instrText>
            </w:r>
            <w:r>
              <w:rPr>
                <w:rFonts w:hint="eastAsia"/>
              </w:rPr>
              <w:instrText xml:space="preserve">节能与综合利用</w:instrText>
            </w:r>
            <w:r>
              <w:instrText xml:space="preserve">" \y "100041"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"http://219.239.107.155:8080/TaskBook.aspx?id=YSJNZT14062017" </w:instrText>
            </w:r>
            <w:r>
              <w:fldChar w:fldCharType="separate"/>
            </w:r>
            <w:r>
              <w:rPr>
                <w:rFonts w:ascii="宋体" w:hAnsi="宋体"/>
                <w:sz w:val="18"/>
              </w:rPr>
              <w:t>YSJNZT1406-2017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黄金选冶金属平衡技术规范 金精矿焙烧工艺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全国黄金标准化技术委员会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长春黄金研究院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r>
              <w:fldChar w:fldCharType="begin"/>
            </w:r>
            <w:r>
              <w:instrText xml:space="preserve"> XE "</w:instrText>
            </w:r>
            <w:r>
              <w:rPr>
                <w:rFonts w:hint="eastAsia"/>
              </w:rPr>
              <w:instrText xml:space="preserve">轻工行业标准项目计划表</w:instrText>
            </w:r>
            <w:r>
              <w:instrText xml:space="preserve">" \\y "100050"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发制品</w:t>
            </w:r>
            <w:r>
              <w:fldChar w:fldCharType="begin"/>
            </w:r>
            <w:r>
              <w:instrText xml:space="preserve"> XE "</w:instrText>
            </w:r>
            <w:r>
              <w:rPr>
                <w:rFonts w:hint="eastAsia"/>
              </w:rPr>
              <w:instrText xml:space="preserve">发制品</w:instrText>
            </w:r>
            <w:r>
              <w:instrText xml:space="preserve">" \y "100051"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"http://219.239.107.155:8080/TaskBook.aspx?id=QBCPZT14072017" </w:instrText>
            </w:r>
            <w:r>
              <w:fldChar w:fldCharType="separate"/>
            </w:r>
            <w:r>
              <w:rPr>
                <w:rFonts w:ascii="宋体" w:hAnsi="宋体"/>
                <w:sz w:val="18"/>
              </w:rPr>
              <w:t>QBCPZT1407-2017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发制品 假睫毛</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全国发制品标准化技术委员会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中华全国工商业联合会美容化妆品业商会、河南瑞贝卡发制品股份有限公司、青岛佳合永润化妆品有限公司、北京艾莱诗商贸有限公司等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p>
          <w:p>
            <w:pPr>
              <w:spacing w:line="20" w:lineRule="auto"/>
              <w:rPr>
                <w:rFonts w:ascii="黑体" w:hAnsi="宋体" w:eastAsia="黑体"/>
                <w:sz w:val="32"/>
              </w:rPr>
            </w:pPr>
            <w:r>
              <w:rPr>
                <w:rFonts w:ascii="宋体" w:hAnsi="宋体"/>
                <w:sz w:val="20"/>
              </w:rPr>
              <w:t>家卫卫生杀虫用品</w:t>
            </w:r>
            <w:r>
              <w:fldChar w:fldCharType="begin"/>
            </w:r>
            <w:r>
              <w:instrText xml:space="preserve"> XE "</w:instrText>
            </w:r>
            <w:r>
              <w:rPr>
                <w:rFonts w:hint="eastAsia"/>
              </w:rPr>
              <w:instrText xml:space="preserve">家卫卫生杀虫用品</w:instrText>
            </w:r>
            <w:r>
              <w:instrText xml:space="preserve">" \y "100061"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"http://219.239.107.155:8080/TaskBook.aspx?id=QBCPXT14082017" </w:instrText>
            </w:r>
            <w:r>
              <w:fldChar w:fldCharType="separate"/>
            </w:r>
            <w:r>
              <w:rPr>
                <w:rFonts w:ascii="宋体" w:hAnsi="宋体"/>
                <w:sz w:val="18"/>
              </w:rPr>
              <w:t>QBCPXT1408-2017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驱蚊花露水</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4147-2010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全国家卫卫生杀虫用品标准化技术委员会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北京市轻工产品质量监督检验一站、中山榄菊日化实业有限公司等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"http://219.239.107.155:8080/TaskBook.aspx?id=QBCPXT14092017" </w:instrText>
            </w:r>
            <w:r>
              <w:fldChar w:fldCharType="separate"/>
            </w:r>
            <w:r>
              <w:rPr>
                <w:rFonts w:ascii="宋体" w:hAnsi="宋体"/>
                <w:sz w:val="18"/>
              </w:rPr>
              <w:t>QBCPXT1409-2017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家用卫生杀虫用品 杀蟑饵剂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4148-2010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全国家卫卫生杀虫用品标准化技术委员会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北京市轻工产品质量监督检验一站、中山榄菊日化实业有限公司等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"http://219.239.107.155:8080/TaskBook.aspx?id=QBCPXT14102017" </w:instrText>
            </w:r>
            <w:r>
              <w:fldChar w:fldCharType="separate"/>
            </w:r>
            <w:r>
              <w:rPr>
                <w:rFonts w:ascii="宋体" w:hAnsi="宋体"/>
                <w:sz w:val="18"/>
              </w:rPr>
              <w:t>QBCPXT1410-2017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家用卫生杀虫用品 杀蟑胶饵</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4149-2010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全国家卫卫生杀虫用品标准化技术委员会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北京市轻工产品质量监督检验一站、中山榄菊日化实业有限公司等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"http://219.239.107.155:8080/TaskBook.aspx?id=QBCPXT14112017" </w:instrText>
            </w:r>
            <w:r>
              <w:fldChar w:fldCharType="separate"/>
            </w:r>
            <w:r>
              <w:rPr>
                <w:rFonts w:ascii="宋体" w:hAnsi="宋体"/>
                <w:sz w:val="18"/>
              </w:rPr>
              <w:t>QBCPXT1411-2017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家用卫生杀虫用品 蟑香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4150-2010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全国家卫卫生杀虫用品标准化技术委员会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北京市轻工产品质量监督检验一站、中山榄菊日化实业有限公司等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p>
          <w:p>
            <w:pPr>
              <w:spacing w:line="20" w:lineRule="auto"/>
              <w:rPr>
                <w:rFonts w:ascii="黑体" w:hAnsi="宋体" w:eastAsia="黑体"/>
                <w:sz w:val="32"/>
              </w:rPr>
            </w:pPr>
            <w:r>
              <w:rPr>
                <w:rFonts w:ascii="宋体" w:hAnsi="宋体"/>
                <w:sz w:val="20"/>
              </w:rPr>
              <w:t>乳制品</w:t>
            </w:r>
            <w:r>
              <w:fldChar w:fldCharType="begin"/>
            </w:r>
            <w:r>
              <w:instrText xml:space="preserve"> XE "</w:instrText>
            </w:r>
            <w:r>
              <w:rPr>
                <w:rFonts w:hint="eastAsia"/>
              </w:rPr>
              <w:instrText xml:space="preserve">乳制品</w:instrText>
            </w:r>
            <w:r>
              <w:instrText xml:space="preserve">" \y "100071"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"http://219.239.107.155:8080/TaskBook.aspx?id=QBCPZT14122017" </w:instrText>
            </w:r>
            <w:r>
              <w:fldChar w:fldCharType="separate"/>
            </w:r>
            <w:r>
              <w:rPr>
                <w:rFonts w:ascii="宋体" w:hAnsi="宋体"/>
                <w:sz w:val="18"/>
              </w:rPr>
              <w:t>QBCPZT1412-2017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牛乳蛋白</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全国乳制品标准化技术委员会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国家乳业工程技术研究中心、凯爱瑞配料贸易(上海)有限公司、宁夏塞尚乳业有限公司、恒天然商贸(上海)有限公司、阿拉食品有限公司等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"http://219.239.107.155:8080/TaskBook.aspx?id=QBCPZT14132017" </w:instrText>
            </w:r>
            <w:r>
              <w:fldChar w:fldCharType="separate"/>
            </w:r>
            <w:r>
              <w:rPr>
                <w:rFonts w:ascii="宋体" w:hAnsi="宋体"/>
                <w:sz w:val="18"/>
              </w:rPr>
              <w:t>QBCPZT1413-2017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浓缩乳</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全国乳制品标准化技术委员会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国家乳业工程技术研究中心、内蒙古蒙牛乳业（集团）股份有限公司、中国乳制品工业协会等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p>
          <w:p>
            <w:pPr>
              <w:spacing w:line="20" w:lineRule="auto"/>
              <w:rPr>
                <w:rFonts w:ascii="黑体" w:hAnsi="宋体" w:eastAsia="黑体"/>
                <w:sz w:val="32"/>
              </w:rPr>
            </w:pPr>
            <w:r>
              <w:rPr>
                <w:rFonts w:ascii="宋体" w:hAnsi="宋体"/>
                <w:sz w:val="20"/>
              </w:rPr>
              <w:t>特殊膳食</w:t>
            </w:r>
            <w:r>
              <w:fldChar w:fldCharType="begin"/>
            </w:r>
            <w:r>
              <w:instrText xml:space="preserve"> XE "</w:instrText>
            </w:r>
            <w:r>
              <w:rPr>
                <w:rFonts w:hint="eastAsia"/>
              </w:rPr>
              <w:instrText xml:space="preserve">特殊膳食</w:instrText>
            </w:r>
            <w:r>
              <w:instrText xml:space="preserve">" \y "100081"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"http://219.239.107.155:8080/TaskBook.aspx?id=QBCPZT14142017" </w:instrText>
            </w:r>
            <w:r>
              <w:fldChar w:fldCharType="separate"/>
            </w:r>
            <w:r>
              <w:rPr>
                <w:rFonts w:ascii="宋体" w:hAnsi="宋体"/>
                <w:sz w:val="18"/>
              </w:rPr>
              <w:t>QBCPZT1414-2017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玛咖制品</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全国特殊膳食标准化技术委员会秘书处</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中国食品发酵工业研究院、新时代健康产业集团有限公司、广州泉心元生物科技有限公司、广东青云山药业有限公司、亳州市国一堂中药饮片有限公司等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p>
          <w:p>
            <w:pPr>
              <w:spacing w:line="20" w:lineRule="auto"/>
              <w:rPr>
                <w:rFonts w:ascii="黑体" w:hAnsi="宋体" w:eastAsia="黑体"/>
                <w:sz w:val="32"/>
              </w:rPr>
            </w:pPr>
            <w:r>
              <w:rPr>
                <w:rFonts w:ascii="宋体" w:hAnsi="宋体"/>
                <w:sz w:val="20"/>
              </w:rPr>
              <w:t>表面活性剂和洗涤用品</w:t>
            </w:r>
            <w:r>
              <w:fldChar w:fldCharType="begin"/>
            </w:r>
            <w:r>
              <w:instrText xml:space="preserve"> XE "</w:instrText>
            </w:r>
            <w:r>
              <w:rPr>
                <w:rFonts w:hint="eastAsia"/>
              </w:rPr>
              <w:instrText xml:space="preserve">表面活性剂和洗涤用品</w:instrText>
            </w:r>
            <w:r>
              <w:instrText xml:space="preserve">" \y "100091"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"http://219.239.107.155:8080/TaskBook.aspx?id=QBCPZT14152017" </w:instrText>
            </w:r>
            <w:r>
              <w:fldChar w:fldCharType="separate"/>
            </w:r>
            <w:r>
              <w:rPr>
                <w:rFonts w:ascii="宋体" w:hAnsi="宋体"/>
                <w:sz w:val="18"/>
              </w:rPr>
              <w:t>QBCPZT1415-2017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肥皂试验方法 肥皂中甘油含量的测定</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MOD ISO 1066:1975、MODISO 2272:1989</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全国表面活性剂和洗涤用品标准化技术委员会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中国日用化学工业研究院[国家洗涤用品质量监督检验中心（太原）]、表面活性剂和洗涤剂行业生产力促进中心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p>
          <w:p>
            <w:pPr>
              <w:spacing w:line="20" w:lineRule="auto"/>
              <w:rPr>
                <w:rFonts w:ascii="黑体" w:hAnsi="宋体" w:eastAsia="黑体"/>
                <w:sz w:val="32"/>
              </w:rPr>
            </w:pPr>
            <w:r>
              <w:rPr>
                <w:rFonts w:ascii="宋体" w:hAnsi="宋体"/>
                <w:sz w:val="20"/>
              </w:rPr>
              <w:t>地毯</w:t>
            </w:r>
            <w:r>
              <w:fldChar w:fldCharType="begin"/>
            </w:r>
            <w:r>
              <w:instrText xml:space="preserve"> XE "</w:instrText>
            </w:r>
            <w:r>
              <w:rPr>
                <w:rFonts w:hint="eastAsia"/>
              </w:rPr>
              <w:instrText xml:space="preserve">地毯</w:instrText>
            </w:r>
            <w:r>
              <w:instrText xml:space="preserve">" \y "100101"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"http://219.239.107.155:8080/TaskBook.aspx?id=QBCPXT14162017" </w:instrText>
            </w:r>
            <w:r>
              <w:fldChar w:fldCharType="separate"/>
            </w:r>
            <w:r>
              <w:rPr>
                <w:rFonts w:ascii="宋体" w:hAnsi="宋体"/>
                <w:sz w:val="18"/>
              </w:rPr>
              <w:t>QBCPXT1416-2017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地毯 绒簇拔出力的测定</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1090-2001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ISO 4919:2012</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全国地毯标准化技术委员会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威海市山花地毯集团有限公司、天津市地毯研究院、江苏开利地毯股份有限公司、大连加美地毯有限公司、郑州华德地毯集团有限公司、浙江美术地毯制造有限公司、常州恒新环球地毯制造有限公司、中国工艺美术协会地毯专业委员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"http://219.239.107.155:8080/TaskBook.aspx?id=QBCPZT14172017" </w:instrText>
            </w:r>
            <w:r>
              <w:fldChar w:fldCharType="separate"/>
            </w:r>
            <w:r>
              <w:rPr>
                <w:rFonts w:ascii="宋体" w:hAnsi="宋体"/>
                <w:sz w:val="18"/>
              </w:rPr>
              <w:t>QBCPZT1417-2017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手工背胶长绒头地毯</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全国地毯标准化技术委员会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江苏开利地毯股份有限公司、威海海马地毯有限公司、石家庄市雅文贸易有限公司、威海市山花地毯集团有限公司、中国工艺美术协会地毯专业委员会等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"http://219.239.107.155:8080/TaskBook.aspx?id=QBCPXT14182017" </w:instrText>
            </w:r>
            <w:r>
              <w:fldChar w:fldCharType="separate"/>
            </w:r>
            <w:r>
              <w:rPr>
                <w:rFonts w:ascii="宋体" w:hAnsi="宋体"/>
                <w:sz w:val="18"/>
              </w:rPr>
              <w:t>QBCPXT1418-2017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拼块地毯</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2755-2005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全国地毯标准化技术委员会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巨东商务有限公司、华腾地毯有限公司、浙江东方星月地毯产业有限公司、威海海马地毯有限公司、江苏开利地毯股份有限公司、浙江美术地毯制造有限公司、中国工艺美术协会地毯专业委员会、郑州华德地毯集团有限公司、威海市山花地毯集团有限公司、滨州东方地毯有限公司、无锡富星地毯有限公司、博纳高性能材料(常州)有限公司、天津市地毯研究院、天津佳标地毯技术服务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"http://219.239.107.155:8080/TaskBook.aspx?id=QBCPXT14192017" </w:instrText>
            </w:r>
            <w:r>
              <w:fldChar w:fldCharType="separate"/>
            </w:r>
            <w:r>
              <w:rPr>
                <w:rFonts w:ascii="宋体" w:hAnsi="宋体"/>
                <w:sz w:val="18"/>
              </w:rPr>
              <w:t>QBCPXT1419-2017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地毯用聚丙烯底基布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1556-1992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全国地毯标准化技术委员会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威海海马地毯有限公司、仪化博纳织物有限公司、中国工艺美术协会地毯专业委员会、东升地毯集团有限公司、威海市山花地毯集团有限公司、上海巨东商务有限公司、天津市地毯研究院、仪征市金达织物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p>
          <w:p>
            <w:pPr>
              <w:spacing w:line="20" w:lineRule="auto"/>
              <w:rPr>
                <w:rFonts w:ascii="黑体" w:hAnsi="宋体" w:eastAsia="黑体"/>
                <w:sz w:val="32"/>
              </w:rPr>
            </w:pPr>
            <w:r>
              <w:rPr>
                <w:rFonts w:ascii="宋体" w:hAnsi="宋体"/>
                <w:sz w:val="20"/>
              </w:rPr>
              <w:t>乐器</w:t>
            </w:r>
            <w:r>
              <w:fldChar w:fldCharType="begin"/>
            </w:r>
            <w:r>
              <w:instrText xml:space="preserve"> XE "</w:instrText>
            </w:r>
            <w:r>
              <w:rPr>
                <w:rFonts w:hint="eastAsia"/>
              </w:rPr>
              <w:instrText xml:space="preserve">乐器</w:instrText>
            </w:r>
            <w:r>
              <w:instrText xml:space="preserve">" \y "100111"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"http://219.239.107.155:8080/TaskBook.aspx?id=QBCPXT14202017" </w:instrText>
            </w:r>
            <w:r>
              <w:fldChar w:fldCharType="separate"/>
            </w:r>
            <w:r>
              <w:rPr>
                <w:rFonts w:ascii="宋体" w:hAnsi="宋体"/>
                <w:sz w:val="18"/>
              </w:rPr>
              <w:t>QBCPXT1420-2017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小提琴</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2167-2013</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全国乐器标委会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国家轻工业乐器质量监督检测中心（广州）、广东红棉乐器股份有限公司等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"http://219.239.107.155:8080/TaskBook.aspx?id=QBCPXT14212017" </w:instrText>
            </w:r>
            <w:r>
              <w:fldChar w:fldCharType="separate"/>
            </w:r>
            <w:r>
              <w:rPr>
                <w:rFonts w:ascii="宋体" w:hAnsi="宋体"/>
                <w:sz w:val="18"/>
              </w:rPr>
              <w:t>QBCPXT1421-2017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提琴弓通用技术条件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2607-2013</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全国乐器标委会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国家轻工业乐器质量监督检测中心（广州）、广东红棉乐器股份有限公司等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"http://219.239.107.155:8080/TaskBook.aspx?id=QBCPXT14222017" </w:instrText>
            </w:r>
            <w:r>
              <w:fldChar w:fldCharType="separate"/>
            </w:r>
            <w:r>
              <w:rPr>
                <w:rFonts w:ascii="宋体" w:hAnsi="宋体"/>
                <w:sz w:val="18"/>
              </w:rPr>
              <w:t>QBCPXT1422-2017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小提琴弓</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2168-2013</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全国乐器标委会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国家轻工业乐器质量监督检测中心（广州）、广东红棉乐器股份有限公司等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"http://219.239.107.155:8080/TaskBook.aspx?id=QBCPZT14232017" </w:instrText>
            </w:r>
            <w:r>
              <w:fldChar w:fldCharType="separate"/>
            </w:r>
            <w:r>
              <w:rPr>
                <w:rFonts w:ascii="宋体" w:hAnsi="宋体"/>
                <w:sz w:val="18"/>
              </w:rPr>
              <w:t>QBCPZT1423-2017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钢琴金属件尺寸系列</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全国乐器标委会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宁波北仑乐器配件制造有限公司、北京乐器研究所、北京宁波四海琴业有限公司、广州珠江钢琴集团股份有限公司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"http://219.239.107.155:8080/TaskBook.aspx?id=QBCPXT14242017" </w:instrText>
            </w:r>
            <w:r>
              <w:fldChar w:fldCharType="separate"/>
            </w:r>
            <w:r>
              <w:rPr>
                <w:rFonts w:ascii="宋体" w:hAnsi="宋体"/>
                <w:sz w:val="18"/>
              </w:rPr>
              <w:t>QBCPXT1424-2017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MIDI键盘通用技术条件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4015-2010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全国乐器标委会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得理电子(上海)有限公司、得理乐器（珠海）有限公司等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p>
          <w:p>
            <w:pPr>
              <w:spacing w:line="20" w:lineRule="auto"/>
              <w:rPr>
                <w:rFonts w:ascii="黑体" w:hAnsi="宋体" w:eastAsia="黑体"/>
                <w:sz w:val="32"/>
              </w:rPr>
            </w:pPr>
            <w:r>
              <w:rPr>
                <w:rFonts w:ascii="宋体" w:hAnsi="宋体"/>
                <w:sz w:val="20"/>
              </w:rPr>
              <w:t>皮革工业</w:t>
            </w:r>
            <w:r>
              <w:fldChar w:fldCharType="begin"/>
            </w:r>
            <w:r>
              <w:instrText xml:space="preserve"> XE "</w:instrText>
            </w:r>
            <w:r>
              <w:rPr>
                <w:rFonts w:hint="eastAsia"/>
              </w:rPr>
              <w:instrText xml:space="preserve">皮革工业</w:instrText>
            </w:r>
            <w:r>
              <w:instrText xml:space="preserve">" \y "100121"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"http://219.239.107.155:8080/TaskBook.aspx?id=QBCPZT14252017" </w:instrText>
            </w:r>
            <w:r>
              <w:fldChar w:fldCharType="separate"/>
            </w:r>
            <w:r>
              <w:rPr>
                <w:rFonts w:ascii="宋体" w:hAnsi="宋体"/>
                <w:sz w:val="18"/>
              </w:rPr>
              <w:t>QBCPZT1425-2017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皮革 物理和机械试验 耐折牢度的测定 第2部分：鞋面弯曲法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ISO 5402-2:2015</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全国皮革工业标准化技术委员会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广州检验检测认证集团有限公司、国家皮革质量监督检验中心（浙江）</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"http://219.239.107.155:8080/TaskBook.aspx?id=QBCPXT14262017" </w:instrText>
            </w:r>
            <w:r>
              <w:fldChar w:fldCharType="separate"/>
            </w:r>
            <w:r>
              <w:rPr>
                <w:rFonts w:ascii="宋体" w:hAnsi="宋体"/>
                <w:sz w:val="18"/>
              </w:rPr>
              <w:t>QBCPXT1426-2017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服装用皮革</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1872-2004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ISO 14931:2015</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全国皮革工业标准化技术委员会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中国皮革和制鞋工业研究院、国家皮革质量监督检验中心（浙江）</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"http://219.239.107.155:8080/TaskBook.aspx?id=QBCPZT14272017" </w:instrText>
            </w:r>
            <w:r>
              <w:fldChar w:fldCharType="separate"/>
            </w:r>
            <w:r>
              <w:rPr>
                <w:rFonts w:ascii="宋体" w:hAnsi="宋体"/>
                <w:sz w:val="18"/>
              </w:rPr>
              <w:t>QBCPZT1427-2017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皮革 物理和机械试验 耐磨性能的测定 第2部分：马丁代尔球盘法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ISO 17076-2:2011</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全国皮革工业标准化技术委员会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中国皮革和制鞋工业研究院、国家皮革质量监督检验中心（浙江）</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"http://219.239.107.155:8080/TaskBook.aspx?id=QBCPZT14282017" </w:instrText>
            </w:r>
            <w:r>
              <w:fldChar w:fldCharType="separate"/>
            </w:r>
            <w:r>
              <w:rPr>
                <w:rFonts w:ascii="宋体" w:hAnsi="宋体"/>
                <w:sz w:val="18"/>
              </w:rPr>
              <w:t>QBCPZT1428-2017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皮革 物理和机械试验 尺寸变化的测定</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ISO 17130:2013</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全国皮革工业标准化技术委员会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广州检验检测认证集团有限公司、中国皮革和制鞋工业研究院、国家皮革质量监督检验中心（浙江）</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"http://219.239.107.155:8080/TaskBook.aspx?id=QBCPZT14292017" </w:instrText>
            </w:r>
            <w:r>
              <w:fldChar w:fldCharType="separate"/>
            </w:r>
            <w:r>
              <w:rPr>
                <w:rFonts w:ascii="宋体" w:hAnsi="宋体"/>
                <w:sz w:val="18"/>
              </w:rPr>
              <w:t>QBCPZT1429-2017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皮革 物理和机械试验 服装革防水性能的测定</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ISO 17231:2006</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全国皮革工业标准化技术委员会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国家皮革质量监督检验中心（浙江）、中国皮革和制鞋工业研究院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"http://219.239.107.155:8080/TaskBook.aspx?id=QBCPZT14302017" </w:instrText>
            </w:r>
            <w:r>
              <w:fldChar w:fldCharType="separate"/>
            </w:r>
            <w:r>
              <w:rPr>
                <w:rFonts w:ascii="宋体" w:hAnsi="宋体"/>
                <w:sz w:val="18"/>
              </w:rPr>
              <w:t>QBCPZT1430-2017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皮革 物理和机械试验 漆皮耐热性能的测定</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ISO 17232:2017</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全国皮革工业标准化技术委员会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国家皮革质量监督检验中心（浙江）、中国皮革和制鞋工业研究院、国家皮革制品质量监督检验中心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"http://219.239.107.155:8080/TaskBook.aspx?id=QBCPZT14312017" </w:instrText>
            </w:r>
            <w:r>
              <w:fldChar w:fldCharType="separate"/>
            </w:r>
            <w:r>
              <w:rPr>
                <w:rFonts w:ascii="宋体" w:hAnsi="宋体"/>
                <w:sz w:val="18"/>
              </w:rPr>
              <w:t>QBCPZT1431-2017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皮革 物理和机械试验 柔软度的测定</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ISO 17235:2015</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全国皮革工业标准化技术委员会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中国皮革和制鞋工业研究院、国家皮革制品质量监督检验中心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"http://219.239.107.155:8080/TaskBook.aspx?id=QBCPZT14322017" </w:instrText>
            </w:r>
            <w:r>
              <w:fldChar w:fldCharType="separate"/>
            </w:r>
            <w:r>
              <w:rPr>
                <w:rFonts w:ascii="宋体" w:hAnsi="宋体"/>
                <w:sz w:val="18"/>
              </w:rPr>
              <w:t>QBCPZT1432-2017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皮革 物理和机械试验 表面反射性能的测定</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ISO 17502:2013</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全国皮革工业标准化技术委员会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广州检验检测认证集团有限公司、中国皮革和制鞋工业研究院、国家皮革质量监督检验中心（浙江）</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"http://219.239.107.155:8080/TaskBook.aspx?id=QBCPZT14332017" </w:instrText>
            </w:r>
            <w:r>
              <w:fldChar w:fldCharType="separate"/>
            </w:r>
            <w:r>
              <w:rPr>
                <w:rFonts w:ascii="宋体" w:hAnsi="宋体"/>
                <w:sz w:val="18"/>
              </w:rPr>
              <w:t>QBCPZT1433-2017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皮革 色牢度试验 耐摩擦色牢度</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ISO 20433:2012</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全国皮革工业标准化技术委员会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中国皮革和制鞋工业研究院、国家皮革制品质量监督检验中心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"http://219.239.107.155:8080/TaskBook.aspx?id=QBCPZT14342017" </w:instrText>
            </w:r>
            <w:r>
              <w:fldChar w:fldCharType="separate"/>
            </w:r>
            <w:r>
              <w:rPr>
                <w:rFonts w:ascii="宋体" w:hAnsi="宋体"/>
                <w:sz w:val="18"/>
              </w:rPr>
              <w:t>QBCPZT1434-2017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皮革 物理和机械试验 沾污性能的测定 第2部分：翻滚法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ISO 26082-2:2012</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全国皮革工业标准化技术委员会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国家皮革质量监督检验中心（浙江）、中国皮革和制鞋工业研究院、国家皮革制品质量监督检验中心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"http://219.239.107.155:8080/TaskBook.aspx?id=QBCPXT14352017" </w:instrText>
            </w:r>
            <w:r>
              <w:fldChar w:fldCharType="separate"/>
            </w:r>
            <w:r>
              <w:rPr>
                <w:rFonts w:ascii="宋体" w:hAnsi="宋体"/>
                <w:sz w:val="18"/>
              </w:rPr>
              <w:t>QBCPXT1435-2017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羽绒羽毛被</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1193-2012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全国皮革工业标准化技术委员会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安徽鸿润（集团）股份有限公司、中国羽绒工业协会等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"http://219.239.107.155:8080/TaskBook.aspx?id=QBCPXT14362017" </w:instrText>
            </w:r>
            <w:r>
              <w:fldChar w:fldCharType="separate"/>
            </w:r>
            <w:r>
              <w:rPr>
                <w:rFonts w:ascii="宋体" w:hAnsi="宋体"/>
                <w:sz w:val="18"/>
              </w:rPr>
              <w:t>QBCPXT1436-2017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羽绒羽毛床垫</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1194-2012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全国皮革工业标准化技术委员会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浙江柳桥实业有限公司、中国羽绒工业协会等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"http://219.239.107.155:8080/TaskBook.aspx?id=QBCPXT14372017" </w:instrText>
            </w:r>
            <w:r>
              <w:fldChar w:fldCharType="separate"/>
            </w:r>
            <w:r>
              <w:rPr>
                <w:rFonts w:ascii="宋体" w:hAnsi="宋体"/>
                <w:sz w:val="18"/>
              </w:rPr>
              <w:t>QBCPXT1437-2017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羽绒羽毛睡袋</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1195-2012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全国皮革工业标准化技术委员会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天津天石休闲用品有限公司、中国羽绒工业协会等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"http://219.239.107.155:8080/TaskBook.aspx?id=QBCPXT14382017" </w:instrText>
            </w:r>
            <w:r>
              <w:fldChar w:fldCharType="separate"/>
            </w:r>
            <w:r>
              <w:rPr>
                <w:rFonts w:ascii="宋体" w:hAnsi="宋体"/>
                <w:sz w:val="18"/>
              </w:rPr>
              <w:t>QBCPXT1438-2017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羽绒羽毛枕、垫</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1196-2012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全国皮革工业标准化技术委员会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浙江柳桥实业有限公司、中国羽绒工业协会等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p>
          <w:p>
            <w:pPr>
              <w:spacing w:line="20" w:lineRule="auto"/>
              <w:rPr>
                <w:rFonts w:ascii="黑体" w:hAnsi="宋体" w:eastAsia="黑体"/>
                <w:sz w:val="32"/>
              </w:rPr>
            </w:pPr>
            <w:r>
              <w:rPr>
                <w:rFonts w:ascii="宋体" w:hAnsi="宋体"/>
                <w:sz w:val="20"/>
              </w:rPr>
              <w:t>轻工机械-皮革机械</w:t>
            </w:r>
            <w:r>
              <w:fldChar w:fldCharType="begin"/>
            </w:r>
            <w:r>
              <w:instrText xml:space="preserve"> XE "</w:instrText>
            </w:r>
            <w:r>
              <w:rPr>
                <w:rFonts w:hint="eastAsia"/>
              </w:rPr>
              <w:instrText xml:space="preserve">轻工机械-皮革机械</w:instrText>
            </w:r>
            <w:r>
              <w:instrText xml:space="preserve">" \y "100131"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"http://219.239.107.155:8080/TaskBook.aspx?id=QBCPZT14392017" </w:instrText>
            </w:r>
            <w:r>
              <w:fldChar w:fldCharType="separate"/>
            </w:r>
            <w:r>
              <w:rPr>
                <w:rFonts w:ascii="宋体" w:hAnsi="宋体"/>
                <w:sz w:val="18"/>
              </w:rPr>
              <w:t>QBCPZT1439-2017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制鞋机械 帮脚修平机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全国轻工机械标准化技术委员会皮革机械分技术委员会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东莞市南北检测技术有限公司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"http://219.239.107.155:8080/TaskBook.aspx?id=QBCPZT14402017" </w:instrText>
            </w:r>
            <w:r>
              <w:fldChar w:fldCharType="separate"/>
            </w:r>
            <w:r>
              <w:rPr>
                <w:rFonts w:ascii="宋体" w:hAnsi="宋体"/>
                <w:sz w:val="18"/>
              </w:rPr>
              <w:t>QBCPZT1440-2017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制鞋机械 成型鞋底铣边机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全国轻工机械标准化技术委员会皮革机械分技术委员会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东莞市海飞数控科技有限公司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"http://219.239.107.155:8080/TaskBook.aspx?id=QBCPZT14412017" </w:instrText>
            </w:r>
            <w:r>
              <w:fldChar w:fldCharType="separate"/>
            </w:r>
            <w:r>
              <w:rPr>
                <w:rFonts w:ascii="宋体" w:hAnsi="宋体"/>
                <w:sz w:val="18"/>
              </w:rPr>
              <w:t>QBCPZT1441-2017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制鞋机械 气垫式胶粘压合机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全国轻工机械标准化技术委员会皮革机械分技术委员会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东莞市航展精密机械科技有限公司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"http://219.239.107.155:8080/TaskBook.aspx?id=QBCPZT14422017" </w:instrText>
            </w:r>
            <w:r>
              <w:fldChar w:fldCharType="separate"/>
            </w:r>
            <w:r>
              <w:rPr>
                <w:rFonts w:ascii="宋体" w:hAnsi="宋体"/>
                <w:sz w:val="18"/>
              </w:rPr>
              <w:t>QBCPZT1442-2017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制鞋机械 摆转注料式鞋底成型机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全国轻工机械标准化技术委员会皮革机械分技术委员会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东莞市鸿泰鑫机械设备有限公司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"http://219.239.107.155:8080/TaskBook.aspx?id=QBCPZT14432017" </w:instrText>
            </w:r>
            <w:r>
              <w:fldChar w:fldCharType="separate"/>
            </w:r>
            <w:r>
              <w:rPr>
                <w:rFonts w:ascii="宋体" w:hAnsi="宋体"/>
                <w:sz w:val="18"/>
              </w:rPr>
              <w:t>QBCPZT1443-2017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制鞋机械 鞋类模压成型机 通用技术条件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全国轻工机械标准化技术委员会皮革机械分技术委员会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东莞东瑞机械科技有限公司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"http://219.239.107.155:8080/TaskBook.aspx?id=QBCPZT14442017" </w:instrText>
            </w:r>
            <w:r>
              <w:fldChar w:fldCharType="separate"/>
            </w:r>
            <w:r>
              <w:rPr>
                <w:rFonts w:ascii="宋体" w:hAnsi="宋体"/>
                <w:sz w:val="18"/>
              </w:rPr>
              <w:t>QBCPZT1444-2017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箱包机械 箱包冲孔切割机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全国轻工机械标准化技术委员会皮革机械分技术委员会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东莞睿步机器人科技有限公司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"http://219.239.107.155:8080/TaskBook.aspx?id=QBCPZT14452017" </w:instrText>
            </w:r>
            <w:r>
              <w:fldChar w:fldCharType="separate"/>
            </w:r>
            <w:r>
              <w:rPr>
                <w:rFonts w:ascii="宋体" w:hAnsi="宋体"/>
                <w:sz w:val="18"/>
              </w:rPr>
              <w:t>QBCPZT1445-2017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箱包机械 六轴数控箱包多功能加工机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全国轻工机械标准化技术委员会皮革机械分技术委员会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东莞睿步机器人科技有限公司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p>
          <w:p>
            <w:pPr>
              <w:spacing w:line="20" w:lineRule="auto"/>
              <w:rPr>
                <w:rFonts w:ascii="黑体" w:hAnsi="宋体" w:eastAsia="黑体"/>
                <w:sz w:val="32"/>
              </w:rPr>
            </w:pPr>
            <w:r>
              <w:rPr>
                <w:rFonts w:ascii="宋体" w:hAnsi="宋体"/>
                <w:sz w:val="20"/>
              </w:rPr>
              <w:t>日用玻璃</w:t>
            </w:r>
            <w:r>
              <w:fldChar w:fldCharType="begin"/>
            </w:r>
            <w:r>
              <w:instrText xml:space="preserve"> XE "</w:instrText>
            </w:r>
            <w:r>
              <w:rPr>
                <w:rFonts w:hint="eastAsia"/>
              </w:rPr>
              <w:instrText xml:space="preserve">日用玻璃</w:instrText>
            </w:r>
            <w:r>
              <w:instrText xml:space="preserve">" \y "100141"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"http://219.239.107.155:8080/TaskBook.aspx?id=QBCPZT14462017" </w:instrText>
            </w:r>
            <w:r>
              <w:fldChar w:fldCharType="separate"/>
            </w:r>
            <w:r>
              <w:rPr>
                <w:rFonts w:ascii="宋体" w:hAnsi="宋体"/>
                <w:sz w:val="18"/>
              </w:rPr>
              <w:t>QBCPZT1446-2017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全电玻璃熔炉</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全国日用玻璃标准化技术委员会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承德华富玻璃技术工程有限公司、东华大学、国家眼镜玻璃搪瓷制品质量监督检验中心等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p>
          <w:p>
            <w:pPr>
              <w:spacing w:line="20" w:lineRule="auto"/>
              <w:rPr>
                <w:rFonts w:ascii="黑体" w:hAnsi="宋体" w:eastAsia="黑体"/>
                <w:sz w:val="32"/>
              </w:rPr>
            </w:pPr>
            <w:r>
              <w:rPr>
                <w:rFonts w:ascii="宋体" w:hAnsi="宋体"/>
                <w:sz w:val="20"/>
              </w:rPr>
              <w:t>食品工业-工业发酵</w:t>
            </w:r>
            <w:r>
              <w:fldChar w:fldCharType="begin"/>
            </w:r>
            <w:r>
              <w:instrText xml:space="preserve"> XE "</w:instrText>
            </w:r>
            <w:r>
              <w:rPr>
                <w:rFonts w:hint="eastAsia"/>
              </w:rPr>
              <w:instrText xml:space="preserve">食品工业-工业发酵</w:instrText>
            </w:r>
            <w:r>
              <w:instrText xml:space="preserve">" \y "100151"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"http://219.239.107.155:8080/TaskBook.aspx?id=QBCPZT14472017" </w:instrText>
            </w:r>
            <w:r>
              <w:fldChar w:fldCharType="separate"/>
            </w:r>
            <w:r>
              <w:rPr>
                <w:rFonts w:ascii="宋体" w:hAnsi="宋体"/>
                <w:sz w:val="18"/>
              </w:rPr>
              <w:t>QBCPZT1447-2017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氨基葡萄糖</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全国食品工业标准化技术委员会工业发酵分技术委员会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中国食品发酵工业研究院等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"http://219.239.107.155:8080/TaskBook.aspx?id=QBCPZT14482017" </w:instrText>
            </w:r>
            <w:r>
              <w:fldChar w:fldCharType="separate"/>
            </w:r>
            <w:r>
              <w:rPr>
                <w:rFonts w:ascii="宋体" w:hAnsi="宋体"/>
                <w:sz w:val="18"/>
              </w:rPr>
              <w:t>QBCPZT1448-2017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N-乙酰-D-氨基葡萄糖</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全国食品工业标准化技术委员会工业发酵分技术委员会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中国食品发酵工业研究院等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"http://219.239.107.155:8080/TaskBook.aspx?id=QBCPXT14492017" </w:instrText>
            </w:r>
            <w:r>
              <w:fldChar w:fldCharType="separate"/>
            </w:r>
            <w:r>
              <w:rPr>
                <w:rFonts w:ascii="宋体" w:hAnsi="宋体"/>
                <w:sz w:val="18"/>
              </w:rPr>
              <w:t>QBCPXT1449-2017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酵母β-葡聚糖</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3472-2013</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全国食品工业标准化技术委员会工业发酵分技术委员会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中国食品发酵工业研究院等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p>
          <w:p>
            <w:pPr>
              <w:spacing w:line="20" w:lineRule="auto"/>
              <w:rPr>
                <w:rFonts w:ascii="黑体" w:hAnsi="宋体" w:eastAsia="黑体"/>
                <w:sz w:val="32"/>
              </w:rPr>
            </w:pPr>
            <w:r>
              <w:rPr>
                <w:rFonts w:ascii="宋体" w:hAnsi="宋体"/>
                <w:sz w:val="20"/>
              </w:rPr>
              <w:t>塑料制品</w:t>
            </w:r>
            <w:r>
              <w:fldChar w:fldCharType="begin"/>
            </w:r>
            <w:r>
              <w:instrText xml:space="preserve"> XE "</w:instrText>
            </w:r>
            <w:r>
              <w:rPr>
                <w:rFonts w:hint="eastAsia"/>
              </w:rPr>
              <w:instrText xml:space="preserve">塑料制品</w:instrText>
            </w:r>
            <w:r>
              <w:instrText xml:space="preserve">" \y "100161"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"http://219.239.107.155:8080/TaskBook.aspx?id=QBCPXT14502017" </w:instrText>
            </w:r>
            <w:r>
              <w:fldChar w:fldCharType="separate"/>
            </w:r>
            <w:r>
              <w:rPr>
                <w:rFonts w:ascii="宋体" w:hAnsi="宋体"/>
                <w:sz w:val="18"/>
              </w:rPr>
              <w:t>QBCPXT1450-2017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聚烯烃填充母料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1126-1991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四川仁智新材料科技有限责任公司等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"http://219.239.107.155:8080/TaskBook.aspx?id=QBCPZT14512017" </w:instrText>
            </w:r>
            <w:r>
              <w:fldChar w:fldCharType="separate"/>
            </w:r>
            <w:r>
              <w:rPr>
                <w:rFonts w:ascii="宋体" w:hAnsi="宋体"/>
                <w:sz w:val="18"/>
              </w:rPr>
              <w:t>QBCPZT1451-2017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预制聚乙烯化粪池</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浙江江能环保科技有限公司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"http://219.239.107.155:8080/TaskBook.aspx?id=QBCPZT14522017" </w:instrText>
            </w:r>
            <w:r>
              <w:fldChar w:fldCharType="separate"/>
            </w:r>
            <w:r>
              <w:rPr>
                <w:rFonts w:ascii="宋体" w:hAnsi="宋体"/>
                <w:sz w:val="18"/>
              </w:rPr>
              <w:t>QBCPZT1452-2017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再生ABS料的分级技术规范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广东天保新材料有限责任公司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"http://219.239.107.155:8080/TaskBook.aspx?id=QBCPZT14532017" </w:instrText>
            </w:r>
            <w:r>
              <w:fldChar w:fldCharType="separate"/>
            </w:r>
            <w:r>
              <w:rPr>
                <w:rFonts w:ascii="宋体" w:hAnsi="宋体"/>
                <w:sz w:val="18"/>
              </w:rPr>
              <w:t>QBCPZT1453-2017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硬质聚氯乙烯发泡建筑模板</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福建铭冠板业有限公司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"http://219.239.107.155:8080/TaskBook.aspx?id=QBCPZT14542017" </w:instrText>
            </w:r>
            <w:r>
              <w:fldChar w:fldCharType="separate"/>
            </w:r>
            <w:r>
              <w:rPr>
                <w:rFonts w:ascii="宋体" w:hAnsi="宋体"/>
                <w:sz w:val="18"/>
              </w:rPr>
              <w:t>QBCPZT1454-2017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硬质聚氯乙烯发泡广告板</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山东博拓塑业股份有限公司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"http://219.239.107.155:8080/TaskBook.aspx?id=QBCPZT14552017" </w:instrText>
            </w:r>
            <w:r>
              <w:fldChar w:fldCharType="separate"/>
            </w:r>
            <w:r>
              <w:rPr>
                <w:rFonts w:ascii="宋体" w:hAnsi="宋体"/>
                <w:sz w:val="18"/>
              </w:rPr>
              <w:t>QBCPZT1455-2017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硬质聚氯乙烯低发泡型材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宝天高科（广州）有限公司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"http://219.239.107.155:8080/TaskBook.aspx?id=QBCPZT14562017" </w:instrText>
            </w:r>
            <w:r>
              <w:fldChar w:fldCharType="separate"/>
            </w:r>
            <w:r>
              <w:rPr>
                <w:rFonts w:ascii="宋体" w:hAnsi="宋体"/>
                <w:sz w:val="18"/>
              </w:rPr>
              <w:t>QBCPZT1456-2017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汽车内装饰用定岛型水性聚氨酯超细纤维合成革</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浙江繁盛超纤制品有限公司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"http://219.239.107.155:8080/TaskBook.aspx?id=QBCPZT14572017" </w:instrText>
            </w:r>
            <w:r>
              <w:fldChar w:fldCharType="separate"/>
            </w:r>
            <w:r>
              <w:rPr>
                <w:rFonts w:ascii="宋体" w:hAnsi="宋体"/>
                <w:sz w:val="18"/>
              </w:rPr>
              <w:t>QBCPZT1457-2017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儿童服装用水性聚氨酯合成革</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浙江嘉科新材料科技股份有限公司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"http://219.239.107.155:8080/TaskBook.aspx?id=QBCPZT14582017" </w:instrText>
            </w:r>
            <w:r>
              <w:fldChar w:fldCharType="separate"/>
            </w:r>
            <w:r>
              <w:rPr>
                <w:rFonts w:ascii="宋体" w:hAnsi="宋体"/>
                <w:sz w:val="18"/>
              </w:rPr>
              <w:t>QBCPZT1458-2017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家具用无溶剂聚氨酯合成革</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浙江康成新材料科技有限公司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"http://219.239.107.155:8080/TaskBook.aspx?id=QBCPZT14592017" </w:instrText>
            </w:r>
            <w:r>
              <w:fldChar w:fldCharType="separate"/>
            </w:r>
            <w:r>
              <w:rPr>
                <w:rFonts w:ascii="宋体" w:hAnsi="宋体"/>
                <w:sz w:val="18"/>
              </w:rPr>
              <w:t>QBCPZT1459-2017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人造革合成革试验方法 气味的测定</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昆山阿基里斯人造皮有限公司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"http://219.239.107.155:8080/TaskBook.aspx?id=QBCPZT14602017" </w:instrText>
            </w:r>
            <w:r>
              <w:fldChar w:fldCharType="separate"/>
            </w:r>
            <w:r>
              <w:rPr>
                <w:rFonts w:ascii="宋体" w:hAnsi="宋体"/>
                <w:sz w:val="18"/>
              </w:rPr>
              <w:t>QBCPZT1460-2017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多层共挤流延聚乙烯薄膜</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上海大汇塑业有限公司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p>
          <w:p>
            <w:pPr>
              <w:spacing w:line="20" w:lineRule="auto"/>
              <w:rPr>
                <w:rFonts w:ascii="黑体" w:hAnsi="宋体" w:eastAsia="黑体"/>
                <w:sz w:val="32"/>
              </w:rPr>
            </w:pPr>
            <w:r>
              <w:rPr>
                <w:rFonts w:ascii="宋体" w:hAnsi="宋体"/>
                <w:sz w:val="20"/>
              </w:rPr>
              <w:t>油墨</w:t>
            </w:r>
            <w:r>
              <w:fldChar w:fldCharType="begin"/>
            </w:r>
            <w:r>
              <w:instrText xml:space="preserve"> XE "</w:instrText>
            </w:r>
            <w:r>
              <w:rPr>
                <w:rFonts w:hint="eastAsia"/>
              </w:rPr>
              <w:instrText xml:space="preserve">油墨</w:instrText>
            </w:r>
            <w:r>
              <w:instrText xml:space="preserve">" \y "100171"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"http://219.239.107.155:8080/TaskBook.aspx?id=QBCPZT14612017" </w:instrText>
            </w:r>
            <w:r>
              <w:fldChar w:fldCharType="separate"/>
            </w:r>
            <w:r>
              <w:rPr>
                <w:rFonts w:ascii="宋体" w:hAnsi="宋体"/>
                <w:sz w:val="18"/>
              </w:rPr>
              <w:t>QBCPZT1461-2017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装饰纸水性印刷油墨</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全国油墨标准化技术委员会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杭州华大海天科技有限公司杭州市质量技术监督检测院、浙江帝龙新材料有限公司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"http://219.239.107.155:8080/TaskBook.aspx?id=QBCPZT14622017" </w:instrText>
            </w:r>
            <w:r>
              <w:fldChar w:fldCharType="separate"/>
            </w:r>
            <w:r>
              <w:rPr>
                <w:rFonts w:ascii="宋体" w:hAnsi="宋体"/>
                <w:sz w:val="18"/>
              </w:rPr>
              <w:t>QBCPZT1462-2017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柔版塑料薄膜复合油墨</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全国油墨标准化技术委员会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黄山新力油墨科技有限公司、杭华油墨股份有限公司、洋紫荆油墨有限公司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"http://219.239.107.155:8080/TaskBook.aspx?id=QBCPZT14632017" </w:instrText>
            </w:r>
            <w:r>
              <w:fldChar w:fldCharType="separate"/>
            </w:r>
            <w:r>
              <w:rPr>
                <w:rFonts w:ascii="宋体" w:hAnsi="宋体"/>
                <w:sz w:val="18"/>
              </w:rPr>
              <w:t>QBCPZT1463-2017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胶印油墨乳化的检验方法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全国油墨标准化技术委员会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洋紫荆油墨（浙江）有限公司、杭华油墨股份有限公司、上海牡丹油墨有限公司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"http://219.239.107.155:8080/TaskBook.aspx?id=QBCPZT14642017" </w:instrText>
            </w:r>
            <w:r>
              <w:fldChar w:fldCharType="separate"/>
            </w:r>
            <w:r>
              <w:rPr>
                <w:rFonts w:ascii="宋体" w:hAnsi="宋体"/>
                <w:sz w:val="18"/>
              </w:rPr>
              <w:t>QBCPZT1464-2017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液体油墨复合强度的检验方法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全国油墨标准化技术委员会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山西鹰鲲科技有限公司、山西精华科工贸有限公司、洋紫荆油墨有限公司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"http://219.239.107.155:8080/TaskBook.aspx?id=QBCPZT14652017" </w:instrText>
            </w:r>
            <w:r>
              <w:fldChar w:fldCharType="separate"/>
            </w:r>
            <w:r>
              <w:rPr>
                <w:rFonts w:ascii="宋体" w:hAnsi="宋体"/>
                <w:sz w:val="18"/>
              </w:rPr>
              <w:t>QBCPZT1465-2017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紫外发光二极管光固化胶印油墨</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全国油墨标准化技术委员会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杭华油墨股份有限公司、上海牡丹油墨有限公司、天津东洋油墨有限公司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"http://219.239.107.155:8080/TaskBook.aspx?id=QBCPXT14662017" </w:instrText>
            </w:r>
            <w:r>
              <w:fldChar w:fldCharType="separate"/>
            </w:r>
            <w:r>
              <w:rPr>
                <w:rFonts w:ascii="宋体" w:hAnsi="宋体"/>
                <w:sz w:val="18"/>
              </w:rPr>
              <w:t>QBCPXT1466-2017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溶剂型油墨溶剂残留量的限量及测定方法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2929-2008</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全国油墨标准化技术委员会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国家印刷装潢制品质量监督检验中心、山西鹰鲲科技有限公司、洋紫荆油墨（中山）有限公司等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p>
          <w:p>
            <w:pPr>
              <w:spacing w:line="20" w:lineRule="auto"/>
              <w:rPr>
                <w:rFonts w:ascii="黑体" w:hAnsi="宋体" w:eastAsia="黑体"/>
                <w:sz w:val="32"/>
              </w:rPr>
            </w:pPr>
            <w:r>
              <w:rPr>
                <w:rFonts w:ascii="宋体" w:hAnsi="宋体"/>
                <w:sz w:val="20"/>
              </w:rPr>
              <w:t>钟表</w:t>
            </w:r>
            <w:r>
              <w:fldChar w:fldCharType="begin"/>
            </w:r>
            <w:r>
              <w:instrText xml:space="preserve"> XE "</w:instrText>
            </w:r>
            <w:r>
              <w:rPr>
                <w:rFonts w:hint="eastAsia"/>
              </w:rPr>
              <w:instrText xml:space="preserve">钟表</w:instrText>
            </w:r>
            <w:r>
              <w:instrText xml:space="preserve">" \y "100181"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"http://219.239.107.155:8080/TaskBook.aspx?id=QBCPXT14672017" </w:instrText>
            </w:r>
            <w:r>
              <w:fldChar w:fldCharType="separate"/>
            </w:r>
            <w:r>
              <w:rPr>
                <w:rFonts w:ascii="宋体" w:hAnsi="宋体"/>
                <w:sz w:val="18"/>
              </w:rPr>
              <w:t>QBCPXT1467-2017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钟表用铅黄铜板和带</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1911-2007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全国钟表标准化技术委员会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轻工业钟表研究所、常州市晨瑞电器有限公司等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"http://219.239.107.155:8080/TaskBook.aspx?id=QBCPXT14682017" </w:instrText>
            </w:r>
            <w:r>
              <w:fldChar w:fldCharType="separate"/>
            </w:r>
            <w:r>
              <w:rPr>
                <w:rFonts w:ascii="宋体" w:hAnsi="宋体"/>
                <w:sz w:val="18"/>
              </w:rPr>
              <w:t>QBCPXT1468-2017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深色名贵硬木钟壳 一般要求和试验方法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4252-2011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全国钟表标准化技术委员会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烟台北极星国有控股有限公司、轻工业钟表研究所等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"http://219.239.107.155:8080/TaskBook.aspx?id=QBCPXT14692017" </w:instrText>
            </w:r>
            <w:r>
              <w:fldChar w:fldCharType="separate"/>
            </w:r>
            <w:r>
              <w:rPr>
                <w:rFonts w:ascii="宋体" w:hAnsi="宋体"/>
                <w:sz w:val="18"/>
              </w:rPr>
              <w:t>QBCPXT1469-2017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钟机械式日历机构</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2406-1998</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全国钟表标准化技术委员会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轻工业钟表研究所、烟台北极星国有控股有限公司等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"http://219.239.107.155:8080/TaskBook.aspx?id=QBCPZT14702017" </w:instrText>
            </w:r>
            <w:r>
              <w:fldChar w:fldCharType="separate"/>
            </w:r>
            <w:r>
              <w:rPr>
                <w:rFonts w:ascii="宋体" w:hAnsi="宋体"/>
                <w:sz w:val="18"/>
              </w:rPr>
              <w:t>QBCPZT1470-2017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具有摆轮游丝振荡系统的时钟</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全国钟表标准化技术委员会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烟台北极星国有控股有限公司、山东康巴丝实业有限公司、轻工业钟表研究所等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"http://219.239.107.155:8080/TaskBook.aspx?id=QBCPXT14712017" </w:instrText>
            </w:r>
            <w:r>
              <w:fldChar w:fldCharType="separate"/>
            </w:r>
            <w:r>
              <w:rPr>
                <w:rFonts w:ascii="宋体" w:hAnsi="宋体"/>
                <w:sz w:val="18"/>
              </w:rPr>
              <w:t>QBCPXT1471-2017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时间同步系统</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4054-2010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全国钟表标准化技术委员会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烟台北极星国有控股有限公司、轻工业钟表研究所、飞亚达（集团）股份有限公司、西安宝宇科技有限责任公司等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"http://219.239.107.155:8080/TaskBook.aspx?id=QBCPXT14722017" </w:instrText>
            </w:r>
            <w:r>
              <w:fldChar w:fldCharType="separate"/>
            </w:r>
            <w:r>
              <w:rPr>
                <w:rFonts w:ascii="宋体" w:hAnsi="宋体"/>
                <w:sz w:val="18"/>
              </w:rPr>
              <w:t>QBCPXT1472-2017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表用Y100Pb易切削高碳钢棒</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2272-2007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全国钟表标准化技术委员会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轻工业钟表研究所、青岛钟表总公司等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"http://219.239.107.155:8080/TaskBook.aspx?id=QBCPXT14732017" </w:instrText>
            </w:r>
            <w:r>
              <w:fldChar w:fldCharType="separate"/>
            </w:r>
            <w:r>
              <w:rPr>
                <w:rFonts w:ascii="宋体" w:hAnsi="宋体"/>
                <w:sz w:val="18"/>
              </w:rPr>
              <w:t>QBCPXT1473-2017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手表柄轴配合尺寸系列</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2313-1997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全国钟表标准化技术委员会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天津海鸥表业集团有限公司、轻工业钟表研究所等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"http://219.239.107.155:8080/TaskBook.aspx?id=QBCPXT14742017" </w:instrText>
            </w:r>
            <w:r>
              <w:fldChar w:fldCharType="separate"/>
            </w:r>
            <w:r>
              <w:rPr>
                <w:rFonts w:ascii="宋体" w:hAnsi="宋体"/>
                <w:sz w:val="18"/>
              </w:rPr>
              <w:t>QBCPXT1474-2017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指针、液晶数字式石英手表</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1909-2012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全国钟表标准化技术委员会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深圳市泰坦时钟表科技有限公司、浙江卓越电子有限公司、深圳市华明钟表有限公司、深圳市雷诺表业有限公司、福建上润精密仪器有限公司、轻工业钟表研究所、石狮市信佳电子有限公司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"http://219.239.107.155:8080/TaskBook.aspx?id=QBCPXT14752017" </w:instrText>
            </w:r>
            <w:r>
              <w:fldChar w:fldCharType="separate"/>
            </w:r>
            <w:r>
              <w:rPr>
                <w:rFonts w:ascii="宋体" w:hAnsi="宋体"/>
                <w:sz w:val="18"/>
              </w:rPr>
              <w:t>QBCPXT1475-2017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家用电动洗衣机定时器 发条式定时器</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2316-1997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全国钟表标准化技术委员会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宁波东海定时器有限公司、轻工业钟表研究所等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"http://219.239.107.155:8080/TaskBook.aspx?id=QBCPXT14762017" </w:instrText>
            </w:r>
            <w:r>
              <w:fldChar w:fldCharType="separate"/>
            </w:r>
            <w:r>
              <w:rPr>
                <w:rFonts w:ascii="宋体" w:hAnsi="宋体"/>
                <w:sz w:val="18"/>
              </w:rPr>
              <w:t>QBCPXT1476-2017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家用电动洗衣机定时器 电动机式定时器</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2539-2002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全国钟表标准化技术委员会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宁波东海定时器有限公司、轻工业钟表研究所等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"http://219.239.107.155:8080/TaskBook.aspx?id=QBCPZT14772017" </w:instrText>
            </w:r>
            <w:r>
              <w:fldChar w:fldCharType="separate"/>
            </w:r>
            <w:r>
              <w:rPr>
                <w:rFonts w:ascii="宋体" w:hAnsi="宋体"/>
                <w:sz w:val="18"/>
              </w:rPr>
              <w:t>QBCPZT1477-2017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液晶式石英定时器</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全国钟表标准化技术委员会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深圳市君斯达实业有限公司、深圳天福电子有限公司、浙江卓越电子有限公司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2017轻工行业标准项目计划表</w:t>
            </w:r>
          </w:p>
          <w:p>
            <w:pPr>
              <w:spacing w:line="20" w:lineRule="auto"/>
              <w:rPr>
                <w:rFonts w:ascii="黑体" w:hAnsi="宋体" w:eastAsia="黑体"/>
                <w:sz w:val="32"/>
              </w:rPr>
            </w:pPr>
            <w:r>
              <w:rPr>
                <w:rFonts w:ascii="宋体" w:hAnsi="宋体"/>
                <w:sz w:val="20"/>
              </w:rPr>
              <w:t>自行车</w:t>
            </w:r>
            <w:r>
              <w:fldChar w:fldCharType="begin"/>
            </w:r>
            <w:r>
              <w:instrText xml:space="preserve"> XE "</w:instrText>
            </w:r>
            <w:r>
              <w:rPr>
                <w:rFonts w:hint="eastAsia"/>
              </w:rPr>
              <w:instrText xml:space="preserve">自行车</w:instrText>
            </w:r>
            <w:r>
              <w:instrText xml:space="preserve">" \y "100191"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"http://219.239.107.155:8080/TaskBook.aspx?id=QBCPXT14782017" </w:instrText>
            </w:r>
            <w:r>
              <w:fldChar w:fldCharType="separate"/>
            </w:r>
            <w:r>
              <w:rPr>
                <w:rFonts w:ascii="宋体" w:hAnsi="宋体"/>
                <w:sz w:val="18"/>
              </w:rPr>
              <w:t>QBCPXT1478-2017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电动自行车用电动机及控制器</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2946-2008</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全国自行车标准化技术委员会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国家轻型电动车及电池产品质量监督检验中心、江苏新日电动车股份有限公司、无锡市晶汇电子有限公司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2017民爆行业标准项目计划表</w:t>
            </w:r>
            <w:r>
              <w:fldChar w:fldCharType="begin"/>
            </w:r>
            <w:r>
              <w:instrText xml:space="preserve"> XE "</w:instrText>
            </w:r>
            <w:r>
              <w:rPr>
                <w:rFonts w:hint="eastAsia"/>
              </w:rPr>
              <w:instrText xml:space="preserve">民爆行业标准项目计划表</w:instrText>
            </w:r>
            <w:r>
              <w:instrText xml:space="preserve">" \\y "100200"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安全生产</w:t>
            </w:r>
            <w:r>
              <w:fldChar w:fldCharType="begin"/>
            </w:r>
            <w:r>
              <w:instrText xml:space="preserve"> XE "</w:instrText>
            </w:r>
            <w:r>
              <w:rPr>
                <w:rFonts w:hint="eastAsia"/>
              </w:rPr>
              <w:instrText xml:space="preserve">安全生产</w:instrText>
            </w:r>
            <w:r>
              <w:instrText xml:space="preserve">" \y "100201"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"http://219.239.107.155:8080/TaskBook.aspx?id=MBAQZT14792017" </w:instrText>
            </w:r>
            <w:r>
              <w:fldChar w:fldCharType="separate"/>
            </w:r>
            <w:r>
              <w:rPr>
                <w:rFonts w:ascii="宋体" w:hAnsi="宋体"/>
                <w:sz w:val="18"/>
              </w:rPr>
              <w:t>MBAQZT1479-2017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工业炸药清洁生产评价指标体系</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安全生产司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工业和信息化部民爆器材标准化技术委员会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中国兵器工业标准化研究所等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"http://219.239.107.155:8080/TaskBook.aspx?id=MBAQZT14802017" </w:instrText>
            </w:r>
            <w:r>
              <w:fldChar w:fldCharType="separate"/>
            </w:r>
            <w:r>
              <w:rPr>
                <w:rFonts w:ascii="宋体" w:hAnsi="宋体"/>
                <w:sz w:val="18"/>
              </w:rPr>
              <w:t>MBAQZT1480-2017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工业雷管清洁生产评价指标体系</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安全生产司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工业和信息化部民爆器材标准化技术委员会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中国兵器工业标准化研究所等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2017电子行业标准项目计划表</w:t>
            </w:r>
            <w:r>
              <w:fldChar w:fldCharType="begin"/>
            </w:r>
            <w:r>
              <w:instrText xml:space="preserve"> XE "</w:instrText>
            </w:r>
            <w:r>
              <w:rPr>
                <w:rFonts w:hint="eastAsia"/>
              </w:rPr>
              <w:instrText xml:space="preserve">电子行业标准项目计划表</w:instrText>
            </w:r>
            <w:r>
              <w:instrText xml:space="preserve">" \\y "100210"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印刷电子</w:t>
            </w:r>
            <w:r>
              <w:fldChar w:fldCharType="begin"/>
            </w:r>
            <w:r>
              <w:instrText xml:space="preserve"> XE "</w:instrText>
            </w:r>
            <w:r>
              <w:rPr>
                <w:rFonts w:hint="eastAsia"/>
              </w:rPr>
              <w:instrText xml:space="preserve">印刷电子</w:instrText>
            </w:r>
            <w:r>
              <w:instrText xml:space="preserve">" \y "100211"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"http://219.239.107.155:8080/TaskBook.aspx?id=SJCPZT14812017" </w:instrText>
            </w:r>
            <w:r>
              <w:fldChar w:fldCharType="separate"/>
            </w:r>
            <w:r>
              <w:rPr>
                <w:rFonts w:ascii="宋体" w:hAnsi="宋体"/>
                <w:sz w:val="18"/>
              </w:rPr>
              <w:t>SJCPZT1481-2017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印刷电子 导电墨料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IDT IEC 62899-202:2016</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"http://219.239.107.155:8080/TaskBook.aspx?id=SJCPZT14822017" </w:instrText>
            </w:r>
            <w:r>
              <w:fldChar w:fldCharType="separate"/>
            </w:r>
            <w:r>
              <w:rPr>
                <w:rFonts w:ascii="宋体" w:hAnsi="宋体"/>
                <w:sz w:val="18"/>
              </w:rPr>
              <w:t>SJCPZT1482-2017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印刷电子 基材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IDT IEC 62899-201:2016</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2017电子行业标准项目计划表</w:t>
            </w:r>
          </w:p>
          <w:p>
            <w:pPr>
              <w:spacing w:line="20" w:lineRule="auto"/>
              <w:rPr>
                <w:rFonts w:ascii="黑体" w:hAnsi="宋体" w:eastAsia="黑体"/>
                <w:sz w:val="32"/>
              </w:rPr>
            </w:pPr>
            <w:r>
              <w:rPr>
                <w:rFonts w:ascii="宋体" w:hAnsi="宋体"/>
                <w:sz w:val="20"/>
              </w:rPr>
              <w:t>半导体材料和设备</w:t>
            </w:r>
            <w:r>
              <w:fldChar w:fldCharType="begin"/>
            </w:r>
            <w:r>
              <w:instrText xml:space="preserve"> XE "</w:instrText>
            </w:r>
            <w:r>
              <w:rPr>
                <w:rFonts w:hint="eastAsia"/>
              </w:rPr>
              <w:instrText xml:space="preserve">半导体材料和设备</w:instrText>
            </w:r>
            <w:r>
              <w:instrText xml:space="preserve">" \y "100221"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"http://219.239.107.155:8080/TaskBook.aspx?id=SJCPZT14832017" </w:instrText>
            </w:r>
            <w:r>
              <w:fldChar w:fldCharType="separate"/>
            </w:r>
            <w:r>
              <w:rPr>
                <w:rFonts w:ascii="宋体" w:hAnsi="宋体"/>
                <w:sz w:val="18"/>
              </w:rPr>
              <w:t>SJCPZT1483-2017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锂离子电池用二氟草酸硼酸锂规范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全国半导体材料和设备标准化技术委员会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江苏国泰超威新材料有限公司张家港市国泰华荣化工新材料有限公司、中国电子技术标准化研究院、北京化学试剂研究所、新宙邦科技股份有限公司等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"http://219.239.107.155:8080/TaskBook.aspx?id=SJCPZT14842017" </w:instrText>
            </w:r>
            <w:r>
              <w:fldChar w:fldCharType="separate"/>
            </w:r>
            <w:r>
              <w:rPr>
                <w:rFonts w:ascii="宋体" w:hAnsi="宋体"/>
                <w:sz w:val="18"/>
              </w:rPr>
              <w:t>SJCPZT1484-2017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锂离子电池用二氟磷酸锂规范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全国半导体材料和设备标准化技术委员会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江苏国泰超威新材料有限公司、张家港市国泰华荣化工新材料有限公司、中国电子技术标准化研究院、中国科学院大连化学物理研究所等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"http://219.239.107.155:8080/TaskBook.aspx?id=SJCPZT14852017" </w:instrText>
            </w:r>
            <w:r>
              <w:fldChar w:fldCharType="separate"/>
            </w:r>
            <w:r>
              <w:rPr>
                <w:rFonts w:ascii="宋体" w:hAnsi="宋体"/>
                <w:sz w:val="18"/>
              </w:rPr>
              <w:t>SJCPZT1485-2017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锂电池用双三氟甲基磺酰亚胺锂规范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全国半导体材料和设备标准化技术委员会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江苏国泰超威新材料有限公司、张家港市国泰华荣化工新材料有限公司、中国电子技术标准化研究院、中国科学院大连化学物理研究所等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"http://219.239.107.155:8080/TaskBook.aspx?id=SJCPZT14862017" </w:instrText>
            </w:r>
            <w:r>
              <w:fldChar w:fldCharType="separate"/>
            </w:r>
            <w:r>
              <w:rPr>
                <w:rFonts w:ascii="宋体" w:hAnsi="宋体"/>
                <w:sz w:val="18"/>
              </w:rPr>
              <w:t>SJCPZT1486-2017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锂电池用三氟甲磺酸锂规范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全国半导体材料和设备标准化技术委员会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江苏国泰超威新材料有限公司张家港市国泰华荣化工新材料有限公司、中国电子技术标准化研究院、北京化学试剂研究所、新宙邦科技股份有限公司等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2017电子行业标准项目计划表</w:t>
            </w:r>
          </w:p>
          <w:p>
            <w:pPr>
              <w:spacing w:line="20" w:lineRule="auto"/>
              <w:rPr>
                <w:rFonts w:ascii="黑体" w:hAnsi="宋体" w:eastAsia="黑体"/>
                <w:sz w:val="32"/>
              </w:rPr>
            </w:pPr>
            <w:r>
              <w:rPr>
                <w:rFonts w:ascii="宋体" w:hAnsi="宋体"/>
                <w:sz w:val="20"/>
              </w:rPr>
              <w:t>平板显示</w:t>
            </w:r>
            <w:r>
              <w:fldChar w:fldCharType="begin"/>
            </w:r>
            <w:r>
              <w:instrText xml:space="preserve"> XE "</w:instrText>
            </w:r>
            <w:r>
              <w:rPr>
                <w:rFonts w:hint="eastAsia"/>
              </w:rPr>
              <w:instrText xml:space="preserve">平板显示</w:instrText>
            </w:r>
            <w:r>
              <w:instrText xml:space="preserve">" \y "100231"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"http://219.239.107.155:8080/TaskBook.aspx?id=SJCPZT14872017" </w:instrText>
            </w:r>
            <w:r>
              <w:fldChar w:fldCharType="separate"/>
            </w:r>
            <w:r>
              <w:rPr>
                <w:rFonts w:ascii="宋体" w:hAnsi="宋体"/>
                <w:sz w:val="18"/>
              </w:rPr>
              <w:t>SJCPZT1487-2017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移动显示器件用玻璃盖板 第1部分：机械试验方法—指南</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IDT IEC 61747-40-1:2013</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全国平板显示标准化技术委员会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彩虹集团公司、中国电子技术标准化研究院、京东方科技集团股份有限公司、上海天马微电子有限公司、东旭集团公司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"http://219.239.107.155:8080/TaskBook.aspx?id=SJCPZT14882017" </w:instrText>
            </w:r>
            <w:r>
              <w:fldChar w:fldCharType="separate"/>
            </w:r>
            <w:r>
              <w:rPr>
                <w:rFonts w:ascii="宋体" w:hAnsi="宋体"/>
                <w:sz w:val="18"/>
              </w:rPr>
              <w:t>SJCPZT1488-2017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移动显示器件用玻璃盖板 第2部分：机械试验方法——单轴弯曲强度（4点弯曲）</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IDT IEC 61747-40-2:2015</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全国平板显示标准化技术委员会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彩虹集团公司、中国电子技术标准化研究院、京东方科技集团股份有限公司、上海天马微电子有限公司、东旭集团公司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"http://219.239.107.155:8080/TaskBook.aspx?id=SJCPZT14892017" </w:instrText>
            </w:r>
            <w:r>
              <w:fldChar w:fldCharType="separate"/>
            </w:r>
            <w:r>
              <w:rPr>
                <w:rFonts w:ascii="宋体" w:hAnsi="宋体"/>
                <w:sz w:val="18"/>
              </w:rPr>
              <w:t>SJCPZT1489-2017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移动显示器件用玻璃盖板 第3部分：机械试验方法——双轴弯曲失效能量（落球）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IDT IEC 61747-40-3:2015</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全国平板显示标准化技术委员会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彩虹集团公司、中国电子技术标准化研究院、京东方科技集团股份有限公司、上海天马微电子有限公司、东旭集团公司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"http://219.239.107.155:8080/TaskBook.aspx?id=SJCPZT14902017" </w:instrText>
            </w:r>
            <w:r>
              <w:fldChar w:fldCharType="separate"/>
            </w:r>
            <w:r>
              <w:rPr>
                <w:rFonts w:ascii="宋体" w:hAnsi="宋体"/>
                <w:sz w:val="18"/>
              </w:rPr>
              <w:t>SJCPZT1490-2017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移动显示器件用玻璃盖板 第4部分：机械试验方法——双轴弯曲强度（双环）</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IDT IEC 61747-40-4:2015</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全国平板显示标准化技术委员会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中国电子技术标准化研究院、东旭集团公司、彩虹集团公司、京东方科技集团股份有限公司、上海天马微电子有限公司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"http://219.239.107.155:8080/TaskBook.aspx?id=SJCPZT14912017" </w:instrText>
            </w:r>
            <w:r>
              <w:fldChar w:fldCharType="separate"/>
            </w:r>
            <w:r>
              <w:rPr>
                <w:rFonts w:ascii="宋体" w:hAnsi="宋体"/>
                <w:sz w:val="18"/>
              </w:rPr>
              <w:t>SJCPZT1491-2017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移动显示器件用玻璃盖板 第5部分：机械试验方法——刚性支撑受试件抗尖锐物体的动态撞击</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全国平板显示标准化技术委员会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中国电子技术标准化研究院、东旭集团公司、彩虹集团公司、京东方科技集团股份有限公司、上海天马微电子有限公司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2017电子行业标准项目计划表</w:t>
            </w:r>
          </w:p>
          <w:p>
            <w:pPr>
              <w:spacing w:line="20" w:lineRule="auto"/>
              <w:rPr>
                <w:rFonts w:ascii="黑体" w:hAnsi="宋体" w:eastAsia="黑体"/>
                <w:sz w:val="32"/>
              </w:rPr>
            </w:pPr>
            <w:r>
              <w:rPr>
                <w:rFonts w:ascii="宋体" w:hAnsi="宋体"/>
                <w:sz w:val="20"/>
              </w:rPr>
              <w:t>太阳光伏能源系统</w:t>
            </w:r>
            <w:r>
              <w:fldChar w:fldCharType="begin"/>
            </w:r>
            <w:r>
              <w:instrText xml:space="preserve"> XE "</w:instrText>
            </w:r>
            <w:r>
              <w:rPr>
                <w:rFonts w:hint="eastAsia"/>
              </w:rPr>
              <w:instrText xml:space="preserve">太阳光伏能源系统</w:instrText>
            </w:r>
            <w:r>
              <w:instrText xml:space="preserve">" \y "100241"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"http://219.239.107.155:8080/TaskBook.aspx?id=SJCPZT14922017" </w:instrText>
            </w:r>
            <w:r>
              <w:fldChar w:fldCharType="separate"/>
            </w:r>
            <w:r>
              <w:rPr>
                <w:rFonts w:ascii="宋体" w:hAnsi="宋体"/>
                <w:sz w:val="18"/>
              </w:rPr>
              <w:t>SJCPZT1492-2017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海洋环境用光伏组件盐水压力浸渍和温度试验方法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全国太阳光伏能源系统标准化技术委员会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英利能源（中国）有限公司、晶澳太阳能有限公司、常州天合光能有限公司、江西赛维LDK太阳能高科技有限公司、常熟阿特斯阳光电力科技有限公司、江苏瑞德新能源科技有限公司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2017电子行业标准项目计划表</w:t>
            </w:r>
          </w:p>
          <w:p>
            <w:pPr>
              <w:spacing w:line="20" w:lineRule="auto"/>
              <w:rPr>
                <w:rFonts w:ascii="黑体" w:hAnsi="宋体" w:eastAsia="黑体"/>
                <w:sz w:val="32"/>
              </w:rPr>
            </w:pPr>
            <w:r>
              <w:rPr>
                <w:rFonts w:ascii="宋体" w:hAnsi="宋体"/>
                <w:sz w:val="20"/>
              </w:rPr>
              <w:t>音频、视频及多媒体系统与设备</w:t>
            </w:r>
            <w:r>
              <w:fldChar w:fldCharType="begin"/>
            </w:r>
            <w:r>
              <w:instrText xml:space="preserve"> XE "</w:instrText>
            </w:r>
            <w:r>
              <w:rPr>
                <w:rFonts w:hint="eastAsia"/>
              </w:rPr>
              <w:instrText xml:space="preserve">音频、视频及多媒体系统与设备</w:instrText>
            </w:r>
            <w:r>
              <w:instrText xml:space="preserve">" \y "100251"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"http://219.239.107.155:8080/TaskBook.aspx?id=SJCPZT14932017" </w:instrText>
            </w:r>
            <w:r>
              <w:fldChar w:fldCharType="separate"/>
            </w:r>
            <w:r>
              <w:rPr>
                <w:rFonts w:ascii="宋体" w:hAnsi="宋体"/>
                <w:sz w:val="18"/>
              </w:rPr>
              <w:t>SJCPZT1493-2017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电视接收设备 显示性能基本技术要求及测量方法 激光投影</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全国音频、视频及多媒体系统与设备标准化技术委员会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中国电子技术标准化研究院、青岛海信电器股份有限公司、四川长虹电器股份有限公司、大连华录电器股份有限公司、深圳市光峰光电技术有限公司等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"http://219.239.107.155:8080/TaskBook.aspx?id=SJCPZT14942017" </w:instrText>
            </w:r>
            <w:r>
              <w:fldChar w:fldCharType="separate"/>
            </w:r>
            <w:r>
              <w:rPr>
                <w:rFonts w:ascii="宋体" w:hAnsi="宋体"/>
                <w:sz w:val="18"/>
              </w:rPr>
              <w:t>SJCPZT1494-2017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电视接收设备 通用规范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全国音频、视频及多媒体系统与设备标准化技术委员会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青岛海信电器股份有限公司、国家数字音视频及多媒体产品质量监督检验中心、中国电子科技集团公司第三研究所、工业和信息化部电子第五研究所、上海市电子仪表标准计量测试所、天津大学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"http://219.239.107.155:8080/TaskBook.aspx?id=SJCPXT14952017" </w:instrText>
            </w:r>
            <w:r>
              <w:fldChar w:fldCharType="separate"/>
            </w:r>
            <w:r>
              <w:rPr>
                <w:rFonts w:ascii="宋体" w:hAnsi="宋体"/>
                <w:sz w:val="18"/>
              </w:rPr>
              <w:t>SJCPXT1495-2017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电视接收设备 模拟射频接收性能技术要求和测量方法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SJ/T 11285-2003，GB/T17309.1-1998， GB/T 10239-2011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全国音频、视频及多媒体系统与设备标准化技术委员会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青岛海信电器股份有限公司、国家数字音视频及多媒体产品质量监督检验中心、中国电子科技集团公司第三研究所、工业和信息化部电子第五研究所、上海市电子仪表标准计量测试所、天津大学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"http://219.239.107.155:8080/TaskBook.aspx?id=SJCPXT14962017" </w:instrText>
            </w:r>
            <w:r>
              <w:fldChar w:fldCharType="separate"/>
            </w:r>
            <w:r>
              <w:rPr>
                <w:rFonts w:ascii="宋体" w:hAnsi="宋体"/>
                <w:sz w:val="18"/>
              </w:rPr>
              <w:t>SJCPXT1496-2017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电视接收设备 显示性能基本技术要求和测量方法 液晶（LCD）</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SJ/T 11343-2015、SJ/T 11348-2016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全国音频、视频及多媒体系统与设备标准化技术委员会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青岛海信电器股份有限公司、国家数字音视频及多媒体产品质量监督检验中心、中国电子科技集团公司第三研究所、工业和信息化部电子第五研究所、上海市电子仪表标准计量测试所、天津大学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"http://219.239.107.155:8080/TaskBook.aspx?id=SJCPZT14972017" </w:instrText>
            </w:r>
            <w:r>
              <w:fldChar w:fldCharType="separate"/>
            </w:r>
            <w:r>
              <w:rPr>
                <w:rFonts w:ascii="宋体" w:hAnsi="宋体"/>
                <w:sz w:val="18"/>
              </w:rPr>
              <w:t>SJCPZT1497-2017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电视接收设备 HDR性能基本技术要求和测量方法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全国音频、视频及多媒体系统与设备标准化技术委员会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国家数字音视频及多媒体产品质量监督检验中心、TCL集团股份有限公司、四川长虹电器股份有限公司、康佳集团股份有限公司、青岛海信电器股份有限公司、青岛海尔电子有限公司、深圳海思半导体有限公司、锐迪科创微电子（北京）有限公司、晨星软件研发(深圳)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2017电子行业标准项目计划表</w:t>
            </w:r>
          </w:p>
          <w:p>
            <w:pPr>
              <w:spacing w:line="20" w:lineRule="auto"/>
              <w:rPr>
                <w:rFonts w:ascii="黑体" w:hAnsi="宋体" w:eastAsia="黑体"/>
                <w:sz w:val="32"/>
              </w:rPr>
            </w:pPr>
            <w:r>
              <w:rPr>
                <w:rFonts w:ascii="宋体" w:hAnsi="宋体"/>
                <w:sz w:val="20"/>
              </w:rPr>
              <w:t>节能与综合利用</w:t>
            </w:r>
            <w:r>
              <w:fldChar w:fldCharType="begin"/>
            </w:r>
            <w:r>
              <w:instrText xml:space="preserve"> XE "</w:instrText>
            </w:r>
            <w:r>
              <w:rPr>
                <w:rFonts w:hint="eastAsia"/>
              </w:rPr>
              <w:instrText xml:space="preserve">节能与综合利用</w:instrText>
            </w:r>
            <w:r>
              <w:instrText xml:space="preserve">" \y "100261"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"http://219.239.107.155:8080/TaskBook.aspx?id=SJJNZT14982017" </w:instrText>
            </w:r>
            <w:r>
              <w:fldChar w:fldCharType="separate"/>
            </w:r>
            <w:r>
              <w:rPr>
                <w:rFonts w:ascii="宋体" w:hAnsi="宋体"/>
                <w:sz w:val="18"/>
              </w:rPr>
              <w:t>SJJNZT1498-2017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绿色产品评价 液晶玻璃基板</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工业和信息化部电器电子产品污染防治标准工作组</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中国电子技术标准化研究院、石家庄旭新光电科技有限公司、石家庄东旭光电装备技术有限公司、北京京东方光电科技有限公司、北京工业大学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"http://219.239.107.155:8080/TaskBook.aspx?id=SJJNXT14992017" </w:instrText>
            </w:r>
            <w:r>
              <w:fldChar w:fldCharType="separate"/>
            </w:r>
            <w:r>
              <w:rPr>
                <w:rFonts w:ascii="宋体" w:hAnsi="宋体"/>
                <w:sz w:val="18"/>
              </w:rPr>
              <w:t>SJJNXT1499-2017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无铅焊接用助焊剂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SJ/T 11389-2009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工业和信息化部电器电子产品污染防治标准工作组</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材料协会锡焊料材料分会、深圳市唯特偶新材料股份有限公司、北京朝铂航科技有限公司、深圳市同方电子新材料有限公司、东莞永安科技有限公司、昆山成利锡焊制造有限公司、北京新立机械有限责任公司、中国电子技术标准化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"http://219.239.107.155:8080/TaskBook.aspx?id=SJJNXT15002017" </w:instrText>
            </w:r>
            <w:r>
              <w:fldChar w:fldCharType="separate"/>
            </w:r>
            <w:r>
              <w:rPr>
                <w:rFonts w:ascii="宋体" w:hAnsi="宋体"/>
                <w:sz w:val="18"/>
              </w:rPr>
              <w:t>SJJNXT1500-2017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无铅焊料 化学成分与形态</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SJ/T 11392-2009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工业和信息化部电器电子产品污染防治标准工作组</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中国电子材料协会锡焊料材料分会、北京朝铂航科技有限公司、昆山成利锡焊制造有限公司、南海安臣、杭州亚通、达博长城、鐿成达公司、中国电子技术标准化研究院等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"http://219.239.107.155:8080/TaskBook.aspx?id=SJJNXT15012017" </w:instrText>
            </w:r>
            <w:r>
              <w:fldChar w:fldCharType="separate"/>
            </w:r>
            <w:r>
              <w:rPr>
                <w:rFonts w:ascii="宋体" w:hAnsi="宋体"/>
                <w:sz w:val="18"/>
              </w:rPr>
              <w:t>SJJNXT1501-2017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电子产品焊接用锡合金粉</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SJ/T 11391-2009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工业和信息化部电器电子产品污染防治标准工作组</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中国电子材料协会锡焊料材料分会、北京康普锡威科技有限公司、北京朝铂航科技有限公司、中国电子技术标准化研究院、福英达、云锡新材料、深圳优诺、同方科技等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"http://219.239.107.155:8080/TaskBook.aspx?id=SJJNXT15022017" </w:instrText>
            </w:r>
            <w:r>
              <w:fldChar w:fldCharType="separate"/>
            </w:r>
            <w:r>
              <w:rPr>
                <w:rFonts w:ascii="宋体" w:hAnsi="宋体"/>
                <w:sz w:val="18"/>
              </w:rPr>
              <w:t>SJJNXT1502-2017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焊锡膏通用规范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SJ/T 11186-2009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工业和信息化部电器电子产品污染防治标准工作组</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中国电子材料协会锡焊料材料分会、北京达博长城锡焊料有限公司、北京朝铂航科技有限公司、中国电子技术标准化研究院、北京新立机械有限责任公司等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"http://219.239.107.155:8080/TaskBook.aspx?id=SJJNXT15032017" </w:instrText>
            </w:r>
            <w:r>
              <w:fldChar w:fldCharType="separate"/>
            </w:r>
            <w:r>
              <w:rPr>
                <w:rFonts w:ascii="宋体" w:hAnsi="宋体"/>
                <w:sz w:val="18"/>
              </w:rPr>
              <w:t>SJJNXT1503-2017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无铅焊料试验方法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SJ/T 11390-2009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工业和信息化部电器电子产品污染防治标准工作组</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中国电子材料协会锡焊料材料分会、北京朝铂航科技有限公司、中国电子技术标准化研究院、、北京新立机械有限责任公司等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2017通信行业标准项目计划表</w:t>
            </w:r>
            <w:r>
              <w:fldChar w:fldCharType="begin"/>
            </w:r>
            <w:r>
              <w:instrText xml:space="preserve"> XE "</w:instrText>
            </w:r>
            <w:r>
              <w:rPr>
                <w:rFonts w:hint="eastAsia"/>
              </w:rPr>
              <w:instrText xml:space="preserve">通信行业标准项目计划表</w:instrText>
            </w:r>
            <w:r>
              <w:instrText xml:space="preserve">" \\y "100270"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通信</w:t>
            </w:r>
            <w:r>
              <w:fldChar w:fldCharType="begin"/>
            </w:r>
            <w:r>
              <w:instrText xml:space="preserve"> XE "</w:instrText>
            </w:r>
            <w:r>
              <w:rPr>
                <w:rFonts w:hint="eastAsia"/>
              </w:rPr>
              <w:instrText xml:space="preserve">通信</w:instrText>
            </w:r>
            <w:r>
              <w:instrText xml:space="preserve">" \y "100271"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widowControl/>
              <w:spacing w:line="260" w:lineRule="exact"/>
              <w:rPr>
                <w:rFonts w:ascii="宋体" w:hAnsi="宋体" w:cs="宋体"/>
                <w:kern w:val="0"/>
                <w:sz w:val="18"/>
                <w:szCs w:val="18"/>
              </w:rPr>
            </w:pPr>
            <w:r>
              <w:fldChar w:fldCharType="begin"/>
            </w:r>
            <w:r>
              <w:instrText xml:space="preserve">HYPERLINK "http://www.ccsa.org.cn/docs/shenbao/gongshi_file/201707/H_2017005544.doc" </w:instrText>
            </w:r>
            <w:r>
              <w:fldChar w:fldCharType="separate"/>
            </w:r>
            <w:r>
              <w:rPr>
                <w:rFonts w:ascii="宋体" w:hAnsi="宋体" w:cs="宋体"/>
                <w:kern w:val="0"/>
                <w:sz w:val="18"/>
                <w:szCs w:val="18"/>
              </w:rPr>
              <w:t>YDCPZT1503-2017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fldChar w:fldCharType="begin"/>
            </w:r>
            <w:r>
              <w:instrText xml:space="preserve">HYPERLINK "http://www.ccsa.org.cn/docs/shenbao/gongshi_file/201707/H_2017005544.doc" </w:instrText>
            </w:r>
            <w:r>
              <w:fldChar w:fldCharType="separate"/>
            </w:r>
            <w:r>
              <w:rPr>
                <w:rFonts w:ascii="宋体" w:hAnsi="宋体" w:cs="宋体"/>
                <w:kern w:val="0"/>
                <w:sz w:val="18"/>
                <w:szCs w:val="18"/>
              </w:rPr>
              <w:t>移动通信网电路域通信管制技术要求</w:t>
            </w:r>
            <w:r>
              <w:fldChar w:fldCharType="end"/>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widowControl/>
              <w:spacing w:line="260" w:lineRule="exact"/>
              <w:rPr>
                <w:rFonts w:ascii="宋体" w:hAnsi="宋体" w:cs="宋体"/>
                <w:kern w:val="0"/>
                <w:sz w:val="18"/>
                <w:szCs w:val="18"/>
              </w:rPr>
            </w:pPr>
            <w:r>
              <w:fldChar w:fldCharType="begin"/>
            </w:r>
            <w:r>
              <w:instrText xml:space="preserve">HYPERLINK "http://www.ccsa.org.cn/docs/shenbao/gongshi_file/201707/H_2017005545.doc" </w:instrText>
            </w:r>
            <w:r>
              <w:fldChar w:fldCharType="separate"/>
            </w:r>
            <w:r>
              <w:rPr>
                <w:rFonts w:ascii="宋体" w:hAnsi="宋体" w:cs="宋体"/>
                <w:kern w:val="0"/>
                <w:sz w:val="18"/>
                <w:szCs w:val="18"/>
              </w:rPr>
              <w:t>YDCPZT1504-2017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fldChar w:fldCharType="begin"/>
            </w:r>
            <w:r>
              <w:instrText xml:space="preserve">HYPERLINK "http://www.ccsa.org.cn/docs/shenbao/gongshi_file/201707/H_2017005545.doc" </w:instrText>
            </w:r>
            <w:r>
              <w:fldChar w:fldCharType="separate"/>
            </w:r>
            <w:r>
              <w:rPr>
                <w:rFonts w:ascii="宋体" w:hAnsi="宋体" w:cs="宋体"/>
                <w:kern w:val="0"/>
                <w:sz w:val="18"/>
                <w:szCs w:val="18"/>
              </w:rPr>
              <w:t>IMS网络通信管制技术要求</w:t>
            </w:r>
            <w:r>
              <w:fldChar w:fldCharType="end"/>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widowControl/>
              <w:spacing w:line="260" w:lineRule="exact"/>
              <w:rPr>
                <w:rFonts w:ascii="宋体" w:hAnsi="宋体" w:cs="宋体"/>
                <w:kern w:val="0"/>
                <w:sz w:val="18"/>
                <w:szCs w:val="18"/>
              </w:rPr>
            </w:pPr>
            <w:r>
              <w:fldChar w:fldCharType="begin"/>
            </w:r>
            <w:r>
              <w:instrText xml:space="preserve">HYPERLINK "http://www.ccsa.org.cn/docs/shenbao/gongshi_file/201707/H_2017005581.doc" </w:instrText>
            </w:r>
            <w:r>
              <w:fldChar w:fldCharType="separate"/>
            </w:r>
            <w:r>
              <w:rPr>
                <w:rFonts w:ascii="宋体" w:hAnsi="宋体" w:cs="宋体"/>
                <w:kern w:val="0"/>
                <w:sz w:val="18"/>
                <w:szCs w:val="18"/>
              </w:rPr>
              <w:t>YDCPZT1505-2017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fldChar w:fldCharType="begin"/>
            </w:r>
            <w:r>
              <w:instrText xml:space="preserve">HYPERLINK "http://www.ccsa.org.cn/docs/shenbao/gongshi_file/201707/H_2017005581.doc" </w:instrText>
            </w:r>
            <w:r>
              <w:fldChar w:fldCharType="separate"/>
            </w:r>
            <w:r>
              <w:rPr>
                <w:rFonts w:ascii="宋体" w:hAnsi="宋体" w:cs="宋体"/>
                <w:kern w:val="0"/>
                <w:sz w:val="18"/>
                <w:szCs w:val="18"/>
              </w:rPr>
              <w:t>卫星移动业务通信系统频率需求预测方法</w:t>
            </w:r>
            <w:r>
              <w:fldChar w:fldCharType="end"/>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无线电管理局</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国家无线电监测中心、中国电信集团有限公司、中国卫通集团有限公司、中国信息通信研究院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widowControl/>
              <w:spacing w:line="260" w:lineRule="exact"/>
              <w:rPr>
                <w:rFonts w:ascii="宋体" w:hAnsi="宋体" w:cs="宋体"/>
                <w:kern w:val="0"/>
                <w:sz w:val="18"/>
                <w:szCs w:val="18"/>
              </w:rPr>
            </w:pPr>
            <w:r>
              <w:fldChar w:fldCharType="begin"/>
            </w:r>
            <w:r>
              <w:instrText xml:space="preserve">HYPERLINK "http://www.ccsa.org.cn/docs/shenbao/gongshi_file/201707/H_2017005582.doc" </w:instrText>
            </w:r>
            <w:r>
              <w:fldChar w:fldCharType="separate"/>
            </w:r>
            <w:r>
              <w:rPr>
                <w:rFonts w:ascii="宋体" w:hAnsi="宋体" w:cs="宋体"/>
                <w:kern w:val="0"/>
                <w:sz w:val="18"/>
                <w:szCs w:val="18"/>
              </w:rPr>
              <w:t>YDCPZT1506-2017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fldChar w:fldCharType="begin"/>
            </w:r>
            <w:r>
              <w:instrText xml:space="preserve">HYPERLINK "http://www.ccsa.org.cn/docs/shenbao/gongshi_file/201707/H_2017005582.doc" </w:instrText>
            </w:r>
            <w:r>
              <w:fldChar w:fldCharType="separate"/>
            </w:r>
            <w:r>
              <w:rPr>
                <w:rFonts w:ascii="宋体" w:hAnsi="宋体" w:cs="宋体"/>
                <w:kern w:val="0"/>
                <w:sz w:val="18"/>
                <w:szCs w:val="18"/>
              </w:rPr>
              <w:t>卫星固定业务对地静止卫星网络地球站的轴外等效全向辐射功率密度限值计算方法</w:t>
            </w:r>
            <w:r>
              <w:fldChar w:fldCharType="end"/>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无线电管理局</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国家无线电监测中心、中国卫通集团有限公司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widowControl/>
              <w:spacing w:line="260" w:lineRule="exact"/>
              <w:rPr>
                <w:rFonts w:ascii="宋体" w:hAnsi="宋体" w:cs="宋体"/>
                <w:kern w:val="0"/>
                <w:sz w:val="18"/>
                <w:szCs w:val="18"/>
              </w:rPr>
            </w:pPr>
            <w:r>
              <w:fldChar w:fldCharType="begin"/>
            </w:r>
            <w:r>
              <w:instrText xml:space="preserve">HYPERLINK "http://www.ccsa.org.cn/docs/shenbao/gongshi_file/201707/H_2017005583.doc" </w:instrText>
            </w:r>
            <w:r>
              <w:fldChar w:fldCharType="separate"/>
            </w:r>
            <w:r>
              <w:rPr>
                <w:rFonts w:ascii="宋体" w:hAnsi="宋体" w:cs="宋体"/>
                <w:kern w:val="0"/>
                <w:sz w:val="18"/>
                <w:szCs w:val="18"/>
              </w:rPr>
              <w:t>YDCPZT1507-2017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fldChar w:fldCharType="begin"/>
            </w:r>
            <w:r>
              <w:instrText xml:space="preserve">HYPERLINK "http://www.ccsa.org.cn/docs/shenbao/gongshi_file/201707/H_2017005583.doc" </w:instrText>
            </w:r>
            <w:r>
              <w:fldChar w:fldCharType="separate"/>
            </w:r>
            <w:r>
              <w:rPr>
                <w:rFonts w:ascii="宋体" w:hAnsi="宋体" w:cs="宋体"/>
                <w:kern w:val="0"/>
                <w:sz w:val="18"/>
                <w:szCs w:val="18"/>
              </w:rPr>
              <w:t>VHF地空语音与数据通信系统监测方法</w:t>
            </w:r>
            <w:r>
              <w:fldChar w:fldCharType="end"/>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无线电管理局</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国家无线电监测中心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2017食品行业标准项目计划表</w:t>
            </w:r>
            <w:r>
              <w:fldChar w:fldCharType="begin"/>
            </w:r>
            <w:r>
              <w:instrText xml:space="preserve"> XE "</w:instrText>
            </w:r>
            <w:r>
              <w:rPr>
                <w:rFonts w:hint="eastAsia"/>
              </w:rPr>
              <w:instrText xml:space="preserve">食品行业标准项目计划表</w:instrText>
            </w:r>
            <w:r>
              <w:instrText xml:space="preserve">" \\y "100280"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食品</w:t>
            </w:r>
            <w:r>
              <w:fldChar w:fldCharType="begin"/>
            </w:r>
            <w:r>
              <w:instrText xml:space="preserve"> XE "</w:instrText>
            </w:r>
            <w:r>
              <w:rPr>
                <w:rFonts w:hint="eastAsia"/>
              </w:rPr>
              <w:instrText xml:space="preserve">食品</w:instrText>
            </w:r>
            <w:r>
              <w:instrText xml:space="preserve">" \y "100281"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"http://219.239.107.155:8080/TaskBook.aspx?id=QBCPZT15092017" </w:instrText>
            </w:r>
            <w:r>
              <w:fldChar w:fldCharType="separate"/>
            </w:r>
            <w:r>
              <w:rPr>
                <w:rFonts w:ascii="宋体" w:hAnsi="宋体"/>
                <w:sz w:val="18"/>
              </w:rPr>
              <w:t>QBCPZT1509-2017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牛排产品加工技术规范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中国食品工业协会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中国食协冷冻冷藏食品专业委员会、上海联豪食品有限公司、上海潮香源食品有限公司、上海瑞轩食品有限公司、吉林省皓月清真肉业股份有限公司、河北福成五丰食品有限公司三河速食品分公司等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"http://219.239.107.155:8080/TaskBook.aspx?id=QBCPZT15102017" </w:instrText>
            </w:r>
            <w:r>
              <w:fldChar w:fldCharType="separate"/>
            </w:r>
            <w:r>
              <w:rPr>
                <w:rFonts w:ascii="宋体" w:hAnsi="宋体"/>
                <w:sz w:val="18"/>
              </w:rPr>
              <w:t>QBCPZT1510-2017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牛排产品检验规则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中国食品工业协会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食协冷冻冷藏食品专业委员会、上海德诺产品检测有限公司、上海联豪食品有限公司、上海潮香源食品有限公司、上海瑞轩食品有限公司、吉林省皓月清真肉业股份有限公司、河北福成五丰食品有限公司三河速食品分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"http://219.239.107.155:8080/TaskBook.aspx?id=QBCPZT15112017" </w:instrText>
            </w:r>
            <w:r>
              <w:fldChar w:fldCharType="separate"/>
            </w:r>
            <w:r>
              <w:rPr>
                <w:rFonts w:ascii="宋体" w:hAnsi="宋体"/>
                <w:sz w:val="18"/>
              </w:rPr>
              <w:t>QBCPZT1511-2017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牛排产品质量等级</w:t>
            </w:r>
            <w:r>
              <w:rPr>
                <w:rFonts w:hint="eastAsia" w:ascii="宋体" w:hAnsi="宋体" w:cs="宋体"/>
                <w:kern w:val="0"/>
                <w:sz w:val="18"/>
                <w:szCs w:val="18"/>
                <w:lang w:eastAsia="zh-CN"/>
              </w:rPr>
              <w:t>标准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中国食品工业协会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食协冷冻冷藏食品专业委员会、上海联豪食品有限公司、上海元盛食品有限公司、上海潮香源食品有限公司、上海瑞轩食品有限公司、吉林省皓月清真肉业股份有限公司、河北福成五丰食品有限公司三河速食品分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2017地方经信委标准项目计划表</w:t>
            </w:r>
            <w:r>
              <w:fldChar w:fldCharType="begin"/>
            </w:r>
            <w:r>
              <w:instrText xml:space="preserve"> XE "</w:instrText>
            </w:r>
            <w:r>
              <w:rPr>
                <w:rFonts w:hint="eastAsia"/>
              </w:rPr>
              <w:instrText xml:space="preserve">地方经信委标准项目计划表</w:instrText>
            </w:r>
            <w:r>
              <w:instrText xml:space="preserve">" \\y "100290"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安徽</w:t>
            </w:r>
            <w:r>
              <w:fldChar w:fldCharType="begin"/>
            </w:r>
            <w:r>
              <w:instrText xml:space="preserve"> XE "</w:instrText>
            </w:r>
            <w:r>
              <w:rPr>
                <w:rFonts w:hint="eastAsia"/>
              </w:rPr>
              <w:instrText xml:space="preserve">安徽</w:instrText>
            </w:r>
            <w:r>
              <w:instrText xml:space="preserve">" \y "100291"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"http://219.239.107.155:8080/TaskBook.aspx?id=AHCPZT15122017" </w:instrText>
            </w:r>
            <w:r>
              <w:fldChar w:fldCharType="separate"/>
            </w:r>
            <w:r>
              <w:rPr>
                <w:rFonts w:ascii="宋体" w:hAnsi="宋体"/>
                <w:sz w:val="18"/>
              </w:rPr>
              <w:t>AHCPZT1512-2017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碳化硅颗粒/铝合金基复合材料板材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全国有色金属标准化技术委员会粉末冶金分技术委员会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合肥工业大学、中国电子科技集团公司第四十三研究所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"http://219.239.107.155:8080/TaskBook.aspx?id=AHCPZT15132017" </w:instrText>
            </w:r>
            <w:r>
              <w:fldChar w:fldCharType="separate"/>
            </w:r>
            <w:r>
              <w:rPr>
                <w:rFonts w:ascii="宋体" w:hAnsi="宋体"/>
                <w:sz w:val="18"/>
              </w:rPr>
              <w:t>AHCPZT1513-2017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链条式菜肴输送机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机械工业食品机械标准化技术委员会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黄山鼎奇链传动有限公司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"http://219.239.107.155:8080/TaskBook.aspx?id=AHCPZT15142017" </w:instrText>
            </w:r>
            <w:r>
              <w:fldChar w:fldCharType="separate"/>
            </w:r>
            <w:r>
              <w:rPr>
                <w:rFonts w:ascii="宋体" w:hAnsi="宋体"/>
                <w:sz w:val="18"/>
              </w:rPr>
              <w:t>AHCPZT1514-2017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秸秆有机液生产工艺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全国能源基础与管理标准化技术委员会新能源和可再生能源分技术委员会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安徽省机械科学研究所、安徽格义循环经济产业园有限公司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"http://219.239.107.155:8080/TaskBook.aspx?id=AHCPZT15152017" </w:instrText>
            </w:r>
            <w:r>
              <w:fldChar w:fldCharType="separate"/>
            </w:r>
            <w:r>
              <w:rPr>
                <w:rFonts w:ascii="宋体" w:hAnsi="宋体"/>
                <w:sz w:val="18"/>
              </w:rPr>
              <w:t>AHCPZT1515-2017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秸秆资源循环利用工艺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全国能源基础与管理标准化技术委员会新能源和可再生能源分技术委员会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安徽省机械科学研究所、安徽格义循环经济产业园有限公司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"http://219.239.107.155:8080/TaskBook.aspx?id=AHCPZT15162017" </w:instrText>
            </w:r>
            <w:r>
              <w:fldChar w:fldCharType="separate"/>
            </w:r>
            <w:r>
              <w:rPr>
                <w:rFonts w:ascii="宋体" w:hAnsi="宋体"/>
                <w:sz w:val="18"/>
              </w:rPr>
              <w:t>AHCPZT1516-2017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秸秆资源综合利用节能技术</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全国能源基础与管理标准化技术委员会新能源和可再生能源分技术委员会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安徽省机械科学研究所、安徽格义循环经济产业园有限公司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"http://219.239.107.155:8080/TaskBook.aspx?id=AHCPZT15172017" </w:instrText>
            </w:r>
            <w:r>
              <w:fldChar w:fldCharType="separate"/>
            </w:r>
            <w:r>
              <w:rPr>
                <w:rFonts w:ascii="宋体" w:hAnsi="宋体"/>
                <w:sz w:val="18"/>
              </w:rPr>
              <w:t>AHCPZT1517-2017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秸秆资源综合利用能耗标准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全国能源基础与管理标准化技术委员会新能源和可再生能源分技术委员会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安徽省机械科学研究所、安徽格义循环经济产业园有限公司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"http://219.239.107.155:8080/TaskBook.aspx?id=AHCPZT15182017" </w:instrText>
            </w:r>
            <w:r>
              <w:fldChar w:fldCharType="separate"/>
            </w:r>
            <w:r>
              <w:rPr>
                <w:rFonts w:ascii="宋体" w:hAnsi="宋体"/>
                <w:sz w:val="18"/>
              </w:rPr>
              <w:t>AHCPZT1518-2017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秸秆综合利用技术装备</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全国能源基础与管理标准化技术委员会新能源和可再生能源分技术委员会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安徽省机械科学研究所、安徽格义循环经济产业园有限公司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"http://219.239.107.155:8080/TaskBook.aspx?id=AHCPZT15192017" </w:instrText>
            </w:r>
            <w:r>
              <w:fldChar w:fldCharType="separate"/>
            </w:r>
            <w:r>
              <w:rPr>
                <w:rFonts w:ascii="宋体" w:hAnsi="宋体"/>
                <w:sz w:val="18"/>
              </w:rPr>
              <w:t>AHCPZT1519-2017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有机玻璃机器设备防护罩专用板</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全国建材装备标准化技术委员会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安徽新胜塑料科技有限公司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"http://219.239.107.155:8080/TaskBook.aspx?id=AHCPZT15202017" </w:instrText>
            </w:r>
            <w:r>
              <w:fldChar w:fldCharType="separate"/>
            </w:r>
            <w:r>
              <w:rPr>
                <w:rFonts w:ascii="宋体" w:hAnsi="宋体"/>
                <w:sz w:val="18"/>
              </w:rPr>
              <w:t>AHCPZT1520-2017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凉感面料系列床上用品 凉感薄被</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全国纺织品标准化技术委员</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安徽锦庭家纺有限公司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"http://219.239.107.155:8080/TaskBook.aspx?id=AHCPZT15212017" </w:instrText>
            </w:r>
            <w:r>
              <w:fldChar w:fldCharType="separate"/>
            </w:r>
            <w:r>
              <w:rPr>
                <w:rFonts w:ascii="宋体" w:hAnsi="宋体"/>
                <w:sz w:val="18"/>
              </w:rPr>
              <w:t>AHCPZT1521-2017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二氧化钛颜料耐候性评定方法 罗丹明B法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安徽安纳达钛业股份有限公司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"http://219.239.107.155:8080/TaskBook.aspx?id=AHCPZT15222017" </w:instrText>
            </w:r>
            <w:r>
              <w:fldChar w:fldCharType="separate"/>
            </w:r>
            <w:r>
              <w:rPr>
                <w:rFonts w:ascii="宋体" w:hAnsi="宋体"/>
                <w:sz w:val="18"/>
              </w:rPr>
              <w:t>AHCPZT1522-2017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二氧化钛颜料中微量锰测定 X射线荧光光谱法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安徽安纳达钛业股份有限公司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"http://219.239.107.155:8080/TaskBook.aspx?id=AHCPZT15232017" </w:instrText>
            </w:r>
            <w:r>
              <w:fldChar w:fldCharType="separate"/>
            </w:r>
            <w:r>
              <w:rPr>
                <w:rFonts w:ascii="宋体" w:hAnsi="宋体"/>
                <w:sz w:val="18"/>
              </w:rPr>
              <w:t>AHCPZT1523-2017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带式输送机用托辊冲压轴承座技术条件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中国机械工业联合会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中发电气（铜陵）海德精密工业有限公司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"http://219.239.107.155:8080/TaskBook.aspx?id=AHCPZT15242017" </w:instrText>
            </w:r>
            <w:r>
              <w:fldChar w:fldCharType="separate"/>
            </w:r>
            <w:r>
              <w:rPr>
                <w:rFonts w:ascii="宋体" w:hAnsi="宋体"/>
                <w:sz w:val="18"/>
              </w:rPr>
              <w:t>AHCPZT1524-2017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额定电压450/750V及以下盾构机或地下掘进重型设备用橡皮绝缘软电缆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全国电线电缆标准化技术委员会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安徽凌宇电缆科技有限公司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"http://219.239.107.155:8080/TaskBook.aspx?id=AHCPZT15252017" </w:instrText>
            </w:r>
            <w:r>
              <w:fldChar w:fldCharType="separate"/>
            </w:r>
            <w:r>
              <w:rPr>
                <w:rFonts w:ascii="宋体" w:hAnsi="宋体"/>
                <w:sz w:val="18"/>
              </w:rPr>
              <w:t>AHCPZT1525-2017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额定电压6kV到30kV盾构机或地下掘进重型设备用橡皮绝缘软电缆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全国电线电缆标准化技术委员会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安徽凌宇电缆科技有限公司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"http://219.239.107.155:8080/TaskBook.aspx?id=AHCPZT15262017" </w:instrText>
            </w:r>
            <w:r>
              <w:fldChar w:fldCharType="separate"/>
            </w:r>
            <w:r>
              <w:rPr>
                <w:rFonts w:ascii="宋体" w:hAnsi="宋体"/>
                <w:sz w:val="18"/>
              </w:rPr>
              <w:t>AHCPZT1526-2017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避孕套用水性聚氨酯树脂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合肥科天水性科技有限责任公司、兰州科天健康科技股份有限公司、安徽大学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"http://219.239.107.155:8080/TaskBook.aspx?id=AHCPZT15272017" </w:instrText>
            </w:r>
            <w:r>
              <w:fldChar w:fldCharType="separate"/>
            </w:r>
            <w:r>
              <w:rPr>
                <w:rFonts w:ascii="宋体" w:hAnsi="宋体"/>
                <w:sz w:val="18"/>
              </w:rPr>
              <w:t>AHCPZT1527-2017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织物涂层用水性聚氨酯树脂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合肥科天水性科技有限责任公司、兰州科天水性科技有限公司、吴江五洲橡塑有限公司、吴江市毅维纺织有限公司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"http://219.239.107.155:8080/TaskBook.aspx?id=AHCPZT15282017" </w:instrText>
            </w:r>
            <w:r>
              <w:fldChar w:fldCharType="separate"/>
            </w:r>
            <w:r>
              <w:rPr>
                <w:rFonts w:ascii="宋体" w:hAnsi="宋体"/>
                <w:sz w:val="18"/>
              </w:rPr>
              <w:t>AHCPZT1528-2017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耐热玻璃保鲜盒</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全国日用杂品标准化中心</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合肥市产品质量监督检验所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2017地方经信委标准项目计划表</w:t>
            </w:r>
          </w:p>
          <w:p>
            <w:pPr>
              <w:spacing w:line="20" w:lineRule="auto"/>
              <w:rPr>
                <w:rFonts w:ascii="黑体" w:hAnsi="宋体" w:eastAsia="黑体"/>
                <w:sz w:val="32"/>
              </w:rPr>
            </w:pPr>
            <w:r>
              <w:rPr>
                <w:rFonts w:ascii="宋体" w:hAnsi="宋体"/>
                <w:sz w:val="20"/>
              </w:rPr>
              <w:t>浙江</w:t>
            </w:r>
            <w:r>
              <w:fldChar w:fldCharType="begin"/>
            </w:r>
            <w:r>
              <w:instrText xml:space="preserve"> XE "</w:instrText>
            </w:r>
            <w:r>
              <w:rPr>
                <w:rFonts w:hint="eastAsia"/>
              </w:rPr>
              <w:instrText xml:space="preserve">浙江</w:instrText>
            </w:r>
            <w:r>
              <w:instrText xml:space="preserve">" \y "100301"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"http://219.239.107.155:8080/TaskBook.aspx?id=ZJCPZT15292017" </w:instrText>
            </w:r>
            <w:r>
              <w:fldChar w:fldCharType="separate"/>
            </w:r>
            <w:r>
              <w:rPr>
                <w:rFonts w:ascii="宋体" w:hAnsi="宋体"/>
                <w:sz w:val="18"/>
              </w:rPr>
              <w:t>ZJCPZT1529-2017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偏二氯乙烯-氯乙烯悬浮共聚树脂（PVDC树脂）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全国塑料标准化技术委员会聚氯乙烯树脂分会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浙江巨化股份有限公司电化厂</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"http://219.239.107.155:8080/TaskBook.aspx?id=ZJCPZT15302017" </w:instrText>
            </w:r>
            <w:r>
              <w:fldChar w:fldCharType="separate"/>
            </w:r>
            <w:r>
              <w:rPr>
                <w:rFonts w:ascii="宋体" w:hAnsi="宋体"/>
                <w:sz w:val="18"/>
              </w:rPr>
              <w:t>ZJCPZT1530-2017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汽车TFT数字组合仪表</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浙江中科正方电子技术有限公司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"http://219.239.107.155:8080/TaskBook.aspx?id=ZJCPZT15312017" </w:instrText>
            </w:r>
            <w:r>
              <w:fldChar w:fldCharType="separate"/>
            </w:r>
            <w:r>
              <w:rPr>
                <w:rFonts w:ascii="宋体" w:hAnsi="宋体"/>
                <w:sz w:val="18"/>
              </w:rPr>
              <w:t>ZJCPZT1531-2017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新型智能环保渣土车管理系统</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杭州鸿泉数字设备有限公司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"http://219.239.107.155:8080/TaskBook.aspx?id=ZJCPZT15322017" </w:instrText>
            </w:r>
            <w:r>
              <w:fldChar w:fldCharType="separate"/>
            </w:r>
            <w:r>
              <w:rPr>
                <w:rFonts w:ascii="宋体" w:hAnsi="宋体"/>
                <w:sz w:val="18"/>
              </w:rPr>
              <w:t>ZJCPZT1532-2017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柔性材料数控切割装备 名词术语</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全国轻工机械标准化技术委员会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杭州爱科科技有限公司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"http://219.239.107.155:8080/TaskBook.aspx?id=ZJCPZT15332017" </w:instrText>
            </w:r>
            <w:r>
              <w:fldChar w:fldCharType="separate"/>
            </w:r>
            <w:r>
              <w:rPr>
                <w:rFonts w:ascii="宋体" w:hAnsi="宋体"/>
                <w:sz w:val="18"/>
              </w:rPr>
              <w:t>ZJCPZT1533-2017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高压电缆用可交联聚乙烯绝缘料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全国电线电缆标委会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浙江万马高分子材料有限公司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"http://219.239.107.155:8080/TaskBook.aspx?id=ZJCPZT15342017" </w:instrText>
            </w:r>
            <w:r>
              <w:fldChar w:fldCharType="separate"/>
            </w:r>
            <w:r>
              <w:rPr>
                <w:rFonts w:ascii="宋体" w:hAnsi="宋体"/>
                <w:sz w:val="18"/>
              </w:rPr>
              <w:t>ZJCPZT1534-2017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电线电缆用抗水树可交联聚乙烯绝缘料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全国电线电缆标委会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浙江万马高分子材料有限公司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"http://219.239.107.155:8080/TaskBook.aspx?id=ZJCPZT15352017" </w:instrText>
            </w:r>
            <w:r>
              <w:fldChar w:fldCharType="separate"/>
            </w:r>
            <w:r>
              <w:rPr>
                <w:rFonts w:ascii="宋体" w:hAnsi="宋体"/>
                <w:sz w:val="18"/>
              </w:rPr>
              <w:t>ZJCPZT1535-2017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PCBA缺陷自动光学检测设备通用要求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全国试验机标准化技术委员会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浙江达峰科技有限公司、浙江理工大学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"http://219.239.107.155:8080/TaskBook.aspx?id=ZJCPZT15362017" </w:instrText>
            </w:r>
            <w:r>
              <w:fldChar w:fldCharType="separate"/>
            </w:r>
            <w:r>
              <w:rPr>
                <w:rFonts w:ascii="宋体" w:hAnsi="宋体"/>
                <w:sz w:val="18"/>
              </w:rPr>
              <w:t>ZJCPZT1536-2017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乘用车转向器用四点接触球轴承</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全国滚动轴承标准化技术委员会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慈兴集团有限公司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"http://219.239.107.155:8080/TaskBook.aspx?id=ZJCPZT15372017" </w:instrText>
            </w:r>
            <w:r>
              <w:fldChar w:fldCharType="separate"/>
            </w:r>
            <w:r>
              <w:rPr>
                <w:rFonts w:ascii="宋体" w:hAnsi="宋体"/>
                <w:sz w:val="18"/>
              </w:rPr>
              <w:t>ZJCPZT1537-2017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家用及类似用途LED智慧照明控制系统</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全国照明电器标准化技术委员会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杭州鸿雁电器有限公司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"http://219.239.107.155:8080/TaskBook.aspx?id=ZJCPZT15382017" </w:instrText>
            </w:r>
            <w:r>
              <w:fldChar w:fldCharType="separate"/>
            </w:r>
            <w:r>
              <w:rPr>
                <w:rFonts w:ascii="宋体" w:hAnsi="宋体"/>
                <w:sz w:val="18"/>
              </w:rPr>
              <w:t>ZJCPZT1538-2017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基于窄带物联网（NB-IoT）技术的燃气远传抄表系统</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全国工业过程测量和自动化标准化技术委员会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金卡智能集团股份有限公司、深圳燃气集团股份有限公司、华为技术有限公司、中国电信集团公司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"http://219.239.107.155:8080/TaskBook.aspx?id=ZJCPZT15392017" </w:instrText>
            </w:r>
            <w:r>
              <w:fldChar w:fldCharType="separate"/>
            </w:r>
            <w:r>
              <w:rPr>
                <w:rFonts w:ascii="宋体" w:hAnsi="宋体"/>
                <w:sz w:val="18"/>
              </w:rPr>
              <w:t>ZJCPZT1539-2017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转子自动加工生产线</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全国自动化系统与集成标准化技术委员会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利欧集团浙江泵业有限公司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"http://219.239.107.155:8080/TaskBook.aspx?id=ZJCPZT15402017" </w:instrText>
            </w:r>
            <w:r>
              <w:fldChar w:fldCharType="separate"/>
            </w:r>
            <w:r>
              <w:rPr>
                <w:rFonts w:ascii="宋体" w:hAnsi="宋体"/>
                <w:sz w:val="18"/>
              </w:rPr>
              <w:t>ZJCPZT1540-2017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结构光手持式三维扫描仪</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全国信息技术标准化委员会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杭州先临三维科技股份有限公司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"http://219.239.107.155:8080/TaskBook.aspx?id=ZJCPZT15412017" </w:instrText>
            </w:r>
            <w:r>
              <w:fldChar w:fldCharType="separate"/>
            </w:r>
            <w:r>
              <w:rPr>
                <w:rFonts w:ascii="宋体" w:hAnsi="宋体"/>
                <w:sz w:val="18"/>
              </w:rPr>
              <w:t>ZJCPZT1541-2017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竹木刨花模压成型托盘 通用技术条件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全国包装标准化技术委员会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杭州沛诺包装科技有限公司 浙江省林业科学研究院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"http://219.239.107.155:8080/TaskBook.aspx?id=ZJCPZT15422017" </w:instrText>
            </w:r>
            <w:r>
              <w:fldChar w:fldCharType="separate"/>
            </w:r>
            <w:r>
              <w:rPr>
                <w:rFonts w:ascii="宋体" w:hAnsi="宋体"/>
                <w:sz w:val="18"/>
              </w:rPr>
              <w:t>ZJCPZT1542-2017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制衣用自动储存柜</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全国包装标准化技术委员会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东蒙集团有限公司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"http://219.239.107.155:8080/TaskBook.aspx?id=ZJCPZT15432017" </w:instrText>
            </w:r>
            <w:r>
              <w:fldChar w:fldCharType="separate"/>
            </w:r>
            <w:r>
              <w:rPr>
                <w:rFonts w:ascii="宋体" w:hAnsi="宋体"/>
                <w:sz w:val="18"/>
              </w:rPr>
              <w:t>ZJCPZT1543-2017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仓储搬运机器人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全国自动化系统与集成标准化技术委员会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杭州海康威视数字技术股份有限公司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"http://219.239.107.155:8080/TaskBook.aspx?id=ZJCPZT15442017" </w:instrText>
            </w:r>
            <w:r>
              <w:fldChar w:fldCharType="separate"/>
            </w:r>
            <w:r>
              <w:rPr>
                <w:rFonts w:ascii="宋体" w:hAnsi="宋体"/>
                <w:sz w:val="18"/>
              </w:rPr>
              <w:t>ZJCPZT1544-2017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链斗式连续卸船机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全国建材装备标准化技术委员会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杭州云天港口机械装备有限公司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"http://219.239.107.155:8080/TaskBook.aspx?id=ZJCPZT15452017" </w:instrText>
            </w:r>
            <w:r>
              <w:fldChar w:fldCharType="separate"/>
            </w:r>
            <w:r>
              <w:rPr>
                <w:rFonts w:ascii="宋体" w:hAnsi="宋体"/>
                <w:sz w:val="18"/>
              </w:rPr>
              <w:t>ZJCPZT1545-2017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数控高强线捻线机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全国纺织机械与附件标准化技术委员会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杭州长翼纺织机械有限公司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"http://219.239.107.155:8080/TaskBook.aspx?id=ZJCPZT15462017" </w:instrText>
            </w:r>
            <w:r>
              <w:fldChar w:fldCharType="separate"/>
            </w:r>
            <w:r>
              <w:rPr>
                <w:rFonts w:ascii="宋体" w:hAnsi="宋体"/>
                <w:sz w:val="18"/>
              </w:rPr>
              <w:t>ZJCPZT1546-2017</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智能净化槽</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机械工业环境保护机械标准化技术委员会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浙江双良商达环保有限公司 浙江农林大学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sectPr>
      <w:type w:val="continuous"/>
      <w:pgSz w:w="16838" w:h="11906" w:orient="landscape"/>
      <w:pgMar w:top="873" w:right="663" w:bottom="873" w:left="1230" w:header="142" w:footer="425"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t>43</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50762648">
    <w:nsid w:val="50830098"/>
    <w:multiLevelType w:val="multilevel"/>
    <w:tmpl w:val="50830098"/>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3507626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422E3"/>
    <w:rsid w:val="002B1642"/>
    <w:rsid w:val="002D46FF"/>
    <w:rsid w:val="002F727C"/>
    <w:rsid w:val="00494449"/>
    <w:rsid w:val="006845F6"/>
    <w:rsid w:val="00794245"/>
    <w:rsid w:val="00E422E3"/>
    <w:rsid w:val="00FE0D8B"/>
    <w:rsid w:val="3271734E"/>
    <w:rsid w:val="5A827BED"/>
    <w:rsid w:val="6AED06DC"/>
    <w:rsid w:val="78BB48A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0" w:semiHidden="0" w:name="Light Shading"/>
    <w:lsdException w:unhideWhenUsed="0" w:uiPriority="0" w:semiHidden="0" w:name="Light List"/>
    <w:lsdException w:unhideWhenUsed="0" w:uiPriority="0" w:semiHidden="0" w:name="Light Grid"/>
    <w:lsdException w:unhideWhenUsed="0" w:uiPriority="0" w:semiHidden="0" w:name="Medium Shading 1"/>
    <w:lsdException w:unhideWhenUsed="0" w:uiPriority="0" w:semiHidden="0" w:name="Medium Shading 2"/>
    <w:lsdException w:unhideWhenUsed="0" w:uiPriority="0" w:semiHidden="0" w:name="Medium List 1"/>
    <w:lsdException w:unhideWhenUsed="0" w:uiPriority="0" w:semiHidden="0" w:name="Medium List 2"/>
    <w:lsdException w:unhideWhenUsed="0" w:uiPriority="0" w:semiHidden="0" w:name="Medium Grid 1"/>
    <w:lsdException w:unhideWhenUsed="0" w:uiPriority="0" w:semiHidden="0" w:name="Medium Grid 2"/>
    <w:lsdException w:unhideWhenUsed="0" w:uiPriority="0" w:semiHidden="0" w:name="Medium Grid 3"/>
    <w:lsdException w:unhideWhenUsed="0" w:uiPriority="0" w:semiHidden="0" w:name="Dark List"/>
    <w:lsdException w:unhideWhenUsed="0" w:uiPriority="0" w:semiHidden="0" w:name="Colorful Shading"/>
    <w:lsdException w:unhideWhenUsed="0" w:uiPriority="0" w:semiHidden="0" w:name="Colorful List"/>
    <w:lsdException w:unhideWhenUsed="0" w:uiPriority="0" w:semiHidden="0" w:name="Colorful Grid"/>
    <w:lsdException w:unhideWhenUsed="0" w:uiPriority="0" w:semiHidden="0" w:name="Light Shading Accent 1"/>
    <w:lsdException w:unhideWhenUsed="0" w:uiPriority="0" w:semiHidden="0" w:name="Light List Accent 1"/>
    <w:lsdException w:unhideWhenUsed="0" w:uiPriority="0" w:semiHidden="0" w:name="Light Grid Accent 1"/>
    <w:lsdException w:unhideWhenUsed="0" w:uiPriority="0" w:semiHidden="0" w:name="Medium Shading 1 Accent 1"/>
    <w:lsdException w:unhideWhenUsed="0" w:uiPriority="0" w:semiHidden="0" w:name="Medium Shading 2 Accent 1"/>
    <w:lsdException w:unhideWhenUsed="0" w:uiPriority="0" w:semiHidden="0" w:name="Medium List 1 Accent 1"/>
    <w:lsdException w:unhideWhenUsed="0" w:uiPriority="0" w:semiHidden="0" w:name="Medium List 2 Accent 1"/>
    <w:lsdException w:unhideWhenUsed="0" w:uiPriority="0" w:semiHidden="0" w:name="Medium Grid 1 Accent 1"/>
    <w:lsdException w:unhideWhenUsed="0" w:uiPriority="0" w:semiHidden="0" w:name="Medium Grid 2 Accent 1"/>
    <w:lsdException w:unhideWhenUsed="0" w:uiPriority="0" w:semiHidden="0" w:name="Medium Grid 3 Accent 1"/>
    <w:lsdException w:unhideWhenUsed="0" w:uiPriority="0" w:semiHidden="0" w:name="Dark List Accent 1"/>
    <w:lsdException w:unhideWhenUsed="0" w:uiPriority="0" w:semiHidden="0" w:name="Colorful Shading Accent 1"/>
    <w:lsdException w:unhideWhenUsed="0" w:uiPriority="0" w:semiHidden="0" w:name="Colorful List Accent 1"/>
    <w:lsdException w:unhideWhenUsed="0" w:uiPriority="0" w:semiHidden="0" w:name="Colorful Grid Accent 1"/>
    <w:lsdException w:unhideWhenUsed="0" w:uiPriority="0" w:semiHidden="0" w:name="Light Shading Accent 2"/>
    <w:lsdException w:unhideWhenUsed="0" w:uiPriority="0" w:semiHidden="0" w:name="Light List Accent 2"/>
    <w:lsdException w:unhideWhenUsed="0" w:uiPriority="0" w:semiHidden="0" w:name="Light Grid Accent 2"/>
    <w:lsdException w:unhideWhenUsed="0" w:uiPriority="0" w:semiHidden="0" w:name="Medium Shading 1 Accent 2"/>
    <w:lsdException w:unhideWhenUsed="0" w:uiPriority="0" w:semiHidden="0" w:name="Medium Shading 2 Accent 2"/>
    <w:lsdException w:unhideWhenUsed="0" w:uiPriority="0" w:semiHidden="0" w:name="Medium List 1 Accent 2"/>
    <w:lsdException w:unhideWhenUsed="0" w:uiPriority="0" w:semiHidden="0" w:name="Medium List 2 Accent 2"/>
    <w:lsdException w:unhideWhenUsed="0" w:uiPriority="0" w:semiHidden="0" w:name="Medium Grid 1 Accent 2"/>
    <w:lsdException w:unhideWhenUsed="0" w:uiPriority="0" w:semiHidden="0" w:name="Medium Grid 2 Accent 2"/>
    <w:lsdException w:unhideWhenUsed="0" w:uiPriority="0" w:semiHidden="0" w:name="Medium Grid 3 Accent 2"/>
    <w:lsdException w:unhideWhenUsed="0" w:uiPriority="0" w:semiHidden="0" w:name="Dark List Accent 2"/>
    <w:lsdException w:unhideWhenUsed="0" w:uiPriority="0" w:semiHidden="0" w:name="Colorful Shading Accent 2"/>
    <w:lsdException w:unhideWhenUsed="0" w:uiPriority="0" w:semiHidden="0" w:name="Colorful List Accent 2"/>
    <w:lsdException w:unhideWhenUsed="0" w:uiPriority="0" w:semiHidden="0" w:name="Colorful Grid Accent 2"/>
    <w:lsdException w:unhideWhenUsed="0" w:uiPriority="0" w:semiHidden="0" w:name="Light Shading Accent 3"/>
    <w:lsdException w:unhideWhenUsed="0" w:uiPriority="0" w:semiHidden="0" w:name="Light List Accent 3"/>
    <w:lsdException w:unhideWhenUsed="0" w:uiPriority="0" w:semiHidden="0" w:name="Light Grid Accent 3"/>
    <w:lsdException w:unhideWhenUsed="0" w:uiPriority="0" w:semiHidden="0" w:name="Medium Shading 1 Accent 3"/>
    <w:lsdException w:unhideWhenUsed="0" w:uiPriority="0" w:semiHidden="0" w:name="Medium Shading 2 Accent 3"/>
    <w:lsdException w:unhideWhenUsed="0" w:uiPriority="0" w:semiHidden="0" w:name="Medium List 1 Accent 3"/>
    <w:lsdException w:unhideWhenUsed="0" w:uiPriority="0" w:semiHidden="0" w:name="Medium List 2 Accent 3"/>
    <w:lsdException w:unhideWhenUsed="0" w:uiPriority="0" w:semiHidden="0" w:name="Medium Grid 1 Accent 3"/>
    <w:lsdException w:unhideWhenUsed="0" w:uiPriority="0" w:semiHidden="0" w:name="Medium Grid 2 Accent 3"/>
    <w:lsdException w:unhideWhenUsed="0" w:uiPriority="0" w:semiHidden="0" w:name="Medium Grid 3 Accent 3"/>
    <w:lsdException w:unhideWhenUsed="0" w:uiPriority="0" w:semiHidden="0" w:name="Dark List Accent 3"/>
    <w:lsdException w:unhideWhenUsed="0" w:uiPriority="0" w:semiHidden="0" w:name="Colorful Shading Accent 3"/>
    <w:lsdException w:unhideWhenUsed="0" w:uiPriority="0" w:semiHidden="0" w:name="Colorful List Accent 3"/>
    <w:lsdException w:unhideWhenUsed="0" w:uiPriority="0" w:semiHidden="0" w:name="Colorful Grid Accent 3"/>
    <w:lsdException w:unhideWhenUsed="0" w:uiPriority="0" w:semiHidden="0" w:name="Light Shading Accent 4"/>
    <w:lsdException w:unhideWhenUsed="0" w:uiPriority="0" w:semiHidden="0" w:name="Light List Accent 4"/>
    <w:lsdException w:unhideWhenUsed="0" w:uiPriority="0" w:semiHidden="0" w:name="Light Grid Accent 4"/>
    <w:lsdException w:unhideWhenUsed="0" w:uiPriority="0" w:semiHidden="0" w:name="Medium Shading 1 Accent 4"/>
    <w:lsdException w:unhideWhenUsed="0" w:uiPriority="0" w:semiHidden="0" w:name="Medium Shading 2 Accent 4"/>
    <w:lsdException w:unhideWhenUsed="0" w:uiPriority="0" w:semiHidden="0" w:name="Medium List 1 Accent 4"/>
    <w:lsdException w:unhideWhenUsed="0" w:uiPriority="0" w:semiHidden="0" w:name="Medium List 2 Accent 4"/>
    <w:lsdException w:unhideWhenUsed="0" w:uiPriority="0" w:semiHidden="0" w:name="Medium Grid 1 Accent 4"/>
    <w:lsdException w:unhideWhenUsed="0" w:uiPriority="0" w:semiHidden="0" w:name="Medium Grid 2 Accent 4"/>
    <w:lsdException w:unhideWhenUsed="0" w:uiPriority="0" w:semiHidden="0" w:name="Medium Grid 3 Accent 4"/>
    <w:lsdException w:unhideWhenUsed="0" w:uiPriority="0" w:semiHidden="0" w:name="Dark List Accent 4"/>
    <w:lsdException w:unhideWhenUsed="0" w:uiPriority="0" w:semiHidden="0" w:name="Colorful Shading Accent 4"/>
    <w:lsdException w:unhideWhenUsed="0" w:uiPriority="0" w:semiHidden="0" w:name="Colorful List Accent 4"/>
    <w:lsdException w:unhideWhenUsed="0" w:uiPriority="0" w:semiHidden="0" w:name="Colorful Grid Accent 4"/>
    <w:lsdException w:unhideWhenUsed="0" w:uiPriority="0" w:semiHidden="0" w:name="Light Shading Accent 5"/>
    <w:lsdException w:unhideWhenUsed="0" w:uiPriority="0" w:semiHidden="0" w:name="Light List Accent 5"/>
    <w:lsdException w:unhideWhenUsed="0" w:uiPriority="0" w:semiHidden="0" w:name="Light Grid Accent 5"/>
    <w:lsdException w:unhideWhenUsed="0" w:uiPriority="0" w:semiHidden="0" w:name="Medium Shading 1 Accent 5"/>
    <w:lsdException w:unhideWhenUsed="0" w:uiPriority="0" w:semiHidden="0" w:name="Medium Shading 2 Accent 5"/>
    <w:lsdException w:unhideWhenUsed="0" w:uiPriority="0" w:semiHidden="0" w:name="Medium List 1 Accent 5"/>
    <w:lsdException w:unhideWhenUsed="0" w:uiPriority="0" w:semiHidden="0" w:name="Medium List 2 Accent 5"/>
    <w:lsdException w:unhideWhenUsed="0" w:uiPriority="0" w:semiHidden="0" w:name="Medium Grid 1 Accent 5"/>
    <w:lsdException w:unhideWhenUsed="0" w:uiPriority="0" w:semiHidden="0" w:name="Medium Grid 2 Accent 5"/>
    <w:lsdException w:unhideWhenUsed="0" w:uiPriority="0" w:semiHidden="0" w:name="Medium Grid 3 Accent 5"/>
    <w:lsdException w:unhideWhenUsed="0" w:uiPriority="0" w:semiHidden="0" w:name="Dark List Accent 5"/>
    <w:lsdException w:unhideWhenUsed="0" w:uiPriority="0" w:semiHidden="0" w:name="Colorful Shading Accent 5"/>
    <w:lsdException w:unhideWhenUsed="0" w:uiPriority="0" w:semiHidden="0" w:name="Colorful List Accent 5"/>
    <w:lsdException w:unhideWhenUsed="0" w:uiPriority="0" w:semiHidden="0" w:name="Colorful Grid Accent 5"/>
    <w:lsdException w:unhideWhenUsed="0" w:uiPriority="0" w:semiHidden="0" w:name="Light Shading Accent 6"/>
    <w:lsdException w:unhideWhenUsed="0" w:uiPriority="0" w:semiHidden="0" w:name="Light List Accent 6"/>
    <w:lsdException w:unhideWhenUsed="0" w:uiPriority="0" w:semiHidden="0" w:name="Light Grid Accent 6"/>
    <w:lsdException w:unhideWhenUsed="0" w:uiPriority="0" w:semiHidden="0" w:name="Medium Shading 1 Accent 6"/>
    <w:lsdException w:unhideWhenUsed="0" w:uiPriority="0" w:semiHidden="0" w:name="Medium Shading 2 Accent 6"/>
    <w:lsdException w:unhideWhenUsed="0" w:uiPriority="0" w:semiHidden="0" w:name="Medium List 1 Accent 6"/>
    <w:lsdException w:unhideWhenUsed="0" w:uiPriority="0" w:semiHidden="0" w:name="Medium List 2 Accent 6"/>
    <w:lsdException w:unhideWhenUsed="0" w:uiPriority="0" w:semiHidden="0" w:name="Medium Grid 1 Accent 6"/>
    <w:lsdException w:unhideWhenUsed="0" w:uiPriority="0" w:semiHidden="0" w:name="Medium Grid 2 Accent 6"/>
    <w:lsdException w:unhideWhenUsed="0" w:uiPriority="0" w:semiHidden="0" w:name="Medium Grid 3 Accent 6"/>
    <w:lsdException w:unhideWhenUsed="0" w:uiPriority="0" w:semiHidden="0" w:name="Dark List Accent 6"/>
    <w:lsdException w:unhideWhenUsed="0" w:uiPriority="0" w:semiHidden="0" w:name="Colorful Shading Accent 6"/>
    <w:lsdException w:unhideWhenUsed="0" w:uiPriority="0" w:semiHidden="0" w:name="Colorful List Accent 6"/>
    <w:lsdException w:unhideWhenUsed="0" w:uiPriority="0"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link w:val="11"/>
    <w:uiPriority w:val="0"/>
    <w:pPr>
      <w:tabs>
        <w:tab w:val="center" w:pos="4153"/>
        <w:tab w:val="right" w:pos="8306"/>
      </w:tabs>
      <w:snapToGrid w:val="0"/>
      <w:jc w:val="left"/>
    </w:pPr>
    <w:rPr>
      <w:kern w:val="0"/>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kern w:val="0"/>
      <w:sz w:val="18"/>
      <w:szCs w:val="18"/>
    </w:rPr>
  </w:style>
  <w:style w:type="paragraph" w:styleId="4">
    <w:name w:val="index 1"/>
    <w:basedOn w:val="1"/>
    <w:next w:val="1"/>
    <w:uiPriority w:val="99"/>
  </w:style>
  <w:style w:type="character" w:styleId="6">
    <w:name w:val="page number"/>
    <w:basedOn w:val="5"/>
    <w:uiPriority w:val="0"/>
    <w:rPr/>
  </w:style>
  <w:style w:type="character" w:styleId="7">
    <w:name w:val="Hyperlink"/>
    <w:basedOn w:val="5"/>
    <w:uiPriority w:val="99"/>
    <w:rPr>
      <w:color w:val="0000FF"/>
      <w:u w:val="single"/>
    </w:rPr>
  </w:style>
  <w:style w:type="table" w:styleId="9">
    <w:name w:val="Table Grid"/>
    <w:basedOn w:val="8"/>
    <w:uiPriority w:val="0"/>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0">
    <w:name w:val="页眉 Char"/>
    <w:link w:val="3"/>
    <w:uiPriority w:val="0"/>
    <w:rPr>
      <w:sz w:val="18"/>
      <w:szCs w:val="18"/>
    </w:rPr>
  </w:style>
  <w:style w:type="character" w:customStyle="1" w:styleId="11">
    <w:name w:val="页脚 Char"/>
    <w:link w:val="2"/>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7279</Words>
  <Characters>41495</Characters>
  <Lines>345</Lines>
  <Paragraphs>97</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2017-07-07T03:21:00Z</dcterms:created>
  <dc:creator>T430</dc:creator>
  <cp:lastModifiedBy>huanhuanm</cp:lastModifiedBy>
  <dcterms:modified xsi:type="dcterms:W3CDTF">2017-07-07T06:37:33Z</dcterms:modified>
  <dc:title>工业和信息化部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